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6A0A" w:rsidRDefault="00756C9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0F26D" wp14:editId="5D813FCC">
                <wp:simplePos x="0" y="0"/>
                <wp:positionH relativeFrom="column">
                  <wp:posOffset>5303066</wp:posOffset>
                </wp:positionH>
                <wp:positionV relativeFrom="paragraph">
                  <wp:posOffset>-389164</wp:posOffset>
                </wp:positionV>
                <wp:extent cx="828675" cy="381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7460" w:rsidRPr="004F670A" w:rsidRDefault="007B0A46" w:rsidP="00756C9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74385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55pt;margin-top:-30.65pt;width:65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" fillcolor="window" stroked="f" strokeweight=".5pt">
                <v:textbox>
                  <w:txbxContent>
                    <w:p w:rsidR="00F47460" w:rsidRPr="004F670A" w:rsidRDefault="007B0A46" w:rsidP="00756C9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74385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E2DEB" w:rsidRDefault="004E2DEB" w:rsidP="00986517">
      <w:pPr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pPr w:leftFromText="142" w:rightFromText="142" w:vertAnchor="page" w:horzAnchor="margin" w:tblpXSpec="center" w:tblpY="1916"/>
        <w:tblW w:w="9742" w:type="dxa"/>
        <w:tblLook w:val="04A0" w:firstRow="1" w:lastRow="0" w:firstColumn="1" w:lastColumn="0" w:noHBand="0" w:noVBand="1"/>
      </w:tblPr>
      <w:tblGrid>
        <w:gridCol w:w="544"/>
        <w:gridCol w:w="4526"/>
        <w:gridCol w:w="3118"/>
        <w:gridCol w:w="1554"/>
      </w:tblGrid>
      <w:tr w:rsidR="00F14935" w:rsidRPr="00F14935" w:rsidTr="00B344F5">
        <w:trPr>
          <w:trHeight w:val="612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14935" w:rsidRPr="00F14935" w:rsidRDefault="00F14935" w:rsidP="00F1493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14935" w:rsidRPr="00F14935" w:rsidRDefault="00F14935" w:rsidP="00F1493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4935">
              <w:rPr>
                <w:rFonts w:ascii="ＭＳ Ｐゴシック" w:eastAsia="ＭＳ Ｐゴシック" w:hAnsi="ＭＳ Ｐゴシック" w:hint="eastAsia"/>
                <w:sz w:val="24"/>
              </w:rPr>
              <w:t>対象事業名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4935" w:rsidRPr="00F14935" w:rsidRDefault="00F14935" w:rsidP="007B23E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4935">
              <w:rPr>
                <w:rFonts w:ascii="ＭＳ Ｐゴシック" w:eastAsia="ＭＳ Ｐゴシック" w:hAnsi="ＭＳ Ｐゴシック" w:hint="eastAsia"/>
                <w:sz w:val="24"/>
              </w:rPr>
              <w:t>対象事業者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14935" w:rsidRPr="00F14935" w:rsidRDefault="00F14935" w:rsidP="00F1493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4935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</w:tr>
      <w:tr w:rsidR="00F14935" w:rsidRPr="00F14935" w:rsidTr="00B344F5">
        <w:trPr>
          <w:trHeight w:val="1454"/>
        </w:trPr>
        <w:tc>
          <w:tcPr>
            <w:tcW w:w="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4935" w:rsidRPr="00F14935" w:rsidRDefault="008D7B01" w:rsidP="008D7B01">
            <w:pPr>
              <w:spacing w:line="240" w:lineRule="exact"/>
              <w:ind w:rightChars="77" w:right="162"/>
              <w:jc w:val="center"/>
              <w:rPr>
                <w:rFonts w:ascii="ＭＳ Ｐゴシック" w:eastAsia="ＭＳ Ｐゴシック" w:hAnsi="ＭＳ Ｐゴシック" w:cs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24"/>
              </w:rPr>
              <w:t>１</w:t>
            </w:r>
          </w:p>
        </w:tc>
        <w:tc>
          <w:tcPr>
            <w:tcW w:w="45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935" w:rsidRPr="00F14935" w:rsidRDefault="00F93274" w:rsidP="00F14935">
            <w:pPr>
              <w:spacing w:line="320" w:lineRule="exact"/>
              <w:ind w:rightChars="72" w:right="151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F9327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学習障害者等の自立を支援するＥＰＵＢを活用した学習支援システムの研究開発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4935" w:rsidRPr="00F14935" w:rsidRDefault="00F93274" w:rsidP="00F93274">
            <w:pPr>
              <w:spacing w:line="320" w:lineRule="exact"/>
              <w:ind w:rightChars="77" w:right="162" w:firstLineChars="50" w:firstLine="120"/>
              <w:rPr>
                <w:rFonts w:ascii="ＭＳ Ｐゴシック" w:eastAsia="ＭＳ Ｐゴシック" w:hAnsi="ＭＳ Ｐゴシック" w:cs="ＭＳ Ｐゴシック"/>
                <w:bCs/>
                <w:sz w:val="24"/>
              </w:rPr>
            </w:pPr>
            <w:r w:rsidRPr="00F93274">
              <w:rPr>
                <w:rFonts w:ascii="ＭＳ Ｐゴシック" w:eastAsia="ＭＳ Ｐゴシック" w:hAnsi="ＭＳ Ｐゴシック" w:cs="ＭＳ Ｐゴシック" w:hint="eastAsia"/>
                <w:bCs/>
                <w:sz w:val="24"/>
              </w:rPr>
              <w:t>シナノケンシ株式会社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4935" w:rsidRPr="00F14935" w:rsidRDefault="00F93274" w:rsidP="00F14935">
            <w:pPr>
              <w:tabs>
                <w:tab w:val="left" w:pos="1200"/>
              </w:tabs>
              <w:spacing w:line="240" w:lineRule="exact"/>
              <w:ind w:rightChars="16" w:right="34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長野県</w:t>
            </w:r>
          </w:p>
        </w:tc>
      </w:tr>
      <w:tr w:rsidR="00F14935" w:rsidRPr="00F14935" w:rsidTr="00B344F5">
        <w:trPr>
          <w:trHeight w:val="1565"/>
        </w:trPr>
        <w:tc>
          <w:tcPr>
            <w:tcW w:w="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4935" w:rsidRPr="00F14935" w:rsidRDefault="008D7B01" w:rsidP="008D7B01">
            <w:pPr>
              <w:spacing w:line="240" w:lineRule="exact"/>
              <w:ind w:rightChars="77" w:right="162"/>
              <w:jc w:val="center"/>
              <w:rPr>
                <w:rFonts w:ascii="ＭＳ Ｐゴシック" w:eastAsia="ＭＳ Ｐゴシック" w:hAnsi="ＭＳ Ｐゴシック" w:cs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24"/>
              </w:rPr>
              <w:t>２</w:t>
            </w:r>
          </w:p>
        </w:tc>
        <w:tc>
          <w:tcPr>
            <w:tcW w:w="45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935" w:rsidRPr="00F14935" w:rsidRDefault="00F93274" w:rsidP="00F93274">
            <w:pPr>
              <w:spacing w:line="320" w:lineRule="exact"/>
              <w:ind w:rightChars="72" w:right="151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F9327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生活環境における聴覚障害者の気づきとコミュニケーション支援の研究開発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4935" w:rsidRPr="00F14935" w:rsidRDefault="00F93274" w:rsidP="00F93274">
            <w:pPr>
              <w:spacing w:line="320" w:lineRule="exact"/>
              <w:ind w:rightChars="77" w:right="162" w:firstLineChars="50" w:firstLine="120"/>
              <w:rPr>
                <w:rFonts w:ascii="ＭＳ Ｐゴシック" w:eastAsia="ＭＳ Ｐゴシック" w:hAnsi="ＭＳ Ｐゴシック" w:cs="ＭＳ Ｐゴシック"/>
                <w:bCs/>
                <w:sz w:val="24"/>
              </w:rPr>
            </w:pPr>
            <w:r w:rsidRPr="00F93274">
              <w:rPr>
                <w:rFonts w:ascii="ＭＳ Ｐゴシック" w:eastAsia="ＭＳ Ｐゴシック" w:hAnsi="ＭＳ Ｐゴシック" w:cs="ＭＳ Ｐゴシック" w:hint="eastAsia"/>
                <w:bCs/>
                <w:sz w:val="24"/>
              </w:rPr>
              <w:t>富士通株式会社</w:t>
            </w: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4935" w:rsidRPr="00F14935" w:rsidRDefault="00F93274" w:rsidP="00F14935">
            <w:pPr>
              <w:tabs>
                <w:tab w:val="left" w:pos="1200"/>
              </w:tabs>
              <w:spacing w:line="240" w:lineRule="exact"/>
              <w:ind w:rightChars="16" w:right="34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神奈川県</w:t>
            </w:r>
          </w:p>
        </w:tc>
      </w:tr>
      <w:tr w:rsidR="00F14935" w:rsidRPr="00F14935" w:rsidTr="00B344F5">
        <w:trPr>
          <w:trHeight w:val="1531"/>
        </w:trPr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F14935" w:rsidRPr="00F14935" w:rsidRDefault="008D7B01" w:rsidP="008D7B01">
            <w:pPr>
              <w:spacing w:line="240" w:lineRule="exact"/>
              <w:ind w:rightChars="77" w:right="162"/>
              <w:jc w:val="center"/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３</w:t>
            </w: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935" w:rsidRPr="00F14935" w:rsidRDefault="00F93274" w:rsidP="00F93274">
            <w:pPr>
              <w:spacing w:line="320" w:lineRule="exact"/>
              <w:ind w:rightChars="72" w:right="151"/>
              <w:rPr>
                <w:rFonts w:ascii="ＭＳ Ｐゴシック" w:eastAsia="ＭＳ Ｐゴシック" w:hAnsi="ＭＳ Ｐゴシック"/>
                <w:sz w:val="24"/>
              </w:rPr>
            </w:pPr>
            <w:r w:rsidRPr="00F1493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F93274">
              <w:rPr>
                <w:rFonts w:ascii="ＭＳ Ｐゴシック" w:eastAsia="ＭＳ Ｐゴシック" w:hAnsi="ＭＳ Ｐゴシック" w:hint="eastAsia"/>
                <w:sz w:val="24"/>
              </w:rPr>
              <w:t>ネットワークカメラを用いた歩容評価による見守り支援システムの研究開発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F14935" w:rsidRPr="00F14935" w:rsidRDefault="00F14935" w:rsidP="00F93274">
            <w:pPr>
              <w:spacing w:line="320" w:lineRule="exact"/>
              <w:ind w:rightChars="77" w:right="162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F14935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 </w:t>
            </w:r>
            <w:r w:rsidR="00F93274" w:rsidRPr="00F93274">
              <w:rPr>
                <w:rFonts w:ascii="ＭＳ Ｐゴシック" w:eastAsia="ＭＳ Ｐゴシック" w:hAnsi="ＭＳ Ｐゴシック" w:hint="eastAsia"/>
                <w:bCs/>
                <w:sz w:val="24"/>
              </w:rPr>
              <w:t>イデア・フロント株式会社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F14935" w:rsidRPr="00F14935" w:rsidRDefault="00F93274" w:rsidP="00F14935">
            <w:pPr>
              <w:tabs>
                <w:tab w:val="left" w:pos="1200"/>
              </w:tabs>
              <w:spacing w:line="240" w:lineRule="exact"/>
              <w:ind w:rightChars="16" w:right="34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東京都</w:t>
            </w:r>
          </w:p>
        </w:tc>
      </w:tr>
      <w:tr w:rsidR="008D7B01" w:rsidRPr="00F14935" w:rsidTr="00B344F5">
        <w:trPr>
          <w:trHeight w:val="1552"/>
        </w:trPr>
        <w:tc>
          <w:tcPr>
            <w:tcW w:w="544" w:type="dxa"/>
            <w:tcBorders>
              <w:left w:val="single" w:sz="12" w:space="0" w:color="auto"/>
            </w:tcBorders>
            <w:vAlign w:val="center"/>
          </w:tcPr>
          <w:p w:rsidR="008D7B01" w:rsidRPr="00F14935" w:rsidRDefault="008D7B01" w:rsidP="008D7B01">
            <w:pPr>
              <w:spacing w:line="240" w:lineRule="exact"/>
              <w:ind w:rightChars="77" w:right="162"/>
              <w:jc w:val="center"/>
              <w:rPr>
                <w:rFonts w:ascii="ＭＳ Ｐゴシック" w:eastAsia="ＭＳ Ｐゴシック" w:hAnsi="ＭＳ Ｐゴシック" w:cs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24"/>
              </w:rPr>
              <w:t>４</w:t>
            </w:r>
          </w:p>
        </w:tc>
        <w:tc>
          <w:tcPr>
            <w:tcW w:w="4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7B01" w:rsidRPr="00F14935" w:rsidRDefault="00F93274" w:rsidP="008D7B01">
            <w:pPr>
              <w:spacing w:line="320" w:lineRule="exact"/>
              <w:ind w:rightChars="72" w:right="151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F9327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音声指示によるweb動画コンテンツの検索と再生操作の研究開発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8D7B01" w:rsidRPr="00F14935" w:rsidRDefault="00F93274" w:rsidP="00F93274">
            <w:pPr>
              <w:spacing w:line="320" w:lineRule="exact"/>
              <w:ind w:rightChars="77" w:right="162" w:firstLineChars="50" w:firstLine="120"/>
              <w:rPr>
                <w:rFonts w:ascii="ＭＳ Ｐゴシック" w:eastAsia="ＭＳ Ｐゴシック" w:hAnsi="ＭＳ Ｐゴシック" w:cs="ＭＳ Ｐゴシック"/>
                <w:bCs/>
                <w:sz w:val="24"/>
              </w:rPr>
            </w:pPr>
            <w:r w:rsidRPr="00F93274">
              <w:rPr>
                <w:rFonts w:ascii="ＭＳ Ｐゴシック" w:eastAsia="ＭＳ Ｐゴシック" w:hAnsi="ＭＳ Ｐゴシック" w:cs="ＭＳ Ｐゴシック" w:hint="eastAsia"/>
                <w:bCs/>
                <w:sz w:val="24"/>
              </w:rPr>
              <w:t>株式会社ピコラボ</w:t>
            </w: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8D7B01" w:rsidRPr="00F14935" w:rsidRDefault="00F93274" w:rsidP="008D7B01">
            <w:pPr>
              <w:tabs>
                <w:tab w:val="left" w:pos="1200"/>
              </w:tabs>
              <w:spacing w:line="240" w:lineRule="exact"/>
              <w:ind w:rightChars="16" w:right="34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東京都</w:t>
            </w:r>
          </w:p>
        </w:tc>
      </w:tr>
      <w:tr w:rsidR="00F93274" w:rsidRPr="00F14935" w:rsidTr="00B344F5">
        <w:trPr>
          <w:trHeight w:val="1547"/>
        </w:trPr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3274" w:rsidRDefault="00F93274" w:rsidP="008D7B01">
            <w:pPr>
              <w:spacing w:line="240" w:lineRule="exact"/>
              <w:ind w:rightChars="77" w:right="162"/>
              <w:jc w:val="center"/>
              <w:rPr>
                <w:rFonts w:ascii="ＭＳ Ｐゴシック" w:eastAsia="ＭＳ Ｐゴシック" w:hAnsi="ＭＳ Ｐゴシック" w:cs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24"/>
              </w:rPr>
              <w:t>５</w:t>
            </w:r>
          </w:p>
        </w:tc>
        <w:tc>
          <w:tcPr>
            <w:tcW w:w="4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274" w:rsidRPr="00F14935" w:rsidRDefault="00F93274" w:rsidP="008D7B01">
            <w:pPr>
              <w:spacing w:line="320" w:lineRule="exact"/>
              <w:ind w:rightChars="72" w:right="151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F9327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安価で操作が簡単な携帯位置情報システムの研究開発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3274" w:rsidRPr="00F14935" w:rsidRDefault="00F93274" w:rsidP="008D7B01">
            <w:pPr>
              <w:spacing w:line="320" w:lineRule="exact"/>
              <w:ind w:rightChars="77" w:right="162" w:firstLineChars="50" w:firstLine="120"/>
              <w:rPr>
                <w:rFonts w:ascii="ＭＳ Ｐゴシック" w:eastAsia="ＭＳ Ｐゴシック" w:hAnsi="ＭＳ Ｐゴシック" w:cs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24"/>
              </w:rPr>
              <w:t>のぞみ株式会社</w:t>
            </w:r>
          </w:p>
        </w:tc>
        <w:tc>
          <w:tcPr>
            <w:tcW w:w="15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3274" w:rsidRPr="00F14935" w:rsidRDefault="00F93274" w:rsidP="008D7B01">
            <w:pPr>
              <w:tabs>
                <w:tab w:val="left" w:pos="1200"/>
              </w:tabs>
              <w:spacing w:line="240" w:lineRule="exact"/>
              <w:ind w:rightChars="16" w:right="34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東京都</w:t>
            </w:r>
          </w:p>
        </w:tc>
      </w:tr>
    </w:tbl>
    <w:p w:rsidR="003F1204" w:rsidRPr="00F14935" w:rsidRDefault="003F1204">
      <w:pPr>
        <w:widowControl/>
        <w:jc w:val="left"/>
        <w:rPr>
          <w:rFonts w:ascii="ＭＳ Ｐゴシック" w:eastAsia="ＭＳ Ｐゴシック" w:hAnsi="ＭＳ Ｐゴシック"/>
          <w:i/>
          <w:color w:val="FF0000"/>
          <w:sz w:val="24"/>
        </w:rPr>
      </w:pPr>
    </w:p>
    <w:sectPr w:rsidR="003F1204" w:rsidRPr="00F14935" w:rsidSect="004E2DEB"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04" w:rsidRDefault="00043104" w:rsidP="00043104">
      <w:r>
        <w:separator/>
      </w:r>
    </w:p>
  </w:endnote>
  <w:endnote w:type="continuationSeparator" w:id="0">
    <w:p w:rsidR="00043104" w:rsidRDefault="00043104" w:rsidP="0004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04" w:rsidRDefault="00043104" w:rsidP="00043104">
      <w:r>
        <w:separator/>
      </w:r>
    </w:p>
  </w:footnote>
  <w:footnote w:type="continuationSeparator" w:id="0">
    <w:p w:rsidR="00043104" w:rsidRDefault="00043104" w:rsidP="0004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1983"/>
    <w:multiLevelType w:val="hybridMultilevel"/>
    <w:tmpl w:val="BD48E95E"/>
    <w:lvl w:ilvl="0" w:tplc="04090017">
      <w:start w:val="1"/>
      <w:numFmt w:val="aiueoFullWidth"/>
      <w:lvlText w:val="(%1)"/>
      <w:lvlJc w:val="left"/>
      <w:pPr>
        <w:ind w:left="847" w:hanging="420"/>
      </w:p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1">
    <w:nsid w:val="6DA6425F"/>
    <w:multiLevelType w:val="hybridMultilevel"/>
    <w:tmpl w:val="7954275C"/>
    <w:lvl w:ilvl="0" w:tplc="FFECA52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9454E0"/>
    <w:multiLevelType w:val="hybridMultilevel"/>
    <w:tmpl w:val="BD48E95E"/>
    <w:lvl w:ilvl="0" w:tplc="04090017">
      <w:start w:val="1"/>
      <w:numFmt w:val="aiueoFullWidth"/>
      <w:lvlText w:val="(%1)"/>
      <w:lvlJc w:val="left"/>
      <w:pPr>
        <w:ind w:left="847" w:hanging="420"/>
      </w:p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CC"/>
    <w:rsid w:val="000007C4"/>
    <w:rsid w:val="00014EF6"/>
    <w:rsid w:val="00043104"/>
    <w:rsid w:val="00087D07"/>
    <w:rsid w:val="00164944"/>
    <w:rsid w:val="001941CC"/>
    <w:rsid w:val="001C6483"/>
    <w:rsid w:val="0021501C"/>
    <w:rsid w:val="002D7B71"/>
    <w:rsid w:val="003D1557"/>
    <w:rsid w:val="003F1204"/>
    <w:rsid w:val="00434EFB"/>
    <w:rsid w:val="004443FD"/>
    <w:rsid w:val="004E2DEB"/>
    <w:rsid w:val="0057160F"/>
    <w:rsid w:val="005F2021"/>
    <w:rsid w:val="006304D2"/>
    <w:rsid w:val="00666EE8"/>
    <w:rsid w:val="006D51DB"/>
    <w:rsid w:val="006E20B0"/>
    <w:rsid w:val="0074385E"/>
    <w:rsid w:val="00756C90"/>
    <w:rsid w:val="0077544D"/>
    <w:rsid w:val="007B0A46"/>
    <w:rsid w:val="007B23EA"/>
    <w:rsid w:val="007C253E"/>
    <w:rsid w:val="008D1D33"/>
    <w:rsid w:val="008D612C"/>
    <w:rsid w:val="008D7B01"/>
    <w:rsid w:val="0095321E"/>
    <w:rsid w:val="00974CA3"/>
    <w:rsid w:val="00986517"/>
    <w:rsid w:val="009B0C02"/>
    <w:rsid w:val="009E12D0"/>
    <w:rsid w:val="009E79A0"/>
    <w:rsid w:val="00A449E0"/>
    <w:rsid w:val="00B1770E"/>
    <w:rsid w:val="00B344F5"/>
    <w:rsid w:val="00C5474A"/>
    <w:rsid w:val="00C7449C"/>
    <w:rsid w:val="00D90FEE"/>
    <w:rsid w:val="00EF37DF"/>
    <w:rsid w:val="00F04978"/>
    <w:rsid w:val="00F14935"/>
    <w:rsid w:val="00F16A0A"/>
    <w:rsid w:val="00F27038"/>
    <w:rsid w:val="00F47460"/>
    <w:rsid w:val="00F93274"/>
    <w:rsid w:val="00F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1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12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3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104"/>
  </w:style>
  <w:style w:type="paragraph" w:styleId="a9">
    <w:name w:val="footer"/>
    <w:basedOn w:val="a"/>
    <w:link w:val="aa"/>
    <w:uiPriority w:val="99"/>
    <w:unhideWhenUsed/>
    <w:rsid w:val="00043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1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12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3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104"/>
  </w:style>
  <w:style w:type="paragraph" w:styleId="a9">
    <w:name w:val="footer"/>
    <w:basedOn w:val="a"/>
    <w:link w:val="aa"/>
    <w:uiPriority w:val="99"/>
    <w:unhideWhenUsed/>
    <w:rsid w:val="00043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　典子(009081)</dc:creator>
  <cp:keywords/>
  <dc:description/>
  <cp:lastModifiedBy>soumu</cp:lastModifiedBy>
  <cp:revision>45</cp:revision>
  <cp:lastPrinted>2014-06-17T04:47:00Z</cp:lastPrinted>
  <dcterms:created xsi:type="dcterms:W3CDTF">2012-06-22T13:26:00Z</dcterms:created>
  <dcterms:modified xsi:type="dcterms:W3CDTF">2016-05-26T05:47:00Z</dcterms:modified>
</cp:coreProperties>
</file>