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2C" w:rsidRDefault="00681AA8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0715D6">
        <w:rPr>
          <w:rFonts w:ascii="ＭＳ ゴシック" w:eastAsia="ＭＳ ゴシック" w:hAnsi="ＭＳ ゴシック" w:hint="eastAsia"/>
          <w:szCs w:val="21"/>
        </w:rPr>
        <w:t>資料</w:t>
      </w:r>
      <w:r w:rsidRPr="000715D6">
        <w:rPr>
          <w:rFonts w:ascii="ＭＳ ゴシック" w:eastAsia="ＭＳ ゴシック" w:hAnsi="ＭＳ ゴシック"/>
          <w:szCs w:val="21"/>
        </w:rPr>
        <w:t xml:space="preserve">５　</w:t>
      </w:r>
    </w:p>
    <w:p w:rsidR="00B63005" w:rsidRPr="000715D6" w:rsidRDefault="00B63005">
      <w:pPr>
        <w:rPr>
          <w:rFonts w:ascii="ＭＳ ゴシック" w:eastAsia="ＭＳ ゴシック" w:hAnsi="ＭＳ ゴシック"/>
          <w:szCs w:val="21"/>
        </w:rPr>
      </w:pPr>
    </w:p>
    <w:p w:rsidR="00681AA8" w:rsidRPr="007F0BED" w:rsidRDefault="00681AA8">
      <w:pPr>
        <w:rPr>
          <w:rFonts w:ascii="ＭＳ ゴシック" w:eastAsia="ＭＳ ゴシック" w:hAnsi="ＭＳ ゴシック"/>
          <w:szCs w:val="21"/>
        </w:rPr>
      </w:pPr>
      <w:r w:rsidRPr="007F0BED">
        <w:rPr>
          <w:rFonts w:ascii="ＭＳ ゴシック" w:eastAsia="ＭＳ ゴシック" w:hAnsi="ＭＳ ゴシック" w:hint="eastAsia"/>
          <w:szCs w:val="21"/>
        </w:rPr>
        <w:t>タイトル</w:t>
      </w:r>
      <w:r w:rsidRPr="007F0BED">
        <w:rPr>
          <w:rFonts w:ascii="ＭＳ ゴシック" w:eastAsia="ＭＳ ゴシック" w:hAnsi="ＭＳ ゴシック"/>
          <w:szCs w:val="21"/>
        </w:rPr>
        <w:t xml:space="preserve">　</w:t>
      </w:r>
      <w:r w:rsidRPr="007F0BED">
        <w:rPr>
          <w:rFonts w:ascii="ＭＳ ゴシック" w:eastAsia="ＭＳ ゴシック" w:hAnsi="ＭＳ ゴシック" w:hint="eastAsia"/>
          <w:szCs w:val="21"/>
        </w:rPr>
        <w:t>「きこえない人の放送バリア」</w:t>
      </w:r>
    </w:p>
    <w:p w:rsidR="00681AA8" w:rsidRPr="000715D6" w:rsidRDefault="00681AA8">
      <w:pPr>
        <w:rPr>
          <w:rFonts w:ascii="ＭＳ ゴシック" w:eastAsia="ＭＳ ゴシック" w:hAnsi="ＭＳ ゴシック"/>
          <w:szCs w:val="21"/>
        </w:rPr>
      </w:pPr>
    </w:p>
    <w:p w:rsidR="00681AA8" w:rsidRPr="000715D6" w:rsidRDefault="00681AA8" w:rsidP="00681AA8">
      <w:pPr>
        <w:rPr>
          <w:rFonts w:ascii="ＭＳ ゴシック" w:eastAsia="ＭＳ ゴシック" w:hAnsi="ＭＳ ゴシック"/>
          <w:szCs w:val="21"/>
        </w:rPr>
      </w:pPr>
      <w:r w:rsidRPr="000715D6">
        <w:rPr>
          <w:rFonts w:ascii="ＭＳ ゴシック" w:eastAsia="ＭＳ ゴシック" w:hAnsi="ＭＳ ゴシック" w:hint="eastAsia"/>
          <w:szCs w:val="21"/>
        </w:rPr>
        <w:t>一般財団法人全日本ろうあ連盟　理事　石橋　大吾</w:t>
      </w:r>
    </w:p>
    <w:p w:rsidR="00681AA8" w:rsidRPr="000715D6" w:rsidRDefault="00681AA8">
      <w:pPr>
        <w:rPr>
          <w:rFonts w:ascii="ＭＳ ゴシック" w:eastAsia="ＭＳ ゴシック" w:hAnsi="ＭＳ ゴシック"/>
          <w:szCs w:val="21"/>
        </w:rPr>
      </w:pPr>
    </w:p>
    <w:p w:rsidR="00681AA8" w:rsidRPr="000715D6" w:rsidRDefault="00681AA8" w:rsidP="008329DC">
      <w:pPr>
        <w:rPr>
          <w:rFonts w:ascii="ＭＳ ゴシック" w:eastAsia="ＭＳ ゴシック" w:hAnsi="ＭＳ ゴシック"/>
          <w:szCs w:val="21"/>
        </w:rPr>
      </w:pPr>
      <w:r w:rsidRPr="000715D6">
        <w:rPr>
          <w:rFonts w:ascii="ＭＳ ゴシック" w:eastAsia="ＭＳ ゴシック" w:hAnsi="ＭＳ ゴシック" w:hint="eastAsia"/>
          <w:szCs w:val="21"/>
        </w:rPr>
        <w:t>１</w:t>
      </w:r>
      <w:r w:rsidRPr="000715D6">
        <w:rPr>
          <w:rFonts w:ascii="ＭＳ ゴシック" w:eastAsia="ＭＳ ゴシック" w:hAnsi="ＭＳ ゴシック"/>
          <w:szCs w:val="21"/>
        </w:rPr>
        <w:t>ページ目</w:t>
      </w:r>
    </w:p>
    <w:p w:rsidR="00681AA8" w:rsidRPr="000715D6" w:rsidRDefault="00681AA8" w:rsidP="008329DC">
      <w:pPr>
        <w:rPr>
          <w:rFonts w:ascii="ＭＳ ゴシック" w:eastAsia="ＭＳ ゴシック" w:hAnsi="ＭＳ ゴシック"/>
          <w:szCs w:val="21"/>
        </w:rPr>
      </w:pPr>
    </w:p>
    <w:p w:rsidR="00681AA8" w:rsidRPr="000715D6" w:rsidRDefault="00681AA8" w:rsidP="008329DC">
      <w:pPr>
        <w:rPr>
          <w:rFonts w:ascii="ＭＳ ゴシック" w:eastAsia="ＭＳ ゴシック" w:hAnsi="ＭＳ ゴシック"/>
          <w:szCs w:val="21"/>
        </w:rPr>
      </w:pPr>
      <w:r w:rsidRPr="000715D6">
        <w:rPr>
          <w:rFonts w:ascii="ＭＳ ゴシック" w:eastAsia="ＭＳ ゴシック" w:hAnsi="ＭＳ ゴシック" w:hint="eastAsia"/>
          <w:szCs w:val="21"/>
        </w:rPr>
        <w:t>きこえない→音声による情報を獲得できない</w:t>
      </w:r>
    </w:p>
    <w:p w:rsidR="00681AA8" w:rsidRPr="000715D6" w:rsidRDefault="00681AA8" w:rsidP="008329DC">
      <w:pPr>
        <w:rPr>
          <w:rFonts w:ascii="ＭＳ ゴシック" w:eastAsia="ＭＳ ゴシック" w:hAnsi="ＭＳ ゴシック"/>
          <w:szCs w:val="21"/>
        </w:rPr>
      </w:pPr>
      <w:r w:rsidRPr="000715D6">
        <w:rPr>
          <w:rFonts w:ascii="ＭＳ ゴシック" w:eastAsia="ＭＳ ゴシック" w:hAnsi="ＭＳ ゴシック" w:cs="ＭＳ 明朝"/>
          <w:szCs w:val="21"/>
        </w:rPr>
        <w:t>※</w:t>
      </w:r>
      <w:r w:rsidRPr="000715D6">
        <w:rPr>
          <w:rFonts w:ascii="ＭＳ ゴシック" w:eastAsia="ＭＳ ゴシック" w:hAnsi="ＭＳ ゴシック" w:hint="eastAsia"/>
          <w:szCs w:val="21"/>
        </w:rPr>
        <w:t>きこえることを前提した音声言語社会で</w:t>
      </w:r>
      <w:r w:rsidRPr="000715D6">
        <w:rPr>
          <w:rFonts w:ascii="ＭＳ ゴシック" w:eastAsia="ＭＳ ゴシック" w:hAnsi="ＭＳ ゴシック"/>
          <w:szCs w:val="21"/>
        </w:rPr>
        <w:t>成り立っている</w:t>
      </w:r>
    </w:p>
    <w:p w:rsidR="00681AA8" w:rsidRPr="000715D6" w:rsidRDefault="00681AA8" w:rsidP="008329DC">
      <w:pPr>
        <w:rPr>
          <w:rFonts w:ascii="ＭＳ ゴシック" w:eastAsia="ＭＳ ゴシック" w:hAnsi="ＭＳ ゴシック"/>
          <w:szCs w:val="21"/>
        </w:rPr>
      </w:pPr>
      <w:r w:rsidRPr="000715D6">
        <w:rPr>
          <w:rFonts w:ascii="ＭＳ ゴシック" w:eastAsia="ＭＳ ゴシック" w:hAnsi="ＭＳ ゴシック" w:hint="eastAsia"/>
          <w:szCs w:val="21"/>
        </w:rPr>
        <w:t>・テレビ放送　字幕・手話のない放送</w:t>
      </w:r>
    </w:p>
    <w:p w:rsidR="00681AA8" w:rsidRPr="000715D6" w:rsidRDefault="00681AA8" w:rsidP="008329DC">
      <w:pPr>
        <w:rPr>
          <w:rFonts w:ascii="ＭＳ ゴシック" w:eastAsia="ＭＳ ゴシック" w:hAnsi="ＭＳ ゴシック"/>
          <w:szCs w:val="21"/>
        </w:rPr>
      </w:pPr>
      <w:r w:rsidRPr="000715D6">
        <w:rPr>
          <w:rFonts w:ascii="ＭＳ ゴシック" w:eastAsia="ＭＳ ゴシック" w:hAnsi="ＭＳ ゴシック" w:hint="eastAsia"/>
          <w:szCs w:val="21"/>
        </w:rPr>
        <w:t>・ラジオ・</w:t>
      </w:r>
      <w:r w:rsidRPr="000715D6">
        <w:rPr>
          <w:rFonts w:ascii="ＭＳ ゴシック" w:eastAsia="ＭＳ ゴシック" w:hAnsi="ＭＳ ゴシック"/>
          <w:szCs w:val="21"/>
        </w:rPr>
        <w:t>FM</w:t>
      </w:r>
      <w:r w:rsidRPr="000715D6">
        <w:rPr>
          <w:rFonts w:ascii="ＭＳ ゴシック" w:eastAsia="ＭＳ ゴシック" w:hAnsi="ＭＳ ゴシック" w:hint="eastAsia"/>
          <w:szCs w:val="21"/>
        </w:rPr>
        <w:t>・防災無線</w:t>
      </w:r>
    </w:p>
    <w:p w:rsidR="00681AA8" w:rsidRPr="000715D6" w:rsidRDefault="00681AA8" w:rsidP="008329DC">
      <w:pPr>
        <w:rPr>
          <w:rFonts w:ascii="ＭＳ ゴシック" w:eastAsia="ＭＳ ゴシック" w:hAnsi="ＭＳ ゴシック"/>
          <w:szCs w:val="21"/>
        </w:rPr>
      </w:pPr>
    </w:p>
    <w:p w:rsidR="00681AA8" w:rsidRPr="000715D6" w:rsidRDefault="00681AA8" w:rsidP="008329DC">
      <w:pPr>
        <w:rPr>
          <w:rFonts w:ascii="ＭＳ ゴシック" w:eastAsia="ＭＳ ゴシック" w:hAnsi="ＭＳ ゴシック"/>
          <w:szCs w:val="21"/>
        </w:rPr>
      </w:pPr>
      <w:r w:rsidRPr="000715D6">
        <w:rPr>
          <w:rFonts w:ascii="ＭＳ ゴシック" w:eastAsia="ＭＳ ゴシック" w:hAnsi="ＭＳ ゴシック" w:hint="eastAsia"/>
          <w:szCs w:val="21"/>
        </w:rPr>
        <w:t>情報が入らない</w:t>
      </w:r>
    </w:p>
    <w:p w:rsidR="00681AA8" w:rsidRPr="000715D6" w:rsidRDefault="00681AA8" w:rsidP="008329DC">
      <w:pPr>
        <w:rPr>
          <w:rFonts w:ascii="ＭＳ ゴシック" w:eastAsia="ＭＳ ゴシック" w:hAnsi="ＭＳ ゴシック"/>
          <w:szCs w:val="21"/>
        </w:rPr>
      </w:pPr>
      <w:r w:rsidRPr="000715D6">
        <w:rPr>
          <w:rFonts w:ascii="ＭＳ ゴシック" w:eastAsia="ＭＳ ゴシック" w:hAnsi="ＭＳ ゴシック" w:hint="eastAsia"/>
          <w:szCs w:val="21"/>
        </w:rPr>
        <w:t>いろいろな情報を入手できない</w:t>
      </w:r>
    </w:p>
    <w:p w:rsidR="001D6795" w:rsidRDefault="00681AA8" w:rsidP="008329DC">
      <w:pPr>
        <w:rPr>
          <w:rFonts w:ascii="ＭＳ ゴシック" w:eastAsia="ＭＳ ゴシック" w:hAnsi="ＭＳ ゴシック"/>
          <w:szCs w:val="21"/>
        </w:rPr>
      </w:pPr>
      <w:r w:rsidRPr="000715D6">
        <w:rPr>
          <w:rFonts w:ascii="ＭＳ ゴシック" w:eastAsia="ＭＳ ゴシック" w:hAnsi="ＭＳ ゴシック" w:cs="ＭＳ 明朝"/>
          <w:szCs w:val="21"/>
        </w:rPr>
        <w:t>⇒</w:t>
      </w:r>
      <w:r w:rsidRPr="000715D6">
        <w:rPr>
          <w:rFonts w:ascii="ＭＳ ゴシック" w:eastAsia="ＭＳ ゴシック" w:hAnsi="ＭＳ ゴシック"/>
          <w:szCs w:val="21"/>
        </w:rPr>
        <w:t>きこえる人と情報格差</w:t>
      </w:r>
    </w:p>
    <w:p w:rsidR="00681AA8" w:rsidRPr="000715D6" w:rsidRDefault="00681AA8" w:rsidP="008329DC">
      <w:pPr>
        <w:rPr>
          <w:rFonts w:ascii="ＭＳ ゴシック" w:eastAsia="ＭＳ ゴシック" w:hAnsi="ＭＳ ゴシック"/>
          <w:szCs w:val="21"/>
        </w:rPr>
      </w:pPr>
      <w:r w:rsidRPr="000715D6">
        <w:rPr>
          <w:rFonts w:ascii="ＭＳ ゴシック" w:eastAsia="ＭＳ ゴシック" w:hAnsi="ＭＳ ゴシック" w:hint="eastAsia"/>
          <w:szCs w:val="21"/>
        </w:rPr>
        <w:t>社会参加が困難</w:t>
      </w:r>
    </w:p>
    <w:p w:rsidR="00681AA8" w:rsidRPr="000715D6" w:rsidRDefault="00681AA8" w:rsidP="008329DC">
      <w:pPr>
        <w:rPr>
          <w:rFonts w:ascii="ＭＳ ゴシック" w:eastAsia="ＭＳ ゴシック" w:hAnsi="ＭＳ ゴシック"/>
          <w:szCs w:val="21"/>
        </w:rPr>
      </w:pPr>
    </w:p>
    <w:p w:rsidR="00681AA8" w:rsidRPr="000715D6" w:rsidRDefault="00681AA8" w:rsidP="008329DC">
      <w:pPr>
        <w:rPr>
          <w:rFonts w:ascii="ＭＳ ゴシック" w:eastAsia="ＭＳ ゴシック" w:hAnsi="ＭＳ ゴシック"/>
          <w:szCs w:val="21"/>
        </w:rPr>
      </w:pPr>
      <w:r w:rsidRPr="000715D6">
        <w:rPr>
          <w:rFonts w:ascii="ＭＳ ゴシック" w:eastAsia="ＭＳ ゴシック" w:hAnsi="ＭＳ ゴシック" w:hint="eastAsia"/>
          <w:szCs w:val="21"/>
        </w:rPr>
        <w:t>２</w:t>
      </w:r>
      <w:r w:rsidRPr="000715D6">
        <w:rPr>
          <w:rFonts w:ascii="ＭＳ ゴシック" w:eastAsia="ＭＳ ゴシック" w:hAnsi="ＭＳ ゴシック"/>
          <w:szCs w:val="21"/>
        </w:rPr>
        <w:t>ページ目</w:t>
      </w:r>
    </w:p>
    <w:p w:rsidR="00681AA8" w:rsidRPr="000715D6" w:rsidRDefault="00681AA8" w:rsidP="008329DC">
      <w:pPr>
        <w:rPr>
          <w:rFonts w:ascii="ＭＳ ゴシック" w:eastAsia="ＭＳ ゴシック" w:hAnsi="ＭＳ ゴシック"/>
          <w:szCs w:val="21"/>
        </w:rPr>
      </w:pPr>
    </w:p>
    <w:p w:rsidR="00681AA8" w:rsidRPr="000715D6" w:rsidRDefault="00681AA8" w:rsidP="008329DC">
      <w:pPr>
        <w:rPr>
          <w:rFonts w:ascii="ＭＳ ゴシック" w:eastAsia="ＭＳ ゴシック" w:hAnsi="ＭＳ ゴシック"/>
          <w:szCs w:val="21"/>
        </w:rPr>
      </w:pPr>
      <w:r w:rsidRPr="000715D6">
        <w:rPr>
          <w:rFonts w:ascii="ＭＳ ゴシック" w:eastAsia="ＭＳ ゴシック" w:hAnsi="ＭＳ ゴシック" w:hint="eastAsia"/>
          <w:szCs w:val="21"/>
        </w:rPr>
        <w:t>きこえない→音声による情報を獲得できない</w:t>
      </w:r>
    </w:p>
    <w:p w:rsidR="00681AA8" w:rsidRPr="000715D6" w:rsidRDefault="00681AA8" w:rsidP="008329DC">
      <w:pPr>
        <w:rPr>
          <w:rFonts w:ascii="ＭＳ ゴシック" w:eastAsia="ＭＳ ゴシック" w:hAnsi="ＭＳ ゴシック"/>
          <w:szCs w:val="21"/>
        </w:rPr>
      </w:pPr>
      <w:r w:rsidRPr="000715D6">
        <w:rPr>
          <w:rFonts w:ascii="ＭＳ ゴシック" w:eastAsia="ＭＳ ゴシック" w:hAnsi="ＭＳ ゴシック" w:cs="ＭＳ 明朝"/>
          <w:szCs w:val="21"/>
        </w:rPr>
        <w:t>※</w:t>
      </w:r>
      <w:r w:rsidRPr="000715D6">
        <w:rPr>
          <w:rFonts w:ascii="ＭＳ ゴシック" w:eastAsia="ＭＳ ゴシック" w:hAnsi="ＭＳ ゴシック" w:hint="eastAsia"/>
          <w:szCs w:val="21"/>
        </w:rPr>
        <w:t>きこえることを前提した音声言語社会で</w:t>
      </w:r>
      <w:r w:rsidRPr="000715D6">
        <w:rPr>
          <w:rFonts w:ascii="ＭＳ ゴシック" w:eastAsia="ＭＳ ゴシック" w:hAnsi="ＭＳ ゴシック"/>
          <w:szCs w:val="21"/>
        </w:rPr>
        <w:t>成り立っている</w:t>
      </w:r>
    </w:p>
    <w:p w:rsidR="00681AA8" w:rsidRPr="000715D6" w:rsidRDefault="00681AA8" w:rsidP="008329DC">
      <w:pPr>
        <w:rPr>
          <w:rFonts w:ascii="ＭＳ ゴシック" w:eastAsia="ＭＳ ゴシック" w:hAnsi="ＭＳ ゴシック"/>
          <w:szCs w:val="21"/>
        </w:rPr>
      </w:pPr>
      <w:r w:rsidRPr="000715D6">
        <w:rPr>
          <w:rFonts w:ascii="ＭＳ ゴシック" w:eastAsia="ＭＳ ゴシック" w:hAnsi="ＭＳ ゴシック" w:hint="eastAsia"/>
          <w:szCs w:val="21"/>
        </w:rPr>
        <w:t>・テレビ放送　字幕・手話のない放送</w:t>
      </w:r>
    </w:p>
    <w:p w:rsidR="00681AA8" w:rsidRPr="000715D6" w:rsidRDefault="00681AA8" w:rsidP="008329DC">
      <w:pPr>
        <w:rPr>
          <w:rFonts w:ascii="ＭＳ ゴシック" w:eastAsia="ＭＳ ゴシック" w:hAnsi="ＭＳ ゴシック"/>
          <w:szCs w:val="21"/>
        </w:rPr>
      </w:pPr>
      <w:r w:rsidRPr="000715D6">
        <w:rPr>
          <w:rFonts w:ascii="ＭＳ ゴシック" w:eastAsia="ＭＳ ゴシック" w:hAnsi="ＭＳ ゴシック" w:hint="eastAsia"/>
          <w:szCs w:val="21"/>
        </w:rPr>
        <w:t>・ラジオ・</w:t>
      </w:r>
      <w:r w:rsidRPr="000715D6">
        <w:rPr>
          <w:rFonts w:ascii="ＭＳ ゴシック" w:eastAsia="ＭＳ ゴシック" w:hAnsi="ＭＳ ゴシック"/>
          <w:szCs w:val="21"/>
        </w:rPr>
        <w:t>FM</w:t>
      </w:r>
      <w:r w:rsidRPr="000715D6">
        <w:rPr>
          <w:rFonts w:ascii="ＭＳ ゴシック" w:eastAsia="ＭＳ ゴシック" w:hAnsi="ＭＳ ゴシック" w:hint="eastAsia"/>
          <w:szCs w:val="21"/>
        </w:rPr>
        <w:t>・防災無線</w:t>
      </w:r>
    </w:p>
    <w:p w:rsidR="00681AA8" w:rsidRPr="000715D6" w:rsidRDefault="00681AA8" w:rsidP="008329DC">
      <w:pPr>
        <w:rPr>
          <w:rFonts w:ascii="ＭＳ ゴシック" w:eastAsia="ＭＳ ゴシック" w:hAnsi="ＭＳ ゴシック"/>
          <w:szCs w:val="21"/>
        </w:rPr>
      </w:pPr>
    </w:p>
    <w:p w:rsidR="00681AA8" w:rsidRPr="000715D6" w:rsidRDefault="00681AA8" w:rsidP="008329DC">
      <w:pPr>
        <w:rPr>
          <w:rFonts w:ascii="ＭＳ ゴシック" w:eastAsia="ＭＳ ゴシック" w:hAnsi="ＭＳ ゴシック"/>
          <w:szCs w:val="21"/>
        </w:rPr>
      </w:pPr>
      <w:r w:rsidRPr="000715D6">
        <w:rPr>
          <w:rFonts w:ascii="ＭＳ ゴシック" w:eastAsia="ＭＳ ゴシック" w:hAnsi="ＭＳ ゴシック" w:hint="eastAsia"/>
          <w:szCs w:val="21"/>
        </w:rPr>
        <w:t>情報が伝わらない</w:t>
      </w:r>
    </w:p>
    <w:p w:rsidR="001D6795" w:rsidRDefault="00681AA8" w:rsidP="008329DC">
      <w:pPr>
        <w:rPr>
          <w:rFonts w:ascii="ＭＳ ゴシック" w:eastAsia="ＭＳ ゴシック" w:hAnsi="ＭＳ ゴシック"/>
          <w:szCs w:val="21"/>
        </w:rPr>
      </w:pPr>
      <w:r w:rsidRPr="000715D6">
        <w:rPr>
          <w:rFonts w:ascii="ＭＳ ゴシック" w:eastAsia="ＭＳ ゴシック" w:hAnsi="ＭＳ ゴシック" w:cs="ＭＳ 明朝" w:hint="eastAsia"/>
          <w:szCs w:val="21"/>
        </w:rPr>
        <w:t>⇒</w:t>
      </w:r>
      <w:r w:rsidRPr="000715D6">
        <w:rPr>
          <w:rFonts w:ascii="ＭＳ ゴシック" w:eastAsia="ＭＳ ゴシック" w:hAnsi="ＭＳ ゴシック"/>
          <w:szCs w:val="21"/>
        </w:rPr>
        <w:t>東日本大震災時</w:t>
      </w:r>
    </w:p>
    <w:p w:rsidR="00681AA8" w:rsidRPr="000715D6" w:rsidRDefault="00681AA8" w:rsidP="008329DC">
      <w:pPr>
        <w:rPr>
          <w:rFonts w:ascii="ＭＳ ゴシック" w:eastAsia="ＭＳ ゴシック" w:hAnsi="ＭＳ ゴシック"/>
          <w:szCs w:val="21"/>
        </w:rPr>
      </w:pPr>
      <w:r w:rsidRPr="000715D6">
        <w:rPr>
          <w:rFonts w:ascii="ＭＳ ゴシック" w:eastAsia="ＭＳ ゴシック" w:hAnsi="ＭＳ ゴシック" w:hint="eastAsia"/>
          <w:szCs w:val="21"/>
        </w:rPr>
        <w:t>きこえない人の死亡率は</w:t>
      </w:r>
      <w:r w:rsidR="001D6795">
        <w:rPr>
          <w:rFonts w:ascii="ＭＳ ゴシック" w:eastAsia="ＭＳ ゴシック" w:hAnsi="ＭＳ ゴシック" w:hint="eastAsia"/>
          <w:szCs w:val="21"/>
        </w:rPr>
        <w:t>、</w:t>
      </w:r>
      <w:r w:rsidRPr="000715D6">
        <w:rPr>
          <w:rFonts w:ascii="ＭＳ ゴシック" w:eastAsia="ＭＳ ゴシック" w:hAnsi="ＭＳ ゴシック" w:hint="eastAsia"/>
          <w:szCs w:val="21"/>
        </w:rPr>
        <w:t>きこえる人の２倍</w:t>
      </w:r>
    </w:p>
    <w:p w:rsidR="001D6795" w:rsidRDefault="00681AA8" w:rsidP="008329DC">
      <w:pPr>
        <w:rPr>
          <w:rFonts w:ascii="ＭＳ ゴシック" w:eastAsia="ＭＳ ゴシック" w:hAnsi="ＭＳ ゴシック"/>
          <w:szCs w:val="21"/>
        </w:rPr>
      </w:pPr>
      <w:r w:rsidRPr="000715D6">
        <w:rPr>
          <w:rFonts w:ascii="ＭＳ ゴシック" w:eastAsia="ＭＳ ゴシック" w:hAnsi="ＭＳ ゴシック" w:cs="ＭＳ 明朝"/>
          <w:szCs w:val="21"/>
        </w:rPr>
        <w:t>⇒</w:t>
      </w:r>
      <w:r w:rsidRPr="000715D6">
        <w:rPr>
          <w:rFonts w:ascii="ＭＳ ゴシック" w:eastAsia="ＭＳ ゴシック" w:hAnsi="ＭＳ ゴシック" w:hint="eastAsia"/>
          <w:szCs w:val="21"/>
        </w:rPr>
        <w:t>場所によって５倍のところもある</w:t>
      </w:r>
    </w:p>
    <w:p w:rsidR="001D6795" w:rsidRDefault="001D6795" w:rsidP="008329DC">
      <w:pPr>
        <w:rPr>
          <w:rFonts w:ascii="ＭＳ ゴシック" w:eastAsia="ＭＳ ゴシック" w:hAnsi="ＭＳ ゴシック"/>
          <w:szCs w:val="21"/>
        </w:rPr>
      </w:pPr>
    </w:p>
    <w:p w:rsidR="00681AA8" w:rsidRPr="000715D6" w:rsidRDefault="00681AA8" w:rsidP="008329DC">
      <w:pPr>
        <w:rPr>
          <w:rFonts w:ascii="ＭＳ ゴシック" w:eastAsia="ＭＳ ゴシック" w:hAnsi="ＭＳ ゴシック"/>
          <w:szCs w:val="21"/>
        </w:rPr>
      </w:pPr>
      <w:r w:rsidRPr="000715D6">
        <w:rPr>
          <w:rFonts w:ascii="ＭＳ ゴシック" w:eastAsia="ＭＳ ゴシック" w:hAnsi="ＭＳ ゴシック" w:hint="eastAsia"/>
          <w:szCs w:val="21"/>
        </w:rPr>
        <w:t>３</w:t>
      </w:r>
      <w:r w:rsidRPr="000715D6">
        <w:rPr>
          <w:rFonts w:ascii="ＭＳ ゴシック" w:eastAsia="ＭＳ ゴシック" w:hAnsi="ＭＳ ゴシック"/>
          <w:szCs w:val="21"/>
        </w:rPr>
        <w:t>ページ目</w:t>
      </w:r>
    </w:p>
    <w:p w:rsidR="00681AA8" w:rsidRPr="000715D6" w:rsidRDefault="00681AA8" w:rsidP="008329DC">
      <w:pPr>
        <w:rPr>
          <w:rFonts w:ascii="ＭＳ ゴシック" w:eastAsia="ＭＳ ゴシック" w:hAnsi="ＭＳ ゴシック"/>
          <w:szCs w:val="21"/>
        </w:rPr>
      </w:pPr>
    </w:p>
    <w:p w:rsidR="00681AA8" w:rsidRPr="000715D6" w:rsidRDefault="00681AA8" w:rsidP="008329DC">
      <w:pPr>
        <w:rPr>
          <w:rFonts w:ascii="ＭＳ ゴシック" w:eastAsia="ＭＳ ゴシック" w:hAnsi="ＭＳ ゴシック"/>
          <w:szCs w:val="21"/>
        </w:rPr>
      </w:pPr>
      <w:r w:rsidRPr="000715D6">
        <w:rPr>
          <w:rFonts w:ascii="ＭＳ ゴシック" w:eastAsia="ＭＳ ゴシック" w:hAnsi="ＭＳ ゴシック" w:hint="eastAsia"/>
          <w:bCs/>
          <w:szCs w:val="21"/>
        </w:rPr>
        <w:t>＜手話放送の課題と提案＞</w:t>
      </w:r>
    </w:p>
    <w:p w:rsidR="00681AA8" w:rsidRPr="000715D6" w:rsidRDefault="00681AA8" w:rsidP="008329DC">
      <w:pPr>
        <w:rPr>
          <w:rFonts w:ascii="ＭＳ ゴシック" w:eastAsia="ＭＳ ゴシック" w:hAnsi="ＭＳ ゴシック"/>
          <w:szCs w:val="21"/>
        </w:rPr>
      </w:pPr>
      <w:r w:rsidRPr="000715D6">
        <w:rPr>
          <w:rFonts w:ascii="ＭＳ ゴシック" w:eastAsia="ＭＳ ゴシック" w:hAnsi="ＭＳ ゴシック" w:hint="eastAsia"/>
          <w:bCs/>
          <w:szCs w:val="21"/>
        </w:rPr>
        <w:t>１．これまでの指針</w:t>
      </w:r>
    </w:p>
    <w:p w:rsidR="00681AA8" w:rsidRPr="005D0920" w:rsidRDefault="008329DC" w:rsidP="005D0920">
      <w:pPr>
        <w:ind w:left="210" w:hangingChars="100" w:hanging="210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="00681AA8" w:rsidRPr="000715D6">
        <w:rPr>
          <w:rFonts w:ascii="ＭＳ ゴシック" w:eastAsia="ＭＳ ゴシック" w:hAnsi="ＭＳ ゴシック" w:hint="eastAsia"/>
          <w:szCs w:val="21"/>
        </w:rPr>
        <w:t>「実施・充実に向けてできる限りの取り組みを行う」としているが、結果的には</w:t>
      </w:r>
      <w:r w:rsidR="00681AA8" w:rsidRPr="000715D6">
        <w:rPr>
          <w:rFonts w:ascii="ＭＳ ゴシック" w:eastAsia="ＭＳ ゴシック" w:hAnsi="ＭＳ ゴシック" w:hint="eastAsia"/>
          <w:bCs/>
          <w:szCs w:val="21"/>
        </w:rPr>
        <w:t>ほとんど進展なし</w:t>
      </w:r>
      <w:r w:rsidR="00681AA8" w:rsidRPr="000715D6">
        <w:rPr>
          <w:rFonts w:ascii="ＭＳ ゴシック" w:eastAsia="ＭＳ ゴシック" w:hAnsi="ＭＳ ゴシック" w:hint="eastAsia"/>
          <w:szCs w:val="21"/>
        </w:rPr>
        <w:t>。</w:t>
      </w:r>
    </w:p>
    <w:p w:rsidR="00681AA8" w:rsidRPr="000715D6" w:rsidRDefault="00681AA8" w:rsidP="008329DC">
      <w:pPr>
        <w:rPr>
          <w:rFonts w:ascii="ＭＳ ゴシック" w:eastAsia="ＭＳ ゴシック" w:hAnsi="ＭＳ ゴシック"/>
          <w:szCs w:val="21"/>
        </w:rPr>
      </w:pPr>
      <w:r w:rsidRPr="000715D6">
        <w:rPr>
          <w:rFonts w:ascii="ＭＳ ゴシック" w:eastAsia="ＭＳ ゴシック" w:hAnsi="ＭＳ ゴシック" w:cs="ＭＳ 明朝" w:hint="eastAsia"/>
          <w:szCs w:val="21"/>
        </w:rPr>
        <w:lastRenderedPageBreak/>
        <w:t>⇒</w:t>
      </w:r>
      <w:r w:rsidRPr="000715D6">
        <w:rPr>
          <w:rFonts w:ascii="ＭＳ ゴシック" w:eastAsia="ＭＳ ゴシック" w:hAnsi="ＭＳ ゴシック" w:hint="eastAsia"/>
          <w:bCs/>
          <w:szCs w:val="21"/>
        </w:rPr>
        <w:t>次期の指針では、必ず数値目標を設けること</w:t>
      </w:r>
    </w:p>
    <w:p w:rsidR="008329DC" w:rsidRPr="005D0920" w:rsidRDefault="000715D6" w:rsidP="005D0920">
      <w:pPr>
        <w:ind w:left="210" w:hangingChars="100" w:hanging="210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２．手話通訳者が隣にいても手話通訳者がフレームから</w:t>
      </w:r>
      <w:r w:rsidR="00681AA8" w:rsidRPr="000715D6">
        <w:rPr>
          <w:rFonts w:ascii="ＭＳ ゴシック" w:eastAsia="ＭＳ ゴシック" w:hAnsi="ＭＳ ゴシック" w:hint="eastAsia"/>
          <w:bCs/>
          <w:szCs w:val="21"/>
        </w:rPr>
        <w:t>外された映像になる。他国では考えられない。</w:t>
      </w:r>
    </w:p>
    <w:p w:rsidR="008329DC" w:rsidRDefault="00681AA8" w:rsidP="008329DC">
      <w:pPr>
        <w:rPr>
          <w:rFonts w:ascii="ＭＳ ゴシック" w:eastAsia="ＭＳ ゴシック" w:hAnsi="ＭＳ ゴシック"/>
          <w:szCs w:val="21"/>
        </w:rPr>
      </w:pPr>
      <w:r w:rsidRPr="000715D6">
        <w:rPr>
          <w:rFonts w:ascii="ＭＳ ゴシック" w:eastAsia="ＭＳ ゴシック" w:hAnsi="ＭＳ ゴシック" w:hint="eastAsia"/>
          <w:bCs/>
          <w:szCs w:val="21"/>
        </w:rPr>
        <w:t>手話通訳者がワイプ挿入されたとしても、再放送時はワイプがつかない。</w:t>
      </w:r>
    </w:p>
    <w:p w:rsidR="00681AA8" w:rsidRPr="000715D6" w:rsidRDefault="00681AA8" w:rsidP="008329DC">
      <w:pPr>
        <w:rPr>
          <w:rFonts w:ascii="ＭＳ ゴシック" w:eastAsia="ＭＳ ゴシック" w:hAnsi="ＭＳ ゴシック"/>
          <w:szCs w:val="21"/>
        </w:rPr>
      </w:pPr>
      <w:r w:rsidRPr="000715D6">
        <w:rPr>
          <w:rFonts w:ascii="ＭＳ ゴシック" w:eastAsia="ＭＳ ゴシック" w:hAnsi="ＭＳ ゴシック" w:cs="ＭＳ 明朝" w:hint="eastAsia"/>
          <w:szCs w:val="21"/>
        </w:rPr>
        <w:t>⇒</w:t>
      </w:r>
      <w:r w:rsidRPr="000715D6">
        <w:rPr>
          <w:rFonts w:ascii="ＭＳ ゴシック" w:eastAsia="ＭＳ ゴシック" w:hAnsi="ＭＳ ゴシック" w:hint="eastAsia"/>
          <w:bCs/>
          <w:szCs w:val="21"/>
        </w:rPr>
        <w:t>手話通訳者がいる場面では必ず話者とセットで録ること</w:t>
      </w:r>
    </w:p>
    <w:p w:rsidR="00681AA8" w:rsidRDefault="00681AA8" w:rsidP="008329DC">
      <w:pPr>
        <w:rPr>
          <w:rFonts w:ascii="ＭＳ ゴシック" w:eastAsia="ＭＳ ゴシック" w:hAnsi="ＭＳ ゴシック"/>
          <w:szCs w:val="21"/>
        </w:rPr>
      </w:pPr>
      <w:r w:rsidRPr="000715D6">
        <w:rPr>
          <w:rFonts w:ascii="ＭＳ ゴシック" w:eastAsia="ＭＳ ゴシック" w:hAnsi="ＭＳ ゴシック" w:hint="eastAsia"/>
          <w:szCs w:val="21"/>
        </w:rPr>
        <w:t>手話放送時間の拡大につながり、再放送時も手話通訳者付きで放送できる。</w:t>
      </w:r>
    </w:p>
    <w:p w:rsidR="0033065A" w:rsidRPr="000715D6" w:rsidRDefault="0033065A" w:rsidP="007F0BED">
      <w:pPr>
        <w:ind w:left="525" w:hangingChars="250" w:hanging="52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画像：</w:t>
      </w:r>
      <w:r>
        <w:rPr>
          <w:rFonts w:ascii="ＭＳ ゴシック" w:eastAsia="ＭＳ ゴシック" w:hAnsi="ＭＳ ゴシック"/>
          <w:szCs w:val="21"/>
        </w:rPr>
        <w:t>ニュージーランドの緊急記者会見</w:t>
      </w:r>
      <w:r w:rsidR="00992CF4">
        <w:rPr>
          <w:rFonts w:ascii="ＭＳ ゴシック" w:eastAsia="ＭＳ ゴシック" w:hAnsi="ＭＳ ゴシック" w:hint="eastAsia"/>
          <w:szCs w:val="21"/>
        </w:rPr>
        <w:t>の</w:t>
      </w:r>
      <w:r w:rsidR="00992CF4">
        <w:rPr>
          <w:rFonts w:ascii="ＭＳ ゴシック" w:eastAsia="ＭＳ ゴシック" w:hAnsi="ＭＳ ゴシック"/>
          <w:szCs w:val="21"/>
        </w:rPr>
        <w:t>様子</w:t>
      </w:r>
      <w:r w:rsidR="00992CF4">
        <w:rPr>
          <w:rFonts w:ascii="ＭＳ ゴシック" w:eastAsia="ＭＳ ゴシック" w:hAnsi="ＭＳ ゴシック" w:hint="eastAsia"/>
          <w:szCs w:val="21"/>
        </w:rPr>
        <w:t>。</w:t>
      </w:r>
      <w:r>
        <w:rPr>
          <w:rFonts w:ascii="ＭＳ ゴシック" w:eastAsia="ＭＳ ゴシック" w:hAnsi="ＭＳ ゴシック" w:hint="eastAsia"/>
          <w:szCs w:val="21"/>
        </w:rPr>
        <w:t>話者の左</w:t>
      </w:r>
      <w:r w:rsidR="00992CF4">
        <w:rPr>
          <w:rFonts w:ascii="ＭＳ ゴシック" w:eastAsia="ＭＳ ゴシック" w:hAnsi="ＭＳ ゴシック" w:hint="eastAsia"/>
          <w:szCs w:val="21"/>
        </w:rPr>
        <w:t>隣で</w:t>
      </w:r>
      <w:r>
        <w:rPr>
          <w:rFonts w:ascii="ＭＳ ゴシック" w:eastAsia="ＭＳ ゴシック" w:hAnsi="ＭＳ ゴシック"/>
          <w:szCs w:val="21"/>
        </w:rPr>
        <w:t>手話通訳士</w:t>
      </w:r>
      <w:r>
        <w:rPr>
          <w:rFonts w:ascii="ＭＳ ゴシック" w:eastAsia="ＭＳ ゴシック" w:hAnsi="ＭＳ ゴシック" w:hint="eastAsia"/>
          <w:szCs w:val="21"/>
        </w:rPr>
        <w:t>が</w:t>
      </w:r>
      <w:r w:rsidR="00992CF4">
        <w:rPr>
          <w:rFonts w:ascii="ＭＳ ゴシック" w:eastAsia="ＭＳ ゴシック" w:hAnsi="ＭＳ ゴシック" w:hint="eastAsia"/>
          <w:szCs w:val="21"/>
        </w:rPr>
        <w:t>通訳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:rsidR="00681AA8" w:rsidRPr="000715D6" w:rsidRDefault="00681AA8" w:rsidP="008329DC">
      <w:pPr>
        <w:rPr>
          <w:rFonts w:ascii="ＭＳ ゴシック" w:eastAsia="ＭＳ ゴシック" w:hAnsi="ＭＳ ゴシック"/>
          <w:szCs w:val="21"/>
        </w:rPr>
      </w:pPr>
    </w:p>
    <w:p w:rsidR="00681AA8" w:rsidRPr="000715D6" w:rsidRDefault="00681AA8" w:rsidP="008329DC">
      <w:pPr>
        <w:rPr>
          <w:rFonts w:ascii="ＭＳ ゴシック" w:eastAsia="ＭＳ ゴシック" w:hAnsi="ＭＳ ゴシック"/>
          <w:szCs w:val="21"/>
        </w:rPr>
      </w:pPr>
    </w:p>
    <w:p w:rsidR="00681AA8" w:rsidRPr="000715D6" w:rsidRDefault="00681AA8" w:rsidP="008329DC">
      <w:pPr>
        <w:rPr>
          <w:rFonts w:ascii="ＭＳ ゴシック" w:eastAsia="ＭＳ ゴシック" w:hAnsi="ＭＳ ゴシック"/>
          <w:szCs w:val="21"/>
        </w:rPr>
      </w:pPr>
      <w:r w:rsidRPr="000715D6">
        <w:rPr>
          <w:rFonts w:ascii="ＭＳ ゴシック" w:eastAsia="ＭＳ ゴシック" w:hAnsi="ＭＳ ゴシック" w:hint="eastAsia"/>
          <w:szCs w:val="21"/>
        </w:rPr>
        <w:t>４</w:t>
      </w:r>
      <w:r w:rsidRPr="000715D6">
        <w:rPr>
          <w:rFonts w:ascii="ＭＳ ゴシック" w:eastAsia="ＭＳ ゴシック" w:hAnsi="ＭＳ ゴシック"/>
          <w:szCs w:val="21"/>
        </w:rPr>
        <w:t>ページ目</w:t>
      </w:r>
    </w:p>
    <w:p w:rsidR="00681AA8" w:rsidRPr="000715D6" w:rsidRDefault="00681AA8" w:rsidP="008329DC">
      <w:pPr>
        <w:rPr>
          <w:rFonts w:ascii="ＭＳ ゴシック" w:eastAsia="ＭＳ ゴシック" w:hAnsi="ＭＳ ゴシック"/>
          <w:szCs w:val="21"/>
        </w:rPr>
      </w:pPr>
    </w:p>
    <w:p w:rsidR="00681AA8" w:rsidRPr="000715D6" w:rsidRDefault="00681AA8" w:rsidP="008329DC">
      <w:pPr>
        <w:rPr>
          <w:rFonts w:ascii="ＭＳ ゴシック" w:eastAsia="ＭＳ ゴシック" w:hAnsi="ＭＳ ゴシック"/>
          <w:szCs w:val="21"/>
        </w:rPr>
      </w:pPr>
      <w:r w:rsidRPr="000715D6">
        <w:rPr>
          <w:rFonts w:ascii="ＭＳ ゴシック" w:eastAsia="ＭＳ ゴシック" w:hAnsi="ＭＳ ゴシック" w:hint="eastAsia"/>
          <w:bCs/>
          <w:szCs w:val="21"/>
        </w:rPr>
        <w:t>＜字幕放送の課題と提案＞</w:t>
      </w:r>
    </w:p>
    <w:p w:rsidR="008329DC" w:rsidRDefault="00681AA8" w:rsidP="008329DC">
      <w:pPr>
        <w:rPr>
          <w:rFonts w:ascii="ＭＳ ゴシック" w:eastAsia="ＭＳ ゴシック" w:hAnsi="ＭＳ ゴシック"/>
          <w:szCs w:val="21"/>
        </w:rPr>
      </w:pPr>
      <w:r w:rsidRPr="000715D6">
        <w:rPr>
          <w:rFonts w:ascii="ＭＳ ゴシック" w:eastAsia="ＭＳ ゴシック" w:hAnsi="ＭＳ ゴシック" w:hint="eastAsia"/>
          <w:bCs/>
          <w:szCs w:val="21"/>
        </w:rPr>
        <w:t>１．普及目標の対象時間が７時～</w:t>
      </w:r>
      <w:r w:rsidRPr="000715D6">
        <w:rPr>
          <w:rFonts w:ascii="ＭＳ ゴシック" w:eastAsia="ＭＳ ゴシック" w:hAnsi="ＭＳ ゴシック"/>
          <w:bCs/>
          <w:szCs w:val="21"/>
        </w:rPr>
        <w:t>24</w:t>
      </w:r>
      <w:r w:rsidRPr="000715D6">
        <w:rPr>
          <w:rFonts w:ascii="ＭＳ ゴシック" w:eastAsia="ＭＳ ゴシック" w:hAnsi="ＭＳ ゴシック" w:hint="eastAsia"/>
          <w:bCs/>
          <w:szCs w:val="21"/>
        </w:rPr>
        <w:t>時のみ</w:t>
      </w:r>
    </w:p>
    <w:p w:rsidR="00681AA8" w:rsidRPr="000715D6" w:rsidRDefault="00681AA8" w:rsidP="008329DC">
      <w:pPr>
        <w:rPr>
          <w:rFonts w:ascii="ＭＳ ゴシック" w:eastAsia="ＭＳ ゴシック" w:hAnsi="ＭＳ ゴシック"/>
          <w:szCs w:val="21"/>
        </w:rPr>
      </w:pPr>
      <w:r w:rsidRPr="000715D6">
        <w:rPr>
          <w:rFonts w:ascii="ＭＳ ゴシック" w:eastAsia="ＭＳ ゴシック" w:hAnsi="ＭＳ ゴシック" w:hint="eastAsia"/>
          <w:szCs w:val="21"/>
        </w:rPr>
        <w:t>早朝のニュースに字幕が付かない。</w:t>
      </w:r>
    </w:p>
    <w:p w:rsidR="00681AA8" w:rsidRPr="0033065A" w:rsidRDefault="00681AA8" w:rsidP="008329DC">
      <w:pPr>
        <w:rPr>
          <w:rFonts w:ascii="ＭＳ ゴシック" w:eastAsia="ＭＳ ゴシック" w:hAnsi="ＭＳ ゴシック"/>
          <w:szCs w:val="21"/>
        </w:rPr>
      </w:pPr>
      <w:r w:rsidRPr="0033065A">
        <w:rPr>
          <w:rFonts w:ascii="ＭＳ ゴシック" w:eastAsia="ＭＳ ゴシック" w:hAnsi="ＭＳ ゴシック" w:hint="eastAsia"/>
          <w:szCs w:val="21"/>
        </w:rPr>
        <w:t>北朝鮮ミサイル発射のニュースも、</w:t>
      </w:r>
      <w:r w:rsidRPr="0033065A">
        <w:rPr>
          <w:rFonts w:ascii="ＭＳ ゴシック" w:eastAsia="ＭＳ ゴシック" w:hAnsi="ＭＳ ゴシック"/>
          <w:szCs w:val="21"/>
        </w:rPr>
        <w:t>7</w:t>
      </w:r>
      <w:r w:rsidRPr="0033065A">
        <w:rPr>
          <w:rFonts w:ascii="ＭＳ ゴシック" w:eastAsia="ＭＳ ゴシック" w:hAnsi="ＭＳ ゴシック" w:hint="eastAsia"/>
          <w:szCs w:val="21"/>
        </w:rPr>
        <w:t>時前だったので第一報には字幕がなかった。</w:t>
      </w:r>
    </w:p>
    <w:p w:rsidR="00681AA8" w:rsidRPr="000715D6" w:rsidRDefault="00681AA8" w:rsidP="008329DC">
      <w:pPr>
        <w:rPr>
          <w:rFonts w:ascii="ＭＳ ゴシック" w:eastAsia="ＭＳ ゴシック" w:hAnsi="ＭＳ ゴシック"/>
          <w:szCs w:val="21"/>
        </w:rPr>
      </w:pPr>
      <w:r w:rsidRPr="000715D6">
        <w:rPr>
          <w:rFonts w:ascii="ＭＳ ゴシック" w:eastAsia="ＭＳ ゴシック" w:hAnsi="ＭＳ ゴシック" w:cs="ＭＳ 明朝" w:hint="eastAsia"/>
          <w:szCs w:val="21"/>
        </w:rPr>
        <w:t>⇒</w:t>
      </w:r>
      <w:r w:rsidRPr="000715D6">
        <w:rPr>
          <w:rFonts w:ascii="ＭＳ ゴシック" w:eastAsia="ＭＳ ゴシック" w:hAnsi="ＭＳ ゴシック" w:hint="eastAsia"/>
          <w:bCs/>
          <w:szCs w:val="21"/>
        </w:rPr>
        <w:t>普及目標の対象時間を総時間（</w:t>
      </w:r>
      <w:r w:rsidRPr="000715D6">
        <w:rPr>
          <w:rFonts w:ascii="ＭＳ ゴシック" w:eastAsia="ＭＳ ゴシック" w:hAnsi="ＭＳ ゴシック"/>
          <w:bCs/>
          <w:szCs w:val="21"/>
        </w:rPr>
        <w:t>24</w:t>
      </w:r>
      <w:r w:rsidRPr="000715D6">
        <w:rPr>
          <w:rFonts w:ascii="ＭＳ ゴシック" w:eastAsia="ＭＳ ゴシック" w:hAnsi="ＭＳ ゴシック" w:hint="eastAsia"/>
          <w:bCs/>
          <w:szCs w:val="21"/>
        </w:rPr>
        <w:t>時間）とすること</w:t>
      </w:r>
    </w:p>
    <w:p w:rsidR="008329DC" w:rsidRDefault="00681AA8" w:rsidP="008329DC">
      <w:pPr>
        <w:rPr>
          <w:rFonts w:ascii="ＭＳ ゴシック" w:eastAsia="ＭＳ ゴシック" w:hAnsi="ＭＳ ゴシック"/>
          <w:szCs w:val="21"/>
        </w:rPr>
      </w:pPr>
      <w:r w:rsidRPr="000715D6">
        <w:rPr>
          <w:rFonts w:ascii="ＭＳ ゴシック" w:eastAsia="ＭＳ ゴシック" w:hAnsi="ＭＳ ゴシック" w:hint="eastAsia"/>
          <w:bCs/>
          <w:szCs w:val="21"/>
        </w:rPr>
        <w:t>２．生放送は正確性等が問われる等、技術的困難度が高いので、字幕がつかないことがある</w:t>
      </w:r>
    </w:p>
    <w:p w:rsidR="001D6795" w:rsidRDefault="00681AA8" w:rsidP="008329DC">
      <w:pPr>
        <w:ind w:left="420" w:hangingChars="200" w:hanging="420"/>
        <w:rPr>
          <w:rFonts w:ascii="ＭＳ ゴシック" w:eastAsia="ＭＳ ゴシック" w:hAnsi="ＭＳ ゴシック"/>
          <w:szCs w:val="21"/>
        </w:rPr>
      </w:pPr>
      <w:r w:rsidRPr="000715D6">
        <w:rPr>
          <w:rFonts w:ascii="ＭＳ ゴシック" w:eastAsia="ＭＳ ゴシック" w:hAnsi="ＭＳ ゴシック" w:hint="eastAsia"/>
          <w:szCs w:val="21"/>
        </w:rPr>
        <w:t>災害時の緊急放送、国会中継など、重要な報道こそ生放送で、すぐに国民全体が情報</w:t>
      </w:r>
    </w:p>
    <w:p w:rsidR="00681AA8" w:rsidRPr="000715D6" w:rsidRDefault="00681AA8" w:rsidP="008329DC">
      <w:pPr>
        <w:rPr>
          <w:rFonts w:ascii="ＭＳ ゴシック" w:eastAsia="ＭＳ ゴシック" w:hAnsi="ＭＳ ゴシック"/>
          <w:szCs w:val="21"/>
        </w:rPr>
      </w:pPr>
      <w:r w:rsidRPr="000715D6">
        <w:rPr>
          <w:rFonts w:ascii="ＭＳ ゴシック" w:eastAsia="ＭＳ ゴシック" w:hAnsi="ＭＳ ゴシック" w:hint="eastAsia"/>
          <w:szCs w:val="21"/>
        </w:rPr>
        <w:t>共有しなければならないのに手話・字幕がない。</w:t>
      </w:r>
    </w:p>
    <w:p w:rsidR="00681AA8" w:rsidRPr="000715D6" w:rsidRDefault="00681AA8" w:rsidP="008329DC">
      <w:pPr>
        <w:rPr>
          <w:rFonts w:ascii="ＭＳ ゴシック" w:eastAsia="ＭＳ ゴシック" w:hAnsi="ＭＳ ゴシック"/>
          <w:szCs w:val="21"/>
        </w:rPr>
      </w:pPr>
      <w:r w:rsidRPr="000715D6">
        <w:rPr>
          <w:rFonts w:ascii="ＭＳ ゴシック" w:eastAsia="ＭＳ ゴシック" w:hAnsi="ＭＳ ゴシック" w:cs="ＭＳ 明朝"/>
          <w:szCs w:val="21"/>
        </w:rPr>
        <w:t>⇒</w:t>
      </w:r>
      <w:r w:rsidRPr="000715D6">
        <w:rPr>
          <w:rFonts w:ascii="ＭＳ ゴシック" w:eastAsia="ＭＳ ゴシック" w:hAnsi="ＭＳ ゴシック" w:hint="eastAsia"/>
          <w:bCs/>
          <w:szCs w:val="21"/>
        </w:rPr>
        <w:t>生放送こそ、手話・字幕放送が必要である</w:t>
      </w:r>
    </w:p>
    <w:p w:rsidR="00681AA8" w:rsidRPr="000715D6" w:rsidRDefault="00681AA8" w:rsidP="008329DC">
      <w:pPr>
        <w:rPr>
          <w:rFonts w:ascii="ＭＳ ゴシック" w:eastAsia="ＭＳ ゴシック" w:hAnsi="ＭＳ ゴシック"/>
          <w:bCs/>
          <w:szCs w:val="21"/>
        </w:rPr>
      </w:pPr>
      <w:r w:rsidRPr="000715D6">
        <w:rPr>
          <w:rFonts w:ascii="ＭＳ ゴシック" w:eastAsia="ＭＳ ゴシック" w:hAnsi="ＭＳ ゴシック" w:hint="eastAsia"/>
          <w:bCs/>
          <w:szCs w:val="21"/>
        </w:rPr>
        <w:t xml:space="preserve">　生放送時の手話・字幕放送の数値目標を設けるこ</w:t>
      </w:r>
      <w:r w:rsidR="000715D6" w:rsidRPr="000715D6">
        <w:rPr>
          <w:rFonts w:ascii="ＭＳ ゴシック" w:eastAsia="ＭＳ ゴシック" w:hAnsi="ＭＳ ゴシック" w:hint="eastAsia"/>
          <w:bCs/>
          <w:szCs w:val="21"/>
        </w:rPr>
        <w:t>と</w:t>
      </w:r>
    </w:p>
    <w:p w:rsidR="000715D6" w:rsidRDefault="000715D6" w:rsidP="008329DC">
      <w:pPr>
        <w:rPr>
          <w:rFonts w:ascii="ＭＳ ゴシック" w:eastAsia="ＭＳ ゴシック" w:hAnsi="ＭＳ ゴシック"/>
          <w:bCs/>
          <w:szCs w:val="21"/>
        </w:rPr>
      </w:pPr>
    </w:p>
    <w:p w:rsidR="00681AA8" w:rsidRPr="000715D6" w:rsidRDefault="00681AA8" w:rsidP="008329DC">
      <w:pPr>
        <w:rPr>
          <w:rFonts w:ascii="ＭＳ ゴシック" w:eastAsia="ＭＳ ゴシック" w:hAnsi="ＭＳ ゴシック"/>
          <w:bCs/>
          <w:szCs w:val="21"/>
        </w:rPr>
      </w:pPr>
      <w:r w:rsidRPr="000715D6">
        <w:rPr>
          <w:rFonts w:ascii="ＭＳ ゴシック" w:eastAsia="ＭＳ ゴシック" w:hAnsi="ＭＳ ゴシック" w:hint="eastAsia"/>
          <w:bCs/>
          <w:szCs w:val="21"/>
        </w:rPr>
        <w:t>５ページ目</w:t>
      </w:r>
    </w:p>
    <w:p w:rsidR="00681AA8" w:rsidRPr="000715D6" w:rsidRDefault="00681AA8" w:rsidP="008329DC">
      <w:pPr>
        <w:rPr>
          <w:rFonts w:ascii="ＭＳ ゴシック" w:eastAsia="ＭＳ ゴシック" w:hAnsi="ＭＳ ゴシック"/>
          <w:bCs/>
          <w:szCs w:val="21"/>
        </w:rPr>
      </w:pPr>
    </w:p>
    <w:p w:rsidR="00681AA8" w:rsidRPr="000715D6" w:rsidRDefault="00681AA8" w:rsidP="008329DC">
      <w:pPr>
        <w:rPr>
          <w:rFonts w:ascii="ＭＳ ゴシック" w:eastAsia="ＭＳ ゴシック" w:hAnsi="ＭＳ ゴシック"/>
          <w:bCs/>
          <w:szCs w:val="21"/>
        </w:rPr>
      </w:pPr>
      <w:r w:rsidRPr="000715D6">
        <w:rPr>
          <w:rFonts w:ascii="ＭＳ ゴシック" w:eastAsia="ＭＳ ゴシック" w:hAnsi="ＭＳ ゴシック" w:hint="eastAsia"/>
          <w:bCs/>
          <w:szCs w:val="21"/>
        </w:rPr>
        <w:t>３．地方局独自で作成する番組には、ほとんど字幕が付かない。</w:t>
      </w:r>
    </w:p>
    <w:p w:rsidR="00F5037E" w:rsidRDefault="00F5037E" w:rsidP="00F5037E">
      <w:pPr>
        <w:rPr>
          <w:rFonts w:ascii="ＭＳ ゴシック" w:eastAsia="ＭＳ ゴシック" w:hAnsi="ＭＳ ゴシック" w:hint="eastAsia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〇</w:t>
      </w:r>
      <w:r>
        <w:rPr>
          <w:rFonts w:ascii="ＭＳ ゴシック" w:eastAsia="ＭＳ ゴシック" w:hAnsi="ＭＳ ゴシック"/>
          <w:bCs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Cs/>
          <w:szCs w:val="21"/>
        </w:rPr>
        <w:t>地域の住民に</w:t>
      </w:r>
      <w:r>
        <w:rPr>
          <w:rFonts w:ascii="ＭＳ ゴシック" w:eastAsia="ＭＳ ゴシック" w:hAnsi="ＭＳ ゴシック"/>
          <w:bCs/>
          <w:szCs w:val="21"/>
        </w:rPr>
        <w:t>とって必要な情報が、その地域に</w:t>
      </w:r>
      <w:r>
        <w:rPr>
          <w:rFonts w:ascii="ＭＳ ゴシック" w:eastAsia="ＭＳ ゴシック" w:hAnsi="ＭＳ ゴシック" w:hint="eastAsia"/>
          <w:bCs/>
          <w:szCs w:val="21"/>
        </w:rPr>
        <w:t>いる</w:t>
      </w:r>
      <w:r>
        <w:rPr>
          <w:rFonts w:ascii="ＭＳ ゴシック" w:eastAsia="ＭＳ ゴシック" w:hAnsi="ＭＳ ゴシック"/>
          <w:bCs/>
          <w:szCs w:val="21"/>
        </w:rPr>
        <w:t>きこえない</w:t>
      </w:r>
      <w:r>
        <w:rPr>
          <w:rFonts w:ascii="ＭＳ ゴシック" w:eastAsia="ＭＳ ゴシック" w:hAnsi="ＭＳ ゴシック" w:hint="eastAsia"/>
          <w:bCs/>
          <w:szCs w:val="21"/>
        </w:rPr>
        <w:t>人には</w:t>
      </w:r>
      <w:r>
        <w:rPr>
          <w:rFonts w:ascii="ＭＳ ゴシック" w:eastAsia="ＭＳ ゴシック" w:hAnsi="ＭＳ ゴシック"/>
          <w:bCs/>
          <w:szCs w:val="21"/>
        </w:rPr>
        <w:t>伝わらず、</w:t>
      </w:r>
      <w:r>
        <w:rPr>
          <w:rFonts w:ascii="ＭＳ ゴシック" w:eastAsia="ＭＳ ゴシック" w:hAnsi="ＭＳ ゴシック" w:hint="eastAsia"/>
          <w:bCs/>
          <w:szCs w:val="21"/>
        </w:rPr>
        <w:t>多文化共生社会</w:t>
      </w:r>
      <w:r>
        <w:rPr>
          <w:rFonts w:ascii="ＭＳ ゴシック" w:eastAsia="ＭＳ ゴシック" w:hAnsi="ＭＳ ゴシック"/>
          <w:bCs/>
          <w:szCs w:val="21"/>
        </w:rPr>
        <w:t>の中で</w:t>
      </w:r>
      <w:r>
        <w:rPr>
          <w:rFonts w:ascii="ＭＳ ゴシック" w:eastAsia="ＭＳ ゴシック" w:hAnsi="ＭＳ ゴシック" w:hint="eastAsia"/>
          <w:bCs/>
          <w:szCs w:val="21"/>
        </w:rPr>
        <w:t>生活する上で</w:t>
      </w:r>
      <w:r>
        <w:rPr>
          <w:rFonts w:ascii="ＭＳ ゴシック" w:eastAsia="ＭＳ ゴシック" w:hAnsi="ＭＳ ゴシック"/>
          <w:bCs/>
          <w:szCs w:val="21"/>
        </w:rPr>
        <w:t>、かなり</w:t>
      </w:r>
      <w:r>
        <w:rPr>
          <w:rFonts w:ascii="ＭＳ ゴシック" w:eastAsia="ＭＳ ゴシック" w:hAnsi="ＭＳ ゴシック" w:hint="eastAsia"/>
          <w:bCs/>
          <w:szCs w:val="21"/>
        </w:rPr>
        <w:t>情報格差が生じている</w:t>
      </w:r>
      <w:r>
        <w:rPr>
          <w:rFonts w:ascii="ＭＳ ゴシック" w:eastAsia="ＭＳ ゴシック" w:hAnsi="ＭＳ ゴシック"/>
          <w:bCs/>
          <w:szCs w:val="21"/>
        </w:rPr>
        <w:t>。</w:t>
      </w:r>
    </w:p>
    <w:p w:rsidR="00681AA8" w:rsidRPr="000715D6" w:rsidRDefault="00681AA8" w:rsidP="00F5037E">
      <w:pPr>
        <w:ind w:left="630" w:hangingChars="300" w:hanging="630"/>
        <w:rPr>
          <w:rFonts w:ascii="ＭＳ ゴシック" w:eastAsia="ＭＳ ゴシック" w:hAnsi="ＭＳ ゴシック"/>
          <w:bCs/>
          <w:szCs w:val="21"/>
        </w:rPr>
      </w:pPr>
      <w:r w:rsidRPr="000715D6">
        <w:rPr>
          <w:rFonts w:ascii="ＭＳ ゴシック" w:eastAsia="ＭＳ ゴシック" w:hAnsi="ＭＳ ゴシック" w:hint="eastAsia"/>
          <w:bCs/>
          <w:szCs w:val="21"/>
        </w:rPr>
        <w:t>〇</w:t>
      </w:r>
      <w:r w:rsidR="001D6795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Pr="000715D6">
        <w:rPr>
          <w:rFonts w:ascii="ＭＳ ゴシック" w:eastAsia="ＭＳ ゴシック" w:hAnsi="ＭＳ ゴシック" w:hint="eastAsia"/>
          <w:bCs/>
          <w:szCs w:val="21"/>
        </w:rPr>
        <w:t>大都市圏と地方の地域格差が生じている。</w:t>
      </w:r>
    </w:p>
    <w:p w:rsidR="00681AA8" w:rsidRPr="000715D6" w:rsidRDefault="00681AA8" w:rsidP="008329DC">
      <w:pPr>
        <w:rPr>
          <w:rFonts w:ascii="ＭＳ ゴシック" w:eastAsia="ＭＳ ゴシック" w:hAnsi="ＭＳ ゴシック"/>
          <w:bCs/>
          <w:szCs w:val="21"/>
        </w:rPr>
      </w:pPr>
      <w:r w:rsidRPr="000715D6">
        <w:rPr>
          <w:rFonts w:ascii="ＭＳ ゴシック" w:eastAsia="ＭＳ ゴシック" w:hAnsi="ＭＳ ゴシック" w:cs="ＭＳ 明朝" w:hint="eastAsia"/>
          <w:bCs/>
          <w:szCs w:val="21"/>
        </w:rPr>
        <w:t>⇒</w:t>
      </w:r>
      <w:r w:rsidRPr="000715D6">
        <w:rPr>
          <w:rFonts w:ascii="ＭＳ ゴシック" w:eastAsia="ＭＳ ゴシック" w:hAnsi="ＭＳ ゴシック" w:hint="eastAsia"/>
          <w:bCs/>
          <w:szCs w:val="21"/>
        </w:rPr>
        <w:t>地方局作成の番組に対する字幕付与率の目標を設定すること</w:t>
      </w:r>
    </w:p>
    <w:p w:rsidR="00681AA8" w:rsidRPr="000715D6" w:rsidRDefault="00681AA8" w:rsidP="008329DC">
      <w:pPr>
        <w:rPr>
          <w:rFonts w:ascii="ＭＳ ゴシック" w:eastAsia="ＭＳ ゴシック" w:hAnsi="ＭＳ ゴシック"/>
          <w:bCs/>
          <w:szCs w:val="21"/>
        </w:rPr>
      </w:pPr>
      <w:r w:rsidRPr="000715D6">
        <w:rPr>
          <w:rFonts w:ascii="ＭＳ ゴシック" w:eastAsia="ＭＳ ゴシック" w:hAnsi="ＭＳ ゴシック" w:hint="eastAsia"/>
          <w:bCs/>
          <w:szCs w:val="21"/>
        </w:rPr>
        <w:t>４．字幕が見にくい</w:t>
      </w:r>
    </w:p>
    <w:p w:rsidR="00681AA8" w:rsidRPr="000715D6" w:rsidRDefault="00681AA8" w:rsidP="008329DC">
      <w:pPr>
        <w:rPr>
          <w:rFonts w:ascii="ＭＳ ゴシック" w:eastAsia="ＭＳ ゴシック" w:hAnsi="ＭＳ ゴシック"/>
          <w:bCs/>
          <w:szCs w:val="21"/>
        </w:rPr>
      </w:pPr>
      <w:r w:rsidRPr="000715D6">
        <w:rPr>
          <w:rFonts w:ascii="ＭＳ ゴシック" w:eastAsia="ＭＳ ゴシック" w:hAnsi="ＭＳ ゴシック" w:hint="eastAsia"/>
          <w:bCs/>
          <w:szCs w:val="21"/>
        </w:rPr>
        <w:t>〇</w:t>
      </w:r>
      <w:r w:rsidR="000715D6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Pr="000715D6">
        <w:rPr>
          <w:rFonts w:ascii="ＭＳ ゴシック" w:eastAsia="ＭＳ ゴシック" w:hAnsi="ＭＳ ゴシック" w:hint="eastAsia"/>
          <w:bCs/>
          <w:szCs w:val="21"/>
        </w:rPr>
        <w:t>収録時に、「あとで手話・字幕が付与される」</w:t>
      </w:r>
      <w:r w:rsidR="000715D6">
        <w:rPr>
          <w:rFonts w:ascii="ＭＳ ゴシック" w:eastAsia="ＭＳ ゴシック" w:hAnsi="ＭＳ ゴシック" w:hint="eastAsia"/>
          <w:bCs/>
          <w:szCs w:val="21"/>
        </w:rPr>
        <w:t>意識が</w:t>
      </w:r>
      <w:r w:rsidRPr="000715D6">
        <w:rPr>
          <w:rFonts w:ascii="ＭＳ ゴシック" w:eastAsia="ＭＳ ゴシック" w:hAnsi="ＭＳ ゴシック" w:hint="eastAsia"/>
          <w:bCs/>
          <w:szCs w:val="21"/>
        </w:rPr>
        <w:t>足りない</w:t>
      </w:r>
    </w:p>
    <w:p w:rsidR="00681AA8" w:rsidRPr="000715D6" w:rsidRDefault="00681AA8" w:rsidP="008329DC">
      <w:pPr>
        <w:rPr>
          <w:rFonts w:ascii="ＭＳ ゴシック" w:eastAsia="ＭＳ ゴシック" w:hAnsi="ＭＳ ゴシック"/>
          <w:bCs/>
          <w:szCs w:val="21"/>
        </w:rPr>
      </w:pPr>
      <w:r w:rsidRPr="000715D6">
        <w:rPr>
          <w:rFonts w:ascii="ＭＳ ゴシック" w:eastAsia="ＭＳ ゴシック" w:hAnsi="ＭＳ ゴシック" w:hint="eastAsia"/>
          <w:bCs/>
          <w:szCs w:val="21"/>
        </w:rPr>
        <w:t>〇</w:t>
      </w:r>
      <w:r w:rsidR="000715D6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Pr="000715D6">
        <w:rPr>
          <w:rFonts w:ascii="ＭＳ ゴシック" w:eastAsia="ＭＳ ゴシック" w:hAnsi="ＭＳ ゴシック" w:hint="eastAsia"/>
          <w:bCs/>
          <w:szCs w:val="21"/>
        </w:rPr>
        <w:t>各局によって、字幕の表示がまちまちで見づらい</w:t>
      </w:r>
    </w:p>
    <w:p w:rsidR="00681AA8" w:rsidRPr="000715D6" w:rsidRDefault="00681AA8" w:rsidP="005D0920">
      <w:pPr>
        <w:ind w:left="630" w:hangingChars="300" w:hanging="630"/>
        <w:rPr>
          <w:rFonts w:ascii="ＭＳ ゴシック" w:eastAsia="ＭＳ ゴシック" w:hAnsi="ＭＳ ゴシック"/>
          <w:bCs/>
          <w:szCs w:val="21"/>
        </w:rPr>
      </w:pPr>
      <w:r w:rsidRPr="000715D6">
        <w:rPr>
          <w:rFonts w:ascii="ＭＳ ゴシック" w:eastAsia="ＭＳ ゴシック" w:hAnsi="ＭＳ ゴシック" w:cs="ＭＳ 明朝"/>
          <w:bCs/>
          <w:szCs w:val="21"/>
        </w:rPr>
        <w:t>⇒</w:t>
      </w:r>
      <w:r w:rsidRPr="000715D6">
        <w:rPr>
          <w:rFonts w:ascii="ＭＳ ゴシック" w:eastAsia="ＭＳ ゴシック" w:hAnsi="ＭＳ ゴシック" w:hint="eastAsia"/>
          <w:bCs/>
          <w:szCs w:val="21"/>
        </w:rPr>
        <w:t>字幕を考慮したユニバーサルな映像づくり、字幕表示方法の規格化などの検討すること</w:t>
      </w:r>
    </w:p>
    <w:p w:rsidR="00681AA8" w:rsidRPr="005D0920" w:rsidRDefault="00681AA8" w:rsidP="008329DC">
      <w:pPr>
        <w:rPr>
          <w:rFonts w:ascii="ＭＳ ゴシック" w:eastAsia="ＭＳ ゴシック" w:hAnsi="ＭＳ ゴシック"/>
          <w:bCs/>
          <w:szCs w:val="21"/>
        </w:rPr>
      </w:pPr>
    </w:p>
    <w:p w:rsidR="00164E9A" w:rsidRPr="000715D6" w:rsidRDefault="00164E9A" w:rsidP="008329DC">
      <w:pPr>
        <w:rPr>
          <w:rFonts w:ascii="ＭＳ ゴシック" w:eastAsia="ＭＳ ゴシック" w:hAnsi="ＭＳ ゴシック"/>
          <w:bCs/>
          <w:szCs w:val="21"/>
        </w:rPr>
      </w:pPr>
    </w:p>
    <w:p w:rsidR="00681AA8" w:rsidRPr="000715D6" w:rsidRDefault="00681AA8" w:rsidP="008329DC">
      <w:pPr>
        <w:rPr>
          <w:rFonts w:ascii="ＭＳ ゴシック" w:eastAsia="ＭＳ ゴシック" w:hAnsi="ＭＳ ゴシック"/>
          <w:bCs/>
          <w:szCs w:val="21"/>
        </w:rPr>
      </w:pPr>
      <w:r w:rsidRPr="000715D6">
        <w:rPr>
          <w:rFonts w:ascii="ＭＳ ゴシック" w:eastAsia="ＭＳ ゴシック" w:hAnsi="ＭＳ ゴシック" w:hint="eastAsia"/>
          <w:bCs/>
          <w:szCs w:val="21"/>
        </w:rPr>
        <w:lastRenderedPageBreak/>
        <w:t>６</w:t>
      </w:r>
      <w:r w:rsidRPr="000715D6">
        <w:rPr>
          <w:rFonts w:ascii="ＭＳ ゴシック" w:eastAsia="ＭＳ ゴシック" w:hAnsi="ＭＳ ゴシック"/>
          <w:bCs/>
          <w:szCs w:val="21"/>
        </w:rPr>
        <w:t>ページ目</w:t>
      </w:r>
    </w:p>
    <w:p w:rsidR="00681AA8" w:rsidRPr="000715D6" w:rsidRDefault="00681AA8" w:rsidP="008329DC">
      <w:pPr>
        <w:rPr>
          <w:rFonts w:ascii="ＭＳ ゴシック" w:eastAsia="ＭＳ ゴシック" w:hAnsi="ＭＳ ゴシック"/>
          <w:bCs/>
          <w:szCs w:val="21"/>
        </w:rPr>
      </w:pPr>
    </w:p>
    <w:p w:rsidR="008127FE" w:rsidRDefault="00681AA8" w:rsidP="008127FE">
      <w:pPr>
        <w:rPr>
          <w:rFonts w:ascii="ＭＳ ゴシック" w:eastAsia="ＭＳ ゴシック" w:hAnsi="ＭＳ ゴシック"/>
          <w:bCs/>
          <w:szCs w:val="21"/>
        </w:rPr>
      </w:pPr>
      <w:r w:rsidRPr="000715D6">
        <w:rPr>
          <w:rFonts w:ascii="ＭＳ ゴシック" w:eastAsia="ＭＳ ゴシック" w:hAnsi="ＭＳ ゴシック" w:hint="eastAsia"/>
          <w:bCs/>
          <w:szCs w:val="21"/>
        </w:rPr>
        <w:t>５．副音声に字幕がない</w:t>
      </w:r>
      <w:r w:rsidRPr="000715D6">
        <w:rPr>
          <w:rFonts w:ascii="ＭＳ ゴシック" w:eastAsia="ＭＳ ゴシック" w:hAnsi="ＭＳ ゴシック"/>
          <w:bCs/>
          <w:szCs w:val="21"/>
        </w:rPr>
        <w:br/>
      </w:r>
      <w:r w:rsidRPr="000715D6">
        <w:rPr>
          <w:rFonts w:ascii="ＭＳ ゴシック" w:eastAsia="ＭＳ ゴシック" w:hAnsi="ＭＳ ゴシック" w:hint="eastAsia"/>
          <w:bCs/>
          <w:szCs w:val="21"/>
        </w:rPr>
        <w:t>副音声を利用し、リアルタイム視聴を狙った番組づくりが行われているが、きこえない人は楽しめない。</w:t>
      </w:r>
      <w:r w:rsidRPr="000715D6">
        <w:rPr>
          <w:rFonts w:ascii="ＭＳ ゴシック" w:eastAsia="ＭＳ ゴシック" w:hAnsi="ＭＳ ゴシック"/>
          <w:bCs/>
          <w:szCs w:val="21"/>
        </w:rPr>
        <w:br/>
      </w:r>
      <w:r w:rsidRPr="000715D6">
        <w:rPr>
          <w:rFonts w:ascii="ＭＳ ゴシック" w:eastAsia="ＭＳ ゴシック" w:hAnsi="ＭＳ ゴシック" w:cs="ＭＳ 明朝"/>
          <w:bCs/>
          <w:szCs w:val="21"/>
        </w:rPr>
        <w:t>⇒</w:t>
      </w:r>
      <w:r w:rsidRPr="000715D6">
        <w:rPr>
          <w:rFonts w:ascii="ＭＳ ゴシック" w:eastAsia="ＭＳ ゴシック" w:hAnsi="ＭＳ ゴシック"/>
          <w:bCs/>
          <w:szCs w:val="21"/>
        </w:rPr>
        <w:t>データ放送画面を利用するなど、字幕表示方法の</w:t>
      </w:r>
      <w:r w:rsidRPr="000715D6">
        <w:rPr>
          <w:rFonts w:ascii="ＭＳ ゴシック" w:eastAsia="ＭＳ ゴシック" w:hAnsi="ＭＳ ゴシック" w:hint="eastAsia"/>
          <w:bCs/>
          <w:szCs w:val="21"/>
        </w:rPr>
        <w:t>検討すること</w:t>
      </w:r>
      <w:r w:rsidRPr="000715D6">
        <w:rPr>
          <w:rFonts w:ascii="ＭＳ ゴシック" w:eastAsia="ＭＳ ゴシック" w:hAnsi="ＭＳ ゴシック"/>
          <w:bCs/>
          <w:szCs w:val="21"/>
        </w:rPr>
        <w:br/>
      </w:r>
      <w:r w:rsidRPr="000715D6">
        <w:rPr>
          <w:rFonts w:ascii="ＭＳ ゴシック" w:eastAsia="ＭＳ ゴシック" w:hAnsi="ＭＳ ゴシック"/>
          <w:bCs/>
          <w:szCs w:val="21"/>
        </w:rPr>
        <w:br/>
      </w:r>
      <w:r w:rsidRPr="000715D6">
        <w:rPr>
          <w:rFonts w:ascii="ＭＳ ゴシック" w:eastAsia="ＭＳ ゴシック" w:hAnsi="ＭＳ ゴシック" w:hint="eastAsia"/>
          <w:bCs/>
          <w:szCs w:val="21"/>
        </w:rPr>
        <w:t>６．字幕付き</w:t>
      </w:r>
      <w:r w:rsidRPr="000715D6">
        <w:rPr>
          <w:rFonts w:ascii="ＭＳ ゴシック" w:eastAsia="ＭＳ ゴシック" w:hAnsi="ＭＳ ゴシック"/>
          <w:bCs/>
          <w:szCs w:val="21"/>
        </w:rPr>
        <w:t>CM</w:t>
      </w:r>
      <w:r w:rsidRPr="000715D6">
        <w:rPr>
          <w:rFonts w:ascii="ＭＳ ゴシック" w:eastAsia="ＭＳ ゴシック" w:hAnsi="ＭＳ ゴシック" w:hint="eastAsia"/>
          <w:bCs/>
          <w:szCs w:val="21"/>
        </w:rPr>
        <w:t>が増えない</w:t>
      </w:r>
    </w:p>
    <w:p w:rsidR="00681AA8" w:rsidRDefault="00BF246C" w:rsidP="005D0920">
      <w:pPr>
        <w:rPr>
          <w:rFonts w:ascii="ＭＳ ゴシック" w:eastAsia="ＭＳ ゴシック" w:hAnsi="ＭＳ ゴシック"/>
          <w:bCs/>
          <w:szCs w:val="21"/>
        </w:rPr>
      </w:pPr>
      <w:r w:rsidRPr="000715D6">
        <w:rPr>
          <w:rFonts w:ascii="ＭＳ ゴシック" w:eastAsia="ＭＳ ゴシック" w:hAnsi="ＭＳ ゴシック" w:hint="eastAsia"/>
          <w:bCs/>
          <w:szCs w:val="21"/>
        </w:rPr>
        <w:t>〇</w:t>
      </w:r>
      <w:r w:rsidR="000715D6" w:rsidRPr="001D6795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="00681AA8" w:rsidRPr="001D6795">
        <w:rPr>
          <w:rFonts w:ascii="ＭＳ ゴシック" w:eastAsia="ＭＳ ゴシック" w:hAnsi="ＭＳ ゴシック" w:hint="eastAsia"/>
          <w:bCs/>
          <w:szCs w:val="21"/>
        </w:rPr>
        <w:t>複数の企業が提供する番組の</w:t>
      </w:r>
      <w:r w:rsidR="00681AA8" w:rsidRPr="001D6795">
        <w:rPr>
          <w:rFonts w:ascii="ＭＳ ゴシック" w:eastAsia="ＭＳ ゴシック" w:hAnsi="ＭＳ ゴシック"/>
          <w:bCs/>
          <w:szCs w:val="21"/>
        </w:rPr>
        <w:t>CM</w:t>
      </w:r>
      <w:r w:rsidR="00681AA8" w:rsidRPr="001D6795">
        <w:rPr>
          <w:rFonts w:ascii="ＭＳ ゴシック" w:eastAsia="ＭＳ ゴシック" w:hAnsi="ＭＳ ゴシック" w:hint="eastAsia"/>
          <w:bCs/>
          <w:szCs w:val="21"/>
        </w:rPr>
        <w:t>に字幕が付き始めたが、まだ少ない。</w:t>
      </w:r>
      <w:r w:rsidR="00681AA8" w:rsidRPr="001D6795">
        <w:rPr>
          <w:rFonts w:ascii="ＭＳ ゴシック" w:eastAsia="ＭＳ ゴシック" w:hAnsi="ＭＳ ゴシック"/>
          <w:bCs/>
          <w:szCs w:val="21"/>
        </w:rPr>
        <w:br/>
      </w:r>
      <w:r w:rsidRPr="000715D6">
        <w:rPr>
          <w:rFonts w:ascii="ＭＳ ゴシック" w:eastAsia="ＭＳ ゴシック" w:hAnsi="ＭＳ ゴシック" w:hint="eastAsia"/>
          <w:bCs/>
          <w:szCs w:val="21"/>
        </w:rPr>
        <w:t>〇</w:t>
      </w:r>
      <w:r w:rsidR="000715D6" w:rsidRPr="001D6795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="00681AA8" w:rsidRPr="001D6795">
        <w:rPr>
          <w:rFonts w:ascii="ＭＳ ゴシック" w:eastAsia="ＭＳ ゴシック" w:hAnsi="ＭＳ ゴシック"/>
          <w:bCs/>
          <w:szCs w:val="21"/>
        </w:rPr>
        <w:t>どの番組に字幕が付いているか情報が分か</w:t>
      </w:r>
      <w:r w:rsidR="00681AA8" w:rsidRPr="001D6795">
        <w:rPr>
          <w:rFonts w:ascii="ＭＳ ゴシック" w:eastAsia="ＭＳ ゴシック" w:hAnsi="ＭＳ ゴシック" w:hint="eastAsia"/>
          <w:bCs/>
          <w:szCs w:val="21"/>
        </w:rPr>
        <w:t>ると視聴し、そのさまざまな効果も明確に</w:t>
      </w:r>
      <w:r w:rsidR="005D0920">
        <w:rPr>
          <w:rFonts w:ascii="ＭＳ ゴシック" w:eastAsia="ＭＳ ゴシック" w:hAnsi="ＭＳ ゴシック" w:hint="eastAsia"/>
          <w:bCs/>
          <w:szCs w:val="21"/>
        </w:rPr>
        <w:t xml:space="preserve">　</w:t>
      </w:r>
      <w:r w:rsidR="005D0920">
        <w:rPr>
          <w:rFonts w:ascii="ＭＳ ゴシック" w:eastAsia="ＭＳ ゴシック" w:hAnsi="ＭＳ ゴシック"/>
          <w:bCs/>
          <w:szCs w:val="21"/>
        </w:rPr>
        <w:t xml:space="preserve">　　　</w:t>
      </w:r>
      <w:r w:rsidR="00681AA8" w:rsidRPr="001D6795">
        <w:rPr>
          <w:rFonts w:ascii="ＭＳ ゴシック" w:eastAsia="ＭＳ ゴシック" w:hAnsi="ＭＳ ゴシック" w:hint="eastAsia"/>
          <w:bCs/>
          <w:szCs w:val="21"/>
        </w:rPr>
        <w:t>なり、新たな字幕付き</w:t>
      </w:r>
      <w:r w:rsidR="00681AA8" w:rsidRPr="001D6795">
        <w:rPr>
          <w:rFonts w:ascii="ＭＳ ゴシック" w:eastAsia="ＭＳ ゴシック" w:hAnsi="ＭＳ ゴシック"/>
          <w:bCs/>
          <w:szCs w:val="21"/>
        </w:rPr>
        <w:t>CM</w:t>
      </w:r>
      <w:r w:rsidR="00681AA8" w:rsidRPr="001D6795">
        <w:rPr>
          <w:rFonts w:ascii="ＭＳ ゴシック" w:eastAsia="ＭＳ ゴシック" w:hAnsi="ＭＳ ゴシック" w:hint="eastAsia"/>
          <w:bCs/>
          <w:szCs w:val="21"/>
        </w:rPr>
        <w:t>の普及につながる。</w:t>
      </w:r>
      <w:r w:rsidR="00681AA8" w:rsidRPr="001D6795">
        <w:rPr>
          <w:rFonts w:ascii="ＭＳ ゴシック" w:eastAsia="ＭＳ ゴシック" w:hAnsi="ＭＳ ゴシック"/>
          <w:bCs/>
          <w:szCs w:val="21"/>
        </w:rPr>
        <w:br/>
      </w:r>
      <w:r w:rsidR="00681AA8" w:rsidRPr="001D6795">
        <w:rPr>
          <w:rFonts w:ascii="ＭＳ ゴシック" w:eastAsia="ＭＳ ゴシック" w:hAnsi="ＭＳ ゴシック" w:cs="ＭＳ 明朝"/>
          <w:bCs/>
          <w:szCs w:val="21"/>
        </w:rPr>
        <w:t>⇒</w:t>
      </w:r>
      <w:r w:rsidR="00B63005">
        <w:rPr>
          <w:rFonts w:ascii="ＭＳ ゴシック" w:eastAsia="ＭＳ ゴシック" w:hAnsi="ＭＳ ゴシック" w:cs="ＭＳ 明朝" w:hint="eastAsia"/>
          <w:bCs/>
          <w:szCs w:val="21"/>
        </w:rPr>
        <w:t xml:space="preserve">　</w:t>
      </w:r>
      <w:r w:rsidR="00681AA8" w:rsidRPr="001D6795">
        <w:rPr>
          <w:rFonts w:ascii="ＭＳ ゴシック" w:eastAsia="ＭＳ ゴシック" w:hAnsi="ＭＳ ゴシック"/>
          <w:bCs/>
          <w:szCs w:val="21"/>
        </w:rPr>
        <w:t>字幕付きCM</w:t>
      </w:r>
      <w:r w:rsidR="000715D6" w:rsidRPr="001D6795">
        <w:rPr>
          <w:rFonts w:ascii="ＭＳ ゴシック" w:eastAsia="ＭＳ ゴシック" w:hAnsi="ＭＳ ゴシック" w:hint="eastAsia"/>
          <w:bCs/>
          <w:szCs w:val="21"/>
        </w:rPr>
        <w:t>が見られる番組の情報公開する</w:t>
      </w:r>
      <w:r w:rsidR="00681AA8" w:rsidRPr="001D6795">
        <w:rPr>
          <w:rFonts w:ascii="ＭＳ ゴシック" w:eastAsia="ＭＳ ゴシック" w:hAnsi="ＭＳ ゴシック" w:hint="eastAsia"/>
          <w:bCs/>
          <w:szCs w:val="21"/>
        </w:rPr>
        <w:t>こと</w:t>
      </w:r>
    </w:p>
    <w:p w:rsidR="005D0920" w:rsidRDefault="005D0920" w:rsidP="005D0920">
      <w:pPr>
        <w:rPr>
          <w:rFonts w:ascii="ＭＳ ゴシック" w:eastAsia="ＭＳ ゴシック" w:hAnsi="ＭＳ ゴシック"/>
          <w:bCs/>
          <w:szCs w:val="21"/>
        </w:rPr>
      </w:pPr>
    </w:p>
    <w:p w:rsidR="005D0920" w:rsidRPr="001D6795" w:rsidRDefault="005D0920" w:rsidP="005D0920">
      <w:pPr>
        <w:rPr>
          <w:rFonts w:ascii="ＭＳ ゴシック" w:eastAsia="ＭＳ ゴシック" w:hAnsi="ＭＳ ゴシック" w:hint="eastAsia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以上</w:t>
      </w:r>
    </w:p>
    <w:sectPr w:rsidR="005D0920" w:rsidRPr="001D6795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46C" w:rsidRDefault="00BF246C" w:rsidP="00BF246C">
      <w:r>
        <w:separator/>
      </w:r>
    </w:p>
  </w:endnote>
  <w:endnote w:type="continuationSeparator" w:id="0">
    <w:p w:rsidR="00BF246C" w:rsidRDefault="00BF246C" w:rsidP="00BF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46C" w:rsidRDefault="00BF24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46C" w:rsidRDefault="00BF246C" w:rsidP="00BF246C">
      <w:r>
        <w:separator/>
      </w:r>
    </w:p>
  </w:footnote>
  <w:footnote w:type="continuationSeparator" w:id="0">
    <w:p w:rsidR="00BF246C" w:rsidRDefault="00BF246C" w:rsidP="00BF2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A8"/>
    <w:rsid w:val="000715D6"/>
    <w:rsid w:val="00164E9A"/>
    <w:rsid w:val="001D6795"/>
    <w:rsid w:val="002679EC"/>
    <w:rsid w:val="0033065A"/>
    <w:rsid w:val="003A2595"/>
    <w:rsid w:val="005D0920"/>
    <w:rsid w:val="00681AA8"/>
    <w:rsid w:val="007F0BED"/>
    <w:rsid w:val="008127FE"/>
    <w:rsid w:val="008329DC"/>
    <w:rsid w:val="00981F29"/>
    <w:rsid w:val="00992CF4"/>
    <w:rsid w:val="00B63005"/>
    <w:rsid w:val="00BF246C"/>
    <w:rsid w:val="00F5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0D603F-FBAD-4FA1-AA71-6E77FF61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67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2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246C"/>
  </w:style>
  <w:style w:type="paragraph" w:styleId="a7">
    <w:name w:val="footer"/>
    <w:basedOn w:val="a"/>
    <w:link w:val="a8"/>
    <w:uiPriority w:val="99"/>
    <w:unhideWhenUsed/>
    <w:rsid w:val="00BF24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2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2017-10-02T05:22:00Z</cp:lastPrinted>
  <dcterms:created xsi:type="dcterms:W3CDTF">2017-09-25T01:01:00Z</dcterms:created>
  <dcterms:modified xsi:type="dcterms:W3CDTF">2017-10-02T08:00:00Z</dcterms:modified>
</cp:coreProperties>
</file>