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EF" w:rsidRDefault="00A349EF" w:rsidP="00A349EF">
      <w:pPr>
        <w:autoSpaceDN w:val="0"/>
        <w:jc w:val="center"/>
        <w:textAlignment w:val="center"/>
        <w:rPr>
          <w:sz w:val="28"/>
          <w:szCs w:val="28"/>
        </w:rPr>
      </w:pPr>
      <w:r w:rsidRPr="00A349EF">
        <w:rPr>
          <w:rFonts w:hint="eastAsia"/>
          <w:sz w:val="28"/>
          <w:szCs w:val="28"/>
        </w:rPr>
        <w:t>目　　　　　次</w:t>
      </w:r>
    </w:p>
    <w:p w:rsidR="00371D48" w:rsidRDefault="00371D48" w:rsidP="00A349EF">
      <w:pPr>
        <w:autoSpaceDN w:val="0"/>
        <w:jc w:val="center"/>
        <w:textAlignment w:val="center"/>
        <w:rPr>
          <w:sz w:val="28"/>
          <w:szCs w:val="28"/>
        </w:rPr>
      </w:pPr>
    </w:p>
    <w:p w:rsidR="00371D48" w:rsidRDefault="00371D48" w:rsidP="00A349EF">
      <w:pPr>
        <w:autoSpaceDN w:val="0"/>
        <w:jc w:val="center"/>
        <w:textAlignment w:val="center"/>
        <w:rPr>
          <w:sz w:val="28"/>
          <w:szCs w:val="28"/>
        </w:rPr>
        <w:sectPr w:rsidR="00371D48" w:rsidSect="00A349EF">
          <w:pgSz w:w="16838" w:h="11906" w:orient="landscape" w:code="9"/>
          <w:pgMar w:top="1134" w:right="1219" w:bottom="1134" w:left="1219" w:header="851" w:footer="992" w:gutter="0"/>
          <w:cols w:space="425"/>
          <w:docGrid w:type="linesAndChars" w:linePitch="380"/>
        </w:sectPr>
      </w:pPr>
    </w:p>
    <w:p w:rsidR="00A349EF" w:rsidRPr="005E7C70" w:rsidRDefault="00425698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sz w:val="24"/>
          <w:szCs w:val="24"/>
        </w:rPr>
      </w:pPr>
      <w:r w:rsidRPr="005E7C70">
        <w:rPr>
          <w:rFonts w:hint="eastAsia"/>
          <w:sz w:val="24"/>
          <w:szCs w:val="24"/>
        </w:rPr>
        <w:t>１</w:t>
      </w:r>
      <w:r w:rsidR="00A349EF" w:rsidRPr="005E7C70">
        <w:rPr>
          <w:rFonts w:hint="eastAsia"/>
          <w:sz w:val="24"/>
          <w:szCs w:val="24"/>
        </w:rPr>
        <w:t>．</w:t>
      </w:r>
      <w:r w:rsidRPr="005E7C70">
        <w:rPr>
          <w:rFonts w:hint="eastAsia"/>
          <w:sz w:val="24"/>
          <w:szCs w:val="24"/>
        </w:rPr>
        <w:t>市町村交付金の交付金額等に関する調</w:t>
      </w:r>
      <w:r w:rsidRPr="005E7C70">
        <w:rPr>
          <w:sz w:val="24"/>
          <w:szCs w:val="24"/>
        </w:rPr>
        <w:tab/>
      </w:r>
      <w:r w:rsidR="00E61E80">
        <w:rPr>
          <w:rFonts w:hint="eastAsia"/>
          <w:sz w:val="24"/>
          <w:szCs w:val="24"/>
        </w:rPr>
        <w:t xml:space="preserve">　1</w:t>
      </w:r>
    </w:p>
    <w:p w:rsidR="00A349EF" w:rsidRPr="005E7C70" w:rsidRDefault="00E71941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sz w:val="24"/>
          <w:szCs w:val="24"/>
        </w:rPr>
      </w:pPr>
      <w:r w:rsidRPr="005E7C70">
        <w:rPr>
          <w:rFonts w:hint="eastAsia"/>
          <w:sz w:val="24"/>
          <w:szCs w:val="24"/>
        </w:rPr>
        <w:t xml:space="preserve">　</w:t>
      </w:r>
      <w:r w:rsidR="00425698" w:rsidRPr="005E7C70">
        <w:rPr>
          <w:rFonts w:hint="eastAsia"/>
          <w:sz w:val="24"/>
          <w:szCs w:val="24"/>
        </w:rPr>
        <w:t>⑴　都 道 府 県 計</w:t>
      </w:r>
      <w:r w:rsidR="00371D48" w:rsidRPr="005E7C70">
        <w:rPr>
          <w:sz w:val="24"/>
          <w:szCs w:val="24"/>
        </w:rPr>
        <w:tab/>
      </w:r>
      <w:r w:rsidR="00E61E80">
        <w:rPr>
          <w:rFonts w:hint="eastAsia"/>
          <w:sz w:val="24"/>
          <w:szCs w:val="24"/>
        </w:rPr>
        <w:t xml:space="preserve">　2</w:t>
      </w:r>
    </w:p>
    <w:p w:rsidR="00425698" w:rsidRPr="005E7C70" w:rsidRDefault="00E71941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sz w:val="24"/>
          <w:szCs w:val="24"/>
        </w:rPr>
      </w:pPr>
      <w:r w:rsidRPr="005E7C70">
        <w:rPr>
          <w:rFonts w:hint="eastAsia"/>
          <w:sz w:val="24"/>
          <w:szCs w:val="24"/>
        </w:rPr>
        <w:t xml:space="preserve">　</w:t>
      </w:r>
      <w:r w:rsidR="00425698" w:rsidRPr="005E7C70">
        <w:rPr>
          <w:rFonts w:hint="eastAsia"/>
          <w:sz w:val="24"/>
          <w:szCs w:val="24"/>
        </w:rPr>
        <w:t>⑵　大　都　市　計</w:t>
      </w:r>
      <w:r w:rsidR="00425698" w:rsidRPr="005E7C70">
        <w:rPr>
          <w:sz w:val="24"/>
          <w:szCs w:val="24"/>
        </w:rPr>
        <w:tab/>
      </w:r>
      <w:r w:rsidR="00E61E80">
        <w:rPr>
          <w:rFonts w:hint="eastAsia"/>
          <w:sz w:val="24"/>
          <w:szCs w:val="24"/>
        </w:rPr>
        <w:t xml:space="preserve">　5</w:t>
      </w:r>
    </w:p>
    <w:p w:rsidR="00425698" w:rsidRPr="005E7C70" w:rsidRDefault="00E71941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sz w:val="24"/>
          <w:szCs w:val="24"/>
        </w:rPr>
      </w:pPr>
      <w:r w:rsidRPr="005E7C70">
        <w:rPr>
          <w:rFonts w:hint="eastAsia"/>
          <w:sz w:val="24"/>
          <w:szCs w:val="24"/>
        </w:rPr>
        <w:t xml:space="preserve">　</w:t>
      </w:r>
      <w:r w:rsidR="00425698" w:rsidRPr="005E7C70">
        <w:rPr>
          <w:rFonts w:hint="eastAsia"/>
          <w:sz w:val="24"/>
          <w:szCs w:val="24"/>
        </w:rPr>
        <w:t>⑶　都　　市　　計</w:t>
      </w:r>
      <w:r w:rsidR="00425698" w:rsidRPr="005E7C70">
        <w:rPr>
          <w:sz w:val="24"/>
          <w:szCs w:val="24"/>
        </w:rPr>
        <w:tab/>
      </w:r>
      <w:r w:rsidR="00E61E80">
        <w:rPr>
          <w:rFonts w:hint="eastAsia"/>
          <w:sz w:val="24"/>
          <w:szCs w:val="24"/>
        </w:rPr>
        <w:t xml:space="preserve">　8</w:t>
      </w:r>
    </w:p>
    <w:p w:rsidR="00425698" w:rsidRPr="005E7C70" w:rsidRDefault="00E71941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sz w:val="24"/>
          <w:szCs w:val="24"/>
        </w:rPr>
      </w:pPr>
      <w:r w:rsidRPr="005E7C70">
        <w:rPr>
          <w:rFonts w:hint="eastAsia"/>
          <w:sz w:val="24"/>
          <w:szCs w:val="24"/>
        </w:rPr>
        <w:t xml:space="preserve">　</w:t>
      </w:r>
      <w:r w:rsidR="00425698" w:rsidRPr="005E7C70">
        <w:rPr>
          <w:rFonts w:hint="eastAsia"/>
          <w:sz w:val="24"/>
          <w:szCs w:val="24"/>
        </w:rPr>
        <w:t>⑷　町</w:t>
      </w:r>
      <w:r w:rsidRPr="005E7C70">
        <w:rPr>
          <w:rFonts w:hint="eastAsia"/>
          <w:sz w:val="24"/>
          <w:szCs w:val="24"/>
        </w:rPr>
        <w:t xml:space="preserve">　</w:t>
      </w:r>
      <w:r w:rsidR="00425698" w:rsidRPr="005E7C70">
        <w:rPr>
          <w:rFonts w:hint="eastAsia"/>
          <w:sz w:val="24"/>
          <w:szCs w:val="24"/>
        </w:rPr>
        <w:t xml:space="preserve">　村</w:t>
      </w:r>
      <w:r w:rsidRPr="005E7C70">
        <w:rPr>
          <w:rFonts w:hint="eastAsia"/>
          <w:sz w:val="24"/>
          <w:szCs w:val="24"/>
        </w:rPr>
        <w:t xml:space="preserve">　</w:t>
      </w:r>
      <w:r w:rsidR="00425698" w:rsidRPr="005E7C70">
        <w:rPr>
          <w:rFonts w:hint="eastAsia"/>
          <w:sz w:val="24"/>
          <w:szCs w:val="24"/>
        </w:rPr>
        <w:t xml:space="preserve">　計</w:t>
      </w:r>
      <w:r w:rsidR="00425698" w:rsidRPr="005E7C70">
        <w:rPr>
          <w:sz w:val="24"/>
          <w:szCs w:val="24"/>
        </w:rPr>
        <w:tab/>
      </w:r>
      <w:r w:rsidR="00E61E80">
        <w:rPr>
          <w:rFonts w:hint="eastAsia"/>
          <w:sz w:val="24"/>
          <w:szCs w:val="24"/>
        </w:rPr>
        <w:t xml:space="preserve"> 11</w:t>
      </w:r>
    </w:p>
    <w:p w:rsidR="00425698" w:rsidRPr="005E7C70" w:rsidRDefault="00425698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sz w:val="24"/>
          <w:szCs w:val="24"/>
        </w:rPr>
      </w:pPr>
      <w:r w:rsidRPr="005E7C70">
        <w:rPr>
          <w:rFonts w:hint="eastAsia"/>
          <w:sz w:val="24"/>
          <w:szCs w:val="24"/>
        </w:rPr>
        <w:t>２．都市計画税に関する調</w:t>
      </w:r>
      <w:r w:rsidRPr="005E7C70">
        <w:rPr>
          <w:sz w:val="24"/>
          <w:szCs w:val="24"/>
        </w:rPr>
        <w:tab/>
      </w:r>
      <w:r w:rsidR="00E61E80">
        <w:rPr>
          <w:rFonts w:hint="eastAsia"/>
          <w:sz w:val="24"/>
          <w:szCs w:val="24"/>
        </w:rPr>
        <w:t xml:space="preserve"> 14</w:t>
      </w:r>
    </w:p>
    <w:p w:rsidR="00E71941" w:rsidRPr="005E7C70" w:rsidRDefault="005E7C70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sz w:val="24"/>
          <w:szCs w:val="24"/>
        </w:rPr>
      </w:pPr>
      <w:r w:rsidRPr="005E7C70">
        <w:rPr>
          <w:rFonts w:hint="eastAsia"/>
          <w:sz w:val="24"/>
          <w:szCs w:val="24"/>
        </w:rPr>
        <w:t xml:space="preserve">　</w:t>
      </w:r>
      <w:r w:rsidR="00E71941" w:rsidRPr="005E7C70">
        <w:rPr>
          <w:rFonts w:hint="eastAsia"/>
          <w:sz w:val="24"/>
          <w:szCs w:val="24"/>
        </w:rPr>
        <w:t>⑴　都市計画区域及び課税区域に関する調</w:t>
      </w:r>
      <w:r w:rsidRPr="005E7C70">
        <w:rPr>
          <w:sz w:val="24"/>
          <w:szCs w:val="24"/>
        </w:rPr>
        <w:tab/>
      </w:r>
      <w:r w:rsidR="00E61E80">
        <w:rPr>
          <w:rFonts w:hint="eastAsia"/>
          <w:sz w:val="24"/>
          <w:szCs w:val="24"/>
        </w:rPr>
        <w:t xml:space="preserve"> 15</w:t>
      </w:r>
    </w:p>
    <w:p w:rsidR="00E71941" w:rsidRPr="005E7C70" w:rsidRDefault="005E7C70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sz w:val="24"/>
          <w:szCs w:val="24"/>
        </w:rPr>
      </w:pPr>
      <w:r w:rsidRPr="005E7C70">
        <w:rPr>
          <w:rFonts w:hint="eastAsia"/>
          <w:sz w:val="24"/>
          <w:szCs w:val="24"/>
        </w:rPr>
        <w:t xml:space="preserve">　</w:t>
      </w:r>
      <w:r w:rsidR="00E71941" w:rsidRPr="005E7C70">
        <w:rPr>
          <w:rFonts w:hint="eastAsia"/>
          <w:sz w:val="24"/>
          <w:szCs w:val="24"/>
        </w:rPr>
        <w:t>⑵　納税義務者数に関する調</w:t>
      </w:r>
      <w:r w:rsidRPr="005E7C70">
        <w:rPr>
          <w:sz w:val="24"/>
          <w:szCs w:val="24"/>
        </w:rPr>
        <w:tab/>
      </w:r>
      <w:r w:rsidR="00E61E80">
        <w:rPr>
          <w:rFonts w:hint="eastAsia"/>
          <w:sz w:val="24"/>
          <w:szCs w:val="24"/>
        </w:rPr>
        <w:t xml:space="preserve"> 15</w:t>
      </w:r>
    </w:p>
    <w:p w:rsidR="00E71941" w:rsidRPr="005E7C70" w:rsidRDefault="005E7C70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sz w:val="24"/>
          <w:szCs w:val="24"/>
        </w:rPr>
      </w:pPr>
      <w:r w:rsidRPr="005E7C70">
        <w:rPr>
          <w:rFonts w:hint="eastAsia"/>
          <w:sz w:val="24"/>
          <w:szCs w:val="24"/>
        </w:rPr>
        <w:t xml:space="preserve">　</w:t>
      </w:r>
      <w:r w:rsidR="00E71941" w:rsidRPr="005E7C70">
        <w:rPr>
          <w:rFonts w:hint="eastAsia"/>
          <w:sz w:val="24"/>
          <w:szCs w:val="24"/>
        </w:rPr>
        <w:t>⑶　地積及び床面積等に関する調</w:t>
      </w:r>
      <w:r w:rsidRPr="005E7C70">
        <w:rPr>
          <w:sz w:val="24"/>
          <w:szCs w:val="24"/>
        </w:rPr>
        <w:tab/>
      </w:r>
      <w:r w:rsidR="00E61E80">
        <w:rPr>
          <w:rFonts w:hint="eastAsia"/>
          <w:sz w:val="24"/>
          <w:szCs w:val="24"/>
        </w:rPr>
        <w:t xml:space="preserve"> 16</w:t>
      </w:r>
    </w:p>
    <w:p w:rsidR="00E71941" w:rsidRPr="005E7C70" w:rsidRDefault="005E7C70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sz w:val="24"/>
          <w:szCs w:val="24"/>
        </w:rPr>
      </w:pPr>
      <w:r w:rsidRPr="005E7C70">
        <w:rPr>
          <w:rFonts w:hint="eastAsia"/>
          <w:sz w:val="24"/>
          <w:szCs w:val="24"/>
        </w:rPr>
        <w:t xml:space="preserve">　</w:t>
      </w:r>
      <w:r w:rsidR="00E71941" w:rsidRPr="005E7C70">
        <w:rPr>
          <w:rFonts w:hint="eastAsia"/>
          <w:sz w:val="24"/>
          <w:szCs w:val="24"/>
        </w:rPr>
        <w:t>⑷　決定価格及び課税標準額に関する調</w:t>
      </w:r>
      <w:r w:rsidRPr="005E7C70">
        <w:rPr>
          <w:sz w:val="24"/>
          <w:szCs w:val="24"/>
        </w:rPr>
        <w:tab/>
      </w:r>
      <w:r w:rsidR="00E61E80">
        <w:rPr>
          <w:rFonts w:hint="eastAsia"/>
          <w:sz w:val="24"/>
          <w:szCs w:val="24"/>
        </w:rPr>
        <w:t xml:space="preserve"> 17</w:t>
      </w:r>
    </w:p>
    <w:p w:rsidR="00E71941" w:rsidRPr="005E7C70" w:rsidRDefault="005E7C70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sz w:val="24"/>
          <w:szCs w:val="24"/>
        </w:rPr>
      </w:pPr>
      <w:r w:rsidRPr="005E7C70">
        <w:rPr>
          <w:rFonts w:hint="eastAsia"/>
          <w:sz w:val="24"/>
          <w:szCs w:val="24"/>
        </w:rPr>
        <w:t xml:space="preserve">　</w:t>
      </w:r>
      <w:r w:rsidR="00E71941" w:rsidRPr="005E7C70">
        <w:rPr>
          <w:rFonts w:hint="eastAsia"/>
          <w:sz w:val="24"/>
          <w:szCs w:val="24"/>
        </w:rPr>
        <w:t xml:space="preserve">　ア　都道府県計・大都市計</w:t>
      </w:r>
      <w:r w:rsidRPr="005E7C70">
        <w:rPr>
          <w:sz w:val="24"/>
          <w:szCs w:val="24"/>
        </w:rPr>
        <w:tab/>
      </w:r>
      <w:r w:rsidR="00E61E80">
        <w:rPr>
          <w:rFonts w:hint="eastAsia"/>
          <w:sz w:val="24"/>
          <w:szCs w:val="24"/>
        </w:rPr>
        <w:t xml:space="preserve"> 18</w:t>
      </w:r>
    </w:p>
    <w:p w:rsidR="00E71941" w:rsidRPr="005E7C70" w:rsidRDefault="005E7C70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sz w:val="24"/>
          <w:szCs w:val="24"/>
        </w:rPr>
      </w:pPr>
      <w:r w:rsidRPr="005E7C70">
        <w:rPr>
          <w:rFonts w:hint="eastAsia"/>
          <w:sz w:val="24"/>
          <w:szCs w:val="24"/>
        </w:rPr>
        <w:t xml:space="preserve">　</w:t>
      </w:r>
      <w:r w:rsidR="00E71941" w:rsidRPr="005E7C70">
        <w:rPr>
          <w:rFonts w:hint="eastAsia"/>
          <w:sz w:val="24"/>
          <w:szCs w:val="24"/>
        </w:rPr>
        <w:t xml:space="preserve">　イ　都　市　計</w:t>
      </w:r>
      <w:r w:rsidRPr="005E7C70">
        <w:rPr>
          <w:sz w:val="24"/>
          <w:szCs w:val="24"/>
        </w:rPr>
        <w:tab/>
      </w:r>
      <w:r w:rsidR="00E61E80">
        <w:rPr>
          <w:rFonts w:hint="eastAsia"/>
          <w:sz w:val="24"/>
          <w:szCs w:val="24"/>
        </w:rPr>
        <w:t xml:space="preserve"> 42</w:t>
      </w:r>
    </w:p>
    <w:p w:rsidR="00E71941" w:rsidRPr="005E7C70" w:rsidRDefault="005E7C70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sz w:val="24"/>
          <w:szCs w:val="24"/>
        </w:rPr>
      </w:pPr>
      <w:r w:rsidRPr="005E7C70">
        <w:rPr>
          <w:rFonts w:hint="eastAsia"/>
          <w:sz w:val="24"/>
          <w:szCs w:val="24"/>
        </w:rPr>
        <w:t xml:space="preserve">　</w:t>
      </w:r>
      <w:r w:rsidR="00E71941" w:rsidRPr="005E7C70">
        <w:rPr>
          <w:rFonts w:hint="eastAsia"/>
          <w:sz w:val="24"/>
          <w:szCs w:val="24"/>
        </w:rPr>
        <w:t xml:space="preserve">　ウ　町　村　計</w:t>
      </w:r>
      <w:r w:rsidRPr="005E7C70">
        <w:rPr>
          <w:sz w:val="24"/>
          <w:szCs w:val="24"/>
        </w:rPr>
        <w:tab/>
      </w:r>
      <w:r w:rsidR="00E61E80">
        <w:rPr>
          <w:rFonts w:hint="eastAsia"/>
          <w:sz w:val="24"/>
          <w:szCs w:val="24"/>
        </w:rPr>
        <w:t xml:space="preserve"> 66</w:t>
      </w:r>
    </w:p>
    <w:p w:rsidR="00E71941" w:rsidRPr="005E7C70" w:rsidRDefault="005E7C70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sz w:val="24"/>
          <w:szCs w:val="24"/>
        </w:rPr>
      </w:pPr>
      <w:r w:rsidRPr="005E7C70">
        <w:rPr>
          <w:rFonts w:hint="eastAsia"/>
          <w:sz w:val="24"/>
          <w:szCs w:val="24"/>
        </w:rPr>
        <w:t xml:space="preserve">　</w:t>
      </w:r>
      <w:r w:rsidR="00E71941" w:rsidRPr="005E7C70">
        <w:rPr>
          <w:rFonts w:hint="eastAsia"/>
          <w:sz w:val="24"/>
          <w:szCs w:val="24"/>
        </w:rPr>
        <w:t>⑸　三大都市圏の特定市に所在する</w:t>
      </w:r>
    </w:p>
    <w:p w:rsidR="00E71941" w:rsidRPr="005E7C70" w:rsidRDefault="00E71941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sz w:val="24"/>
          <w:szCs w:val="24"/>
        </w:rPr>
      </w:pPr>
      <w:r w:rsidRPr="005E7C70">
        <w:rPr>
          <w:rFonts w:hint="eastAsia"/>
          <w:sz w:val="24"/>
          <w:szCs w:val="24"/>
        </w:rPr>
        <w:t xml:space="preserve">　　市街化区域内の農地の負担調整に関する調</w:t>
      </w:r>
      <w:r w:rsidR="005E7C70" w:rsidRPr="005E7C70">
        <w:rPr>
          <w:sz w:val="24"/>
          <w:szCs w:val="24"/>
        </w:rPr>
        <w:tab/>
      </w:r>
      <w:r w:rsidR="00E61E80">
        <w:rPr>
          <w:rFonts w:hint="eastAsia"/>
          <w:sz w:val="24"/>
          <w:szCs w:val="24"/>
        </w:rPr>
        <w:t xml:space="preserve"> 90</w:t>
      </w:r>
    </w:p>
    <w:p w:rsidR="00E71941" w:rsidRDefault="005E7C70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sz w:val="24"/>
          <w:szCs w:val="24"/>
        </w:rPr>
      </w:pPr>
      <w:r w:rsidRPr="005E7C70">
        <w:rPr>
          <w:rFonts w:hint="eastAsia"/>
          <w:sz w:val="24"/>
          <w:szCs w:val="24"/>
        </w:rPr>
        <w:t xml:space="preserve">　</w:t>
      </w:r>
      <w:r w:rsidR="00E71941" w:rsidRPr="005E7C70">
        <w:rPr>
          <w:rFonts w:hint="eastAsia"/>
          <w:sz w:val="24"/>
          <w:szCs w:val="24"/>
        </w:rPr>
        <w:t>⑹　課税標準の特例に関する調</w:t>
      </w:r>
      <w:r w:rsidRPr="005E7C70">
        <w:rPr>
          <w:sz w:val="24"/>
          <w:szCs w:val="24"/>
        </w:rPr>
        <w:tab/>
      </w:r>
      <w:r w:rsidR="00E61E80">
        <w:rPr>
          <w:rFonts w:hint="eastAsia"/>
          <w:sz w:val="24"/>
          <w:szCs w:val="24"/>
        </w:rPr>
        <w:t xml:space="preserve"> 92</w:t>
      </w:r>
    </w:p>
    <w:p w:rsidR="005E7C70" w:rsidRDefault="005E7C70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sz w:val="24"/>
          <w:szCs w:val="24"/>
        </w:rPr>
      </w:pPr>
    </w:p>
    <w:p w:rsidR="005E7C70" w:rsidRPr="005E7C70" w:rsidRDefault="005E7C70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sz w:val="24"/>
          <w:szCs w:val="24"/>
        </w:rPr>
      </w:pPr>
    </w:p>
    <w:p w:rsidR="00E71941" w:rsidRPr="005E7C70" w:rsidRDefault="005E7C70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sz w:val="24"/>
          <w:szCs w:val="24"/>
        </w:rPr>
      </w:pPr>
      <w:r w:rsidRPr="005E7C70">
        <w:rPr>
          <w:rFonts w:hint="eastAsia"/>
          <w:sz w:val="24"/>
          <w:szCs w:val="24"/>
        </w:rPr>
        <w:t xml:space="preserve">　</w:t>
      </w:r>
      <w:r w:rsidR="00E71941" w:rsidRPr="005E7C70">
        <w:rPr>
          <w:rFonts w:hint="eastAsia"/>
          <w:sz w:val="24"/>
          <w:szCs w:val="24"/>
        </w:rPr>
        <w:t>⑺　宅地等の負担調整に関する調</w:t>
      </w:r>
      <w:r w:rsidRPr="005E7C70">
        <w:rPr>
          <w:sz w:val="24"/>
          <w:szCs w:val="24"/>
        </w:rPr>
        <w:tab/>
      </w:r>
      <w:r w:rsidR="00E61E80">
        <w:rPr>
          <w:rFonts w:hint="eastAsia"/>
          <w:sz w:val="24"/>
          <w:szCs w:val="24"/>
        </w:rPr>
        <w:t>100</w:t>
      </w:r>
    </w:p>
    <w:p w:rsidR="00E71941" w:rsidRPr="005E7C70" w:rsidRDefault="005E7C70" w:rsidP="005E7C70">
      <w:pPr>
        <w:tabs>
          <w:tab w:val="right" w:leader="middleDot" w:pos="6600"/>
        </w:tabs>
        <w:autoSpaceDN w:val="0"/>
        <w:spacing w:line="480" w:lineRule="exact"/>
        <w:textAlignment w:val="center"/>
        <w:rPr>
          <w:sz w:val="24"/>
          <w:szCs w:val="24"/>
        </w:rPr>
      </w:pPr>
      <w:r w:rsidRPr="005E7C70">
        <w:rPr>
          <w:rFonts w:hint="eastAsia"/>
          <w:sz w:val="24"/>
          <w:szCs w:val="24"/>
        </w:rPr>
        <w:t xml:space="preserve">　</w:t>
      </w:r>
      <w:r w:rsidR="00E71941" w:rsidRPr="005E7C70">
        <w:rPr>
          <w:rFonts w:hint="eastAsia"/>
          <w:sz w:val="24"/>
          <w:szCs w:val="24"/>
        </w:rPr>
        <w:t>⑻　農地の負担調整に関する調</w:t>
      </w:r>
      <w:r w:rsidRPr="005E7C70">
        <w:rPr>
          <w:sz w:val="24"/>
          <w:szCs w:val="24"/>
        </w:rPr>
        <w:tab/>
      </w:r>
      <w:r w:rsidR="00E61E80">
        <w:rPr>
          <w:rFonts w:hint="eastAsia"/>
          <w:sz w:val="24"/>
          <w:szCs w:val="24"/>
        </w:rPr>
        <w:t>105</w:t>
      </w:r>
      <w:bookmarkStart w:id="0" w:name="_GoBack"/>
      <w:bookmarkEnd w:id="0"/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</w:p>
    <w:sectPr w:rsidR="00371D48" w:rsidSect="00371D48">
      <w:type w:val="continuous"/>
      <w:pgSz w:w="16838" w:h="11906" w:orient="landscape" w:code="9"/>
      <w:pgMar w:top="1134" w:right="1219" w:bottom="1134" w:left="1219" w:header="851" w:footer="992" w:gutter="0"/>
      <w:cols w:num="2" w:space="120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78F" w:rsidRDefault="00EA378F" w:rsidP="00E61E80">
      <w:r>
        <w:separator/>
      </w:r>
    </w:p>
  </w:endnote>
  <w:endnote w:type="continuationSeparator" w:id="0">
    <w:p w:rsidR="00EA378F" w:rsidRDefault="00EA378F" w:rsidP="00E6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78F" w:rsidRDefault="00EA378F" w:rsidP="00E61E80">
      <w:r>
        <w:separator/>
      </w:r>
    </w:p>
  </w:footnote>
  <w:footnote w:type="continuationSeparator" w:id="0">
    <w:p w:rsidR="00EA378F" w:rsidRDefault="00EA378F" w:rsidP="00E61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A0D"/>
    <w:multiLevelType w:val="hybridMultilevel"/>
    <w:tmpl w:val="90BE2DFC"/>
    <w:lvl w:ilvl="0" w:tplc="99EC9A50">
      <w:start w:val="2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6DD6B99"/>
    <w:multiLevelType w:val="hybridMultilevel"/>
    <w:tmpl w:val="73667C32"/>
    <w:lvl w:ilvl="0" w:tplc="4B2419CE">
      <w:start w:val="1"/>
      <w:numFmt w:val="decimalEnclosedParen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2" w15:restartNumberingAfterBreak="0">
    <w:nsid w:val="182217D5"/>
    <w:multiLevelType w:val="hybridMultilevel"/>
    <w:tmpl w:val="73786138"/>
    <w:lvl w:ilvl="0" w:tplc="0DFCE1D6">
      <w:start w:val="2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27C16256"/>
    <w:multiLevelType w:val="hybridMultilevel"/>
    <w:tmpl w:val="A8DA2E68"/>
    <w:lvl w:ilvl="0" w:tplc="3DCAC172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3BA025FD"/>
    <w:multiLevelType w:val="hybridMultilevel"/>
    <w:tmpl w:val="01BA85EE"/>
    <w:lvl w:ilvl="0" w:tplc="25208BA6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41F21884"/>
    <w:multiLevelType w:val="hybridMultilevel"/>
    <w:tmpl w:val="E5F48800"/>
    <w:lvl w:ilvl="0" w:tplc="DCA411F2">
      <w:start w:val="1"/>
      <w:numFmt w:val="decimalEnclosedParen"/>
      <w:lvlText w:val="%1"/>
      <w:lvlJc w:val="left"/>
      <w:pPr>
        <w:ind w:left="765" w:hanging="36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4C04CBC"/>
    <w:multiLevelType w:val="hybridMultilevel"/>
    <w:tmpl w:val="9B44264C"/>
    <w:lvl w:ilvl="0" w:tplc="B098243C">
      <w:start w:val="2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7" w15:restartNumberingAfterBreak="0">
    <w:nsid w:val="45784C4B"/>
    <w:multiLevelType w:val="hybridMultilevel"/>
    <w:tmpl w:val="AAF28B58"/>
    <w:lvl w:ilvl="0" w:tplc="A1AE19B6">
      <w:start w:val="2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 w15:restartNumberingAfterBreak="0">
    <w:nsid w:val="529264EC"/>
    <w:multiLevelType w:val="hybridMultilevel"/>
    <w:tmpl w:val="4438A7AA"/>
    <w:lvl w:ilvl="0" w:tplc="1DAE2552">
      <w:start w:val="2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9" w15:restartNumberingAfterBreak="0">
    <w:nsid w:val="59694AE2"/>
    <w:multiLevelType w:val="hybridMultilevel"/>
    <w:tmpl w:val="3C7CEAD2"/>
    <w:lvl w:ilvl="0" w:tplc="068EAFAE">
      <w:start w:val="2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 w15:restartNumberingAfterBreak="0">
    <w:nsid w:val="615B18CD"/>
    <w:multiLevelType w:val="hybridMultilevel"/>
    <w:tmpl w:val="F1BC3B78"/>
    <w:lvl w:ilvl="0" w:tplc="63E24D1E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0"/>
  <w:drawingGridVerticalSpacing w:val="19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EF"/>
    <w:rsid w:val="003437BA"/>
    <w:rsid w:val="00371D48"/>
    <w:rsid w:val="00425698"/>
    <w:rsid w:val="005E7C70"/>
    <w:rsid w:val="007F235E"/>
    <w:rsid w:val="00A349EF"/>
    <w:rsid w:val="00CD4EEB"/>
    <w:rsid w:val="00E61E80"/>
    <w:rsid w:val="00E71941"/>
    <w:rsid w:val="00EA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14CCD5-1E51-4C9E-9866-82EC78C6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9EF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D4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1E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1E80"/>
    <w:rPr>
      <w:rFonts w:ascii="ＭＳ 明朝" w:eastAsia="ＭＳ 明朝"/>
      <w:sz w:val="20"/>
    </w:rPr>
  </w:style>
  <w:style w:type="paragraph" w:styleId="a6">
    <w:name w:val="footer"/>
    <w:basedOn w:val="a"/>
    <w:link w:val="a7"/>
    <w:uiPriority w:val="99"/>
    <w:unhideWhenUsed/>
    <w:rsid w:val="00E61E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1E80"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 User</dc:creator>
  <cp:keywords/>
  <dc:description/>
  <cp:lastModifiedBy>Power User</cp:lastModifiedBy>
  <cp:revision>5</cp:revision>
  <cp:lastPrinted>2018-03-07T07:49:00Z</cp:lastPrinted>
  <dcterms:created xsi:type="dcterms:W3CDTF">2015-10-28T06:42:00Z</dcterms:created>
  <dcterms:modified xsi:type="dcterms:W3CDTF">2018-03-07T07:49:00Z</dcterms:modified>
</cp:coreProperties>
</file>