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46" w:rsidRPr="0033170F" w:rsidRDefault="00AB460B" w:rsidP="00FB03BA">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4918884</wp:posOffset>
                </wp:positionH>
                <wp:positionV relativeFrom="paragraph">
                  <wp:posOffset>-699366</wp:posOffset>
                </wp:positionV>
                <wp:extent cx="630382" cy="311727"/>
                <wp:effectExtent l="0" t="0" r="17780" b="12700"/>
                <wp:wrapNone/>
                <wp:docPr id="1" name="テキスト ボックス 1"/>
                <wp:cNvGraphicFramePr/>
                <a:graphic xmlns:a="http://schemas.openxmlformats.org/drawingml/2006/main">
                  <a:graphicData uri="http://schemas.microsoft.com/office/word/2010/wordprocessingShape">
                    <wps:wsp>
                      <wps:cNvSpPr txBox="1"/>
                      <wps:spPr>
                        <a:xfrm>
                          <a:off x="0" y="0"/>
                          <a:ext cx="630382"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60B" w:rsidRPr="00F02D67" w:rsidRDefault="00AB460B">
                            <w:pPr>
                              <w:rPr>
                                <w:rFonts w:ascii="ＭＳ ゴシック" w:eastAsia="ＭＳ ゴシック" w:hAnsi="ＭＳ ゴシック"/>
                              </w:rPr>
                            </w:pPr>
                            <w:bookmarkStart w:id="0" w:name="_GoBack"/>
                            <w:r w:rsidRPr="00F02D67">
                              <w:rPr>
                                <w:rFonts w:ascii="ＭＳ ゴシック" w:eastAsia="ＭＳ ゴシック" w:hAnsi="ＭＳ ゴシック" w:hint="eastAsia"/>
                              </w:rPr>
                              <w:t>別添２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3pt;margin-top:-55.05pt;width:49.65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" fillcolor="white [3201]" strokeweight=".5pt">
                <v:textbox>
                  <w:txbxContent>
                    <w:p w:rsidR="00AB460B" w:rsidRPr="00F02D67" w:rsidRDefault="00AB460B">
                      <w:pPr>
                        <w:rPr>
                          <w:rFonts w:ascii="ＭＳ ゴシック" w:eastAsia="ＭＳ ゴシック" w:hAnsi="ＭＳ ゴシック"/>
                        </w:rPr>
                      </w:pPr>
                      <w:bookmarkStart w:id="1" w:name="_GoBack"/>
                      <w:r w:rsidRPr="00F02D67">
                        <w:rPr>
                          <w:rFonts w:ascii="ＭＳ ゴシック" w:eastAsia="ＭＳ ゴシック" w:hAnsi="ＭＳ ゴシック" w:hint="eastAsia"/>
                        </w:rPr>
                        <w:t>別添２</w:t>
                      </w:r>
                      <w:bookmarkEnd w:id="1"/>
                    </w:p>
                  </w:txbxContent>
                </v:textbox>
              </v:shape>
            </w:pict>
          </mc:Fallback>
        </mc:AlternateContent>
      </w:r>
      <w:r w:rsidR="00BB3346" w:rsidRPr="0033170F">
        <w:rPr>
          <w:rFonts w:ascii="ＭＳ ゴシック" w:eastAsia="ＭＳ ゴシック" w:hAnsi="ＭＳ ゴシック" w:hint="eastAsia"/>
        </w:rPr>
        <w:t>平成</w:t>
      </w:r>
      <w:r w:rsidR="00CB7C25">
        <w:rPr>
          <w:rFonts w:ascii="ＭＳ ゴシック" w:eastAsia="ＭＳ ゴシック" w:hAnsi="ＭＳ ゴシック" w:hint="eastAsia"/>
        </w:rPr>
        <w:t>22</w:t>
      </w:r>
      <w:r w:rsidR="00BB3346" w:rsidRPr="0033170F">
        <w:rPr>
          <w:rFonts w:ascii="ＭＳ ゴシック" w:eastAsia="ＭＳ ゴシック" w:hAnsi="ＭＳ ゴシック" w:hint="eastAsia"/>
        </w:rPr>
        <w:t>年版情報通信白書　図表リスト</w:t>
      </w:r>
    </w:p>
    <w:p w:rsidR="00BB3346" w:rsidRPr="0033170F" w:rsidRDefault="00BB3346" w:rsidP="00BB3346">
      <w:pPr>
        <w:ind w:left="210" w:hangingChars="100" w:hanging="210"/>
        <w:rPr>
          <w:rFonts w:ascii="ＭＳ ゴシック" w:eastAsia="ＭＳ ゴシック" w:hAnsi="ＭＳ ゴシック"/>
        </w:rPr>
      </w:pPr>
    </w:p>
    <w:p w:rsidR="00FB03BA" w:rsidRPr="0033170F" w:rsidRDefault="00FB03BA" w:rsidP="00FB03BA">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FB03BA" w:rsidRPr="00CB7C25" w:rsidTr="0033170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3BA" w:rsidRPr="00CB7C25" w:rsidRDefault="0033170F" w:rsidP="0033170F">
            <w:pPr>
              <w:widowControl/>
              <w:jc w:val="center"/>
              <w:rPr>
                <w:rFonts w:ascii="ＭＳ ゴシック" w:eastAsia="ＭＳ ゴシック" w:hAnsi="ＭＳ ゴシック" w:cs="ＭＳ Ｐゴシック"/>
                <w:color w:val="000000"/>
                <w:kern w:val="0"/>
                <w:sz w:val="18"/>
                <w:szCs w:val="18"/>
              </w:rPr>
            </w:pPr>
            <w:r w:rsidRPr="00CB7C25">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3BA" w:rsidRPr="00CB7C25" w:rsidRDefault="0033170F" w:rsidP="0033170F">
            <w:pPr>
              <w:widowControl/>
              <w:jc w:val="center"/>
              <w:rPr>
                <w:rFonts w:ascii="ＭＳ ゴシック" w:eastAsia="ＭＳ ゴシック" w:hAnsi="ＭＳ ゴシック" w:cs="ＭＳ Ｐゴシック"/>
                <w:color w:val="000000"/>
                <w:kern w:val="0"/>
                <w:sz w:val="18"/>
                <w:szCs w:val="18"/>
              </w:rPr>
            </w:pPr>
            <w:r w:rsidRPr="00CB7C25">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FB03BA" w:rsidRPr="00CB7C25" w:rsidRDefault="0033170F" w:rsidP="0033170F">
            <w:pPr>
              <w:widowControl/>
              <w:jc w:val="center"/>
              <w:rPr>
                <w:rFonts w:ascii="ＭＳ ゴシック" w:eastAsia="ＭＳ ゴシック" w:hAnsi="ＭＳ ゴシック" w:cs="ＭＳ Ｐゴシック"/>
                <w:color w:val="000000"/>
                <w:kern w:val="0"/>
                <w:sz w:val="18"/>
                <w:szCs w:val="18"/>
              </w:rPr>
            </w:pPr>
            <w:r w:rsidRPr="00CB7C25">
              <w:rPr>
                <w:rFonts w:ascii="ＭＳ ゴシック" w:eastAsia="ＭＳ ゴシック" w:hAnsi="ＭＳ ゴシック" w:cs="ＭＳ Ｐゴシック" w:hint="eastAsia"/>
                <w:color w:val="000000"/>
                <w:kern w:val="0"/>
                <w:sz w:val="18"/>
                <w:szCs w:val="18"/>
              </w:rPr>
              <w:t>タイトル</w:t>
            </w:r>
          </w:p>
        </w:tc>
      </w:tr>
      <w:tr w:rsidR="00CB7C25" w:rsidRPr="00CB7C25" w:rsidTr="00D34CB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図表1-2-1-4</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町内会・自治会への参加頻度</w:t>
            </w:r>
          </w:p>
        </w:tc>
      </w:tr>
      <w:tr w:rsidR="00CB7C25" w:rsidRPr="00CB7C25" w:rsidTr="00D34CB1">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35</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図表1-2-1-5</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NPOやボランティアへの参加状況</w:t>
            </w:r>
          </w:p>
        </w:tc>
      </w:tr>
      <w:tr w:rsidR="00CB7C25" w:rsidRPr="00CB7C25" w:rsidTr="00D34CB1">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35</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図表1-2-1-6</w:t>
            </w:r>
          </w:p>
        </w:tc>
        <w:tc>
          <w:tcPr>
            <w:tcW w:w="6520"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NPOやボランティア、地域の活動に参加しない理由</w:t>
            </w:r>
          </w:p>
        </w:tc>
      </w:tr>
      <w:tr w:rsidR="00CB7C25" w:rsidRPr="00CB7C25" w:rsidTr="00D34CB1">
        <w:trPr>
          <w:trHeight w:val="107"/>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cs="ＭＳ Ｐゴシック" w:hint="eastAsia"/>
                <w:sz w:val="18"/>
                <w:szCs w:val="18"/>
              </w:rPr>
              <w:t>写真</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CB7C25" w:rsidRPr="00CB7C25" w:rsidTr="00D34CB1">
        <w:trPr>
          <w:trHeight w:val="311"/>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68</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図表1-3-1-8</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集中力持続時間の差異</w:t>
            </w:r>
          </w:p>
        </w:tc>
      </w:tr>
      <w:tr w:rsidR="00CB7C25" w:rsidRPr="00CB7C25" w:rsidTr="00D34CB1">
        <w:trPr>
          <w:trHeight w:val="151"/>
        </w:trPr>
        <w:tc>
          <w:tcPr>
            <w:tcW w:w="582" w:type="dxa"/>
            <w:tcBorders>
              <w:top w:val="single" w:sz="4" w:space="0" w:color="auto"/>
              <w:left w:val="single" w:sz="4" w:space="0" w:color="auto"/>
              <w:bottom w:val="nil"/>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72</w:t>
            </w:r>
          </w:p>
        </w:tc>
        <w:tc>
          <w:tcPr>
            <w:tcW w:w="1418" w:type="dxa"/>
            <w:tcBorders>
              <w:top w:val="single" w:sz="4" w:space="0" w:color="auto"/>
              <w:left w:val="nil"/>
              <w:bottom w:val="nil"/>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図表1-3-2-3</w:t>
            </w:r>
          </w:p>
        </w:tc>
        <w:tc>
          <w:tcPr>
            <w:tcW w:w="6520" w:type="dxa"/>
            <w:tcBorders>
              <w:top w:val="single" w:sz="4" w:space="0" w:color="auto"/>
              <w:left w:val="nil"/>
              <w:bottom w:val="nil"/>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障がい者の雇用状況</w:t>
            </w:r>
          </w:p>
        </w:tc>
      </w:tr>
      <w:tr w:rsidR="00CB7C25" w:rsidRPr="00CB7C25" w:rsidTr="00D34CB1">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78</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ひとり親在宅就業支援事業モデルのイメージ図 </w:t>
            </w:r>
          </w:p>
        </w:tc>
      </w:tr>
      <w:tr w:rsidR="00CB7C25" w:rsidRPr="00CB7C25" w:rsidTr="00D34CB1">
        <w:trPr>
          <w:trHeight w:val="119"/>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80</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図表1-3-3-3</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日常生活における心配ごとの内容</w:t>
            </w:r>
          </w:p>
        </w:tc>
      </w:tr>
      <w:tr w:rsidR="00CB7C25" w:rsidRPr="00CB7C25" w:rsidTr="00D34CB1">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84</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図表1-3-3-5</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遠隔医療システム（Net4U）の仕組み</w:t>
            </w:r>
          </w:p>
        </w:tc>
      </w:tr>
      <w:tr w:rsidR="00CB7C25"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85</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図表1-3-3-6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高齢者・障がい者（チャレンジド）のためのユビキタスネットワークロボット技術の実証実験</w:t>
            </w:r>
          </w:p>
        </w:tc>
      </w:tr>
      <w:tr w:rsidR="00CB7C25"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85</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原口総務大臣のユビキタスネットワークロボットのデモンストレーション視察</w:t>
            </w:r>
            <w:r>
              <w:rPr>
                <w:rFonts w:ascii="ＭＳ ゴシック" w:eastAsia="ＭＳ ゴシック" w:hAnsi="ＭＳ ゴシック" w:hint="eastAsia"/>
                <w:color w:val="000000"/>
                <w:sz w:val="18"/>
                <w:szCs w:val="18"/>
              </w:rPr>
              <w:t>（平成22年5月8日）</w:t>
            </w:r>
          </w:p>
        </w:tc>
      </w:tr>
      <w:tr w:rsidR="00CB7C25"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CB7C25"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チョコレートケーキにかかったパウダーシュガー!?</w:t>
            </w:r>
          </w:p>
        </w:tc>
      </w:tr>
      <w:tr w:rsidR="00CB7C25" w:rsidRPr="00CB7C25" w:rsidTr="00D34CB1">
        <w:trPr>
          <w:trHeight w:val="21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90</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図表2-1-1-2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技術革新によるICTの省電力・グリーン化（Green of ICT）の例 </w:t>
            </w:r>
          </w:p>
        </w:tc>
      </w:tr>
      <w:tr w:rsidR="00CB7C25" w:rsidRPr="00CB7C25" w:rsidTr="00D34CB1">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101</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rsidP="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図表2-2-2-1　</w:t>
            </w:r>
            <w:r w:rsidRPr="00CB7C25">
              <w:rPr>
                <w:rFonts w:ascii="ＭＳ ゴシック" w:eastAsia="ＭＳ ゴシック" w:hAnsi="ＭＳ ゴシック" w:cs="ＭＳ Ｐゴシック"/>
                <w:sz w:val="18"/>
                <w:szCs w:val="18"/>
              </w:rPr>
              <w:t xml:space="preserve"> </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小麦圃場の衛星画像解析</w:t>
            </w:r>
          </w:p>
        </w:tc>
      </w:tr>
      <w:tr w:rsidR="00CB7C25" w:rsidRPr="00CB7C25" w:rsidTr="00D34CB1">
        <w:trPr>
          <w:trHeight w:val="197"/>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103</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図表2-2-2-4</w:t>
            </w:r>
          </w:p>
        </w:tc>
        <w:tc>
          <w:tcPr>
            <w:tcW w:w="6520"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水揚げ情報のリアルタイム配信サービス</w:t>
            </w:r>
          </w:p>
        </w:tc>
      </w:tr>
      <w:tr w:rsidR="00CB7C25" w:rsidRPr="00CB7C25" w:rsidTr="00D34CB1">
        <w:trPr>
          <w:trHeight w:val="1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109</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CB7C25" w:rsidRPr="00CB7C25" w:rsidTr="00D34CB1">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130</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w:t>
            </w:r>
          </w:p>
        </w:tc>
        <w:tc>
          <w:tcPr>
            <w:tcW w:w="6520"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（「あいちそだち」のホームページ画像）</w:t>
            </w:r>
          </w:p>
        </w:tc>
      </w:tr>
      <w:tr w:rsidR="00CB7C25" w:rsidRPr="00CB7C25" w:rsidTr="00D34CB1">
        <w:trPr>
          <w:trHeight w:val="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132</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図表3-2-1-3</w:t>
            </w:r>
          </w:p>
        </w:tc>
        <w:tc>
          <w:tcPr>
            <w:tcW w:w="6520"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イノベーションの構造</w:t>
            </w:r>
          </w:p>
        </w:tc>
      </w:tr>
      <w:tr w:rsidR="00CB7C25" w:rsidRPr="00CB7C25" w:rsidTr="00D34CB1">
        <w:trPr>
          <w:trHeight w:val="187"/>
        </w:trPr>
        <w:tc>
          <w:tcPr>
            <w:tcW w:w="582" w:type="dxa"/>
            <w:tcBorders>
              <w:top w:val="nil"/>
              <w:left w:val="single" w:sz="4" w:space="0" w:color="auto"/>
              <w:bottom w:val="nil"/>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134</w:t>
            </w:r>
          </w:p>
        </w:tc>
        <w:tc>
          <w:tcPr>
            <w:tcW w:w="1418" w:type="dxa"/>
            <w:tcBorders>
              <w:top w:val="nil"/>
              <w:left w:val="nil"/>
              <w:bottom w:val="nil"/>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図表3-2-1-6</w:t>
            </w:r>
          </w:p>
        </w:tc>
        <w:tc>
          <w:tcPr>
            <w:tcW w:w="6520" w:type="dxa"/>
            <w:tcBorders>
              <w:top w:val="nil"/>
              <w:left w:val="nil"/>
              <w:bottom w:val="nil"/>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本白書におけるイノベーション環境評価の基本的な考え方</w:t>
            </w:r>
          </w:p>
        </w:tc>
      </w:tr>
      <w:tr w:rsidR="00CB7C25" w:rsidRPr="00CB7C25" w:rsidTr="00D34CB1">
        <w:trPr>
          <w:trHeight w:val="2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CB7C25" w:rsidRPr="00CB7C25" w:rsidTr="00D34CB1">
        <w:trPr>
          <w:trHeight w:val="1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152</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図表3-2-3-1</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UGDにおける、ユーザーと企業の関係性及びICTの活用箇所</w:t>
            </w:r>
          </w:p>
        </w:tc>
      </w:tr>
      <w:tr w:rsidR="00CB7C25" w:rsidRPr="00CB7C25" w:rsidTr="00D34CB1">
        <w:trPr>
          <w:trHeight w:val="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153</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図表3-2-3-2</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Vodafone </w:t>
            </w:r>
            <w:proofErr w:type="spellStart"/>
            <w:r w:rsidRPr="00CB7C25">
              <w:rPr>
                <w:rFonts w:ascii="ＭＳ ゴシック" w:eastAsia="ＭＳ ゴシック" w:hAnsi="ＭＳ ゴシック" w:hint="eastAsia"/>
                <w:sz w:val="18"/>
                <w:szCs w:val="18"/>
              </w:rPr>
              <w:t>Betavine</w:t>
            </w:r>
            <w:proofErr w:type="spellEnd"/>
            <w:r w:rsidRPr="00CB7C25">
              <w:rPr>
                <w:rFonts w:ascii="ＭＳ ゴシック" w:eastAsia="ＭＳ ゴシック" w:hAnsi="ＭＳ ゴシック" w:hint="eastAsia"/>
                <w:sz w:val="18"/>
                <w:szCs w:val="18"/>
              </w:rPr>
              <w:t>のイメージ図</w:t>
            </w:r>
          </w:p>
        </w:tc>
      </w:tr>
      <w:tr w:rsidR="00CB7C25"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154</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図表3-2-3-3</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ユニチャーム「SMILEシステム」のイメージ図</w:t>
            </w:r>
          </w:p>
        </w:tc>
      </w:tr>
      <w:tr w:rsidR="00CB7C25" w:rsidRPr="00CB7C25" w:rsidTr="00D34CB1">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157</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図表3-2-4-1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日本の強みを生かしたグローバル展開の事例</w:t>
            </w:r>
          </w:p>
        </w:tc>
      </w:tr>
      <w:tr w:rsidR="00CB7C25" w:rsidRPr="00CB7C25" w:rsidTr="00D34CB1">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166</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写真</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CB7C25" w:rsidRPr="00CB7C25" w:rsidTr="00D34CB1">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202</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図表4-4-2-1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民間地上テレビジョン放送（アナログ放送）の視聴可能なチャンネル数（平成</w:t>
            </w:r>
            <w:r w:rsidRPr="00CB7C25">
              <w:rPr>
                <w:rFonts w:ascii="ＭＳ ゴシック" w:eastAsia="ＭＳ ゴシック" w:hAnsi="ＭＳ ゴシック" w:hint="eastAsia"/>
                <w:sz w:val="18"/>
                <w:szCs w:val="18"/>
              </w:rPr>
              <w:lastRenderedPageBreak/>
              <w:t>19年度末）</w:t>
            </w:r>
          </w:p>
        </w:tc>
      </w:tr>
      <w:tr w:rsidR="00CB7C25" w:rsidRPr="00CB7C25" w:rsidTr="00D34CB1">
        <w:trPr>
          <w:trHeight w:val="1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lastRenderedPageBreak/>
              <w:t>234</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図表5-1-4-2　</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世界各国の地上デジタルテレビ放送の動向</w:t>
            </w:r>
          </w:p>
        </w:tc>
      </w:tr>
      <w:tr w:rsidR="00CB7C25" w:rsidRPr="00CB7C25" w:rsidTr="00D34CB1">
        <w:trPr>
          <w:trHeight w:val="1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234</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図表5-1-4-3　</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ISDB-Tインターナショナルフォーラム第1回会合における日本方式採用5か国　担当大臣によるリマ宣言採択（2009年9月、於:リマ（ペルー）） </w:t>
            </w:r>
          </w:p>
        </w:tc>
      </w:tr>
      <w:tr w:rsidR="00CB7C25" w:rsidRPr="00CB7C25" w:rsidTr="00D34CB1">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260</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図表5-3-4-1　</w:t>
            </w:r>
          </w:p>
        </w:tc>
        <w:tc>
          <w:tcPr>
            <w:tcW w:w="6520"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新発信地表示システムと位置情報通知関連システムの統合</w:t>
            </w:r>
          </w:p>
        </w:tc>
      </w:tr>
      <w:tr w:rsidR="00CB7C25" w:rsidRPr="00CB7C25" w:rsidTr="00D34CB1">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275</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図表5-6-1-2　</w:t>
            </w:r>
          </w:p>
        </w:tc>
        <w:tc>
          <w:tcPr>
            <w:tcW w:w="6520"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MRNロゴマーク</w:t>
            </w:r>
          </w:p>
        </w:tc>
      </w:tr>
      <w:tr w:rsidR="00CB7C25" w:rsidRPr="00CB7C25" w:rsidTr="00D34CB1">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279</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図表5-7-1-1　</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ユニバーサル・コミュニケーションの実現に向けた自動音声翻訳技術の研究開発</w:t>
            </w:r>
          </w:p>
        </w:tc>
      </w:tr>
      <w:tr w:rsidR="00CB7C25" w:rsidRPr="00CB7C25" w:rsidTr="00D34CB1">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286</w:t>
            </w:r>
          </w:p>
        </w:tc>
        <w:tc>
          <w:tcPr>
            <w:tcW w:w="1418" w:type="dxa"/>
            <w:tcBorders>
              <w:top w:val="single" w:sz="4" w:space="0" w:color="auto"/>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図表5-8-2-1　</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過去5年間の資金協力の状況</w:t>
            </w:r>
          </w:p>
        </w:tc>
      </w:tr>
      <w:tr w:rsidR="00CB7C25" w:rsidRPr="00CB7C25" w:rsidTr="00D34CB1">
        <w:trPr>
          <w:trHeight w:val="217"/>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287</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図表5-9-2-2　</w:t>
            </w:r>
          </w:p>
        </w:tc>
        <w:tc>
          <w:tcPr>
            <w:tcW w:w="6520" w:type="dxa"/>
            <w:tcBorders>
              <w:top w:val="nil"/>
              <w:left w:val="nil"/>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特定信書便マーク</w:t>
            </w:r>
          </w:p>
        </w:tc>
      </w:tr>
      <w:tr w:rsidR="00CB7C25" w:rsidRPr="00CB7C25" w:rsidTr="00D34CB1">
        <w:trPr>
          <w:trHeight w:val="123"/>
        </w:trPr>
        <w:tc>
          <w:tcPr>
            <w:tcW w:w="582" w:type="dxa"/>
            <w:tcBorders>
              <w:top w:val="nil"/>
              <w:left w:val="single" w:sz="4" w:space="0" w:color="auto"/>
              <w:bottom w:val="single" w:sz="4" w:space="0" w:color="auto"/>
              <w:right w:val="single" w:sz="4" w:space="0" w:color="auto"/>
            </w:tcBorders>
            <w:shd w:val="clear" w:color="auto" w:fill="auto"/>
            <w:noWrap/>
            <w:vAlign w:val="center"/>
          </w:tcPr>
          <w:p w:rsidR="00CB7C25" w:rsidRPr="00CB7C25" w:rsidRDefault="00CB7C25">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　</w:t>
            </w:r>
          </w:p>
        </w:tc>
        <w:tc>
          <w:tcPr>
            <w:tcW w:w="6520" w:type="dxa"/>
            <w:tcBorders>
              <w:top w:val="nil"/>
              <w:left w:val="nil"/>
              <w:bottom w:val="single" w:sz="4" w:space="0" w:color="auto"/>
              <w:right w:val="single" w:sz="4" w:space="0" w:color="auto"/>
            </w:tcBorders>
            <w:shd w:val="clear" w:color="auto" w:fill="auto"/>
            <w:vAlign w:val="center"/>
          </w:tcPr>
          <w:p w:rsidR="00CB7C25" w:rsidRPr="00CB7C25" w:rsidRDefault="00CB7C25">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「みんなでつくる情報通信白書コンテスト2010」表紙絵部門受賞者　顔写真</w:t>
            </w:r>
          </w:p>
        </w:tc>
      </w:tr>
    </w:tbl>
    <w:p w:rsidR="007C542F" w:rsidRDefault="007C542F" w:rsidP="00FB03BA">
      <w:pPr>
        <w:rPr>
          <w:sz w:val="18"/>
          <w:szCs w:val="18"/>
        </w:rPr>
      </w:pPr>
    </w:p>
    <w:p w:rsidR="007C542F" w:rsidRDefault="007C542F">
      <w:pPr>
        <w:widowControl/>
        <w:jc w:val="left"/>
        <w:rPr>
          <w:sz w:val="18"/>
          <w:szCs w:val="18"/>
        </w:rPr>
      </w:pPr>
      <w:r>
        <w:rPr>
          <w:sz w:val="18"/>
          <w:szCs w:val="18"/>
        </w:rPr>
        <w:br w:type="page"/>
      </w:r>
    </w:p>
    <w:p w:rsidR="007C542F" w:rsidRPr="0033170F" w:rsidRDefault="007C542F" w:rsidP="007C542F">
      <w:pPr>
        <w:ind w:left="210" w:hangingChars="100" w:hanging="210"/>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w:t>
      </w:r>
      <w:r>
        <w:rPr>
          <w:rFonts w:ascii="ＭＳ ゴシック" w:eastAsia="ＭＳ ゴシック" w:hAnsi="ＭＳ ゴシック" w:hint="eastAsia"/>
        </w:rPr>
        <w:t>23</w:t>
      </w:r>
      <w:r w:rsidRPr="0033170F">
        <w:rPr>
          <w:rFonts w:ascii="ＭＳ ゴシック" w:eastAsia="ＭＳ ゴシック" w:hAnsi="ＭＳ ゴシック" w:hint="eastAsia"/>
        </w:rPr>
        <w:t>年版情報通信白書　図表リスト</w:t>
      </w:r>
    </w:p>
    <w:p w:rsidR="007C542F" w:rsidRPr="000400CA" w:rsidRDefault="007C542F" w:rsidP="007C542F">
      <w:pPr>
        <w:ind w:left="210" w:hangingChars="100" w:hanging="210"/>
        <w:rPr>
          <w:rFonts w:ascii="ＭＳ ゴシック" w:eastAsia="ＭＳ ゴシック" w:hAnsi="ＭＳ ゴシック"/>
        </w:rPr>
      </w:pPr>
    </w:p>
    <w:p w:rsidR="007C542F" w:rsidRPr="0033170F" w:rsidRDefault="007C542F" w:rsidP="007C542F">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7C542F" w:rsidRPr="00532E4B" w:rsidTr="0022386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タイトル</w:t>
            </w:r>
          </w:p>
        </w:tc>
      </w:tr>
      <w:tr w:rsidR="007C542F" w:rsidRPr="00532E4B" w:rsidTr="0022386F">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図表1-7</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車載型基地局（陸前高田市）</w:t>
            </w:r>
          </w:p>
        </w:tc>
      </w:tr>
      <w:tr w:rsidR="007C542F" w:rsidRPr="00532E4B"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図表1-8</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海底ケーブル陸揚局（JIH仙台局舎）</w:t>
            </w:r>
          </w:p>
        </w:tc>
      </w:tr>
      <w:tr w:rsidR="007C542F" w:rsidRPr="00532E4B" w:rsidTr="0022386F">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図表1-9</w:t>
            </w:r>
          </w:p>
        </w:tc>
        <w:tc>
          <w:tcPr>
            <w:tcW w:w="6520"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災害時の電話の輻そうについて</w:t>
            </w:r>
          </w:p>
        </w:tc>
      </w:tr>
      <w:tr w:rsidR="007C542F" w:rsidRPr="00532E4B" w:rsidTr="0022386F">
        <w:trPr>
          <w:trHeight w:val="107"/>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図表1-11</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被災地アマチュア無線局運用MAP（平成23年3月24日時点）</w:t>
            </w:r>
          </w:p>
        </w:tc>
      </w:tr>
      <w:tr w:rsidR="007C542F" w:rsidRPr="00532E4B" w:rsidTr="0022386F">
        <w:trPr>
          <w:trHeight w:val="311"/>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図表1-12</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避難所における無料インターネット接続コーナーの様子</w:t>
            </w:r>
          </w:p>
        </w:tc>
      </w:tr>
      <w:tr w:rsidR="007C542F" w:rsidRPr="00532E4B" w:rsidTr="0022386F">
        <w:trPr>
          <w:trHeight w:val="151"/>
        </w:trPr>
        <w:tc>
          <w:tcPr>
            <w:tcW w:w="582" w:type="dxa"/>
            <w:tcBorders>
              <w:top w:val="single" w:sz="4" w:space="0" w:color="auto"/>
              <w:left w:val="single" w:sz="4" w:space="0" w:color="auto"/>
              <w:bottom w:val="nil"/>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10</w:t>
            </w:r>
          </w:p>
        </w:tc>
        <w:tc>
          <w:tcPr>
            <w:tcW w:w="1418" w:type="dxa"/>
            <w:tcBorders>
              <w:top w:val="single" w:sz="4" w:space="0" w:color="auto"/>
              <w:left w:val="nil"/>
              <w:bottom w:val="nil"/>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図表1-13</w:t>
            </w:r>
          </w:p>
        </w:tc>
        <w:tc>
          <w:tcPr>
            <w:tcW w:w="6520" w:type="dxa"/>
            <w:tcBorders>
              <w:top w:val="single" w:sz="4" w:space="0" w:color="auto"/>
              <w:left w:val="nil"/>
              <w:bottom w:val="nil"/>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緊急地震速報の概要</w:t>
            </w:r>
          </w:p>
        </w:tc>
      </w:tr>
      <w:tr w:rsidR="007C542F" w:rsidRPr="00532E4B" w:rsidTr="0022386F">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震災に関する情報提供で、重視しているメディア・情報源（複数回答）</w:t>
            </w:r>
          </w:p>
        </w:tc>
      </w:tr>
      <w:tr w:rsidR="007C542F" w:rsidRPr="00532E4B" w:rsidTr="0022386F">
        <w:trPr>
          <w:trHeight w:val="119"/>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図表4-2</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NHKの震災関連ニュースのライブストリーミング配信の画面</w:t>
            </w:r>
          </w:p>
        </w:tc>
      </w:tr>
      <w:tr w:rsidR="007C542F" w:rsidRPr="00532E4B"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図表4-3</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ネイバージャパン全国放射能情報の画面</w:t>
            </w:r>
          </w:p>
        </w:tc>
      </w:tr>
      <w:tr w:rsidR="007C542F" w:rsidRPr="00532E4B"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図表4-4</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Google自動車・通行実績情報マップ</w:t>
            </w:r>
          </w:p>
        </w:tc>
      </w:tr>
      <w:tr w:rsidR="007C542F" w:rsidRPr="00532E4B"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図表4-5</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けせんぬまさいがいエフエムの放送模様</w:t>
            </w:r>
          </w:p>
        </w:tc>
      </w:tr>
      <w:tr w:rsidR="007C542F" w:rsidRPr="00532E4B"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地域SNSの全国連携による「大震災「村つぎ」リレープロジェクト」</w:t>
            </w:r>
          </w:p>
        </w:tc>
      </w:tr>
      <w:tr w:rsidR="007C542F" w:rsidRPr="00532E4B"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図表4-7</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sinsai.infoの画面</w:t>
            </w:r>
          </w:p>
        </w:tc>
      </w:tr>
      <w:tr w:rsidR="007C542F" w:rsidRPr="00532E4B" w:rsidTr="0022386F">
        <w:trPr>
          <w:trHeight w:val="21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図表4-8</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Googleパーソンファインダーの画面</w:t>
            </w:r>
          </w:p>
        </w:tc>
      </w:tr>
      <w:tr w:rsidR="007C542F" w:rsidRPr="00532E4B" w:rsidTr="0022386F">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図表4-9</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ニコニコ生放送で手話通訳を放送している様子</w:t>
            </w:r>
          </w:p>
        </w:tc>
      </w:tr>
      <w:tr w:rsidR="007C542F" w:rsidRPr="00532E4B" w:rsidTr="0022386F">
        <w:trPr>
          <w:trHeight w:val="197"/>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20</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図表4-10</w:t>
            </w:r>
          </w:p>
        </w:tc>
        <w:tc>
          <w:tcPr>
            <w:tcW w:w="6520"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「東日本大震災　ICT支援応援隊」の画面</w:t>
            </w:r>
          </w:p>
        </w:tc>
      </w:tr>
      <w:tr w:rsidR="007C542F" w:rsidRPr="00532E4B" w:rsidTr="0022386F">
        <w:trPr>
          <w:trHeight w:val="1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43</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（執筆者写真）</w:t>
            </w:r>
          </w:p>
        </w:tc>
      </w:tr>
      <w:tr w:rsidR="007C542F" w:rsidRPr="00532E4B"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52</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写真</w:t>
            </w:r>
          </w:p>
        </w:tc>
        <w:tc>
          <w:tcPr>
            <w:tcW w:w="6520"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（執筆者写真）</w:t>
            </w:r>
          </w:p>
        </w:tc>
      </w:tr>
      <w:tr w:rsidR="007C542F" w:rsidRPr="00532E4B" w:rsidTr="0022386F">
        <w:trPr>
          <w:trHeight w:val="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84</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図表2-1-3-1</w:t>
            </w:r>
          </w:p>
        </w:tc>
        <w:tc>
          <w:tcPr>
            <w:tcW w:w="6520"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ネットいじめの加害行動経験と学校でのいじめの加害行動経験（小学生：上位5件）</w:t>
            </w:r>
          </w:p>
        </w:tc>
      </w:tr>
      <w:tr w:rsidR="007C542F" w:rsidRPr="00532E4B" w:rsidTr="0022386F">
        <w:trPr>
          <w:trHeight w:val="187"/>
        </w:trPr>
        <w:tc>
          <w:tcPr>
            <w:tcW w:w="582" w:type="dxa"/>
            <w:tcBorders>
              <w:top w:val="nil"/>
              <w:left w:val="single" w:sz="4" w:space="0" w:color="auto"/>
              <w:bottom w:val="nil"/>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85</w:t>
            </w:r>
          </w:p>
        </w:tc>
        <w:tc>
          <w:tcPr>
            <w:tcW w:w="1418" w:type="dxa"/>
            <w:tcBorders>
              <w:top w:val="nil"/>
              <w:left w:val="nil"/>
              <w:bottom w:val="nil"/>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図表2-1-3-2</w:t>
            </w:r>
          </w:p>
        </w:tc>
        <w:tc>
          <w:tcPr>
            <w:tcW w:w="6520" w:type="dxa"/>
            <w:tcBorders>
              <w:top w:val="nil"/>
              <w:left w:val="nil"/>
              <w:bottom w:val="nil"/>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ネットいじめの被害経験と学校でのいじめの被害経験（小学生：上位5件）</w:t>
            </w:r>
          </w:p>
        </w:tc>
      </w:tr>
      <w:tr w:rsidR="007C542F" w:rsidRPr="00532E4B" w:rsidTr="0022386F">
        <w:trPr>
          <w:trHeight w:val="2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85</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図表2-1-3-3</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ネットいじめの加害行動経験と学校でのいじめの加害行動経験（中学生：上位5件）</w:t>
            </w:r>
          </w:p>
        </w:tc>
      </w:tr>
      <w:tr w:rsidR="007C542F" w:rsidRPr="00532E4B" w:rsidTr="0022386F">
        <w:trPr>
          <w:trHeight w:val="1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86</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図表2-1-3-4</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 xml:space="preserve">ネットいじめの被害経験と学校でのいじめの被害経験（中学生：上位5件） </w:t>
            </w:r>
          </w:p>
        </w:tc>
      </w:tr>
      <w:tr w:rsidR="007C542F" w:rsidRPr="00532E4B" w:rsidTr="0022386F">
        <w:trPr>
          <w:trHeight w:val="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86</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図表2-1-3-5</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ネットいじめの加害行動経験と学校でのいじめの加害行動経験（高校生：上位5件）</w:t>
            </w:r>
          </w:p>
        </w:tc>
      </w:tr>
      <w:tr w:rsidR="007C542F" w:rsidRPr="00532E4B"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ネットいじめの被害経験と学校でのいじめの被害経験（高校生：上位5件</w:t>
            </w:r>
            <w:r>
              <w:rPr>
                <w:rFonts w:ascii="ＭＳ ゴシック" w:eastAsia="ＭＳ ゴシック" w:hAnsi="ＭＳ ゴシック" w:hint="eastAsia"/>
                <w:sz w:val="18"/>
                <w:szCs w:val="18"/>
              </w:rPr>
              <w:t>）</w:t>
            </w:r>
          </w:p>
        </w:tc>
      </w:tr>
      <w:tr w:rsidR="007C542F" w:rsidRPr="00532E4B" w:rsidTr="0022386F">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図表2-1-3-7</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携帯電話SNS利用者の依存状況</w:t>
            </w:r>
          </w:p>
        </w:tc>
      </w:tr>
      <w:tr w:rsidR="007C542F" w:rsidRPr="00532E4B" w:rsidTr="0022386F">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88</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図表2-1-3-8</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携帯電話SNS利用による影響</w:t>
            </w:r>
          </w:p>
        </w:tc>
      </w:tr>
      <w:tr w:rsidR="007C542F" w:rsidRPr="00532E4B" w:rsidTr="0022386F">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lastRenderedPageBreak/>
              <w:t>88</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図表2-1-3-9</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携帯電話SNS利用による犠牲</w:t>
            </w:r>
          </w:p>
        </w:tc>
      </w:tr>
      <w:tr w:rsidR="007C542F" w:rsidRPr="00532E4B" w:rsidTr="0022386F">
        <w:trPr>
          <w:trHeight w:val="1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92</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図表2-2-2-3</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 xml:space="preserve">「年代×男女×同居人の有無」別の自殺率（2009年試算値）～人口10万人当たり自殺率と自殺者数～ </w:t>
            </w:r>
          </w:p>
        </w:tc>
      </w:tr>
      <w:tr w:rsidR="007C542F" w:rsidRPr="00532E4B" w:rsidTr="0022386F">
        <w:trPr>
          <w:trHeight w:val="1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92</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図表2-2-2-4</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世帯構成の推移と見通し</w:t>
            </w:r>
          </w:p>
        </w:tc>
      </w:tr>
      <w:tr w:rsidR="007C542F" w:rsidRPr="00532E4B"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111</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（執筆者写真）</w:t>
            </w:r>
          </w:p>
        </w:tc>
      </w:tr>
      <w:tr w:rsidR="007C542F" w:rsidRPr="00532E4B" w:rsidTr="0022386F">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117</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図表2-2-3-12</w:t>
            </w:r>
          </w:p>
        </w:tc>
        <w:tc>
          <w:tcPr>
            <w:tcW w:w="6520"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諸外国の情報通信分野における投資額（民間参加を含むインフラ系プロジェクト投資）（2009年）</w:t>
            </w:r>
          </w:p>
        </w:tc>
      </w:tr>
      <w:tr w:rsidR="007C542F" w:rsidRPr="00532E4B" w:rsidTr="0022386F">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123</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図表2-2-3-23</w:t>
            </w:r>
          </w:p>
        </w:tc>
        <w:tc>
          <w:tcPr>
            <w:tcW w:w="6520"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タンザニアにおけるVodacomのインターネットカフェ</w:t>
            </w:r>
          </w:p>
        </w:tc>
      </w:tr>
      <w:tr w:rsidR="007C542F" w:rsidRPr="00532E4B"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124</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図表2-2-3-24</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Nokia Life Toolsの操作画面イメージ</w:t>
            </w:r>
          </w:p>
        </w:tc>
      </w:tr>
      <w:tr w:rsidR="007C542F" w:rsidRPr="00532E4B" w:rsidTr="0022386F">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148</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図表2-3-8-1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ICTによる林業の効率化により美しい森林を守る百年の森システム</w:t>
            </w:r>
          </w:p>
        </w:tc>
      </w:tr>
      <w:tr w:rsidR="007C542F" w:rsidRPr="00532E4B" w:rsidTr="0022386F">
        <w:trPr>
          <w:trHeight w:val="217"/>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149</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図表2-3-8-2</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地域通貨の活用により大手流通と地元商店街との共存共栄を実現した「めぐりん」</w:t>
            </w:r>
          </w:p>
        </w:tc>
      </w:tr>
      <w:tr w:rsidR="007C542F" w:rsidRPr="00532E4B" w:rsidTr="0022386F">
        <w:trPr>
          <w:trHeight w:val="123"/>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150</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図表2-3-8-3</w:t>
            </w:r>
          </w:p>
        </w:tc>
        <w:tc>
          <w:tcPr>
            <w:tcW w:w="6520"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効率的な地域交通運営を実現したオンデマンド交通</w:t>
            </w:r>
          </w:p>
        </w:tc>
      </w:tr>
      <w:tr w:rsidR="007C542F" w:rsidRPr="00532E4B"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151</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図表2-3-8-4</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スマートフォンアプリを活用して地域おこしに成功した「七尾ふらっと案内」</w:t>
            </w:r>
          </w:p>
        </w:tc>
      </w:tr>
      <w:tr w:rsidR="007C542F" w:rsidRPr="00532E4B"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184</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写真</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（執筆者写真）</w:t>
            </w:r>
          </w:p>
        </w:tc>
      </w:tr>
      <w:tr w:rsidR="007C542F" w:rsidRPr="00532E4B"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202</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図表1</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学校で設定の確認を行う市役所職員</w:t>
            </w:r>
          </w:p>
        </w:tc>
      </w:tr>
      <w:tr w:rsidR="007C542F" w:rsidRPr="00532E4B" w:rsidTr="0022386F">
        <w:trPr>
          <w:trHeight w:val="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202</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システムのイメージ</w:t>
            </w:r>
          </w:p>
        </w:tc>
      </w:tr>
      <w:tr w:rsidR="007C542F" w:rsidRPr="00532E4B"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232</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図表4-4-1-5</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民間地上テレビジョン放送の視聴可能なチャンネル数（平成22年度末）</w:t>
            </w:r>
          </w:p>
        </w:tc>
      </w:tr>
      <w:tr w:rsidR="007C542F" w:rsidRPr="00532E4B"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279</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図表5-2-2-4</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デジサポ概要</w:t>
            </w:r>
          </w:p>
        </w:tc>
      </w:tr>
      <w:tr w:rsidR="007C542F" w:rsidRPr="00532E4B"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280</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図表5-2-2-5</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「新たな難視」への対応</w:t>
            </w:r>
          </w:p>
        </w:tc>
      </w:tr>
      <w:tr w:rsidR="007C542F" w:rsidRPr="00532E4B"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285</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図表5-2-3-2</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ヘリコプター衛星通信システム概要</w:t>
            </w:r>
          </w:p>
        </w:tc>
      </w:tr>
      <w:tr w:rsidR="007C542F" w:rsidRPr="00532E4B"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319</w:t>
            </w:r>
          </w:p>
        </w:tc>
        <w:tc>
          <w:tcPr>
            <w:tcW w:w="1418" w:type="dxa"/>
            <w:tcBorders>
              <w:top w:val="nil"/>
              <w:left w:val="nil"/>
              <w:bottom w:val="single" w:sz="4" w:space="0" w:color="auto"/>
              <w:right w:val="single" w:sz="4" w:space="0" w:color="auto"/>
            </w:tcBorders>
            <w:shd w:val="clear" w:color="auto" w:fill="auto"/>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図表5-6-3-1</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脳の仕組みを活かしたイノベーション創成型研究開発の実現イメージ（ライフサポート型ロボット技術に関する研究開発との連携）</w:t>
            </w:r>
          </w:p>
        </w:tc>
      </w:tr>
      <w:tr w:rsidR="007C542F" w:rsidRPr="00532E4B" w:rsidTr="0022386F">
        <w:trPr>
          <w:trHeight w:val="1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322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（執筆者写真）</w:t>
            </w:r>
          </w:p>
        </w:tc>
      </w:tr>
      <w:tr w:rsidR="007C542F" w:rsidRPr="00532E4B" w:rsidTr="0022386F">
        <w:trPr>
          <w:trHeight w:val="1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324</w:t>
            </w:r>
          </w:p>
        </w:tc>
        <w:tc>
          <w:tcPr>
            <w:tcW w:w="1418"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図表5-7-1-2</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APEC第8回電気通信・情報産業大臣会合　大臣会合出席者によるフォトセッション（2010年(平成22年)10月、於：沖縄県名護市）</w:t>
            </w:r>
          </w:p>
        </w:tc>
      </w:tr>
      <w:tr w:rsidR="007C542F" w:rsidRPr="00532E4B" w:rsidTr="0022386F">
        <w:trPr>
          <w:trHeight w:val="87"/>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329</w:t>
            </w:r>
          </w:p>
        </w:tc>
        <w:tc>
          <w:tcPr>
            <w:tcW w:w="1418"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図表5-7-2-1</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過去5年間の資金協力の状況</w:t>
            </w:r>
          </w:p>
        </w:tc>
      </w:tr>
      <w:tr w:rsidR="007C542F" w:rsidRPr="00532E4B" w:rsidTr="0022386F">
        <w:trPr>
          <w:trHeight w:val="13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jc w:val="right"/>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330</w:t>
            </w:r>
          </w:p>
        </w:tc>
        <w:tc>
          <w:tcPr>
            <w:tcW w:w="1418"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図表5-8-2-2</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特定信書便マーク</w:t>
            </w:r>
          </w:p>
        </w:tc>
      </w:tr>
      <w:tr w:rsidR="007C542F" w:rsidRPr="00532E4B" w:rsidTr="0022386F">
        <w:trPr>
          <w:trHeight w:val="197"/>
        </w:trPr>
        <w:tc>
          <w:tcPr>
            <w:tcW w:w="582" w:type="dxa"/>
            <w:tcBorders>
              <w:top w:val="nil"/>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color w:val="000000"/>
                <w:sz w:val="18"/>
                <w:szCs w:val="18"/>
              </w:rPr>
            </w:pPr>
            <w:r w:rsidRPr="00532E4B">
              <w:rPr>
                <w:rFonts w:ascii="ＭＳ ゴシック" w:eastAsia="ＭＳ ゴシック" w:hAnsi="ＭＳ ゴシック" w:hint="eastAsia"/>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 xml:space="preserve">　</w:t>
            </w:r>
          </w:p>
        </w:tc>
        <w:tc>
          <w:tcPr>
            <w:tcW w:w="6520" w:type="dxa"/>
            <w:tcBorders>
              <w:top w:val="nil"/>
              <w:left w:val="nil"/>
              <w:bottom w:val="single" w:sz="4" w:space="0" w:color="auto"/>
              <w:right w:val="single" w:sz="4" w:space="0" w:color="auto"/>
            </w:tcBorders>
            <w:shd w:val="clear" w:color="auto" w:fill="auto"/>
            <w:noWrap/>
            <w:vAlign w:val="center"/>
          </w:tcPr>
          <w:p w:rsidR="007C542F" w:rsidRPr="00532E4B" w:rsidRDefault="007C542F" w:rsidP="0022386F">
            <w:pPr>
              <w:rPr>
                <w:rFonts w:ascii="ＭＳ ゴシック" w:eastAsia="ＭＳ ゴシック" w:hAnsi="ＭＳ ゴシック" w:cs="ＭＳ Ｐゴシック"/>
                <w:sz w:val="18"/>
                <w:szCs w:val="18"/>
              </w:rPr>
            </w:pPr>
            <w:r w:rsidRPr="00532E4B">
              <w:rPr>
                <w:rFonts w:ascii="ＭＳ ゴシック" w:eastAsia="ＭＳ ゴシック" w:hAnsi="ＭＳ ゴシック" w:hint="eastAsia"/>
                <w:sz w:val="18"/>
                <w:szCs w:val="18"/>
              </w:rPr>
              <w:t>みんなでつくる</w:t>
            </w:r>
            <w:r>
              <w:rPr>
                <w:rFonts w:ascii="ＭＳ ゴシック" w:eastAsia="ＭＳ ゴシック" w:hAnsi="ＭＳ ゴシック" w:hint="eastAsia"/>
                <w:sz w:val="18"/>
                <w:szCs w:val="18"/>
              </w:rPr>
              <w:t>情報通信白書コンテスト2011</w:t>
            </w:r>
            <w:r w:rsidRPr="00532E4B">
              <w:rPr>
                <w:rFonts w:ascii="ＭＳ ゴシック" w:eastAsia="ＭＳ ゴシック" w:hAnsi="ＭＳ ゴシック" w:hint="eastAsia"/>
                <w:sz w:val="18"/>
                <w:szCs w:val="18"/>
              </w:rPr>
              <w:t xml:space="preserve">　表紙絵部門受賞者</w:t>
            </w:r>
            <w:r>
              <w:rPr>
                <w:rFonts w:ascii="ＭＳ ゴシック" w:eastAsia="ＭＳ ゴシック" w:hAnsi="ＭＳ ゴシック" w:hint="eastAsia"/>
                <w:sz w:val="18"/>
                <w:szCs w:val="18"/>
              </w:rPr>
              <w:t xml:space="preserve">　顔</w:t>
            </w:r>
            <w:r w:rsidRPr="00532E4B">
              <w:rPr>
                <w:rFonts w:ascii="ＭＳ ゴシック" w:eastAsia="ＭＳ ゴシック" w:hAnsi="ＭＳ ゴシック" w:hint="eastAsia"/>
                <w:sz w:val="18"/>
                <w:szCs w:val="18"/>
              </w:rPr>
              <w:t>写真</w:t>
            </w:r>
          </w:p>
        </w:tc>
      </w:tr>
    </w:tbl>
    <w:p w:rsidR="007C542F" w:rsidRDefault="007C542F" w:rsidP="007C542F">
      <w:pPr>
        <w:rPr>
          <w:rFonts w:ascii="ＭＳ ゴシック" w:eastAsia="ＭＳ ゴシック" w:hAnsi="ＭＳ ゴシック"/>
        </w:rPr>
      </w:pPr>
    </w:p>
    <w:p w:rsidR="007C542F" w:rsidRDefault="007C542F">
      <w:pPr>
        <w:widowControl/>
        <w:jc w:val="left"/>
        <w:rPr>
          <w:rFonts w:ascii="ＭＳ ゴシック" w:eastAsia="ＭＳ ゴシック" w:hAnsi="ＭＳ ゴシック"/>
        </w:rPr>
      </w:pPr>
      <w:r>
        <w:rPr>
          <w:rFonts w:ascii="ＭＳ ゴシック" w:eastAsia="ＭＳ ゴシック" w:hAnsi="ＭＳ ゴシック"/>
        </w:rPr>
        <w:br w:type="page"/>
      </w:r>
    </w:p>
    <w:p w:rsidR="007C542F" w:rsidRPr="0033170F" w:rsidRDefault="007C542F" w:rsidP="007C542F">
      <w:pPr>
        <w:ind w:left="210" w:hangingChars="100" w:hanging="210"/>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平成24年版情報通信白書　図表リスト</w:t>
      </w:r>
    </w:p>
    <w:p w:rsidR="007C542F" w:rsidRPr="0033170F" w:rsidRDefault="007C542F" w:rsidP="007C542F">
      <w:pPr>
        <w:ind w:left="210" w:hangingChars="100" w:hanging="210"/>
        <w:rPr>
          <w:rFonts w:ascii="ＭＳ ゴシック" w:eastAsia="ＭＳ ゴシック" w:hAnsi="ＭＳ ゴシック"/>
        </w:rPr>
      </w:pPr>
    </w:p>
    <w:p w:rsidR="007C542F" w:rsidRPr="0033170F" w:rsidRDefault="007C542F" w:rsidP="007C542F">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7C542F" w:rsidRPr="00FB03BA" w:rsidTr="0022386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widowControl/>
              <w:jc w:val="center"/>
              <w:rPr>
                <w:rFonts w:ascii="ＭＳ ゴシック" w:eastAsia="ＭＳ ゴシック" w:hAnsi="ＭＳ ゴシック" w:cs="ＭＳ Ｐゴシック"/>
                <w:color w:val="000000"/>
                <w:kern w:val="0"/>
                <w:sz w:val="18"/>
                <w:szCs w:val="18"/>
              </w:rPr>
            </w:pPr>
            <w:r w:rsidRPr="002C5298">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2C5298" w:rsidRDefault="007C542F" w:rsidP="0022386F">
            <w:pPr>
              <w:widowControl/>
              <w:jc w:val="center"/>
              <w:rPr>
                <w:rFonts w:ascii="ＭＳ ゴシック" w:eastAsia="ＭＳ ゴシック" w:hAnsi="ＭＳ ゴシック" w:cs="ＭＳ Ｐゴシック"/>
                <w:color w:val="000000"/>
                <w:kern w:val="0"/>
                <w:sz w:val="18"/>
                <w:szCs w:val="18"/>
              </w:rPr>
            </w:pPr>
            <w:r w:rsidRPr="002C5298">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widowControl/>
              <w:jc w:val="center"/>
              <w:rPr>
                <w:rFonts w:ascii="ＭＳ ゴシック" w:eastAsia="ＭＳ ゴシック" w:hAnsi="ＭＳ ゴシック" w:cs="ＭＳ Ｐゴシック"/>
                <w:color w:val="000000"/>
                <w:kern w:val="0"/>
                <w:sz w:val="18"/>
                <w:szCs w:val="18"/>
              </w:rPr>
            </w:pPr>
            <w:r w:rsidRPr="002C5298">
              <w:rPr>
                <w:rFonts w:ascii="ＭＳ ゴシック" w:eastAsia="ＭＳ ゴシック" w:hAnsi="ＭＳ ゴシック" w:cs="ＭＳ Ｐゴシック" w:hint="eastAsia"/>
                <w:color w:val="000000"/>
                <w:kern w:val="0"/>
                <w:sz w:val="18"/>
                <w:szCs w:val="18"/>
              </w:rPr>
              <w:t>タイトル</w:t>
            </w:r>
          </w:p>
        </w:tc>
      </w:tr>
      <w:tr w:rsidR="007C542F" w:rsidRPr="00FB03BA" w:rsidTr="0022386F">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8</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図表1-2-1-6</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日本の人口推移</w:t>
            </w:r>
          </w:p>
        </w:tc>
      </w:tr>
      <w:tr w:rsidR="007C542F" w:rsidRPr="00FB03BA"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8</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図表1-2-1-7</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三大都市圏及び東京圏の人口が総人口に占める割合</w:t>
            </w:r>
          </w:p>
        </w:tc>
      </w:tr>
      <w:tr w:rsidR="007C542F" w:rsidRPr="00FB03BA" w:rsidTr="0022386F">
        <w:trPr>
          <w:trHeight w:val="201"/>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8</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図表1-2-1-8</w:t>
            </w:r>
          </w:p>
        </w:tc>
        <w:tc>
          <w:tcPr>
            <w:tcW w:w="6520"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 xml:space="preserve">過疎化が進む地域の人口推移 </w:t>
            </w:r>
          </w:p>
        </w:tc>
      </w:tr>
      <w:tr w:rsidR="007C542F" w:rsidRPr="00FB03BA" w:rsidTr="0022386F">
        <w:trPr>
          <w:trHeight w:val="107"/>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9</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図表1-2-1-9</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国土基盤ストックの維持管理・更新費の将来見通し（全国）</w:t>
            </w:r>
          </w:p>
        </w:tc>
      </w:tr>
      <w:tr w:rsidR="007C542F" w:rsidRPr="00FB03BA" w:rsidTr="0022386F">
        <w:trPr>
          <w:trHeight w:val="311"/>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17</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図表1-2-3-4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インドネシア・フィリピン・コートジボワール・ケニア・シリアの携帯電話普及率（2000～2010年）</w:t>
            </w:r>
          </w:p>
        </w:tc>
      </w:tr>
      <w:tr w:rsidR="007C542F" w:rsidRPr="00FB03BA" w:rsidTr="0022386F">
        <w:trPr>
          <w:trHeight w:val="151"/>
        </w:trPr>
        <w:tc>
          <w:tcPr>
            <w:tcW w:w="582" w:type="dxa"/>
            <w:tcBorders>
              <w:top w:val="single" w:sz="4" w:space="0" w:color="auto"/>
              <w:left w:val="single" w:sz="4" w:space="0" w:color="auto"/>
              <w:bottom w:val="nil"/>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20</w:t>
            </w:r>
          </w:p>
        </w:tc>
        <w:tc>
          <w:tcPr>
            <w:tcW w:w="1418" w:type="dxa"/>
            <w:tcBorders>
              <w:top w:val="single" w:sz="4" w:space="0" w:color="auto"/>
              <w:left w:val="nil"/>
              <w:bottom w:val="nil"/>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図表1-2-4-1</w:t>
            </w:r>
          </w:p>
        </w:tc>
        <w:tc>
          <w:tcPr>
            <w:tcW w:w="6520" w:type="dxa"/>
            <w:tcBorders>
              <w:top w:val="single" w:sz="4" w:space="0" w:color="auto"/>
              <w:left w:val="nil"/>
              <w:bottom w:val="nil"/>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インターネットの経済成長に対する寄与</w:t>
            </w:r>
          </w:p>
        </w:tc>
      </w:tr>
      <w:tr w:rsidR="007C542F" w:rsidRPr="00FB03BA" w:rsidTr="0022386F">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21</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図表1-2-4-2</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インターネット・エコノミーのGDPに占める割合（2016年）</w:t>
            </w:r>
          </w:p>
        </w:tc>
      </w:tr>
      <w:tr w:rsidR="007C542F" w:rsidRPr="00FB03BA" w:rsidTr="0022386F">
        <w:trPr>
          <w:trHeight w:val="119"/>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25</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図表1-2-5-4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米国「国家ブロードバンド・マップ」</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図表1-2-5-5</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英国・クラウドカタログサイト「</w:t>
            </w:r>
            <w:proofErr w:type="spellStart"/>
            <w:r w:rsidRPr="002C5298">
              <w:rPr>
                <w:rFonts w:ascii="ＭＳ ゴシック" w:eastAsia="ＭＳ ゴシック" w:hAnsi="ＭＳ ゴシック" w:hint="eastAsia"/>
                <w:sz w:val="18"/>
                <w:szCs w:val="18"/>
              </w:rPr>
              <w:t>CloudStore</w:t>
            </w:r>
            <w:proofErr w:type="spellEnd"/>
            <w:r w:rsidRPr="002C5298">
              <w:rPr>
                <w:rFonts w:ascii="ＭＳ ゴシック" w:eastAsia="ＭＳ ゴシック" w:hAnsi="ＭＳ ゴシック" w:hint="eastAsia"/>
                <w:sz w:val="18"/>
                <w:szCs w:val="18"/>
              </w:rPr>
              <w:t>」の画面</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32</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図表１</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インドの情報通信産業売上高及びGDP比</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38</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図表1-3-1-9</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世界各国におけるLTE事業者のシェア（2011年（平成23年）末時点）</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41</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図表２</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学校におけるインターネット接続及び利用</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70</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図表1-3-4-6</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KOMTRAX（建設機械の遠隔管理サービス）</w:t>
            </w:r>
          </w:p>
        </w:tc>
      </w:tr>
      <w:tr w:rsidR="007C542F" w:rsidRPr="00FB03BA" w:rsidTr="0022386F">
        <w:trPr>
          <w:trHeight w:val="21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71</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図表1-3-4-7</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災害対応ICTシステムのイメージ</w:t>
            </w:r>
          </w:p>
        </w:tc>
      </w:tr>
      <w:tr w:rsidR="007C542F" w:rsidRPr="00FB03BA" w:rsidTr="0022386F">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71</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図表1-3-4-8</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コミュニティワンセグシステム概要</w:t>
            </w:r>
          </w:p>
        </w:tc>
      </w:tr>
      <w:tr w:rsidR="007C542F" w:rsidRPr="00FB03BA" w:rsidTr="0022386F">
        <w:trPr>
          <w:trHeight w:val="197"/>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72</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図表1-3-4-9</w:t>
            </w:r>
          </w:p>
        </w:tc>
        <w:tc>
          <w:tcPr>
            <w:tcW w:w="6520"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センサーネットワークのイメージ</w:t>
            </w:r>
          </w:p>
        </w:tc>
      </w:tr>
      <w:tr w:rsidR="007C542F" w:rsidRPr="00FB03BA" w:rsidTr="0022386F">
        <w:trPr>
          <w:trHeight w:val="18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109</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図表1-4-8-9</w:t>
            </w:r>
          </w:p>
        </w:tc>
        <w:tc>
          <w:tcPr>
            <w:tcW w:w="6520"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経済効果の試算結果（眼科・放射線読影）</w:t>
            </w:r>
          </w:p>
        </w:tc>
      </w:tr>
      <w:tr w:rsidR="007C542F" w:rsidRPr="00FB03BA"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112</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w:t>
            </w:r>
          </w:p>
        </w:tc>
        <w:tc>
          <w:tcPr>
            <w:tcW w:w="6520"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虹彩の採取の模様</w:t>
            </w:r>
          </w:p>
        </w:tc>
      </w:tr>
      <w:tr w:rsidR="007C542F" w:rsidRPr="00FB03BA" w:rsidTr="0022386F">
        <w:trPr>
          <w:trHeight w:val="8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120</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w:t>
            </w:r>
          </w:p>
        </w:tc>
        <w:tc>
          <w:tcPr>
            <w:tcW w:w="6520"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クラウドテストベッドコンソーシアムの枠組</w:t>
            </w:r>
          </w:p>
        </w:tc>
      </w:tr>
      <w:tr w:rsidR="007C542F" w:rsidRPr="00FB03BA" w:rsidTr="0022386F">
        <w:trPr>
          <w:trHeight w:val="187"/>
        </w:trPr>
        <w:tc>
          <w:tcPr>
            <w:tcW w:w="582" w:type="dxa"/>
            <w:tcBorders>
              <w:top w:val="nil"/>
              <w:left w:val="single" w:sz="4" w:space="0" w:color="auto"/>
              <w:bottom w:val="nil"/>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127</w:t>
            </w:r>
          </w:p>
        </w:tc>
        <w:tc>
          <w:tcPr>
            <w:tcW w:w="1418" w:type="dxa"/>
            <w:tcBorders>
              <w:top w:val="nil"/>
              <w:left w:val="nil"/>
              <w:bottom w:val="nil"/>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図表1-5-2-4</w:t>
            </w:r>
          </w:p>
        </w:tc>
        <w:tc>
          <w:tcPr>
            <w:tcW w:w="6520" w:type="dxa"/>
            <w:tcBorders>
              <w:top w:val="nil"/>
              <w:left w:val="nil"/>
              <w:bottom w:val="nil"/>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 xml:space="preserve">国内コロケーション市場4　データセンター所在地別　売上額予測：2010年（平成22年）～2015年（平成27年） </w:t>
            </w:r>
          </w:p>
        </w:tc>
      </w:tr>
      <w:tr w:rsidR="007C542F" w:rsidRPr="00FB03BA" w:rsidTr="0022386F">
        <w:trPr>
          <w:trHeight w:val="25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130</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図表1-5-2-7</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 xml:space="preserve">高知県が主催する「ソーシャルゲーム企画コンテスト」（平成24年度） </w:t>
            </w:r>
          </w:p>
        </w:tc>
      </w:tr>
      <w:tr w:rsidR="007C542F" w:rsidRPr="00FB03BA" w:rsidTr="0022386F">
        <w:trPr>
          <w:trHeight w:val="175"/>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131</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図表1-5-2-12</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千葉県企業立地情報サイトにおける高速インターネット対応のPR</w:t>
            </w:r>
          </w:p>
        </w:tc>
      </w:tr>
      <w:tr w:rsidR="007C542F" w:rsidRPr="00FB03BA" w:rsidTr="0022386F">
        <w:trPr>
          <w:trHeight w:val="81"/>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139</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図表2-1-1-4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デジタルデータの成長と「ビッグデータ」の定量的価値</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144</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デモ活動に係るFacebookによる抗議の呼びかけ</w:t>
            </w:r>
          </w:p>
        </w:tc>
      </w:tr>
      <w:tr w:rsidR="007C542F" w:rsidRPr="00FB03BA" w:rsidTr="0022386F">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144</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2011年（平成23年）におけるFacebook利用者の増加率（2010年（平成22年）同時期との比較）</w:t>
            </w:r>
          </w:p>
        </w:tc>
      </w:tr>
      <w:tr w:rsidR="007C542F" w:rsidRPr="00FB03BA" w:rsidTr="0022386F">
        <w:trPr>
          <w:trHeight w:val="27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145</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民主化運動期間中のソーシャルメディアの利用（エジプト・チュニジア）</w:t>
            </w:r>
          </w:p>
        </w:tc>
      </w:tr>
      <w:tr w:rsidR="007C542F" w:rsidRPr="00FB03BA" w:rsidTr="0022386F">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lastRenderedPageBreak/>
              <w:t>145</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図表5</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政府によるインターネット遮断の抗議活動への影響</w:t>
            </w:r>
          </w:p>
        </w:tc>
      </w:tr>
      <w:tr w:rsidR="007C542F" w:rsidRPr="00FB03BA" w:rsidTr="0022386F">
        <w:trPr>
          <w:trHeight w:val="181"/>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157</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図表2-1-4-4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「インターナビ」の交通情報</w:t>
            </w:r>
          </w:p>
        </w:tc>
      </w:tr>
      <w:tr w:rsidR="007C542F" w:rsidRPr="00FB03BA" w:rsidTr="0022386F">
        <w:trPr>
          <w:trHeight w:val="100"/>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169</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図表2-2-1-9</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スマートフォンへの機種変更前後のデータARPUの変化</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171</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図表2-2-1-12</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移動通信トラヒックの増加</w:t>
            </w:r>
          </w:p>
        </w:tc>
      </w:tr>
      <w:tr w:rsidR="007C542F" w:rsidRPr="00FB03BA" w:rsidTr="0022386F">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171</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図表2-2-1-13</w:t>
            </w:r>
          </w:p>
        </w:tc>
        <w:tc>
          <w:tcPr>
            <w:tcW w:w="6520"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移動通信トラヒックにおけるスマートフォンのトラヒックの状況</w:t>
            </w:r>
          </w:p>
        </w:tc>
      </w:tr>
      <w:tr w:rsidR="007C542F" w:rsidRPr="00FB03BA" w:rsidTr="0022386F">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182</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図表１</w:t>
            </w:r>
          </w:p>
        </w:tc>
        <w:tc>
          <w:tcPr>
            <w:tcW w:w="6520"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総合売上上位5位</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182</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図表２</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インターネットサイト売上上位5位</w:t>
            </w:r>
          </w:p>
        </w:tc>
      </w:tr>
      <w:tr w:rsidR="007C542F" w:rsidRPr="00FB03BA" w:rsidTr="0022386F">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182</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図表３</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携帯インターネットサイト売上上位5位</w:t>
            </w:r>
          </w:p>
        </w:tc>
      </w:tr>
      <w:tr w:rsidR="007C542F" w:rsidRPr="00FB03BA" w:rsidTr="0022386F">
        <w:trPr>
          <w:trHeight w:val="217"/>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184</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図表７</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 xml:space="preserve">A touch </w:t>
            </w:r>
            <w:proofErr w:type="spellStart"/>
            <w:r w:rsidRPr="002C5298">
              <w:rPr>
                <w:rFonts w:ascii="ＭＳ ゴシック" w:eastAsia="ＭＳ ゴシック" w:hAnsi="ＭＳ ゴシック" w:hint="eastAsia"/>
                <w:sz w:val="18"/>
                <w:szCs w:val="18"/>
              </w:rPr>
              <w:t>Ru</w:t>
            </w:r>
            <w:proofErr w:type="spellEnd"/>
            <w:r w:rsidRPr="002C5298">
              <w:rPr>
                <w:rFonts w:ascii="ＭＳ ゴシック" w:eastAsia="ＭＳ ゴシック" w:hAnsi="ＭＳ ゴシック" w:hint="eastAsia"/>
                <w:sz w:val="18"/>
                <w:szCs w:val="18"/>
              </w:rPr>
              <w:t>*Run</w:t>
            </w:r>
          </w:p>
        </w:tc>
      </w:tr>
      <w:tr w:rsidR="007C542F" w:rsidRPr="00FB03BA" w:rsidTr="0022386F">
        <w:trPr>
          <w:trHeight w:val="123"/>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193</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p>
        </w:tc>
        <w:tc>
          <w:tcPr>
            <w:tcW w:w="6520"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HTML5　ロゴ</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219</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図表１</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日本と海外の通信事業者の事業構造の相違（オランダとの比較）</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224</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図表2-3-1-5</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「NOTTV」サービスイメージ・番組編成</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229</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図表2-3-2-6</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proofErr w:type="spellStart"/>
            <w:r w:rsidRPr="002C5298">
              <w:rPr>
                <w:rFonts w:ascii="ＭＳ ゴシック" w:eastAsia="ＭＳ ゴシック" w:hAnsi="ＭＳ ゴシック" w:hint="eastAsia"/>
                <w:sz w:val="18"/>
                <w:szCs w:val="18"/>
              </w:rPr>
              <w:t>iPlayer</w:t>
            </w:r>
            <w:proofErr w:type="spellEnd"/>
            <w:r w:rsidRPr="002C5298">
              <w:rPr>
                <w:rFonts w:ascii="ＭＳ ゴシック" w:eastAsia="ＭＳ ゴシック" w:hAnsi="ＭＳ ゴシック" w:hint="eastAsia"/>
                <w:sz w:val="18"/>
                <w:szCs w:val="18"/>
              </w:rPr>
              <w:t>の端末別利用比率</w:t>
            </w:r>
          </w:p>
        </w:tc>
      </w:tr>
      <w:tr w:rsidR="007C542F" w:rsidRPr="00FB03BA" w:rsidTr="0022386F">
        <w:trPr>
          <w:trHeight w:val="7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230</w:t>
            </w:r>
          </w:p>
        </w:tc>
        <w:tc>
          <w:tcPr>
            <w:tcW w:w="1418" w:type="dxa"/>
            <w:tcBorders>
              <w:top w:val="single" w:sz="4" w:space="0" w:color="auto"/>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図表2-3-2-7</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英国におけるテレビの見逃し視聴（Catch Up TV）の比率</w:t>
            </w:r>
          </w:p>
        </w:tc>
      </w:tr>
      <w:tr w:rsidR="007C542F" w:rsidRPr="00FB03BA"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230</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写真</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（タイトルなし）</w:t>
            </w:r>
          </w:p>
        </w:tc>
      </w:tr>
      <w:tr w:rsidR="007C542F" w:rsidRPr="00FB03BA"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232</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図表2-3-2-8</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ハイブリッドキャスト（イメージ図）</w:t>
            </w:r>
          </w:p>
        </w:tc>
      </w:tr>
      <w:tr w:rsidR="007C542F" w:rsidRPr="00FB03BA"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232</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図表2-3-2-9</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アプリケーションによる放送・通信連携の例（手話画像合成）</w:t>
            </w:r>
          </w:p>
        </w:tc>
      </w:tr>
      <w:tr w:rsidR="007C542F" w:rsidRPr="00FB03BA"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234</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図表2-3-2-14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proofErr w:type="spellStart"/>
            <w:r w:rsidRPr="002C5298">
              <w:rPr>
                <w:rFonts w:ascii="ＭＳ ゴシック" w:eastAsia="ＭＳ ゴシック" w:hAnsi="ＭＳ ゴシック" w:hint="eastAsia"/>
                <w:sz w:val="18"/>
                <w:szCs w:val="18"/>
              </w:rPr>
              <w:t>JoiNTV</w:t>
            </w:r>
            <w:proofErr w:type="spellEnd"/>
            <w:r w:rsidRPr="002C5298">
              <w:rPr>
                <w:rFonts w:ascii="ＭＳ ゴシック" w:eastAsia="ＭＳ ゴシック" w:hAnsi="ＭＳ ゴシック" w:hint="eastAsia"/>
                <w:sz w:val="18"/>
                <w:szCs w:val="18"/>
              </w:rPr>
              <w:t xml:space="preserve"> 画像イメージ</w:t>
            </w:r>
          </w:p>
        </w:tc>
      </w:tr>
      <w:tr w:rsidR="007C542F" w:rsidRPr="00FB03BA" w:rsidTr="0022386F">
        <w:trPr>
          <w:trHeight w:val="26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236</w:t>
            </w:r>
          </w:p>
        </w:tc>
        <w:tc>
          <w:tcPr>
            <w:tcW w:w="1418" w:type="dxa"/>
            <w:tcBorders>
              <w:top w:val="nil"/>
              <w:left w:val="nil"/>
              <w:bottom w:val="single" w:sz="4" w:space="0" w:color="auto"/>
              <w:right w:val="single" w:sz="4" w:space="0" w:color="auto"/>
            </w:tcBorders>
            <w:shd w:val="clear" w:color="auto" w:fill="auto"/>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図表2-3-2-17</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らじる★らじるのユニークIP数の推移</w:t>
            </w:r>
          </w:p>
        </w:tc>
      </w:tr>
      <w:tr w:rsidR="007C542F" w:rsidRPr="00FB03BA" w:rsidTr="0022386F">
        <w:trPr>
          <w:trHeight w:val="1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237</w:t>
            </w:r>
          </w:p>
        </w:tc>
        <w:tc>
          <w:tcPr>
            <w:tcW w:w="1418"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図表2-3-2-18</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proofErr w:type="spellStart"/>
            <w:r w:rsidRPr="002C5298">
              <w:rPr>
                <w:rFonts w:ascii="ＭＳ ゴシック" w:eastAsia="ＭＳ ゴシック" w:hAnsi="ＭＳ ゴシック" w:hint="eastAsia"/>
                <w:sz w:val="18"/>
                <w:szCs w:val="18"/>
              </w:rPr>
              <w:t>radiko</w:t>
            </w:r>
            <w:proofErr w:type="spellEnd"/>
            <w:r w:rsidRPr="002C5298">
              <w:rPr>
                <w:rFonts w:ascii="ＭＳ ゴシック" w:eastAsia="ＭＳ ゴシック" w:hAnsi="ＭＳ ゴシック" w:hint="eastAsia"/>
                <w:sz w:val="18"/>
                <w:szCs w:val="18"/>
              </w:rPr>
              <w:t>のサービス形態</w:t>
            </w:r>
          </w:p>
        </w:tc>
      </w:tr>
      <w:tr w:rsidR="007C542F" w:rsidRPr="00FB03BA" w:rsidTr="0022386F">
        <w:trPr>
          <w:trHeight w:val="167"/>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238</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図表2-3-2-21</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proofErr w:type="spellStart"/>
            <w:r w:rsidRPr="002C5298">
              <w:rPr>
                <w:rFonts w:ascii="ＭＳ ゴシック" w:eastAsia="ＭＳ ゴシック" w:hAnsi="ＭＳ ゴシック" w:hint="eastAsia"/>
                <w:sz w:val="18"/>
                <w:szCs w:val="18"/>
              </w:rPr>
              <w:t>radiko</w:t>
            </w:r>
            <w:proofErr w:type="spellEnd"/>
            <w:r w:rsidRPr="002C5298">
              <w:rPr>
                <w:rFonts w:ascii="ＭＳ ゴシック" w:eastAsia="ＭＳ ゴシック" w:hAnsi="ＭＳ ゴシック" w:hint="eastAsia"/>
                <w:sz w:val="18"/>
                <w:szCs w:val="18"/>
              </w:rPr>
              <w:t>の利用機器</w:t>
            </w:r>
          </w:p>
        </w:tc>
      </w:tr>
      <w:tr w:rsidR="007C542F" w:rsidRPr="00FB03BA" w:rsidTr="0022386F">
        <w:trPr>
          <w:trHeight w:val="87"/>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269</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図表3-1-2-1</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 xml:space="preserve">地震のニュースを最初に知ったメディア </w:t>
            </w:r>
          </w:p>
        </w:tc>
      </w:tr>
      <w:tr w:rsidR="007C542F" w:rsidRPr="00FB03BA" w:rsidTr="0022386F">
        <w:trPr>
          <w:trHeight w:val="135"/>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269</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図表3-1-2-2</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地震当日に知りたかった情報</w:t>
            </w:r>
          </w:p>
        </w:tc>
      </w:tr>
      <w:tr w:rsidR="007C542F" w:rsidRPr="00FB03BA" w:rsidTr="0022386F">
        <w:trPr>
          <w:trHeight w:val="197"/>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270</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図表3-1-2-3</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地震当日の通信手段の疎通度</w:t>
            </w:r>
          </w:p>
        </w:tc>
      </w:tr>
      <w:tr w:rsidR="007C542F" w:rsidRPr="00FB03BA" w:rsidTr="0022386F">
        <w:trPr>
          <w:trHeight w:val="103"/>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270</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図表3-1-2-4</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利用しようとした人の疎通度</w:t>
            </w:r>
          </w:p>
        </w:tc>
      </w:tr>
      <w:tr w:rsidR="007C542F" w:rsidRPr="00FB03BA" w:rsidTr="0022386F">
        <w:trPr>
          <w:trHeight w:val="165"/>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271</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図表3-1-2-5</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「欲しい情報が得られた」比率、利用した人中の「得られた」比率</w:t>
            </w:r>
          </w:p>
        </w:tc>
      </w:tr>
      <w:tr w:rsidR="007C542F" w:rsidRPr="00FB03BA" w:rsidTr="0022386F">
        <w:trPr>
          <w:trHeight w:val="85"/>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271</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図表3-1-2-6</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役に立った情報源（複数回答）</w:t>
            </w:r>
          </w:p>
        </w:tc>
      </w:tr>
      <w:tr w:rsidR="007C542F" w:rsidRPr="00FB03BA"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272</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図表3-1-2-7</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最も役に立った情報源</w:t>
            </w:r>
          </w:p>
        </w:tc>
      </w:tr>
      <w:tr w:rsidR="007C542F" w:rsidRPr="00FB03BA" w:rsidTr="0022386F">
        <w:trPr>
          <w:trHeight w:val="54"/>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272</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図表3-1-3-1</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帰宅時に必要と感じたもの</w:t>
            </w:r>
          </w:p>
        </w:tc>
      </w:tr>
      <w:tr w:rsidR="007C542F" w:rsidRPr="00FB03BA" w:rsidTr="0022386F">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272</w:t>
            </w:r>
          </w:p>
        </w:tc>
        <w:tc>
          <w:tcPr>
            <w:tcW w:w="1418"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図表3-1-3-2</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帰宅時に必要と感じた情報</w:t>
            </w:r>
          </w:p>
        </w:tc>
      </w:tr>
      <w:tr w:rsidR="007C542F" w:rsidRPr="00FB03BA" w:rsidTr="0022386F">
        <w:trPr>
          <w:trHeight w:val="92"/>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272</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図表3-1-3-3</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震災時における駅利用者への対応</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288</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図表3-4-1-1</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防災対策推進検討会議中間報告（ICT関連事項抜粋）</w:t>
            </w:r>
          </w:p>
        </w:tc>
      </w:tr>
      <w:tr w:rsidR="007C542F" w:rsidRPr="00FB03BA" w:rsidTr="0022386F">
        <w:trPr>
          <w:trHeight w:val="216"/>
        </w:trPr>
        <w:tc>
          <w:tcPr>
            <w:tcW w:w="582" w:type="dxa"/>
            <w:tcBorders>
              <w:top w:val="nil"/>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289</w:t>
            </w:r>
          </w:p>
        </w:tc>
        <w:tc>
          <w:tcPr>
            <w:tcW w:w="1418"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図表3-4-1-2</w:t>
            </w:r>
          </w:p>
        </w:tc>
        <w:tc>
          <w:tcPr>
            <w:tcW w:w="6520" w:type="dxa"/>
            <w:tcBorders>
              <w:top w:val="nil"/>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IT防災ライフライン検討の主な論点</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7C542F" w:rsidRPr="002C5298" w:rsidRDefault="007C542F" w:rsidP="0022386F">
            <w:pPr>
              <w:jc w:val="right"/>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291</w:t>
            </w:r>
          </w:p>
        </w:tc>
        <w:tc>
          <w:tcPr>
            <w:tcW w:w="1418"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図表3-4-2-3</w:t>
            </w:r>
          </w:p>
        </w:tc>
        <w:tc>
          <w:tcPr>
            <w:tcW w:w="6520" w:type="dxa"/>
            <w:tcBorders>
              <w:top w:val="single" w:sz="4" w:space="0" w:color="auto"/>
              <w:left w:val="nil"/>
              <w:bottom w:val="single" w:sz="4" w:space="0" w:color="auto"/>
              <w:right w:val="single" w:sz="4" w:space="0" w:color="auto"/>
            </w:tcBorders>
            <w:shd w:val="clear" w:color="auto" w:fill="auto"/>
            <w:noWrap/>
            <w:hideMark/>
          </w:tcPr>
          <w:p w:rsidR="007C542F" w:rsidRPr="002C5298" w:rsidRDefault="007C542F" w:rsidP="0022386F">
            <w:pPr>
              <w:rPr>
                <w:rFonts w:ascii="ＭＳ ゴシック" w:eastAsia="ＭＳ ゴシック" w:hAnsi="ＭＳ ゴシック"/>
                <w:sz w:val="18"/>
                <w:szCs w:val="18"/>
              </w:rPr>
            </w:pPr>
            <w:r w:rsidRPr="002C5298">
              <w:rPr>
                <w:rFonts w:ascii="ＭＳ ゴシック" w:eastAsia="ＭＳ ゴシック" w:hAnsi="ＭＳ ゴシック" w:hint="eastAsia"/>
                <w:sz w:val="18"/>
                <w:szCs w:val="18"/>
              </w:rPr>
              <w:t xml:space="preserve">情報通信ネットワークの耐災害性強化のための研究開発（総務省平成23年度第三次補正予算）の概要 </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lastRenderedPageBreak/>
              <w:t>291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図表3-4-2-4</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 xml:space="preserve">災害時の情報伝達基盤技術に関する研究開発イメージ </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294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図表１</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デジタルサイネージでの情報提供</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294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Facebookでの情報提供</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318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図表4-3-2-12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出会い系サイト及びコミュニティサイトに起因する被害児童数等の対比</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349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図表4-6-1-6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民間地上テレビジョン放送の視聴可能なチャンネル数（平成23年度末）</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376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図表5-1-4-2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スマートホンテストセンターによるコンテンツデザイン産業支援事業</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383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図表5-2-3-5</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インマルサットGSPS型の概要</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388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（タイトルなし）</w:t>
            </w:r>
          </w:p>
        </w:tc>
      </w:tr>
      <w:tr w:rsidR="007C542F" w:rsidRPr="00FB03BA" w:rsidTr="0022386F">
        <w:trPr>
          <w:trHeight w:val="1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2C5298" w:rsidRDefault="007C542F" w:rsidP="0022386F">
            <w:pPr>
              <w:jc w:val="right"/>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405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図表5-6-2-2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2C5298" w:rsidRDefault="007C542F" w:rsidP="0022386F">
            <w:pPr>
              <w:rPr>
                <w:rFonts w:ascii="ＭＳ ゴシック" w:eastAsia="ＭＳ ゴシック" w:hAnsi="ＭＳ ゴシック" w:cs="ＭＳ Ｐゴシック"/>
                <w:color w:val="000000"/>
                <w:sz w:val="18"/>
                <w:szCs w:val="18"/>
              </w:rPr>
            </w:pPr>
            <w:r w:rsidRPr="002C5298">
              <w:rPr>
                <w:rFonts w:ascii="ＭＳ ゴシック" w:eastAsia="ＭＳ ゴシック" w:hAnsi="ＭＳ ゴシック" w:hint="eastAsia"/>
                <w:color w:val="000000"/>
                <w:sz w:val="18"/>
                <w:szCs w:val="18"/>
              </w:rPr>
              <w:t>脳の仕組みを生かしたイノベーション創成型研究開発の実現イメージ（ライフサポート型ロボット技術に関する研究開発との連携）</w:t>
            </w:r>
          </w:p>
        </w:tc>
      </w:tr>
    </w:tbl>
    <w:p w:rsidR="00FB03BA" w:rsidRPr="007C542F" w:rsidRDefault="00FB03BA" w:rsidP="00FB03BA">
      <w:pPr>
        <w:rPr>
          <w:sz w:val="18"/>
          <w:szCs w:val="18"/>
        </w:rPr>
      </w:pPr>
    </w:p>
    <w:sectPr w:rsidR="00FB03BA" w:rsidRPr="007C54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2C5298"/>
    <w:rsid w:val="0033170F"/>
    <w:rsid w:val="007C542F"/>
    <w:rsid w:val="00853441"/>
    <w:rsid w:val="00AB460B"/>
    <w:rsid w:val="00BB3346"/>
    <w:rsid w:val="00C5361C"/>
    <w:rsid w:val="00CB7C25"/>
    <w:rsid w:val="00D544F5"/>
    <w:rsid w:val="00F02D67"/>
    <w:rsid w:val="00FB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7619">
      <w:bodyDiv w:val="1"/>
      <w:marLeft w:val="0"/>
      <w:marRight w:val="0"/>
      <w:marTop w:val="0"/>
      <w:marBottom w:val="0"/>
      <w:divBdr>
        <w:top w:val="none" w:sz="0" w:space="0" w:color="auto"/>
        <w:left w:val="none" w:sz="0" w:space="0" w:color="auto"/>
        <w:bottom w:val="none" w:sz="0" w:space="0" w:color="auto"/>
        <w:right w:val="none" w:sz="0" w:space="0" w:color="auto"/>
      </w:divBdr>
    </w:div>
    <w:div w:id="19219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886</Words>
  <Characters>5054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7</cp:revision>
  <dcterms:created xsi:type="dcterms:W3CDTF">2013-04-02T14:35:00Z</dcterms:created>
  <dcterms:modified xsi:type="dcterms:W3CDTF">2013-04-04T10:54:00Z</dcterms:modified>
</cp:coreProperties>
</file>