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41" w:rsidRPr="006C2C41" w:rsidRDefault="005139CB" w:rsidP="00FD0CE6">
      <w:pPr>
        <w:tabs>
          <w:tab w:val="left" w:pos="480"/>
          <w:tab w:val="center" w:pos="4535"/>
        </w:tabs>
        <w:jc w:val="center"/>
        <w:rPr>
          <w:rFonts w:asciiTheme="majorEastAsia" w:eastAsiaTheme="majorEastAsia" w:hAnsiTheme="majorEastAsia"/>
          <w:sz w:val="24"/>
          <w:szCs w:val="24"/>
          <w:u w:val="single"/>
        </w:rPr>
      </w:pPr>
      <w:bookmarkStart w:id="0" w:name="_GoBack"/>
      <w:bookmarkEnd w:id="0"/>
      <w:r>
        <w:rPr>
          <w:rFonts w:asciiTheme="majorEastAsia" w:eastAsiaTheme="majorEastAsia" w:hAnsiTheme="majorEastAsia" w:hint="eastAsia"/>
          <w:sz w:val="24"/>
          <w:szCs w:val="24"/>
          <w:u w:val="single"/>
        </w:rPr>
        <w:t>人事評価実施要領（運用の手引き）例</w:t>
      </w:r>
      <w:r w:rsidR="00180F03">
        <w:rPr>
          <w:rFonts w:asciiTheme="majorEastAsia" w:eastAsiaTheme="majorEastAsia" w:hAnsiTheme="majorEastAsia" w:hint="eastAsia"/>
          <w:sz w:val="24"/>
          <w:szCs w:val="24"/>
          <w:u w:val="single"/>
        </w:rPr>
        <w:t>【数値化方式】</w:t>
      </w:r>
    </w:p>
    <w:p w:rsidR="006C2C41" w:rsidRDefault="006C2C41" w:rsidP="00382482">
      <w:pPr>
        <w:rPr>
          <w:rFonts w:asciiTheme="majorEastAsia" w:eastAsiaTheme="majorEastAsia" w:hAnsiTheme="majorEastAsia"/>
        </w:rPr>
      </w:pPr>
    </w:p>
    <w:p w:rsidR="0049031C" w:rsidRPr="00380251" w:rsidRDefault="0049031C" w:rsidP="0049031C">
      <w:pPr>
        <w:rPr>
          <w:rFonts w:asciiTheme="majorEastAsia" w:eastAsiaTheme="majorEastAsia" w:hAnsiTheme="majorEastAsia"/>
        </w:rPr>
      </w:pPr>
      <w:r w:rsidRPr="00380251">
        <w:rPr>
          <w:rFonts w:asciiTheme="majorEastAsia" w:eastAsiaTheme="majorEastAsia" w:hAnsiTheme="majorEastAsia" w:hint="eastAsia"/>
        </w:rPr>
        <w:t>序　人事評価制度の目的</w:t>
      </w:r>
    </w:p>
    <w:p w:rsidR="0049031C" w:rsidRPr="00380251" w:rsidRDefault="0049031C" w:rsidP="0049031C">
      <w:pPr>
        <w:ind w:left="210" w:hangingChars="100" w:hanging="210"/>
        <w:rPr>
          <w:rFonts w:asciiTheme="minorEastAsia" w:hAnsiTheme="minorEastAsia"/>
        </w:rPr>
      </w:pPr>
      <w:r w:rsidRPr="00380251">
        <w:rPr>
          <w:rFonts w:asciiTheme="minorEastAsia" w:hAnsiTheme="minorEastAsia" w:hint="eastAsia"/>
        </w:rPr>
        <w:t xml:space="preserve">　　地方分権の一層の進展により、地域における総合的な行政主体として高度化・多様化する住民の行政ニーズに対応し、住民に身近な行政サービスを提供するという地方公共団体の役割はますます増してきている。また、厳しい財政状況や行政の効率化</w:t>
      </w:r>
      <w:r w:rsidR="009226BF">
        <w:rPr>
          <w:rFonts w:asciiTheme="minorEastAsia" w:hAnsiTheme="minorEastAsia" w:hint="eastAsia"/>
        </w:rPr>
        <w:t>を背景に</w:t>
      </w:r>
      <w:r w:rsidRPr="00380251">
        <w:rPr>
          <w:rFonts w:asciiTheme="minorEastAsia" w:hAnsiTheme="minorEastAsia" w:hint="eastAsia"/>
        </w:rPr>
        <w:t>職員数は減少を続けており、個々の職員に</w:t>
      </w:r>
      <w:r w:rsidR="009226BF">
        <w:rPr>
          <w:rFonts w:asciiTheme="minorEastAsia" w:hAnsiTheme="minorEastAsia" w:hint="eastAsia"/>
        </w:rPr>
        <w:t>、</w:t>
      </w:r>
      <w:r w:rsidRPr="00380251">
        <w:rPr>
          <w:rFonts w:asciiTheme="minorEastAsia" w:hAnsiTheme="minorEastAsia" w:hint="eastAsia"/>
        </w:rPr>
        <w:t>困難な課題を解決する能力と高い業績を挙げることが従来以上に求められる状況となっている。</w:t>
      </w:r>
    </w:p>
    <w:p w:rsidR="007C62B0" w:rsidRPr="00380251" w:rsidRDefault="0049031C" w:rsidP="0049031C">
      <w:pPr>
        <w:ind w:left="210" w:hangingChars="100" w:hanging="210"/>
        <w:rPr>
          <w:rFonts w:asciiTheme="minorEastAsia" w:hAnsiTheme="minorEastAsia"/>
        </w:rPr>
      </w:pPr>
      <w:r w:rsidRPr="00380251">
        <w:rPr>
          <w:rFonts w:asciiTheme="minorEastAsia" w:hAnsiTheme="minorEastAsia" w:hint="eastAsia"/>
        </w:rPr>
        <w:t xml:space="preserve">　　このような中、</w:t>
      </w:r>
      <w:r w:rsidR="009226BF">
        <w:rPr>
          <w:rFonts w:asciiTheme="minorEastAsia" w:hAnsiTheme="minorEastAsia" w:hint="eastAsia"/>
        </w:rPr>
        <w:t>地方公務員法の改正により、従来の勤務評定に替え、</w:t>
      </w:r>
      <w:r w:rsidRPr="00380251">
        <w:rPr>
          <w:rFonts w:asciiTheme="minorEastAsia" w:hAnsiTheme="minorEastAsia" w:hint="eastAsia"/>
        </w:rPr>
        <w:t>より客観性、透明性の高い人事評価制度</w:t>
      </w:r>
      <w:r w:rsidR="009226BF">
        <w:rPr>
          <w:rFonts w:asciiTheme="minorEastAsia" w:hAnsiTheme="minorEastAsia" w:hint="eastAsia"/>
        </w:rPr>
        <w:t>が法律上の制度として</w:t>
      </w:r>
      <w:r w:rsidRPr="00380251">
        <w:rPr>
          <w:rFonts w:asciiTheme="minorEastAsia" w:hAnsiTheme="minorEastAsia" w:hint="eastAsia"/>
        </w:rPr>
        <w:t>導入</w:t>
      </w:r>
      <w:r w:rsidR="009226BF">
        <w:rPr>
          <w:rFonts w:asciiTheme="minorEastAsia" w:hAnsiTheme="minorEastAsia" w:hint="eastAsia"/>
        </w:rPr>
        <w:t>された</w:t>
      </w:r>
      <w:r w:rsidRPr="00380251">
        <w:rPr>
          <w:rFonts w:asciiTheme="minorEastAsia" w:hAnsiTheme="minorEastAsia" w:hint="eastAsia"/>
        </w:rPr>
        <w:t>。</w:t>
      </w:r>
    </w:p>
    <w:p w:rsidR="0049031C" w:rsidRPr="00380251" w:rsidRDefault="0049031C" w:rsidP="00F5757B">
      <w:pPr>
        <w:ind w:leftChars="100" w:left="210" w:firstLineChars="100" w:firstLine="210"/>
      </w:pPr>
      <w:r w:rsidRPr="00380251">
        <w:rPr>
          <w:rFonts w:hint="eastAsia"/>
        </w:rPr>
        <w:t>人事評価制度は、</w:t>
      </w:r>
      <w:r w:rsidR="009226BF">
        <w:rPr>
          <w:rFonts w:hint="eastAsia"/>
        </w:rPr>
        <w:t>職員がその職務を遂行するに当たり発揮した能力及び挙げた業績を公正に把握することで、職員の主体的な職務の遂行及び</w:t>
      </w:r>
      <w:r w:rsidR="009226BF" w:rsidRPr="00380251">
        <w:rPr>
          <w:rFonts w:hint="eastAsia"/>
        </w:rPr>
        <w:t>より高い能力を持った公務員</w:t>
      </w:r>
      <w:r w:rsidR="009226BF">
        <w:rPr>
          <w:rFonts w:hint="eastAsia"/>
        </w:rPr>
        <w:t>の</w:t>
      </w:r>
      <w:r w:rsidR="009226BF" w:rsidRPr="00380251">
        <w:rPr>
          <w:rFonts w:hint="eastAsia"/>
        </w:rPr>
        <w:t>育成</w:t>
      </w:r>
      <w:r w:rsidR="009226BF">
        <w:rPr>
          <w:rFonts w:hint="eastAsia"/>
        </w:rPr>
        <w:t>を行うとともに、</w:t>
      </w:r>
      <w:r w:rsidRPr="00380251">
        <w:rPr>
          <w:rFonts w:hint="eastAsia"/>
        </w:rPr>
        <w:t>能力・実績に基づく人事管理</w:t>
      </w:r>
      <w:r w:rsidR="000B1589">
        <w:rPr>
          <w:rFonts w:hint="eastAsia"/>
        </w:rPr>
        <w:t>を</w:t>
      </w:r>
      <w:r w:rsidR="009226BF">
        <w:rPr>
          <w:rFonts w:hint="eastAsia"/>
        </w:rPr>
        <w:t>行う</w:t>
      </w:r>
      <w:r w:rsidR="000B1589">
        <w:rPr>
          <w:rFonts w:hint="eastAsia"/>
        </w:rPr>
        <w:t>ことにより、</w:t>
      </w:r>
      <w:r w:rsidRPr="00380251">
        <w:rPr>
          <w:rFonts w:hint="eastAsia"/>
        </w:rPr>
        <w:t>組織全体の士気高揚</w:t>
      </w:r>
      <w:r w:rsidR="007C62B0">
        <w:rPr>
          <w:rFonts w:hint="eastAsia"/>
        </w:rPr>
        <w:t>を促</w:t>
      </w:r>
      <w:r w:rsidR="009226BF">
        <w:rPr>
          <w:rFonts w:hint="eastAsia"/>
        </w:rPr>
        <w:t>し</w:t>
      </w:r>
      <w:r w:rsidRPr="00380251">
        <w:rPr>
          <w:rFonts w:hint="eastAsia"/>
        </w:rPr>
        <w:t>、公務能率の向上</w:t>
      </w:r>
      <w:r w:rsidR="007C62B0">
        <w:rPr>
          <w:rFonts w:hint="eastAsia"/>
        </w:rPr>
        <w:t>につなげ、最終的には</w:t>
      </w:r>
      <w:r w:rsidRPr="00380251">
        <w:rPr>
          <w:rFonts w:hint="eastAsia"/>
        </w:rPr>
        <w:t>住民サービス向上の土台をつくることを目的としているものである。</w:t>
      </w:r>
    </w:p>
    <w:p w:rsidR="0049031C" w:rsidRPr="007C62B0" w:rsidRDefault="0049031C" w:rsidP="00382482">
      <w:pPr>
        <w:rPr>
          <w:rFonts w:asciiTheme="majorEastAsia" w:eastAsiaTheme="majorEastAsia" w:hAnsiTheme="majorEastAsia"/>
        </w:rPr>
      </w:pPr>
    </w:p>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F60E5F">
        <w:rPr>
          <w:rFonts w:asciiTheme="majorEastAsia" w:eastAsiaTheme="majorEastAsia" w:hAnsiTheme="majorEastAsia" w:hint="eastAsia"/>
        </w:rPr>
        <w:t>１</w:t>
      </w:r>
      <w:r w:rsidRPr="00E40B2A">
        <w:rPr>
          <w:rFonts w:asciiTheme="majorEastAsia" w:eastAsiaTheme="majorEastAsia" w:hAnsiTheme="majorEastAsia" w:hint="eastAsia"/>
        </w:rPr>
        <w:t xml:space="preserve">　評価手続き</w:t>
      </w:r>
    </w:p>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 xml:space="preserve">　１　</w:t>
      </w:r>
      <w:r>
        <w:rPr>
          <w:rFonts w:asciiTheme="majorEastAsia" w:eastAsiaTheme="majorEastAsia" w:hAnsiTheme="majorEastAsia" w:hint="eastAsia"/>
        </w:rPr>
        <w:t>目標の設定</w:t>
      </w:r>
    </w:p>
    <w:p w:rsidR="00382482" w:rsidRPr="0080385D" w:rsidRDefault="00382482" w:rsidP="00382482">
      <w:pPr>
        <w:rPr>
          <w:rFonts w:asciiTheme="majorEastAsia" w:eastAsiaTheme="majorEastAsia" w:hAnsiTheme="majorEastAsia"/>
        </w:rPr>
      </w:pPr>
      <w:r w:rsidRPr="0080385D">
        <w:rPr>
          <w:rFonts w:asciiTheme="majorEastAsia" w:eastAsiaTheme="majorEastAsia" w:hAnsiTheme="majorEastAsia" w:hint="eastAsia"/>
        </w:rPr>
        <w:t xml:space="preserve">　（１）業務目標の設定</w:t>
      </w:r>
    </w:p>
    <w:p w:rsidR="00382482" w:rsidRDefault="00382482" w:rsidP="00D32F8A">
      <w:pPr>
        <w:ind w:leftChars="300" w:left="630" w:firstLineChars="100" w:firstLine="210"/>
      </w:pPr>
      <w:r w:rsidRPr="00D37B7F">
        <w:rPr>
          <w:rFonts w:hint="eastAsia"/>
        </w:rPr>
        <w:t>業績評価は、評価期間における業務の実施結果を評価するものであり、期首において、被評価者の担当する業務内容に即して、その課題、目標、進め方等を明確にして行</w:t>
      </w:r>
      <w:r w:rsidR="00D32F8A">
        <w:rPr>
          <w:rFonts w:hint="eastAsia"/>
        </w:rPr>
        <w:t>う</w:t>
      </w:r>
      <w:r w:rsidR="00CA1EF6">
        <w:rPr>
          <w:rFonts w:hint="eastAsia"/>
        </w:rPr>
        <w:t>こと</w:t>
      </w:r>
      <w:r w:rsidRPr="00D37B7F">
        <w:rPr>
          <w:rFonts w:hint="eastAsia"/>
        </w:rPr>
        <w:t>。</w:t>
      </w:r>
    </w:p>
    <w:p w:rsidR="00382482" w:rsidRDefault="00382482" w:rsidP="00F5757B">
      <w:pPr>
        <w:ind w:firstLineChars="200" w:firstLine="420"/>
        <w:rPr>
          <w:rFonts w:asciiTheme="majorEastAsia" w:eastAsiaTheme="majorEastAsia" w:hAnsiTheme="majorEastAsia"/>
          <w:szCs w:val="21"/>
        </w:rPr>
      </w:pPr>
      <w:r w:rsidRPr="00D32F8A">
        <w:rPr>
          <w:rFonts w:asciiTheme="majorEastAsia" w:eastAsiaTheme="majorEastAsia" w:hAnsiTheme="majorEastAsia" w:hint="eastAsia"/>
          <w:szCs w:val="21"/>
        </w:rPr>
        <w:t>【被評価者</w:t>
      </w:r>
      <w:r w:rsidR="0049031C">
        <w:rPr>
          <w:rFonts w:asciiTheme="majorEastAsia" w:eastAsiaTheme="majorEastAsia" w:hAnsiTheme="majorEastAsia" w:hint="eastAsia"/>
          <w:szCs w:val="21"/>
        </w:rPr>
        <w:t>の留意点</w:t>
      </w:r>
      <w:r w:rsidRPr="00D32F8A">
        <w:rPr>
          <w:rFonts w:asciiTheme="majorEastAsia" w:eastAsiaTheme="majorEastAsia" w:hAnsiTheme="majorEastAsia" w:hint="eastAsia"/>
          <w:szCs w:val="21"/>
        </w:rPr>
        <w:t>】</w:t>
      </w:r>
    </w:p>
    <w:p w:rsidR="0080385D" w:rsidRPr="0080385D" w:rsidRDefault="0080385D" w:rsidP="00D32F8A">
      <w:pPr>
        <w:ind w:firstLineChars="100" w:firstLine="210"/>
        <w:rPr>
          <w:rFonts w:asciiTheme="minorEastAsia" w:hAnsiTheme="minorEastAsia"/>
          <w:szCs w:val="21"/>
        </w:rPr>
      </w:pPr>
      <w:r w:rsidRPr="0080385D">
        <w:rPr>
          <w:rFonts w:asciiTheme="minorEastAsia" w:hAnsiTheme="minorEastAsia" w:hint="eastAsia"/>
          <w:szCs w:val="21"/>
        </w:rPr>
        <w:t xml:space="preserve">　</w:t>
      </w:r>
      <w:r w:rsidR="00BF4B43">
        <w:rPr>
          <w:rFonts w:asciiTheme="minorEastAsia" w:hAnsiTheme="minorEastAsia" w:hint="eastAsia"/>
          <w:szCs w:val="21"/>
        </w:rPr>
        <w:t xml:space="preserve">　</w:t>
      </w:r>
      <w:r w:rsidRPr="0080385D">
        <w:rPr>
          <w:rFonts w:asciiTheme="minorEastAsia" w:hAnsiTheme="minorEastAsia" w:hint="eastAsia"/>
          <w:szCs w:val="21"/>
        </w:rPr>
        <w:t>イ　個別目標の設定</w:t>
      </w:r>
    </w:p>
    <w:p w:rsidR="00382482" w:rsidRDefault="00C30EAF" w:rsidP="00F5757B">
      <w:pPr>
        <w:ind w:leftChars="400" w:left="1050" w:hangingChars="100" w:hanging="210"/>
      </w:pPr>
      <w:r>
        <w:rPr>
          <w:rFonts w:hint="eastAsia"/>
        </w:rPr>
        <w:t>・</w:t>
      </w:r>
      <w:r w:rsidR="00382482">
        <w:rPr>
          <w:rFonts w:hint="eastAsia"/>
        </w:rPr>
        <w:t xml:space="preserve">　組織目標と整合がとれているか</w:t>
      </w:r>
      <w:r w:rsidR="00BF4B43">
        <w:rPr>
          <w:rFonts w:hint="eastAsia"/>
        </w:rPr>
        <w:t>（組織目標が設定されていない場合、基本構想や総合計画、施政方針、あるいは行政組織規則</w:t>
      </w:r>
      <w:r w:rsidR="009226BF">
        <w:rPr>
          <w:rFonts w:hint="eastAsia"/>
        </w:rPr>
        <w:t>や関係法令</w:t>
      </w:r>
      <w:r w:rsidR="00BF4B43">
        <w:rPr>
          <w:rFonts w:hint="eastAsia"/>
        </w:rPr>
        <w:t>など</w:t>
      </w:r>
      <w:r w:rsidR="009226BF">
        <w:rPr>
          <w:rFonts w:hint="eastAsia"/>
        </w:rPr>
        <w:t>を参照</w:t>
      </w:r>
      <w:r w:rsidR="00BF4B43">
        <w:rPr>
          <w:rFonts w:hint="eastAsia"/>
        </w:rPr>
        <w:t>）</w:t>
      </w:r>
    </w:p>
    <w:p w:rsidR="00382482" w:rsidRDefault="00C30EAF" w:rsidP="00F5757B">
      <w:pPr>
        <w:ind w:firstLineChars="400" w:firstLine="840"/>
      </w:pPr>
      <w:r>
        <w:rPr>
          <w:rFonts w:hint="eastAsia"/>
        </w:rPr>
        <w:t>・</w:t>
      </w:r>
      <w:r w:rsidR="00382482">
        <w:rPr>
          <w:rFonts w:hint="eastAsia"/>
        </w:rPr>
        <w:t xml:space="preserve">　職位にふさわしい目標か</w:t>
      </w:r>
    </w:p>
    <w:p w:rsidR="00382482" w:rsidRDefault="00C30EAF" w:rsidP="00F5757B">
      <w:pPr>
        <w:ind w:firstLineChars="400" w:firstLine="840"/>
      </w:pPr>
      <w:r>
        <w:rPr>
          <w:rFonts w:hint="eastAsia"/>
        </w:rPr>
        <w:t>・</w:t>
      </w:r>
      <w:r w:rsidR="00382482">
        <w:rPr>
          <w:rFonts w:hint="eastAsia"/>
        </w:rPr>
        <w:t xml:space="preserve">　事後に成否が判断できるか</w:t>
      </w:r>
    </w:p>
    <w:p w:rsidR="00382482" w:rsidRDefault="00382482" w:rsidP="00382482">
      <w:pPr>
        <w:ind w:firstLineChars="100" w:firstLine="210"/>
      </w:pPr>
      <w:r>
        <w:rPr>
          <w:rFonts w:hint="eastAsia"/>
        </w:rPr>
        <w:t xml:space="preserve">　</w:t>
      </w:r>
      <w:r w:rsidR="00F60E5F">
        <w:rPr>
          <w:rFonts w:hint="eastAsia"/>
        </w:rPr>
        <w:t xml:space="preserve">　　</w:t>
      </w:r>
      <w:r w:rsidR="0080385D">
        <w:rPr>
          <w:rFonts w:hint="eastAsia"/>
        </w:rPr>
        <w:t xml:space="preserve">　</w:t>
      </w:r>
      <w:r w:rsidR="00BF4B43">
        <w:rPr>
          <w:rFonts w:hint="eastAsia"/>
        </w:rPr>
        <w:t xml:space="preserve">　</w:t>
      </w:r>
      <w:r>
        <w:rPr>
          <w:rFonts w:hint="eastAsia"/>
        </w:rPr>
        <w:t>「いつまでに」「何を」「どの水準まで」行うか、などを具体的に</w:t>
      </w:r>
    </w:p>
    <w:p w:rsidR="00382482" w:rsidRDefault="00D775F3" w:rsidP="00F5757B">
      <w:pPr>
        <w:ind w:firstLineChars="400" w:firstLine="840"/>
      </w:pPr>
      <w:r>
        <w:rPr>
          <w:rFonts w:hint="eastAsia"/>
        </w:rPr>
        <w:t>※</w:t>
      </w:r>
      <w:r w:rsidR="00382482">
        <w:rPr>
          <w:rFonts w:hint="eastAsia"/>
        </w:rPr>
        <w:t>業務内容、職位、職務従事期間により、以下のような目標も設定可能。</w:t>
      </w:r>
    </w:p>
    <w:p w:rsidR="00382482" w:rsidRDefault="00382482" w:rsidP="00F5757B">
      <w:pPr>
        <w:ind w:leftChars="500" w:left="3360" w:hangingChars="1100" w:hanging="2310"/>
      </w:pPr>
      <w:r>
        <w:rPr>
          <w:rFonts w:hint="eastAsia"/>
        </w:rPr>
        <w:t>・短期で成果が出せない業務</w:t>
      </w:r>
      <w:r>
        <w:rPr>
          <w:rFonts w:hint="eastAsia"/>
        </w:rPr>
        <w:t xml:space="preserve"> </w:t>
      </w:r>
    </w:p>
    <w:p w:rsidR="00382482" w:rsidRDefault="00382482" w:rsidP="00F5757B">
      <w:pPr>
        <w:ind w:leftChars="700" w:left="3360" w:hangingChars="900" w:hanging="1890"/>
      </w:pPr>
      <w:r>
        <w:rPr>
          <w:rFonts w:hint="eastAsia"/>
        </w:rPr>
        <w:t>…</w:t>
      </w:r>
      <w:r>
        <w:rPr>
          <w:rFonts w:hint="eastAsia"/>
        </w:rPr>
        <w:t xml:space="preserve"> </w:t>
      </w:r>
      <w:r>
        <w:rPr>
          <w:rFonts w:hint="eastAsia"/>
        </w:rPr>
        <w:t>中長期的な成果を意識した評価期間における到達水準の目標</w:t>
      </w:r>
      <w:r w:rsidR="0028336E">
        <w:rPr>
          <w:rFonts w:hint="eastAsia"/>
        </w:rPr>
        <w:t>を設定</w:t>
      </w:r>
    </w:p>
    <w:p w:rsidR="00382482" w:rsidRPr="004574B1" w:rsidRDefault="00382482" w:rsidP="00F5757B">
      <w:pPr>
        <w:ind w:left="1620" w:hangingChars="900" w:hanging="1620"/>
        <w:rPr>
          <w:sz w:val="18"/>
          <w:szCs w:val="18"/>
        </w:rPr>
      </w:pPr>
      <w:r w:rsidRPr="004574B1">
        <w:rPr>
          <w:rFonts w:hint="eastAsia"/>
          <w:sz w:val="18"/>
          <w:szCs w:val="18"/>
        </w:rPr>
        <w:t xml:space="preserve">　　</w:t>
      </w:r>
      <w:r w:rsidR="00F60E5F" w:rsidRPr="004574B1">
        <w:rPr>
          <w:rFonts w:hint="eastAsia"/>
          <w:sz w:val="18"/>
          <w:szCs w:val="18"/>
        </w:rPr>
        <w:t xml:space="preserve">　　</w:t>
      </w:r>
      <w:r w:rsidR="004574B1">
        <w:rPr>
          <w:rFonts w:hint="eastAsia"/>
          <w:sz w:val="18"/>
          <w:szCs w:val="18"/>
        </w:rPr>
        <w:t xml:space="preserve">　</w:t>
      </w:r>
      <w:r w:rsidR="0080385D">
        <w:rPr>
          <w:rFonts w:hint="eastAsia"/>
          <w:sz w:val="18"/>
          <w:szCs w:val="18"/>
        </w:rPr>
        <w:t xml:space="preserve">　</w:t>
      </w:r>
      <w:r w:rsidR="00BF4B43">
        <w:rPr>
          <w:rFonts w:hint="eastAsia"/>
          <w:sz w:val="18"/>
          <w:szCs w:val="18"/>
        </w:rPr>
        <w:t xml:space="preserve">　</w:t>
      </w:r>
      <w:r w:rsidRPr="004574B1">
        <w:rPr>
          <w:rFonts w:hint="eastAsia"/>
          <w:sz w:val="18"/>
          <w:szCs w:val="18"/>
        </w:rPr>
        <w:t>例）</w:t>
      </w:r>
      <w:r w:rsidR="004574B1" w:rsidRPr="004574B1">
        <w:rPr>
          <w:rFonts w:hint="eastAsia"/>
          <w:sz w:val="18"/>
          <w:szCs w:val="18"/>
        </w:rPr>
        <w:t>・</w:t>
      </w:r>
      <w:r w:rsidR="004574B1">
        <w:rPr>
          <w:rFonts w:hint="eastAsia"/>
          <w:sz w:val="18"/>
          <w:szCs w:val="18"/>
        </w:rPr>
        <w:t xml:space="preserve"> </w:t>
      </w:r>
      <w:r w:rsidRPr="004574B1">
        <w:rPr>
          <w:rFonts w:hint="eastAsia"/>
          <w:sz w:val="18"/>
          <w:szCs w:val="18"/>
        </w:rPr>
        <w:t>来年度に○○事業の見直しができるよう、○月末までに現行○○事業の評価資料を作成し課題を洗い出す。</w:t>
      </w:r>
    </w:p>
    <w:p w:rsidR="004574B1" w:rsidRPr="004574B1" w:rsidRDefault="004574B1" w:rsidP="00F5757B">
      <w:pPr>
        <w:ind w:left="1710" w:hangingChars="950" w:hanging="1710"/>
        <w:rPr>
          <w:sz w:val="18"/>
          <w:szCs w:val="18"/>
        </w:rPr>
      </w:pPr>
      <w:r w:rsidRPr="004574B1">
        <w:rPr>
          <w:rFonts w:hint="eastAsia"/>
          <w:sz w:val="18"/>
          <w:szCs w:val="18"/>
        </w:rPr>
        <w:t xml:space="preserve">　　　　　</w:t>
      </w:r>
      <w:r w:rsidRPr="004574B1">
        <w:rPr>
          <w:rFonts w:hint="eastAsia"/>
          <w:sz w:val="18"/>
          <w:szCs w:val="18"/>
        </w:rPr>
        <w:t xml:space="preserve"> </w:t>
      </w:r>
      <w:r>
        <w:rPr>
          <w:rFonts w:hint="eastAsia"/>
          <w:sz w:val="18"/>
          <w:szCs w:val="18"/>
        </w:rPr>
        <w:t xml:space="preserve">  </w:t>
      </w:r>
      <w:r w:rsidR="0080385D">
        <w:rPr>
          <w:rFonts w:hint="eastAsia"/>
          <w:sz w:val="18"/>
          <w:szCs w:val="18"/>
        </w:rPr>
        <w:t xml:space="preserve">　</w:t>
      </w:r>
      <w:r w:rsidR="00BF4B43">
        <w:rPr>
          <w:rFonts w:hint="eastAsia"/>
          <w:sz w:val="18"/>
          <w:szCs w:val="18"/>
        </w:rPr>
        <w:t xml:space="preserve">　</w:t>
      </w:r>
      <w:r w:rsidRPr="004574B1">
        <w:rPr>
          <w:rFonts w:hint="eastAsia"/>
          <w:sz w:val="18"/>
          <w:szCs w:val="18"/>
        </w:rPr>
        <w:t>・</w:t>
      </w:r>
      <w:r>
        <w:rPr>
          <w:rFonts w:hint="eastAsia"/>
          <w:sz w:val="18"/>
          <w:szCs w:val="18"/>
        </w:rPr>
        <w:t xml:space="preserve"> </w:t>
      </w:r>
      <w:r w:rsidR="00C426C0">
        <w:rPr>
          <w:rFonts w:hint="eastAsia"/>
          <w:sz w:val="18"/>
          <w:szCs w:val="18"/>
        </w:rPr>
        <w:t>来</w:t>
      </w:r>
      <w:r w:rsidRPr="004574B1">
        <w:rPr>
          <w:rFonts w:hint="eastAsia"/>
          <w:sz w:val="18"/>
          <w:szCs w:val="18"/>
        </w:rPr>
        <w:t>年度の○○条例改正のために、○月までに検討会を開催し、条例改正にあたっての諸課題（～～、～～等）について整理した上で、○月までに条例の骨子を作成する。</w:t>
      </w:r>
    </w:p>
    <w:p w:rsidR="00382482" w:rsidRDefault="00382482" w:rsidP="00F5757B">
      <w:pPr>
        <w:ind w:firstLineChars="500" w:firstLine="1050"/>
      </w:pPr>
      <w:r>
        <w:rPr>
          <w:rFonts w:hint="eastAsia"/>
        </w:rPr>
        <w:t>・ルーティン業務</w:t>
      </w:r>
      <w:r>
        <w:rPr>
          <w:rFonts w:hint="eastAsia"/>
        </w:rPr>
        <w:t xml:space="preserve"> </w:t>
      </w:r>
    </w:p>
    <w:p w:rsidR="00382482" w:rsidRDefault="00382482" w:rsidP="00F5757B">
      <w:pPr>
        <w:ind w:firstLineChars="700" w:firstLine="1470"/>
      </w:pPr>
      <w:r>
        <w:rPr>
          <w:rFonts w:hint="eastAsia"/>
        </w:rPr>
        <w:t>…</w:t>
      </w:r>
      <w:r>
        <w:rPr>
          <w:rFonts w:hint="eastAsia"/>
        </w:rPr>
        <w:t xml:space="preserve"> </w:t>
      </w:r>
      <w:r>
        <w:rPr>
          <w:rFonts w:hint="eastAsia"/>
        </w:rPr>
        <w:t>効率化や業務改善など当期の重点事項、留意事項に着目した目標を設定</w:t>
      </w:r>
    </w:p>
    <w:p w:rsidR="00382482" w:rsidRPr="004574B1" w:rsidRDefault="00382482" w:rsidP="00F5757B">
      <w:pPr>
        <w:ind w:leftChars="600" w:left="1620" w:hangingChars="200" w:hanging="360"/>
        <w:rPr>
          <w:sz w:val="18"/>
          <w:szCs w:val="18"/>
        </w:rPr>
      </w:pPr>
      <w:r w:rsidRPr="004574B1">
        <w:rPr>
          <w:rFonts w:hint="eastAsia"/>
          <w:sz w:val="18"/>
          <w:szCs w:val="18"/>
        </w:rPr>
        <w:t>例）</w:t>
      </w:r>
      <w:r w:rsidR="005B3831" w:rsidRPr="004574B1">
        <w:rPr>
          <w:rFonts w:hint="eastAsia"/>
          <w:sz w:val="18"/>
          <w:szCs w:val="18"/>
        </w:rPr>
        <w:t>・</w:t>
      </w:r>
      <w:r w:rsidR="004574B1">
        <w:rPr>
          <w:rFonts w:hint="eastAsia"/>
          <w:sz w:val="18"/>
          <w:szCs w:val="18"/>
        </w:rPr>
        <w:t xml:space="preserve"> </w:t>
      </w:r>
      <w:r w:rsidRPr="004574B1">
        <w:rPr>
          <w:rFonts w:hint="eastAsia"/>
          <w:sz w:val="18"/>
          <w:szCs w:val="18"/>
        </w:rPr>
        <w:t>適正な予算執行となるよう、○月までに平成○○年度の執行内容について把握・分析し、問題点の抽出を行った上で、必要に応じて積算の見直しを行い、平成○○年度の予算要求に反映させる。</w:t>
      </w:r>
    </w:p>
    <w:p w:rsidR="005B3831" w:rsidRPr="004574B1" w:rsidRDefault="005B3831" w:rsidP="00F5757B">
      <w:pPr>
        <w:ind w:leftChars="400" w:left="1560" w:hangingChars="400" w:hanging="720"/>
        <w:rPr>
          <w:sz w:val="18"/>
          <w:szCs w:val="18"/>
        </w:rPr>
      </w:pPr>
      <w:r w:rsidRPr="004574B1">
        <w:rPr>
          <w:rFonts w:hint="eastAsia"/>
          <w:sz w:val="18"/>
          <w:szCs w:val="18"/>
        </w:rPr>
        <w:t xml:space="preserve">　</w:t>
      </w:r>
      <w:r w:rsidRPr="004574B1">
        <w:rPr>
          <w:rFonts w:hint="eastAsia"/>
          <w:sz w:val="18"/>
          <w:szCs w:val="18"/>
        </w:rPr>
        <w:t xml:space="preserve"> </w:t>
      </w:r>
      <w:r w:rsidR="0080385D">
        <w:rPr>
          <w:rFonts w:hint="eastAsia"/>
          <w:sz w:val="18"/>
          <w:szCs w:val="18"/>
        </w:rPr>
        <w:t xml:space="preserve">　</w:t>
      </w:r>
      <w:r w:rsidR="00BF4B43">
        <w:rPr>
          <w:rFonts w:hint="eastAsia"/>
          <w:sz w:val="18"/>
          <w:szCs w:val="18"/>
        </w:rPr>
        <w:t xml:space="preserve">　</w:t>
      </w:r>
      <w:r w:rsidRPr="004574B1">
        <w:rPr>
          <w:rFonts w:hint="eastAsia"/>
          <w:sz w:val="18"/>
          <w:szCs w:val="18"/>
        </w:rPr>
        <w:t>・</w:t>
      </w:r>
      <w:r w:rsidR="004574B1">
        <w:rPr>
          <w:rFonts w:hint="eastAsia"/>
          <w:sz w:val="18"/>
          <w:szCs w:val="18"/>
        </w:rPr>
        <w:t xml:space="preserve"> </w:t>
      </w:r>
      <w:r w:rsidRPr="004574B1">
        <w:rPr>
          <w:rFonts w:hint="eastAsia"/>
          <w:sz w:val="18"/>
          <w:szCs w:val="18"/>
        </w:rPr>
        <w:t>給与等の支給について、毎月の締日までにミス無く迅速に処理する。特に異動・昇任のある○月分については支給額に間違いが生じないようにチェックした上で支給額を確定し、ミス防止に万全を期する。</w:t>
      </w:r>
    </w:p>
    <w:p w:rsidR="005B3831" w:rsidRDefault="005B3831" w:rsidP="00F5757B">
      <w:pPr>
        <w:ind w:leftChars="400" w:left="1560" w:hangingChars="400" w:hanging="720"/>
        <w:rPr>
          <w:sz w:val="18"/>
          <w:szCs w:val="18"/>
        </w:rPr>
      </w:pPr>
      <w:r w:rsidRPr="004574B1">
        <w:rPr>
          <w:rFonts w:hint="eastAsia"/>
          <w:sz w:val="18"/>
          <w:szCs w:val="18"/>
        </w:rPr>
        <w:t xml:space="preserve">　</w:t>
      </w:r>
      <w:r w:rsidRPr="004574B1">
        <w:rPr>
          <w:rFonts w:hint="eastAsia"/>
          <w:sz w:val="18"/>
          <w:szCs w:val="18"/>
        </w:rPr>
        <w:t xml:space="preserve"> </w:t>
      </w:r>
      <w:r w:rsidR="0080385D">
        <w:rPr>
          <w:rFonts w:hint="eastAsia"/>
          <w:sz w:val="18"/>
          <w:szCs w:val="18"/>
        </w:rPr>
        <w:t xml:space="preserve">　</w:t>
      </w:r>
      <w:r w:rsidR="00BF4B43">
        <w:rPr>
          <w:rFonts w:hint="eastAsia"/>
          <w:sz w:val="18"/>
          <w:szCs w:val="18"/>
        </w:rPr>
        <w:t xml:space="preserve">　</w:t>
      </w:r>
      <w:r w:rsidRPr="004574B1">
        <w:rPr>
          <w:rFonts w:hint="eastAsia"/>
          <w:sz w:val="18"/>
          <w:szCs w:val="18"/>
        </w:rPr>
        <w:t>・</w:t>
      </w:r>
      <w:r w:rsidR="004574B1">
        <w:rPr>
          <w:rFonts w:hint="eastAsia"/>
          <w:sz w:val="18"/>
          <w:szCs w:val="18"/>
        </w:rPr>
        <w:t xml:space="preserve"> </w:t>
      </w:r>
      <w:r w:rsidRPr="004574B1">
        <w:rPr>
          <w:rFonts w:hint="eastAsia"/>
          <w:sz w:val="18"/>
          <w:szCs w:val="18"/>
        </w:rPr>
        <w:t>申請情報の記載内容について誤入力○％以下を達成するため、二重の目検による確認を怠らず徹底</w:t>
      </w:r>
      <w:r w:rsidRPr="004574B1">
        <w:rPr>
          <w:rFonts w:hint="eastAsia"/>
          <w:sz w:val="18"/>
          <w:szCs w:val="18"/>
        </w:rPr>
        <w:lastRenderedPageBreak/>
        <w:t>する。また、</w:t>
      </w:r>
      <w:r w:rsidR="004574B1">
        <w:rPr>
          <w:rFonts w:hint="eastAsia"/>
          <w:sz w:val="18"/>
          <w:szCs w:val="18"/>
        </w:rPr>
        <w:t>○○</w:t>
      </w:r>
      <w:r w:rsidR="004574B1" w:rsidRPr="004574B1">
        <w:rPr>
          <w:rFonts w:hint="eastAsia"/>
          <w:sz w:val="18"/>
          <w:szCs w:val="18"/>
        </w:rPr>
        <w:t>票との突合を徹底して受付情報の単純な入力ミスを防止する。</w:t>
      </w:r>
    </w:p>
    <w:p w:rsidR="006F422C" w:rsidRDefault="0080385D" w:rsidP="00F5757B">
      <w:pPr>
        <w:ind w:firstLineChars="300" w:firstLine="630"/>
      </w:pPr>
      <w:r>
        <w:rPr>
          <w:rFonts w:hint="eastAsia"/>
        </w:rPr>
        <w:t>ロ　個別目標の</w:t>
      </w:r>
      <w:r w:rsidR="006F422C">
        <w:rPr>
          <w:rFonts w:hint="eastAsia"/>
        </w:rPr>
        <w:t>レベル・ウェイトの設定</w:t>
      </w:r>
    </w:p>
    <w:p w:rsidR="006F422C" w:rsidRDefault="006F422C" w:rsidP="00F5757B">
      <w:pPr>
        <w:ind w:leftChars="400" w:left="840" w:firstLineChars="100" w:firstLine="210"/>
      </w:pPr>
      <w:r>
        <w:rPr>
          <w:rFonts w:hint="eastAsia"/>
        </w:rPr>
        <w:t>設定した業務目標を</w:t>
      </w:r>
      <w:r w:rsidR="0080385D">
        <w:rPr>
          <w:rFonts w:hint="eastAsia"/>
        </w:rPr>
        <w:t>（別紙１）の</w:t>
      </w:r>
      <w:r>
        <w:rPr>
          <w:rFonts w:hint="eastAsia"/>
        </w:rPr>
        <w:t>「</w:t>
      </w:r>
      <w:r w:rsidR="00865406">
        <w:rPr>
          <w:rFonts w:hint="eastAsia"/>
        </w:rPr>
        <w:t>目標</w:t>
      </w:r>
      <w:r>
        <w:rPr>
          <w:rFonts w:hint="eastAsia"/>
        </w:rPr>
        <w:t>レベル</w:t>
      </w:r>
      <w:r w:rsidR="00865406">
        <w:rPr>
          <w:rFonts w:hint="eastAsia"/>
        </w:rPr>
        <w:t>設定基準</w:t>
      </w:r>
      <w:r>
        <w:rPr>
          <w:rFonts w:hint="eastAsia"/>
        </w:rPr>
        <w:t>表」に照らし合わせ、</w:t>
      </w:r>
      <w:r w:rsidR="00E32C9F">
        <w:rPr>
          <w:rFonts w:hint="eastAsia"/>
        </w:rPr>
        <w:t>「Ｓ」</w:t>
      </w:r>
      <w:r>
        <w:rPr>
          <w:rFonts w:hint="eastAsia"/>
        </w:rPr>
        <w:t>「Ａ」「Ｂ」「Ｃ」に分類する。その際、</w:t>
      </w:r>
      <w:r w:rsidR="008C4B16">
        <w:rPr>
          <w:rFonts w:hint="eastAsia"/>
        </w:rPr>
        <w:t>レベル</w:t>
      </w:r>
      <w:r w:rsidR="000F0095">
        <w:rPr>
          <w:rFonts w:hint="eastAsia"/>
        </w:rPr>
        <w:t>Ａ以上とした目標について</w:t>
      </w:r>
      <w:r>
        <w:rPr>
          <w:rFonts w:hint="eastAsia"/>
        </w:rPr>
        <w:t>、被評価者はその理由を目標欄に付記する。</w:t>
      </w:r>
    </w:p>
    <w:p w:rsidR="004A6240" w:rsidRDefault="004A6240" w:rsidP="00F5757B">
      <w:pPr>
        <w:ind w:leftChars="400" w:left="840" w:firstLineChars="100" w:firstLine="210"/>
      </w:pPr>
      <w:r>
        <w:rPr>
          <w:rFonts w:hint="eastAsia"/>
        </w:rPr>
        <w:t>また、業務目標ごとのウェイトを設定する。その際、業務の重要性に関係なく、業務時間に応じたウェイトとする。一つの目標のウェイトは</w:t>
      </w:r>
      <w:r w:rsidRPr="00553266">
        <w:rPr>
          <w:rFonts w:asciiTheme="minorEastAsia" w:hAnsiTheme="minorEastAsia" w:hint="eastAsia"/>
          <w:u w:val="single"/>
        </w:rPr>
        <w:t>40</w:t>
      </w:r>
      <w:r w:rsidRPr="00553266">
        <w:rPr>
          <w:rFonts w:hint="eastAsia"/>
          <w:u w:val="single"/>
        </w:rPr>
        <w:t>％</w:t>
      </w:r>
      <w:r>
        <w:rPr>
          <w:rFonts w:hint="eastAsia"/>
        </w:rPr>
        <w:t>を上限とし</w:t>
      </w:r>
      <w:r w:rsidR="00E32C9F">
        <w:rPr>
          <w:rFonts w:hint="eastAsia"/>
        </w:rPr>
        <w:t>、レベルＡ以上のウェイトが</w:t>
      </w:r>
      <w:r w:rsidR="00E32C9F" w:rsidRPr="00553266">
        <w:rPr>
          <w:rFonts w:asciiTheme="minorEastAsia" w:hAnsiTheme="minorEastAsia" w:hint="eastAsia"/>
          <w:u w:val="single"/>
        </w:rPr>
        <w:t>20</w:t>
      </w:r>
      <w:r w:rsidR="00E32C9F" w:rsidRPr="00553266">
        <w:rPr>
          <w:rFonts w:hint="eastAsia"/>
          <w:u w:val="single"/>
        </w:rPr>
        <w:t>％以上</w:t>
      </w:r>
      <w:r w:rsidR="00865406" w:rsidRPr="00553266">
        <w:rPr>
          <w:rFonts w:asciiTheme="minorEastAsia" w:hAnsiTheme="minorEastAsia" w:hint="eastAsia"/>
          <w:u w:val="single"/>
        </w:rPr>
        <w:t>30</w:t>
      </w:r>
      <w:r w:rsidR="00865406" w:rsidRPr="00553266">
        <w:rPr>
          <w:rFonts w:hint="eastAsia"/>
          <w:u w:val="single"/>
        </w:rPr>
        <w:t>％以下</w:t>
      </w:r>
      <w:r w:rsidR="00E32C9F">
        <w:rPr>
          <w:rFonts w:hint="eastAsia"/>
        </w:rPr>
        <w:t>となる</w:t>
      </w:r>
      <w:r w:rsidR="00865406">
        <w:rPr>
          <w:rFonts w:hint="eastAsia"/>
        </w:rPr>
        <w:t>ことを</w:t>
      </w:r>
      <w:r w:rsidR="00BB5EAC">
        <w:rPr>
          <w:rFonts w:hint="eastAsia"/>
        </w:rPr>
        <w:t>基本</w:t>
      </w:r>
      <w:r w:rsidR="00865406">
        <w:rPr>
          <w:rFonts w:hint="eastAsia"/>
        </w:rPr>
        <w:t>に</w:t>
      </w:r>
      <w:r>
        <w:rPr>
          <w:rFonts w:hint="eastAsia"/>
        </w:rPr>
        <w:t>、５％刻みで設定し、合計が</w:t>
      </w:r>
      <w:r w:rsidRPr="004A6240">
        <w:rPr>
          <w:rFonts w:asciiTheme="minorEastAsia" w:hAnsiTheme="minorEastAsia" w:hint="eastAsia"/>
        </w:rPr>
        <w:t>100</w:t>
      </w:r>
      <w:r>
        <w:rPr>
          <w:rFonts w:hint="eastAsia"/>
        </w:rPr>
        <w:t>％となるようにする。</w:t>
      </w:r>
    </w:p>
    <w:p w:rsidR="00BE6FAC" w:rsidRDefault="00BE6FAC" w:rsidP="00F5757B">
      <w:pPr>
        <w:ind w:left="777" w:hangingChars="370" w:hanging="777"/>
        <w:rPr>
          <w:spacing w:val="-2"/>
        </w:rPr>
      </w:pPr>
      <w:r>
        <w:rPr>
          <w:rFonts w:hint="eastAsia"/>
        </w:rPr>
        <w:t xml:space="preserve">　　　　</w:t>
      </w:r>
      <w:r w:rsidR="00BF4B43">
        <w:rPr>
          <w:rFonts w:hint="eastAsia"/>
        </w:rPr>
        <w:t xml:space="preserve">　</w:t>
      </w:r>
      <w:r w:rsidR="0080385D">
        <w:rPr>
          <w:rFonts w:hint="eastAsia"/>
        </w:rPr>
        <w:t>ただし、</w:t>
      </w:r>
      <w:r w:rsidRPr="00BB5EAC">
        <w:rPr>
          <w:rFonts w:hint="eastAsia"/>
          <w:spacing w:val="-2"/>
        </w:rPr>
        <w:t>業務の状況</w:t>
      </w:r>
      <w:r w:rsidR="00BB5EAC" w:rsidRPr="00BB5EAC">
        <w:rPr>
          <w:rFonts w:hint="eastAsia"/>
          <w:spacing w:val="-2"/>
        </w:rPr>
        <w:t>等</w:t>
      </w:r>
      <w:r w:rsidRPr="00BB5EAC">
        <w:rPr>
          <w:rFonts w:hint="eastAsia"/>
          <w:spacing w:val="-2"/>
        </w:rPr>
        <w:t>から上記の</w:t>
      </w:r>
      <w:r w:rsidR="0080385D">
        <w:rPr>
          <w:rFonts w:hint="eastAsia"/>
          <w:spacing w:val="-2"/>
        </w:rPr>
        <w:t>ウェイト</w:t>
      </w:r>
      <w:r w:rsidRPr="00BB5EAC">
        <w:rPr>
          <w:rFonts w:hint="eastAsia"/>
          <w:spacing w:val="-2"/>
        </w:rPr>
        <w:t>設定</w:t>
      </w:r>
      <w:r w:rsidR="0080385D">
        <w:rPr>
          <w:rFonts w:hint="eastAsia"/>
          <w:spacing w:val="-2"/>
        </w:rPr>
        <w:t>を変更する</w:t>
      </w:r>
      <w:r w:rsidRPr="00BB5EAC">
        <w:rPr>
          <w:rFonts w:hint="eastAsia"/>
          <w:spacing w:val="-2"/>
        </w:rPr>
        <w:t>場合には、連絡調整</w:t>
      </w:r>
      <w:r w:rsidR="0037028E" w:rsidRPr="00BB5EAC">
        <w:rPr>
          <w:rFonts w:hint="eastAsia"/>
          <w:spacing w:val="-2"/>
        </w:rPr>
        <w:t>会議</w:t>
      </w:r>
      <w:r w:rsidRPr="00BB5EAC">
        <w:rPr>
          <w:rFonts w:hint="eastAsia"/>
          <w:spacing w:val="-2"/>
        </w:rPr>
        <w:t>で審議を行</w:t>
      </w:r>
      <w:r w:rsidR="001C0823" w:rsidRPr="00BB5EAC">
        <w:rPr>
          <w:rFonts w:hint="eastAsia"/>
          <w:spacing w:val="-2"/>
        </w:rPr>
        <w:t>った上で</w:t>
      </w:r>
      <w:r w:rsidR="0080385D">
        <w:rPr>
          <w:rFonts w:hint="eastAsia"/>
          <w:spacing w:val="-2"/>
        </w:rPr>
        <w:t>決定するものとする。</w:t>
      </w:r>
    </w:p>
    <w:p w:rsidR="0080385D" w:rsidRDefault="0080385D" w:rsidP="0080385D">
      <w:pPr>
        <w:ind w:left="567" w:hangingChars="270" w:hanging="567"/>
        <w:rPr>
          <w:spacing w:val="-2"/>
        </w:rPr>
      </w:pPr>
      <w:r w:rsidRPr="0080385D">
        <w:rPr>
          <w:noProof/>
          <w:spacing w:val="-2"/>
        </w:rPr>
        <mc:AlternateContent>
          <mc:Choice Requires="wps">
            <w:drawing>
              <wp:anchor distT="0" distB="0" distL="114300" distR="114300" simplePos="0" relativeHeight="251668480" behindDoc="0" locked="0" layoutInCell="1" allowOverlap="1" wp14:anchorId="2A0E5B18" wp14:editId="03C98169">
                <wp:simplePos x="0" y="0"/>
                <wp:positionH relativeFrom="column">
                  <wp:posOffset>392430</wp:posOffset>
                </wp:positionH>
                <wp:positionV relativeFrom="paragraph">
                  <wp:posOffset>22225</wp:posOffset>
                </wp:positionV>
                <wp:extent cx="56769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9525">
                          <a:solidFill>
                            <a:srgbClr val="000000"/>
                          </a:solidFill>
                          <a:prstDash val="sysDot"/>
                          <a:miter lim="800000"/>
                          <a:headEnd/>
                          <a:tailEnd/>
                        </a:ln>
                      </wps:spPr>
                      <wps:txbx>
                        <w:txbxContent>
                          <w:p w:rsidR="0080385D" w:rsidRDefault="0080385D" w:rsidP="0080385D">
                            <w:pPr>
                              <w:ind w:left="412" w:hangingChars="200" w:hanging="412"/>
                            </w:pPr>
                            <w:r>
                              <w:rPr>
                                <w:rFonts w:hint="eastAsia"/>
                                <w:spacing w:val="-2"/>
                              </w:rPr>
                              <w:t>（注）本実施要領例で示した数値（下線部）は標準的なものであり、各団体の状況に応じて適宜設定するものとする。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9pt;margin-top:1.75pt;width:44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GhVQIAAHkEAAAOAAAAZHJzL2Uyb0RvYy54bWysVM1u2zAMvg/YOwi6r3bSpG2MOEWXLMOA&#10;7gfo9gCMLMfCZEmT1NjZsQGGPcReYdh5z+MXGSWnafZ3GeaDQIrkR/Kj6OllW0uy4dYJrXI6OEkp&#10;4YrpQqh1Tt+9XT65oMR5UAVIrXhOt9zRy9njR9PGZHyoKy0LbgmCKJc1JqeV9yZLEscqXoM70YYr&#10;NJba1uBRteuksNAgei2TYZqeJY22hbGacefwdtEb6SzilyVn/nVZOu6JzCnW5uNp47kKZzKbQra2&#10;YCrB9mXAP1RRg1CY9AC1AA/k1orfoGrBrHa69CdM14kuS8F47AG7GaS/dHNTgeGxFyTHmQNN7v/B&#10;slebN5aIIqen6TklCmocUrf71N197e6+d7vPpNt96Xa77u4b6mQYCGuMyzDuxmCkb5/qFgcfm3fm&#10;WrP3jig9r0Ct+ZW1uqk4FFjwIEQmR6E9jgsgq+alLjAv3HodgdrS1oFN5IcgOg5uexgWbz1heDk+&#10;Oz+bpGhiaBuM0tPJxTjmgOw+3Fjnn3NdkyDk1OJriPCwuXY+lAPZvUvI5rQUxVJIGRW7Xs2lJRvA&#10;l7OM3x79JzepSJPTyXg47hn4K0Qavz9BhBIW4Ko+ldu6hfbBD7JaeFwOKeqcXhzCIQuMPlNFdPEg&#10;ZC9jM1LtKQ6s9vz6dtXG8Ub+A/0rXWyRc6v7XcDdRaHS9iMlDe5BTt2HW7CcEvlC4dwmg9EoLE5U&#10;RuPzISr22LI6toBiCJVTT0kvzn1ctsioucL5LkVk/qGSfcn4vuNA9rsYFuhYj14Pf4zZDwAAAP//&#10;AwBQSwMEFAAGAAgAAAAhAIpHpUrfAAAACAEAAA8AAABkcnMvZG93bnJldi54bWxMj09LxDAUxO+C&#10;3yE8wZubbrVVa1+XRVEREdzqxVu2edsWm6Q06Z/99j5PehxmmPlNvllMJyYafOsswnoVgSBbOd3a&#10;GuHz4/HiBoQPymrVOUsIR/KwKU5PcpVpN9sdTWWoBZdYnymEJoQ+k9JXDRnlV64ny97BDUYFlkMt&#10;9aBmLjedjKMolUa1lhca1dN9Q9V3ORqEbkyNnL4eduXL8VVePz/N74e3LeL52bK9AxFoCX9h+MVn&#10;dCiYae9Gq73oENI1kweEywQE27dJwnqPEMdXKcgil/8PFD8AAAD//wMAUEsBAi0AFAAGAAgAAAAh&#10;ALaDOJL+AAAA4QEAABMAAAAAAAAAAAAAAAAAAAAAAFtDb250ZW50X1R5cGVzXS54bWxQSwECLQAU&#10;AAYACAAAACEAOP0h/9YAAACUAQAACwAAAAAAAAAAAAAAAAAvAQAAX3JlbHMvLnJlbHNQSwECLQAU&#10;AAYACAAAACEAFCoRoVUCAAB5BAAADgAAAAAAAAAAAAAAAAAuAgAAZHJzL2Uyb0RvYy54bWxQSwEC&#10;LQAUAAYACAAAACEAikelSt8AAAAIAQAADwAAAAAAAAAAAAAAAACvBAAAZHJzL2Rvd25yZXYueG1s&#10;UEsFBgAAAAAEAAQA8wAAALsFAAAAAA==&#10;">
                <v:stroke dashstyle="1 1"/>
                <v:textbox style="mso-fit-shape-to-text:t">
                  <w:txbxContent>
                    <w:p w:rsidR="0080385D" w:rsidRDefault="0080385D" w:rsidP="0080385D">
                      <w:pPr>
                        <w:ind w:left="412" w:hangingChars="200" w:hanging="412"/>
                      </w:pPr>
                      <w:r>
                        <w:rPr>
                          <w:rFonts w:hint="eastAsia"/>
                          <w:spacing w:val="-2"/>
                        </w:rPr>
                        <w:t>（注）本実施要領例で示した数値（下線部）は標準的なものであり、各団体の状況に応じて適宜設定するものとする。</w:t>
                      </w:r>
                    </w:p>
                  </w:txbxContent>
                </v:textbox>
              </v:shape>
            </w:pict>
          </mc:Fallback>
        </mc:AlternateContent>
      </w:r>
    </w:p>
    <w:p w:rsidR="0080385D" w:rsidRDefault="0080385D" w:rsidP="0080385D">
      <w:pPr>
        <w:rPr>
          <w:spacing w:val="-2"/>
        </w:rPr>
      </w:pPr>
    </w:p>
    <w:p w:rsidR="0080385D" w:rsidRDefault="0080385D" w:rsidP="0080385D">
      <w:pPr>
        <w:ind w:left="556" w:hangingChars="270" w:hanging="556"/>
        <w:rPr>
          <w:spacing w:val="-2"/>
        </w:rPr>
      </w:pPr>
    </w:p>
    <w:p w:rsidR="00F60E5F" w:rsidRPr="00C30EAF" w:rsidRDefault="00382482" w:rsidP="00F5757B">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t>【</w:t>
      </w:r>
      <w:r w:rsidR="0061625B">
        <w:rPr>
          <w:rFonts w:asciiTheme="majorEastAsia" w:eastAsiaTheme="majorEastAsia" w:hAnsiTheme="majorEastAsia" w:hint="eastAsia"/>
          <w:szCs w:val="21"/>
        </w:rPr>
        <w:t>１次</w:t>
      </w:r>
      <w:r w:rsidRPr="00C30EAF">
        <w:rPr>
          <w:rFonts w:asciiTheme="majorEastAsia" w:eastAsiaTheme="majorEastAsia" w:hAnsiTheme="majorEastAsia" w:hint="eastAsia"/>
          <w:szCs w:val="21"/>
        </w:rPr>
        <w:t>評価者</w:t>
      </w:r>
      <w:r w:rsidR="00F60E5F" w:rsidRPr="00C30EAF">
        <w:rPr>
          <w:rFonts w:asciiTheme="majorEastAsia" w:eastAsiaTheme="majorEastAsia" w:hAnsiTheme="majorEastAsia" w:hint="eastAsia"/>
          <w:szCs w:val="21"/>
        </w:rPr>
        <w:t>の留意</w:t>
      </w:r>
      <w:r w:rsidR="0049031C">
        <w:rPr>
          <w:rFonts w:asciiTheme="majorEastAsia" w:eastAsiaTheme="majorEastAsia" w:hAnsiTheme="majorEastAsia" w:hint="eastAsia"/>
          <w:szCs w:val="21"/>
        </w:rPr>
        <w:t>点</w:t>
      </w:r>
      <w:r w:rsidRPr="00C30EAF">
        <w:rPr>
          <w:rFonts w:asciiTheme="majorEastAsia" w:eastAsiaTheme="majorEastAsia" w:hAnsiTheme="majorEastAsia" w:hint="eastAsia"/>
          <w:szCs w:val="21"/>
        </w:rPr>
        <w:t>】</w:t>
      </w:r>
    </w:p>
    <w:p w:rsidR="00382482" w:rsidRPr="00F60E5F" w:rsidRDefault="00F60E5F" w:rsidP="00F5757B">
      <w:pPr>
        <w:ind w:firstLineChars="300" w:firstLine="630"/>
        <w:rPr>
          <w:rFonts w:asciiTheme="majorEastAsia" w:eastAsiaTheme="majorEastAsia" w:hAnsiTheme="majorEastAsia"/>
          <w:sz w:val="24"/>
          <w:szCs w:val="24"/>
        </w:rPr>
      </w:pPr>
      <w:r w:rsidRPr="00F60E5F">
        <w:rPr>
          <w:rFonts w:asciiTheme="minorEastAsia" w:hAnsiTheme="minorEastAsia" w:hint="eastAsia"/>
          <w:szCs w:val="21"/>
        </w:rPr>
        <w:t>○</w:t>
      </w:r>
      <w:r w:rsidR="00382482">
        <w:rPr>
          <w:rFonts w:hint="eastAsia"/>
        </w:rPr>
        <w:t>チェック等のポイント</w:t>
      </w:r>
    </w:p>
    <w:p w:rsidR="00382482" w:rsidRDefault="00C30EAF" w:rsidP="00F5757B">
      <w:pPr>
        <w:ind w:firstLineChars="400" w:firstLine="840"/>
      </w:pPr>
      <w:r>
        <w:rPr>
          <w:rFonts w:hint="eastAsia"/>
        </w:rPr>
        <w:t>・</w:t>
      </w:r>
      <w:r w:rsidR="00382482">
        <w:rPr>
          <w:rFonts w:hint="eastAsia"/>
        </w:rPr>
        <w:t xml:space="preserve">　職位にふさわしい目標か</w:t>
      </w:r>
    </w:p>
    <w:p w:rsidR="00382482" w:rsidRDefault="00382482" w:rsidP="00382482">
      <w:r>
        <w:rPr>
          <w:rFonts w:hint="eastAsia"/>
        </w:rPr>
        <w:t xml:space="preserve">　</w:t>
      </w:r>
      <w:r w:rsidR="00F60E5F">
        <w:rPr>
          <w:rFonts w:hint="eastAsia"/>
        </w:rPr>
        <w:t xml:space="preserve">　　</w:t>
      </w:r>
      <w:r w:rsidR="00BF4B43">
        <w:rPr>
          <w:rFonts w:hint="eastAsia"/>
        </w:rPr>
        <w:t xml:space="preserve">　</w:t>
      </w:r>
      <w:r w:rsidR="00C30EAF">
        <w:rPr>
          <w:rFonts w:hint="eastAsia"/>
        </w:rPr>
        <w:t>・</w:t>
      </w:r>
      <w:r>
        <w:rPr>
          <w:rFonts w:hint="eastAsia"/>
        </w:rPr>
        <w:t xml:space="preserve">　組織目標との整合性がとれているか</w:t>
      </w:r>
    </w:p>
    <w:p w:rsidR="0080385D" w:rsidRDefault="0080385D" w:rsidP="00382482"/>
    <w:p w:rsidR="00382482" w:rsidRPr="0080385D" w:rsidRDefault="00382482" w:rsidP="00382482">
      <w:pPr>
        <w:ind w:firstLineChars="100" w:firstLine="210"/>
        <w:rPr>
          <w:rFonts w:asciiTheme="majorEastAsia" w:eastAsiaTheme="majorEastAsia" w:hAnsiTheme="majorEastAsia"/>
        </w:rPr>
      </w:pPr>
      <w:r w:rsidRPr="0080385D">
        <w:rPr>
          <w:rFonts w:asciiTheme="majorEastAsia" w:eastAsiaTheme="majorEastAsia" w:hAnsiTheme="majorEastAsia" w:hint="eastAsia"/>
        </w:rPr>
        <w:t>（２）期首面談</w:t>
      </w:r>
    </w:p>
    <w:p w:rsidR="00382482" w:rsidRDefault="00382482" w:rsidP="00382482">
      <w:pPr>
        <w:ind w:leftChars="100" w:left="630" w:hangingChars="200" w:hanging="420"/>
      </w:pPr>
      <w:r>
        <w:rPr>
          <w:rFonts w:hint="eastAsia"/>
        </w:rPr>
        <w:t xml:space="preserve">　　　</w:t>
      </w:r>
      <w:r w:rsidRPr="00891579">
        <w:rPr>
          <w:rFonts w:hint="eastAsia"/>
        </w:rPr>
        <w:t>期首面談は、</w:t>
      </w:r>
      <w:r w:rsidR="0061625B">
        <w:rPr>
          <w:rFonts w:hint="eastAsia"/>
        </w:rPr>
        <w:t>１次</w:t>
      </w:r>
      <w:r w:rsidRPr="00891579">
        <w:rPr>
          <w:rFonts w:hint="eastAsia"/>
        </w:rPr>
        <w:t>評価者と被評価者との間で行い、評価期間中</w:t>
      </w:r>
      <w:r w:rsidR="00C30EAF">
        <w:rPr>
          <w:rFonts w:hint="eastAsia"/>
        </w:rPr>
        <w:t>の被評価者の業務上の目標等を明確にして、認識の共有化を図ることを</w:t>
      </w:r>
      <w:r w:rsidRPr="00891579">
        <w:rPr>
          <w:rFonts w:hint="eastAsia"/>
        </w:rPr>
        <w:t>目的</w:t>
      </w:r>
      <w:r w:rsidR="00001E05">
        <w:rPr>
          <w:rFonts w:hint="eastAsia"/>
        </w:rPr>
        <w:t>と</w:t>
      </w:r>
      <w:r w:rsidR="00C30EAF">
        <w:rPr>
          <w:rFonts w:hint="eastAsia"/>
        </w:rPr>
        <w:t>している</w:t>
      </w:r>
      <w:r w:rsidRPr="00891579">
        <w:rPr>
          <w:rFonts w:hint="eastAsia"/>
        </w:rPr>
        <w:t>。</w:t>
      </w:r>
    </w:p>
    <w:p w:rsidR="00382482" w:rsidRPr="00C30EAF" w:rsidRDefault="00382482" w:rsidP="00F5757B">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t>【被評価者</w:t>
      </w:r>
      <w:r w:rsidR="00C30EAF" w:rsidRPr="00C30EAF">
        <w:rPr>
          <w:rFonts w:asciiTheme="majorEastAsia" w:eastAsiaTheme="majorEastAsia" w:hAnsiTheme="majorEastAsia" w:hint="eastAsia"/>
          <w:szCs w:val="21"/>
        </w:rPr>
        <w:t>の留意点</w:t>
      </w:r>
      <w:r w:rsidRPr="00C30EAF">
        <w:rPr>
          <w:rFonts w:asciiTheme="majorEastAsia" w:eastAsiaTheme="majorEastAsia" w:hAnsiTheme="majorEastAsia" w:hint="eastAsia"/>
          <w:szCs w:val="21"/>
        </w:rPr>
        <w:t>】</w:t>
      </w:r>
    </w:p>
    <w:p w:rsidR="00382482" w:rsidRDefault="00382482" w:rsidP="00C30EAF">
      <w:pPr>
        <w:ind w:firstLineChars="200" w:firstLine="420"/>
      </w:pPr>
      <w:r>
        <w:rPr>
          <w:rFonts w:hint="eastAsia"/>
        </w:rPr>
        <w:t xml:space="preserve">　</w:t>
      </w:r>
      <w:r w:rsidR="00BF4B43">
        <w:rPr>
          <w:rFonts w:hint="eastAsia"/>
        </w:rPr>
        <w:t xml:space="preserve">　</w:t>
      </w:r>
      <w:r w:rsidR="00C30EAF">
        <w:rPr>
          <w:rFonts w:hint="eastAsia"/>
        </w:rPr>
        <w:t>・</w:t>
      </w:r>
      <w:r w:rsidRPr="00001E05">
        <w:rPr>
          <w:rFonts w:hint="eastAsia"/>
          <w:spacing w:val="-2"/>
        </w:rPr>
        <w:t>目標等の内容や</w:t>
      </w:r>
      <w:r w:rsidR="00001E05" w:rsidRPr="00001E05">
        <w:rPr>
          <w:rFonts w:hint="eastAsia"/>
          <w:spacing w:val="-2"/>
        </w:rPr>
        <w:t>レベル・ウェイト</w:t>
      </w:r>
      <w:r w:rsidRPr="00001E05">
        <w:rPr>
          <w:rFonts w:hint="eastAsia"/>
          <w:spacing w:val="-2"/>
        </w:rPr>
        <w:t>について</w:t>
      </w:r>
      <w:r w:rsidR="0061625B" w:rsidRPr="00001E05">
        <w:rPr>
          <w:rFonts w:hint="eastAsia"/>
          <w:spacing w:val="-2"/>
        </w:rPr>
        <w:t>１次</w:t>
      </w:r>
      <w:r w:rsidRPr="00001E05">
        <w:rPr>
          <w:rFonts w:hint="eastAsia"/>
          <w:spacing w:val="-2"/>
        </w:rPr>
        <w:t>評価者と認識を共有</w:t>
      </w:r>
      <w:r w:rsidR="00C30EAF" w:rsidRPr="00001E05">
        <w:rPr>
          <w:rFonts w:hint="eastAsia"/>
          <w:spacing w:val="-2"/>
        </w:rPr>
        <w:t>すること</w:t>
      </w:r>
      <w:r w:rsidRPr="00001E05">
        <w:rPr>
          <w:rFonts w:hint="eastAsia"/>
          <w:spacing w:val="-2"/>
        </w:rPr>
        <w:t>。</w:t>
      </w:r>
    </w:p>
    <w:p w:rsidR="00382482" w:rsidRPr="00C30EAF" w:rsidRDefault="00382482" w:rsidP="00F5757B">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t>【</w:t>
      </w:r>
      <w:r w:rsidR="0061625B">
        <w:rPr>
          <w:rFonts w:asciiTheme="majorEastAsia" w:eastAsiaTheme="majorEastAsia" w:hAnsiTheme="majorEastAsia" w:hint="eastAsia"/>
          <w:szCs w:val="21"/>
        </w:rPr>
        <w:t>１次</w:t>
      </w:r>
      <w:r w:rsidRPr="00C30EAF">
        <w:rPr>
          <w:rFonts w:asciiTheme="majorEastAsia" w:eastAsiaTheme="majorEastAsia" w:hAnsiTheme="majorEastAsia" w:hint="eastAsia"/>
          <w:szCs w:val="21"/>
        </w:rPr>
        <w:t>評価者</w:t>
      </w:r>
      <w:r w:rsidR="00C30EAF">
        <w:rPr>
          <w:rFonts w:asciiTheme="majorEastAsia" w:eastAsiaTheme="majorEastAsia" w:hAnsiTheme="majorEastAsia" w:hint="eastAsia"/>
          <w:szCs w:val="21"/>
        </w:rPr>
        <w:t>の留意点</w:t>
      </w:r>
      <w:r w:rsidRPr="00C30EAF">
        <w:rPr>
          <w:rFonts w:asciiTheme="majorEastAsia" w:eastAsiaTheme="majorEastAsia" w:hAnsiTheme="majorEastAsia" w:hint="eastAsia"/>
          <w:szCs w:val="21"/>
        </w:rPr>
        <w:t>】</w:t>
      </w:r>
    </w:p>
    <w:p w:rsidR="00382482" w:rsidRDefault="00C30EAF" w:rsidP="00F5757B">
      <w:pPr>
        <w:ind w:firstLineChars="300" w:firstLine="630"/>
      </w:pPr>
      <w:r>
        <w:rPr>
          <w:rFonts w:hint="eastAsia"/>
        </w:rPr>
        <w:t>○</w:t>
      </w:r>
      <w:r w:rsidR="00382482">
        <w:rPr>
          <w:rFonts w:hint="eastAsia"/>
        </w:rPr>
        <w:t>面談の留意点</w:t>
      </w:r>
    </w:p>
    <w:p w:rsidR="00382482" w:rsidRDefault="00C30EAF" w:rsidP="00F5757B">
      <w:pPr>
        <w:ind w:firstLineChars="400" w:firstLine="840"/>
      </w:pPr>
      <w:r>
        <w:rPr>
          <w:rFonts w:hint="eastAsia"/>
        </w:rPr>
        <w:t>・</w:t>
      </w:r>
      <w:r w:rsidR="00382482">
        <w:rPr>
          <w:rFonts w:hint="eastAsia"/>
        </w:rPr>
        <w:t xml:space="preserve">　素直に話し合える雰囲気を作るよう心掛け</w:t>
      </w:r>
      <w:r>
        <w:rPr>
          <w:rFonts w:hint="eastAsia"/>
        </w:rPr>
        <w:t>ること</w:t>
      </w:r>
      <w:r w:rsidR="00382482">
        <w:rPr>
          <w:rFonts w:hint="eastAsia"/>
        </w:rPr>
        <w:t>。</w:t>
      </w:r>
    </w:p>
    <w:p w:rsidR="00382482" w:rsidRDefault="00C30EAF" w:rsidP="00F5757B">
      <w:pPr>
        <w:ind w:firstLineChars="400" w:firstLine="840"/>
      </w:pPr>
      <w:r>
        <w:rPr>
          <w:rFonts w:hint="eastAsia"/>
        </w:rPr>
        <w:t>・</w:t>
      </w:r>
      <w:r w:rsidR="00382482">
        <w:rPr>
          <w:rFonts w:hint="eastAsia"/>
        </w:rPr>
        <w:t xml:space="preserve">　被評価者の話をよく聞き、不用意に中断しない</w:t>
      </w:r>
      <w:r>
        <w:rPr>
          <w:rFonts w:hint="eastAsia"/>
        </w:rPr>
        <w:t>こと</w:t>
      </w:r>
      <w:r w:rsidR="00382482">
        <w:rPr>
          <w:rFonts w:hint="eastAsia"/>
        </w:rPr>
        <w:t>。</w:t>
      </w:r>
    </w:p>
    <w:p w:rsidR="00382482" w:rsidRDefault="00C30EAF" w:rsidP="00F5757B">
      <w:pPr>
        <w:ind w:firstLineChars="400" w:firstLine="840"/>
      </w:pPr>
      <w:r>
        <w:rPr>
          <w:rFonts w:hint="eastAsia"/>
        </w:rPr>
        <w:t>・</w:t>
      </w:r>
      <w:r w:rsidR="00382482">
        <w:rPr>
          <w:rFonts w:hint="eastAsia"/>
        </w:rPr>
        <w:t xml:space="preserve">　双方で意見等が異なる場合には、十分・丁寧な意見交換を行うよう努め</w:t>
      </w:r>
      <w:r>
        <w:rPr>
          <w:rFonts w:hint="eastAsia"/>
        </w:rPr>
        <w:t>ること</w:t>
      </w:r>
      <w:r w:rsidR="00382482">
        <w:rPr>
          <w:rFonts w:hint="eastAsia"/>
        </w:rPr>
        <w:t>。</w:t>
      </w:r>
    </w:p>
    <w:p w:rsidR="00BF4B43" w:rsidRDefault="00BF4B43" w:rsidP="00BF4B43">
      <w:pPr>
        <w:ind w:leftChars="400" w:left="840"/>
      </w:pPr>
      <w:r>
        <w:rPr>
          <w:rFonts w:hint="eastAsia"/>
        </w:rPr>
        <w:t>※　能力評価の評価項目について、評価書を示すことにより被評価者に明示すること。</w:t>
      </w:r>
    </w:p>
    <w:p w:rsidR="00382482" w:rsidRDefault="00C30EAF" w:rsidP="00F5757B">
      <w:pPr>
        <w:ind w:leftChars="400" w:left="1050" w:hangingChars="100" w:hanging="210"/>
      </w:pPr>
      <w:r>
        <w:rPr>
          <w:rFonts w:hint="eastAsia"/>
        </w:rPr>
        <w:t xml:space="preserve">※　</w:t>
      </w:r>
      <w:r w:rsidR="00382482">
        <w:rPr>
          <w:rFonts w:hint="eastAsia"/>
        </w:rPr>
        <w:t>日頃から組織目標等について組織的に共有され、</w:t>
      </w:r>
      <w:r w:rsidR="0061625B">
        <w:rPr>
          <w:rFonts w:hint="eastAsia"/>
        </w:rPr>
        <w:t>１次</w:t>
      </w:r>
      <w:r w:rsidR="00382482">
        <w:rPr>
          <w:rFonts w:hint="eastAsia"/>
        </w:rPr>
        <w:t>評価者と被評価者との間で共通認識が得られているのであれば、期首面談の時間を短縮すること等は可能。また、職務従事期間が極めて短い場合、具体的な目標を定めず、当該期の業務遂行に当たっての重点事項、特に留意すべき事項等を口頭で明確にすることも可能。</w:t>
      </w:r>
    </w:p>
    <w:p w:rsidR="00382482" w:rsidRDefault="00C30EAF" w:rsidP="00F5757B">
      <w:pPr>
        <w:ind w:firstLineChars="300" w:firstLine="630"/>
      </w:pPr>
      <w:r>
        <w:rPr>
          <w:rFonts w:hint="eastAsia"/>
        </w:rPr>
        <w:t>○</w:t>
      </w:r>
      <w:r w:rsidR="00382482">
        <w:rPr>
          <w:rFonts w:hint="eastAsia"/>
        </w:rPr>
        <w:t>面談の進め方（参考例）</w:t>
      </w:r>
    </w:p>
    <w:p w:rsidR="00BF4B43" w:rsidRDefault="00BF4B43" w:rsidP="00BF4B43">
      <w:pPr>
        <w:ind w:firstLineChars="300" w:firstLine="630"/>
      </w:pPr>
      <w:r>
        <w:rPr>
          <w:rFonts w:hint="eastAsia"/>
        </w:rPr>
        <w:t xml:space="preserve">　①　面談の冒頭で、期首面談の目的について説明する。（面談が定着してくれば、省略も可）</w:t>
      </w:r>
    </w:p>
    <w:p w:rsidR="00382482" w:rsidRDefault="00BF4B43" w:rsidP="00F5757B">
      <w:pPr>
        <w:ind w:leftChars="400" w:left="1050" w:hangingChars="100" w:hanging="210"/>
      </w:pPr>
      <w:r>
        <w:rPr>
          <w:rFonts w:hint="eastAsia"/>
        </w:rPr>
        <w:t>②</w:t>
      </w:r>
      <w:r w:rsidR="00382482">
        <w:rPr>
          <w:rFonts w:hint="eastAsia"/>
        </w:rPr>
        <w:t xml:space="preserve">　被評価者の職務の状況を確認するとともに、人事評価記録書に記載された内容について、</w:t>
      </w:r>
      <w:r w:rsidR="0061625B">
        <w:rPr>
          <w:rFonts w:hint="eastAsia"/>
        </w:rPr>
        <w:t>１次</w:t>
      </w:r>
      <w:r w:rsidR="00382482">
        <w:rPr>
          <w:rFonts w:hint="eastAsia"/>
        </w:rPr>
        <w:t>評価者が特に確認しておきたい点や説明を聴取する必要があると考える点などについて、被評価者に説明を求め</w:t>
      </w:r>
      <w:r w:rsidR="00CA1EF6">
        <w:rPr>
          <w:rFonts w:hint="eastAsia"/>
        </w:rPr>
        <w:t>る</w:t>
      </w:r>
      <w:r w:rsidR="00382482">
        <w:rPr>
          <w:rFonts w:hint="eastAsia"/>
        </w:rPr>
        <w:t>。</w:t>
      </w:r>
    </w:p>
    <w:p w:rsidR="00382482" w:rsidRDefault="00BF4B43" w:rsidP="00F5757B">
      <w:pPr>
        <w:ind w:firstLineChars="400" w:firstLine="840"/>
      </w:pPr>
      <w:r>
        <w:rPr>
          <w:rFonts w:hint="eastAsia"/>
        </w:rPr>
        <w:t>③</w:t>
      </w:r>
      <w:r w:rsidR="00382482">
        <w:rPr>
          <w:rFonts w:hint="eastAsia"/>
        </w:rPr>
        <w:t xml:space="preserve">　被評価者からの説明を聞いた上で、目標等の内容について両者で話し合</w:t>
      </w:r>
      <w:r w:rsidR="00CA1EF6">
        <w:rPr>
          <w:rFonts w:hint="eastAsia"/>
        </w:rPr>
        <w:t>う</w:t>
      </w:r>
      <w:r w:rsidR="00382482">
        <w:rPr>
          <w:rFonts w:hint="eastAsia"/>
        </w:rPr>
        <w:t>。</w:t>
      </w:r>
    </w:p>
    <w:p w:rsidR="004A6240" w:rsidRDefault="00BF4B43" w:rsidP="00F5757B">
      <w:pPr>
        <w:ind w:leftChars="400" w:left="840"/>
      </w:pPr>
      <w:r>
        <w:rPr>
          <w:rFonts w:hint="eastAsia"/>
        </w:rPr>
        <w:t>④</w:t>
      </w:r>
      <w:r w:rsidR="00382482">
        <w:rPr>
          <w:rFonts w:hint="eastAsia"/>
        </w:rPr>
        <w:t xml:space="preserve">　双方の認識等が一致した段階で目標等を確定させ</w:t>
      </w:r>
      <w:r w:rsidR="00CA1EF6">
        <w:rPr>
          <w:rFonts w:hint="eastAsia"/>
        </w:rPr>
        <w:t>る</w:t>
      </w:r>
      <w:r w:rsidR="00382482">
        <w:rPr>
          <w:rFonts w:hint="eastAsia"/>
        </w:rPr>
        <w:t>。</w:t>
      </w:r>
    </w:p>
    <w:p w:rsidR="004A6240" w:rsidRDefault="004A6240" w:rsidP="00F5757B">
      <w:pPr>
        <w:ind w:leftChars="400" w:left="840" w:firstLineChars="200" w:firstLine="420"/>
      </w:pPr>
      <w:r>
        <w:rPr>
          <w:rFonts w:hint="eastAsia"/>
        </w:rPr>
        <w:t>目標のレベル・ウェイトについて</w:t>
      </w:r>
      <w:r w:rsidR="00622E33">
        <w:rPr>
          <w:rFonts w:hint="eastAsia"/>
        </w:rPr>
        <w:t>確認し、</w:t>
      </w:r>
      <w:r>
        <w:rPr>
          <w:rFonts w:hint="eastAsia"/>
        </w:rPr>
        <w:t>認識の共有化を図る。</w:t>
      </w:r>
    </w:p>
    <w:p w:rsidR="00382482" w:rsidRDefault="00BF4B43" w:rsidP="00F5757B">
      <w:pPr>
        <w:ind w:firstLineChars="400" w:firstLine="840"/>
      </w:pPr>
      <w:r>
        <w:rPr>
          <w:rFonts w:hint="eastAsia"/>
        </w:rPr>
        <w:lastRenderedPageBreak/>
        <w:t>⑤</w:t>
      </w:r>
      <w:r w:rsidR="00382482">
        <w:rPr>
          <w:rFonts w:hint="eastAsia"/>
        </w:rPr>
        <w:t xml:space="preserve">　その他業務遂行に際しての双方の要望や意見等について話し合</w:t>
      </w:r>
      <w:r w:rsidR="00CA1EF6">
        <w:rPr>
          <w:rFonts w:hint="eastAsia"/>
        </w:rPr>
        <w:t>う</w:t>
      </w:r>
      <w:r w:rsidR="00382482">
        <w:rPr>
          <w:rFonts w:hint="eastAsia"/>
        </w:rPr>
        <w:t>。</w:t>
      </w:r>
    </w:p>
    <w:p w:rsidR="00382482" w:rsidRDefault="00BF4B43" w:rsidP="00F5757B">
      <w:pPr>
        <w:ind w:firstLineChars="400" w:firstLine="840"/>
      </w:pPr>
      <w:r>
        <w:rPr>
          <w:rFonts w:hint="eastAsia"/>
        </w:rPr>
        <w:t>⑥</w:t>
      </w:r>
      <w:r w:rsidR="00382482">
        <w:rPr>
          <w:rFonts w:hint="eastAsia"/>
        </w:rPr>
        <w:t xml:space="preserve">　面談終了</w:t>
      </w:r>
    </w:p>
    <w:p w:rsidR="0080385D" w:rsidRPr="00547D18" w:rsidRDefault="0080385D" w:rsidP="00CA1EF6">
      <w:pPr>
        <w:ind w:firstLineChars="300" w:firstLine="630"/>
      </w:pPr>
    </w:p>
    <w:p w:rsidR="00266F50" w:rsidRPr="0080385D" w:rsidRDefault="00266F50" w:rsidP="00266F50">
      <w:pPr>
        <w:rPr>
          <w:rFonts w:asciiTheme="majorEastAsia" w:eastAsiaTheme="majorEastAsia" w:hAnsiTheme="majorEastAsia"/>
        </w:rPr>
      </w:pPr>
      <w:r w:rsidRPr="0080385D">
        <w:rPr>
          <w:rFonts w:asciiTheme="majorEastAsia" w:eastAsiaTheme="majorEastAsia" w:hAnsiTheme="majorEastAsia" w:hint="eastAsia"/>
        </w:rPr>
        <w:t xml:space="preserve">　（３）連絡調整会議</w:t>
      </w:r>
    </w:p>
    <w:p w:rsidR="00266F50" w:rsidRDefault="00266F50" w:rsidP="00266F50">
      <w:pPr>
        <w:ind w:left="630" w:hangingChars="300" w:hanging="630"/>
      </w:pPr>
      <w:r>
        <w:rPr>
          <w:rFonts w:hint="eastAsia"/>
        </w:rPr>
        <w:t xml:space="preserve">　　　　目標管理型の業績評価をより公正に行えるよう、目標設定時に関係</w:t>
      </w:r>
      <w:r w:rsidR="00BB5EAC">
        <w:rPr>
          <w:rFonts w:hint="eastAsia"/>
        </w:rPr>
        <w:t>部長（</w:t>
      </w:r>
      <w:r>
        <w:rPr>
          <w:rFonts w:hint="eastAsia"/>
        </w:rPr>
        <w:t>課室長</w:t>
      </w:r>
      <w:r w:rsidR="00BB5EAC">
        <w:rPr>
          <w:rFonts w:hint="eastAsia"/>
        </w:rPr>
        <w:t>）</w:t>
      </w:r>
      <w:r w:rsidR="0028336E">
        <w:rPr>
          <w:rFonts w:hint="eastAsia"/>
        </w:rPr>
        <w:t>等</w:t>
      </w:r>
      <w:r>
        <w:rPr>
          <w:rFonts w:hint="eastAsia"/>
        </w:rPr>
        <w:t>から構成する連絡調整会議を開催し、設定された目標やレベル・ウェイトについて必要な調整を行う。</w:t>
      </w:r>
      <w:r w:rsidR="00BE6FAC">
        <w:rPr>
          <w:rFonts w:hint="eastAsia"/>
        </w:rPr>
        <w:t>目標の内容やレベル・ウェイトに変更があった場合は、１次評価者から被評価者に修正内容を伝える。</w:t>
      </w:r>
    </w:p>
    <w:p w:rsidR="00382482" w:rsidRDefault="00382482" w:rsidP="00382482"/>
    <w:p w:rsidR="00382482" w:rsidRPr="00E40B2A" w:rsidRDefault="00382482" w:rsidP="00CA1EF6">
      <w:pPr>
        <w:ind w:firstLineChars="100" w:firstLine="210"/>
        <w:rPr>
          <w:rFonts w:asciiTheme="majorEastAsia" w:eastAsiaTheme="majorEastAsia" w:hAnsiTheme="majorEastAsia"/>
        </w:rPr>
      </w:pPr>
      <w:r w:rsidRPr="00E40B2A">
        <w:rPr>
          <w:rFonts w:asciiTheme="majorEastAsia" w:eastAsiaTheme="majorEastAsia" w:hAnsiTheme="majorEastAsia" w:hint="eastAsia"/>
        </w:rPr>
        <w:t>２　業務遂行</w:t>
      </w:r>
      <w:r>
        <w:rPr>
          <w:rFonts w:asciiTheme="majorEastAsia" w:eastAsiaTheme="majorEastAsia" w:hAnsiTheme="majorEastAsia" w:hint="eastAsia"/>
        </w:rPr>
        <w:t>（評価期間中）</w:t>
      </w:r>
    </w:p>
    <w:p w:rsidR="00382482" w:rsidRDefault="00CA1EF6" w:rsidP="00CA1EF6">
      <w:pPr>
        <w:ind w:left="420" w:hangingChars="200" w:hanging="420"/>
      </w:pPr>
      <w:r>
        <w:rPr>
          <w:rFonts w:hint="eastAsia"/>
        </w:rPr>
        <w:t xml:space="preserve">　　　</w:t>
      </w:r>
      <w:r w:rsidR="00382482">
        <w:rPr>
          <w:rFonts w:hint="eastAsia"/>
        </w:rPr>
        <w:t>評価期間中、被評価者は、求められる行動がとれるよう、また、果たすべき役割が達成できるよう組織の一員として職務を遂行す</w:t>
      </w:r>
      <w:r>
        <w:rPr>
          <w:rFonts w:hint="eastAsia"/>
        </w:rPr>
        <w:t>ること</w:t>
      </w:r>
      <w:r w:rsidR="00382482">
        <w:rPr>
          <w:rFonts w:hint="eastAsia"/>
        </w:rPr>
        <w:t>。また、</w:t>
      </w:r>
      <w:r w:rsidR="0061625B">
        <w:rPr>
          <w:rFonts w:hint="eastAsia"/>
        </w:rPr>
        <w:t>１次</w:t>
      </w:r>
      <w:r w:rsidR="00382482">
        <w:rPr>
          <w:rFonts w:hint="eastAsia"/>
        </w:rPr>
        <w:t>評価者は、日常の業務管理を通じ、被評価者の行動等を把握し、評価事実を収集するよう努め</w:t>
      </w:r>
      <w:r>
        <w:rPr>
          <w:rFonts w:hint="eastAsia"/>
        </w:rPr>
        <w:t>る</w:t>
      </w:r>
      <w:r w:rsidR="00BF4B43">
        <w:rPr>
          <w:rFonts w:hint="eastAsia"/>
        </w:rPr>
        <w:t>とともに、被評価者の業務遂行に関心を持ち、人材育成の観点からステップ毎に褒めるなどコミュニケーションを図るほか、適宜、必要な助言・指導を行う</w:t>
      </w:r>
      <w:r>
        <w:rPr>
          <w:rFonts w:hint="eastAsia"/>
        </w:rPr>
        <w:t>こと</w:t>
      </w:r>
      <w:r w:rsidR="00382482">
        <w:rPr>
          <w:rFonts w:hint="eastAsia"/>
        </w:rPr>
        <w:t>。</w:t>
      </w:r>
    </w:p>
    <w:p w:rsidR="00382482" w:rsidRDefault="00382482" w:rsidP="00382482"/>
    <w:p w:rsidR="00382482" w:rsidRPr="00E40B2A" w:rsidRDefault="00382482" w:rsidP="00CA1EF6">
      <w:pPr>
        <w:ind w:firstLineChars="100" w:firstLine="210"/>
        <w:rPr>
          <w:rFonts w:asciiTheme="majorEastAsia" w:eastAsiaTheme="majorEastAsia" w:hAnsiTheme="majorEastAsia"/>
        </w:rPr>
      </w:pPr>
      <w:r w:rsidRPr="00E40B2A">
        <w:rPr>
          <w:rFonts w:asciiTheme="majorEastAsia" w:eastAsiaTheme="majorEastAsia" w:hAnsiTheme="majorEastAsia" w:hint="eastAsia"/>
        </w:rPr>
        <w:t>３　自己申告</w:t>
      </w:r>
    </w:p>
    <w:p w:rsidR="00382482" w:rsidRDefault="00CA1EF6" w:rsidP="00CA1EF6">
      <w:pPr>
        <w:ind w:left="420" w:hangingChars="200" w:hanging="420"/>
      </w:pPr>
      <w:r>
        <w:rPr>
          <w:rFonts w:hint="eastAsia"/>
        </w:rPr>
        <w:t xml:space="preserve">　　　</w:t>
      </w:r>
      <w:r w:rsidR="00382482">
        <w:rPr>
          <w:rFonts w:hint="eastAsia"/>
        </w:rPr>
        <w:t>被評価者は、評価期間を振り返り、目標の達成状況やその過程での職務の取組状況・取組姿勢を中心に自己分析して、人事評価記録書に記入</w:t>
      </w:r>
      <w:r>
        <w:rPr>
          <w:rFonts w:hint="eastAsia"/>
        </w:rPr>
        <w:t>すること</w:t>
      </w:r>
      <w:r w:rsidR="00382482">
        <w:rPr>
          <w:rFonts w:hint="eastAsia"/>
        </w:rPr>
        <w:t>。目標以外の業務でも、特記すべき事項があれば人事評価記録書に記入</w:t>
      </w:r>
      <w:r>
        <w:rPr>
          <w:rFonts w:hint="eastAsia"/>
        </w:rPr>
        <w:t>すること</w:t>
      </w:r>
      <w:r w:rsidR="00382482">
        <w:rPr>
          <w:rFonts w:hint="eastAsia"/>
        </w:rPr>
        <w:t>。</w:t>
      </w:r>
    </w:p>
    <w:p w:rsidR="00382482" w:rsidRPr="00CA1EF6" w:rsidRDefault="00382482" w:rsidP="00F5757B">
      <w:pPr>
        <w:ind w:firstLineChars="200" w:firstLine="420"/>
        <w:rPr>
          <w:rFonts w:asciiTheme="majorEastAsia" w:eastAsiaTheme="majorEastAsia" w:hAnsiTheme="majorEastAsia"/>
          <w:szCs w:val="21"/>
        </w:rPr>
      </w:pPr>
      <w:r w:rsidRPr="00CA1EF6">
        <w:rPr>
          <w:rFonts w:asciiTheme="majorEastAsia" w:eastAsiaTheme="majorEastAsia" w:hAnsiTheme="majorEastAsia" w:hint="eastAsia"/>
          <w:szCs w:val="21"/>
        </w:rPr>
        <w:t>【被評価者</w:t>
      </w:r>
      <w:r w:rsidR="00CA1EF6">
        <w:rPr>
          <w:rFonts w:asciiTheme="majorEastAsia" w:eastAsiaTheme="majorEastAsia" w:hAnsiTheme="majorEastAsia" w:hint="eastAsia"/>
          <w:szCs w:val="21"/>
        </w:rPr>
        <w:t>の留意点</w:t>
      </w:r>
      <w:r w:rsidRPr="00CA1EF6">
        <w:rPr>
          <w:rFonts w:asciiTheme="majorEastAsia" w:eastAsiaTheme="majorEastAsia" w:hAnsiTheme="majorEastAsia" w:hint="eastAsia"/>
          <w:szCs w:val="21"/>
        </w:rPr>
        <w:t>】</w:t>
      </w:r>
    </w:p>
    <w:p w:rsidR="00382482" w:rsidRDefault="00CA1EF6" w:rsidP="00F5757B">
      <w:pPr>
        <w:ind w:firstLineChars="200" w:firstLine="420"/>
      </w:pPr>
      <w:r>
        <w:rPr>
          <w:rFonts w:hint="eastAsia"/>
        </w:rPr>
        <w:t>［能力評価］</w:t>
      </w:r>
    </w:p>
    <w:p w:rsidR="00382482" w:rsidRDefault="00382482" w:rsidP="00F5757B">
      <w:pPr>
        <w:ind w:left="630" w:hangingChars="300" w:hanging="630"/>
      </w:pPr>
      <w:r>
        <w:rPr>
          <w:rFonts w:hint="eastAsia"/>
        </w:rPr>
        <w:t xml:space="preserve">　　</w:t>
      </w:r>
      <w:r w:rsidR="00CA1EF6">
        <w:rPr>
          <w:rFonts w:hint="eastAsia"/>
        </w:rPr>
        <w:t xml:space="preserve">　</w:t>
      </w:r>
      <w:r w:rsidR="00BF4B43">
        <w:rPr>
          <w:rFonts w:hint="eastAsia"/>
        </w:rPr>
        <w:t xml:space="preserve">　</w:t>
      </w:r>
      <w:r>
        <w:rPr>
          <w:rFonts w:hint="eastAsia"/>
        </w:rPr>
        <w:t>自らの評価期間中の行動等について、評価項目及び行動に記載された行動等を安定的にとることができていたかどうかの観点から振り返り、自己申告す</w:t>
      </w:r>
      <w:r w:rsidR="00CA1EF6">
        <w:rPr>
          <w:rFonts w:hint="eastAsia"/>
        </w:rPr>
        <w:t>る</w:t>
      </w:r>
      <w:r>
        <w:rPr>
          <w:rFonts w:hint="eastAsia"/>
        </w:rPr>
        <w:t>。</w:t>
      </w:r>
    </w:p>
    <w:p w:rsidR="00382482" w:rsidRDefault="00CA1EF6" w:rsidP="00F5757B">
      <w:pPr>
        <w:ind w:firstLineChars="200" w:firstLine="420"/>
      </w:pPr>
      <w:r>
        <w:rPr>
          <w:rFonts w:hint="eastAsia"/>
        </w:rPr>
        <w:t>［</w:t>
      </w:r>
      <w:r w:rsidR="00382482">
        <w:rPr>
          <w:rFonts w:hint="eastAsia"/>
        </w:rPr>
        <w:t>業績評価</w:t>
      </w:r>
      <w:r>
        <w:rPr>
          <w:rFonts w:hint="eastAsia"/>
        </w:rPr>
        <w:t>］</w:t>
      </w:r>
    </w:p>
    <w:p w:rsidR="00382482" w:rsidRDefault="00382482" w:rsidP="00F5757B">
      <w:pPr>
        <w:ind w:leftChars="300" w:left="630" w:firstLineChars="100" w:firstLine="210"/>
      </w:pPr>
      <w:r>
        <w:rPr>
          <w:rFonts w:hint="eastAsia"/>
        </w:rPr>
        <w:t>期首に設定した目標等について、「どこまでできたか」「どのような役割を果たしたか（どのような貢献をしたか）」等を記載するとともに、状況変化があった場合やその他特筆すべき事情があればそれを記載す</w:t>
      </w:r>
      <w:r w:rsidR="00CA1EF6">
        <w:rPr>
          <w:rFonts w:hint="eastAsia"/>
        </w:rPr>
        <w:t>る</w:t>
      </w:r>
      <w:r>
        <w:rPr>
          <w:rFonts w:hint="eastAsia"/>
        </w:rPr>
        <w:t>。</w:t>
      </w:r>
    </w:p>
    <w:p w:rsidR="00382482" w:rsidRDefault="00382482" w:rsidP="00F5757B">
      <w:pPr>
        <w:ind w:leftChars="300" w:left="630" w:firstLineChars="100" w:firstLine="210"/>
      </w:pPr>
      <w:r>
        <w:rPr>
          <w:rFonts w:hint="eastAsia"/>
        </w:rPr>
        <w:t>期首に設定した目標以外の取組事項、突発事態への対応等があった場合に、その業務遂行状況について記載す</w:t>
      </w:r>
      <w:r w:rsidR="00CA1EF6">
        <w:rPr>
          <w:rFonts w:hint="eastAsia"/>
        </w:rPr>
        <w:t>る</w:t>
      </w:r>
      <w:r>
        <w:rPr>
          <w:rFonts w:hint="eastAsia"/>
        </w:rPr>
        <w:t>。</w:t>
      </w:r>
      <w:r w:rsidR="00BF4B43">
        <w:rPr>
          <w:rFonts w:hint="eastAsia"/>
        </w:rPr>
        <w:t>その際、レベル・ウェイトを設定し、期首に設定した目標と合わせて</w:t>
      </w:r>
      <w:r w:rsidR="00BF4B43" w:rsidRPr="00F5757B">
        <w:rPr>
          <w:rFonts w:asciiTheme="minorEastAsia" w:hAnsiTheme="minorEastAsia"/>
        </w:rPr>
        <w:t>100</w:t>
      </w:r>
      <w:r w:rsidR="00BF4B43">
        <w:rPr>
          <w:rFonts w:hint="eastAsia"/>
        </w:rPr>
        <w:t>％となるよう、期首に設定したウェイトを調整する。</w:t>
      </w:r>
    </w:p>
    <w:p w:rsidR="00382482" w:rsidRPr="00CA1EF6" w:rsidRDefault="00382482" w:rsidP="00F5757B">
      <w:pPr>
        <w:ind w:firstLineChars="200" w:firstLine="420"/>
        <w:rPr>
          <w:rFonts w:asciiTheme="majorEastAsia" w:eastAsiaTheme="majorEastAsia" w:hAnsiTheme="majorEastAsia"/>
          <w:szCs w:val="21"/>
        </w:rPr>
      </w:pPr>
      <w:r w:rsidRPr="00CA1EF6">
        <w:rPr>
          <w:rFonts w:asciiTheme="majorEastAsia" w:eastAsiaTheme="majorEastAsia" w:hAnsiTheme="majorEastAsia" w:hint="eastAsia"/>
          <w:szCs w:val="21"/>
        </w:rPr>
        <w:t>【</w:t>
      </w:r>
      <w:r w:rsidR="00A72C40">
        <w:rPr>
          <w:rFonts w:asciiTheme="majorEastAsia" w:eastAsiaTheme="majorEastAsia" w:hAnsiTheme="majorEastAsia" w:hint="eastAsia"/>
          <w:szCs w:val="21"/>
        </w:rPr>
        <w:t>１次</w:t>
      </w:r>
      <w:r w:rsidRPr="00CA1EF6">
        <w:rPr>
          <w:rFonts w:asciiTheme="majorEastAsia" w:eastAsiaTheme="majorEastAsia" w:hAnsiTheme="majorEastAsia" w:hint="eastAsia"/>
          <w:szCs w:val="21"/>
        </w:rPr>
        <w:t>評価者</w:t>
      </w:r>
      <w:r w:rsidR="00CA1EF6">
        <w:rPr>
          <w:rFonts w:asciiTheme="majorEastAsia" w:eastAsiaTheme="majorEastAsia" w:hAnsiTheme="majorEastAsia" w:hint="eastAsia"/>
          <w:szCs w:val="21"/>
        </w:rPr>
        <w:t>の留意点</w:t>
      </w:r>
      <w:r w:rsidRPr="00CA1EF6">
        <w:rPr>
          <w:rFonts w:asciiTheme="majorEastAsia" w:eastAsiaTheme="majorEastAsia" w:hAnsiTheme="majorEastAsia" w:hint="eastAsia"/>
          <w:szCs w:val="21"/>
        </w:rPr>
        <w:t>】</w:t>
      </w:r>
    </w:p>
    <w:p w:rsidR="00382482" w:rsidRDefault="00CA1EF6" w:rsidP="00F5757B">
      <w:pPr>
        <w:ind w:leftChars="300" w:left="840" w:hangingChars="100" w:hanging="210"/>
      </w:pPr>
      <w:r>
        <w:rPr>
          <w:rFonts w:hint="eastAsia"/>
        </w:rPr>
        <w:t>・</w:t>
      </w:r>
      <w:r w:rsidR="00382482">
        <w:rPr>
          <w:rFonts w:hint="eastAsia"/>
        </w:rPr>
        <w:t xml:space="preserve">　被評価者が記載した自己申告の内容について、自ら収集した被評価者の評価期間中に</w:t>
      </w:r>
      <w:r>
        <w:rPr>
          <w:rFonts w:hint="eastAsia"/>
        </w:rPr>
        <w:t>おける職務の行動等に照らし、適宜被評価者に確認を求める</w:t>
      </w:r>
      <w:r w:rsidR="00382482">
        <w:rPr>
          <w:rFonts w:hint="eastAsia"/>
        </w:rPr>
        <w:t>。</w:t>
      </w:r>
    </w:p>
    <w:p w:rsidR="00382482" w:rsidRDefault="00CA1EF6" w:rsidP="00F5757B">
      <w:pPr>
        <w:ind w:leftChars="300" w:left="630"/>
      </w:pPr>
      <w:r>
        <w:rPr>
          <w:rFonts w:hint="eastAsia"/>
        </w:rPr>
        <w:t>・</w:t>
      </w:r>
      <w:r w:rsidR="00382482">
        <w:rPr>
          <w:rFonts w:hint="eastAsia"/>
        </w:rPr>
        <w:t xml:space="preserve">　評価補助者を置いている場合は、被評価者からの自己申告の内容について意見を求め</w:t>
      </w:r>
      <w:r>
        <w:rPr>
          <w:rFonts w:hint="eastAsia"/>
        </w:rPr>
        <w:t>る</w:t>
      </w:r>
      <w:r w:rsidR="00382482">
        <w:rPr>
          <w:rFonts w:hint="eastAsia"/>
        </w:rPr>
        <w:t>。</w:t>
      </w:r>
    </w:p>
    <w:p w:rsidR="00382482" w:rsidRDefault="00382482" w:rsidP="00382482"/>
    <w:p w:rsidR="00FB1F8F" w:rsidRDefault="00CA1EF6" w:rsidP="00382482">
      <w:pPr>
        <w:rPr>
          <w:rFonts w:asciiTheme="majorEastAsia" w:eastAsiaTheme="majorEastAsia" w:hAnsiTheme="majorEastAsia"/>
        </w:rPr>
      </w:pPr>
      <w:r>
        <w:rPr>
          <w:rFonts w:asciiTheme="majorEastAsia" w:eastAsiaTheme="majorEastAsia" w:hAnsiTheme="majorEastAsia" w:hint="eastAsia"/>
        </w:rPr>
        <w:t xml:space="preserve">　</w:t>
      </w:r>
      <w:r w:rsidR="00382482" w:rsidRPr="00E40B2A">
        <w:rPr>
          <w:rFonts w:asciiTheme="majorEastAsia" w:eastAsiaTheme="majorEastAsia" w:hAnsiTheme="majorEastAsia" w:hint="eastAsia"/>
        </w:rPr>
        <w:t>４　評価</w:t>
      </w:r>
    </w:p>
    <w:p w:rsidR="00BF1ABB" w:rsidRPr="001079DD" w:rsidRDefault="00BF1ABB" w:rsidP="00F5757B">
      <w:pPr>
        <w:ind w:firstLineChars="200" w:firstLine="420"/>
        <w:rPr>
          <w:rFonts w:asciiTheme="majorEastAsia" w:eastAsiaTheme="majorEastAsia" w:hAnsiTheme="majorEastAsia"/>
          <w:szCs w:val="21"/>
        </w:rPr>
      </w:pPr>
      <w:r w:rsidRPr="001079DD">
        <w:rPr>
          <w:rFonts w:asciiTheme="majorEastAsia" w:eastAsiaTheme="majorEastAsia" w:hAnsiTheme="majorEastAsia" w:hint="eastAsia"/>
          <w:szCs w:val="21"/>
        </w:rPr>
        <w:t>【</w:t>
      </w:r>
      <w:r>
        <w:rPr>
          <w:rFonts w:asciiTheme="majorEastAsia" w:eastAsiaTheme="majorEastAsia" w:hAnsiTheme="majorEastAsia" w:hint="eastAsia"/>
          <w:szCs w:val="21"/>
        </w:rPr>
        <w:t>１次</w:t>
      </w:r>
      <w:r w:rsidRPr="001079DD">
        <w:rPr>
          <w:rFonts w:asciiTheme="majorEastAsia" w:eastAsiaTheme="majorEastAsia" w:hAnsiTheme="majorEastAsia" w:hint="eastAsia"/>
          <w:szCs w:val="21"/>
        </w:rPr>
        <w:t>評価者</w:t>
      </w:r>
      <w:r>
        <w:rPr>
          <w:rFonts w:asciiTheme="majorEastAsia" w:eastAsiaTheme="majorEastAsia" w:hAnsiTheme="majorEastAsia" w:hint="eastAsia"/>
          <w:szCs w:val="21"/>
        </w:rPr>
        <w:t>の留意点</w:t>
      </w:r>
      <w:r w:rsidRPr="001079DD">
        <w:rPr>
          <w:rFonts w:asciiTheme="majorEastAsia" w:eastAsiaTheme="majorEastAsia" w:hAnsiTheme="majorEastAsia" w:hint="eastAsia"/>
          <w:szCs w:val="21"/>
        </w:rPr>
        <w:t>】</w:t>
      </w:r>
    </w:p>
    <w:p w:rsidR="00382482" w:rsidRDefault="00472F44" w:rsidP="00382482">
      <w:r>
        <w:rPr>
          <w:rFonts w:hint="eastAsia"/>
        </w:rPr>
        <w:t xml:space="preserve">　　</w:t>
      </w:r>
      <w:r w:rsidR="00BF4B43">
        <w:rPr>
          <w:rFonts w:hint="eastAsia"/>
        </w:rPr>
        <w:t xml:space="preserve">　</w:t>
      </w:r>
      <w:r>
        <w:rPr>
          <w:rFonts w:hint="eastAsia"/>
        </w:rPr>
        <w:t>［能力評価］</w:t>
      </w:r>
    </w:p>
    <w:p w:rsidR="00472F44" w:rsidRDefault="00472F44" w:rsidP="00382482">
      <w:r>
        <w:rPr>
          <w:rFonts w:hint="eastAsia"/>
        </w:rPr>
        <w:t xml:space="preserve">　　　</w:t>
      </w:r>
      <w:r w:rsidR="005A4416">
        <w:rPr>
          <w:rFonts w:hint="eastAsia"/>
        </w:rPr>
        <w:t xml:space="preserve">　</w:t>
      </w:r>
      <w:r>
        <w:rPr>
          <w:rFonts w:hint="eastAsia"/>
        </w:rPr>
        <w:t xml:space="preserve">①　</w:t>
      </w:r>
      <w:r w:rsidR="00567ECB">
        <w:rPr>
          <w:rFonts w:hint="eastAsia"/>
        </w:rPr>
        <w:t>評価項目の着眼点ごとの評価</w:t>
      </w:r>
    </w:p>
    <w:p w:rsidR="00567ECB" w:rsidRDefault="00567ECB" w:rsidP="001406DE">
      <w:pPr>
        <w:ind w:left="840" w:hangingChars="400" w:hanging="840"/>
      </w:pPr>
      <w:r>
        <w:rPr>
          <w:rFonts w:hint="eastAsia"/>
        </w:rPr>
        <w:t xml:space="preserve">　　　　　</w:t>
      </w:r>
      <w:r w:rsidR="005A4416">
        <w:rPr>
          <w:rFonts w:hint="eastAsia"/>
        </w:rPr>
        <w:t xml:space="preserve">　</w:t>
      </w:r>
      <w:r w:rsidR="001406DE">
        <w:rPr>
          <w:rFonts w:hint="eastAsia"/>
        </w:rPr>
        <w:t>評価項目</w:t>
      </w:r>
      <w:r w:rsidR="005671B9">
        <w:rPr>
          <w:rFonts w:hint="eastAsia"/>
        </w:rPr>
        <w:t>ごと</w:t>
      </w:r>
      <w:r w:rsidR="001406DE">
        <w:rPr>
          <w:rFonts w:hint="eastAsia"/>
        </w:rPr>
        <w:t>に着眼点として示した事項ごとに、職務行動に基づいて点数を付与する。</w:t>
      </w:r>
    </w:p>
    <w:p w:rsidR="001406DE" w:rsidRDefault="001406DE" w:rsidP="001406DE">
      <w:pPr>
        <w:ind w:left="840" w:hangingChars="400" w:hanging="840"/>
      </w:pPr>
      <w:r>
        <w:rPr>
          <w:rFonts w:hint="eastAsia"/>
        </w:rPr>
        <w:lastRenderedPageBreak/>
        <w:t xml:space="preserve">　　　</w:t>
      </w:r>
      <w:r w:rsidR="005A4416">
        <w:rPr>
          <w:rFonts w:hint="eastAsia"/>
        </w:rPr>
        <w:t xml:space="preserve">　</w:t>
      </w:r>
      <w:r>
        <w:rPr>
          <w:rFonts w:hint="eastAsia"/>
        </w:rPr>
        <w:t>②　合計点数</w:t>
      </w:r>
    </w:p>
    <w:p w:rsidR="001406DE" w:rsidRDefault="001406DE" w:rsidP="001406DE">
      <w:pPr>
        <w:ind w:left="840" w:hangingChars="400" w:hanging="840"/>
      </w:pPr>
      <w:r>
        <w:rPr>
          <w:rFonts w:hint="eastAsia"/>
        </w:rPr>
        <w:t xml:space="preserve">　　　　　</w:t>
      </w:r>
      <w:r w:rsidR="005A4416">
        <w:rPr>
          <w:rFonts w:hint="eastAsia"/>
        </w:rPr>
        <w:t xml:space="preserve">　</w:t>
      </w:r>
      <w:r>
        <w:rPr>
          <w:rFonts w:hint="eastAsia"/>
        </w:rPr>
        <w:t>全ての事項の点数を合計し、</w:t>
      </w:r>
      <w:r w:rsidR="00652548">
        <w:rPr>
          <w:rFonts w:hint="eastAsia"/>
        </w:rPr>
        <w:t>合計点を算出する。（</w:t>
      </w:r>
      <w:r w:rsidR="00652548">
        <w:rPr>
          <w:rFonts w:hint="eastAsia"/>
        </w:rPr>
        <w:t>50</w:t>
      </w:r>
      <w:r w:rsidR="00E32C9F">
        <w:rPr>
          <w:rFonts w:hint="eastAsia"/>
        </w:rPr>
        <w:t>点が標準</w:t>
      </w:r>
      <w:r w:rsidR="00652548">
        <w:rPr>
          <w:rFonts w:hint="eastAsia"/>
        </w:rPr>
        <w:t>）</w:t>
      </w:r>
    </w:p>
    <w:p w:rsidR="00652548" w:rsidRDefault="00652548" w:rsidP="001406DE">
      <w:pPr>
        <w:ind w:left="840" w:hangingChars="400" w:hanging="840"/>
      </w:pPr>
      <w:r>
        <w:rPr>
          <w:rFonts w:hint="eastAsia"/>
        </w:rPr>
        <w:t xml:space="preserve">　　</w:t>
      </w:r>
      <w:r w:rsidR="005A4416">
        <w:rPr>
          <w:rFonts w:hint="eastAsia"/>
        </w:rPr>
        <w:t xml:space="preserve">　</w:t>
      </w:r>
      <w:r>
        <w:rPr>
          <w:rFonts w:hint="eastAsia"/>
        </w:rPr>
        <w:t>［業績評価］</w:t>
      </w:r>
    </w:p>
    <w:p w:rsidR="00652548" w:rsidRPr="00652548" w:rsidRDefault="00652548" w:rsidP="001406DE">
      <w:pPr>
        <w:ind w:left="840" w:hangingChars="400" w:hanging="840"/>
      </w:pPr>
      <w:r>
        <w:rPr>
          <w:rFonts w:hint="eastAsia"/>
        </w:rPr>
        <w:t xml:space="preserve">　　　</w:t>
      </w:r>
      <w:r w:rsidR="005A4416">
        <w:rPr>
          <w:rFonts w:hint="eastAsia"/>
        </w:rPr>
        <w:t xml:space="preserve">　</w:t>
      </w:r>
      <w:r>
        <w:rPr>
          <w:rFonts w:hint="eastAsia"/>
        </w:rPr>
        <w:t>①　目標ごとの評価</w:t>
      </w:r>
    </w:p>
    <w:p w:rsidR="005D47E3" w:rsidRDefault="005D47E3" w:rsidP="00F5757B">
      <w:pPr>
        <w:ind w:leftChars="500" w:left="1050" w:firstLineChars="100" w:firstLine="210"/>
      </w:pPr>
      <w:r>
        <w:rPr>
          <w:rFonts w:hint="eastAsia"/>
        </w:rPr>
        <w:t>１次評価者と被評価者との間で設定したそれぞれの目標ごとに、</w:t>
      </w:r>
      <w:r w:rsidR="0080385D">
        <w:rPr>
          <w:rFonts w:hint="eastAsia"/>
        </w:rPr>
        <w:t>（別紙２）の「達成度基準表」に従って、</w:t>
      </w:r>
      <w:r>
        <w:rPr>
          <w:rFonts w:hint="eastAsia"/>
        </w:rPr>
        <w:t>職務活動の結果として、期首に設定した目標を達成するためのプロセスやどの程度達成できたか、貢献できたかを判断して、Ｔ１からＴ５の達成度（未着手の場合はＮ）を記載</w:t>
      </w:r>
      <w:r w:rsidR="00C166E7">
        <w:rPr>
          <w:rFonts w:hint="eastAsia"/>
        </w:rPr>
        <w:t>する</w:t>
      </w:r>
      <w:r>
        <w:rPr>
          <w:rFonts w:hint="eastAsia"/>
        </w:rPr>
        <w:t>。</w:t>
      </w:r>
    </w:p>
    <w:p w:rsidR="005D47E3" w:rsidRDefault="005D47E3" w:rsidP="00F5757B">
      <w:pPr>
        <w:ind w:firstLineChars="400" w:firstLine="840"/>
      </w:pPr>
      <w:r>
        <w:rPr>
          <w:rFonts w:hint="eastAsia"/>
        </w:rPr>
        <w:t>②　目標以外の業務への取組状況等</w:t>
      </w:r>
    </w:p>
    <w:p w:rsidR="00C166E7" w:rsidRDefault="005D47E3" w:rsidP="00F5757B">
      <w:pPr>
        <w:ind w:leftChars="500" w:left="1050" w:firstLineChars="100" w:firstLine="210"/>
      </w:pPr>
      <w:r>
        <w:rPr>
          <w:rFonts w:hint="eastAsia"/>
        </w:rPr>
        <w:t>目標として掲げた業務以外に、突発的な事案への対応や業務上の研修等の達成状況及び取組状況等、評価を行うに当たり特記すべき事項などがあった場合には、被評価者の自己申告の内容も参考にして、</w:t>
      </w:r>
      <w:r w:rsidR="00C555C0">
        <w:rPr>
          <w:rFonts w:hint="eastAsia"/>
        </w:rPr>
        <w:t>レベル・ウェイトを確認し、</w:t>
      </w:r>
      <w:r>
        <w:rPr>
          <w:rFonts w:hint="eastAsia"/>
        </w:rPr>
        <w:t>所見欄に記載するとともに、</w:t>
      </w:r>
      <w:r w:rsidR="00C166E7">
        <w:rPr>
          <w:rFonts w:hint="eastAsia"/>
        </w:rPr>
        <w:t>達成度を記載する。</w:t>
      </w:r>
      <w:r w:rsidR="00C555C0">
        <w:rPr>
          <w:rFonts w:hint="eastAsia"/>
        </w:rPr>
        <w:t>また、設定し直した各業務のレベル・ウェイトを連絡調整会議に報告する。</w:t>
      </w:r>
    </w:p>
    <w:p w:rsidR="00C166E7" w:rsidRPr="00C166E7" w:rsidRDefault="00C166E7" w:rsidP="00C166E7">
      <w:r>
        <w:rPr>
          <w:rFonts w:hint="eastAsia"/>
        </w:rPr>
        <w:t xml:space="preserve">　　　</w:t>
      </w:r>
      <w:r w:rsidR="005A4416">
        <w:rPr>
          <w:rFonts w:hint="eastAsia"/>
        </w:rPr>
        <w:t xml:space="preserve">　</w:t>
      </w:r>
      <w:r>
        <w:rPr>
          <w:rFonts w:hint="eastAsia"/>
        </w:rPr>
        <w:t>③　合計点数</w:t>
      </w:r>
    </w:p>
    <w:p w:rsidR="00E32C9F" w:rsidRDefault="00C166E7" w:rsidP="00F5757B">
      <w:pPr>
        <w:ind w:leftChars="500" w:left="1050" w:firstLineChars="100" w:firstLine="210"/>
      </w:pPr>
      <w:r>
        <w:rPr>
          <w:rFonts w:hint="eastAsia"/>
        </w:rPr>
        <w:t>目標ごとのレベルと達成度から決定する評価点に、ウェイトをかけて点数を付与し、すべての事項の点数を合計して、合計点を算出する。（</w:t>
      </w:r>
      <w:r>
        <w:rPr>
          <w:rFonts w:hint="eastAsia"/>
        </w:rPr>
        <w:t>50</w:t>
      </w:r>
      <w:r>
        <w:rPr>
          <w:rFonts w:hint="eastAsia"/>
        </w:rPr>
        <w:t>点が標準）</w:t>
      </w:r>
    </w:p>
    <w:p w:rsidR="00227DC6" w:rsidRPr="00227DC6" w:rsidRDefault="00227DC6" w:rsidP="00F5757B">
      <w:pPr>
        <w:ind w:leftChars="300" w:left="1050" w:hangingChars="200" w:hanging="420"/>
      </w:pPr>
      <w:r w:rsidRPr="00227DC6">
        <w:rPr>
          <w:rFonts w:hint="eastAsia"/>
        </w:rPr>
        <w:t>［所見欄の記入（両評価共通）］</w:t>
      </w:r>
    </w:p>
    <w:p w:rsidR="00227DC6" w:rsidRPr="00227DC6" w:rsidRDefault="00227DC6" w:rsidP="00F5757B">
      <w:pPr>
        <w:ind w:leftChars="400" w:left="1050" w:hangingChars="100" w:hanging="210"/>
      </w:pPr>
      <w:r w:rsidRPr="00227DC6">
        <w:rPr>
          <w:rFonts w:hint="eastAsia"/>
        </w:rPr>
        <w:t>①　評価根拠となる事実等のうち顕著なものや特記すべき事項等については、当該評価に関しての所見として人事評価記録書の該当欄に記載する。</w:t>
      </w:r>
    </w:p>
    <w:p w:rsidR="00227DC6" w:rsidRPr="00227DC6" w:rsidRDefault="00227DC6" w:rsidP="00F5757B">
      <w:pPr>
        <w:ind w:leftChars="200" w:left="1050" w:hangingChars="300" w:hanging="630"/>
      </w:pPr>
      <w:r w:rsidRPr="00227DC6">
        <w:rPr>
          <w:rFonts w:hint="eastAsia"/>
        </w:rPr>
        <w:t xml:space="preserve">　　　</w:t>
      </w:r>
      <w:r w:rsidR="005A4416">
        <w:rPr>
          <w:rFonts w:hint="eastAsia"/>
        </w:rPr>
        <w:t xml:space="preserve">　</w:t>
      </w:r>
      <w:r w:rsidR="00376F3C">
        <w:rPr>
          <w:rFonts w:hint="eastAsia"/>
        </w:rPr>
        <w:t>特に能力評価で標準</w:t>
      </w:r>
      <w:r w:rsidR="00066E03">
        <w:rPr>
          <w:rFonts w:hint="eastAsia"/>
        </w:rPr>
        <w:t>以外の</w:t>
      </w:r>
      <w:r w:rsidR="00376F3C">
        <w:rPr>
          <w:rFonts w:hint="eastAsia"/>
        </w:rPr>
        <w:t>点数を付与する場合、及び</w:t>
      </w:r>
      <w:r w:rsidRPr="00227DC6">
        <w:rPr>
          <w:rFonts w:hint="eastAsia"/>
        </w:rPr>
        <w:t>業績評価でＴ</w:t>
      </w:r>
      <w:r w:rsidR="00376F3C">
        <w:rPr>
          <w:rFonts w:hint="eastAsia"/>
        </w:rPr>
        <w:t>３以外</w:t>
      </w:r>
      <w:r w:rsidR="00001E05">
        <w:rPr>
          <w:rFonts w:hint="eastAsia"/>
        </w:rPr>
        <w:t>に</w:t>
      </w:r>
      <w:r>
        <w:rPr>
          <w:rFonts w:hint="eastAsia"/>
        </w:rPr>
        <w:t>評価</w:t>
      </w:r>
      <w:r w:rsidRPr="00227DC6">
        <w:rPr>
          <w:rFonts w:hint="eastAsia"/>
        </w:rPr>
        <w:t>する場合は、</w:t>
      </w:r>
      <w:r w:rsidR="00376F3C">
        <w:rPr>
          <w:rFonts w:hint="eastAsia"/>
        </w:rPr>
        <w:t>それぞれ評価にあたっての</w:t>
      </w:r>
      <w:r w:rsidRPr="00227DC6">
        <w:rPr>
          <w:rFonts w:hint="eastAsia"/>
        </w:rPr>
        <w:t>客観的な状況が必要。所見欄には、それらの理由を記載する。</w:t>
      </w:r>
    </w:p>
    <w:p w:rsidR="00227DC6" w:rsidRPr="00376F3C" w:rsidRDefault="00227DC6" w:rsidP="00F5757B">
      <w:pPr>
        <w:ind w:leftChars="400" w:left="1050" w:hangingChars="100" w:hanging="210"/>
      </w:pPr>
      <w:r w:rsidRPr="00376F3C">
        <w:rPr>
          <w:rFonts w:hint="eastAsia"/>
        </w:rPr>
        <w:t>②　両評価部分の</w:t>
      </w:r>
      <w:r w:rsidR="00376F3C" w:rsidRPr="00376F3C">
        <w:rPr>
          <w:rFonts w:hint="eastAsia"/>
        </w:rPr>
        <w:t>合計点数</w:t>
      </w:r>
      <w:r w:rsidRPr="00376F3C">
        <w:rPr>
          <w:rFonts w:hint="eastAsia"/>
        </w:rPr>
        <w:t>の所見欄には、今後、被評価者が開発すべき能力等や改善を期待する事項等についても記載する。</w:t>
      </w:r>
      <w:r w:rsidR="00376F3C" w:rsidRPr="00376F3C">
        <w:rPr>
          <w:rFonts w:hint="eastAsia"/>
        </w:rPr>
        <w:t>標準の点数を上回っている場合で</w:t>
      </w:r>
      <w:r w:rsidRPr="00376F3C">
        <w:rPr>
          <w:rFonts w:hint="eastAsia"/>
        </w:rPr>
        <w:t>あっても、一層の向上を図るべき点について可能な限り記載するよう努めること。</w:t>
      </w:r>
    </w:p>
    <w:p w:rsidR="00227DC6" w:rsidRPr="00376F3C" w:rsidRDefault="00227DC6" w:rsidP="00F5757B">
      <w:pPr>
        <w:ind w:leftChars="200" w:left="1050" w:hangingChars="300" w:hanging="630"/>
      </w:pPr>
      <w:r w:rsidRPr="00376F3C">
        <w:rPr>
          <w:rFonts w:hint="eastAsia"/>
        </w:rPr>
        <w:t xml:space="preserve">　　　</w:t>
      </w:r>
      <w:r w:rsidR="005A4416">
        <w:rPr>
          <w:rFonts w:hint="eastAsia"/>
        </w:rPr>
        <w:t xml:space="preserve">　</w:t>
      </w:r>
      <w:r w:rsidR="00376F3C" w:rsidRPr="00376F3C">
        <w:rPr>
          <w:rFonts w:hint="eastAsia"/>
        </w:rPr>
        <w:t>標準の点数を下回っている</w:t>
      </w:r>
      <w:r w:rsidRPr="00376F3C">
        <w:rPr>
          <w:rFonts w:hint="eastAsia"/>
        </w:rPr>
        <w:t>場合、期中における指導状況等を記載することにより、職員の能力・意欲向上のために必要な情報をより充実させるよう努めること。また、改善が期待される点や評価できる点についても可能な限り情報を充実させることが望ましい。</w:t>
      </w:r>
    </w:p>
    <w:p w:rsidR="00227DC6" w:rsidRPr="00376F3C" w:rsidRDefault="00227DC6" w:rsidP="00F5757B">
      <w:pPr>
        <w:ind w:leftChars="400" w:left="1050" w:hangingChars="100" w:hanging="210"/>
      </w:pPr>
      <w:r w:rsidRPr="00376F3C">
        <w:rPr>
          <w:rFonts w:hint="eastAsia"/>
        </w:rPr>
        <w:t>※　所見に関しては、２次評価者が調整を行う際や、評価結果の開示に基づく被評価者への指導・助言の際にも所見欄への記載情報は、必要な事項であると考えられるので、できるだけ記載するように努めること。</w:t>
      </w:r>
    </w:p>
    <w:p w:rsidR="00227DC6" w:rsidRPr="00314B8E" w:rsidRDefault="00227DC6" w:rsidP="00F5757B">
      <w:pPr>
        <w:ind w:firstLineChars="200" w:firstLine="420"/>
      </w:pPr>
      <w:r w:rsidRPr="00314B8E">
        <w:rPr>
          <w:rFonts w:hint="eastAsia"/>
        </w:rPr>
        <w:t>◎　職員の異動又は併任への対応について</w:t>
      </w:r>
    </w:p>
    <w:p w:rsidR="00227DC6" w:rsidRPr="00314B8E" w:rsidRDefault="00227DC6" w:rsidP="00F5757B">
      <w:pPr>
        <w:ind w:left="840" w:hangingChars="400" w:hanging="840"/>
      </w:pPr>
      <w:r w:rsidRPr="00314B8E">
        <w:rPr>
          <w:rFonts w:hint="eastAsia"/>
        </w:rPr>
        <w:t xml:space="preserve">　　</w:t>
      </w:r>
      <w:r w:rsidR="00C555C0">
        <w:rPr>
          <w:rFonts w:hint="eastAsia"/>
        </w:rPr>
        <w:t xml:space="preserve">　</w:t>
      </w:r>
      <w:r w:rsidRPr="00314B8E">
        <w:rPr>
          <w:rFonts w:hint="eastAsia"/>
        </w:rPr>
        <w:t>・　職員が評価期間の途中で異動した場合には、</w:t>
      </w:r>
      <w:r w:rsidR="00314B8E" w:rsidRPr="00314B8E">
        <w:rPr>
          <w:rFonts w:hint="eastAsia"/>
        </w:rPr>
        <w:t>異動までの評価を通常の手続きに沿って異動前に実施し、異動後の職場では、新たに業務目標を設定し、期末に評価を行う。</w:t>
      </w:r>
      <w:r w:rsidRPr="00314B8E">
        <w:rPr>
          <w:rFonts w:hint="eastAsia"/>
        </w:rPr>
        <w:t>その上で、</w:t>
      </w:r>
      <w:r w:rsidR="00314B8E" w:rsidRPr="00314B8E">
        <w:rPr>
          <w:rFonts w:hint="eastAsia"/>
        </w:rPr>
        <w:t>評価結果の活用においては、それぞれの合計点数を按分した点数を用いる。</w:t>
      </w:r>
    </w:p>
    <w:p w:rsidR="00227DC6" w:rsidRPr="00314B8E" w:rsidRDefault="00227DC6" w:rsidP="00F5757B">
      <w:pPr>
        <w:ind w:left="840" w:hangingChars="400" w:hanging="840"/>
      </w:pPr>
      <w:r w:rsidRPr="00314B8E">
        <w:rPr>
          <w:rFonts w:hint="eastAsia"/>
        </w:rPr>
        <w:t xml:space="preserve">　　</w:t>
      </w:r>
      <w:r w:rsidR="00C555C0">
        <w:rPr>
          <w:rFonts w:hint="eastAsia"/>
        </w:rPr>
        <w:t xml:space="preserve">　</w:t>
      </w:r>
      <w:r w:rsidRPr="00314B8E">
        <w:rPr>
          <w:rFonts w:hint="eastAsia"/>
        </w:rPr>
        <w:t>・　職員が併任の場合には、併任先から本務の所属へ職務遂行状況や業務の達成状況などを伝達する。</w:t>
      </w:r>
    </w:p>
    <w:p w:rsidR="00227DC6" w:rsidRPr="00314B8E" w:rsidRDefault="00227DC6" w:rsidP="00F5757B">
      <w:pPr>
        <w:ind w:firstLineChars="200" w:firstLine="420"/>
        <w:rPr>
          <w:rFonts w:asciiTheme="majorEastAsia" w:eastAsiaTheme="majorEastAsia" w:hAnsiTheme="majorEastAsia"/>
          <w:szCs w:val="21"/>
        </w:rPr>
      </w:pPr>
      <w:r w:rsidRPr="00314B8E">
        <w:rPr>
          <w:rFonts w:asciiTheme="majorEastAsia" w:eastAsiaTheme="majorEastAsia" w:hAnsiTheme="majorEastAsia" w:hint="eastAsia"/>
          <w:szCs w:val="21"/>
        </w:rPr>
        <w:t>【２次評価者の留意点】</w:t>
      </w:r>
    </w:p>
    <w:p w:rsidR="00227DC6" w:rsidRPr="00380251" w:rsidRDefault="00227DC6" w:rsidP="00F5757B">
      <w:pPr>
        <w:ind w:firstLineChars="300" w:firstLine="630"/>
      </w:pPr>
      <w:r w:rsidRPr="00380251">
        <w:rPr>
          <w:rFonts w:hint="eastAsia"/>
        </w:rPr>
        <w:t>○調整の実施</w:t>
      </w:r>
    </w:p>
    <w:p w:rsidR="00227DC6" w:rsidRPr="00380251" w:rsidRDefault="00227DC6" w:rsidP="00F5757B">
      <w:pPr>
        <w:ind w:firstLineChars="400" w:firstLine="840"/>
      </w:pPr>
      <w:r w:rsidRPr="00380251">
        <w:rPr>
          <w:rFonts w:hint="eastAsia"/>
        </w:rPr>
        <w:t>①　調整の観点</w:t>
      </w:r>
    </w:p>
    <w:p w:rsidR="00227DC6" w:rsidRPr="00380251" w:rsidRDefault="00227DC6" w:rsidP="00F5757B">
      <w:pPr>
        <w:ind w:firstLineChars="500" w:firstLine="1050"/>
      </w:pPr>
      <w:r w:rsidRPr="00380251">
        <w:rPr>
          <w:rFonts w:hint="eastAsia"/>
        </w:rPr>
        <w:t>・　自己の把握する事実と評価者の評価とが大きく食い違っていないか</w:t>
      </w:r>
    </w:p>
    <w:p w:rsidR="00227DC6" w:rsidRPr="00380251" w:rsidRDefault="00227DC6" w:rsidP="00F5757B">
      <w:pPr>
        <w:ind w:firstLineChars="500" w:firstLine="1050"/>
      </w:pPr>
      <w:r w:rsidRPr="00380251">
        <w:rPr>
          <w:rFonts w:hint="eastAsia"/>
        </w:rPr>
        <w:t>・　特定の部分に重きを置き過ぎたバランスを欠く評価になっていないか</w:t>
      </w:r>
    </w:p>
    <w:p w:rsidR="00227DC6" w:rsidRPr="00380251" w:rsidRDefault="00227DC6" w:rsidP="00F5757B">
      <w:pPr>
        <w:ind w:firstLineChars="500" w:firstLine="1050"/>
      </w:pPr>
      <w:r w:rsidRPr="00380251">
        <w:rPr>
          <w:rFonts w:hint="eastAsia"/>
        </w:rPr>
        <w:lastRenderedPageBreak/>
        <w:t>・　全体的な水準から見た評価の甘辛などの偏りがないか</w:t>
      </w:r>
    </w:p>
    <w:p w:rsidR="00227DC6" w:rsidRPr="00380251" w:rsidRDefault="00227DC6" w:rsidP="00F5757B">
      <w:pPr>
        <w:ind w:firstLineChars="400" w:firstLine="840"/>
      </w:pPr>
      <w:r w:rsidRPr="00380251">
        <w:rPr>
          <w:rFonts w:hint="eastAsia"/>
        </w:rPr>
        <w:t>②　調整内容</w:t>
      </w:r>
    </w:p>
    <w:p w:rsidR="00227DC6" w:rsidRPr="00380251" w:rsidRDefault="00227DC6" w:rsidP="00F5757B">
      <w:pPr>
        <w:ind w:leftChars="500" w:left="1050" w:firstLineChars="100" w:firstLine="210"/>
      </w:pPr>
      <w:r w:rsidRPr="00380251">
        <w:rPr>
          <w:rFonts w:hint="eastAsia"/>
        </w:rPr>
        <w:t>具体的には、能力評価</w:t>
      </w:r>
      <w:r w:rsidR="002600CA" w:rsidRPr="00380251">
        <w:rPr>
          <w:rFonts w:hint="eastAsia"/>
        </w:rPr>
        <w:t>の点数</w:t>
      </w:r>
      <w:r w:rsidRPr="00380251">
        <w:rPr>
          <w:rFonts w:hint="eastAsia"/>
        </w:rPr>
        <w:t>及び業績評価の</w:t>
      </w:r>
      <w:r w:rsidR="002600CA" w:rsidRPr="00380251">
        <w:rPr>
          <w:rFonts w:hint="eastAsia"/>
        </w:rPr>
        <w:t>達成度・点数</w:t>
      </w:r>
      <w:r w:rsidRPr="00380251">
        <w:rPr>
          <w:rFonts w:hint="eastAsia"/>
        </w:rPr>
        <w:t>について、次のいずれかにより調整を行う。また、調整に当たっては、必要に応じ、調整補助者や１次評価者から情報収集を行う。</w:t>
      </w:r>
    </w:p>
    <w:p w:rsidR="00227DC6" w:rsidRPr="00380251" w:rsidRDefault="00227DC6" w:rsidP="00F5757B">
      <w:pPr>
        <w:ind w:leftChars="500" w:left="1260" w:hangingChars="100" w:hanging="210"/>
      </w:pPr>
      <w:r w:rsidRPr="00380251">
        <w:rPr>
          <w:rFonts w:hint="eastAsia"/>
        </w:rPr>
        <w:t>・　特に不均衡等が見られなければ、１次評価者と同じ</w:t>
      </w:r>
      <w:r w:rsidR="002600CA" w:rsidRPr="00380251">
        <w:rPr>
          <w:rFonts w:hint="eastAsia"/>
        </w:rPr>
        <w:t>達成度・点数</w:t>
      </w:r>
      <w:r w:rsidRPr="00380251">
        <w:rPr>
          <w:rFonts w:hint="eastAsia"/>
        </w:rPr>
        <w:t>を２次評価者欄に記載するとともに、氏名・</w:t>
      </w:r>
      <w:r w:rsidR="00685C40" w:rsidRPr="00685C40">
        <w:rPr>
          <w:rFonts w:hint="eastAsia"/>
        </w:rPr>
        <w:t>２次評価記入</w:t>
      </w:r>
      <w:r w:rsidRPr="00380251">
        <w:rPr>
          <w:rFonts w:hint="eastAsia"/>
        </w:rPr>
        <w:t>の日付を記載する。</w:t>
      </w:r>
    </w:p>
    <w:p w:rsidR="00227DC6" w:rsidRPr="00380251" w:rsidRDefault="00227DC6" w:rsidP="00F5757B">
      <w:pPr>
        <w:ind w:firstLineChars="500" w:firstLine="1050"/>
      </w:pPr>
      <w:r w:rsidRPr="00380251">
        <w:rPr>
          <w:rFonts w:hint="eastAsia"/>
        </w:rPr>
        <w:t>・　不均衡等がある場合には、</w:t>
      </w:r>
    </w:p>
    <w:p w:rsidR="00227DC6" w:rsidRPr="00380251" w:rsidRDefault="00227DC6" w:rsidP="00F5757B">
      <w:pPr>
        <w:ind w:leftChars="500" w:left="1260" w:hangingChars="100" w:hanging="210"/>
      </w:pPr>
      <w:r w:rsidRPr="00380251">
        <w:rPr>
          <w:rFonts w:hint="eastAsia"/>
        </w:rPr>
        <w:t xml:space="preserve">　</w:t>
      </w:r>
      <w:r w:rsidR="00C555C0">
        <w:rPr>
          <w:rFonts w:hint="eastAsia"/>
        </w:rPr>
        <w:t xml:space="preserve">　</w:t>
      </w:r>
      <w:r w:rsidRPr="00380251">
        <w:rPr>
          <w:rFonts w:hint="eastAsia"/>
        </w:rPr>
        <w:t>自ら事実等を把握している場合等は、２次評価者欄に自ら</w:t>
      </w:r>
      <w:r w:rsidR="002600CA" w:rsidRPr="00380251">
        <w:rPr>
          <w:rFonts w:hint="eastAsia"/>
        </w:rPr>
        <w:t>達成度・点数</w:t>
      </w:r>
      <w:r w:rsidRPr="00380251">
        <w:rPr>
          <w:rFonts w:hint="eastAsia"/>
        </w:rPr>
        <w:t>を付すとともに、氏名・</w:t>
      </w:r>
      <w:r w:rsidR="00066E03">
        <w:rPr>
          <w:rFonts w:hint="eastAsia"/>
        </w:rPr>
        <w:t>２次評価記入</w:t>
      </w:r>
      <w:r w:rsidRPr="00380251">
        <w:rPr>
          <w:rFonts w:hint="eastAsia"/>
        </w:rPr>
        <w:t>の日付を記載する。</w:t>
      </w:r>
    </w:p>
    <w:p w:rsidR="00227DC6" w:rsidRPr="00380251" w:rsidRDefault="00227DC6" w:rsidP="00227DC6">
      <w:pPr>
        <w:ind w:leftChars="500" w:left="1050"/>
      </w:pPr>
      <w:r w:rsidRPr="00380251">
        <w:rPr>
          <w:rFonts w:hint="eastAsia"/>
        </w:rPr>
        <w:t xml:space="preserve">　</w:t>
      </w:r>
      <w:r w:rsidR="00C555C0">
        <w:rPr>
          <w:rFonts w:hint="eastAsia"/>
        </w:rPr>
        <w:t xml:space="preserve">　</w:t>
      </w:r>
      <w:r w:rsidRPr="00380251">
        <w:rPr>
          <w:rFonts w:hint="eastAsia"/>
        </w:rPr>
        <w:t>１次評価者の評価結果に甘辛などの偏りがある場合等は、１次評価者に再評価を命ずる</w:t>
      </w:r>
      <w:r w:rsidR="00001E05">
        <w:rPr>
          <w:rFonts w:hint="eastAsia"/>
        </w:rPr>
        <w:t>。</w:t>
      </w:r>
    </w:p>
    <w:p w:rsidR="00227DC6" w:rsidRPr="00380251" w:rsidRDefault="00227DC6" w:rsidP="00F5757B">
      <w:pPr>
        <w:ind w:firstLineChars="300" w:firstLine="630"/>
      </w:pPr>
      <w:r w:rsidRPr="00380251">
        <w:rPr>
          <w:rFonts w:hint="eastAsia"/>
        </w:rPr>
        <w:t>○１次評価者への説明等</w:t>
      </w:r>
    </w:p>
    <w:p w:rsidR="00227DC6" w:rsidRPr="00380251" w:rsidRDefault="00227DC6" w:rsidP="00F5757B">
      <w:pPr>
        <w:ind w:leftChars="300" w:left="630" w:firstLineChars="100" w:firstLine="210"/>
      </w:pPr>
      <w:r w:rsidRPr="00380251">
        <w:rPr>
          <w:rFonts w:hint="eastAsia"/>
        </w:rPr>
        <w:t>１次評価者の付けた</w:t>
      </w:r>
      <w:r w:rsidR="00380251" w:rsidRPr="00380251">
        <w:rPr>
          <w:rFonts w:hint="eastAsia"/>
        </w:rPr>
        <w:t>点数</w:t>
      </w:r>
      <w:r w:rsidRPr="00380251">
        <w:rPr>
          <w:rFonts w:hint="eastAsia"/>
        </w:rPr>
        <w:t>を修正する場合及び再評価を命ずる場合については、１次評価者に対し、十分その理由を説明する。被評価者に対し評価結果の開示に基づく指導・助言を行うのは１次評価者であり、有効かつ円滑な指導・助言を行うためには、１次評価者がその理由を十分説明できることが必要。また、所見欄に理由を記載するという方法もあり得る。</w:t>
      </w:r>
    </w:p>
    <w:p w:rsidR="00227DC6" w:rsidRPr="00380251" w:rsidRDefault="00227DC6" w:rsidP="00F5757B">
      <w:pPr>
        <w:ind w:firstLineChars="200" w:firstLine="420"/>
        <w:rPr>
          <w:rFonts w:asciiTheme="majorEastAsia" w:eastAsiaTheme="majorEastAsia" w:hAnsiTheme="majorEastAsia"/>
          <w:szCs w:val="21"/>
        </w:rPr>
      </w:pPr>
      <w:r w:rsidRPr="00380251">
        <w:rPr>
          <w:rFonts w:asciiTheme="majorEastAsia" w:eastAsiaTheme="majorEastAsia" w:hAnsiTheme="majorEastAsia" w:hint="eastAsia"/>
          <w:szCs w:val="21"/>
        </w:rPr>
        <w:t>【確認者の留意点】</w:t>
      </w:r>
    </w:p>
    <w:p w:rsidR="00227DC6" w:rsidRPr="00380251" w:rsidRDefault="00227DC6" w:rsidP="00F5757B">
      <w:pPr>
        <w:ind w:leftChars="300" w:left="630" w:firstLineChars="100" w:firstLine="210"/>
      </w:pPr>
      <w:r w:rsidRPr="00380251">
        <w:rPr>
          <w:rFonts w:hint="eastAsia"/>
        </w:rPr>
        <w:t>２次評価者による調整が終了した人事評価記録書を受領した後、評価の公正性の確保の観点を踏まえつつ、調整結果について</w:t>
      </w:r>
    </w:p>
    <w:p w:rsidR="00227DC6" w:rsidRPr="00380251" w:rsidRDefault="00227DC6" w:rsidP="00F5757B">
      <w:pPr>
        <w:ind w:leftChars="225" w:left="473" w:firstLineChars="100" w:firstLine="210"/>
      </w:pPr>
      <w:r w:rsidRPr="00380251">
        <w:rPr>
          <w:rFonts w:hint="eastAsia"/>
        </w:rPr>
        <w:t>・　２次評価者が行った調整は、不均衡があるかどうかという観点等から妥当に行われたか</w:t>
      </w:r>
    </w:p>
    <w:p w:rsidR="00227DC6" w:rsidRPr="00380251" w:rsidRDefault="00227DC6" w:rsidP="00F5757B">
      <w:pPr>
        <w:ind w:leftChars="225" w:left="473" w:firstLineChars="100" w:firstLine="210"/>
      </w:pPr>
      <w:r w:rsidRPr="00380251">
        <w:rPr>
          <w:rFonts w:hint="eastAsia"/>
        </w:rPr>
        <w:t>・　１次評価者が行った評価は、定められた手続や基準に則って公正かつ的確に行われたか</w:t>
      </w:r>
    </w:p>
    <w:p w:rsidR="00227DC6" w:rsidRPr="00380251" w:rsidRDefault="00227DC6" w:rsidP="00F5757B">
      <w:pPr>
        <w:ind w:firstLineChars="300" w:firstLine="630"/>
      </w:pPr>
      <w:r w:rsidRPr="00380251">
        <w:rPr>
          <w:rFonts w:hint="eastAsia"/>
        </w:rPr>
        <w:t>といった観点から調整結果を審査し、必要に応じて再調整（又は再評価）を指示する。</w:t>
      </w:r>
    </w:p>
    <w:p w:rsidR="00227DC6" w:rsidRPr="00380251" w:rsidRDefault="00227DC6" w:rsidP="00F5757B">
      <w:pPr>
        <w:ind w:left="630" w:hangingChars="300" w:hanging="630"/>
      </w:pPr>
      <w:r w:rsidRPr="00380251">
        <w:rPr>
          <w:rFonts w:hint="eastAsia"/>
        </w:rPr>
        <w:t xml:space="preserve">　　　</w:t>
      </w:r>
      <w:r w:rsidR="00C555C0">
        <w:rPr>
          <w:rFonts w:hint="eastAsia"/>
        </w:rPr>
        <w:t xml:space="preserve">　</w:t>
      </w:r>
      <w:r w:rsidRPr="00380251">
        <w:rPr>
          <w:rFonts w:hint="eastAsia"/>
        </w:rPr>
        <w:t>確認者の確認の結果、再調整（又は再評価）を行う必要がない場合には、確認者欄に氏名・確認の日付を記載し、評価が確定。</w:t>
      </w:r>
    </w:p>
    <w:p w:rsidR="00472F44" w:rsidRPr="00BE6FAC" w:rsidRDefault="00472F44" w:rsidP="00382482"/>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 xml:space="preserve">　５　評価結果の開示</w:t>
      </w:r>
      <w:r>
        <w:rPr>
          <w:rFonts w:asciiTheme="majorEastAsia" w:eastAsiaTheme="majorEastAsia" w:hAnsiTheme="majorEastAsia" w:hint="eastAsia"/>
        </w:rPr>
        <w:t>・期末面談</w:t>
      </w:r>
    </w:p>
    <w:p w:rsidR="00632352" w:rsidRDefault="00632352" w:rsidP="00632352">
      <w:pPr>
        <w:ind w:left="420" w:hangingChars="200" w:hanging="420"/>
      </w:pPr>
      <w:r>
        <w:rPr>
          <w:rFonts w:hint="eastAsia"/>
        </w:rPr>
        <w:t xml:space="preserve">　　　開示された評価結果を基に、</w:t>
      </w:r>
      <w:r w:rsidR="00A72C40">
        <w:rPr>
          <w:rFonts w:hint="eastAsia"/>
        </w:rPr>
        <w:t>１次</w:t>
      </w:r>
      <w:r>
        <w:rPr>
          <w:rFonts w:hint="eastAsia"/>
        </w:rPr>
        <w:t>評価者と被評価者の面談によるコミュニケーションを通じて、組織内の意識の共有化や業務改善に結び付け、職員個々の自発的な能力開発を促すなど、人材育成の観点からきめ細かな指導・助言を行うこと。</w:t>
      </w:r>
    </w:p>
    <w:p w:rsidR="004F2081" w:rsidRDefault="004F2081" w:rsidP="00632352">
      <w:pPr>
        <w:ind w:left="420" w:hangingChars="200" w:hanging="420"/>
      </w:pPr>
      <w:r w:rsidRPr="0080385D">
        <w:rPr>
          <w:noProof/>
          <w:spacing w:val="-2"/>
        </w:rPr>
        <mc:AlternateContent>
          <mc:Choice Requires="wps">
            <w:drawing>
              <wp:anchor distT="0" distB="0" distL="114300" distR="114300" simplePos="0" relativeHeight="251670528" behindDoc="0" locked="0" layoutInCell="1" allowOverlap="1" wp14:anchorId="6A4E443D" wp14:editId="579CD07E">
                <wp:simplePos x="0" y="0"/>
                <wp:positionH relativeFrom="column">
                  <wp:posOffset>316230</wp:posOffset>
                </wp:positionH>
                <wp:positionV relativeFrom="paragraph">
                  <wp:posOffset>61595</wp:posOffset>
                </wp:positionV>
                <wp:extent cx="5676900" cy="1403985"/>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9525">
                          <a:solidFill>
                            <a:srgbClr val="000000"/>
                          </a:solidFill>
                          <a:prstDash val="sysDot"/>
                          <a:miter lim="800000"/>
                          <a:headEnd/>
                          <a:tailEnd/>
                        </a:ln>
                      </wps:spPr>
                      <wps:txbx>
                        <w:txbxContent>
                          <w:p w:rsidR="004F2081" w:rsidRDefault="004F2081" w:rsidP="004F2081">
                            <w:pPr>
                              <w:ind w:left="412" w:hangingChars="200" w:hanging="412"/>
                            </w:pPr>
                            <w:r>
                              <w:rPr>
                                <w:rFonts w:hint="eastAsia"/>
                                <w:spacing w:val="-2"/>
                              </w:rPr>
                              <w:t>（注）</w:t>
                            </w:r>
                            <w:r>
                              <w:rPr>
                                <w:rFonts w:hint="eastAsia"/>
                              </w:rPr>
                              <w:t>本実施要領例では、期末面談において評価結果の開示を行う場合を想定しているが、評価結果を開示した上で、別途期末面談を行うことも考えられる。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9pt;margin-top:4.85pt;width:44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DAUwIAAHcEAAAOAAAAZHJzL2Uyb0RvYy54bWysVM2O0zAQviPxDpbvbNJuu7uNmq6WliKk&#10;XUBaeICp4zQWjm1sb5Ny3EqIh+AVEGeeJy/C2OmW8ndB5GB5PDPfzHwzk+llW0uy4dYJrXI6OEkp&#10;4YrpQqh1Tt++WT65oMR5UAVIrXhOt9zRy9njR9PGZHyoKy0LbgmCKJc1JqeV9yZLEscqXoM70YYr&#10;VJba1uBRtOuksNAgei2TYZqeJY22hbGacefwddEr6SzilyVn/lVZOu6JzCnm5uNp47kKZzKbQra2&#10;YCrB9mnAP2RRg1AY9AC1AA/kzorfoGrBrHa69CdM14kuS8F4rAGrGaS/VHNbgeGxFiTHmQNN7v/B&#10;speb15aIIqenlCiosUXd7mN3/6W7/9btPpFu97nb7br7ryiTYaCrMS5Dr1uDfr59qltseyzdmWvN&#10;3jmi9LwCteZX1uqm4lBguoPgmRy59jgugKyaG11gXLjzOgK1pa0Dl8gOQXRs2/bQKt56wvBxfHZ+&#10;NklRxVA3GKWnk4txjAHZg7uxzj/nuibhklOLsxDhYXPtfEgHsgeTEM1pKYqlkDIKdr2aS0s2gHOz&#10;jN8e/SczqUiT08l4OO4Z+CtEGr8/QYQUFuCqPpTbuoX2wQ6yWnhcDSnqnF4c3CELjD5TRTTxIGR/&#10;x2Kk2lMcWO359e2qjc09dG6liy1ybnW/Cbi5eKm0/UBJg1uQU/f+DiynRL5Q2LfJYDQKaxOF0fh8&#10;iII91qyONaAYQuXUU9Jf5z6uWmTUXGF/lyIyHwahz2SfMk53bMh+E8P6HMvR6sf/YvYdAAD//wMA&#10;UEsDBBQABgAIAAAAIQCnQwvs4AAAAAgBAAAPAAAAZHJzL2Rvd25yZXYueG1sTI9PS8NAFMTvgt9h&#10;eYI3u7EtbZNmU4qiIiLY6KW3bfY1CWbfhuzmT7+9z5MehxlmfpPuJtuIATtfO1JwP4tAIBXO1FQq&#10;+Pp8utuA8EGT0Y0jVHBBD7vs+irViXEjHXDIQym4hHyiFVQhtImUvqjQaj9zLRJ7Z9dZHVh2pTSd&#10;HrncNnIeRStpdU28UOkWHyosvvPeKmj6lZXD8fGQv17e5Prlefw4v++Vur2Z9lsQAafwF4ZffEaH&#10;jJlOrifjRaNgGTN5UBCvQbAdLxesTwrmi2gDMkvl/wPZDwAAAP//AwBQSwECLQAUAAYACAAAACEA&#10;toM4kv4AAADhAQAAEwAAAAAAAAAAAAAAAAAAAAAAW0NvbnRlbnRfVHlwZXNdLnhtbFBLAQItABQA&#10;BgAIAAAAIQA4/SH/1gAAAJQBAAALAAAAAAAAAAAAAAAAAC8BAABfcmVscy8ucmVsc1BLAQItABQA&#10;BgAIAAAAIQCRuRDAUwIAAHcEAAAOAAAAAAAAAAAAAAAAAC4CAABkcnMvZTJvRG9jLnhtbFBLAQIt&#10;ABQABgAIAAAAIQCnQwvs4AAAAAgBAAAPAAAAAAAAAAAAAAAAAK0EAABkcnMvZG93bnJldi54bWxQ&#10;SwUGAAAAAAQABADzAAAAugUAAAAA&#10;">
                <v:stroke dashstyle="1 1"/>
                <v:textbox style="mso-fit-shape-to-text:t">
                  <w:txbxContent>
                    <w:p w:rsidR="004F2081" w:rsidRDefault="004F2081" w:rsidP="004F2081">
                      <w:pPr>
                        <w:ind w:left="412" w:hangingChars="200" w:hanging="412"/>
                      </w:pPr>
                      <w:r>
                        <w:rPr>
                          <w:rFonts w:hint="eastAsia"/>
                          <w:spacing w:val="-2"/>
                        </w:rPr>
                        <w:t>（注）</w:t>
                      </w:r>
                      <w:r>
                        <w:rPr>
                          <w:rFonts w:hint="eastAsia"/>
                        </w:rPr>
                        <w:t>本実施要領例では、期末面談において評価結果の開示を行う場合を想定しているが、評価結果を開示した上で、別途期末面談を行うことも考えられる。</w:t>
                      </w:r>
                    </w:p>
                  </w:txbxContent>
                </v:textbox>
              </v:shape>
            </w:pict>
          </mc:Fallback>
        </mc:AlternateContent>
      </w:r>
    </w:p>
    <w:p w:rsidR="004F2081" w:rsidRDefault="004F2081" w:rsidP="00632352">
      <w:pPr>
        <w:ind w:left="420" w:hangingChars="200" w:hanging="420"/>
      </w:pPr>
    </w:p>
    <w:p w:rsidR="004F2081" w:rsidRDefault="004F2081" w:rsidP="00632352">
      <w:pPr>
        <w:ind w:left="420" w:hangingChars="200" w:hanging="420"/>
      </w:pPr>
    </w:p>
    <w:p w:rsidR="00382482" w:rsidRPr="00632352" w:rsidRDefault="00382482" w:rsidP="00F5757B">
      <w:pPr>
        <w:ind w:firstLineChars="200" w:firstLine="420"/>
        <w:rPr>
          <w:rFonts w:asciiTheme="majorEastAsia" w:eastAsiaTheme="majorEastAsia" w:hAnsiTheme="majorEastAsia"/>
          <w:szCs w:val="21"/>
        </w:rPr>
      </w:pPr>
      <w:r w:rsidRPr="00632352">
        <w:rPr>
          <w:rFonts w:asciiTheme="majorEastAsia" w:eastAsiaTheme="majorEastAsia" w:hAnsiTheme="majorEastAsia" w:hint="eastAsia"/>
          <w:szCs w:val="21"/>
        </w:rPr>
        <w:t>【被評価者</w:t>
      </w:r>
      <w:r w:rsidR="0049031C">
        <w:rPr>
          <w:rFonts w:asciiTheme="majorEastAsia" w:eastAsiaTheme="majorEastAsia" w:hAnsiTheme="majorEastAsia" w:hint="eastAsia"/>
          <w:szCs w:val="21"/>
        </w:rPr>
        <w:t>の留意点</w:t>
      </w:r>
      <w:r w:rsidRPr="00632352">
        <w:rPr>
          <w:rFonts w:asciiTheme="majorEastAsia" w:eastAsiaTheme="majorEastAsia" w:hAnsiTheme="majorEastAsia" w:hint="eastAsia"/>
          <w:szCs w:val="21"/>
        </w:rPr>
        <w:t>】</w:t>
      </w:r>
    </w:p>
    <w:p w:rsidR="00382482" w:rsidRDefault="00632352" w:rsidP="00F5757B">
      <w:pPr>
        <w:ind w:leftChars="300" w:left="840" w:hangingChars="100" w:hanging="210"/>
      </w:pPr>
      <w:r>
        <w:rPr>
          <w:rFonts w:hint="eastAsia"/>
        </w:rPr>
        <w:t>・</w:t>
      </w:r>
      <w:r w:rsidR="00382482">
        <w:rPr>
          <w:rFonts w:hint="eastAsia"/>
        </w:rPr>
        <w:t xml:space="preserve">　期末面談において評価結果の開示が行われる場合には、開示を希望しないかどうかの意思確認を求められる場合があ</w:t>
      </w:r>
      <w:r>
        <w:rPr>
          <w:rFonts w:hint="eastAsia"/>
        </w:rPr>
        <w:t>ること</w:t>
      </w:r>
      <w:r w:rsidR="00382482">
        <w:rPr>
          <w:rFonts w:hint="eastAsia"/>
        </w:rPr>
        <w:t>。</w:t>
      </w:r>
    </w:p>
    <w:p w:rsidR="00382482" w:rsidRDefault="00404125" w:rsidP="00F5757B">
      <w:pPr>
        <w:ind w:left="1050" w:hangingChars="500" w:hanging="1050"/>
      </w:pPr>
      <w:r>
        <w:rPr>
          <w:rFonts w:hint="eastAsia"/>
        </w:rPr>
        <w:t xml:space="preserve">　　　</w:t>
      </w:r>
      <w:r w:rsidR="00C555C0">
        <w:rPr>
          <w:rFonts w:hint="eastAsia"/>
        </w:rPr>
        <w:t xml:space="preserve">　</w:t>
      </w:r>
      <w:r>
        <w:rPr>
          <w:rFonts w:hint="eastAsia"/>
        </w:rPr>
        <w:t>※　なお、</w:t>
      </w:r>
      <w:r w:rsidR="00001E05">
        <w:rPr>
          <w:rFonts w:hint="eastAsia"/>
        </w:rPr>
        <w:t>合計点数</w:t>
      </w:r>
      <w:r w:rsidR="00382482">
        <w:rPr>
          <w:rFonts w:hint="eastAsia"/>
        </w:rPr>
        <w:t>は、原則開示なので、「開示を希望しない」旨の意思表示をしなければ、開示されることとな</w:t>
      </w:r>
      <w:r w:rsidR="00632352">
        <w:rPr>
          <w:rFonts w:hint="eastAsia"/>
        </w:rPr>
        <w:t>る</w:t>
      </w:r>
      <w:r w:rsidR="00382482">
        <w:rPr>
          <w:rFonts w:hint="eastAsia"/>
        </w:rPr>
        <w:t>。</w:t>
      </w:r>
    </w:p>
    <w:p w:rsidR="00382482" w:rsidRDefault="00632352" w:rsidP="00F5757B">
      <w:pPr>
        <w:ind w:leftChars="300" w:left="840" w:hangingChars="100" w:hanging="210"/>
      </w:pPr>
      <w:r>
        <w:rPr>
          <w:rFonts w:hint="eastAsia"/>
        </w:rPr>
        <w:t>・</w:t>
      </w:r>
      <w:r w:rsidR="00382482">
        <w:rPr>
          <w:rFonts w:hint="eastAsia"/>
        </w:rPr>
        <w:t xml:space="preserve">　</w:t>
      </w:r>
      <w:r w:rsidR="00A72C40">
        <w:rPr>
          <w:rFonts w:hint="eastAsia"/>
        </w:rPr>
        <w:t>１次</w:t>
      </w:r>
      <w:r w:rsidR="00382482">
        <w:rPr>
          <w:rFonts w:hint="eastAsia"/>
        </w:rPr>
        <w:t>評価者の指導内容等については、今後の業務遂行等に活用するための材料として、前向きにとらえるよう心掛け</w:t>
      </w:r>
      <w:r>
        <w:rPr>
          <w:rFonts w:hint="eastAsia"/>
        </w:rPr>
        <w:t>ること</w:t>
      </w:r>
      <w:r w:rsidR="00382482">
        <w:rPr>
          <w:rFonts w:hint="eastAsia"/>
        </w:rPr>
        <w:t>。</w:t>
      </w:r>
    </w:p>
    <w:p w:rsidR="00382482" w:rsidRPr="00632352" w:rsidRDefault="00382482" w:rsidP="00F5757B">
      <w:pPr>
        <w:ind w:firstLineChars="200" w:firstLine="420"/>
        <w:rPr>
          <w:rFonts w:asciiTheme="majorEastAsia" w:eastAsiaTheme="majorEastAsia" w:hAnsiTheme="majorEastAsia"/>
          <w:szCs w:val="21"/>
        </w:rPr>
      </w:pPr>
      <w:r w:rsidRPr="00632352">
        <w:rPr>
          <w:rFonts w:asciiTheme="majorEastAsia" w:eastAsiaTheme="majorEastAsia" w:hAnsiTheme="majorEastAsia" w:hint="eastAsia"/>
          <w:szCs w:val="21"/>
        </w:rPr>
        <w:t>【</w:t>
      </w:r>
      <w:r w:rsidR="00A72C40">
        <w:rPr>
          <w:rFonts w:asciiTheme="majorEastAsia" w:eastAsiaTheme="majorEastAsia" w:hAnsiTheme="majorEastAsia" w:hint="eastAsia"/>
          <w:szCs w:val="21"/>
        </w:rPr>
        <w:t>１次</w:t>
      </w:r>
      <w:r w:rsidRPr="00632352">
        <w:rPr>
          <w:rFonts w:asciiTheme="majorEastAsia" w:eastAsiaTheme="majorEastAsia" w:hAnsiTheme="majorEastAsia" w:hint="eastAsia"/>
          <w:szCs w:val="21"/>
        </w:rPr>
        <w:t>評価者</w:t>
      </w:r>
      <w:r w:rsidR="0049031C">
        <w:rPr>
          <w:rFonts w:asciiTheme="majorEastAsia" w:eastAsiaTheme="majorEastAsia" w:hAnsiTheme="majorEastAsia" w:hint="eastAsia"/>
          <w:szCs w:val="21"/>
        </w:rPr>
        <w:t>の留意点</w:t>
      </w:r>
      <w:r w:rsidRPr="00632352">
        <w:rPr>
          <w:rFonts w:asciiTheme="majorEastAsia" w:eastAsiaTheme="majorEastAsia" w:hAnsiTheme="majorEastAsia" w:hint="eastAsia"/>
          <w:szCs w:val="21"/>
        </w:rPr>
        <w:t>】</w:t>
      </w:r>
    </w:p>
    <w:p w:rsidR="00382482" w:rsidRDefault="00632352" w:rsidP="00F5757B">
      <w:pPr>
        <w:ind w:firstLineChars="300" w:firstLine="630"/>
      </w:pPr>
      <w:r>
        <w:rPr>
          <w:rFonts w:hint="eastAsia"/>
        </w:rPr>
        <w:t>○</w:t>
      </w:r>
      <w:r w:rsidR="00382482">
        <w:rPr>
          <w:rFonts w:hint="eastAsia"/>
        </w:rPr>
        <w:t>期末面談の留意点</w:t>
      </w:r>
    </w:p>
    <w:p w:rsidR="00382482" w:rsidRDefault="00632352" w:rsidP="00F5757B">
      <w:pPr>
        <w:ind w:firstLineChars="400" w:firstLine="840"/>
      </w:pPr>
      <w:r>
        <w:rPr>
          <w:rFonts w:hint="eastAsia"/>
        </w:rPr>
        <w:lastRenderedPageBreak/>
        <w:t>・</w:t>
      </w:r>
      <w:r w:rsidR="00382482">
        <w:rPr>
          <w:rFonts w:hint="eastAsia"/>
        </w:rPr>
        <w:t xml:space="preserve">　期末面談における留意点は、期首面談と同様。</w:t>
      </w:r>
    </w:p>
    <w:p w:rsidR="00382482" w:rsidRDefault="00632352" w:rsidP="00F5757B">
      <w:pPr>
        <w:ind w:leftChars="400" w:left="1050" w:hangingChars="100" w:hanging="210"/>
      </w:pPr>
      <w:r>
        <w:rPr>
          <w:rFonts w:hint="eastAsia"/>
        </w:rPr>
        <w:t>・</w:t>
      </w:r>
      <w:r w:rsidR="00382482">
        <w:rPr>
          <w:rFonts w:hint="eastAsia"/>
        </w:rPr>
        <w:t xml:space="preserve">　評価内容についての話し合いは、例えば、評価者と被評価者で認識が一致するものから始め、次に一致しないものについて話し合うなど、流れにも留意す</w:t>
      </w:r>
      <w:r>
        <w:rPr>
          <w:rFonts w:hint="eastAsia"/>
        </w:rPr>
        <w:t>ること</w:t>
      </w:r>
      <w:r w:rsidR="00382482">
        <w:rPr>
          <w:rFonts w:hint="eastAsia"/>
        </w:rPr>
        <w:t>。特に一致しないものについては、何故一致しないのかについて丁寧に話し合うことも重要。</w:t>
      </w:r>
    </w:p>
    <w:p w:rsidR="00382482" w:rsidRDefault="00632352" w:rsidP="00F5757B">
      <w:pPr>
        <w:ind w:leftChars="400" w:left="1050" w:hangingChars="100" w:hanging="210"/>
      </w:pPr>
      <w:r>
        <w:rPr>
          <w:rFonts w:hint="eastAsia"/>
        </w:rPr>
        <w:t>・</w:t>
      </w:r>
      <w:r w:rsidR="00382482">
        <w:rPr>
          <w:rFonts w:hint="eastAsia"/>
        </w:rPr>
        <w:t xml:space="preserve">　結果の良し悪しよりも原因に目を向け、プロセスを十分に分析し、話し合うよう心掛け</w:t>
      </w:r>
      <w:r>
        <w:rPr>
          <w:rFonts w:hint="eastAsia"/>
        </w:rPr>
        <w:t>ること</w:t>
      </w:r>
      <w:r w:rsidR="00382482">
        <w:rPr>
          <w:rFonts w:hint="eastAsia"/>
        </w:rPr>
        <w:t>。</w:t>
      </w:r>
    </w:p>
    <w:p w:rsidR="00382482" w:rsidRDefault="00382482" w:rsidP="00F5757B">
      <w:pPr>
        <w:ind w:left="1050" w:hangingChars="500" w:hanging="1050"/>
      </w:pPr>
      <w:r>
        <w:rPr>
          <w:rFonts w:hint="eastAsia"/>
        </w:rPr>
        <w:t xml:space="preserve">　</w:t>
      </w:r>
      <w:r w:rsidR="00347651">
        <w:rPr>
          <w:rFonts w:hint="eastAsia"/>
        </w:rPr>
        <w:t xml:space="preserve">　　</w:t>
      </w:r>
      <w:r w:rsidR="00C555C0">
        <w:rPr>
          <w:rFonts w:hint="eastAsia"/>
        </w:rPr>
        <w:t xml:space="preserve">　</w:t>
      </w:r>
      <w:r w:rsidR="00347651">
        <w:rPr>
          <w:rFonts w:hint="eastAsia"/>
        </w:rPr>
        <w:t>※</w:t>
      </w:r>
      <w:r>
        <w:rPr>
          <w:rFonts w:hint="eastAsia"/>
        </w:rPr>
        <w:t xml:space="preserve">　期末面談で初めてすべての業務の結果の総括をするということではなく、日常における業務上のコミュニケーションを心掛けることによって、期末面談の負担が軽減され</w:t>
      </w:r>
      <w:r w:rsidR="00347651">
        <w:rPr>
          <w:rFonts w:hint="eastAsia"/>
        </w:rPr>
        <w:t>る。普段からそのような業務管理に心配りしておくことも重要</w:t>
      </w:r>
      <w:r>
        <w:rPr>
          <w:rFonts w:hint="eastAsia"/>
        </w:rPr>
        <w:t>。</w:t>
      </w:r>
    </w:p>
    <w:p w:rsidR="00382482" w:rsidRDefault="00347651" w:rsidP="00F5757B">
      <w:pPr>
        <w:ind w:firstLineChars="300" w:firstLine="630"/>
      </w:pPr>
      <w:r>
        <w:rPr>
          <w:rFonts w:hint="eastAsia"/>
        </w:rPr>
        <w:t>○</w:t>
      </w:r>
      <w:r w:rsidR="00382482">
        <w:rPr>
          <w:rFonts w:hint="eastAsia"/>
        </w:rPr>
        <w:t>期末面談の進め方</w:t>
      </w:r>
    </w:p>
    <w:p w:rsidR="00C555C0" w:rsidRDefault="00C555C0" w:rsidP="00C555C0">
      <w:pPr>
        <w:ind w:firstLineChars="300" w:firstLine="630"/>
      </w:pPr>
      <w:r>
        <w:rPr>
          <w:rFonts w:hint="eastAsia"/>
        </w:rPr>
        <w:t xml:space="preserve">　①　面談の冒頭で、期末面談の目的について説明する。（面談が定着してくれば、省略も可）</w:t>
      </w:r>
    </w:p>
    <w:p w:rsidR="00382482" w:rsidRDefault="00C555C0" w:rsidP="00F5757B">
      <w:pPr>
        <w:ind w:firstLineChars="400" w:firstLine="840"/>
      </w:pPr>
      <w:r>
        <w:rPr>
          <w:rFonts w:hint="eastAsia"/>
        </w:rPr>
        <w:t>②</w:t>
      </w:r>
      <w:r w:rsidR="00382482">
        <w:rPr>
          <w:rFonts w:hint="eastAsia"/>
        </w:rPr>
        <w:t xml:space="preserve">　開示を希望しないかどうか、被評価者の意思</w:t>
      </w:r>
      <w:r w:rsidR="00347651">
        <w:rPr>
          <w:rFonts w:hint="eastAsia"/>
        </w:rPr>
        <w:t>を</w:t>
      </w:r>
      <w:r w:rsidR="00382482">
        <w:rPr>
          <w:rFonts w:hint="eastAsia"/>
        </w:rPr>
        <w:t>確認。</w:t>
      </w:r>
    </w:p>
    <w:p w:rsidR="00382482" w:rsidRDefault="00C555C0" w:rsidP="00F5757B">
      <w:pPr>
        <w:ind w:firstLineChars="400" w:firstLine="840"/>
      </w:pPr>
      <w:r>
        <w:rPr>
          <w:rFonts w:hint="eastAsia"/>
        </w:rPr>
        <w:t>③</w:t>
      </w:r>
      <w:r w:rsidR="00382482">
        <w:rPr>
          <w:rFonts w:hint="eastAsia"/>
        </w:rPr>
        <w:t xml:space="preserve">　評価結果の開示</w:t>
      </w:r>
    </w:p>
    <w:p w:rsidR="00382482" w:rsidRDefault="00C555C0" w:rsidP="00F5757B">
      <w:pPr>
        <w:ind w:leftChars="400" w:left="1050" w:hangingChars="100" w:hanging="210"/>
      </w:pPr>
      <w:r>
        <w:rPr>
          <w:rFonts w:hint="eastAsia"/>
        </w:rPr>
        <w:t>④</w:t>
      </w:r>
      <w:r w:rsidR="00382482">
        <w:rPr>
          <w:rFonts w:hint="eastAsia"/>
        </w:rPr>
        <w:t xml:space="preserve">　必要に応じ、被評価者の気付きを促すために、被評価者からの自己申告等の内容について、被評価者からの説明を求め</w:t>
      </w:r>
      <w:r w:rsidR="00347651">
        <w:rPr>
          <w:rFonts w:hint="eastAsia"/>
        </w:rPr>
        <w:t>る</w:t>
      </w:r>
      <w:r w:rsidR="00382482">
        <w:rPr>
          <w:rFonts w:hint="eastAsia"/>
        </w:rPr>
        <w:t>。</w:t>
      </w:r>
    </w:p>
    <w:p w:rsidR="00382482" w:rsidRDefault="00C555C0" w:rsidP="00F5757B">
      <w:pPr>
        <w:ind w:leftChars="400" w:left="1050" w:hangingChars="100" w:hanging="210"/>
      </w:pPr>
      <w:r>
        <w:rPr>
          <w:rFonts w:hint="eastAsia"/>
        </w:rPr>
        <w:t>⑤</w:t>
      </w:r>
      <w:r w:rsidR="00382482">
        <w:rPr>
          <w:rFonts w:hint="eastAsia"/>
        </w:rPr>
        <w:t xml:space="preserve">　被評価者のその期における職務上の成果や行動についての評価者としての意見等を、評価結果を踏まえ、客観的な事実に即しつつ</w:t>
      </w:r>
      <w:r w:rsidR="00347651">
        <w:rPr>
          <w:rFonts w:hint="eastAsia"/>
        </w:rPr>
        <w:t>説明するとともに、今後の業務遂行等に当たっての指導や助言等を行う</w:t>
      </w:r>
      <w:r w:rsidR="00382482">
        <w:rPr>
          <w:rFonts w:hint="eastAsia"/>
        </w:rPr>
        <w:t>。例えば、</w:t>
      </w:r>
    </w:p>
    <w:p w:rsidR="00382482" w:rsidRDefault="00382482" w:rsidP="00F5757B">
      <w:pPr>
        <w:ind w:firstLineChars="500" w:firstLine="1050"/>
      </w:pPr>
      <w:r>
        <w:rPr>
          <w:rFonts w:hint="eastAsia"/>
        </w:rPr>
        <w:t>ア　発揮された能力等で高かったもの、低かったものは何か</w:t>
      </w:r>
    </w:p>
    <w:p w:rsidR="00382482" w:rsidRDefault="00382482" w:rsidP="00F5757B">
      <w:pPr>
        <w:ind w:firstLineChars="500" w:firstLine="1050"/>
      </w:pPr>
      <w:r>
        <w:rPr>
          <w:rFonts w:hint="eastAsia"/>
        </w:rPr>
        <w:t>イ　能力向上を図るためにはどうしたらよいか</w:t>
      </w:r>
    </w:p>
    <w:p w:rsidR="00382482" w:rsidRDefault="00382482" w:rsidP="00F5757B">
      <w:pPr>
        <w:ind w:firstLineChars="500" w:firstLine="1050"/>
      </w:pPr>
      <w:r>
        <w:rPr>
          <w:rFonts w:hint="eastAsia"/>
        </w:rPr>
        <w:t>ウ　個々の業務目標等の達成状況がどうであったか</w:t>
      </w:r>
    </w:p>
    <w:p w:rsidR="00382482" w:rsidRDefault="00382482" w:rsidP="00F5757B">
      <w:pPr>
        <w:ind w:firstLineChars="500" w:firstLine="1050"/>
      </w:pPr>
      <w:r>
        <w:rPr>
          <w:rFonts w:hint="eastAsia"/>
        </w:rPr>
        <w:t>エ　組織や個人としての業務の進め方に問題がなかったか</w:t>
      </w:r>
    </w:p>
    <w:p w:rsidR="00382482" w:rsidRDefault="00382482" w:rsidP="00F5757B">
      <w:pPr>
        <w:ind w:firstLineChars="500" w:firstLine="1050"/>
      </w:pPr>
      <w:r>
        <w:rPr>
          <w:rFonts w:hint="eastAsia"/>
        </w:rPr>
        <w:t>オ　次期においてはどのように取り組むか</w:t>
      </w:r>
      <w:r w:rsidR="00347651">
        <w:rPr>
          <w:rFonts w:hint="eastAsia"/>
        </w:rPr>
        <w:t xml:space="preserve">　　　　　　　　　　など</w:t>
      </w:r>
    </w:p>
    <w:p w:rsidR="00382482" w:rsidRDefault="00C555C0" w:rsidP="00F5757B">
      <w:pPr>
        <w:ind w:leftChars="400" w:left="840"/>
      </w:pPr>
      <w:r>
        <w:rPr>
          <w:rFonts w:hint="eastAsia"/>
        </w:rPr>
        <w:t>⑥</w:t>
      </w:r>
      <w:r w:rsidR="00382482">
        <w:rPr>
          <w:rFonts w:hint="eastAsia"/>
        </w:rPr>
        <w:t xml:space="preserve">　業績評価については、業務上の目標等以外の業務の達成状況や突発的事項等への対応状況等についても話し合い、次期以降の業務遂行、業務改善等に活用する。</w:t>
      </w:r>
    </w:p>
    <w:p w:rsidR="00382482" w:rsidRDefault="00C555C0" w:rsidP="00F5757B">
      <w:pPr>
        <w:ind w:firstLineChars="400" w:firstLine="840"/>
      </w:pPr>
      <w:r>
        <w:rPr>
          <w:rFonts w:hint="eastAsia"/>
        </w:rPr>
        <w:t>⑦</w:t>
      </w:r>
      <w:r w:rsidR="00382482">
        <w:rPr>
          <w:rFonts w:hint="eastAsia"/>
        </w:rPr>
        <w:t xml:space="preserve">　面談終了。</w:t>
      </w:r>
    </w:p>
    <w:p w:rsidR="00382482" w:rsidRPr="00547D18" w:rsidRDefault="00382482" w:rsidP="00382482"/>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347651">
        <w:rPr>
          <w:rFonts w:asciiTheme="majorEastAsia" w:eastAsiaTheme="majorEastAsia" w:hAnsiTheme="majorEastAsia" w:hint="eastAsia"/>
        </w:rPr>
        <w:t>２</w:t>
      </w:r>
      <w:r w:rsidRPr="00E40B2A">
        <w:rPr>
          <w:rFonts w:asciiTheme="majorEastAsia" w:eastAsiaTheme="majorEastAsia" w:hAnsiTheme="majorEastAsia" w:hint="eastAsia"/>
        </w:rPr>
        <w:t xml:space="preserve">　評価者訓練</w:t>
      </w:r>
    </w:p>
    <w:p w:rsidR="00382482" w:rsidRDefault="00382482" w:rsidP="00382482">
      <w:pPr>
        <w:ind w:left="359" w:hangingChars="171" w:hanging="359"/>
      </w:pPr>
      <w:r>
        <w:rPr>
          <w:rFonts w:hint="eastAsia"/>
        </w:rPr>
        <w:t xml:space="preserve">　　　人事評価制度の公正性、客観性、納得性を確保するためには、各課での運用等が統一的に行われるよう制度の周知や評価者訓練を実施することが重要。</w:t>
      </w:r>
    </w:p>
    <w:p w:rsidR="00382482" w:rsidRDefault="00382482" w:rsidP="00347651">
      <w:pPr>
        <w:ind w:left="359" w:hangingChars="171" w:hanging="359"/>
      </w:pPr>
      <w:r>
        <w:rPr>
          <w:rFonts w:hint="eastAsia"/>
        </w:rPr>
        <w:t xml:space="preserve">　　　定期的に評価者訓練を実施し、評価者となる管理・監督職の</w:t>
      </w:r>
      <w:r w:rsidR="00347651">
        <w:rPr>
          <w:rFonts w:hint="eastAsia"/>
        </w:rPr>
        <w:t>積極的な</w:t>
      </w:r>
      <w:r>
        <w:rPr>
          <w:rFonts w:hint="eastAsia"/>
        </w:rPr>
        <w:t>参加</w:t>
      </w:r>
      <w:r w:rsidR="00347651">
        <w:rPr>
          <w:rFonts w:hint="eastAsia"/>
        </w:rPr>
        <w:t>を促すこと</w:t>
      </w:r>
      <w:r>
        <w:rPr>
          <w:rFonts w:hint="eastAsia"/>
        </w:rPr>
        <w:t>。</w:t>
      </w:r>
    </w:p>
    <w:p w:rsidR="00347651" w:rsidRPr="00347651" w:rsidRDefault="00347651" w:rsidP="00103D91">
      <w:pPr>
        <w:ind w:leftChars="100" w:left="359" w:hangingChars="71" w:hanging="149"/>
        <w:rPr>
          <w:rFonts w:asciiTheme="majorEastAsia" w:eastAsiaTheme="majorEastAsia" w:hAnsiTheme="majorEastAsia"/>
        </w:rPr>
      </w:pPr>
      <w:r w:rsidRPr="00347651">
        <w:rPr>
          <w:rFonts w:asciiTheme="majorEastAsia" w:eastAsiaTheme="majorEastAsia" w:hAnsiTheme="majorEastAsia" w:hint="eastAsia"/>
        </w:rPr>
        <w:t>〈参考：評価者の心構え〉</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①　評価は担当業務の一つであることを認識すること</w:t>
      </w:r>
    </w:p>
    <w:p w:rsidR="00382482" w:rsidRDefault="00382482" w:rsidP="00382482">
      <w:pPr>
        <w:ind w:leftChars="300" w:left="630" w:firstLineChars="100" w:firstLine="210"/>
      </w:pPr>
      <w:r>
        <w:rPr>
          <w:rFonts w:hint="eastAsia"/>
        </w:rPr>
        <w:t>評価者は、「仕事が忙しくて、人事評価に割く時間がない」、「人事評価は面倒なものだ」という受け止め方をせず、日頃から人事評価は管理者（及び業務管理を補助する者）としての担当業務の一つであるという認識を持つことが必要。</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②　主観的な判断基準で評価しないこと</w:t>
      </w:r>
    </w:p>
    <w:p w:rsidR="00382482" w:rsidRDefault="00382482" w:rsidP="00382482">
      <w:pPr>
        <w:ind w:leftChars="300" w:left="630" w:firstLineChars="100" w:firstLine="210"/>
      </w:pPr>
      <w:r>
        <w:rPr>
          <w:rFonts w:hint="eastAsia"/>
        </w:rPr>
        <w:t>評価者が評価を行うに当たって、評価基準に対する理解が不十分であったり、認識にバラツキがあったりすると、自分の価値判断・経験などにより評価要素を自分なりに理解し評価することとなり、更には、評価者の思惑や個人的な感情が入りやすくな</w:t>
      </w:r>
      <w:r w:rsidR="00347651">
        <w:rPr>
          <w:rFonts w:hint="eastAsia"/>
        </w:rPr>
        <w:t>る</w:t>
      </w:r>
      <w:r>
        <w:rPr>
          <w:rFonts w:hint="eastAsia"/>
        </w:rPr>
        <w:t>。</w:t>
      </w:r>
    </w:p>
    <w:p w:rsidR="00382482" w:rsidRDefault="00382482" w:rsidP="00382482">
      <w:pPr>
        <w:ind w:leftChars="300" w:left="630" w:firstLineChars="100" w:firstLine="210"/>
      </w:pPr>
      <w:r>
        <w:rPr>
          <w:rFonts w:hint="eastAsia"/>
        </w:rPr>
        <w:t>この場合、一般的に、評価そのものは甘くなりがちで、寛大化傾向（評価者が実際よりも寛大</w:t>
      </w:r>
      <w:r>
        <w:rPr>
          <w:rFonts w:hint="eastAsia"/>
        </w:rPr>
        <w:lastRenderedPageBreak/>
        <w:t>な甘い評価をする傾向）を示したり、また、評価に自信がない場合には、中心化傾向（優劣の差がつきにくい状態）を示すこととなり、このことが結果的に、被評価者に評価者の評価能力、評価態度及び評価結果について、疑問や不満を抱かせることにつなが</w:t>
      </w:r>
      <w:r w:rsidR="00347651">
        <w:rPr>
          <w:rFonts w:hint="eastAsia"/>
        </w:rPr>
        <w:t>る</w:t>
      </w:r>
      <w:r>
        <w:rPr>
          <w:rFonts w:hint="eastAsia"/>
        </w:rPr>
        <w:t>。</w:t>
      </w:r>
    </w:p>
    <w:p w:rsidR="00382482" w:rsidRDefault="00382482" w:rsidP="00382482">
      <w:pPr>
        <w:ind w:leftChars="300" w:left="630" w:firstLineChars="100" w:firstLine="210"/>
      </w:pPr>
      <w:r>
        <w:rPr>
          <w:rFonts w:hint="eastAsia"/>
        </w:rPr>
        <w:t>人事評価においては、評価基準等を統一的に理解・運用することが重要であり、各評価者が主観的な判断基準等で行うものではないということを認識することが必要。</w:t>
      </w:r>
    </w:p>
    <w:p w:rsidR="00382482" w:rsidRPr="00727D70" w:rsidRDefault="00382482" w:rsidP="00347651">
      <w:pPr>
        <w:ind w:leftChars="200" w:left="630" w:hangingChars="100" w:hanging="210"/>
        <w:rPr>
          <w:rFonts w:asciiTheme="majorEastAsia" w:eastAsiaTheme="majorEastAsia" w:hAnsiTheme="majorEastAsia"/>
        </w:rPr>
      </w:pPr>
      <w:r w:rsidRPr="00727D70">
        <w:rPr>
          <w:rFonts w:asciiTheme="majorEastAsia" w:eastAsiaTheme="majorEastAsia" w:hAnsiTheme="majorEastAsia" w:hint="eastAsia"/>
        </w:rPr>
        <w:t xml:space="preserve">③　</w:t>
      </w:r>
      <w:r w:rsidRPr="00727D70">
        <w:rPr>
          <w:rFonts w:asciiTheme="majorEastAsia" w:eastAsiaTheme="majorEastAsia" w:hAnsiTheme="majorEastAsia" w:hint="eastAsia"/>
          <w:spacing w:val="-2"/>
        </w:rPr>
        <w:t>人間性や人格を評価するのではなく、職務における行動や結果を評価するという視点を持つこと</w:t>
      </w:r>
    </w:p>
    <w:p w:rsidR="00382482" w:rsidRDefault="00382482" w:rsidP="00382482">
      <w:pPr>
        <w:ind w:leftChars="300" w:left="630" w:firstLineChars="100" w:firstLine="210"/>
      </w:pPr>
      <w:r>
        <w:rPr>
          <w:rFonts w:hint="eastAsia"/>
        </w:rPr>
        <w:t>人事評価は、評価者が部下の人間性や人格を評価するものではなく、保有している能力のうち、職務行動を通じて顕在化した能力及び職務遂行結果を客観的に把握することが重要。</w:t>
      </w:r>
    </w:p>
    <w:p w:rsidR="00382482" w:rsidRDefault="00382482" w:rsidP="00382482">
      <w:pPr>
        <w:ind w:leftChars="300" w:left="630" w:firstLineChars="100" w:firstLine="210"/>
      </w:pPr>
      <w:r>
        <w:rPr>
          <w:rFonts w:hint="eastAsia"/>
        </w:rPr>
        <w:t>人事評価は、あくまで職務遂行における行動及び結果に基づき、能力や業績を評価するものであることを意識して、評価を行</w:t>
      </w:r>
      <w:r w:rsidR="00347651">
        <w:rPr>
          <w:rFonts w:hint="eastAsia"/>
        </w:rPr>
        <w:t>うこと</w:t>
      </w:r>
      <w:r>
        <w:rPr>
          <w:rFonts w:hint="eastAsia"/>
        </w:rPr>
        <w:t>。</w:t>
      </w:r>
    </w:p>
    <w:p w:rsidR="00382482" w:rsidRPr="00727D70" w:rsidRDefault="00382482" w:rsidP="00382482">
      <w:pPr>
        <w:ind w:firstLineChars="200" w:firstLine="420"/>
        <w:rPr>
          <w:rFonts w:asciiTheme="majorEastAsia" w:eastAsiaTheme="majorEastAsia" w:hAnsiTheme="majorEastAsia"/>
        </w:rPr>
      </w:pPr>
      <w:r w:rsidRPr="00727D70">
        <w:rPr>
          <w:rFonts w:asciiTheme="majorEastAsia" w:eastAsiaTheme="majorEastAsia" w:hAnsiTheme="majorEastAsia" w:hint="eastAsia"/>
        </w:rPr>
        <w:t>④　被評価者の日頃の職務行動を把握すること</w:t>
      </w:r>
    </w:p>
    <w:p w:rsidR="00382482" w:rsidRPr="00727D70" w:rsidRDefault="00382482" w:rsidP="00347651">
      <w:pPr>
        <w:ind w:leftChars="300" w:left="630" w:firstLineChars="100" w:firstLine="210"/>
      </w:pPr>
      <w:r>
        <w:rPr>
          <w:rFonts w:hint="eastAsia"/>
        </w:rPr>
        <w:t>評価者は、評価者が日頃行っている業務管理の中で、被評価者の職務行動のうちの顕著な行動等について評価項目及び行動や着眼点を通して把握し、評価の材料として収集</w:t>
      </w:r>
      <w:r w:rsidR="00347651">
        <w:rPr>
          <w:rFonts w:hint="eastAsia"/>
        </w:rPr>
        <w:t>すること</w:t>
      </w:r>
      <w:r>
        <w:rPr>
          <w:rFonts w:hint="eastAsia"/>
        </w:rPr>
        <w:t>。必要に応じて、記録に留めておくことも有益。</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⑤　人材育成の観点からの適切な指導・助言</w:t>
      </w:r>
    </w:p>
    <w:p w:rsidR="00382482" w:rsidRDefault="00382482" w:rsidP="00382482">
      <w:pPr>
        <w:ind w:leftChars="300" w:left="630" w:firstLineChars="100" w:firstLine="210"/>
      </w:pPr>
      <w:r>
        <w:rPr>
          <w:rFonts w:hint="eastAsia"/>
        </w:rPr>
        <w:t>人事評価は、能力・実績主義の人事管理の基礎となるツールであるとともに、個々の職員の側からみれば、自らの強み・弱みを把握して自発的な能力開発等を促すことにもつながるなど人材育成の意義も有してい</w:t>
      </w:r>
      <w:r w:rsidR="00347651">
        <w:rPr>
          <w:rFonts w:hint="eastAsia"/>
        </w:rPr>
        <w:t>る</w:t>
      </w:r>
      <w:r>
        <w:rPr>
          <w:rFonts w:hint="eastAsia"/>
        </w:rPr>
        <w:t>。</w:t>
      </w:r>
    </w:p>
    <w:p w:rsidR="00382482" w:rsidRDefault="00382482" w:rsidP="00382482">
      <w:pPr>
        <w:ind w:leftChars="300" w:left="630" w:firstLineChars="100" w:firstLine="210"/>
      </w:pPr>
      <w:r>
        <w:rPr>
          <w:rFonts w:hint="eastAsia"/>
        </w:rPr>
        <w:t>このようなことから、評価結果のみならず、きめ細かな指導・助言は、被評価者の今後の業務遂行に当たり具体的な改善点等を示すことなどにより、公務能率の向上に大きく寄与するもの</w:t>
      </w:r>
      <w:r w:rsidR="00347651">
        <w:rPr>
          <w:rFonts w:hint="eastAsia"/>
        </w:rPr>
        <w:t>なの</w:t>
      </w:r>
      <w:r>
        <w:rPr>
          <w:rFonts w:hint="eastAsia"/>
        </w:rPr>
        <w:t>で、適切な指導・助言を行うことによって、人材育成につなげ</w:t>
      </w:r>
      <w:r w:rsidR="00347651">
        <w:rPr>
          <w:rFonts w:hint="eastAsia"/>
        </w:rPr>
        <w:t>ること</w:t>
      </w:r>
      <w:r>
        <w:rPr>
          <w:rFonts w:hint="eastAsia"/>
        </w:rPr>
        <w:t>。</w:t>
      </w:r>
    </w:p>
    <w:p w:rsidR="00382482" w:rsidRDefault="00382482" w:rsidP="00347651"/>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347651">
        <w:rPr>
          <w:rFonts w:asciiTheme="majorEastAsia" w:eastAsiaTheme="majorEastAsia" w:hAnsiTheme="majorEastAsia" w:hint="eastAsia"/>
        </w:rPr>
        <w:t>３</w:t>
      </w:r>
      <w:r w:rsidRPr="00E40B2A">
        <w:rPr>
          <w:rFonts w:asciiTheme="majorEastAsia" w:eastAsiaTheme="majorEastAsia" w:hAnsiTheme="majorEastAsia" w:hint="eastAsia"/>
        </w:rPr>
        <w:t xml:space="preserve">　苦情への対応</w:t>
      </w:r>
    </w:p>
    <w:p w:rsidR="00382482" w:rsidRPr="003A14C3" w:rsidRDefault="00382482" w:rsidP="00347651">
      <w:pPr>
        <w:ind w:firstLineChars="100" w:firstLine="210"/>
        <w:rPr>
          <w:rFonts w:asciiTheme="majorEastAsia" w:eastAsiaTheme="majorEastAsia" w:hAnsiTheme="majorEastAsia"/>
        </w:rPr>
      </w:pPr>
      <w:r w:rsidRPr="003A14C3">
        <w:rPr>
          <w:rFonts w:asciiTheme="majorEastAsia" w:eastAsiaTheme="majorEastAsia" w:hAnsiTheme="majorEastAsia" w:hint="eastAsia"/>
        </w:rPr>
        <w:t>１　苦情対応の必要性</w:t>
      </w:r>
    </w:p>
    <w:p w:rsidR="00382482" w:rsidRPr="003A14C3" w:rsidRDefault="00382482" w:rsidP="00347651">
      <w:pPr>
        <w:ind w:leftChars="200" w:left="420" w:firstLineChars="100" w:firstLine="210"/>
        <w:rPr>
          <w:rFonts w:asciiTheme="minorEastAsia" w:hAnsiTheme="minorEastAsia"/>
        </w:rPr>
      </w:pPr>
      <w:r w:rsidRPr="003A14C3">
        <w:rPr>
          <w:rFonts w:asciiTheme="minorEastAsia" w:hAnsiTheme="minorEastAsia" w:hint="eastAsia"/>
        </w:rPr>
        <w:t>評価制度を円滑に運用するためには、評価者と被評価者（当事者）が制度内容をよく理解し、適切に評価を行う必要があ</w:t>
      </w:r>
      <w:r w:rsidR="00347651">
        <w:rPr>
          <w:rFonts w:asciiTheme="minorEastAsia" w:hAnsiTheme="minorEastAsia" w:hint="eastAsia"/>
        </w:rPr>
        <w:t>る</w:t>
      </w:r>
      <w:r w:rsidRPr="003A14C3">
        <w:rPr>
          <w:rFonts w:asciiTheme="minorEastAsia" w:hAnsiTheme="minorEastAsia" w:hint="eastAsia"/>
        </w:rPr>
        <w:t>。また、日頃から当事者同士がよく話し合い、コミュニケーションを通じて双方の疑問点や不満等を解消するよう心がけることも大切。</w:t>
      </w:r>
    </w:p>
    <w:p w:rsidR="00382482" w:rsidRDefault="00382482" w:rsidP="00347651">
      <w:pPr>
        <w:ind w:leftChars="200" w:left="420" w:firstLineChars="100" w:firstLine="210"/>
        <w:rPr>
          <w:rFonts w:asciiTheme="minorEastAsia" w:hAnsiTheme="minorEastAsia"/>
        </w:rPr>
      </w:pPr>
      <w:r w:rsidRPr="003A14C3">
        <w:rPr>
          <w:rFonts w:asciiTheme="minorEastAsia" w:hAnsiTheme="minorEastAsia" w:hint="eastAsia"/>
        </w:rPr>
        <w:t>人事評価の公正性・透明性の確保、制度そのものに対する信頼性の確保の観点から、人事評価のプロセス、評価結果等に関する内容、その他制度全般において想定される苦情等に対し、適切に対応し効果的な解決を図ること。</w:t>
      </w:r>
    </w:p>
    <w:p w:rsidR="004F2081" w:rsidRPr="003A14C3" w:rsidRDefault="004F2081" w:rsidP="00347651">
      <w:pPr>
        <w:ind w:leftChars="200" w:left="420" w:firstLineChars="100" w:firstLine="210"/>
        <w:rPr>
          <w:rFonts w:asciiTheme="minorEastAsia" w:hAnsiTheme="minorEastAsia"/>
        </w:rPr>
      </w:pPr>
    </w:p>
    <w:p w:rsidR="00382482" w:rsidRDefault="00347651" w:rsidP="00382482">
      <w:pPr>
        <w:rPr>
          <w:rFonts w:asciiTheme="majorEastAsia" w:eastAsiaTheme="majorEastAsia" w:hAnsiTheme="majorEastAsia"/>
        </w:rPr>
      </w:pPr>
      <w:r>
        <w:rPr>
          <w:rFonts w:asciiTheme="majorEastAsia" w:eastAsiaTheme="majorEastAsia" w:hAnsiTheme="majorEastAsia" w:hint="eastAsia"/>
        </w:rPr>
        <w:t xml:space="preserve">　</w:t>
      </w:r>
      <w:r w:rsidR="00382482">
        <w:rPr>
          <w:rFonts w:asciiTheme="majorEastAsia" w:eastAsiaTheme="majorEastAsia" w:hAnsiTheme="majorEastAsia" w:hint="eastAsia"/>
        </w:rPr>
        <w:t>２　苦情相談と苦情処理</w:t>
      </w:r>
    </w:p>
    <w:p w:rsidR="000B6214" w:rsidRDefault="000B6214" w:rsidP="00382482">
      <w:pPr>
        <w:ind w:firstLineChars="200" w:firstLine="420"/>
        <w:rPr>
          <w:rFonts w:asciiTheme="majorEastAsia" w:eastAsiaTheme="majorEastAsia" w:hAnsiTheme="majorEastAsia"/>
        </w:rPr>
      </w:pPr>
      <w:r w:rsidRPr="00F5757B">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4B35A849" wp14:editId="6485D248">
                <wp:simplePos x="0" y="0"/>
                <wp:positionH relativeFrom="column">
                  <wp:posOffset>262890</wp:posOffset>
                </wp:positionH>
                <wp:positionV relativeFrom="paragraph">
                  <wp:posOffset>75565</wp:posOffset>
                </wp:positionV>
                <wp:extent cx="5760720" cy="548640"/>
                <wp:effectExtent l="0" t="0" r="1143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48640"/>
                        </a:xfrm>
                        <a:prstGeom prst="rect">
                          <a:avLst/>
                        </a:prstGeom>
                        <a:solidFill>
                          <a:srgbClr val="FFFFFF"/>
                        </a:solidFill>
                        <a:ln w="9525">
                          <a:solidFill>
                            <a:srgbClr val="000000"/>
                          </a:solidFill>
                          <a:prstDash val="sysDot"/>
                          <a:miter lim="800000"/>
                          <a:headEnd/>
                          <a:tailEnd/>
                        </a:ln>
                      </wps:spPr>
                      <wps:txbx>
                        <w:txbxContent>
                          <w:p w:rsidR="000B6214" w:rsidRDefault="000B6214" w:rsidP="00F5757B">
                            <w:pPr>
                              <w:ind w:left="420" w:hangingChars="200" w:hanging="420"/>
                            </w:pPr>
                            <w:r>
                              <w:rPr>
                                <w:rFonts w:hint="eastAsia"/>
                              </w:rPr>
                              <w:t>（注）本実施要領例では、町における体制を想定し、苦情相談窓口を総務課長、苦情処理窓口を副町長で設定している。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7pt;margin-top:5.95pt;width:453.6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cUwIAAHYEAAAOAAAAZHJzL2Uyb0RvYy54bWysVM2O0zAQviPxDpbvbNrS7k+06WrZsghp&#10;F5AWHmDqOI2F4wm2t0k5thLiIXgFxJnnyYswdrrdCDghcrA8npnP833jyflFW2m2ltYpNBkfH404&#10;k0Zgrswq4x/eXz875cx5MDloNDLjG+n4xfzpk/OmTuUES9S5tIxAjEubOuOl93WaJE6UsgJ3hLU0&#10;5CzQVuDJtKskt9AQeqWTyWh0nDRo89qikM7R6aJ38nnELwop/NuicNIznXGqzcfVxnUZ1mR+DunK&#10;Ql0qsS8D/qGKCpShSw9QC/DA7q36A6pSwqLDwh8JrBIsCiVk5EBsxqPf2NyVUMvIhcRx9UEm9/9g&#10;xZv1O8tUTr3jzEBFLep2X7rt9277s9t9Zd3uW7fbddsfZLNJkKupXUpZdzXl+fYFtiE1UHf1DYqP&#10;jhm8KsGs5KW12JQScip3HDKTQWqP4wLIsrnFnO6Fe48RqC1sFQBJHUbo1LbNoVWy9UzQ4ezkeHQy&#10;IZcg32x6ejyNvUwgfciurfOvJFYsbDJu6SlEdFjfOB+qgfQhJFaPWuXXSuto2NXySlu2Bno21/GL&#10;BIjkMEwb1mT8bDaZ9QIMfW4IMYrf3yBCCQtwZX+V27gF+hAHaaU8TYZWVcZPD+mQBkFfmjyGeFC6&#10;3xMZbfYKB1F7eX27bGNvnwfIoP4S8w1JbrEfBBpc2pRoP3PW0BBk3H26Bys5068Nte1sPCVdmY/G&#10;dBYFt0PPcugBIwgq456zfnvl46QFNgYvqb2Fiso/VrIvmR53bMh+EMP0DO0Y9fi7mP8CAAD//wMA&#10;UEsDBBQABgAIAAAAIQDrJVR/3wAAAAgBAAAPAAAAZHJzL2Rvd25yZXYueG1sTI/NTsMwEITvSLyD&#10;tZW4VNQJRG2axqkQiBsSIkU9b+PNjxLbUey2gadnOcFtd2c0+02+n80gLjT5zlkF8SoCQbZyurON&#10;gs/D630Kwge0GgdnScEXedgXtzc5Ztpd7QddytAIDrE+QwVtCGMmpa9aMuhXbiTLWu0mg4HXqZF6&#10;wiuHm0E+RNFaGuwsf2hxpOeWqr48GwVkllR/v43H/r3GTf+yLDfHQ6fU3WJ+2oEINIc/M/ziMzoU&#10;zHRyZ6u9GBQkccJOvsdbEKxvk3QN4sRD+giyyOX/AsUPAAAA//8DAFBLAQItABQABgAIAAAAIQC2&#10;gziS/gAAAOEBAAATAAAAAAAAAAAAAAAAAAAAAABbQ29udGVudF9UeXBlc10ueG1sUEsBAi0AFAAG&#10;AAgAAAAhADj9If/WAAAAlAEAAAsAAAAAAAAAAAAAAAAALwEAAF9yZWxzLy5yZWxzUEsBAi0AFAAG&#10;AAgAAAAhAGj+pxxTAgAAdgQAAA4AAAAAAAAAAAAAAAAALgIAAGRycy9lMm9Eb2MueG1sUEsBAi0A&#10;FAAGAAgAAAAhAOslVH/fAAAACAEAAA8AAAAAAAAAAAAAAAAArQQAAGRycy9kb3ducmV2LnhtbFBL&#10;BQYAAAAABAAEAPMAAAC5BQAAAAA=&#10;">
                <v:stroke dashstyle="1 1"/>
                <v:textbox>
                  <w:txbxContent>
                    <w:p w:rsidR="000B6214" w:rsidRDefault="000B6214" w:rsidP="00F5757B">
                      <w:pPr>
                        <w:ind w:left="420" w:hangingChars="200" w:hanging="420"/>
                      </w:pPr>
                      <w:r>
                        <w:rPr>
                          <w:rFonts w:hint="eastAsia"/>
                        </w:rPr>
                        <w:t>（注）本実施要領例では、町における体制を想定し、苦情相談窓口を総務課長、苦情処理窓口を副町長で設定している。</w:t>
                      </w:r>
                    </w:p>
                  </w:txbxContent>
                </v:textbox>
              </v:shape>
            </w:pict>
          </mc:Fallback>
        </mc:AlternateContent>
      </w:r>
    </w:p>
    <w:p w:rsidR="000B6214" w:rsidRDefault="000B6214" w:rsidP="00382482">
      <w:pPr>
        <w:ind w:firstLineChars="200" w:firstLine="420"/>
        <w:rPr>
          <w:rFonts w:asciiTheme="majorEastAsia" w:eastAsiaTheme="majorEastAsia" w:hAnsiTheme="majorEastAsia"/>
        </w:rPr>
      </w:pPr>
    </w:p>
    <w:p w:rsidR="000B6214" w:rsidRDefault="000B6214" w:rsidP="00382482">
      <w:pPr>
        <w:ind w:firstLineChars="200" w:firstLine="420"/>
        <w:rPr>
          <w:rFonts w:asciiTheme="majorEastAsia" w:eastAsiaTheme="majorEastAsia" w:hAnsiTheme="majorEastAsia"/>
        </w:rPr>
      </w:pPr>
    </w:p>
    <w:p w:rsidR="00382482" w:rsidRPr="00BF42E6" w:rsidRDefault="00382482" w:rsidP="00382482">
      <w:pPr>
        <w:ind w:firstLineChars="200" w:firstLine="420"/>
        <w:rPr>
          <w:rFonts w:asciiTheme="majorEastAsia" w:eastAsiaTheme="majorEastAsia" w:hAnsiTheme="majorEastAsia"/>
        </w:rPr>
      </w:pPr>
      <w:r w:rsidRPr="00BF42E6">
        <w:rPr>
          <w:rFonts w:asciiTheme="majorEastAsia" w:eastAsiaTheme="majorEastAsia" w:hAnsiTheme="majorEastAsia" w:hint="eastAsia"/>
        </w:rPr>
        <w:t>《苦情相談》</w:t>
      </w:r>
    </w:p>
    <w:p w:rsidR="00382482" w:rsidRPr="009E5550" w:rsidRDefault="00382482" w:rsidP="00382482">
      <w:pPr>
        <w:ind w:firstLineChars="200" w:firstLine="420"/>
        <w:rPr>
          <w:rFonts w:asciiTheme="minorEastAsia" w:hAnsiTheme="minorEastAsia"/>
        </w:rPr>
      </w:pPr>
      <w:r w:rsidRPr="009E5550">
        <w:rPr>
          <w:rFonts w:asciiTheme="minorEastAsia" w:hAnsiTheme="minorEastAsia" w:hint="eastAsia"/>
        </w:rPr>
        <w:t>（１）相談の対象</w:t>
      </w:r>
    </w:p>
    <w:p w:rsidR="00382482" w:rsidRPr="009E5550" w:rsidRDefault="00382482" w:rsidP="00382482">
      <w:pPr>
        <w:ind w:leftChars="400" w:left="840" w:firstLineChars="100" w:firstLine="210"/>
        <w:rPr>
          <w:rFonts w:asciiTheme="minorEastAsia" w:hAnsiTheme="minorEastAsia"/>
        </w:rPr>
      </w:pPr>
      <w:r w:rsidRPr="009E5550">
        <w:rPr>
          <w:rFonts w:asciiTheme="minorEastAsia" w:hAnsiTheme="minorEastAsia" w:hint="eastAsia"/>
        </w:rPr>
        <w:t>開示された評価結果に関するものを含むほか、人事評価に係る手続その他人事評価に関する苦情全般について幅広く対象と</w:t>
      </w:r>
      <w:r w:rsidR="00AF5B1E" w:rsidRPr="009E5550">
        <w:rPr>
          <w:rFonts w:asciiTheme="minorEastAsia" w:hAnsiTheme="minorEastAsia" w:hint="eastAsia"/>
        </w:rPr>
        <w:t>する</w:t>
      </w:r>
      <w:r w:rsidRPr="009E5550">
        <w:rPr>
          <w:rFonts w:asciiTheme="minorEastAsia" w:hAnsiTheme="minorEastAsia" w:hint="eastAsia"/>
        </w:rPr>
        <w:t>。</w:t>
      </w:r>
      <w:r w:rsidR="00AF5B1E" w:rsidRPr="009E5550">
        <w:rPr>
          <w:rFonts w:asciiTheme="minorEastAsia" w:hAnsiTheme="minorEastAsia" w:hint="eastAsia"/>
        </w:rPr>
        <w:t>（</w:t>
      </w:r>
      <w:r w:rsidRPr="009E5550">
        <w:rPr>
          <w:rFonts w:asciiTheme="minorEastAsia" w:hAnsiTheme="minorEastAsia" w:hint="eastAsia"/>
        </w:rPr>
        <w:t>評価手続に関すること、制度に関すること、評価結果に関することなど</w:t>
      </w:r>
      <w:r w:rsidR="00AF5B1E" w:rsidRPr="009E5550">
        <w:rPr>
          <w:rFonts w:asciiTheme="minorEastAsia" w:hAnsiTheme="minorEastAsia" w:hint="eastAsia"/>
        </w:rPr>
        <w:t>）</w:t>
      </w:r>
    </w:p>
    <w:p w:rsidR="00382482" w:rsidRPr="009E5550" w:rsidRDefault="00382482" w:rsidP="00382482">
      <w:pPr>
        <w:ind w:firstLineChars="200" w:firstLine="420"/>
        <w:rPr>
          <w:rFonts w:asciiTheme="minorEastAsia" w:hAnsiTheme="minorEastAsia"/>
        </w:rPr>
      </w:pPr>
      <w:r w:rsidRPr="009E5550">
        <w:rPr>
          <w:rFonts w:asciiTheme="minorEastAsia" w:hAnsiTheme="minorEastAsia" w:hint="eastAsia"/>
        </w:rPr>
        <w:t>（２）手続</w:t>
      </w:r>
    </w:p>
    <w:p w:rsidR="00382482" w:rsidRPr="00543CF5" w:rsidRDefault="00AF5B1E" w:rsidP="00382482">
      <w:pPr>
        <w:ind w:firstLineChars="400" w:firstLine="840"/>
        <w:rPr>
          <w:rFonts w:asciiTheme="minorEastAsia" w:hAnsiTheme="minorEastAsia"/>
        </w:rPr>
      </w:pPr>
      <w:r>
        <w:rPr>
          <w:rFonts w:asciiTheme="minorEastAsia" w:hAnsiTheme="minorEastAsia" w:hint="eastAsia"/>
        </w:rPr>
        <w:lastRenderedPageBreak/>
        <w:t>①</w:t>
      </w:r>
      <w:r w:rsidR="00382482" w:rsidRPr="00543CF5">
        <w:rPr>
          <w:rFonts w:asciiTheme="minorEastAsia" w:hAnsiTheme="minorEastAsia" w:hint="eastAsia"/>
        </w:rPr>
        <w:t xml:space="preserve">　申出方式</w:t>
      </w:r>
    </w:p>
    <w:p w:rsidR="00382482" w:rsidRPr="00543CF5" w:rsidRDefault="00382482" w:rsidP="00382482">
      <w:pPr>
        <w:ind w:leftChars="500" w:left="1050" w:firstLineChars="100" w:firstLine="210"/>
        <w:rPr>
          <w:rFonts w:asciiTheme="minorEastAsia" w:hAnsiTheme="minorEastAsia"/>
        </w:rPr>
      </w:pPr>
      <w:r w:rsidRPr="00543CF5">
        <w:rPr>
          <w:rFonts w:asciiTheme="minorEastAsia" w:hAnsiTheme="minorEastAsia" w:hint="eastAsia"/>
        </w:rPr>
        <w:t>苦情等のある者は、口頭、電話、メール等により、苦情相談</w:t>
      </w:r>
      <w:r>
        <w:rPr>
          <w:rFonts w:asciiTheme="minorEastAsia" w:hAnsiTheme="minorEastAsia" w:hint="eastAsia"/>
        </w:rPr>
        <w:t>窓口（総務課長）</w:t>
      </w:r>
      <w:r w:rsidRPr="00543CF5">
        <w:rPr>
          <w:rFonts w:asciiTheme="minorEastAsia" w:hAnsiTheme="minorEastAsia" w:hint="eastAsia"/>
        </w:rPr>
        <w:t>に申出・相談を行</w:t>
      </w:r>
      <w:r w:rsidR="00AF5B1E">
        <w:rPr>
          <w:rFonts w:asciiTheme="minorEastAsia" w:hAnsiTheme="minorEastAsia" w:hint="eastAsia"/>
        </w:rPr>
        <w:t>う</w:t>
      </w:r>
      <w:r w:rsidRPr="00543CF5">
        <w:rPr>
          <w:rFonts w:asciiTheme="minorEastAsia" w:hAnsiTheme="minorEastAsia" w:hint="eastAsia"/>
        </w:rPr>
        <w:t>。</w:t>
      </w:r>
    </w:p>
    <w:p w:rsidR="00382482" w:rsidRPr="00543CF5" w:rsidRDefault="00AF5B1E" w:rsidP="00382482">
      <w:pPr>
        <w:ind w:firstLineChars="400" w:firstLine="840"/>
        <w:rPr>
          <w:rFonts w:asciiTheme="minorEastAsia" w:hAnsiTheme="minorEastAsia"/>
        </w:rPr>
      </w:pPr>
      <w:r>
        <w:rPr>
          <w:rFonts w:asciiTheme="minorEastAsia" w:hAnsiTheme="minorEastAsia" w:hint="eastAsia"/>
        </w:rPr>
        <w:t>②</w:t>
      </w:r>
      <w:r w:rsidR="00382482" w:rsidRPr="00543CF5">
        <w:rPr>
          <w:rFonts w:asciiTheme="minorEastAsia" w:hAnsiTheme="minorEastAsia" w:hint="eastAsia"/>
        </w:rPr>
        <w:t xml:space="preserve">　対応</w:t>
      </w:r>
    </w:p>
    <w:p w:rsidR="007417F5" w:rsidRDefault="00382482" w:rsidP="009E5550">
      <w:pPr>
        <w:ind w:leftChars="500" w:left="1050"/>
        <w:rPr>
          <w:rFonts w:asciiTheme="minorEastAsia" w:hAnsiTheme="minorEastAsia"/>
        </w:rPr>
      </w:pPr>
      <w:r w:rsidRPr="00543CF5">
        <w:rPr>
          <w:rFonts w:asciiTheme="minorEastAsia" w:hAnsiTheme="minorEastAsia" w:hint="eastAsia"/>
        </w:rPr>
        <w:t xml:space="preserve">　</w:t>
      </w:r>
      <w:r>
        <w:rPr>
          <w:rFonts w:asciiTheme="minorEastAsia" w:hAnsiTheme="minorEastAsia" w:hint="eastAsia"/>
        </w:rPr>
        <w:t>総務課長</w:t>
      </w:r>
      <w:r w:rsidRPr="00543CF5">
        <w:rPr>
          <w:rFonts w:asciiTheme="minorEastAsia" w:hAnsiTheme="minorEastAsia" w:hint="eastAsia"/>
        </w:rPr>
        <w:t>は、口頭等により申出のあった相談内容を聞き、内容に応じ、制度の説明のほか、相談内容が評価手続に関するもので改善が必要と判断される場合には、申出人の意向を確認の上、評価者に伝達し、改善を促すなどの対応を行</w:t>
      </w:r>
      <w:r w:rsidR="00AF5B1E">
        <w:rPr>
          <w:rFonts w:asciiTheme="minorEastAsia" w:hAnsiTheme="minorEastAsia" w:hint="eastAsia"/>
        </w:rPr>
        <w:t>う</w:t>
      </w:r>
      <w:r w:rsidRPr="00543CF5">
        <w:rPr>
          <w:rFonts w:asciiTheme="minorEastAsia" w:hAnsiTheme="minorEastAsia" w:hint="eastAsia"/>
        </w:rPr>
        <w:t>。</w:t>
      </w:r>
    </w:p>
    <w:p w:rsidR="00103D91" w:rsidRPr="00543CF5" w:rsidRDefault="00103D91" w:rsidP="009E5550">
      <w:pPr>
        <w:ind w:leftChars="500" w:left="1050"/>
        <w:rPr>
          <w:rFonts w:asciiTheme="minorEastAsia" w:hAnsiTheme="minorEastAsia"/>
        </w:rPr>
      </w:pPr>
    </w:p>
    <w:p w:rsidR="00382482" w:rsidRPr="00543CF5" w:rsidRDefault="00382482" w:rsidP="00382482">
      <w:pPr>
        <w:ind w:firstLineChars="200" w:firstLine="420"/>
        <w:rPr>
          <w:rFonts w:asciiTheme="majorEastAsia" w:eastAsiaTheme="majorEastAsia" w:hAnsiTheme="majorEastAsia"/>
        </w:rPr>
      </w:pPr>
      <w:r w:rsidRPr="00543CF5">
        <w:rPr>
          <w:rFonts w:asciiTheme="majorEastAsia" w:eastAsiaTheme="majorEastAsia" w:hAnsiTheme="majorEastAsia" w:hint="eastAsia"/>
        </w:rPr>
        <w:t>《苦情処理》</w:t>
      </w:r>
    </w:p>
    <w:p w:rsidR="00382482" w:rsidRPr="00CF22B4" w:rsidRDefault="00382482" w:rsidP="00382482">
      <w:pPr>
        <w:ind w:firstLineChars="200" w:firstLine="420"/>
        <w:rPr>
          <w:rFonts w:asciiTheme="minorEastAsia" w:hAnsiTheme="minorEastAsia"/>
        </w:rPr>
      </w:pPr>
      <w:r w:rsidRPr="00CF22B4">
        <w:rPr>
          <w:rFonts w:asciiTheme="minorEastAsia" w:hAnsiTheme="minorEastAsia" w:hint="eastAsia"/>
        </w:rPr>
        <w:t>（１）処理の対象</w:t>
      </w:r>
    </w:p>
    <w:p w:rsidR="00382482" w:rsidRDefault="00382482" w:rsidP="00AF5B1E">
      <w:pPr>
        <w:ind w:leftChars="400" w:left="840" w:firstLineChars="100" w:firstLine="210"/>
        <w:rPr>
          <w:rFonts w:asciiTheme="minorEastAsia" w:hAnsiTheme="minorEastAsia"/>
        </w:rPr>
      </w:pPr>
      <w:r w:rsidRPr="00543CF5">
        <w:rPr>
          <w:rFonts w:asciiTheme="minorEastAsia" w:hAnsiTheme="minorEastAsia" w:hint="eastAsia"/>
        </w:rPr>
        <w:t>開示された評価結果に関する苦情及び苦情相談で解決されなかった苦情のみを受け付け</w:t>
      </w:r>
      <w:r w:rsidR="00AF5B1E">
        <w:rPr>
          <w:rFonts w:asciiTheme="minorEastAsia" w:hAnsiTheme="minorEastAsia" w:hint="eastAsia"/>
        </w:rPr>
        <w:t>る</w:t>
      </w:r>
      <w:r w:rsidRPr="00543CF5">
        <w:rPr>
          <w:rFonts w:asciiTheme="minorEastAsia" w:hAnsiTheme="minorEastAsia" w:hint="eastAsia"/>
        </w:rPr>
        <w:t>。</w:t>
      </w:r>
      <w:r w:rsidRPr="00543CF5">
        <w:rPr>
          <w:rFonts w:asciiTheme="minorEastAsia" w:hAnsiTheme="minorEastAsia"/>
        </w:rPr>
        <w:t> </w:t>
      </w:r>
    </w:p>
    <w:p w:rsidR="00382482" w:rsidRPr="00CF22B4" w:rsidRDefault="00382482" w:rsidP="00382482">
      <w:pPr>
        <w:ind w:firstLineChars="200" w:firstLine="420"/>
        <w:rPr>
          <w:rFonts w:asciiTheme="minorEastAsia" w:hAnsiTheme="minorEastAsia"/>
        </w:rPr>
      </w:pPr>
      <w:r w:rsidRPr="00CF22B4">
        <w:rPr>
          <w:rFonts w:asciiTheme="minorEastAsia" w:hAnsiTheme="minorEastAsia" w:hint="eastAsia"/>
        </w:rPr>
        <w:t>（２）手続</w:t>
      </w:r>
    </w:p>
    <w:p w:rsidR="00382482" w:rsidRPr="00CF22B4" w:rsidRDefault="00AF5B1E" w:rsidP="00382482">
      <w:pPr>
        <w:ind w:firstLineChars="400" w:firstLine="840"/>
        <w:rPr>
          <w:rFonts w:asciiTheme="minorEastAsia" w:hAnsiTheme="minorEastAsia"/>
        </w:rPr>
      </w:pPr>
      <w:r>
        <w:rPr>
          <w:rFonts w:asciiTheme="minorEastAsia" w:hAnsiTheme="minorEastAsia" w:hint="eastAsia"/>
        </w:rPr>
        <w:t>①</w:t>
      </w:r>
      <w:r w:rsidR="00382482" w:rsidRPr="00CF22B4">
        <w:rPr>
          <w:rFonts w:asciiTheme="minorEastAsia" w:hAnsiTheme="minorEastAsia" w:hint="eastAsia"/>
        </w:rPr>
        <w:t xml:space="preserve">　申出方式</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書面により、苦情処理窓口</w:t>
      </w:r>
      <w:r>
        <w:rPr>
          <w:rFonts w:asciiTheme="minorEastAsia" w:hAnsiTheme="minorEastAsia" w:hint="eastAsia"/>
        </w:rPr>
        <w:t>（副町長）</w:t>
      </w:r>
      <w:r w:rsidRPr="00CF22B4">
        <w:rPr>
          <w:rFonts w:asciiTheme="minorEastAsia" w:hAnsiTheme="minorEastAsia" w:hint="eastAsia"/>
        </w:rPr>
        <w:t>に申し出ることにより行</w:t>
      </w:r>
      <w:r w:rsidR="00AF5B1E">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なお、申出は、申し出る職員の意思に基づき、必ず職員本人名義で行う必要があ</w:t>
      </w:r>
      <w:r w:rsidR="00AF5B1E">
        <w:rPr>
          <w:rFonts w:asciiTheme="minorEastAsia" w:hAnsiTheme="minorEastAsia" w:hint="eastAsia"/>
        </w:rPr>
        <w:t>る</w:t>
      </w:r>
      <w:r w:rsidRPr="00CF22B4">
        <w:rPr>
          <w:rFonts w:asciiTheme="minorEastAsia" w:hAnsiTheme="minorEastAsia" w:hint="eastAsia"/>
        </w:rPr>
        <w:t>。</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また、評価結果の早期確定の観点から、申出期間には制限を設け</w:t>
      </w:r>
      <w:r w:rsidR="00AF5B1E">
        <w:rPr>
          <w:rFonts w:asciiTheme="minorEastAsia" w:hAnsiTheme="minorEastAsia" w:hint="eastAsia"/>
        </w:rPr>
        <w:t>ている</w:t>
      </w:r>
      <w:r w:rsidRPr="00CF22B4">
        <w:rPr>
          <w:rFonts w:asciiTheme="minorEastAsia" w:hAnsiTheme="minorEastAsia" w:hint="eastAsia"/>
        </w:rPr>
        <w:t>（評価結果の開示を受けた日、苦情相談で苦情処理手続きの教示を受けた日から、１週間）。</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さらに、評価結果に関する苦情については、当該評価期間につき、１回受け付けるものと</w:t>
      </w:r>
      <w:r w:rsidR="00AF5B1E">
        <w:rPr>
          <w:rFonts w:asciiTheme="minorEastAsia" w:hAnsiTheme="minorEastAsia" w:hint="eastAsia"/>
        </w:rPr>
        <w:t>する</w:t>
      </w:r>
      <w:r w:rsidRPr="00CF22B4">
        <w:rPr>
          <w:rFonts w:asciiTheme="minorEastAsia" w:hAnsiTheme="minorEastAsia" w:hint="eastAsia"/>
        </w:rPr>
        <w:t>。（苦情処理の結果として再評価された評価結果について、再度、苦情処理の申出を行うことはでき</w:t>
      </w:r>
      <w:r w:rsidR="00AF5B1E">
        <w:rPr>
          <w:rFonts w:asciiTheme="minorEastAsia" w:hAnsiTheme="minorEastAsia" w:hint="eastAsia"/>
        </w:rPr>
        <w:t>ない</w:t>
      </w:r>
      <w:r w:rsidRPr="00CF22B4">
        <w:rPr>
          <w:rFonts w:asciiTheme="minorEastAsia" w:hAnsiTheme="minorEastAsia" w:hint="eastAsia"/>
        </w:rPr>
        <w:t>。）</w:t>
      </w:r>
    </w:p>
    <w:p w:rsidR="00382482" w:rsidRPr="00CF22B4" w:rsidRDefault="00AF5B1E" w:rsidP="00382482">
      <w:pPr>
        <w:ind w:firstLineChars="400" w:firstLine="840"/>
        <w:rPr>
          <w:rFonts w:asciiTheme="minorEastAsia" w:hAnsiTheme="minorEastAsia"/>
        </w:rPr>
      </w:pPr>
      <w:r>
        <w:rPr>
          <w:rFonts w:asciiTheme="minorEastAsia" w:hAnsiTheme="minorEastAsia" w:hint="eastAsia"/>
        </w:rPr>
        <w:t>②</w:t>
      </w:r>
      <w:r w:rsidR="00382482" w:rsidRPr="00CF22B4">
        <w:rPr>
          <w:rFonts w:asciiTheme="minorEastAsia" w:hAnsiTheme="minorEastAsia" w:hint="eastAsia"/>
        </w:rPr>
        <w:t xml:space="preserve">　対応</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受理の通知</w:t>
      </w:r>
    </w:p>
    <w:p w:rsidR="00382482" w:rsidRPr="00CF22B4" w:rsidRDefault="00382482" w:rsidP="00382482">
      <w:pPr>
        <w:ind w:left="1260" w:hangingChars="600" w:hanging="1260"/>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苦情処理窓口は、申出を受理する場合には申し出た職員及び必要に応じ評価者に通知し、却下する場合には申し出た職員にのみ通知す</w:t>
      </w:r>
      <w:r w:rsidR="00AF5B1E">
        <w:rPr>
          <w:rFonts w:asciiTheme="minorEastAsia" w:hAnsiTheme="minorEastAsia" w:hint="eastAsia"/>
        </w:rPr>
        <w:t>る</w:t>
      </w:r>
      <w:r w:rsidRPr="00CF22B4">
        <w:rPr>
          <w:rFonts w:asciiTheme="minorEastAsia" w:hAnsiTheme="minorEastAsia" w:hint="eastAsia"/>
        </w:rPr>
        <w:t>。</w:t>
      </w:r>
    </w:p>
    <w:p w:rsidR="00382482" w:rsidRPr="00CF22B4" w:rsidRDefault="00382482" w:rsidP="00382482">
      <w:pPr>
        <w:ind w:firstLineChars="500" w:firstLine="1050"/>
        <w:rPr>
          <w:rFonts w:asciiTheme="minorEastAsia" w:hAnsiTheme="minorEastAsia"/>
        </w:rPr>
      </w:pPr>
      <w:r w:rsidRPr="00CF22B4">
        <w:rPr>
          <w:rFonts w:asciiTheme="minorEastAsia" w:hAnsiTheme="minorEastAsia" w:hint="eastAsia"/>
        </w:rPr>
        <w:t>・　事実関係の確認</w:t>
      </w:r>
    </w:p>
    <w:p w:rsidR="00382482" w:rsidRPr="00CF22B4" w:rsidRDefault="00382482" w:rsidP="00382482">
      <w:pPr>
        <w:ind w:leftChars="600" w:left="1260" w:firstLineChars="100" w:firstLine="210"/>
        <w:rPr>
          <w:rFonts w:asciiTheme="minorEastAsia" w:hAnsiTheme="minorEastAsia"/>
        </w:rPr>
      </w:pPr>
      <w:r w:rsidRPr="00CF22B4">
        <w:rPr>
          <w:rFonts w:asciiTheme="minorEastAsia" w:hAnsiTheme="minorEastAsia" w:hint="eastAsia"/>
        </w:rPr>
        <w:t>苦情処理窓口は、申出の事実確認のため、苦情を申し出た職員のほか、その申し出た職員の評価者その他必要があると認める者（職場関係者など）からの聴き取り、必要な証拠書類収集等により事実調査を行</w:t>
      </w:r>
      <w:r w:rsidR="00AF5B1E">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調書の作成</w:t>
      </w:r>
    </w:p>
    <w:p w:rsidR="00382482" w:rsidRPr="00CF22B4" w:rsidRDefault="00382482" w:rsidP="00382482">
      <w:pPr>
        <w:ind w:leftChars="600" w:left="1260" w:firstLineChars="100" w:firstLine="210"/>
        <w:rPr>
          <w:rFonts w:asciiTheme="minorEastAsia" w:hAnsiTheme="minorEastAsia"/>
        </w:rPr>
      </w:pPr>
      <w:r w:rsidRPr="00CF22B4">
        <w:rPr>
          <w:rFonts w:asciiTheme="minorEastAsia" w:hAnsiTheme="minorEastAsia" w:hint="eastAsia"/>
        </w:rPr>
        <w:t>苦情処理窓口は、聴き取りの結果のほか、必要な書類等の収集・取りまとめを行い、事実調査に係る調書（書面）を作成して</w:t>
      </w:r>
      <w:r>
        <w:rPr>
          <w:rFonts w:asciiTheme="minorEastAsia" w:hAnsiTheme="minorEastAsia" w:hint="eastAsia"/>
        </w:rPr>
        <w:t>町長</w:t>
      </w:r>
      <w:r w:rsidRPr="00CF22B4">
        <w:rPr>
          <w:rFonts w:asciiTheme="minorEastAsia" w:hAnsiTheme="minorEastAsia" w:hint="eastAsia"/>
        </w:rPr>
        <w:t>に提出</w:t>
      </w:r>
      <w:r w:rsidR="00AF5B1E">
        <w:rPr>
          <w:rFonts w:asciiTheme="minorEastAsia" w:hAnsiTheme="minorEastAsia" w:hint="eastAsia"/>
        </w:rPr>
        <w:t>する</w:t>
      </w:r>
      <w:r w:rsidRPr="00CF22B4">
        <w:rPr>
          <w:rFonts w:asciiTheme="minorEastAsia" w:hAnsiTheme="minorEastAsia" w:hint="eastAsia"/>
        </w:rPr>
        <w:t>。</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審理</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町長は</w:t>
      </w:r>
      <w:r w:rsidRPr="00CF22B4">
        <w:rPr>
          <w:rFonts w:asciiTheme="minorEastAsia" w:hAnsiTheme="minorEastAsia" w:hint="eastAsia"/>
        </w:rPr>
        <w:t>、評価結果の当・不当等を調書に基づき、審理を行</w:t>
      </w:r>
      <w:r w:rsidR="00D775F3">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ind w:firstLineChars="300" w:firstLine="630"/>
        <w:rPr>
          <w:rFonts w:asciiTheme="minorEastAsia" w:hAnsiTheme="minorEastAsia"/>
        </w:rPr>
      </w:pPr>
      <w:r w:rsidRPr="00CF22B4">
        <w:rPr>
          <w:rFonts w:asciiTheme="minorEastAsia" w:hAnsiTheme="minorEastAsia" w:hint="eastAsia"/>
        </w:rPr>
        <w:t xml:space="preserve">　　・　決定</w:t>
      </w:r>
    </w:p>
    <w:p w:rsidR="00382482" w:rsidRPr="00CF22B4" w:rsidRDefault="00382482" w:rsidP="00382482">
      <w:pPr>
        <w:ind w:left="1260" w:hangingChars="600" w:hanging="1260"/>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町長</w:t>
      </w:r>
      <w:r w:rsidRPr="00CF22B4">
        <w:rPr>
          <w:rFonts w:asciiTheme="minorEastAsia" w:hAnsiTheme="minorEastAsia" w:hint="eastAsia"/>
        </w:rPr>
        <w:t>の審理結果を踏まえ、</w:t>
      </w:r>
      <w:r w:rsidR="00AF5B1E">
        <w:rPr>
          <w:rFonts w:asciiTheme="minorEastAsia" w:hAnsiTheme="minorEastAsia" w:hint="eastAsia"/>
        </w:rPr>
        <w:t>確認者</w:t>
      </w:r>
      <w:r w:rsidRPr="00CF22B4">
        <w:rPr>
          <w:rFonts w:asciiTheme="minorEastAsia" w:hAnsiTheme="minorEastAsia" w:hint="eastAsia"/>
        </w:rPr>
        <w:t>は、苦情を申し出た職員及び必要に応じ関係者に通知する等、必要な措置をと</w:t>
      </w:r>
      <w:r w:rsidR="00AF5B1E">
        <w:rPr>
          <w:rFonts w:asciiTheme="minorEastAsia" w:hAnsiTheme="minorEastAsia" w:hint="eastAsia"/>
        </w:rPr>
        <w:t>る</w:t>
      </w:r>
      <w:r w:rsidRPr="00CF22B4">
        <w:rPr>
          <w:rFonts w:asciiTheme="minorEastAsia" w:hAnsiTheme="minorEastAsia" w:hint="eastAsia"/>
        </w:rPr>
        <w:t>。</w:t>
      </w:r>
    </w:p>
    <w:p w:rsidR="00AF5B1E" w:rsidRDefault="00AF5B1E" w:rsidP="00CA1EF6">
      <w:pPr>
        <w:rPr>
          <w:color w:val="FF0000"/>
        </w:rPr>
      </w:pPr>
    </w:p>
    <w:p w:rsidR="00CA1EF6" w:rsidRPr="00AF5B1E" w:rsidRDefault="00AF5B1E" w:rsidP="00CA1EF6">
      <w:pPr>
        <w:ind w:firstLineChars="200" w:firstLine="420"/>
      </w:pPr>
      <w:r w:rsidRPr="00AF5B1E">
        <w:rPr>
          <w:rFonts w:hint="eastAsia"/>
        </w:rPr>
        <w:t xml:space="preserve">※　</w:t>
      </w:r>
      <w:r w:rsidR="00CA1EF6" w:rsidRPr="00AF5B1E">
        <w:rPr>
          <w:rFonts w:hint="eastAsia"/>
        </w:rPr>
        <w:t>評価手続等に疑問、苦情等がある場合には、まずは評価者とよく話し合</w:t>
      </w:r>
      <w:r w:rsidRPr="00AF5B1E">
        <w:rPr>
          <w:rFonts w:hint="eastAsia"/>
        </w:rPr>
        <w:t>うこと</w:t>
      </w:r>
      <w:r w:rsidR="00CA1EF6" w:rsidRPr="00AF5B1E">
        <w:rPr>
          <w:rFonts w:hint="eastAsia"/>
        </w:rPr>
        <w:t>。</w:t>
      </w:r>
    </w:p>
    <w:p w:rsidR="00AF7A06" w:rsidRPr="00AF7A06" w:rsidRDefault="00CA1EF6" w:rsidP="00F5757B">
      <w:pPr>
        <w:tabs>
          <w:tab w:val="left" w:pos="3360"/>
        </w:tabs>
        <w:ind w:leftChars="300" w:left="630" w:firstLineChars="100" w:firstLine="210"/>
      </w:pPr>
      <w:r w:rsidRPr="00AF5B1E">
        <w:rPr>
          <w:rFonts w:hint="eastAsia"/>
        </w:rPr>
        <w:t>なお、苦情相談</w:t>
      </w:r>
      <w:r w:rsidR="00AF5B1E" w:rsidRPr="00AF5B1E">
        <w:rPr>
          <w:rFonts w:hint="eastAsia"/>
        </w:rPr>
        <w:t>、苦情処理以外に</w:t>
      </w:r>
      <w:r w:rsidRPr="00AF5B1E">
        <w:rPr>
          <w:rFonts w:hint="eastAsia"/>
        </w:rPr>
        <w:t>、人事委員会（公平委員会）の苦情相談窓口に対しても申し出ることができ</w:t>
      </w:r>
      <w:r w:rsidR="00AF5B1E" w:rsidRPr="00AF5B1E">
        <w:rPr>
          <w:rFonts w:hint="eastAsia"/>
        </w:rPr>
        <w:t>ること</w:t>
      </w:r>
      <w:r w:rsidRPr="00AF5B1E">
        <w:rPr>
          <w:rFonts w:hint="eastAsia"/>
        </w:rPr>
        <w:t>。</w:t>
      </w:r>
    </w:p>
    <w:sectPr w:rsidR="00AF7A06" w:rsidRPr="00AF7A06" w:rsidSect="004A6240">
      <w:footerReference w:type="default" r:id="rId8"/>
      <w:pgSz w:w="11906" w:h="16838"/>
      <w:pgMar w:top="1021" w:right="1134" w:bottom="680"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2C" w:rsidRDefault="006F422C" w:rsidP="00AF5B1E">
      <w:r>
        <w:separator/>
      </w:r>
    </w:p>
  </w:endnote>
  <w:endnote w:type="continuationSeparator" w:id="0">
    <w:p w:rsidR="006F422C" w:rsidRDefault="006F422C" w:rsidP="00AF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27054"/>
      <w:docPartObj>
        <w:docPartGallery w:val="Page Numbers (Bottom of Page)"/>
        <w:docPartUnique/>
      </w:docPartObj>
    </w:sdtPr>
    <w:sdtEndPr/>
    <w:sdtContent>
      <w:p w:rsidR="006F422C" w:rsidRDefault="006F422C">
        <w:pPr>
          <w:pStyle w:val="a5"/>
          <w:jc w:val="center"/>
        </w:pPr>
        <w:r>
          <w:fldChar w:fldCharType="begin"/>
        </w:r>
        <w:r>
          <w:instrText>PAGE   \* MERGEFORMAT</w:instrText>
        </w:r>
        <w:r>
          <w:fldChar w:fldCharType="separate"/>
        </w:r>
        <w:r w:rsidR="005139CB" w:rsidRPr="005139CB">
          <w:rPr>
            <w:noProof/>
            <w:lang w:val="ja-JP"/>
          </w:rPr>
          <w:t>1</w:t>
        </w:r>
        <w:r>
          <w:fldChar w:fldCharType="end"/>
        </w:r>
      </w:p>
    </w:sdtContent>
  </w:sdt>
  <w:p w:rsidR="006F422C" w:rsidRDefault="006F4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2C" w:rsidRDefault="006F422C" w:rsidP="00AF5B1E">
      <w:r>
        <w:separator/>
      </w:r>
    </w:p>
  </w:footnote>
  <w:footnote w:type="continuationSeparator" w:id="0">
    <w:p w:rsidR="006F422C" w:rsidRDefault="006F422C" w:rsidP="00AF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82"/>
    <w:rsid w:val="00001E05"/>
    <w:rsid w:val="00066E03"/>
    <w:rsid w:val="000838F1"/>
    <w:rsid w:val="000B1589"/>
    <w:rsid w:val="000B6214"/>
    <w:rsid w:val="000F0095"/>
    <w:rsid w:val="00103D91"/>
    <w:rsid w:val="001079DD"/>
    <w:rsid w:val="001406DE"/>
    <w:rsid w:val="00166B89"/>
    <w:rsid w:val="00180F03"/>
    <w:rsid w:val="001C0823"/>
    <w:rsid w:val="001D3C0A"/>
    <w:rsid w:val="00202E9B"/>
    <w:rsid w:val="00227DC6"/>
    <w:rsid w:val="002600CA"/>
    <w:rsid w:val="00266F50"/>
    <w:rsid w:val="0028336E"/>
    <w:rsid w:val="00296601"/>
    <w:rsid w:val="002D0745"/>
    <w:rsid w:val="002D4A40"/>
    <w:rsid w:val="00314B8E"/>
    <w:rsid w:val="003239B5"/>
    <w:rsid w:val="00347651"/>
    <w:rsid w:val="003508EF"/>
    <w:rsid w:val="0037028E"/>
    <w:rsid w:val="00375520"/>
    <w:rsid w:val="00376F3C"/>
    <w:rsid w:val="00380251"/>
    <w:rsid w:val="00382482"/>
    <w:rsid w:val="003A2258"/>
    <w:rsid w:val="00404125"/>
    <w:rsid w:val="004073BF"/>
    <w:rsid w:val="004574B1"/>
    <w:rsid w:val="00472F44"/>
    <w:rsid w:val="0049031C"/>
    <w:rsid w:val="004A6240"/>
    <w:rsid w:val="004F2081"/>
    <w:rsid w:val="005139CB"/>
    <w:rsid w:val="00547D18"/>
    <w:rsid w:val="00553266"/>
    <w:rsid w:val="0056335E"/>
    <w:rsid w:val="005671B9"/>
    <w:rsid w:val="00567ECB"/>
    <w:rsid w:val="00575FD4"/>
    <w:rsid w:val="005A4416"/>
    <w:rsid w:val="005B3831"/>
    <w:rsid w:val="005D47E3"/>
    <w:rsid w:val="005E16CA"/>
    <w:rsid w:val="0061625B"/>
    <w:rsid w:val="00621D6B"/>
    <w:rsid w:val="00622E33"/>
    <w:rsid w:val="00632352"/>
    <w:rsid w:val="00652548"/>
    <w:rsid w:val="00685C40"/>
    <w:rsid w:val="006A6FA0"/>
    <w:rsid w:val="006C2C41"/>
    <w:rsid w:val="006F422C"/>
    <w:rsid w:val="00717D5F"/>
    <w:rsid w:val="007229F6"/>
    <w:rsid w:val="007417F5"/>
    <w:rsid w:val="0076015F"/>
    <w:rsid w:val="007B2151"/>
    <w:rsid w:val="007C62B0"/>
    <w:rsid w:val="007F503F"/>
    <w:rsid w:val="0080385D"/>
    <w:rsid w:val="00843279"/>
    <w:rsid w:val="008517C0"/>
    <w:rsid w:val="00853653"/>
    <w:rsid w:val="00865406"/>
    <w:rsid w:val="008C4B16"/>
    <w:rsid w:val="009226BF"/>
    <w:rsid w:val="009C67A7"/>
    <w:rsid w:val="009E5550"/>
    <w:rsid w:val="00A132E3"/>
    <w:rsid w:val="00A72C40"/>
    <w:rsid w:val="00A8182A"/>
    <w:rsid w:val="00AF5490"/>
    <w:rsid w:val="00AF5B1E"/>
    <w:rsid w:val="00AF7A06"/>
    <w:rsid w:val="00B76708"/>
    <w:rsid w:val="00BA4EE2"/>
    <w:rsid w:val="00BB5EAC"/>
    <w:rsid w:val="00BE6FAC"/>
    <w:rsid w:val="00BF1ABB"/>
    <w:rsid w:val="00BF4B43"/>
    <w:rsid w:val="00C166E7"/>
    <w:rsid w:val="00C30EAF"/>
    <w:rsid w:val="00C426C0"/>
    <w:rsid w:val="00C555C0"/>
    <w:rsid w:val="00CA1EF6"/>
    <w:rsid w:val="00D32F8A"/>
    <w:rsid w:val="00D72686"/>
    <w:rsid w:val="00D775F3"/>
    <w:rsid w:val="00DD1CCD"/>
    <w:rsid w:val="00E1068B"/>
    <w:rsid w:val="00E32C9F"/>
    <w:rsid w:val="00EC2ADB"/>
    <w:rsid w:val="00F00ED4"/>
    <w:rsid w:val="00F5757B"/>
    <w:rsid w:val="00F60E5F"/>
    <w:rsid w:val="00FA61FC"/>
    <w:rsid w:val="00FB1F8F"/>
    <w:rsid w:val="00FC3CD4"/>
    <w:rsid w:val="00FD0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1E"/>
    <w:pPr>
      <w:tabs>
        <w:tab w:val="center" w:pos="4252"/>
        <w:tab w:val="right" w:pos="8504"/>
      </w:tabs>
      <w:snapToGrid w:val="0"/>
    </w:pPr>
  </w:style>
  <w:style w:type="character" w:customStyle="1" w:styleId="a4">
    <w:name w:val="ヘッダー (文字)"/>
    <w:basedOn w:val="a0"/>
    <w:link w:val="a3"/>
    <w:uiPriority w:val="99"/>
    <w:rsid w:val="00AF5B1E"/>
  </w:style>
  <w:style w:type="paragraph" w:styleId="a5">
    <w:name w:val="footer"/>
    <w:basedOn w:val="a"/>
    <w:link w:val="a6"/>
    <w:uiPriority w:val="99"/>
    <w:unhideWhenUsed/>
    <w:rsid w:val="00AF5B1E"/>
    <w:pPr>
      <w:tabs>
        <w:tab w:val="center" w:pos="4252"/>
        <w:tab w:val="right" w:pos="8504"/>
      </w:tabs>
      <w:snapToGrid w:val="0"/>
    </w:pPr>
  </w:style>
  <w:style w:type="character" w:customStyle="1" w:styleId="a6">
    <w:name w:val="フッター (文字)"/>
    <w:basedOn w:val="a0"/>
    <w:link w:val="a5"/>
    <w:uiPriority w:val="99"/>
    <w:rsid w:val="00AF5B1E"/>
  </w:style>
  <w:style w:type="table" w:styleId="a7">
    <w:name w:val="Table Grid"/>
    <w:basedOn w:val="a1"/>
    <w:uiPriority w:val="59"/>
    <w:rsid w:val="00D7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2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6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1E"/>
    <w:pPr>
      <w:tabs>
        <w:tab w:val="center" w:pos="4252"/>
        <w:tab w:val="right" w:pos="8504"/>
      </w:tabs>
      <w:snapToGrid w:val="0"/>
    </w:pPr>
  </w:style>
  <w:style w:type="character" w:customStyle="1" w:styleId="a4">
    <w:name w:val="ヘッダー (文字)"/>
    <w:basedOn w:val="a0"/>
    <w:link w:val="a3"/>
    <w:uiPriority w:val="99"/>
    <w:rsid w:val="00AF5B1E"/>
  </w:style>
  <w:style w:type="paragraph" w:styleId="a5">
    <w:name w:val="footer"/>
    <w:basedOn w:val="a"/>
    <w:link w:val="a6"/>
    <w:uiPriority w:val="99"/>
    <w:unhideWhenUsed/>
    <w:rsid w:val="00AF5B1E"/>
    <w:pPr>
      <w:tabs>
        <w:tab w:val="center" w:pos="4252"/>
        <w:tab w:val="right" w:pos="8504"/>
      </w:tabs>
      <w:snapToGrid w:val="0"/>
    </w:pPr>
  </w:style>
  <w:style w:type="character" w:customStyle="1" w:styleId="a6">
    <w:name w:val="フッター (文字)"/>
    <w:basedOn w:val="a0"/>
    <w:link w:val="a5"/>
    <w:uiPriority w:val="99"/>
    <w:rsid w:val="00AF5B1E"/>
  </w:style>
  <w:style w:type="table" w:styleId="a7">
    <w:name w:val="Table Grid"/>
    <w:basedOn w:val="a1"/>
    <w:uiPriority w:val="59"/>
    <w:rsid w:val="00D7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2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4345-3FC8-4EE5-980F-1ECF5452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1339</Words>
  <Characters>7634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cp:lastPrinted>2014-09-29T15:59:00Z</cp:lastPrinted>
  <dcterms:created xsi:type="dcterms:W3CDTF">2014-09-29T04:34:00Z</dcterms:created>
  <dcterms:modified xsi:type="dcterms:W3CDTF">2014-10-08T12:23:00Z</dcterms:modified>
</cp:coreProperties>
</file>