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302571" w14:textId="4BA3AF17" w:rsidR="00F37D2A" w:rsidRPr="004239CA" w:rsidRDefault="00F37D2A" w:rsidP="00F37D2A">
      <w:pPr>
        <w:pStyle w:val="ChapterTitle"/>
        <w:jc w:val="center"/>
        <w:rPr>
          <w:rFonts w:asciiTheme="minorHAnsi" w:eastAsiaTheme="minorEastAsia" w:hAnsiTheme="minorHAnsi"/>
          <w:sz w:val="32"/>
          <w:szCs w:val="32"/>
        </w:rPr>
      </w:pPr>
      <w:bookmarkStart w:id="0" w:name="_GoBack"/>
      <w:bookmarkEnd w:id="0"/>
      <w:r w:rsidRPr="004239CA">
        <w:rPr>
          <w:rFonts w:asciiTheme="minorHAnsi" w:eastAsiaTheme="minorEastAsia" w:hAnsiTheme="minorHAnsi" w:hint="eastAsia"/>
          <w:sz w:val="32"/>
          <w:szCs w:val="32"/>
        </w:rPr>
        <w:t>総務省</w:t>
      </w:r>
    </w:p>
    <w:p w14:paraId="5E194DF8" w14:textId="77777777" w:rsidR="00F37D2A" w:rsidRPr="004239CA" w:rsidRDefault="00F637FC" w:rsidP="00F37D2A">
      <w:pPr>
        <w:pStyle w:val="ChapterTitle"/>
        <w:snapToGrid w:val="0"/>
        <w:jc w:val="center"/>
        <w:rPr>
          <w:rFonts w:asciiTheme="minorHAnsi" w:eastAsiaTheme="minorEastAsia" w:hAnsiTheme="minorHAnsi"/>
          <w:sz w:val="32"/>
          <w:szCs w:val="32"/>
        </w:rPr>
      </w:pPr>
      <w:r w:rsidRPr="004239CA">
        <w:rPr>
          <w:rFonts w:asciiTheme="minorHAnsi" w:eastAsiaTheme="minorEastAsia" w:hAnsiTheme="minorHAnsi" w:hint="eastAsia"/>
          <w:sz w:val="32"/>
          <w:szCs w:val="32"/>
        </w:rPr>
        <w:t>情報流通連携基盤の公共交通分野における実証に係る請負</w:t>
      </w:r>
    </w:p>
    <w:p w14:paraId="0BD10EEB" w14:textId="77777777" w:rsidR="00F37D2A" w:rsidRPr="004239CA" w:rsidRDefault="00F37D2A" w:rsidP="00F37D2A">
      <w:pPr>
        <w:pStyle w:val="ChapterTitle"/>
        <w:pBdr>
          <w:top w:val="single" w:sz="4" w:space="1" w:color="auto"/>
        </w:pBdr>
        <w:jc w:val="center"/>
        <w:rPr>
          <w:rFonts w:asciiTheme="minorHAnsi" w:eastAsiaTheme="minorEastAsia" w:hAnsiTheme="minorHAnsi"/>
          <w:sz w:val="76"/>
          <w:szCs w:val="76"/>
        </w:rPr>
      </w:pPr>
      <w:r w:rsidRPr="004239CA">
        <w:rPr>
          <w:rFonts w:asciiTheme="minorHAnsi" w:eastAsiaTheme="minorEastAsia" w:hAnsiTheme="minorHAnsi" w:hint="eastAsia"/>
          <w:sz w:val="76"/>
          <w:szCs w:val="76"/>
        </w:rPr>
        <w:t>平成</w:t>
      </w:r>
      <w:r w:rsidRPr="004239CA">
        <w:rPr>
          <w:rFonts w:asciiTheme="minorHAnsi" w:eastAsiaTheme="minorEastAsia" w:hAnsiTheme="minorHAnsi"/>
          <w:sz w:val="76"/>
          <w:szCs w:val="76"/>
        </w:rPr>
        <w:t>2</w:t>
      </w:r>
      <w:r w:rsidR="00494702" w:rsidRPr="004239CA">
        <w:rPr>
          <w:rFonts w:asciiTheme="minorHAnsi" w:eastAsiaTheme="minorEastAsia" w:hAnsiTheme="minorHAnsi"/>
          <w:sz w:val="76"/>
          <w:szCs w:val="76"/>
        </w:rPr>
        <w:t>5</w:t>
      </w:r>
      <w:r w:rsidRPr="004239CA">
        <w:rPr>
          <w:rFonts w:asciiTheme="minorHAnsi" w:eastAsiaTheme="minorEastAsia" w:hAnsiTheme="minorHAnsi" w:hint="eastAsia"/>
          <w:sz w:val="76"/>
          <w:szCs w:val="76"/>
        </w:rPr>
        <w:t>年度成果報告書</w:t>
      </w:r>
    </w:p>
    <w:p w14:paraId="6E360F75" w14:textId="77777777" w:rsidR="00F37D2A" w:rsidRPr="004239CA" w:rsidRDefault="00F37D2A" w:rsidP="00F37D2A">
      <w:pPr>
        <w:pStyle w:val="ChapterTitle"/>
        <w:jc w:val="center"/>
        <w:rPr>
          <w:rFonts w:asciiTheme="minorHAnsi" w:eastAsiaTheme="minorEastAsia" w:hAnsiTheme="minorHAnsi"/>
          <w:sz w:val="28"/>
          <w:szCs w:val="28"/>
        </w:rPr>
      </w:pPr>
    </w:p>
    <w:p w14:paraId="2AFBDD49" w14:textId="77777777" w:rsidR="00F37D2A" w:rsidRPr="004239CA" w:rsidRDefault="00F37D2A" w:rsidP="00F37D2A">
      <w:pPr>
        <w:pStyle w:val="ChapterTitle"/>
        <w:jc w:val="center"/>
        <w:rPr>
          <w:rFonts w:asciiTheme="minorHAnsi" w:eastAsiaTheme="minorEastAsia" w:hAnsiTheme="minorHAnsi"/>
          <w:sz w:val="28"/>
          <w:szCs w:val="28"/>
        </w:rPr>
      </w:pPr>
    </w:p>
    <w:p w14:paraId="1B651502" w14:textId="77777777" w:rsidR="00F37D2A" w:rsidRPr="004239CA" w:rsidRDefault="00F37D2A" w:rsidP="00F37D2A">
      <w:pPr>
        <w:pStyle w:val="ChapterTitle"/>
        <w:jc w:val="center"/>
        <w:rPr>
          <w:rFonts w:asciiTheme="minorHAnsi" w:eastAsiaTheme="minorEastAsia" w:hAnsiTheme="minorHAnsi"/>
          <w:sz w:val="28"/>
          <w:szCs w:val="28"/>
        </w:rPr>
      </w:pPr>
    </w:p>
    <w:p w14:paraId="0FE3BF40" w14:textId="77777777" w:rsidR="00F37D2A" w:rsidRPr="004239CA" w:rsidRDefault="00F37D2A" w:rsidP="00F37D2A">
      <w:pPr>
        <w:pStyle w:val="ChapterTitle"/>
        <w:jc w:val="center"/>
        <w:rPr>
          <w:rFonts w:asciiTheme="minorHAnsi" w:eastAsiaTheme="minorEastAsia" w:hAnsiTheme="minorHAnsi"/>
          <w:sz w:val="28"/>
          <w:szCs w:val="28"/>
        </w:rPr>
      </w:pPr>
    </w:p>
    <w:p w14:paraId="2F2CC5B4" w14:textId="77777777" w:rsidR="00F37D2A" w:rsidRPr="004239CA" w:rsidRDefault="00F37D2A" w:rsidP="00F37D2A">
      <w:pPr>
        <w:pStyle w:val="ChapterTitle"/>
        <w:jc w:val="center"/>
        <w:rPr>
          <w:rFonts w:asciiTheme="minorHAnsi" w:eastAsiaTheme="minorEastAsia" w:hAnsiTheme="minorHAnsi"/>
          <w:sz w:val="48"/>
          <w:szCs w:val="48"/>
        </w:rPr>
      </w:pPr>
      <w:r w:rsidRPr="004239CA">
        <w:rPr>
          <w:rFonts w:asciiTheme="minorHAnsi" w:eastAsiaTheme="minorEastAsia" w:hAnsiTheme="minorHAnsi" w:hint="eastAsia"/>
          <w:sz w:val="48"/>
          <w:szCs w:val="48"/>
        </w:rPr>
        <w:t>平成</w:t>
      </w:r>
      <w:r w:rsidRPr="004239CA">
        <w:rPr>
          <w:rFonts w:asciiTheme="minorHAnsi" w:eastAsiaTheme="minorEastAsia" w:hAnsiTheme="minorHAnsi"/>
          <w:sz w:val="48"/>
          <w:szCs w:val="48"/>
        </w:rPr>
        <w:t>2</w:t>
      </w:r>
      <w:r w:rsidR="00494702" w:rsidRPr="004239CA">
        <w:rPr>
          <w:rFonts w:asciiTheme="minorHAnsi" w:eastAsiaTheme="minorEastAsia" w:hAnsiTheme="minorHAnsi"/>
          <w:sz w:val="48"/>
          <w:szCs w:val="48"/>
        </w:rPr>
        <w:t>6</w:t>
      </w:r>
      <w:r w:rsidRPr="004239CA">
        <w:rPr>
          <w:rFonts w:asciiTheme="minorHAnsi" w:eastAsiaTheme="minorEastAsia" w:hAnsiTheme="minorHAnsi" w:hint="eastAsia"/>
          <w:sz w:val="48"/>
          <w:szCs w:val="48"/>
        </w:rPr>
        <w:t>年</w:t>
      </w:r>
      <w:r w:rsidRPr="004239CA">
        <w:rPr>
          <w:rFonts w:asciiTheme="minorHAnsi" w:eastAsiaTheme="minorEastAsia" w:hAnsiTheme="minorHAnsi"/>
          <w:sz w:val="48"/>
          <w:szCs w:val="48"/>
        </w:rPr>
        <w:t>3</w:t>
      </w:r>
      <w:r w:rsidRPr="004239CA">
        <w:rPr>
          <w:rFonts w:asciiTheme="minorHAnsi" w:eastAsiaTheme="minorEastAsia" w:hAnsiTheme="minorHAnsi" w:hint="eastAsia"/>
          <w:sz w:val="48"/>
          <w:szCs w:val="48"/>
        </w:rPr>
        <w:t>月</w:t>
      </w:r>
      <w:r w:rsidR="00494702" w:rsidRPr="004239CA">
        <w:rPr>
          <w:rFonts w:asciiTheme="minorHAnsi" w:eastAsiaTheme="minorEastAsia" w:hAnsiTheme="minorHAnsi"/>
          <w:sz w:val="48"/>
          <w:szCs w:val="48"/>
        </w:rPr>
        <w:t>20</w:t>
      </w:r>
      <w:r w:rsidRPr="004239CA">
        <w:rPr>
          <w:rFonts w:asciiTheme="minorHAnsi" w:eastAsiaTheme="minorEastAsia" w:hAnsiTheme="minorHAnsi" w:hint="eastAsia"/>
          <w:sz w:val="48"/>
          <w:szCs w:val="48"/>
        </w:rPr>
        <w:t>日</w:t>
      </w:r>
    </w:p>
    <w:p w14:paraId="63A960DB" w14:textId="77777777" w:rsidR="00F37D2A" w:rsidRPr="004239CA" w:rsidRDefault="00F37D2A" w:rsidP="00F37D2A">
      <w:pPr>
        <w:pStyle w:val="ChapterTitle"/>
        <w:jc w:val="center"/>
        <w:rPr>
          <w:rFonts w:asciiTheme="minorHAnsi" w:eastAsiaTheme="minorEastAsia" w:hAnsiTheme="minorHAnsi"/>
        </w:rPr>
      </w:pPr>
    </w:p>
    <w:p w14:paraId="73F5A2EC" w14:textId="77777777" w:rsidR="00F37D2A" w:rsidRPr="004239CA" w:rsidRDefault="00F37D2A" w:rsidP="00F37D2A">
      <w:pPr>
        <w:pStyle w:val="ChapterTitle"/>
        <w:jc w:val="center"/>
        <w:rPr>
          <w:rFonts w:asciiTheme="minorHAnsi" w:eastAsiaTheme="minorEastAsia" w:hAnsiTheme="minorHAnsi"/>
        </w:rPr>
      </w:pPr>
    </w:p>
    <w:p w14:paraId="3178311F" w14:textId="77777777" w:rsidR="00F37D2A" w:rsidRPr="004239CA" w:rsidRDefault="00F37D2A" w:rsidP="00F37D2A">
      <w:pPr>
        <w:pStyle w:val="ChapterTitle"/>
        <w:jc w:val="center"/>
        <w:rPr>
          <w:rFonts w:asciiTheme="minorHAnsi" w:eastAsiaTheme="minorEastAsia" w:hAnsiTheme="minorHAnsi"/>
        </w:rPr>
      </w:pPr>
    </w:p>
    <w:p w14:paraId="6B012FA0" w14:textId="77777777" w:rsidR="00F37D2A" w:rsidRPr="004239CA" w:rsidRDefault="00F37D2A" w:rsidP="00F37D2A">
      <w:pPr>
        <w:pStyle w:val="ChapterTitle"/>
        <w:jc w:val="center"/>
        <w:rPr>
          <w:rFonts w:asciiTheme="minorHAnsi" w:eastAsiaTheme="minorEastAsia" w:hAnsiTheme="minorHAnsi"/>
          <w:sz w:val="28"/>
          <w:szCs w:val="28"/>
        </w:rPr>
      </w:pPr>
    </w:p>
    <w:p w14:paraId="278D0443" w14:textId="77777777" w:rsidR="00F37D2A" w:rsidRPr="004239CA" w:rsidRDefault="00F37D2A" w:rsidP="00F37D2A">
      <w:pPr>
        <w:pStyle w:val="ChapterTitle"/>
        <w:jc w:val="center"/>
        <w:rPr>
          <w:rFonts w:asciiTheme="minorHAnsi" w:eastAsiaTheme="minorEastAsia" w:hAnsiTheme="minorHAnsi"/>
          <w:sz w:val="40"/>
          <w:szCs w:val="48"/>
        </w:rPr>
      </w:pPr>
      <w:r w:rsidRPr="004239CA">
        <w:rPr>
          <w:rFonts w:asciiTheme="minorHAnsi" w:eastAsiaTheme="minorEastAsia" w:hAnsiTheme="minorHAnsi" w:hint="eastAsia"/>
          <w:sz w:val="40"/>
          <w:szCs w:val="48"/>
        </w:rPr>
        <w:t>株式会社横須賀テレコムリサーチパーク</w:t>
      </w:r>
    </w:p>
    <w:p w14:paraId="67E950FC" w14:textId="29FF7520" w:rsidR="00F37D2A" w:rsidRPr="004239CA" w:rsidRDefault="00F37D2A" w:rsidP="007B5BA6">
      <w:pPr>
        <w:pStyle w:val="ChapterTitle"/>
        <w:pBdr>
          <w:top w:val="single" w:sz="4" w:space="1" w:color="auto"/>
        </w:pBdr>
        <w:snapToGrid w:val="0"/>
        <w:jc w:val="center"/>
        <w:rPr>
          <w:rFonts w:asciiTheme="minorHAnsi" w:eastAsiaTheme="minorEastAsia" w:hAnsiTheme="minorHAnsi"/>
          <w:sz w:val="48"/>
          <w:szCs w:val="48"/>
        </w:rPr>
      </w:pPr>
    </w:p>
    <w:p w14:paraId="7CD4BACB" w14:textId="77777777" w:rsidR="004E3356" w:rsidRPr="004239CA" w:rsidRDefault="004E3356"/>
    <w:p w14:paraId="080F097E" w14:textId="77777777" w:rsidR="004E3356" w:rsidRPr="004239CA" w:rsidRDefault="004E3356"/>
    <w:p w14:paraId="43EBD11C" w14:textId="77777777" w:rsidR="004E3356" w:rsidRPr="004239CA" w:rsidRDefault="004E3356" w:rsidP="004E3356">
      <w:pPr>
        <w:pStyle w:val="ChapterTitle"/>
        <w:rPr>
          <w:rFonts w:asciiTheme="minorHAnsi" w:eastAsiaTheme="minorEastAsia" w:hAnsiTheme="minorHAnsi"/>
        </w:rPr>
      </w:pPr>
      <w:r w:rsidRPr="004239CA">
        <w:rPr>
          <w:rFonts w:asciiTheme="minorHAnsi" w:hAnsiTheme="minorHAnsi"/>
        </w:rPr>
        <w:br w:type="page"/>
      </w:r>
      <w:r w:rsidRPr="004239CA">
        <w:rPr>
          <w:rFonts w:asciiTheme="minorHAnsi" w:eastAsiaTheme="minorEastAsia" w:hAnsiTheme="minorHAnsi" w:hint="eastAsia"/>
        </w:rPr>
        <w:lastRenderedPageBreak/>
        <w:t>目次</w:t>
      </w:r>
    </w:p>
    <w:p w14:paraId="48C1EAB3" w14:textId="77777777" w:rsidR="004E3356" w:rsidRPr="004239CA" w:rsidRDefault="004E3356" w:rsidP="004E3356">
      <w:pPr>
        <w:pStyle w:val="a1"/>
        <w:ind w:firstLine="240"/>
        <w:rPr>
          <w:rFonts w:asciiTheme="minorHAnsi" w:eastAsiaTheme="minorEastAsia" w:hAnsiTheme="minorHAnsi"/>
        </w:rPr>
      </w:pPr>
    </w:p>
    <w:p w14:paraId="13979AAA" w14:textId="77777777" w:rsidR="00C753A7" w:rsidRDefault="008812AC">
      <w:pPr>
        <w:pStyle w:val="12"/>
        <w:tabs>
          <w:tab w:val="clear" w:pos="1029"/>
          <w:tab w:val="left" w:pos="1043"/>
        </w:tabs>
        <w:rPr>
          <w:b w:val="0"/>
          <w:noProof/>
        </w:rPr>
      </w:pPr>
      <w:r w:rsidRPr="004239CA">
        <w:rPr>
          <w:rFonts w:cs="Times New Roman"/>
        </w:rPr>
        <w:fldChar w:fldCharType="begin"/>
      </w:r>
      <w:r w:rsidR="00D575CC" w:rsidRPr="004239CA">
        <w:rPr>
          <w:rFonts w:cs="Times New Roman"/>
        </w:rPr>
        <w:instrText xml:space="preserve"> TOC \o "1-3" </w:instrText>
      </w:r>
      <w:r w:rsidRPr="004239CA">
        <w:rPr>
          <w:rFonts w:cs="Times New Roman"/>
        </w:rPr>
        <w:fldChar w:fldCharType="separate"/>
      </w:r>
      <w:r w:rsidR="00C753A7" w:rsidRPr="00686828">
        <w:rPr>
          <w:rFonts w:hint="eastAsia"/>
          <w:noProof/>
        </w:rPr>
        <w:t>第</w:t>
      </w:r>
      <w:r w:rsidR="00C753A7" w:rsidRPr="00686828">
        <w:rPr>
          <w:rFonts w:hint="eastAsia"/>
          <w:noProof/>
        </w:rPr>
        <w:t>1</w:t>
      </w:r>
      <w:r w:rsidR="00C753A7" w:rsidRPr="00686828">
        <w:rPr>
          <w:rFonts w:hint="eastAsia"/>
          <w:noProof/>
        </w:rPr>
        <w:t>章</w:t>
      </w:r>
      <w:r w:rsidR="00C753A7">
        <w:rPr>
          <w:b w:val="0"/>
          <w:noProof/>
        </w:rPr>
        <w:tab/>
      </w:r>
      <w:r w:rsidR="00C753A7" w:rsidRPr="00686828">
        <w:rPr>
          <w:rFonts w:hint="eastAsia"/>
          <w:noProof/>
        </w:rPr>
        <w:t>実証内容・目標</w:t>
      </w:r>
      <w:r w:rsidR="00C753A7">
        <w:rPr>
          <w:noProof/>
        </w:rPr>
        <w:tab/>
      </w:r>
      <w:r w:rsidR="00C753A7">
        <w:rPr>
          <w:noProof/>
        </w:rPr>
        <w:fldChar w:fldCharType="begin"/>
      </w:r>
      <w:r w:rsidR="00C753A7">
        <w:rPr>
          <w:noProof/>
        </w:rPr>
        <w:instrText xml:space="preserve"> PAGEREF _Toc256882355 \h </w:instrText>
      </w:r>
      <w:r w:rsidR="00C753A7">
        <w:rPr>
          <w:noProof/>
        </w:rPr>
      </w:r>
      <w:r w:rsidR="00C753A7">
        <w:rPr>
          <w:noProof/>
        </w:rPr>
        <w:fldChar w:fldCharType="separate"/>
      </w:r>
      <w:r w:rsidR="00467CCC">
        <w:rPr>
          <w:noProof/>
        </w:rPr>
        <w:t>4</w:t>
      </w:r>
      <w:r w:rsidR="00C753A7">
        <w:rPr>
          <w:noProof/>
        </w:rPr>
        <w:fldChar w:fldCharType="end"/>
      </w:r>
    </w:p>
    <w:p w14:paraId="3A152C1F" w14:textId="77777777" w:rsidR="00C753A7" w:rsidRDefault="00C753A7">
      <w:pPr>
        <w:pStyle w:val="21"/>
        <w:tabs>
          <w:tab w:val="left" w:pos="920"/>
          <w:tab w:val="right" w:leader="dot" w:pos="8488"/>
        </w:tabs>
        <w:rPr>
          <w:b w:val="0"/>
          <w:noProof/>
          <w:sz w:val="24"/>
          <w:szCs w:val="24"/>
        </w:rPr>
      </w:pPr>
      <w:r w:rsidRPr="00686828">
        <w:rPr>
          <w:noProof/>
        </w:rPr>
        <w:t>1.1.</w:t>
      </w:r>
      <w:r>
        <w:rPr>
          <w:b w:val="0"/>
          <w:noProof/>
          <w:sz w:val="24"/>
          <w:szCs w:val="24"/>
        </w:rPr>
        <w:tab/>
      </w:r>
      <w:r w:rsidRPr="00686828">
        <w:rPr>
          <w:rFonts w:hint="eastAsia"/>
          <w:noProof/>
        </w:rPr>
        <w:t>目的</w:t>
      </w:r>
      <w:r>
        <w:rPr>
          <w:noProof/>
        </w:rPr>
        <w:tab/>
      </w:r>
      <w:r>
        <w:rPr>
          <w:noProof/>
        </w:rPr>
        <w:fldChar w:fldCharType="begin"/>
      </w:r>
      <w:r>
        <w:rPr>
          <w:noProof/>
        </w:rPr>
        <w:instrText xml:space="preserve"> PAGEREF _Toc256882356 \h </w:instrText>
      </w:r>
      <w:r>
        <w:rPr>
          <w:noProof/>
        </w:rPr>
      </w:r>
      <w:r>
        <w:rPr>
          <w:noProof/>
        </w:rPr>
        <w:fldChar w:fldCharType="separate"/>
      </w:r>
      <w:r w:rsidR="00467CCC">
        <w:rPr>
          <w:noProof/>
        </w:rPr>
        <w:t>5</w:t>
      </w:r>
      <w:r>
        <w:rPr>
          <w:noProof/>
        </w:rPr>
        <w:fldChar w:fldCharType="end"/>
      </w:r>
    </w:p>
    <w:p w14:paraId="594A7C39" w14:textId="77777777" w:rsidR="00C753A7" w:rsidRDefault="00C753A7">
      <w:pPr>
        <w:pStyle w:val="21"/>
        <w:tabs>
          <w:tab w:val="left" w:pos="920"/>
          <w:tab w:val="right" w:leader="dot" w:pos="8488"/>
        </w:tabs>
        <w:rPr>
          <w:b w:val="0"/>
          <w:noProof/>
          <w:sz w:val="24"/>
          <w:szCs w:val="24"/>
        </w:rPr>
      </w:pPr>
      <w:r w:rsidRPr="00686828">
        <w:rPr>
          <w:noProof/>
        </w:rPr>
        <w:t>1.2.</w:t>
      </w:r>
      <w:r>
        <w:rPr>
          <w:b w:val="0"/>
          <w:noProof/>
          <w:sz w:val="24"/>
          <w:szCs w:val="24"/>
        </w:rPr>
        <w:tab/>
      </w:r>
      <w:r w:rsidRPr="00686828">
        <w:rPr>
          <w:rFonts w:hint="eastAsia"/>
          <w:noProof/>
        </w:rPr>
        <w:t>内容</w:t>
      </w:r>
      <w:r>
        <w:rPr>
          <w:noProof/>
        </w:rPr>
        <w:tab/>
      </w:r>
      <w:r>
        <w:rPr>
          <w:noProof/>
        </w:rPr>
        <w:fldChar w:fldCharType="begin"/>
      </w:r>
      <w:r>
        <w:rPr>
          <w:noProof/>
        </w:rPr>
        <w:instrText xml:space="preserve"> PAGEREF _Toc256882357 \h </w:instrText>
      </w:r>
      <w:r>
        <w:rPr>
          <w:noProof/>
        </w:rPr>
      </w:r>
      <w:r>
        <w:rPr>
          <w:noProof/>
        </w:rPr>
        <w:fldChar w:fldCharType="separate"/>
      </w:r>
      <w:r w:rsidR="00467CCC">
        <w:rPr>
          <w:noProof/>
        </w:rPr>
        <w:t>5</w:t>
      </w:r>
      <w:r>
        <w:rPr>
          <w:noProof/>
        </w:rPr>
        <w:fldChar w:fldCharType="end"/>
      </w:r>
    </w:p>
    <w:p w14:paraId="198C842E" w14:textId="77777777" w:rsidR="00C753A7" w:rsidRDefault="00C753A7">
      <w:pPr>
        <w:pStyle w:val="12"/>
        <w:tabs>
          <w:tab w:val="clear" w:pos="1029"/>
          <w:tab w:val="left" w:pos="1043"/>
        </w:tabs>
        <w:rPr>
          <w:b w:val="0"/>
          <w:noProof/>
        </w:rPr>
      </w:pPr>
      <w:r w:rsidRPr="00686828">
        <w:rPr>
          <w:rFonts w:hint="eastAsia"/>
          <w:noProof/>
        </w:rPr>
        <w:t>第</w:t>
      </w:r>
      <w:r w:rsidRPr="00686828">
        <w:rPr>
          <w:rFonts w:hint="eastAsia"/>
          <w:noProof/>
        </w:rPr>
        <w:t>2</w:t>
      </w:r>
      <w:r w:rsidRPr="00686828">
        <w:rPr>
          <w:rFonts w:hint="eastAsia"/>
          <w:noProof/>
        </w:rPr>
        <w:t>章</w:t>
      </w:r>
      <w:r>
        <w:rPr>
          <w:b w:val="0"/>
          <w:noProof/>
        </w:rPr>
        <w:tab/>
      </w:r>
      <w:r w:rsidRPr="00686828">
        <w:rPr>
          <w:rFonts w:hint="eastAsia"/>
          <w:noProof/>
        </w:rPr>
        <w:t>開発実施詳細</w:t>
      </w:r>
      <w:r>
        <w:rPr>
          <w:noProof/>
        </w:rPr>
        <w:tab/>
      </w:r>
      <w:r>
        <w:rPr>
          <w:noProof/>
        </w:rPr>
        <w:fldChar w:fldCharType="begin"/>
      </w:r>
      <w:r>
        <w:rPr>
          <w:noProof/>
        </w:rPr>
        <w:instrText xml:space="preserve"> PAGEREF _Toc256882358 \h </w:instrText>
      </w:r>
      <w:r>
        <w:rPr>
          <w:noProof/>
        </w:rPr>
      </w:r>
      <w:r>
        <w:rPr>
          <w:noProof/>
        </w:rPr>
        <w:fldChar w:fldCharType="separate"/>
      </w:r>
      <w:r w:rsidR="00467CCC">
        <w:rPr>
          <w:noProof/>
        </w:rPr>
        <w:t>15</w:t>
      </w:r>
      <w:r>
        <w:rPr>
          <w:noProof/>
        </w:rPr>
        <w:fldChar w:fldCharType="end"/>
      </w:r>
    </w:p>
    <w:p w14:paraId="3EB79AA6" w14:textId="77777777" w:rsidR="00C753A7" w:rsidRDefault="00C753A7">
      <w:pPr>
        <w:pStyle w:val="21"/>
        <w:tabs>
          <w:tab w:val="left" w:pos="920"/>
          <w:tab w:val="right" w:leader="dot" w:pos="8488"/>
        </w:tabs>
        <w:rPr>
          <w:b w:val="0"/>
          <w:noProof/>
          <w:sz w:val="24"/>
          <w:szCs w:val="24"/>
        </w:rPr>
      </w:pPr>
      <w:r w:rsidRPr="00686828">
        <w:rPr>
          <w:noProof/>
        </w:rPr>
        <w:t>2.1.</w:t>
      </w:r>
      <w:r>
        <w:rPr>
          <w:b w:val="0"/>
          <w:noProof/>
          <w:sz w:val="24"/>
          <w:szCs w:val="24"/>
        </w:rPr>
        <w:tab/>
      </w:r>
      <w:r w:rsidRPr="00686828">
        <w:rPr>
          <w:rFonts w:hint="eastAsia"/>
          <w:noProof/>
        </w:rPr>
        <w:t>データ規格及び</w:t>
      </w:r>
      <w:r w:rsidRPr="00686828">
        <w:rPr>
          <w:noProof/>
        </w:rPr>
        <w:t>API</w:t>
      </w:r>
      <w:r w:rsidRPr="00686828">
        <w:rPr>
          <w:rFonts w:hint="eastAsia"/>
          <w:noProof/>
        </w:rPr>
        <w:t>規格の精査</w:t>
      </w:r>
      <w:r>
        <w:rPr>
          <w:noProof/>
        </w:rPr>
        <w:tab/>
      </w:r>
      <w:r>
        <w:rPr>
          <w:noProof/>
        </w:rPr>
        <w:fldChar w:fldCharType="begin"/>
      </w:r>
      <w:r>
        <w:rPr>
          <w:noProof/>
        </w:rPr>
        <w:instrText xml:space="preserve"> PAGEREF _Toc256882359 \h </w:instrText>
      </w:r>
      <w:r>
        <w:rPr>
          <w:noProof/>
        </w:rPr>
      </w:r>
      <w:r>
        <w:rPr>
          <w:noProof/>
        </w:rPr>
        <w:fldChar w:fldCharType="separate"/>
      </w:r>
      <w:r w:rsidR="00467CCC">
        <w:rPr>
          <w:noProof/>
        </w:rPr>
        <w:t>16</w:t>
      </w:r>
      <w:r>
        <w:rPr>
          <w:noProof/>
        </w:rPr>
        <w:fldChar w:fldCharType="end"/>
      </w:r>
    </w:p>
    <w:p w14:paraId="24B4A627" w14:textId="77777777" w:rsidR="00C753A7" w:rsidRDefault="00C753A7">
      <w:pPr>
        <w:pStyle w:val="31"/>
        <w:tabs>
          <w:tab w:val="left" w:pos="1270"/>
          <w:tab w:val="right" w:leader="dot" w:pos="8488"/>
        </w:tabs>
        <w:rPr>
          <w:noProof/>
          <w:sz w:val="24"/>
          <w:szCs w:val="24"/>
        </w:rPr>
      </w:pPr>
      <w:r w:rsidRPr="00686828">
        <w:rPr>
          <w:noProof/>
        </w:rPr>
        <w:t>2.1.1.</w:t>
      </w:r>
      <w:r>
        <w:rPr>
          <w:noProof/>
          <w:sz w:val="24"/>
          <w:szCs w:val="24"/>
        </w:rPr>
        <w:tab/>
      </w:r>
      <w:r w:rsidRPr="00686828">
        <w:rPr>
          <w:rFonts w:hint="eastAsia"/>
          <w:noProof/>
        </w:rPr>
        <w:t>データ規格</w:t>
      </w:r>
      <w:r>
        <w:rPr>
          <w:noProof/>
        </w:rPr>
        <w:tab/>
      </w:r>
      <w:r>
        <w:rPr>
          <w:noProof/>
        </w:rPr>
        <w:fldChar w:fldCharType="begin"/>
      </w:r>
      <w:r>
        <w:rPr>
          <w:noProof/>
        </w:rPr>
        <w:instrText xml:space="preserve"> PAGEREF _Toc256882360 \h </w:instrText>
      </w:r>
      <w:r>
        <w:rPr>
          <w:noProof/>
        </w:rPr>
      </w:r>
      <w:r>
        <w:rPr>
          <w:noProof/>
        </w:rPr>
        <w:fldChar w:fldCharType="separate"/>
      </w:r>
      <w:r w:rsidR="00467CCC">
        <w:rPr>
          <w:noProof/>
        </w:rPr>
        <w:t>16</w:t>
      </w:r>
      <w:r>
        <w:rPr>
          <w:noProof/>
        </w:rPr>
        <w:fldChar w:fldCharType="end"/>
      </w:r>
    </w:p>
    <w:p w14:paraId="4156E376" w14:textId="77777777" w:rsidR="00C753A7" w:rsidRDefault="00C753A7">
      <w:pPr>
        <w:pStyle w:val="31"/>
        <w:tabs>
          <w:tab w:val="left" w:pos="1270"/>
          <w:tab w:val="right" w:leader="dot" w:pos="8488"/>
        </w:tabs>
        <w:rPr>
          <w:noProof/>
          <w:sz w:val="24"/>
          <w:szCs w:val="24"/>
        </w:rPr>
      </w:pPr>
      <w:r w:rsidRPr="00686828">
        <w:rPr>
          <w:noProof/>
        </w:rPr>
        <w:t>2.1.2.</w:t>
      </w:r>
      <w:r>
        <w:rPr>
          <w:noProof/>
          <w:sz w:val="24"/>
          <w:szCs w:val="24"/>
        </w:rPr>
        <w:tab/>
      </w:r>
      <w:r w:rsidRPr="00686828">
        <w:rPr>
          <w:noProof/>
        </w:rPr>
        <w:t>API</w:t>
      </w:r>
      <w:r w:rsidRPr="00686828">
        <w:rPr>
          <w:rFonts w:hint="eastAsia"/>
          <w:noProof/>
        </w:rPr>
        <w:t>規格</w:t>
      </w:r>
      <w:r>
        <w:rPr>
          <w:noProof/>
        </w:rPr>
        <w:tab/>
      </w:r>
      <w:r>
        <w:rPr>
          <w:noProof/>
        </w:rPr>
        <w:fldChar w:fldCharType="begin"/>
      </w:r>
      <w:r>
        <w:rPr>
          <w:noProof/>
        </w:rPr>
        <w:instrText xml:space="preserve"> PAGEREF _Toc256882361 \h </w:instrText>
      </w:r>
      <w:r>
        <w:rPr>
          <w:noProof/>
        </w:rPr>
      </w:r>
      <w:r>
        <w:rPr>
          <w:noProof/>
        </w:rPr>
        <w:fldChar w:fldCharType="separate"/>
      </w:r>
      <w:r w:rsidR="00467CCC">
        <w:rPr>
          <w:noProof/>
        </w:rPr>
        <w:t>30</w:t>
      </w:r>
      <w:r>
        <w:rPr>
          <w:noProof/>
        </w:rPr>
        <w:fldChar w:fldCharType="end"/>
      </w:r>
    </w:p>
    <w:p w14:paraId="3D60EFAC" w14:textId="77777777" w:rsidR="00C753A7" w:rsidRDefault="00C753A7">
      <w:pPr>
        <w:pStyle w:val="21"/>
        <w:tabs>
          <w:tab w:val="left" w:pos="920"/>
          <w:tab w:val="right" w:leader="dot" w:pos="8488"/>
        </w:tabs>
        <w:rPr>
          <w:b w:val="0"/>
          <w:noProof/>
          <w:sz w:val="24"/>
          <w:szCs w:val="24"/>
        </w:rPr>
      </w:pPr>
      <w:r w:rsidRPr="00686828">
        <w:rPr>
          <w:noProof/>
        </w:rPr>
        <w:t>2.2.</w:t>
      </w:r>
      <w:r>
        <w:rPr>
          <w:b w:val="0"/>
          <w:noProof/>
          <w:sz w:val="24"/>
          <w:szCs w:val="24"/>
        </w:rPr>
        <w:tab/>
      </w:r>
      <w:r w:rsidRPr="00686828">
        <w:rPr>
          <w:rFonts w:hint="eastAsia"/>
          <w:noProof/>
        </w:rPr>
        <w:t>公共交通情報流通連携基盤システムの構築・検証</w:t>
      </w:r>
      <w:r>
        <w:rPr>
          <w:noProof/>
        </w:rPr>
        <w:tab/>
      </w:r>
      <w:r>
        <w:rPr>
          <w:noProof/>
        </w:rPr>
        <w:fldChar w:fldCharType="begin"/>
      </w:r>
      <w:r>
        <w:rPr>
          <w:noProof/>
        </w:rPr>
        <w:instrText xml:space="preserve"> PAGEREF _Toc256882362 \h </w:instrText>
      </w:r>
      <w:r>
        <w:rPr>
          <w:noProof/>
        </w:rPr>
      </w:r>
      <w:r>
        <w:rPr>
          <w:noProof/>
        </w:rPr>
        <w:fldChar w:fldCharType="separate"/>
      </w:r>
      <w:r w:rsidR="00467CCC">
        <w:rPr>
          <w:noProof/>
        </w:rPr>
        <w:t>37</w:t>
      </w:r>
      <w:r>
        <w:rPr>
          <w:noProof/>
        </w:rPr>
        <w:fldChar w:fldCharType="end"/>
      </w:r>
    </w:p>
    <w:p w14:paraId="4AD7701A" w14:textId="77777777" w:rsidR="00C753A7" w:rsidRDefault="00C753A7">
      <w:pPr>
        <w:pStyle w:val="21"/>
        <w:tabs>
          <w:tab w:val="left" w:pos="920"/>
          <w:tab w:val="right" w:leader="dot" w:pos="8488"/>
        </w:tabs>
        <w:rPr>
          <w:b w:val="0"/>
          <w:noProof/>
          <w:sz w:val="24"/>
          <w:szCs w:val="24"/>
        </w:rPr>
      </w:pPr>
      <w:r w:rsidRPr="00686828">
        <w:rPr>
          <w:noProof/>
        </w:rPr>
        <w:t>2.3.</w:t>
      </w:r>
      <w:r>
        <w:rPr>
          <w:b w:val="0"/>
          <w:noProof/>
          <w:sz w:val="24"/>
          <w:szCs w:val="24"/>
        </w:rPr>
        <w:tab/>
      </w:r>
      <w:r w:rsidRPr="00686828">
        <w:rPr>
          <w:rFonts w:hint="eastAsia"/>
          <w:noProof/>
        </w:rPr>
        <w:t>開発者向けサービスの構築</w:t>
      </w:r>
      <w:r>
        <w:rPr>
          <w:noProof/>
        </w:rPr>
        <w:tab/>
      </w:r>
      <w:r>
        <w:rPr>
          <w:noProof/>
        </w:rPr>
        <w:fldChar w:fldCharType="begin"/>
      </w:r>
      <w:r>
        <w:rPr>
          <w:noProof/>
        </w:rPr>
        <w:instrText xml:space="preserve"> PAGEREF _Toc256882363 \h </w:instrText>
      </w:r>
      <w:r>
        <w:rPr>
          <w:noProof/>
        </w:rPr>
      </w:r>
      <w:r>
        <w:rPr>
          <w:noProof/>
        </w:rPr>
        <w:fldChar w:fldCharType="separate"/>
      </w:r>
      <w:r w:rsidR="00467CCC">
        <w:rPr>
          <w:noProof/>
        </w:rPr>
        <w:t>37</w:t>
      </w:r>
      <w:r>
        <w:rPr>
          <w:noProof/>
        </w:rPr>
        <w:fldChar w:fldCharType="end"/>
      </w:r>
    </w:p>
    <w:p w14:paraId="45F46E63" w14:textId="77777777" w:rsidR="00C753A7" w:rsidRDefault="00C753A7">
      <w:pPr>
        <w:pStyle w:val="31"/>
        <w:tabs>
          <w:tab w:val="left" w:pos="1270"/>
          <w:tab w:val="right" w:leader="dot" w:pos="8488"/>
        </w:tabs>
        <w:rPr>
          <w:noProof/>
          <w:sz w:val="24"/>
          <w:szCs w:val="24"/>
        </w:rPr>
      </w:pPr>
      <w:r w:rsidRPr="00686828">
        <w:rPr>
          <w:noProof/>
        </w:rPr>
        <w:t>2.3.1.</w:t>
      </w:r>
      <w:r>
        <w:rPr>
          <w:noProof/>
          <w:sz w:val="24"/>
          <w:szCs w:val="24"/>
        </w:rPr>
        <w:tab/>
      </w:r>
      <w:r w:rsidRPr="00686828">
        <w:rPr>
          <w:rFonts w:hint="eastAsia"/>
          <w:noProof/>
        </w:rPr>
        <w:t>データの二次利用に関する条件</w:t>
      </w:r>
      <w:r>
        <w:rPr>
          <w:noProof/>
        </w:rPr>
        <w:tab/>
      </w:r>
      <w:r>
        <w:rPr>
          <w:noProof/>
        </w:rPr>
        <w:fldChar w:fldCharType="begin"/>
      </w:r>
      <w:r>
        <w:rPr>
          <w:noProof/>
        </w:rPr>
        <w:instrText xml:space="preserve"> PAGEREF _Toc256882364 \h </w:instrText>
      </w:r>
      <w:r>
        <w:rPr>
          <w:noProof/>
        </w:rPr>
      </w:r>
      <w:r>
        <w:rPr>
          <w:noProof/>
        </w:rPr>
        <w:fldChar w:fldCharType="separate"/>
      </w:r>
      <w:r w:rsidR="00467CCC">
        <w:rPr>
          <w:noProof/>
        </w:rPr>
        <w:t>37</w:t>
      </w:r>
      <w:r>
        <w:rPr>
          <w:noProof/>
        </w:rPr>
        <w:fldChar w:fldCharType="end"/>
      </w:r>
    </w:p>
    <w:p w14:paraId="4D3B96BE" w14:textId="77777777" w:rsidR="00C753A7" w:rsidRDefault="00C753A7">
      <w:pPr>
        <w:pStyle w:val="31"/>
        <w:tabs>
          <w:tab w:val="left" w:pos="1270"/>
          <w:tab w:val="right" w:leader="dot" w:pos="8488"/>
        </w:tabs>
        <w:rPr>
          <w:noProof/>
          <w:sz w:val="24"/>
          <w:szCs w:val="24"/>
        </w:rPr>
      </w:pPr>
      <w:r w:rsidRPr="00686828">
        <w:rPr>
          <w:noProof/>
        </w:rPr>
        <w:t>2.3.2.</w:t>
      </w:r>
      <w:r>
        <w:rPr>
          <w:noProof/>
          <w:sz w:val="24"/>
          <w:szCs w:val="24"/>
        </w:rPr>
        <w:tab/>
      </w:r>
      <w:r w:rsidRPr="00686828">
        <w:rPr>
          <w:rFonts w:hint="eastAsia"/>
          <w:noProof/>
        </w:rPr>
        <w:t>開発者サイト</w:t>
      </w:r>
      <w:r>
        <w:rPr>
          <w:noProof/>
        </w:rPr>
        <w:tab/>
      </w:r>
      <w:r>
        <w:rPr>
          <w:noProof/>
        </w:rPr>
        <w:fldChar w:fldCharType="begin"/>
      </w:r>
      <w:r>
        <w:rPr>
          <w:noProof/>
        </w:rPr>
        <w:instrText xml:space="preserve"> PAGEREF _Toc256882365 \h </w:instrText>
      </w:r>
      <w:r>
        <w:rPr>
          <w:noProof/>
        </w:rPr>
      </w:r>
      <w:r>
        <w:rPr>
          <w:noProof/>
        </w:rPr>
        <w:fldChar w:fldCharType="separate"/>
      </w:r>
      <w:r w:rsidR="00467CCC">
        <w:rPr>
          <w:noProof/>
        </w:rPr>
        <w:t>47</w:t>
      </w:r>
      <w:r>
        <w:rPr>
          <w:noProof/>
        </w:rPr>
        <w:fldChar w:fldCharType="end"/>
      </w:r>
    </w:p>
    <w:p w14:paraId="0212DB82" w14:textId="77777777" w:rsidR="00C753A7" w:rsidRDefault="00C753A7">
      <w:pPr>
        <w:pStyle w:val="31"/>
        <w:tabs>
          <w:tab w:val="left" w:pos="1270"/>
          <w:tab w:val="right" w:leader="dot" w:pos="8488"/>
        </w:tabs>
        <w:rPr>
          <w:noProof/>
          <w:sz w:val="24"/>
          <w:szCs w:val="24"/>
        </w:rPr>
      </w:pPr>
      <w:r w:rsidRPr="00686828">
        <w:rPr>
          <w:noProof/>
        </w:rPr>
        <w:t>2.3.3.</w:t>
      </w:r>
      <w:r>
        <w:rPr>
          <w:noProof/>
          <w:sz w:val="24"/>
          <w:szCs w:val="24"/>
        </w:rPr>
        <w:tab/>
      </w:r>
      <w:r w:rsidRPr="00686828">
        <w:rPr>
          <w:rFonts w:hint="eastAsia"/>
          <w:noProof/>
        </w:rPr>
        <w:t>ニュース</w:t>
      </w:r>
      <w:r>
        <w:rPr>
          <w:noProof/>
        </w:rPr>
        <w:tab/>
      </w:r>
      <w:r>
        <w:rPr>
          <w:noProof/>
        </w:rPr>
        <w:fldChar w:fldCharType="begin"/>
      </w:r>
      <w:r>
        <w:rPr>
          <w:noProof/>
        </w:rPr>
        <w:instrText xml:space="preserve"> PAGEREF _Toc256882366 \h </w:instrText>
      </w:r>
      <w:r>
        <w:rPr>
          <w:noProof/>
        </w:rPr>
      </w:r>
      <w:r>
        <w:rPr>
          <w:noProof/>
        </w:rPr>
        <w:fldChar w:fldCharType="separate"/>
      </w:r>
      <w:r w:rsidR="00467CCC">
        <w:rPr>
          <w:noProof/>
        </w:rPr>
        <w:t>49</w:t>
      </w:r>
      <w:r>
        <w:rPr>
          <w:noProof/>
        </w:rPr>
        <w:fldChar w:fldCharType="end"/>
      </w:r>
    </w:p>
    <w:p w14:paraId="287BAD98" w14:textId="77777777" w:rsidR="00C753A7" w:rsidRDefault="00C753A7">
      <w:pPr>
        <w:pStyle w:val="31"/>
        <w:tabs>
          <w:tab w:val="left" w:pos="1270"/>
          <w:tab w:val="right" w:leader="dot" w:pos="8488"/>
        </w:tabs>
        <w:rPr>
          <w:noProof/>
          <w:sz w:val="24"/>
          <w:szCs w:val="24"/>
        </w:rPr>
      </w:pPr>
      <w:r w:rsidRPr="00686828">
        <w:rPr>
          <w:noProof/>
        </w:rPr>
        <w:t>2.3.4.</w:t>
      </w:r>
      <w:r>
        <w:rPr>
          <w:noProof/>
          <w:sz w:val="24"/>
          <w:szCs w:val="24"/>
        </w:rPr>
        <w:tab/>
      </w:r>
      <w:r w:rsidRPr="00686828">
        <w:rPr>
          <w:noProof/>
        </w:rPr>
        <w:t>API</w:t>
      </w:r>
      <w:r w:rsidRPr="00686828">
        <w:rPr>
          <w:rFonts w:hint="eastAsia"/>
          <w:noProof/>
        </w:rPr>
        <w:t>仕様</w:t>
      </w:r>
      <w:r>
        <w:rPr>
          <w:noProof/>
        </w:rPr>
        <w:tab/>
      </w:r>
      <w:r>
        <w:rPr>
          <w:noProof/>
        </w:rPr>
        <w:fldChar w:fldCharType="begin"/>
      </w:r>
      <w:r>
        <w:rPr>
          <w:noProof/>
        </w:rPr>
        <w:instrText xml:space="preserve"> PAGEREF _Toc256882367 \h </w:instrText>
      </w:r>
      <w:r>
        <w:rPr>
          <w:noProof/>
        </w:rPr>
      </w:r>
      <w:r>
        <w:rPr>
          <w:noProof/>
        </w:rPr>
        <w:fldChar w:fldCharType="separate"/>
      </w:r>
      <w:r w:rsidR="00467CCC">
        <w:rPr>
          <w:noProof/>
        </w:rPr>
        <w:t>50</w:t>
      </w:r>
      <w:r>
        <w:rPr>
          <w:noProof/>
        </w:rPr>
        <w:fldChar w:fldCharType="end"/>
      </w:r>
    </w:p>
    <w:p w14:paraId="2BBF6FDF" w14:textId="77777777" w:rsidR="00C753A7" w:rsidRDefault="00C753A7">
      <w:pPr>
        <w:pStyle w:val="31"/>
        <w:tabs>
          <w:tab w:val="left" w:pos="1270"/>
          <w:tab w:val="right" w:leader="dot" w:pos="8488"/>
        </w:tabs>
        <w:rPr>
          <w:noProof/>
          <w:sz w:val="24"/>
          <w:szCs w:val="24"/>
        </w:rPr>
      </w:pPr>
      <w:r w:rsidRPr="00686828">
        <w:rPr>
          <w:noProof/>
        </w:rPr>
        <w:t>2.3.5.</w:t>
      </w:r>
      <w:r>
        <w:rPr>
          <w:noProof/>
          <w:sz w:val="24"/>
          <w:szCs w:val="24"/>
        </w:rPr>
        <w:tab/>
      </w:r>
      <w:r w:rsidRPr="00686828">
        <w:rPr>
          <w:rFonts w:hint="eastAsia"/>
          <w:noProof/>
        </w:rPr>
        <w:t>サンプルコード</w:t>
      </w:r>
      <w:r>
        <w:rPr>
          <w:noProof/>
        </w:rPr>
        <w:tab/>
      </w:r>
      <w:r>
        <w:rPr>
          <w:noProof/>
        </w:rPr>
        <w:fldChar w:fldCharType="begin"/>
      </w:r>
      <w:r>
        <w:rPr>
          <w:noProof/>
        </w:rPr>
        <w:instrText xml:space="preserve"> PAGEREF _Toc256882368 \h </w:instrText>
      </w:r>
      <w:r>
        <w:rPr>
          <w:noProof/>
        </w:rPr>
      </w:r>
      <w:r>
        <w:rPr>
          <w:noProof/>
        </w:rPr>
        <w:fldChar w:fldCharType="separate"/>
      </w:r>
      <w:r w:rsidR="00467CCC">
        <w:rPr>
          <w:noProof/>
        </w:rPr>
        <w:t>50</w:t>
      </w:r>
      <w:r>
        <w:rPr>
          <w:noProof/>
        </w:rPr>
        <w:fldChar w:fldCharType="end"/>
      </w:r>
    </w:p>
    <w:p w14:paraId="6A338BB6" w14:textId="77777777" w:rsidR="00C753A7" w:rsidRDefault="00C753A7">
      <w:pPr>
        <w:pStyle w:val="31"/>
        <w:tabs>
          <w:tab w:val="left" w:pos="1270"/>
          <w:tab w:val="right" w:leader="dot" w:pos="8488"/>
        </w:tabs>
        <w:rPr>
          <w:noProof/>
          <w:sz w:val="24"/>
          <w:szCs w:val="24"/>
        </w:rPr>
      </w:pPr>
      <w:r w:rsidRPr="00686828">
        <w:rPr>
          <w:noProof/>
        </w:rPr>
        <w:t>2.3.6.</w:t>
      </w:r>
      <w:r>
        <w:rPr>
          <w:noProof/>
          <w:sz w:val="24"/>
          <w:szCs w:val="24"/>
        </w:rPr>
        <w:tab/>
      </w:r>
      <w:r w:rsidRPr="00686828">
        <w:rPr>
          <w:rFonts w:hint="eastAsia"/>
          <w:noProof/>
        </w:rPr>
        <w:t>フォーラム</w:t>
      </w:r>
      <w:r>
        <w:rPr>
          <w:noProof/>
        </w:rPr>
        <w:tab/>
      </w:r>
      <w:r>
        <w:rPr>
          <w:noProof/>
        </w:rPr>
        <w:fldChar w:fldCharType="begin"/>
      </w:r>
      <w:r>
        <w:rPr>
          <w:noProof/>
        </w:rPr>
        <w:instrText xml:space="preserve"> PAGEREF _Toc256882369 \h </w:instrText>
      </w:r>
      <w:r>
        <w:rPr>
          <w:noProof/>
        </w:rPr>
      </w:r>
      <w:r>
        <w:rPr>
          <w:noProof/>
        </w:rPr>
        <w:fldChar w:fldCharType="separate"/>
      </w:r>
      <w:r w:rsidR="00467CCC">
        <w:rPr>
          <w:noProof/>
        </w:rPr>
        <w:t>52</w:t>
      </w:r>
      <w:r>
        <w:rPr>
          <w:noProof/>
        </w:rPr>
        <w:fldChar w:fldCharType="end"/>
      </w:r>
    </w:p>
    <w:p w14:paraId="5683ACD1" w14:textId="77777777" w:rsidR="00C753A7" w:rsidRDefault="00C753A7">
      <w:pPr>
        <w:pStyle w:val="31"/>
        <w:tabs>
          <w:tab w:val="left" w:pos="1270"/>
          <w:tab w:val="right" w:leader="dot" w:pos="8488"/>
        </w:tabs>
        <w:rPr>
          <w:noProof/>
          <w:sz w:val="24"/>
          <w:szCs w:val="24"/>
        </w:rPr>
      </w:pPr>
      <w:r w:rsidRPr="00686828">
        <w:rPr>
          <w:noProof/>
        </w:rPr>
        <w:t>2.3.7.</w:t>
      </w:r>
      <w:r>
        <w:rPr>
          <w:noProof/>
          <w:sz w:val="24"/>
          <w:szCs w:val="24"/>
        </w:rPr>
        <w:tab/>
      </w:r>
      <w:r w:rsidRPr="00686828">
        <w:rPr>
          <w:rFonts w:hint="eastAsia"/>
          <w:noProof/>
        </w:rPr>
        <w:t>ライブラリ</w:t>
      </w:r>
      <w:r>
        <w:rPr>
          <w:noProof/>
        </w:rPr>
        <w:tab/>
      </w:r>
      <w:r>
        <w:rPr>
          <w:noProof/>
        </w:rPr>
        <w:fldChar w:fldCharType="begin"/>
      </w:r>
      <w:r>
        <w:rPr>
          <w:noProof/>
        </w:rPr>
        <w:instrText xml:space="preserve"> PAGEREF _Toc256882370 \h </w:instrText>
      </w:r>
      <w:r>
        <w:rPr>
          <w:noProof/>
        </w:rPr>
      </w:r>
      <w:r>
        <w:rPr>
          <w:noProof/>
        </w:rPr>
        <w:fldChar w:fldCharType="separate"/>
      </w:r>
      <w:r w:rsidR="00467CCC">
        <w:rPr>
          <w:noProof/>
        </w:rPr>
        <w:t>53</w:t>
      </w:r>
      <w:r>
        <w:rPr>
          <w:noProof/>
        </w:rPr>
        <w:fldChar w:fldCharType="end"/>
      </w:r>
    </w:p>
    <w:p w14:paraId="1489B6C1" w14:textId="77777777" w:rsidR="00C753A7" w:rsidRDefault="00C753A7">
      <w:pPr>
        <w:pStyle w:val="12"/>
        <w:tabs>
          <w:tab w:val="clear" w:pos="1029"/>
          <w:tab w:val="left" w:pos="1043"/>
        </w:tabs>
        <w:rPr>
          <w:b w:val="0"/>
          <w:noProof/>
        </w:rPr>
      </w:pPr>
      <w:r w:rsidRPr="00686828">
        <w:rPr>
          <w:rFonts w:hint="eastAsia"/>
          <w:noProof/>
        </w:rPr>
        <w:t>第</w:t>
      </w:r>
      <w:r w:rsidRPr="00686828">
        <w:rPr>
          <w:rFonts w:hint="eastAsia"/>
          <w:noProof/>
        </w:rPr>
        <w:t>3</w:t>
      </w:r>
      <w:r w:rsidRPr="00686828">
        <w:rPr>
          <w:rFonts w:hint="eastAsia"/>
          <w:noProof/>
        </w:rPr>
        <w:t>章</w:t>
      </w:r>
      <w:r>
        <w:rPr>
          <w:b w:val="0"/>
          <w:noProof/>
        </w:rPr>
        <w:tab/>
      </w:r>
      <w:r w:rsidRPr="00686828">
        <w:rPr>
          <w:rFonts w:hint="eastAsia"/>
          <w:noProof/>
        </w:rPr>
        <w:t>実証実験</w:t>
      </w:r>
      <w:r>
        <w:rPr>
          <w:noProof/>
        </w:rPr>
        <w:tab/>
      </w:r>
      <w:r>
        <w:rPr>
          <w:noProof/>
        </w:rPr>
        <w:fldChar w:fldCharType="begin"/>
      </w:r>
      <w:r>
        <w:rPr>
          <w:noProof/>
        </w:rPr>
        <w:instrText xml:space="preserve"> PAGEREF _Toc256882371 \h </w:instrText>
      </w:r>
      <w:r>
        <w:rPr>
          <w:noProof/>
        </w:rPr>
      </w:r>
      <w:r>
        <w:rPr>
          <w:noProof/>
        </w:rPr>
        <w:fldChar w:fldCharType="separate"/>
      </w:r>
      <w:r w:rsidR="00467CCC">
        <w:rPr>
          <w:noProof/>
        </w:rPr>
        <w:t>55</w:t>
      </w:r>
      <w:r>
        <w:rPr>
          <w:noProof/>
        </w:rPr>
        <w:fldChar w:fldCharType="end"/>
      </w:r>
    </w:p>
    <w:p w14:paraId="0234C204" w14:textId="77777777" w:rsidR="00C753A7" w:rsidRDefault="00C753A7">
      <w:pPr>
        <w:pStyle w:val="21"/>
        <w:tabs>
          <w:tab w:val="left" w:pos="920"/>
          <w:tab w:val="right" w:leader="dot" w:pos="8488"/>
        </w:tabs>
        <w:rPr>
          <w:b w:val="0"/>
          <w:noProof/>
          <w:sz w:val="24"/>
          <w:szCs w:val="24"/>
        </w:rPr>
      </w:pPr>
      <w:r w:rsidRPr="00686828">
        <w:rPr>
          <w:noProof/>
        </w:rPr>
        <w:t>3.1.</w:t>
      </w:r>
      <w:r>
        <w:rPr>
          <w:b w:val="0"/>
          <w:noProof/>
          <w:sz w:val="24"/>
          <w:szCs w:val="24"/>
        </w:rPr>
        <w:tab/>
      </w:r>
      <w:r w:rsidRPr="00686828">
        <w:rPr>
          <w:rFonts w:hint="eastAsia"/>
          <w:noProof/>
        </w:rPr>
        <w:t>実験で用いたデータ</w:t>
      </w:r>
      <w:r>
        <w:rPr>
          <w:noProof/>
        </w:rPr>
        <w:tab/>
      </w:r>
      <w:r>
        <w:rPr>
          <w:noProof/>
        </w:rPr>
        <w:fldChar w:fldCharType="begin"/>
      </w:r>
      <w:r>
        <w:rPr>
          <w:noProof/>
        </w:rPr>
        <w:instrText xml:space="preserve"> PAGEREF _Toc256882372 \h </w:instrText>
      </w:r>
      <w:r>
        <w:rPr>
          <w:noProof/>
        </w:rPr>
      </w:r>
      <w:r>
        <w:rPr>
          <w:noProof/>
        </w:rPr>
        <w:fldChar w:fldCharType="separate"/>
      </w:r>
      <w:r w:rsidR="00467CCC">
        <w:rPr>
          <w:noProof/>
        </w:rPr>
        <w:t>56</w:t>
      </w:r>
      <w:r>
        <w:rPr>
          <w:noProof/>
        </w:rPr>
        <w:fldChar w:fldCharType="end"/>
      </w:r>
    </w:p>
    <w:p w14:paraId="3D03B3E6" w14:textId="77777777" w:rsidR="00C753A7" w:rsidRDefault="00C753A7">
      <w:pPr>
        <w:pStyle w:val="21"/>
        <w:tabs>
          <w:tab w:val="left" w:pos="920"/>
          <w:tab w:val="right" w:leader="dot" w:pos="8488"/>
        </w:tabs>
        <w:rPr>
          <w:b w:val="0"/>
          <w:noProof/>
          <w:sz w:val="24"/>
          <w:szCs w:val="24"/>
        </w:rPr>
      </w:pPr>
      <w:r w:rsidRPr="00686828">
        <w:rPr>
          <w:noProof/>
        </w:rPr>
        <w:t>3.2.</w:t>
      </w:r>
      <w:r>
        <w:rPr>
          <w:b w:val="0"/>
          <w:noProof/>
          <w:sz w:val="24"/>
          <w:szCs w:val="24"/>
        </w:rPr>
        <w:tab/>
      </w:r>
      <w:r w:rsidRPr="00686828">
        <w:rPr>
          <w:rFonts w:hint="eastAsia"/>
          <w:noProof/>
        </w:rPr>
        <w:t>公共交通情報サービスの実証</w:t>
      </w:r>
      <w:r>
        <w:rPr>
          <w:noProof/>
        </w:rPr>
        <w:tab/>
      </w:r>
      <w:r>
        <w:rPr>
          <w:noProof/>
        </w:rPr>
        <w:fldChar w:fldCharType="begin"/>
      </w:r>
      <w:r>
        <w:rPr>
          <w:noProof/>
        </w:rPr>
        <w:instrText xml:space="preserve"> PAGEREF _Toc256882373 \h </w:instrText>
      </w:r>
      <w:r>
        <w:rPr>
          <w:noProof/>
        </w:rPr>
      </w:r>
      <w:r>
        <w:rPr>
          <w:noProof/>
        </w:rPr>
        <w:fldChar w:fldCharType="separate"/>
      </w:r>
      <w:r w:rsidR="00467CCC">
        <w:rPr>
          <w:noProof/>
        </w:rPr>
        <w:t>59</w:t>
      </w:r>
      <w:r>
        <w:rPr>
          <w:noProof/>
        </w:rPr>
        <w:fldChar w:fldCharType="end"/>
      </w:r>
    </w:p>
    <w:p w14:paraId="52194AFC" w14:textId="77777777" w:rsidR="00C753A7" w:rsidRDefault="00C753A7">
      <w:pPr>
        <w:pStyle w:val="31"/>
        <w:tabs>
          <w:tab w:val="left" w:pos="1270"/>
          <w:tab w:val="right" w:leader="dot" w:pos="8488"/>
        </w:tabs>
        <w:rPr>
          <w:noProof/>
          <w:sz w:val="24"/>
          <w:szCs w:val="24"/>
        </w:rPr>
      </w:pPr>
      <w:r w:rsidRPr="00686828">
        <w:rPr>
          <w:noProof/>
        </w:rPr>
        <w:t>3.2.1.</w:t>
      </w:r>
      <w:r>
        <w:rPr>
          <w:noProof/>
          <w:sz w:val="24"/>
          <w:szCs w:val="24"/>
        </w:rPr>
        <w:tab/>
      </w:r>
      <w:r w:rsidRPr="00686828">
        <w:rPr>
          <w:rFonts w:hint="eastAsia"/>
          <w:noProof/>
        </w:rPr>
        <w:t>公共交通運行情報カタログサービス</w:t>
      </w:r>
      <w:r>
        <w:rPr>
          <w:noProof/>
        </w:rPr>
        <w:tab/>
      </w:r>
      <w:r>
        <w:rPr>
          <w:noProof/>
        </w:rPr>
        <w:fldChar w:fldCharType="begin"/>
      </w:r>
      <w:r>
        <w:rPr>
          <w:noProof/>
        </w:rPr>
        <w:instrText xml:space="preserve"> PAGEREF _Toc256882374 \h </w:instrText>
      </w:r>
      <w:r>
        <w:rPr>
          <w:noProof/>
        </w:rPr>
      </w:r>
      <w:r>
        <w:rPr>
          <w:noProof/>
        </w:rPr>
        <w:fldChar w:fldCharType="separate"/>
      </w:r>
      <w:r w:rsidR="00467CCC">
        <w:rPr>
          <w:noProof/>
        </w:rPr>
        <w:t>59</w:t>
      </w:r>
      <w:r>
        <w:rPr>
          <w:noProof/>
        </w:rPr>
        <w:fldChar w:fldCharType="end"/>
      </w:r>
    </w:p>
    <w:p w14:paraId="2F5E7A84" w14:textId="77777777" w:rsidR="00C753A7" w:rsidRDefault="00C753A7">
      <w:pPr>
        <w:pStyle w:val="31"/>
        <w:tabs>
          <w:tab w:val="left" w:pos="1270"/>
          <w:tab w:val="right" w:leader="dot" w:pos="8488"/>
        </w:tabs>
        <w:rPr>
          <w:noProof/>
          <w:sz w:val="24"/>
          <w:szCs w:val="24"/>
        </w:rPr>
      </w:pPr>
      <w:r w:rsidRPr="00686828">
        <w:rPr>
          <w:noProof/>
        </w:rPr>
        <w:t>3.2.2.</w:t>
      </w:r>
      <w:r>
        <w:rPr>
          <w:noProof/>
          <w:sz w:val="24"/>
          <w:szCs w:val="24"/>
        </w:rPr>
        <w:tab/>
      </w:r>
      <w:r w:rsidRPr="00686828">
        <w:rPr>
          <w:rFonts w:hint="eastAsia"/>
          <w:noProof/>
        </w:rPr>
        <w:t>公共交通施設情報のカタログサービス</w:t>
      </w:r>
      <w:r>
        <w:rPr>
          <w:noProof/>
        </w:rPr>
        <w:tab/>
      </w:r>
      <w:r>
        <w:rPr>
          <w:noProof/>
        </w:rPr>
        <w:fldChar w:fldCharType="begin"/>
      </w:r>
      <w:r>
        <w:rPr>
          <w:noProof/>
        </w:rPr>
        <w:instrText xml:space="preserve"> PAGEREF _Toc256882375 \h </w:instrText>
      </w:r>
      <w:r>
        <w:rPr>
          <w:noProof/>
        </w:rPr>
      </w:r>
      <w:r>
        <w:rPr>
          <w:noProof/>
        </w:rPr>
        <w:fldChar w:fldCharType="separate"/>
      </w:r>
      <w:r w:rsidR="00467CCC">
        <w:rPr>
          <w:noProof/>
        </w:rPr>
        <w:t>73</w:t>
      </w:r>
      <w:r>
        <w:rPr>
          <w:noProof/>
        </w:rPr>
        <w:fldChar w:fldCharType="end"/>
      </w:r>
    </w:p>
    <w:p w14:paraId="568EF30B" w14:textId="77777777" w:rsidR="00C753A7" w:rsidRDefault="00C753A7">
      <w:pPr>
        <w:pStyle w:val="21"/>
        <w:tabs>
          <w:tab w:val="left" w:pos="920"/>
          <w:tab w:val="right" w:leader="dot" w:pos="8488"/>
        </w:tabs>
        <w:rPr>
          <w:b w:val="0"/>
          <w:noProof/>
          <w:sz w:val="24"/>
          <w:szCs w:val="24"/>
        </w:rPr>
      </w:pPr>
      <w:r w:rsidRPr="00686828">
        <w:rPr>
          <w:noProof/>
        </w:rPr>
        <w:t>3.3.</w:t>
      </w:r>
      <w:r>
        <w:rPr>
          <w:b w:val="0"/>
          <w:noProof/>
          <w:sz w:val="24"/>
          <w:szCs w:val="24"/>
        </w:rPr>
        <w:tab/>
      </w:r>
      <w:r w:rsidRPr="00686828">
        <w:rPr>
          <w:rFonts w:hint="eastAsia"/>
          <w:noProof/>
        </w:rPr>
        <w:t>公共交通情報の利活用促進のための普及活動</w:t>
      </w:r>
      <w:r>
        <w:rPr>
          <w:noProof/>
        </w:rPr>
        <w:tab/>
      </w:r>
      <w:r>
        <w:rPr>
          <w:noProof/>
        </w:rPr>
        <w:fldChar w:fldCharType="begin"/>
      </w:r>
      <w:r>
        <w:rPr>
          <w:noProof/>
        </w:rPr>
        <w:instrText xml:space="preserve"> PAGEREF _Toc256882376 \h </w:instrText>
      </w:r>
      <w:r>
        <w:rPr>
          <w:noProof/>
        </w:rPr>
      </w:r>
      <w:r>
        <w:rPr>
          <w:noProof/>
        </w:rPr>
        <w:fldChar w:fldCharType="separate"/>
      </w:r>
      <w:r w:rsidR="00467CCC">
        <w:rPr>
          <w:noProof/>
        </w:rPr>
        <w:t>105</w:t>
      </w:r>
      <w:r>
        <w:rPr>
          <w:noProof/>
        </w:rPr>
        <w:fldChar w:fldCharType="end"/>
      </w:r>
    </w:p>
    <w:p w14:paraId="450EC5B6" w14:textId="77777777" w:rsidR="00C753A7" w:rsidRDefault="00C753A7">
      <w:pPr>
        <w:pStyle w:val="31"/>
        <w:tabs>
          <w:tab w:val="left" w:pos="1270"/>
          <w:tab w:val="right" w:leader="dot" w:pos="8488"/>
        </w:tabs>
        <w:rPr>
          <w:noProof/>
          <w:sz w:val="24"/>
          <w:szCs w:val="24"/>
        </w:rPr>
      </w:pPr>
      <w:r w:rsidRPr="00686828">
        <w:rPr>
          <w:noProof/>
        </w:rPr>
        <w:t>3.3.1.</w:t>
      </w:r>
      <w:r>
        <w:rPr>
          <w:noProof/>
          <w:sz w:val="24"/>
          <w:szCs w:val="24"/>
        </w:rPr>
        <w:tab/>
      </w:r>
      <w:r w:rsidRPr="00686828">
        <w:rPr>
          <w:rFonts w:hint="eastAsia"/>
          <w:noProof/>
        </w:rPr>
        <w:t>一般公募による情報サービスの開発</w:t>
      </w:r>
      <w:r>
        <w:rPr>
          <w:noProof/>
        </w:rPr>
        <w:tab/>
      </w:r>
      <w:r>
        <w:rPr>
          <w:noProof/>
        </w:rPr>
        <w:fldChar w:fldCharType="begin"/>
      </w:r>
      <w:r>
        <w:rPr>
          <w:noProof/>
        </w:rPr>
        <w:instrText xml:space="preserve"> PAGEREF _Toc256882377 \h </w:instrText>
      </w:r>
      <w:r>
        <w:rPr>
          <w:noProof/>
        </w:rPr>
      </w:r>
      <w:r>
        <w:rPr>
          <w:noProof/>
        </w:rPr>
        <w:fldChar w:fldCharType="separate"/>
      </w:r>
      <w:r w:rsidR="00467CCC">
        <w:rPr>
          <w:noProof/>
        </w:rPr>
        <w:t>105</w:t>
      </w:r>
      <w:r>
        <w:rPr>
          <w:noProof/>
        </w:rPr>
        <w:fldChar w:fldCharType="end"/>
      </w:r>
    </w:p>
    <w:p w14:paraId="62C3B35A" w14:textId="77777777" w:rsidR="00C753A7" w:rsidRDefault="00C753A7">
      <w:pPr>
        <w:pStyle w:val="31"/>
        <w:tabs>
          <w:tab w:val="left" w:pos="1270"/>
          <w:tab w:val="right" w:leader="dot" w:pos="8488"/>
        </w:tabs>
        <w:rPr>
          <w:noProof/>
          <w:sz w:val="24"/>
          <w:szCs w:val="24"/>
        </w:rPr>
      </w:pPr>
      <w:r w:rsidRPr="00686828">
        <w:rPr>
          <w:noProof/>
        </w:rPr>
        <w:t>3.3.2.</w:t>
      </w:r>
      <w:r>
        <w:rPr>
          <w:noProof/>
          <w:sz w:val="24"/>
          <w:szCs w:val="24"/>
        </w:rPr>
        <w:tab/>
      </w:r>
      <w:r w:rsidRPr="00686828">
        <w:rPr>
          <w:rFonts w:hint="eastAsia"/>
          <w:noProof/>
        </w:rPr>
        <w:t>構築されたアプリケーション</w:t>
      </w:r>
      <w:r>
        <w:rPr>
          <w:noProof/>
        </w:rPr>
        <w:tab/>
      </w:r>
      <w:r>
        <w:rPr>
          <w:noProof/>
        </w:rPr>
        <w:fldChar w:fldCharType="begin"/>
      </w:r>
      <w:r>
        <w:rPr>
          <w:noProof/>
        </w:rPr>
        <w:instrText xml:space="preserve"> PAGEREF _Toc256882378 \h </w:instrText>
      </w:r>
      <w:r>
        <w:rPr>
          <w:noProof/>
        </w:rPr>
      </w:r>
      <w:r>
        <w:rPr>
          <w:noProof/>
        </w:rPr>
        <w:fldChar w:fldCharType="separate"/>
      </w:r>
      <w:r w:rsidR="00467CCC">
        <w:rPr>
          <w:noProof/>
        </w:rPr>
        <w:t>108</w:t>
      </w:r>
      <w:r>
        <w:rPr>
          <w:noProof/>
        </w:rPr>
        <w:fldChar w:fldCharType="end"/>
      </w:r>
    </w:p>
    <w:p w14:paraId="08C4748A" w14:textId="77777777" w:rsidR="00C753A7" w:rsidRDefault="00C753A7">
      <w:pPr>
        <w:pStyle w:val="21"/>
        <w:tabs>
          <w:tab w:val="left" w:pos="920"/>
          <w:tab w:val="right" w:leader="dot" w:pos="8488"/>
        </w:tabs>
        <w:rPr>
          <w:b w:val="0"/>
          <w:noProof/>
          <w:sz w:val="24"/>
          <w:szCs w:val="24"/>
        </w:rPr>
      </w:pPr>
      <w:r w:rsidRPr="00686828">
        <w:rPr>
          <w:noProof/>
        </w:rPr>
        <w:t>3.4.</w:t>
      </w:r>
      <w:r>
        <w:rPr>
          <w:b w:val="0"/>
          <w:noProof/>
          <w:sz w:val="24"/>
          <w:szCs w:val="24"/>
        </w:rPr>
        <w:tab/>
      </w:r>
      <w:r w:rsidRPr="00686828">
        <w:rPr>
          <w:rFonts w:hint="eastAsia"/>
          <w:noProof/>
        </w:rPr>
        <w:t>基盤とサービスの評価</w:t>
      </w:r>
      <w:r>
        <w:rPr>
          <w:noProof/>
        </w:rPr>
        <w:tab/>
      </w:r>
      <w:r>
        <w:rPr>
          <w:noProof/>
        </w:rPr>
        <w:fldChar w:fldCharType="begin"/>
      </w:r>
      <w:r>
        <w:rPr>
          <w:noProof/>
        </w:rPr>
        <w:instrText xml:space="preserve"> PAGEREF _Toc256882379 \h </w:instrText>
      </w:r>
      <w:r>
        <w:rPr>
          <w:noProof/>
        </w:rPr>
      </w:r>
      <w:r>
        <w:rPr>
          <w:noProof/>
        </w:rPr>
        <w:fldChar w:fldCharType="separate"/>
      </w:r>
      <w:r w:rsidR="00467CCC">
        <w:rPr>
          <w:noProof/>
        </w:rPr>
        <w:t>120</w:t>
      </w:r>
      <w:r>
        <w:rPr>
          <w:noProof/>
        </w:rPr>
        <w:fldChar w:fldCharType="end"/>
      </w:r>
    </w:p>
    <w:p w14:paraId="73B79ABC" w14:textId="77777777" w:rsidR="00C753A7" w:rsidRDefault="00C753A7">
      <w:pPr>
        <w:pStyle w:val="31"/>
        <w:tabs>
          <w:tab w:val="left" w:pos="1270"/>
          <w:tab w:val="right" w:leader="dot" w:pos="8488"/>
        </w:tabs>
        <w:rPr>
          <w:noProof/>
          <w:sz w:val="24"/>
          <w:szCs w:val="24"/>
        </w:rPr>
      </w:pPr>
      <w:r w:rsidRPr="00686828">
        <w:rPr>
          <w:noProof/>
        </w:rPr>
        <w:t>3.4.1.</w:t>
      </w:r>
      <w:r>
        <w:rPr>
          <w:noProof/>
          <w:sz w:val="24"/>
          <w:szCs w:val="24"/>
        </w:rPr>
        <w:tab/>
      </w:r>
      <w:r w:rsidRPr="00686828">
        <w:rPr>
          <w:rFonts w:hint="eastAsia"/>
          <w:noProof/>
        </w:rPr>
        <w:t>アプリケーションに対する評価</w:t>
      </w:r>
      <w:r>
        <w:rPr>
          <w:noProof/>
        </w:rPr>
        <w:tab/>
      </w:r>
      <w:r>
        <w:rPr>
          <w:noProof/>
        </w:rPr>
        <w:fldChar w:fldCharType="begin"/>
      </w:r>
      <w:r>
        <w:rPr>
          <w:noProof/>
        </w:rPr>
        <w:instrText xml:space="preserve"> PAGEREF _Toc256882380 \h </w:instrText>
      </w:r>
      <w:r>
        <w:rPr>
          <w:noProof/>
        </w:rPr>
      </w:r>
      <w:r>
        <w:rPr>
          <w:noProof/>
        </w:rPr>
        <w:fldChar w:fldCharType="separate"/>
      </w:r>
      <w:r w:rsidR="00467CCC">
        <w:rPr>
          <w:noProof/>
        </w:rPr>
        <w:t>120</w:t>
      </w:r>
      <w:r>
        <w:rPr>
          <w:noProof/>
        </w:rPr>
        <w:fldChar w:fldCharType="end"/>
      </w:r>
    </w:p>
    <w:p w14:paraId="65B81EDF" w14:textId="77777777" w:rsidR="00C753A7" w:rsidRDefault="00C753A7">
      <w:pPr>
        <w:pStyle w:val="31"/>
        <w:tabs>
          <w:tab w:val="left" w:pos="1270"/>
          <w:tab w:val="right" w:leader="dot" w:pos="8488"/>
        </w:tabs>
        <w:rPr>
          <w:noProof/>
          <w:sz w:val="24"/>
          <w:szCs w:val="24"/>
        </w:rPr>
      </w:pPr>
      <w:r w:rsidRPr="00686828">
        <w:rPr>
          <w:noProof/>
        </w:rPr>
        <w:t>3.4.2.</w:t>
      </w:r>
      <w:r>
        <w:rPr>
          <w:noProof/>
          <w:sz w:val="24"/>
          <w:szCs w:val="24"/>
        </w:rPr>
        <w:tab/>
      </w:r>
      <w:r w:rsidRPr="00686828">
        <w:rPr>
          <w:rFonts w:hint="eastAsia"/>
          <w:noProof/>
        </w:rPr>
        <w:t>基盤に対する評価</w:t>
      </w:r>
      <w:r>
        <w:rPr>
          <w:noProof/>
        </w:rPr>
        <w:tab/>
      </w:r>
      <w:r>
        <w:rPr>
          <w:noProof/>
        </w:rPr>
        <w:fldChar w:fldCharType="begin"/>
      </w:r>
      <w:r>
        <w:rPr>
          <w:noProof/>
        </w:rPr>
        <w:instrText xml:space="preserve"> PAGEREF _Toc256882381 \h </w:instrText>
      </w:r>
      <w:r>
        <w:rPr>
          <w:noProof/>
        </w:rPr>
      </w:r>
      <w:r>
        <w:rPr>
          <w:noProof/>
        </w:rPr>
        <w:fldChar w:fldCharType="separate"/>
      </w:r>
      <w:r w:rsidR="00467CCC">
        <w:rPr>
          <w:noProof/>
        </w:rPr>
        <w:t>122</w:t>
      </w:r>
      <w:r>
        <w:rPr>
          <w:noProof/>
        </w:rPr>
        <w:fldChar w:fldCharType="end"/>
      </w:r>
    </w:p>
    <w:p w14:paraId="63854586" w14:textId="77777777" w:rsidR="00C753A7" w:rsidRDefault="00C753A7">
      <w:pPr>
        <w:pStyle w:val="31"/>
        <w:tabs>
          <w:tab w:val="left" w:pos="1270"/>
          <w:tab w:val="right" w:leader="dot" w:pos="8488"/>
        </w:tabs>
        <w:rPr>
          <w:noProof/>
          <w:sz w:val="24"/>
          <w:szCs w:val="24"/>
        </w:rPr>
      </w:pPr>
      <w:r w:rsidRPr="00686828">
        <w:rPr>
          <w:noProof/>
        </w:rPr>
        <w:t>3.4.3.</w:t>
      </w:r>
      <w:r>
        <w:rPr>
          <w:noProof/>
          <w:sz w:val="24"/>
          <w:szCs w:val="24"/>
        </w:rPr>
        <w:tab/>
      </w:r>
      <w:r w:rsidRPr="00686828">
        <w:rPr>
          <w:rFonts w:hint="eastAsia"/>
          <w:noProof/>
        </w:rPr>
        <w:t>防災情報提供に対する評価</w:t>
      </w:r>
      <w:r>
        <w:rPr>
          <w:noProof/>
        </w:rPr>
        <w:tab/>
      </w:r>
      <w:r>
        <w:rPr>
          <w:noProof/>
        </w:rPr>
        <w:fldChar w:fldCharType="begin"/>
      </w:r>
      <w:r>
        <w:rPr>
          <w:noProof/>
        </w:rPr>
        <w:instrText xml:space="preserve"> PAGEREF _Toc256882382 \h </w:instrText>
      </w:r>
      <w:r>
        <w:rPr>
          <w:noProof/>
        </w:rPr>
      </w:r>
      <w:r>
        <w:rPr>
          <w:noProof/>
        </w:rPr>
        <w:fldChar w:fldCharType="separate"/>
      </w:r>
      <w:r w:rsidR="00467CCC">
        <w:rPr>
          <w:noProof/>
        </w:rPr>
        <w:t>123</w:t>
      </w:r>
      <w:r>
        <w:rPr>
          <w:noProof/>
        </w:rPr>
        <w:fldChar w:fldCharType="end"/>
      </w:r>
    </w:p>
    <w:p w14:paraId="0AC910D5" w14:textId="77777777" w:rsidR="00C753A7" w:rsidRDefault="00C753A7">
      <w:pPr>
        <w:pStyle w:val="21"/>
        <w:tabs>
          <w:tab w:val="left" w:pos="920"/>
          <w:tab w:val="right" w:leader="dot" w:pos="8488"/>
        </w:tabs>
        <w:rPr>
          <w:b w:val="0"/>
          <w:noProof/>
          <w:sz w:val="24"/>
          <w:szCs w:val="24"/>
        </w:rPr>
      </w:pPr>
      <w:r w:rsidRPr="00686828">
        <w:rPr>
          <w:noProof/>
        </w:rPr>
        <w:lastRenderedPageBreak/>
        <w:t>3.5.</w:t>
      </w:r>
      <w:r>
        <w:rPr>
          <w:b w:val="0"/>
          <w:noProof/>
          <w:sz w:val="24"/>
          <w:szCs w:val="24"/>
        </w:rPr>
        <w:tab/>
      </w:r>
      <w:r w:rsidRPr="00686828">
        <w:rPr>
          <w:rFonts w:hint="eastAsia"/>
          <w:noProof/>
        </w:rPr>
        <w:t>実証に関する周知活動</w:t>
      </w:r>
      <w:r>
        <w:rPr>
          <w:noProof/>
        </w:rPr>
        <w:tab/>
      </w:r>
      <w:r>
        <w:rPr>
          <w:noProof/>
        </w:rPr>
        <w:fldChar w:fldCharType="begin"/>
      </w:r>
      <w:r>
        <w:rPr>
          <w:noProof/>
        </w:rPr>
        <w:instrText xml:space="preserve"> PAGEREF _Toc256882383 \h </w:instrText>
      </w:r>
      <w:r>
        <w:rPr>
          <w:noProof/>
        </w:rPr>
      </w:r>
      <w:r>
        <w:rPr>
          <w:noProof/>
        </w:rPr>
        <w:fldChar w:fldCharType="separate"/>
      </w:r>
      <w:r w:rsidR="00467CCC">
        <w:rPr>
          <w:noProof/>
        </w:rPr>
        <w:t>125</w:t>
      </w:r>
      <w:r>
        <w:rPr>
          <w:noProof/>
        </w:rPr>
        <w:fldChar w:fldCharType="end"/>
      </w:r>
    </w:p>
    <w:p w14:paraId="5E97651D" w14:textId="77777777" w:rsidR="00C753A7" w:rsidRDefault="00C753A7">
      <w:pPr>
        <w:pStyle w:val="21"/>
        <w:tabs>
          <w:tab w:val="left" w:pos="920"/>
          <w:tab w:val="right" w:leader="dot" w:pos="8488"/>
        </w:tabs>
        <w:rPr>
          <w:b w:val="0"/>
          <w:noProof/>
          <w:sz w:val="24"/>
          <w:szCs w:val="24"/>
        </w:rPr>
      </w:pPr>
      <w:r w:rsidRPr="00686828">
        <w:rPr>
          <w:noProof/>
        </w:rPr>
        <w:t>3.6.</w:t>
      </w:r>
      <w:r>
        <w:rPr>
          <w:b w:val="0"/>
          <w:noProof/>
          <w:sz w:val="24"/>
          <w:szCs w:val="24"/>
        </w:rPr>
        <w:tab/>
      </w:r>
      <w:r w:rsidRPr="00686828">
        <w:rPr>
          <w:rFonts w:hint="eastAsia"/>
          <w:noProof/>
        </w:rPr>
        <w:t>継続運用・普及に係る計画の策定</w:t>
      </w:r>
      <w:r>
        <w:rPr>
          <w:noProof/>
        </w:rPr>
        <w:tab/>
      </w:r>
      <w:r>
        <w:rPr>
          <w:noProof/>
        </w:rPr>
        <w:fldChar w:fldCharType="begin"/>
      </w:r>
      <w:r>
        <w:rPr>
          <w:noProof/>
        </w:rPr>
        <w:instrText xml:space="preserve"> PAGEREF _Toc256882384 \h </w:instrText>
      </w:r>
      <w:r>
        <w:rPr>
          <w:noProof/>
        </w:rPr>
      </w:r>
      <w:r>
        <w:rPr>
          <w:noProof/>
        </w:rPr>
        <w:fldChar w:fldCharType="separate"/>
      </w:r>
      <w:r w:rsidR="00467CCC">
        <w:rPr>
          <w:noProof/>
        </w:rPr>
        <w:t>125</w:t>
      </w:r>
      <w:r>
        <w:rPr>
          <w:noProof/>
        </w:rPr>
        <w:fldChar w:fldCharType="end"/>
      </w:r>
    </w:p>
    <w:p w14:paraId="710EEA0A" w14:textId="77777777" w:rsidR="00C753A7" w:rsidRDefault="00C753A7">
      <w:pPr>
        <w:pStyle w:val="21"/>
        <w:tabs>
          <w:tab w:val="left" w:pos="920"/>
          <w:tab w:val="right" w:leader="dot" w:pos="8488"/>
        </w:tabs>
        <w:rPr>
          <w:b w:val="0"/>
          <w:noProof/>
          <w:sz w:val="24"/>
          <w:szCs w:val="24"/>
        </w:rPr>
      </w:pPr>
      <w:r w:rsidRPr="00686828">
        <w:rPr>
          <w:noProof/>
        </w:rPr>
        <w:t>3.7.</w:t>
      </w:r>
      <w:r>
        <w:rPr>
          <w:b w:val="0"/>
          <w:noProof/>
          <w:sz w:val="24"/>
          <w:szCs w:val="24"/>
        </w:rPr>
        <w:tab/>
      </w:r>
      <w:r w:rsidRPr="00686828">
        <w:rPr>
          <w:rFonts w:hint="eastAsia"/>
          <w:noProof/>
        </w:rPr>
        <w:t>検討会への協力</w:t>
      </w:r>
      <w:r>
        <w:rPr>
          <w:noProof/>
        </w:rPr>
        <w:tab/>
      </w:r>
      <w:r>
        <w:rPr>
          <w:noProof/>
        </w:rPr>
        <w:fldChar w:fldCharType="begin"/>
      </w:r>
      <w:r>
        <w:rPr>
          <w:noProof/>
        </w:rPr>
        <w:instrText xml:space="preserve"> PAGEREF _Toc256882385 \h </w:instrText>
      </w:r>
      <w:r>
        <w:rPr>
          <w:noProof/>
        </w:rPr>
      </w:r>
      <w:r>
        <w:rPr>
          <w:noProof/>
        </w:rPr>
        <w:fldChar w:fldCharType="separate"/>
      </w:r>
      <w:r w:rsidR="00467CCC">
        <w:rPr>
          <w:noProof/>
        </w:rPr>
        <w:t>127</w:t>
      </w:r>
      <w:r>
        <w:rPr>
          <w:noProof/>
        </w:rPr>
        <w:fldChar w:fldCharType="end"/>
      </w:r>
    </w:p>
    <w:p w14:paraId="64358009" w14:textId="77777777" w:rsidR="00C753A7" w:rsidRDefault="00C753A7">
      <w:pPr>
        <w:pStyle w:val="12"/>
        <w:tabs>
          <w:tab w:val="clear" w:pos="1029"/>
          <w:tab w:val="left" w:pos="1043"/>
        </w:tabs>
        <w:rPr>
          <w:b w:val="0"/>
          <w:noProof/>
        </w:rPr>
      </w:pPr>
      <w:r w:rsidRPr="00686828">
        <w:rPr>
          <w:rFonts w:hint="eastAsia"/>
          <w:noProof/>
        </w:rPr>
        <w:t>第</w:t>
      </w:r>
      <w:r w:rsidRPr="00686828">
        <w:rPr>
          <w:rFonts w:hint="eastAsia"/>
          <w:noProof/>
        </w:rPr>
        <w:t>4</w:t>
      </w:r>
      <w:r w:rsidRPr="00686828">
        <w:rPr>
          <w:rFonts w:hint="eastAsia"/>
          <w:noProof/>
        </w:rPr>
        <w:t>章</w:t>
      </w:r>
      <w:r>
        <w:rPr>
          <w:b w:val="0"/>
          <w:noProof/>
        </w:rPr>
        <w:tab/>
      </w:r>
      <w:r w:rsidRPr="00686828">
        <w:rPr>
          <w:rFonts w:hint="eastAsia"/>
          <w:noProof/>
        </w:rPr>
        <w:t>まとめ</w:t>
      </w:r>
      <w:r>
        <w:rPr>
          <w:noProof/>
        </w:rPr>
        <w:tab/>
      </w:r>
      <w:r>
        <w:rPr>
          <w:noProof/>
        </w:rPr>
        <w:fldChar w:fldCharType="begin"/>
      </w:r>
      <w:r>
        <w:rPr>
          <w:noProof/>
        </w:rPr>
        <w:instrText xml:space="preserve"> PAGEREF _Toc256882386 \h </w:instrText>
      </w:r>
      <w:r>
        <w:rPr>
          <w:noProof/>
        </w:rPr>
      </w:r>
      <w:r>
        <w:rPr>
          <w:noProof/>
        </w:rPr>
        <w:fldChar w:fldCharType="separate"/>
      </w:r>
      <w:r w:rsidR="00467CCC">
        <w:rPr>
          <w:noProof/>
        </w:rPr>
        <w:t>128</w:t>
      </w:r>
      <w:r>
        <w:rPr>
          <w:noProof/>
        </w:rPr>
        <w:fldChar w:fldCharType="end"/>
      </w:r>
    </w:p>
    <w:p w14:paraId="737DC397" w14:textId="77777777" w:rsidR="00C753A7" w:rsidRDefault="00C753A7">
      <w:pPr>
        <w:pStyle w:val="12"/>
        <w:tabs>
          <w:tab w:val="clear" w:pos="1029"/>
          <w:tab w:val="left" w:pos="1043"/>
        </w:tabs>
        <w:rPr>
          <w:b w:val="0"/>
          <w:noProof/>
        </w:rPr>
      </w:pPr>
      <w:r w:rsidRPr="00686828">
        <w:rPr>
          <w:rFonts w:hint="eastAsia"/>
          <w:noProof/>
        </w:rPr>
        <w:t>第</w:t>
      </w:r>
      <w:r w:rsidRPr="00686828">
        <w:rPr>
          <w:rFonts w:hint="eastAsia"/>
          <w:noProof/>
        </w:rPr>
        <w:t>5</w:t>
      </w:r>
      <w:r w:rsidRPr="00686828">
        <w:rPr>
          <w:rFonts w:hint="eastAsia"/>
          <w:noProof/>
        </w:rPr>
        <w:t>章</w:t>
      </w:r>
      <w:r>
        <w:rPr>
          <w:b w:val="0"/>
          <w:noProof/>
        </w:rPr>
        <w:tab/>
      </w:r>
      <w:r w:rsidRPr="00686828">
        <w:rPr>
          <w:rFonts w:hint="eastAsia"/>
          <w:noProof/>
        </w:rPr>
        <w:t>付録</w:t>
      </w:r>
      <w:r>
        <w:rPr>
          <w:noProof/>
        </w:rPr>
        <w:tab/>
      </w:r>
      <w:r>
        <w:rPr>
          <w:noProof/>
        </w:rPr>
        <w:fldChar w:fldCharType="begin"/>
      </w:r>
      <w:r>
        <w:rPr>
          <w:noProof/>
        </w:rPr>
        <w:instrText xml:space="preserve"> PAGEREF _Toc256882387 \h </w:instrText>
      </w:r>
      <w:r>
        <w:rPr>
          <w:noProof/>
        </w:rPr>
      </w:r>
      <w:r>
        <w:rPr>
          <w:noProof/>
        </w:rPr>
        <w:fldChar w:fldCharType="separate"/>
      </w:r>
      <w:r w:rsidR="00467CCC">
        <w:rPr>
          <w:noProof/>
        </w:rPr>
        <w:t>131</w:t>
      </w:r>
      <w:r>
        <w:rPr>
          <w:noProof/>
        </w:rPr>
        <w:fldChar w:fldCharType="end"/>
      </w:r>
    </w:p>
    <w:p w14:paraId="3AC56E65" w14:textId="77777777" w:rsidR="00C753A7" w:rsidRDefault="00C753A7">
      <w:pPr>
        <w:pStyle w:val="21"/>
        <w:tabs>
          <w:tab w:val="left" w:pos="920"/>
          <w:tab w:val="right" w:leader="dot" w:pos="8488"/>
        </w:tabs>
        <w:rPr>
          <w:b w:val="0"/>
          <w:noProof/>
          <w:sz w:val="24"/>
          <w:szCs w:val="24"/>
        </w:rPr>
      </w:pPr>
      <w:r w:rsidRPr="00686828">
        <w:rPr>
          <w:noProof/>
        </w:rPr>
        <w:t>5.1.</w:t>
      </w:r>
      <w:r>
        <w:rPr>
          <w:b w:val="0"/>
          <w:noProof/>
          <w:sz w:val="24"/>
          <w:szCs w:val="24"/>
        </w:rPr>
        <w:tab/>
      </w:r>
      <w:r w:rsidRPr="00686828">
        <w:rPr>
          <w:rFonts w:hint="eastAsia"/>
          <w:noProof/>
        </w:rPr>
        <w:t>モニタ実験アンケート結果</w:t>
      </w:r>
      <w:r>
        <w:rPr>
          <w:noProof/>
        </w:rPr>
        <w:tab/>
      </w:r>
      <w:r>
        <w:rPr>
          <w:noProof/>
        </w:rPr>
        <w:fldChar w:fldCharType="begin"/>
      </w:r>
      <w:r>
        <w:rPr>
          <w:noProof/>
        </w:rPr>
        <w:instrText xml:space="preserve"> PAGEREF _Toc256882388 \h </w:instrText>
      </w:r>
      <w:r>
        <w:rPr>
          <w:noProof/>
        </w:rPr>
      </w:r>
      <w:r>
        <w:rPr>
          <w:noProof/>
        </w:rPr>
        <w:fldChar w:fldCharType="separate"/>
      </w:r>
      <w:r w:rsidR="00467CCC">
        <w:rPr>
          <w:noProof/>
        </w:rPr>
        <w:t>132</w:t>
      </w:r>
      <w:r>
        <w:rPr>
          <w:noProof/>
        </w:rPr>
        <w:fldChar w:fldCharType="end"/>
      </w:r>
    </w:p>
    <w:p w14:paraId="4328D9F4" w14:textId="77777777" w:rsidR="00C753A7" w:rsidRDefault="00C753A7">
      <w:pPr>
        <w:pStyle w:val="21"/>
        <w:tabs>
          <w:tab w:val="left" w:pos="920"/>
          <w:tab w:val="right" w:leader="dot" w:pos="8488"/>
        </w:tabs>
        <w:rPr>
          <w:b w:val="0"/>
          <w:noProof/>
          <w:sz w:val="24"/>
          <w:szCs w:val="24"/>
        </w:rPr>
      </w:pPr>
      <w:r w:rsidRPr="00686828">
        <w:rPr>
          <w:noProof/>
        </w:rPr>
        <w:t>5.2.</w:t>
      </w:r>
      <w:r>
        <w:rPr>
          <w:b w:val="0"/>
          <w:noProof/>
          <w:sz w:val="24"/>
          <w:szCs w:val="24"/>
        </w:rPr>
        <w:tab/>
      </w:r>
      <w:r w:rsidRPr="00686828">
        <w:rPr>
          <w:rFonts w:hint="eastAsia"/>
          <w:noProof/>
        </w:rPr>
        <w:t>開発者に対するアンケート結果</w:t>
      </w:r>
      <w:r>
        <w:rPr>
          <w:noProof/>
        </w:rPr>
        <w:tab/>
      </w:r>
      <w:r>
        <w:rPr>
          <w:noProof/>
        </w:rPr>
        <w:fldChar w:fldCharType="begin"/>
      </w:r>
      <w:r>
        <w:rPr>
          <w:noProof/>
        </w:rPr>
        <w:instrText xml:space="preserve"> PAGEREF _Toc256882389 \h </w:instrText>
      </w:r>
      <w:r>
        <w:rPr>
          <w:noProof/>
        </w:rPr>
      </w:r>
      <w:r>
        <w:rPr>
          <w:noProof/>
        </w:rPr>
        <w:fldChar w:fldCharType="separate"/>
      </w:r>
      <w:r w:rsidR="00467CCC">
        <w:rPr>
          <w:noProof/>
        </w:rPr>
        <w:t>140</w:t>
      </w:r>
      <w:r>
        <w:rPr>
          <w:noProof/>
        </w:rPr>
        <w:fldChar w:fldCharType="end"/>
      </w:r>
    </w:p>
    <w:p w14:paraId="113E4780" w14:textId="77777777" w:rsidR="00C753A7" w:rsidRDefault="00C753A7">
      <w:pPr>
        <w:pStyle w:val="21"/>
        <w:tabs>
          <w:tab w:val="left" w:pos="920"/>
          <w:tab w:val="right" w:leader="dot" w:pos="8488"/>
        </w:tabs>
        <w:rPr>
          <w:b w:val="0"/>
          <w:noProof/>
          <w:sz w:val="24"/>
          <w:szCs w:val="24"/>
        </w:rPr>
      </w:pPr>
      <w:r w:rsidRPr="00686828">
        <w:rPr>
          <w:noProof/>
        </w:rPr>
        <w:t>5.3.</w:t>
      </w:r>
      <w:r>
        <w:rPr>
          <w:b w:val="0"/>
          <w:noProof/>
          <w:sz w:val="24"/>
          <w:szCs w:val="24"/>
        </w:rPr>
        <w:tab/>
      </w:r>
      <w:r w:rsidRPr="00686828">
        <w:rPr>
          <w:rFonts w:hint="eastAsia"/>
          <w:noProof/>
        </w:rPr>
        <w:t>防災情報に対するアンケート結果</w:t>
      </w:r>
      <w:r>
        <w:rPr>
          <w:noProof/>
        </w:rPr>
        <w:tab/>
      </w:r>
      <w:r>
        <w:rPr>
          <w:noProof/>
        </w:rPr>
        <w:fldChar w:fldCharType="begin"/>
      </w:r>
      <w:r>
        <w:rPr>
          <w:noProof/>
        </w:rPr>
        <w:instrText xml:space="preserve"> PAGEREF _Toc256882390 \h </w:instrText>
      </w:r>
      <w:r>
        <w:rPr>
          <w:noProof/>
        </w:rPr>
      </w:r>
      <w:r>
        <w:rPr>
          <w:noProof/>
        </w:rPr>
        <w:fldChar w:fldCharType="separate"/>
      </w:r>
      <w:r w:rsidR="00467CCC">
        <w:rPr>
          <w:noProof/>
        </w:rPr>
        <w:t>147</w:t>
      </w:r>
      <w:r>
        <w:rPr>
          <w:noProof/>
        </w:rPr>
        <w:fldChar w:fldCharType="end"/>
      </w:r>
    </w:p>
    <w:p w14:paraId="4FDA5316" w14:textId="77777777" w:rsidR="000214C4" w:rsidRPr="004239CA" w:rsidRDefault="008812AC">
      <w:r w:rsidRPr="004239CA">
        <w:rPr>
          <w:rFonts w:cs="Times New Roman"/>
        </w:rPr>
        <w:fldChar w:fldCharType="end"/>
      </w:r>
    </w:p>
    <w:p w14:paraId="05B24E55" w14:textId="77777777" w:rsidR="001C5A0A" w:rsidRPr="004239CA" w:rsidRDefault="001C5A0A"/>
    <w:p w14:paraId="2473D677" w14:textId="77777777" w:rsidR="001C5A0A" w:rsidRPr="004239CA" w:rsidRDefault="001C5A0A" w:rsidP="001C5A0A">
      <w:pPr>
        <w:rPr>
          <w:rFonts w:eastAsia="ＤＦＰ平成ゴシック体W7"/>
          <w:sz w:val="28"/>
          <w:szCs w:val="28"/>
        </w:rPr>
      </w:pPr>
      <w:r w:rsidRPr="004239CA">
        <w:br w:type="page"/>
      </w:r>
    </w:p>
    <w:p w14:paraId="0AF766EE" w14:textId="77777777" w:rsidR="001C5A0A" w:rsidRPr="004239CA" w:rsidRDefault="001C5A0A" w:rsidP="001C5A0A">
      <w:pPr>
        <w:rPr>
          <w:rFonts w:eastAsia="ＤＦＰ平成ゴシック体W7"/>
          <w:sz w:val="28"/>
          <w:szCs w:val="28"/>
        </w:rPr>
      </w:pPr>
    </w:p>
    <w:p w14:paraId="503467D1" w14:textId="77777777" w:rsidR="001C5A0A" w:rsidRPr="004239CA" w:rsidRDefault="001C5A0A" w:rsidP="001C5A0A">
      <w:pPr>
        <w:rPr>
          <w:rFonts w:eastAsia="ＤＦＰ平成ゴシック体W7"/>
          <w:sz w:val="28"/>
          <w:szCs w:val="28"/>
        </w:rPr>
      </w:pPr>
    </w:p>
    <w:p w14:paraId="057F8EFA" w14:textId="77777777" w:rsidR="001C5A0A" w:rsidRPr="004239CA" w:rsidRDefault="001C5A0A" w:rsidP="001C5A0A">
      <w:pPr>
        <w:rPr>
          <w:rFonts w:eastAsia="ＤＦＰ平成ゴシック体W7"/>
          <w:sz w:val="28"/>
          <w:szCs w:val="28"/>
        </w:rPr>
      </w:pPr>
    </w:p>
    <w:p w14:paraId="099CBC54" w14:textId="77777777" w:rsidR="001C5A0A" w:rsidRPr="004239CA" w:rsidRDefault="001C5A0A" w:rsidP="001C5A0A">
      <w:pPr>
        <w:rPr>
          <w:sz w:val="28"/>
          <w:szCs w:val="28"/>
        </w:rPr>
      </w:pPr>
    </w:p>
    <w:p w14:paraId="5CF19C22" w14:textId="393FBB1A" w:rsidR="001C5A0A" w:rsidRPr="004239CA" w:rsidRDefault="00D575CC" w:rsidP="001C5A0A">
      <w:pPr>
        <w:pStyle w:val="1"/>
        <w:ind w:hanging="1325"/>
        <w:rPr>
          <w:rFonts w:asciiTheme="minorHAnsi" w:hAnsiTheme="minorHAnsi"/>
        </w:rPr>
      </w:pPr>
      <w:r w:rsidRPr="004239CA">
        <w:rPr>
          <w:rFonts w:asciiTheme="minorHAnsi" w:hAnsiTheme="minorHAnsi"/>
        </w:rPr>
        <w:t xml:space="preserve"> </w:t>
      </w:r>
      <w:bookmarkStart w:id="1" w:name="_Toc256882355"/>
      <w:r w:rsidR="006B0ED8">
        <w:rPr>
          <w:rFonts w:asciiTheme="minorHAnsi" w:hAnsiTheme="minorHAnsi" w:hint="eastAsia"/>
        </w:rPr>
        <w:t>実証</w:t>
      </w:r>
      <w:r w:rsidR="001C5A0A" w:rsidRPr="004239CA">
        <w:rPr>
          <w:rFonts w:asciiTheme="minorHAnsi" w:hAnsiTheme="minorHAnsi" w:hint="eastAsia"/>
        </w:rPr>
        <w:t>内容・目標</w:t>
      </w:r>
      <w:bookmarkEnd w:id="1"/>
    </w:p>
    <w:p w14:paraId="3BFFB857" w14:textId="77777777" w:rsidR="001C5A0A" w:rsidRPr="004239CA" w:rsidRDefault="001C5A0A"/>
    <w:p w14:paraId="5C4FC256" w14:textId="77777777" w:rsidR="001C5A0A" w:rsidRPr="004239CA" w:rsidRDefault="001C5A0A" w:rsidP="001C5A0A">
      <w:pPr>
        <w:pStyle w:val="ChapterTitle"/>
        <w:rPr>
          <w:rFonts w:asciiTheme="minorHAnsi" w:eastAsiaTheme="minorEastAsia" w:hAnsiTheme="minorHAnsi"/>
        </w:rPr>
      </w:pPr>
      <w:r w:rsidRPr="004239CA">
        <w:rPr>
          <w:rFonts w:asciiTheme="minorHAnsi" w:hAnsiTheme="minorHAnsi"/>
        </w:rPr>
        <w:br w:type="page"/>
      </w:r>
      <w:r w:rsidRPr="004239CA">
        <w:rPr>
          <w:rFonts w:asciiTheme="minorHAnsi" w:eastAsiaTheme="minorEastAsia" w:hAnsiTheme="minorHAnsi" w:hint="eastAsia"/>
        </w:rPr>
        <w:lastRenderedPageBreak/>
        <w:t>第</w:t>
      </w:r>
      <w:r w:rsidRPr="004239CA">
        <w:rPr>
          <w:rFonts w:asciiTheme="minorHAnsi" w:eastAsiaTheme="minorEastAsia" w:hAnsiTheme="minorHAnsi"/>
        </w:rPr>
        <w:t>1</w:t>
      </w:r>
      <w:r w:rsidRPr="004239CA">
        <w:rPr>
          <w:rFonts w:asciiTheme="minorHAnsi" w:eastAsiaTheme="minorEastAsia" w:hAnsiTheme="minorHAnsi" w:hint="eastAsia"/>
        </w:rPr>
        <w:t>章</w:t>
      </w:r>
    </w:p>
    <w:p w14:paraId="7ADF4A2F" w14:textId="5CF9A448" w:rsidR="001C5A0A" w:rsidRPr="004239CA" w:rsidRDefault="006B0ED8" w:rsidP="001C5A0A">
      <w:pPr>
        <w:pStyle w:val="ChapterTitle"/>
        <w:rPr>
          <w:rFonts w:asciiTheme="minorHAnsi" w:eastAsiaTheme="minorEastAsia" w:hAnsiTheme="minorHAnsi"/>
        </w:rPr>
      </w:pPr>
      <w:r>
        <w:rPr>
          <w:rFonts w:asciiTheme="minorHAnsi" w:eastAsiaTheme="minorEastAsia" w:hAnsiTheme="minorHAnsi" w:hint="eastAsia"/>
        </w:rPr>
        <w:t>実証</w:t>
      </w:r>
      <w:r w:rsidR="00BD0097" w:rsidRPr="004239CA">
        <w:rPr>
          <w:rFonts w:asciiTheme="minorHAnsi" w:eastAsiaTheme="minorEastAsia" w:hAnsiTheme="minorHAnsi" w:hint="eastAsia"/>
        </w:rPr>
        <w:t>内容・目的</w:t>
      </w:r>
    </w:p>
    <w:p w14:paraId="632DF152" w14:textId="77777777" w:rsidR="001C5A0A" w:rsidRPr="004239CA" w:rsidRDefault="001C5A0A" w:rsidP="001C5A0A"/>
    <w:p w14:paraId="748FC78E" w14:textId="1F47A0DB" w:rsidR="001C5A0A" w:rsidRPr="004239CA" w:rsidRDefault="001C5A0A" w:rsidP="001C5A0A">
      <w:pPr>
        <w:pStyle w:val="a1"/>
        <w:ind w:firstLine="240"/>
        <w:rPr>
          <w:rFonts w:asciiTheme="minorHAnsi" w:eastAsiaTheme="minorEastAsia" w:hAnsiTheme="minorHAnsi"/>
        </w:rPr>
      </w:pPr>
      <w:r w:rsidRPr="004239CA">
        <w:rPr>
          <w:rFonts w:asciiTheme="minorHAnsi" w:eastAsiaTheme="minorEastAsia" w:hAnsiTheme="minorHAnsi" w:hint="eastAsia"/>
        </w:rPr>
        <w:t>本章では、</w:t>
      </w:r>
      <w:r w:rsidR="00BD0097" w:rsidRPr="004239CA">
        <w:rPr>
          <w:rFonts w:asciiTheme="minorHAnsi" w:eastAsiaTheme="minorEastAsia" w:hAnsiTheme="minorHAnsi" w:hint="eastAsia"/>
        </w:rPr>
        <w:t>本</w:t>
      </w:r>
      <w:r w:rsidR="006B0ED8">
        <w:rPr>
          <w:rFonts w:asciiTheme="minorHAnsi" w:eastAsiaTheme="minorEastAsia" w:hAnsiTheme="minorHAnsi" w:hint="eastAsia"/>
        </w:rPr>
        <w:t>実証</w:t>
      </w:r>
      <w:r w:rsidR="00BD0097" w:rsidRPr="004239CA">
        <w:rPr>
          <w:rFonts w:asciiTheme="minorHAnsi" w:eastAsiaTheme="minorEastAsia" w:hAnsiTheme="minorHAnsi" w:hint="eastAsia"/>
        </w:rPr>
        <w:t>の目的</w:t>
      </w:r>
      <w:r w:rsidRPr="004239CA">
        <w:rPr>
          <w:rFonts w:asciiTheme="minorHAnsi" w:eastAsiaTheme="minorEastAsia" w:hAnsiTheme="minorHAnsi" w:hint="eastAsia"/>
        </w:rPr>
        <w:t>について述べる。</w:t>
      </w:r>
    </w:p>
    <w:p w14:paraId="4AE77A96" w14:textId="77777777" w:rsidR="00652551" w:rsidRPr="004239CA" w:rsidRDefault="00652551"/>
    <w:p w14:paraId="2D56AAD4" w14:textId="77777777" w:rsidR="00D833E5" w:rsidRPr="004239CA" w:rsidRDefault="00BD0097" w:rsidP="00D833E5">
      <w:pPr>
        <w:pStyle w:val="2"/>
        <w:rPr>
          <w:rFonts w:asciiTheme="minorHAnsi" w:hAnsiTheme="minorHAnsi"/>
        </w:rPr>
      </w:pPr>
      <w:bookmarkStart w:id="2" w:name="_Toc256882356"/>
      <w:r w:rsidRPr="004239CA">
        <w:rPr>
          <w:rFonts w:asciiTheme="minorHAnsi" w:hAnsiTheme="minorHAnsi" w:hint="eastAsia"/>
        </w:rPr>
        <w:t>目的</w:t>
      </w:r>
      <w:bookmarkEnd w:id="2"/>
    </w:p>
    <w:p w14:paraId="70E454CA" w14:textId="77777777" w:rsidR="00BD0097" w:rsidRPr="004239CA" w:rsidRDefault="00BD0097" w:rsidP="00BD0097">
      <w:pPr>
        <w:pStyle w:val="a1"/>
        <w:ind w:firstLine="240"/>
        <w:rPr>
          <w:rFonts w:asciiTheme="minorHAnsi" w:hAnsiTheme="minorHAnsi"/>
        </w:rPr>
      </w:pPr>
      <w:r w:rsidRPr="004239CA">
        <w:rPr>
          <w:rFonts w:asciiTheme="minorHAnsi" w:hAnsiTheme="minorHAnsi" w:hint="eastAsia"/>
        </w:rPr>
        <w:t>公共交通分野における列車や車両の運行情報等を公開し、相互に利用することは、交通トラ</w:t>
      </w:r>
      <w:r w:rsidRPr="004239CA">
        <w:rPr>
          <w:rFonts w:asciiTheme="minorHAnsi" w:hAnsiTheme="minorHAnsi"/>
        </w:rPr>
        <w:t xml:space="preserve"> </w:t>
      </w:r>
      <w:r w:rsidRPr="004239CA">
        <w:rPr>
          <w:rFonts w:asciiTheme="minorHAnsi" w:hAnsiTheme="minorHAnsi" w:hint="eastAsia"/>
        </w:rPr>
        <w:t>ブル時における国民の身体的負担、経済的損失軽減、交通弱者</w:t>
      </w:r>
      <w:r w:rsidRPr="004239CA">
        <w:rPr>
          <w:rFonts w:asciiTheme="minorHAnsi" w:hAnsiTheme="minorHAnsi"/>
        </w:rPr>
        <w:t>(</w:t>
      </w:r>
      <w:r w:rsidRPr="004239CA">
        <w:rPr>
          <w:rFonts w:asciiTheme="minorHAnsi" w:hAnsiTheme="minorHAnsi" w:hint="eastAsia"/>
        </w:rPr>
        <w:t>高齢者、障がい者、外国人等</w:t>
      </w:r>
      <w:r w:rsidRPr="004239CA">
        <w:rPr>
          <w:rFonts w:asciiTheme="minorHAnsi" w:hAnsiTheme="minorHAnsi"/>
        </w:rPr>
        <w:t xml:space="preserve">) </w:t>
      </w:r>
      <w:r w:rsidRPr="004239CA">
        <w:rPr>
          <w:rFonts w:asciiTheme="minorHAnsi" w:hAnsiTheme="minorHAnsi" w:hint="eastAsia"/>
        </w:rPr>
        <w:t>の移動支援といった、公共交通分野における国民的課題の解決に資する。しかし、現時点では、</w:t>
      </w:r>
      <w:r w:rsidRPr="004239CA">
        <w:rPr>
          <w:rFonts w:asciiTheme="minorHAnsi" w:hAnsiTheme="minorHAnsi"/>
        </w:rPr>
        <w:t xml:space="preserve"> </w:t>
      </w:r>
      <w:r w:rsidRPr="004239CA">
        <w:rPr>
          <w:rFonts w:asciiTheme="minorHAnsi" w:hAnsiTheme="minorHAnsi" w:hint="eastAsia"/>
        </w:rPr>
        <w:t>これらの運行状況は公開されていない、又は二次利用しにくい形式やライセンスで公開されているのが現状である。</w:t>
      </w:r>
    </w:p>
    <w:p w14:paraId="0295B80E" w14:textId="77777777" w:rsidR="00D833E5" w:rsidRPr="004239CA" w:rsidRDefault="00BD0097" w:rsidP="00BD0097">
      <w:pPr>
        <w:pStyle w:val="a1"/>
        <w:ind w:firstLine="240"/>
        <w:rPr>
          <w:rFonts w:asciiTheme="minorHAnsi" w:hAnsiTheme="minorHAnsi"/>
        </w:rPr>
      </w:pPr>
      <w:r w:rsidRPr="004239CA">
        <w:rPr>
          <w:rFonts w:asciiTheme="minorHAnsi" w:hAnsiTheme="minorHAnsi" w:hint="eastAsia"/>
        </w:rPr>
        <w:t>本実証では、平成</w:t>
      </w:r>
      <w:r w:rsidRPr="004239CA">
        <w:rPr>
          <w:rFonts w:asciiTheme="minorHAnsi" w:hAnsiTheme="minorHAnsi"/>
        </w:rPr>
        <w:t>24</w:t>
      </w:r>
      <w:r w:rsidRPr="004239CA">
        <w:rPr>
          <w:rFonts w:asciiTheme="minorHAnsi" w:hAnsiTheme="minorHAnsi" w:hint="eastAsia"/>
        </w:rPr>
        <w:t>年度「情報流通連携基盤の公共交通分野における実証に係る委託」事業</w:t>
      </w:r>
      <w:r w:rsidRPr="004239CA">
        <w:rPr>
          <w:rFonts w:asciiTheme="minorHAnsi" w:hAnsiTheme="minorHAnsi"/>
        </w:rPr>
        <w:t xml:space="preserve"> (</w:t>
      </w:r>
      <w:r w:rsidRPr="004239CA">
        <w:rPr>
          <w:rFonts w:asciiTheme="minorHAnsi" w:hAnsiTheme="minorHAnsi" w:hint="eastAsia"/>
        </w:rPr>
        <w:t>以下「平成</w:t>
      </w:r>
      <w:r w:rsidRPr="004239CA">
        <w:rPr>
          <w:rFonts w:asciiTheme="minorHAnsi" w:hAnsiTheme="minorHAnsi"/>
        </w:rPr>
        <w:t>24</w:t>
      </w:r>
      <w:r w:rsidRPr="004239CA">
        <w:rPr>
          <w:rFonts w:asciiTheme="minorHAnsi" w:hAnsiTheme="minorHAnsi" w:hint="eastAsia"/>
        </w:rPr>
        <w:t>年度公共交通実証」という。</w:t>
      </w:r>
      <w:r w:rsidRPr="004239CA">
        <w:rPr>
          <w:rFonts w:asciiTheme="minorHAnsi" w:hAnsiTheme="minorHAnsi"/>
        </w:rPr>
        <w:t>)</w:t>
      </w:r>
      <w:r w:rsidRPr="004239CA">
        <w:rPr>
          <w:rFonts w:asciiTheme="minorHAnsi" w:hAnsiTheme="minorHAnsi" w:hint="eastAsia"/>
        </w:rPr>
        <w:t>をより多くの公共交通機関に展開し、広範囲の公共交通機関の運行情報、駅・停留所の公共交通施設情報等をリアルタイムで提供するととも</w:t>
      </w:r>
      <w:r w:rsidRPr="004239CA">
        <w:rPr>
          <w:rFonts w:asciiTheme="minorHAnsi" w:hAnsiTheme="minorHAnsi"/>
        </w:rPr>
        <w:t xml:space="preserve"> </w:t>
      </w:r>
      <w:r w:rsidRPr="004239CA">
        <w:rPr>
          <w:rFonts w:asciiTheme="minorHAnsi" w:hAnsiTheme="minorHAnsi" w:hint="eastAsia"/>
        </w:rPr>
        <w:t>に、混雑・事故・災害等が発生した緊急時に公共交通機関の利用に不自由をきたしている交通困難者や、地域の公共交通機関利用者に対して、的確な路線選択の支援、公共交通施設内での避難誘導等の機能を提供することにより、公共交通分野における課題の解決を図り、防災・減災も含めた地域社会の安全・安心等に資することを目的とする。</w:t>
      </w:r>
    </w:p>
    <w:p w14:paraId="44C2AF80" w14:textId="77777777" w:rsidR="00BD0097" w:rsidRPr="004239CA" w:rsidRDefault="00BD0097" w:rsidP="00BD0097">
      <w:pPr>
        <w:pStyle w:val="a1"/>
        <w:ind w:firstLine="240"/>
        <w:rPr>
          <w:rFonts w:asciiTheme="minorHAnsi" w:hAnsiTheme="minorHAnsi"/>
        </w:rPr>
      </w:pPr>
    </w:p>
    <w:p w14:paraId="7BD3A71A" w14:textId="77777777" w:rsidR="00D833E5" w:rsidRPr="004239CA" w:rsidRDefault="00F34198" w:rsidP="00F34198">
      <w:pPr>
        <w:pStyle w:val="2"/>
        <w:rPr>
          <w:rFonts w:asciiTheme="minorHAnsi" w:hAnsiTheme="minorHAnsi"/>
        </w:rPr>
      </w:pPr>
      <w:bookmarkStart w:id="3" w:name="_Toc256882357"/>
      <w:r w:rsidRPr="004239CA">
        <w:rPr>
          <w:rFonts w:asciiTheme="minorHAnsi" w:hAnsiTheme="minorHAnsi" w:hint="eastAsia"/>
        </w:rPr>
        <w:t>内容</w:t>
      </w:r>
      <w:bookmarkEnd w:id="3"/>
    </w:p>
    <w:p w14:paraId="01BE8CFB" w14:textId="77777777" w:rsidR="00F34198" w:rsidRPr="004239CA" w:rsidRDefault="00F34198" w:rsidP="00420CC7">
      <w:r w:rsidRPr="004239CA">
        <w:rPr>
          <w:rFonts w:hint="eastAsia"/>
        </w:rPr>
        <w:t xml:space="preserve">①　</w:t>
      </w:r>
      <w:r w:rsidR="00BD0097" w:rsidRPr="004239CA">
        <w:rPr>
          <w:rFonts w:hint="eastAsia"/>
        </w:rPr>
        <w:t>公共交通情報データ規格及び</w:t>
      </w:r>
      <w:r w:rsidR="00BD0097" w:rsidRPr="004239CA">
        <w:t>API</w:t>
      </w:r>
      <w:r w:rsidR="00BD0097" w:rsidRPr="004239CA">
        <w:rPr>
          <w:rFonts w:hint="eastAsia"/>
        </w:rPr>
        <w:t>規格の精査</w:t>
      </w:r>
    </w:p>
    <w:p w14:paraId="06332878" w14:textId="77777777" w:rsidR="008629E3" w:rsidRPr="000D2961" w:rsidRDefault="00D306AD" w:rsidP="008629E3">
      <w:pPr>
        <w:pStyle w:val="a2"/>
        <w:ind w:firstLine="210"/>
      </w:pPr>
      <w:r w:rsidRPr="004239CA">
        <w:rPr>
          <w:rFonts w:eastAsia="ＭＳ 明朝" w:cs="Times New Roman" w:hint="eastAsia"/>
        </w:rPr>
        <w:t xml:space="preserve">　</w:t>
      </w:r>
      <w:r w:rsidR="008629E3" w:rsidRPr="000D2961">
        <w:rPr>
          <w:rFonts w:hint="eastAsia"/>
        </w:rPr>
        <w:t>昨年度定義したボキャブラリを精査し、不足するものを追加、修正を実施する。今年度実施する実験の内容を踏まえて、必要に応じて昨年度規定した</w:t>
      </w:r>
      <w:r w:rsidR="008629E3" w:rsidRPr="000D2961">
        <w:t>144</w:t>
      </w:r>
      <w:r w:rsidR="008629E3" w:rsidRPr="000D2961">
        <w:rPr>
          <w:rFonts w:hint="eastAsia"/>
        </w:rPr>
        <w:t>個のボキャブラリの修正を検討する。</w:t>
      </w:r>
    </w:p>
    <w:p w14:paraId="73A4284F" w14:textId="77777777" w:rsidR="008629E3" w:rsidRPr="000D2961" w:rsidRDefault="008629E3" w:rsidP="008629E3">
      <w:pPr>
        <w:pStyle w:val="a2"/>
        <w:ind w:firstLine="210"/>
      </w:pPr>
    </w:p>
    <w:p w14:paraId="7BAB4FAE" w14:textId="77777777" w:rsidR="008629E3" w:rsidRPr="000D2961" w:rsidRDefault="008629E3" w:rsidP="008629E3">
      <w:pPr>
        <w:pStyle w:val="aff2"/>
        <w:keepNext/>
        <w:ind w:left="480" w:firstLine="240"/>
      </w:pPr>
      <w:r w:rsidRPr="000D2961">
        <w:rPr>
          <w:rFonts w:hint="eastAsia"/>
        </w:rPr>
        <w:lastRenderedPageBreak/>
        <w:t>表</w:t>
      </w:r>
      <w:r w:rsidRPr="000D2961">
        <w:t xml:space="preserve"> </w:t>
      </w:r>
      <w:r w:rsidR="008812AC" w:rsidRPr="006B0ED8">
        <w:fldChar w:fldCharType="begin"/>
      </w:r>
      <w:r w:rsidRPr="000D2961">
        <w:instrText xml:space="preserve"> SEQ </w:instrText>
      </w:r>
      <w:r w:rsidRPr="000D2961">
        <w:rPr>
          <w:rFonts w:hint="eastAsia"/>
        </w:rPr>
        <w:instrText>表</w:instrText>
      </w:r>
      <w:r w:rsidRPr="000D2961">
        <w:instrText xml:space="preserve"> \* ARABIC </w:instrText>
      </w:r>
      <w:r w:rsidR="008812AC" w:rsidRPr="006B0ED8">
        <w:fldChar w:fldCharType="separate"/>
      </w:r>
      <w:r w:rsidR="00467CCC">
        <w:rPr>
          <w:noProof/>
        </w:rPr>
        <w:t>1</w:t>
      </w:r>
      <w:r w:rsidR="008812AC" w:rsidRPr="006B0ED8">
        <w:fldChar w:fldCharType="end"/>
      </w:r>
      <w:r w:rsidRPr="000D2961">
        <w:t xml:space="preserve">: </w:t>
      </w:r>
      <w:r w:rsidRPr="000D2961">
        <w:rPr>
          <w:rFonts w:hint="eastAsia"/>
        </w:rPr>
        <w:t>公共交通データ規格策定に利用したボキャブラリ</w:t>
      </w:r>
    </w:p>
    <w:tbl>
      <w:tblPr>
        <w:tblStyle w:val="22"/>
        <w:tblW w:w="0" w:type="auto"/>
        <w:tblLook w:val="0420" w:firstRow="1" w:lastRow="0" w:firstColumn="0" w:lastColumn="0" w:noHBand="0" w:noVBand="1"/>
      </w:tblPr>
      <w:tblGrid>
        <w:gridCol w:w="7763"/>
        <w:gridCol w:w="933"/>
      </w:tblGrid>
      <w:tr w:rsidR="008629E3" w:rsidRPr="000D2961" w14:paraId="7457B6F1" w14:textId="77777777">
        <w:trPr>
          <w:cnfStyle w:val="100000000000" w:firstRow="1" w:lastRow="0" w:firstColumn="0" w:lastColumn="0" w:oddVBand="0" w:evenVBand="0" w:oddHBand="0" w:evenHBand="0" w:firstRowFirstColumn="0" w:firstRowLastColumn="0" w:lastRowFirstColumn="0" w:lastRowLastColumn="0"/>
        </w:trPr>
        <w:tc>
          <w:tcPr>
            <w:tcW w:w="7763" w:type="dxa"/>
          </w:tcPr>
          <w:p w14:paraId="761CB3FA" w14:textId="77777777" w:rsidR="008629E3" w:rsidRPr="004239CA" w:rsidRDefault="008629E3" w:rsidP="008E4F54">
            <w:pPr>
              <w:jc w:val="center"/>
              <w:rPr>
                <w:rFonts w:asciiTheme="minorHAnsi" w:hAnsiTheme="minorHAnsi"/>
                <w:b w:val="0"/>
              </w:rPr>
            </w:pPr>
            <w:r w:rsidRPr="000D2961">
              <w:rPr>
                <w:rFonts w:hint="eastAsia"/>
              </w:rPr>
              <w:t>ボキャブラリの種類</w:t>
            </w:r>
          </w:p>
        </w:tc>
        <w:tc>
          <w:tcPr>
            <w:tcW w:w="933" w:type="dxa"/>
          </w:tcPr>
          <w:p w14:paraId="46318212" w14:textId="77777777" w:rsidR="008629E3" w:rsidRPr="004239CA" w:rsidRDefault="008629E3" w:rsidP="008E4F54">
            <w:pPr>
              <w:jc w:val="center"/>
              <w:rPr>
                <w:rFonts w:asciiTheme="minorHAnsi" w:hAnsiTheme="minorHAnsi"/>
                <w:b w:val="0"/>
              </w:rPr>
            </w:pPr>
            <w:r w:rsidRPr="000D2961">
              <w:rPr>
                <w:rFonts w:hint="eastAsia"/>
              </w:rPr>
              <w:t>個数</w:t>
            </w:r>
          </w:p>
        </w:tc>
      </w:tr>
      <w:tr w:rsidR="008629E3" w:rsidRPr="000D2961" w14:paraId="156A59BA" w14:textId="77777777">
        <w:trPr>
          <w:cnfStyle w:val="000000100000" w:firstRow="0" w:lastRow="0" w:firstColumn="0" w:lastColumn="0" w:oddVBand="0" w:evenVBand="0" w:oddHBand="1" w:evenHBand="0" w:firstRowFirstColumn="0" w:firstRowLastColumn="0" w:lastRowFirstColumn="0" w:lastRowLastColumn="0"/>
        </w:trPr>
        <w:tc>
          <w:tcPr>
            <w:tcW w:w="7763" w:type="dxa"/>
          </w:tcPr>
          <w:p w14:paraId="6412238D" w14:textId="77777777" w:rsidR="008629E3" w:rsidRPr="004239CA" w:rsidRDefault="008629E3" w:rsidP="008E4F54">
            <w:pPr>
              <w:keepNext/>
              <w:tabs>
                <w:tab w:val="left" w:pos="1980"/>
              </w:tabs>
              <w:outlineLvl w:val="8"/>
              <w:rPr>
                <w:rFonts w:asciiTheme="minorHAnsi" w:hAnsiTheme="minorHAnsi"/>
              </w:rPr>
            </w:pPr>
            <w:r w:rsidRPr="000D2961">
              <w:rPr>
                <w:rFonts w:hint="eastAsia"/>
              </w:rPr>
              <w:t>外部仕様書より参照したボキャブラリ（クラス）</w:t>
            </w:r>
          </w:p>
        </w:tc>
        <w:tc>
          <w:tcPr>
            <w:tcW w:w="933" w:type="dxa"/>
          </w:tcPr>
          <w:p w14:paraId="26EAB68F" w14:textId="77777777" w:rsidR="008629E3" w:rsidRPr="004239CA" w:rsidRDefault="008629E3" w:rsidP="008E4F54">
            <w:pPr>
              <w:jc w:val="right"/>
              <w:rPr>
                <w:rFonts w:asciiTheme="minorHAnsi" w:hAnsiTheme="minorHAnsi"/>
                <w:kern w:val="2"/>
                <w:sz w:val="24"/>
                <w:szCs w:val="24"/>
              </w:rPr>
            </w:pPr>
            <w:r w:rsidRPr="000D2961">
              <w:t>27</w:t>
            </w:r>
          </w:p>
        </w:tc>
      </w:tr>
      <w:tr w:rsidR="008629E3" w:rsidRPr="000D2961" w14:paraId="2B4697E7" w14:textId="77777777">
        <w:tc>
          <w:tcPr>
            <w:tcW w:w="7763" w:type="dxa"/>
          </w:tcPr>
          <w:p w14:paraId="2C00FCE1" w14:textId="77777777" w:rsidR="008629E3" w:rsidRPr="004239CA" w:rsidRDefault="008629E3" w:rsidP="008E4F54">
            <w:pPr>
              <w:keepNext/>
              <w:tabs>
                <w:tab w:val="left" w:pos="1980"/>
              </w:tabs>
              <w:outlineLvl w:val="8"/>
              <w:rPr>
                <w:rFonts w:asciiTheme="minorHAnsi" w:hAnsiTheme="minorHAnsi"/>
              </w:rPr>
            </w:pPr>
            <w:r w:rsidRPr="000D2961">
              <w:rPr>
                <w:rFonts w:hint="eastAsia"/>
              </w:rPr>
              <w:t>外部仕様書より参照したボキャブラリ（プロパティ）</w:t>
            </w:r>
          </w:p>
        </w:tc>
        <w:tc>
          <w:tcPr>
            <w:tcW w:w="933" w:type="dxa"/>
          </w:tcPr>
          <w:p w14:paraId="3CF20214" w14:textId="77777777" w:rsidR="008629E3" w:rsidRPr="004239CA" w:rsidRDefault="008629E3" w:rsidP="008E4F54">
            <w:pPr>
              <w:jc w:val="right"/>
              <w:rPr>
                <w:rFonts w:asciiTheme="minorHAnsi" w:hAnsiTheme="minorHAnsi"/>
                <w:kern w:val="2"/>
                <w:sz w:val="24"/>
                <w:szCs w:val="24"/>
              </w:rPr>
            </w:pPr>
            <w:r w:rsidRPr="000D2961">
              <w:t>10</w:t>
            </w:r>
          </w:p>
        </w:tc>
      </w:tr>
      <w:tr w:rsidR="008629E3" w:rsidRPr="000D2961" w14:paraId="27D0401B" w14:textId="77777777">
        <w:trPr>
          <w:cnfStyle w:val="000000100000" w:firstRow="0" w:lastRow="0" w:firstColumn="0" w:lastColumn="0" w:oddVBand="0" w:evenVBand="0" w:oddHBand="1" w:evenHBand="0" w:firstRowFirstColumn="0" w:firstRowLastColumn="0" w:lastRowFirstColumn="0" w:lastRowLastColumn="0"/>
        </w:trPr>
        <w:tc>
          <w:tcPr>
            <w:tcW w:w="7763" w:type="dxa"/>
          </w:tcPr>
          <w:p w14:paraId="4E3E3C34" w14:textId="77777777" w:rsidR="008629E3" w:rsidRPr="004239CA" w:rsidRDefault="008629E3" w:rsidP="008E4F54">
            <w:pPr>
              <w:keepNext/>
              <w:tabs>
                <w:tab w:val="left" w:pos="1980"/>
              </w:tabs>
              <w:outlineLvl w:val="8"/>
              <w:rPr>
                <w:rFonts w:asciiTheme="minorHAnsi" w:hAnsiTheme="minorHAnsi"/>
              </w:rPr>
            </w:pPr>
            <w:r w:rsidRPr="000D2961">
              <w:rPr>
                <w:rFonts w:hint="eastAsia"/>
              </w:rPr>
              <w:t>外部仕様書の【地物属性ボキャブラリセット】に追加したボキャブラリ（クラス）</w:t>
            </w:r>
          </w:p>
        </w:tc>
        <w:tc>
          <w:tcPr>
            <w:tcW w:w="933" w:type="dxa"/>
          </w:tcPr>
          <w:p w14:paraId="44987513" w14:textId="77777777" w:rsidR="008629E3" w:rsidRPr="004239CA" w:rsidRDefault="008629E3" w:rsidP="008E4F54">
            <w:pPr>
              <w:jc w:val="right"/>
              <w:rPr>
                <w:rFonts w:asciiTheme="minorHAnsi" w:hAnsiTheme="minorHAnsi"/>
                <w:kern w:val="2"/>
                <w:sz w:val="24"/>
                <w:szCs w:val="24"/>
              </w:rPr>
            </w:pPr>
            <w:r w:rsidRPr="000D2961">
              <w:t>39</w:t>
            </w:r>
          </w:p>
        </w:tc>
      </w:tr>
      <w:tr w:rsidR="008629E3" w:rsidRPr="000D2961" w14:paraId="73745FEA" w14:textId="77777777">
        <w:tc>
          <w:tcPr>
            <w:tcW w:w="7763" w:type="dxa"/>
          </w:tcPr>
          <w:p w14:paraId="7B381C5A" w14:textId="77777777" w:rsidR="008629E3" w:rsidRPr="004239CA" w:rsidRDefault="008629E3" w:rsidP="008E4F54">
            <w:pPr>
              <w:keepNext/>
              <w:tabs>
                <w:tab w:val="left" w:pos="1980"/>
              </w:tabs>
              <w:outlineLvl w:val="8"/>
              <w:rPr>
                <w:rFonts w:asciiTheme="minorHAnsi" w:hAnsiTheme="minorHAnsi"/>
              </w:rPr>
            </w:pPr>
            <w:r w:rsidRPr="000D2961">
              <w:rPr>
                <w:rFonts w:hint="eastAsia"/>
              </w:rPr>
              <w:t>公共交通データ規格策定のために新規定義したボキャブラリ（クラス）</w:t>
            </w:r>
          </w:p>
        </w:tc>
        <w:tc>
          <w:tcPr>
            <w:tcW w:w="933" w:type="dxa"/>
          </w:tcPr>
          <w:p w14:paraId="32A4B304" w14:textId="77777777" w:rsidR="008629E3" w:rsidRPr="004239CA" w:rsidRDefault="008629E3" w:rsidP="008E4F54">
            <w:pPr>
              <w:jc w:val="right"/>
              <w:rPr>
                <w:rFonts w:asciiTheme="minorHAnsi" w:hAnsiTheme="minorHAnsi"/>
                <w:kern w:val="2"/>
                <w:sz w:val="24"/>
                <w:szCs w:val="24"/>
              </w:rPr>
            </w:pPr>
            <w:r w:rsidRPr="000D2961">
              <w:t>17</w:t>
            </w:r>
          </w:p>
        </w:tc>
      </w:tr>
      <w:tr w:rsidR="008629E3" w:rsidRPr="000D2961" w14:paraId="5DE6AF6E" w14:textId="77777777">
        <w:trPr>
          <w:cnfStyle w:val="000000100000" w:firstRow="0" w:lastRow="0" w:firstColumn="0" w:lastColumn="0" w:oddVBand="0" w:evenVBand="0" w:oddHBand="1" w:evenHBand="0" w:firstRowFirstColumn="0" w:firstRowLastColumn="0" w:lastRowFirstColumn="0" w:lastRowLastColumn="0"/>
        </w:trPr>
        <w:tc>
          <w:tcPr>
            <w:tcW w:w="7763" w:type="dxa"/>
          </w:tcPr>
          <w:p w14:paraId="52908E71" w14:textId="77777777" w:rsidR="008629E3" w:rsidRPr="004239CA" w:rsidRDefault="008629E3" w:rsidP="008E4F54">
            <w:pPr>
              <w:keepNext/>
              <w:tabs>
                <w:tab w:val="left" w:pos="1980"/>
              </w:tabs>
              <w:outlineLvl w:val="8"/>
              <w:rPr>
                <w:rFonts w:asciiTheme="minorHAnsi" w:hAnsiTheme="minorHAnsi"/>
              </w:rPr>
            </w:pPr>
            <w:r w:rsidRPr="000D2961">
              <w:rPr>
                <w:rFonts w:hint="eastAsia"/>
              </w:rPr>
              <w:t>公共交通データ規格策定のために新規定義したボキャブラリ（プロパティ）</w:t>
            </w:r>
          </w:p>
        </w:tc>
        <w:tc>
          <w:tcPr>
            <w:tcW w:w="933" w:type="dxa"/>
          </w:tcPr>
          <w:p w14:paraId="0EB55766" w14:textId="77777777" w:rsidR="008629E3" w:rsidRPr="004239CA" w:rsidRDefault="008629E3" w:rsidP="008E4F54">
            <w:pPr>
              <w:jc w:val="right"/>
              <w:rPr>
                <w:rFonts w:asciiTheme="minorHAnsi" w:hAnsiTheme="minorHAnsi"/>
                <w:kern w:val="2"/>
                <w:sz w:val="24"/>
                <w:szCs w:val="24"/>
              </w:rPr>
            </w:pPr>
            <w:r w:rsidRPr="000D2961">
              <w:t>51</w:t>
            </w:r>
          </w:p>
        </w:tc>
      </w:tr>
      <w:tr w:rsidR="008629E3" w:rsidRPr="000D2961" w14:paraId="334061F1" w14:textId="77777777">
        <w:tc>
          <w:tcPr>
            <w:tcW w:w="7763" w:type="dxa"/>
          </w:tcPr>
          <w:p w14:paraId="75E504D2" w14:textId="77777777" w:rsidR="008629E3" w:rsidRPr="004239CA" w:rsidRDefault="008629E3" w:rsidP="008E4F54">
            <w:pPr>
              <w:jc w:val="center"/>
              <w:rPr>
                <w:rFonts w:asciiTheme="minorHAnsi" w:hAnsiTheme="minorHAnsi"/>
                <w:b/>
              </w:rPr>
            </w:pPr>
            <w:r w:rsidRPr="000D2961">
              <w:rPr>
                <w:rFonts w:hint="eastAsia"/>
                <w:b/>
              </w:rPr>
              <w:t>合計</w:t>
            </w:r>
          </w:p>
        </w:tc>
        <w:tc>
          <w:tcPr>
            <w:tcW w:w="933" w:type="dxa"/>
          </w:tcPr>
          <w:p w14:paraId="6DF6E1C6" w14:textId="77777777" w:rsidR="008629E3" w:rsidRPr="004239CA" w:rsidRDefault="008629E3" w:rsidP="008E4F54">
            <w:pPr>
              <w:jc w:val="right"/>
              <w:rPr>
                <w:rFonts w:asciiTheme="minorHAnsi" w:hAnsiTheme="minorHAnsi"/>
                <w:b/>
                <w:kern w:val="2"/>
                <w:sz w:val="24"/>
                <w:szCs w:val="24"/>
              </w:rPr>
            </w:pPr>
            <w:r w:rsidRPr="000D2961">
              <w:rPr>
                <w:b/>
              </w:rPr>
              <w:t>144</w:t>
            </w:r>
          </w:p>
        </w:tc>
      </w:tr>
    </w:tbl>
    <w:p w14:paraId="47FA1B83" w14:textId="77777777" w:rsidR="008629E3" w:rsidRPr="000D2961" w:rsidRDefault="008629E3" w:rsidP="008629E3">
      <w:pPr>
        <w:pStyle w:val="a2"/>
        <w:ind w:firstLine="210"/>
      </w:pPr>
    </w:p>
    <w:p w14:paraId="60FE5CEF" w14:textId="77777777" w:rsidR="008629E3" w:rsidRPr="000D2961" w:rsidRDefault="008629E3" w:rsidP="008629E3">
      <w:pPr>
        <w:pStyle w:val="a2"/>
        <w:ind w:firstLine="210"/>
      </w:pPr>
      <w:r w:rsidRPr="000D2961">
        <w:rPr>
          <w:rFonts w:hint="eastAsia"/>
        </w:rPr>
        <w:t>昨年度定義した</w:t>
      </w:r>
      <w:r w:rsidRPr="000D2961">
        <w:t>API</w:t>
      </w:r>
      <w:r w:rsidRPr="000D2961">
        <w:rPr>
          <w:rFonts w:hint="eastAsia"/>
        </w:rPr>
        <w:t>に関しては、</w:t>
      </w:r>
      <w:r w:rsidRPr="000D2961">
        <w:t xml:space="preserve">XML, JSON </w:t>
      </w:r>
      <w:r w:rsidRPr="000D2961">
        <w:rPr>
          <w:rFonts w:hint="eastAsia"/>
        </w:rPr>
        <w:t>での応答を想定していた。</w:t>
      </w:r>
      <w:r w:rsidRPr="000D2961">
        <w:t>JSON</w:t>
      </w:r>
      <w:r w:rsidRPr="000D2961">
        <w:rPr>
          <w:rFonts w:hint="eastAsia"/>
        </w:rPr>
        <w:t>で</w:t>
      </w:r>
      <w:r w:rsidRPr="000D2961">
        <w:t>RDF</w:t>
      </w:r>
      <w:r w:rsidRPr="000D2961">
        <w:rPr>
          <w:rFonts w:hint="eastAsia"/>
        </w:rPr>
        <w:t>を表現するフォーマットとして、</w:t>
      </w:r>
      <w:r w:rsidRPr="000D2961">
        <w:t>RDF/JSON</w:t>
      </w:r>
      <w:r w:rsidRPr="000D2961">
        <w:rPr>
          <w:rFonts w:hint="eastAsia"/>
        </w:rPr>
        <w:t>をサポートしていた。この</w:t>
      </w:r>
      <w:r w:rsidRPr="000D2961">
        <w:t>JSON</w:t>
      </w:r>
      <w:r w:rsidRPr="000D2961">
        <w:rPr>
          <w:rFonts w:hint="eastAsia"/>
        </w:rPr>
        <w:t>フォーマットに関して、</w:t>
      </w:r>
      <w:r w:rsidRPr="000D2961">
        <w:t>W3C</w:t>
      </w:r>
      <w:r w:rsidRPr="000D2961">
        <w:rPr>
          <w:rFonts w:hint="eastAsia"/>
        </w:rPr>
        <w:t>の動向を調査したところ、</w:t>
      </w:r>
      <w:r w:rsidRPr="000D2961">
        <w:t xml:space="preserve">Linked Data </w:t>
      </w:r>
      <w:r w:rsidRPr="000D2961">
        <w:rPr>
          <w:rFonts w:hint="eastAsia"/>
        </w:rPr>
        <w:t>向けの</w:t>
      </w:r>
      <w:r w:rsidRPr="000D2961">
        <w:t>JSON</w:t>
      </w:r>
      <w:r w:rsidRPr="000D2961">
        <w:rPr>
          <w:rFonts w:hint="eastAsia"/>
        </w:rPr>
        <w:t>フォーマットとして、</w:t>
      </w:r>
      <w:r w:rsidRPr="000D2961">
        <w:t>JSON-LD</w:t>
      </w:r>
      <w:r w:rsidRPr="000D2961">
        <w:rPr>
          <w:rFonts w:hint="eastAsia"/>
        </w:rPr>
        <w:t>が策定されており、こちらのフォーマットに対しても対応することが望ましいと考えるため、フォーマットの新規追加を実施する。</w:t>
      </w:r>
    </w:p>
    <w:p w14:paraId="19402FB1" w14:textId="77777777" w:rsidR="00420CC7" w:rsidRPr="000D2961" w:rsidRDefault="008629E3" w:rsidP="008629E3">
      <w:r w:rsidRPr="000D2961">
        <w:rPr>
          <w:rFonts w:hint="eastAsia"/>
        </w:rPr>
        <w:t>また、公共交通情報の取得に関する要求を整理し、</w:t>
      </w:r>
      <w:r w:rsidRPr="000D2961">
        <w:t>API</w:t>
      </w:r>
      <w:r w:rsidRPr="000D2961">
        <w:rPr>
          <w:rFonts w:hint="eastAsia"/>
        </w:rPr>
        <w:t>のプロファイル化を検討する。具体的には、アプリケーション開発に有益な高水準</w:t>
      </w:r>
      <w:r w:rsidRPr="000D2961">
        <w:t>API</w:t>
      </w:r>
      <w:r w:rsidRPr="000D2961">
        <w:rPr>
          <w:rFonts w:hint="eastAsia"/>
        </w:rPr>
        <w:t>規格があれば、それをプロファイル化することを検討する。また、開発用ライブラリの整備を実施する。具体的には、スマートフォンアプリや</w:t>
      </w:r>
      <w:r w:rsidRPr="000D2961">
        <w:t>Web</w:t>
      </w:r>
      <w:r w:rsidRPr="000D2961">
        <w:rPr>
          <w:rFonts w:hint="eastAsia"/>
        </w:rPr>
        <w:t>アプリなどの開発を想定し、</w:t>
      </w:r>
      <w:r w:rsidRPr="000D2961">
        <w:t xml:space="preserve">Ruby, Java, Objective-C </w:t>
      </w:r>
      <w:r w:rsidRPr="000D2961">
        <w:rPr>
          <w:rFonts w:hint="eastAsia"/>
        </w:rPr>
        <w:t>などの言語におけるライブラリ開発を実施する。</w:t>
      </w:r>
    </w:p>
    <w:p w14:paraId="149601D6" w14:textId="0C675F4F" w:rsidR="00420CC7" w:rsidRPr="006B0ED8" w:rsidRDefault="00DE1FBF" w:rsidP="004239CA">
      <w:pPr>
        <w:pStyle w:val="a1"/>
        <w:ind w:firstLine="240"/>
      </w:pPr>
      <w:r w:rsidRPr="004239CA">
        <w:rPr>
          <w:rFonts w:asciiTheme="minorHAnsi" w:hAnsiTheme="minorHAnsi"/>
        </w:rPr>
        <w:br w:type="page"/>
      </w:r>
      <w:bookmarkStart w:id="4" w:name="_Ref351830928"/>
      <w:r w:rsidR="00420CC7" w:rsidRPr="004239CA">
        <w:rPr>
          <w:rFonts w:asciiTheme="minorHAnsi" w:hAnsiTheme="minorHAnsi" w:hint="eastAsia"/>
        </w:rPr>
        <w:lastRenderedPageBreak/>
        <w:t>表</w:t>
      </w:r>
      <w:r w:rsidR="00420CC7" w:rsidRPr="004239CA">
        <w:rPr>
          <w:rFonts w:asciiTheme="minorHAnsi" w:hAnsiTheme="minorHAnsi"/>
        </w:rPr>
        <w:t xml:space="preserve"> </w:t>
      </w:r>
      <w:r w:rsidR="008812AC" w:rsidRPr="004239CA">
        <w:rPr>
          <w:rFonts w:asciiTheme="minorHAnsi" w:hAnsiTheme="minorHAnsi"/>
        </w:rPr>
        <w:fldChar w:fldCharType="begin"/>
      </w:r>
      <w:r w:rsidR="00420CC7" w:rsidRPr="004239CA">
        <w:rPr>
          <w:rFonts w:asciiTheme="minorHAnsi" w:hAnsiTheme="minorHAnsi"/>
        </w:rPr>
        <w:instrText xml:space="preserve"> SEQ </w:instrText>
      </w:r>
      <w:r w:rsidR="00420CC7" w:rsidRPr="004239CA">
        <w:rPr>
          <w:rFonts w:asciiTheme="minorHAnsi" w:hAnsiTheme="minorHAnsi" w:hint="eastAsia"/>
        </w:rPr>
        <w:instrText>表</w:instrText>
      </w:r>
      <w:r w:rsidR="00420CC7" w:rsidRPr="004239CA">
        <w:rPr>
          <w:rFonts w:asciiTheme="minorHAnsi" w:hAnsiTheme="minorHAnsi"/>
        </w:rPr>
        <w:instrText xml:space="preserve"> \* ARABIC </w:instrText>
      </w:r>
      <w:r w:rsidR="008812AC" w:rsidRPr="004239CA">
        <w:rPr>
          <w:rFonts w:asciiTheme="minorHAnsi" w:hAnsiTheme="minorHAnsi"/>
        </w:rPr>
        <w:fldChar w:fldCharType="separate"/>
      </w:r>
      <w:r w:rsidR="00467CCC">
        <w:rPr>
          <w:rFonts w:asciiTheme="minorHAnsi" w:hAnsiTheme="minorHAnsi"/>
          <w:noProof/>
        </w:rPr>
        <w:t>2</w:t>
      </w:r>
      <w:r w:rsidR="008812AC" w:rsidRPr="004239CA">
        <w:rPr>
          <w:rFonts w:asciiTheme="minorHAnsi" w:hAnsiTheme="minorHAnsi"/>
        </w:rPr>
        <w:fldChar w:fldCharType="end"/>
      </w:r>
      <w:bookmarkEnd w:id="4"/>
      <w:r w:rsidR="00420CC7" w:rsidRPr="004239CA">
        <w:rPr>
          <w:rFonts w:asciiTheme="minorHAnsi" w:hAnsiTheme="minorHAnsi"/>
        </w:rPr>
        <w:t xml:space="preserve">: </w:t>
      </w:r>
      <w:r w:rsidR="00420CC7" w:rsidRPr="004239CA">
        <w:rPr>
          <w:rFonts w:asciiTheme="minorHAnsi" w:hAnsiTheme="minorHAnsi" w:hint="eastAsia"/>
        </w:rPr>
        <w:t>検討するデータ規格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5"/>
        <w:gridCol w:w="2389"/>
        <w:gridCol w:w="2504"/>
        <w:gridCol w:w="3316"/>
      </w:tblGrid>
      <w:tr w:rsidR="00F34198" w:rsidRPr="000D2961" w14:paraId="30A41BAB" w14:textId="77777777">
        <w:trPr>
          <w:jc w:val="center"/>
        </w:trPr>
        <w:tc>
          <w:tcPr>
            <w:tcW w:w="505" w:type="dxa"/>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9D120A5" w14:textId="77777777" w:rsidR="00F34198" w:rsidRPr="004239CA" w:rsidRDefault="00F34198" w:rsidP="002300DA">
            <w:pPr>
              <w:snapToGrid w:val="0"/>
              <w:jc w:val="center"/>
              <w:rPr>
                <w:sz w:val="20"/>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46DE32BB" w14:textId="77777777" w:rsidR="00F34198" w:rsidRPr="004239CA" w:rsidRDefault="00F34198" w:rsidP="002300DA">
            <w:pPr>
              <w:snapToGrid w:val="0"/>
              <w:jc w:val="center"/>
              <w:rPr>
                <w:sz w:val="20"/>
              </w:rPr>
            </w:pPr>
            <w:r w:rsidRPr="004239CA">
              <w:rPr>
                <w:rFonts w:hint="eastAsia"/>
                <w:sz w:val="20"/>
              </w:rPr>
              <w:t>公共交通情報</w:t>
            </w: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554D1323" w14:textId="77777777" w:rsidR="00F34198" w:rsidRPr="004239CA" w:rsidRDefault="00F34198" w:rsidP="002300DA">
            <w:pPr>
              <w:snapToGrid w:val="0"/>
              <w:jc w:val="center"/>
              <w:rPr>
                <w:sz w:val="20"/>
              </w:rPr>
            </w:pPr>
            <w:r w:rsidRPr="004239CA">
              <w:rPr>
                <w:rFonts w:hint="eastAsia"/>
                <w:sz w:val="20"/>
              </w:rPr>
              <w:t>データ項目</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08E41271" w14:textId="77777777" w:rsidR="00F34198" w:rsidRPr="004239CA" w:rsidRDefault="00F34198" w:rsidP="002300DA">
            <w:pPr>
              <w:snapToGrid w:val="0"/>
              <w:jc w:val="center"/>
              <w:rPr>
                <w:sz w:val="20"/>
              </w:rPr>
            </w:pPr>
            <w:r w:rsidRPr="004239CA">
              <w:rPr>
                <w:rFonts w:hint="eastAsia"/>
                <w:sz w:val="20"/>
              </w:rPr>
              <w:t>検討・定義するデータ規格</w:t>
            </w:r>
          </w:p>
        </w:tc>
      </w:tr>
      <w:tr w:rsidR="00F34198" w:rsidRPr="000D2961" w14:paraId="5EED8409"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22C645D1" w14:textId="77777777" w:rsidR="00F34198" w:rsidRPr="004239CA" w:rsidRDefault="00F34198" w:rsidP="002300DA">
            <w:pPr>
              <w:snapToGrid w:val="0"/>
              <w:jc w:val="right"/>
              <w:rPr>
                <w:sz w:val="20"/>
              </w:rPr>
            </w:pPr>
            <w:r w:rsidRPr="004239CA">
              <w:rPr>
                <w:sz w:val="20"/>
              </w:rPr>
              <w:t>1</w:t>
            </w:r>
          </w:p>
        </w:tc>
        <w:tc>
          <w:tcPr>
            <w:tcW w:w="2389" w:type="dxa"/>
            <w:vMerge w:val="restart"/>
            <w:tcBorders>
              <w:top w:val="single" w:sz="4" w:space="0" w:color="000000"/>
              <w:left w:val="single" w:sz="4" w:space="0" w:color="000000"/>
              <w:right w:val="single" w:sz="4" w:space="0" w:color="000000"/>
            </w:tcBorders>
            <w:shd w:val="clear" w:color="auto" w:fill="auto"/>
          </w:tcPr>
          <w:p w14:paraId="2B711C79" w14:textId="77777777" w:rsidR="00F34198" w:rsidRPr="004239CA" w:rsidRDefault="00F34198" w:rsidP="002300DA">
            <w:pPr>
              <w:snapToGrid w:val="0"/>
              <w:rPr>
                <w:sz w:val="20"/>
              </w:rPr>
            </w:pPr>
            <w:r w:rsidRPr="004239CA">
              <w:rPr>
                <w:rFonts w:hint="eastAsia"/>
                <w:sz w:val="20"/>
              </w:rPr>
              <w:t>静的な運行情報</w:t>
            </w: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2D5E149E" w14:textId="77777777" w:rsidR="00F34198" w:rsidRPr="004239CA" w:rsidRDefault="00F34198" w:rsidP="002300DA">
            <w:pPr>
              <w:snapToGrid w:val="0"/>
              <w:rPr>
                <w:sz w:val="20"/>
              </w:rPr>
            </w:pPr>
            <w:r w:rsidRPr="004239CA">
              <w:rPr>
                <w:rFonts w:hint="eastAsia"/>
                <w:sz w:val="20"/>
              </w:rPr>
              <w:t>静的な運行情報に係るデータ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0D49AFE4" w14:textId="77777777" w:rsidR="00F34198" w:rsidRPr="004239CA" w:rsidRDefault="00F34198">
            <w:pPr>
              <w:snapToGrid w:val="0"/>
              <w:rPr>
                <w:sz w:val="20"/>
              </w:rPr>
            </w:pPr>
            <w:r w:rsidRPr="004239CA">
              <w:rPr>
                <w:rFonts w:hint="eastAsia"/>
                <w:sz w:val="20"/>
              </w:rPr>
              <w:t>定常的に運行される予定の編成・車両に関する情報（路線情報、時刻表情報）に関するデータ規格。</w:t>
            </w:r>
          </w:p>
        </w:tc>
      </w:tr>
      <w:tr w:rsidR="00F34198" w:rsidRPr="000D2961" w14:paraId="234A38A5"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58EF2EAD" w14:textId="77777777" w:rsidR="00F34198" w:rsidRPr="004239CA" w:rsidRDefault="00F34198" w:rsidP="002300DA">
            <w:pPr>
              <w:snapToGrid w:val="0"/>
              <w:jc w:val="right"/>
              <w:rPr>
                <w:sz w:val="20"/>
              </w:rPr>
            </w:pPr>
            <w:r w:rsidRPr="004239CA">
              <w:rPr>
                <w:sz w:val="20"/>
              </w:rPr>
              <w:t>2</w:t>
            </w:r>
          </w:p>
        </w:tc>
        <w:tc>
          <w:tcPr>
            <w:tcW w:w="2389" w:type="dxa"/>
            <w:vMerge/>
            <w:tcBorders>
              <w:left w:val="single" w:sz="4" w:space="0" w:color="000000"/>
              <w:bottom w:val="single" w:sz="4" w:space="0" w:color="000000"/>
              <w:right w:val="single" w:sz="4" w:space="0" w:color="000000"/>
            </w:tcBorders>
            <w:shd w:val="clear" w:color="auto" w:fill="auto"/>
          </w:tcPr>
          <w:p w14:paraId="6ADE81C8"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7525B4D0" w14:textId="77777777" w:rsidR="00F34198" w:rsidRPr="004239CA" w:rsidRDefault="00F34198" w:rsidP="002300DA">
            <w:pPr>
              <w:snapToGrid w:val="0"/>
              <w:rPr>
                <w:sz w:val="20"/>
              </w:rPr>
            </w:pPr>
            <w:r w:rsidRPr="004239CA">
              <w:rPr>
                <w:rFonts w:hint="eastAsia"/>
                <w:sz w:val="20"/>
              </w:rPr>
              <w:t>路線データ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429683C7" w14:textId="77777777" w:rsidR="00F34198" w:rsidRPr="004239CA" w:rsidRDefault="00F34198">
            <w:pPr>
              <w:snapToGrid w:val="0"/>
              <w:rPr>
                <w:sz w:val="20"/>
              </w:rPr>
            </w:pPr>
            <w:r w:rsidRPr="004239CA">
              <w:rPr>
                <w:rFonts w:hint="eastAsia"/>
                <w:sz w:val="20"/>
              </w:rPr>
              <w:t>鉄道やバスの路線を識別する識別子</w:t>
            </w:r>
            <w:r w:rsidRPr="004239CA">
              <w:rPr>
                <w:sz w:val="20"/>
              </w:rPr>
              <w:t>ID</w:t>
            </w:r>
            <w:r w:rsidRPr="004239CA">
              <w:rPr>
                <w:sz w:val="20"/>
              </w:rPr>
              <w:t>体系及びそれらの名称、場所、含まれる駅や停留所、他の路線との接続に関するデータ規格。</w:t>
            </w:r>
          </w:p>
        </w:tc>
      </w:tr>
      <w:tr w:rsidR="00F34198" w:rsidRPr="000D2961" w14:paraId="2BDEE679"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716BD320" w14:textId="77777777" w:rsidR="00F34198" w:rsidRPr="004239CA" w:rsidRDefault="00F34198" w:rsidP="002300DA">
            <w:pPr>
              <w:snapToGrid w:val="0"/>
              <w:jc w:val="right"/>
              <w:rPr>
                <w:sz w:val="20"/>
              </w:rPr>
            </w:pPr>
            <w:r w:rsidRPr="004239CA">
              <w:rPr>
                <w:sz w:val="20"/>
              </w:rPr>
              <w:t>3</w:t>
            </w:r>
          </w:p>
        </w:tc>
        <w:tc>
          <w:tcPr>
            <w:tcW w:w="2389" w:type="dxa"/>
            <w:vMerge w:val="restart"/>
            <w:tcBorders>
              <w:top w:val="single" w:sz="4" w:space="0" w:color="000000"/>
              <w:left w:val="single" w:sz="4" w:space="0" w:color="000000"/>
              <w:right w:val="single" w:sz="4" w:space="0" w:color="000000"/>
            </w:tcBorders>
            <w:shd w:val="clear" w:color="auto" w:fill="auto"/>
          </w:tcPr>
          <w:p w14:paraId="508F73E0" w14:textId="77777777" w:rsidR="00F34198" w:rsidRPr="004239CA" w:rsidRDefault="00F34198" w:rsidP="002300DA">
            <w:pPr>
              <w:snapToGrid w:val="0"/>
              <w:rPr>
                <w:sz w:val="20"/>
              </w:rPr>
            </w:pPr>
            <w:r w:rsidRPr="004239CA">
              <w:rPr>
                <w:rFonts w:hint="eastAsia"/>
                <w:sz w:val="20"/>
              </w:rPr>
              <w:t>リアルタイムな運行情報</w:t>
            </w: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2A5D3EF4" w14:textId="77777777" w:rsidR="00F34198" w:rsidRPr="004239CA" w:rsidRDefault="00F34198" w:rsidP="002300DA">
            <w:pPr>
              <w:snapToGrid w:val="0"/>
              <w:rPr>
                <w:sz w:val="20"/>
              </w:rPr>
            </w:pPr>
            <w:r w:rsidRPr="004239CA">
              <w:rPr>
                <w:rFonts w:hint="eastAsia"/>
                <w:sz w:val="20"/>
              </w:rPr>
              <w:t>走行位置データ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5644E3AA" w14:textId="77777777" w:rsidR="00F34198" w:rsidRPr="004239CA" w:rsidRDefault="00F34198" w:rsidP="002300DA">
            <w:pPr>
              <w:snapToGrid w:val="0"/>
              <w:rPr>
                <w:sz w:val="20"/>
              </w:rPr>
            </w:pPr>
            <w:r w:rsidRPr="004239CA">
              <w:rPr>
                <w:rFonts w:hint="eastAsia"/>
                <w:sz w:val="20"/>
              </w:rPr>
              <w:t>各公共交通路線において、編成・車両のリアルタイムな走行位置に関するデータ規格。</w:t>
            </w:r>
          </w:p>
        </w:tc>
      </w:tr>
      <w:tr w:rsidR="00F34198" w:rsidRPr="000D2961" w14:paraId="58FD19D8"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213C7126" w14:textId="77777777" w:rsidR="00F34198" w:rsidRPr="004239CA" w:rsidRDefault="00F34198" w:rsidP="002300DA">
            <w:pPr>
              <w:snapToGrid w:val="0"/>
              <w:jc w:val="right"/>
              <w:rPr>
                <w:sz w:val="20"/>
              </w:rPr>
            </w:pPr>
            <w:r w:rsidRPr="004239CA">
              <w:rPr>
                <w:sz w:val="20"/>
              </w:rPr>
              <w:t>4</w:t>
            </w:r>
          </w:p>
        </w:tc>
        <w:tc>
          <w:tcPr>
            <w:tcW w:w="2389" w:type="dxa"/>
            <w:vMerge/>
            <w:tcBorders>
              <w:left w:val="single" w:sz="4" w:space="0" w:color="000000"/>
              <w:right w:val="single" w:sz="4" w:space="0" w:color="000000"/>
            </w:tcBorders>
            <w:shd w:val="clear" w:color="auto" w:fill="auto"/>
          </w:tcPr>
          <w:p w14:paraId="26CD7355"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32CE4405" w14:textId="77777777" w:rsidR="00F34198" w:rsidRPr="004239CA" w:rsidRDefault="00F34198" w:rsidP="002300DA">
            <w:pPr>
              <w:snapToGrid w:val="0"/>
              <w:rPr>
                <w:sz w:val="20"/>
              </w:rPr>
            </w:pPr>
            <w:r w:rsidRPr="004239CA">
              <w:rPr>
                <w:rFonts w:hint="eastAsia"/>
                <w:sz w:val="20"/>
              </w:rPr>
              <w:t>遅延データ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2E1439E0" w14:textId="77777777" w:rsidR="00F34198" w:rsidRPr="004239CA" w:rsidRDefault="00F34198">
            <w:pPr>
              <w:snapToGrid w:val="0"/>
              <w:rPr>
                <w:sz w:val="20"/>
              </w:rPr>
            </w:pPr>
            <w:r w:rsidRPr="004239CA">
              <w:rPr>
                <w:rFonts w:hint="eastAsia"/>
                <w:sz w:val="20"/>
              </w:rPr>
              <w:t>編成・車両の遅延情報に関するデータ規格。遅延の時間、到着予定時刻、運行再開予定時刻、遅延運行見合わせの理由を表現できるようにする。</w:t>
            </w:r>
          </w:p>
        </w:tc>
      </w:tr>
      <w:tr w:rsidR="00F34198" w:rsidRPr="000D2961" w14:paraId="778230FC"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00D55AA6" w14:textId="77777777" w:rsidR="00F34198" w:rsidRPr="004239CA" w:rsidRDefault="00F34198" w:rsidP="002300DA">
            <w:pPr>
              <w:snapToGrid w:val="0"/>
              <w:jc w:val="right"/>
              <w:rPr>
                <w:sz w:val="20"/>
              </w:rPr>
            </w:pPr>
            <w:r w:rsidRPr="004239CA">
              <w:rPr>
                <w:sz w:val="20"/>
              </w:rPr>
              <w:t>5</w:t>
            </w:r>
          </w:p>
        </w:tc>
        <w:tc>
          <w:tcPr>
            <w:tcW w:w="2389" w:type="dxa"/>
            <w:vMerge/>
            <w:tcBorders>
              <w:left w:val="single" w:sz="4" w:space="0" w:color="000000"/>
              <w:right w:val="single" w:sz="4" w:space="0" w:color="000000"/>
            </w:tcBorders>
            <w:shd w:val="clear" w:color="auto" w:fill="auto"/>
          </w:tcPr>
          <w:p w14:paraId="14034A5B"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5D483370" w14:textId="77777777" w:rsidR="00F34198" w:rsidRPr="004239CA" w:rsidRDefault="00F34198" w:rsidP="002300DA">
            <w:pPr>
              <w:snapToGrid w:val="0"/>
              <w:rPr>
                <w:sz w:val="20"/>
              </w:rPr>
            </w:pPr>
            <w:r w:rsidRPr="004239CA">
              <w:rPr>
                <w:rFonts w:hint="eastAsia"/>
                <w:sz w:val="20"/>
              </w:rPr>
              <w:t>運休データ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35EA45BD" w14:textId="77777777" w:rsidR="00F34198" w:rsidRPr="004239CA" w:rsidRDefault="00F34198">
            <w:pPr>
              <w:snapToGrid w:val="0"/>
              <w:rPr>
                <w:sz w:val="20"/>
              </w:rPr>
            </w:pPr>
            <w:r w:rsidRPr="004239CA">
              <w:rPr>
                <w:rFonts w:hint="eastAsia"/>
                <w:sz w:val="20"/>
              </w:rPr>
              <w:t>運休した編成・車両に関するデータ規格。運休した対象、運休の理由、運行再開情報が表現できるようにする。</w:t>
            </w:r>
          </w:p>
        </w:tc>
      </w:tr>
      <w:tr w:rsidR="00F34198" w:rsidRPr="000D2961" w14:paraId="3BAF8F68"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589E1EC5" w14:textId="77777777" w:rsidR="00F34198" w:rsidRPr="004239CA" w:rsidRDefault="00F34198" w:rsidP="002300DA">
            <w:pPr>
              <w:snapToGrid w:val="0"/>
              <w:jc w:val="right"/>
              <w:rPr>
                <w:sz w:val="20"/>
              </w:rPr>
            </w:pPr>
            <w:r w:rsidRPr="004239CA">
              <w:rPr>
                <w:sz w:val="20"/>
              </w:rPr>
              <w:t>6</w:t>
            </w:r>
          </w:p>
        </w:tc>
        <w:tc>
          <w:tcPr>
            <w:tcW w:w="2389" w:type="dxa"/>
            <w:vMerge/>
            <w:tcBorders>
              <w:left w:val="single" w:sz="4" w:space="0" w:color="000000"/>
              <w:right w:val="single" w:sz="4" w:space="0" w:color="000000"/>
            </w:tcBorders>
            <w:shd w:val="clear" w:color="auto" w:fill="auto"/>
          </w:tcPr>
          <w:p w14:paraId="450F42B5"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757EFD1B" w14:textId="77777777" w:rsidR="00F34198" w:rsidRPr="004239CA" w:rsidRDefault="00F34198" w:rsidP="002300DA">
            <w:pPr>
              <w:snapToGrid w:val="0"/>
              <w:rPr>
                <w:sz w:val="20"/>
              </w:rPr>
            </w:pPr>
            <w:r w:rsidRPr="004239CA">
              <w:rPr>
                <w:rFonts w:hint="eastAsia"/>
                <w:sz w:val="20"/>
              </w:rPr>
              <w:t>ダイヤ変更データ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23C0EF78" w14:textId="77777777" w:rsidR="00F34198" w:rsidRPr="004239CA" w:rsidRDefault="00F34198" w:rsidP="002300DA">
            <w:pPr>
              <w:snapToGrid w:val="0"/>
              <w:rPr>
                <w:sz w:val="20"/>
              </w:rPr>
            </w:pPr>
            <w:r w:rsidRPr="004239CA">
              <w:rPr>
                <w:rFonts w:hint="eastAsia"/>
                <w:sz w:val="20"/>
              </w:rPr>
              <w:t>編成・車両のダイヤ変更に関するデータ規格。</w:t>
            </w:r>
          </w:p>
        </w:tc>
      </w:tr>
      <w:tr w:rsidR="00F34198" w:rsidRPr="000D2961" w14:paraId="53B31D17"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591D6731" w14:textId="77777777" w:rsidR="00F34198" w:rsidRPr="004239CA" w:rsidRDefault="00F34198" w:rsidP="002300DA">
            <w:pPr>
              <w:snapToGrid w:val="0"/>
              <w:jc w:val="right"/>
              <w:rPr>
                <w:sz w:val="20"/>
              </w:rPr>
            </w:pPr>
            <w:r w:rsidRPr="004239CA">
              <w:rPr>
                <w:sz w:val="20"/>
              </w:rPr>
              <w:t>7</w:t>
            </w:r>
          </w:p>
        </w:tc>
        <w:tc>
          <w:tcPr>
            <w:tcW w:w="2389" w:type="dxa"/>
            <w:vMerge/>
            <w:tcBorders>
              <w:left w:val="single" w:sz="4" w:space="0" w:color="000000"/>
              <w:right w:val="single" w:sz="4" w:space="0" w:color="000000"/>
            </w:tcBorders>
            <w:shd w:val="clear" w:color="auto" w:fill="auto"/>
          </w:tcPr>
          <w:p w14:paraId="580C978B"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761E9A0B" w14:textId="77777777" w:rsidR="00F34198" w:rsidRPr="004239CA" w:rsidRDefault="00F34198" w:rsidP="002300DA">
            <w:pPr>
              <w:snapToGrid w:val="0"/>
              <w:rPr>
                <w:sz w:val="20"/>
              </w:rPr>
            </w:pPr>
            <w:r w:rsidRPr="004239CA">
              <w:rPr>
                <w:rFonts w:hint="eastAsia"/>
                <w:sz w:val="20"/>
              </w:rPr>
              <w:t>臨時ダイヤデータ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0F087D14" w14:textId="77777777" w:rsidR="00F34198" w:rsidRPr="004239CA" w:rsidRDefault="00F34198" w:rsidP="002300DA">
            <w:pPr>
              <w:snapToGrid w:val="0"/>
              <w:rPr>
                <w:sz w:val="20"/>
              </w:rPr>
            </w:pPr>
            <w:r w:rsidRPr="004239CA">
              <w:rPr>
                <w:rFonts w:hint="eastAsia"/>
                <w:sz w:val="20"/>
              </w:rPr>
              <w:t>臨時編成・車両に関するデータ規格。</w:t>
            </w:r>
          </w:p>
        </w:tc>
      </w:tr>
      <w:tr w:rsidR="00F34198" w:rsidRPr="000D2961" w14:paraId="12E69FF7"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196FD75F" w14:textId="77777777" w:rsidR="00F34198" w:rsidRPr="004239CA" w:rsidRDefault="00F34198" w:rsidP="002300DA">
            <w:pPr>
              <w:snapToGrid w:val="0"/>
              <w:jc w:val="right"/>
              <w:rPr>
                <w:sz w:val="20"/>
              </w:rPr>
            </w:pPr>
            <w:r w:rsidRPr="004239CA">
              <w:rPr>
                <w:sz w:val="20"/>
              </w:rPr>
              <w:t>8</w:t>
            </w:r>
          </w:p>
        </w:tc>
        <w:tc>
          <w:tcPr>
            <w:tcW w:w="2389" w:type="dxa"/>
            <w:vMerge/>
            <w:tcBorders>
              <w:left w:val="single" w:sz="4" w:space="0" w:color="000000"/>
              <w:bottom w:val="single" w:sz="4" w:space="0" w:color="000000"/>
              <w:right w:val="single" w:sz="4" w:space="0" w:color="000000"/>
            </w:tcBorders>
            <w:shd w:val="clear" w:color="auto" w:fill="auto"/>
          </w:tcPr>
          <w:p w14:paraId="72A60D15"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6750D9F5" w14:textId="77777777" w:rsidR="00F34198" w:rsidRPr="004239CA" w:rsidRDefault="00F34198" w:rsidP="002300DA">
            <w:pPr>
              <w:snapToGrid w:val="0"/>
              <w:rPr>
                <w:sz w:val="20"/>
              </w:rPr>
            </w:pPr>
            <w:r w:rsidRPr="004239CA">
              <w:rPr>
                <w:rFonts w:hint="eastAsia"/>
                <w:sz w:val="20"/>
              </w:rPr>
              <w:t>その他緊急情報に係るデータ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23C68B9C" w14:textId="77777777" w:rsidR="00F34198" w:rsidRPr="004239CA" w:rsidRDefault="00F34198">
            <w:pPr>
              <w:snapToGrid w:val="0"/>
              <w:rPr>
                <w:sz w:val="20"/>
              </w:rPr>
            </w:pPr>
            <w:r w:rsidRPr="004239CA">
              <w:rPr>
                <w:rFonts w:hint="eastAsia"/>
                <w:sz w:val="20"/>
              </w:rPr>
              <w:t>その他、公共交通を利用する上で有効な緊急情報。例えば、災害、事故に関するデータ規格。</w:t>
            </w:r>
          </w:p>
        </w:tc>
      </w:tr>
      <w:tr w:rsidR="00F34198" w:rsidRPr="000D2961" w14:paraId="3704C830"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3493745D" w14:textId="77777777" w:rsidR="00F34198" w:rsidRPr="004239CA" w:rsidRDefault="00F34198" w:rsidP="002300DA">
            <w:pPr>
              <w:snapToGrid w:val="0"/>
              <w:jc w:val="right"/>
              <w:rPr>
                <w:sz w:val="20"/>
              </w:rPr>
            </w:pPr>
            <w:r w:rsidRPr="004239CA">
              <w:rPr>
                <w:sz w:val="20"/>
              </w:rPr>
              <w:t>9</w:t>
            </w:r>
          </w:p>
        </w:tc>
        <w:tc>
          <w:tcPr>
            <w:tcW w:w="2389" w:type="dxa"/>
            <w:vMerge w:val="restart"/>
            <w:tcBorders>
              <w:top w:val="single" w:sz="4" w:space="0" w:color="000000"/>
              <w:left w:val="single" w:sz="4" w:space="0" w:color="000000"/>
              <w:right w:val="single" w:sz="4" w:space="0" w:color="000000"/>
            </w:tcBorders>
            <w:shd w:val="clear" w:color="auto" w:fill="auto"/>
          </w:tcPr>
          <w:p w14:paraId="17E3DF04" w14:textId="77777777" w:rsidR="00F34198" w:rsidRPr="004239CA" w:rsidRDefault="00F34198" w:rsidP="002300DA">
            <w:pPr>
              <w:snapToGrid w:val="0"/>
              <w:rPr>
                <w:sz w:val="20"/>
              </w:rPr>
            </w:pPr>
            <w:r w:rsidRPr="004239CA">
              <w:rPr>
                <w:sz w:val="20"/>
              </w:rPr>
              <w:t>静的な公共交通施設情報</w:t>
            </w: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1BEF5E05" w14:textId="77777777" w:rsidR="00F34198" w:rsidRPr="004239CA" w:rsidRDefault="00F34198" w:rsidP="002300DA">
            <w:pPr>
              <w:snapToGrid w:val="0"/>
              <w:rPr>
                <w:sz w:val="20"/>
              </w:rPr>
            </w:pPr>
            <w:r w:rsidRPr="004239CA">
              <w:rPr>
                <w:rFonts w:hint="eastAsia"/>
                <w:sz w:val="20"/>
              </w:rPr>
              <w:t>駅・停留所に係るデータ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48F696D2" w14:textId="77777777" w:rsidR="00F34198" w:rsidRPr="004239CA" w:rsidRDefault="00F34198">
            <w:pPr>
              <w:snapToGrid w:val="0"/>
              <w:rPr>
                <w:sz w:val="20"/>
              </w:rPr>
            </w:pPr>
            <w:r w:rsidRPr="004239CA">
              <w:rPr>
                <w:rFonts w:hint="eastAsia"/>
                <w:sz w:val="20"/>
              </w:rPr>
              <w:t>駅・停留所を識別する識別子体系及びそれらの名称、場所、収容路線の駅・停留所に関するデータ規格。</w:t>
            </w:r>
          </w:p>
        </w:tc>
      </w:tr>
      <w:tr w:rsidR="00F34198" w:rsidRPr="000D2961" w14:paraId="32BF2B79"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4D80A15E" w14:textId="77777777" w:rsidR="00F34198" w:rsidRPr="004239CA" w:rsidRDefault="00F34198" w:rsidP="002300DA">
            <w:pPr>
              <w:snapToGrid w:val="0"/>
              <w:jc w:val="right"/>
              <w:rPr>
                <w:sz w:val="20"/>
              </w:rPr>
            </w:pPr>
            <w:r w:rsidRPr="004239CA">
              <w:rPr>
                <w:sz w:val="20"/>
              </w:rPr>
              <w:t>10</w:t>
            </w:r>
          </w:p>
        </w:tc>
        <w:tc>
          <w:tcPr>
            <w:tcW w:w="2389" w:type="dxa"/>
            <w:vMerge/>
            <w:tcBorders>
              <w:left w:val="single" w:sz="4" w:space="0" w:color="000000"/>
              <w:right w:val="single" w:sz="4" w:space="0" w:color="000000"/>
            </w:tcBorders>
            <w:shd w:val="clear" w:color="auto" w:fill="auto"/>
          </w:tcPr>
          <w:p w14:paraId="5ABB7B5F" w14:textId="77777777" w:rsidR="00F34198" w:rsidRPr="004239CA" w:rsidRDefault="00F34198" w:rsidP="002300DA">
            <w:pPr>
              <w:snapToGrid w:val="0"/>
              <w:rPr>
                <w:sz w:val="20"/>
              </w:rPr>
            </w:pP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6578DEC0" w14:textId="77777777" w:rsidR="00F34198" w:rsidRPr="004239CA" w:rsidRDefault="00F34198" w:rsidP="002300DA">
            <w:pPr>
              <w:snapToGrid w:val="0"/>
              <w:rPr>
                <w:sz w:val="20"/>
              </w:rPr>
            </w:pPr>
            <w:r w:rsidRPr="004239CA">
              <w:rPr>
                <w:rFonts w:hint="eastAsia"/>
                <w:sz w:val="20"/>
              </w:rPr>
              <w:t>公共交通関連施設データ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69065386" w14:textId="77777777" w:rsidR="00F34198" w:rsidRPr="004239CA" w:rsidRDefault="00F34198">
            <w:pPr>
              <w:snapToGrid w:val="0"/>
              <w:rPr>
                <w:sz w:val="20"/>
              </w:rPr>
            </w:pPr>
            <w:r w:rsidRPr="004239CA">
              <w:rPr>
                <w:rFonts w:hint="eastAsia"/>
                <w:sz w:val="20"/>
              </w:rPr>
              <w:t>公共交通関連施設（改札、券売機、窓口、遺失物窓口、階段、エスカレーター、エレベーター、待ち合わせ場所、ベンチ、売店、店舗、</w:t>
            </w:r>
            <w:r w:rsidRPr="004239CA">
              <w:rPr>
                <w:sz w:val="20"/>
              </w:rPr>
              <w:t>ATM</w:t>
            </w:r>
            <w:r w:rsidRPr="004239CA">
              <w:rPr>
                <w:sz w:val="20"/>
              </w:rPr>
              <w:t>、自動販売機</w:t>
            </w:r>
            <w:r w:rsidRPr="004239CA">
              <w:rPr>
                <w:rFonts w:hint="eastAsia"/>
                <w:sz w:val="20"/>
              </w:rPr>
              <w:t>）に関するデータ規格。</w:t>
            </w:r>
          </w:p>
        </w:tc>
      </w:tr>
      <w:tr w:rsidR="00F34198" w:rsidRPr="000D2961" w14:paraId="4B0DF480" w14:textId="77777777">
        <w:trPr>
          <w:jc w:val="center"/>
        </w:trPr>
        <w:tc>
          <w:tcPr>
            <w:tcW w:w="505" w:type="dxa"/>
            <w:tcBorders>
              <w:top w:val="single" w:sz="4" w:space="0" w:color="000000"/>
              <w:left w:val="single" w:sz="4" w:space="0" w:color="000000"/>
              <w:bottom w:val="single" w:sz="4" w:space="0" w:color="000000"/>
              <w:right w:val="single" w:sz="4" w:space="0" w:color="000000"/>
            </w:tcBorders>
            <w:shd w:val="clear" w:color="auto" w:fill="auto"/>
          </w:tcPr>
          <w:p w14:paraId="6AF39B18" w14:textId="77777777" w:rsidR="00F34198" w:rsidRPr="004239CA" w:rsidRDefault="00F34198" w:rsidP="002300DA">
            <w:pPr>
              <w:snapToGrid w:val="0"/>
              <w:jc w:val="right"/>
              <w:rPr>
                <w:sz w:val="20"/>
              </w:rPr>
            </w:pPr>
            <w:r w:rsidRPr="004239CA">
              <w:rPr>
                <w:sz w:val="20"/>
              </w:rPr>
              <w:t>11</w:t>
            </w: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1E91D544" w14:textId="77777777" w:rsidR="00F34198" w:rsidRPr="004239CA" w:rsidRDefault="00F34198" w:rsidP="002300DA">
            <w:pPr>
              <w:snapToGrid w:val="0"/>
              <w:rPr>
                <w:sz w:val="20"/>
              </w:rPr>
            </w:pPr>
            <w:r w:rsidRPr="004239CA">
              <w:rPr>
                <w:sz w:val="20"/>
              </w:rPr>
              <w:t>リアルタイムな公共交通施設情報</w:t>
            </w:r>
          </w:p>
        </w:tc>
        <w:tc>
          <w:tcPr>
            <w:tcW w:w="2504" w:type="dxa"/>
            <w:tcBorders>
              <w:top w:val="single" w:sz="4" w:space="0" w:color="000000"/>
              <w:left w:val="single" w:sz="4" w:space="0" w:color="000000"/>
              <w:bottom w:val="single" w:sz="4" w:space="0" w:color="000000"/>
              <w:right w:val="single" w:sz="4" w:space="0" w:color="000000"/>
            </w:tcBorders>
            <w:shd w:val="clear" w:color="auto" w:fill="auto"/>
          </w:tcPr>
          <w:p w14:paraId="5BAF5AC2" w14:textId="77777777" w:rsidR="00F34198" w:rsidRPr="004239CA" w:rsidRDefault="00F34198" w:rsidP="002300DA">
            <w:pPr>
              <w:snapToGrid w:val="0"/>
              <w:rPr>
                <w:sz w:val="20"/>
              </w:rPr>
            </w:pPr>
            <w:r w:rsidRPr="004239CA">
              <w:rPr>
                <w:sz w:val="20"/>
              </w:rPr>
              <w:t>リアルタイムな公共交通施設情報</w:t>
            </w:r>
            <w:r w:rsidRPr="004239CA">
              <w:rPr>
                <w:rFonts w:hint="eastAsia"/>
                <w:sz w:val="20"/>
              </w:rPr>
              <w:t>に係るデータ</w:t>
            </w:r>
          </w:p>
        </w:tc>
        <w:tc>
          <w:tcPr>
            <w:tcW w:w="3316" w:type="dxa"/>
            <w:tcBorders>
              <w:top w:val="single" w:sz="4" w:space="0" w:color="000000"/>
              <w:left w:val="single" w:sz="4" w:space="0" w:color="000000"/>
              <w:bottom w:val="single" w:sz="4" w:space="0" w:color="000000"/>
              <w:right w:val="single" w:sz="4" w:space="0" w:color="000000"/>
            </w:tcBorders>
            <w:shd w:val="clear" w:color="auto" w:fill="auto"/>
          </w:tcPr>
          <w:p w14:paraId="7139A222" w14:textId="77777777" w:rsidR="00F34198" w:rsidRPr="004239CA" w:rsidRDefault="00F34198">
            <w:pPr>
              <w:snapToGrid w:val="0"/>
              <w:rPr>
                <w:sz w:val="20"/>
              </w:rPr>
            </w:pPr>
            <w:r w:rsidRPr="004239CA">
              <w:rPr>
                <w:rFonts w:hint="eastAsia"/>
                <w:sz w:val="20"/>
              </w:rPr>
              <w:t>公共交通施設において、リアルタイムに変化する情報（公共交通施設の使用状況）に関するデータ規格。</w:t>
            </w:r>
          </w:p>
        </w:tc>
      </w:tr>
    </w:tbl>
    <w:p w14:paraId="7169BFF8" w14:textId="77777777" w:rsidR="00F34198" w:rsidRPr="004239CA" w:rsidRDefault="00F34198" w:rsidP="00F34198">
      <w:pPr>
        <w:ind w:leftChars="200" w:left="480" w:firstLineChars="100" w:firstLine="240"/>
      </w:pPr>
    </w:p>
    <w:p w14:paraId="00F67566" w14:textId="77777777" w:rsidR="00F34198" w:rsidRPr="004239CA" w:rsidRDefault="00F34198" w:rsidP="00420CC7">
      <w:r w:rsidRPr="004239CA">
        <w:rPr>
          <w:rFonts w:hint="eastAsia"/>
        </w:rPr>
        <w:t>②</w:t>
      </w:r>
      <w:r w:rsidRPr="004239CA">
        <w:t xml:space="preserve"> </w:t>
      </w:r>
      <w:r w:rsidR="00BD0097" w:rsidRPr="004239CA">
        <w:rPr>
          <w:rFonts w:hint="eastAsia"/>
        </w:rPr>
        <w:t>公共交通情報流通連携基盤システムの構築</w:t>
      </w:r>
    </w:p>
    <w:p w14:paraId="0A02778A" w14:textId="77777777" w:rsidR="00622AE3" w:rsidRPr="000D2961" w:rsidRDefault="00FA70CE" w:rsidP="003A28B9">
      <w:pPr>
        <w:pStyle w:val="a2"/>
        <w:ind w:firstLine="210"/>
      </w:pPr>
      <w:r w:rsidRPr="000D2961">
        <w:rPr>
          <w:rFonts w:hint="eastAsia"/>
        </w:rPr>
        <w:t>本実証では、外部仕様書が規定する標準データ規格及び標準</w:t>
      </w:r>
      <w:r w:rsidRPr="000D2961">
        <w:t>API</w:t>
      </w:r>
      <w:r w:rsidRPr="000D2961">
        <w:rPr>
          <w:rFonts w:hint="eastAsia"/>
        </w:rPr>
        <w:t>規格のうち、本実証に必要となる機能を備えた「公共交通情報流通連携基盤システム」を構築する。</w:t>
      </w:r>
    </w:p>
    <w:p w14:paraId="1BB0A66E" w14:textId="77777777" w:rsidR="00F34198" w:rsidRPr="004239CA" w:rsidRDefault="00F34198" w:rsidP="00F34198">
      <w:pPr>
        <w:ind w:leftChars="200" w:left="480" w:firstLineChars="100" w:firstLine="240"/>
      </w:pPr>
    </w:p>
    <w:p w14:paraId="62ED78E7" w14:textId="77777777" w:rsidR="00F34198" w:rsidRPr="004239CA" w:rsidRDefault="00F34198" w:rsidP="00420CC7">
      <w:r w:rsidRPr="004239CA">
        <w:rPr>
          <w:rFonts w:hint="eastAsia"/>
        </w:rPr>
        <w:t>③</w:t>
      </w:r>
      <w:bookmarkStart w:id="5" w:name="_Ref369823039"/>
      <w:bookmarkStart w:id="6" w:name="_Toc369852649"/>
      <w:r w:rsidR="003A28B9" w:rsidRPr="004239CA">
        <w:t xml:space="preserve"> </w:t>
      </w:r>
      <w:r w:rsidR="003A28B9" w:rsidRPr="000D2961">
        <w:rPr>
          <w:rFonts w:hint="eastAsia"/>
        </w:rPr>
        <w:t>公共交通情報のオープンデータ化の実証</w:t>
      </w:r>
      <w:bookmarkEnd w:id="5"/>
      <w:bookmarkEnd w:id="6"/>
    </w:p>
    <w:p w14:paraId="4B441B2F" w14:textId="77777777" w:rsidR="00FA70CE" w:rsidRPr="000D2961" w:rsidRDefault="00FA70CE" w:rsidP="00FA70CE">
      <w:pPr>
        <w:pStyle w:val="a2"/>
        <w:ind w:firstLine="214"/>
        <w:rPr>
          <w:spacing w:val="2"/>
        </w:rPr>
      </w:pPr>
      <w:r w:rsidRPr="000D2961">
        <w:rPr>
          <w:rFonts w:hint="eastAsia"/>
          <w:spacing w:val="2"/>
        </w:rPr>
        <w:lastRenderedPageBreak/>
        <w:t>公共交通情報のオープンデータ化に関して検討を行う。本実証においてオープンデータ化の検討対象とした公共交通情報の公開・二次利用の条件の現状及びその理由の整理を行う。また、検討対象とした公共交通情報のうち公開・二次利用ができないものがあった場合には、その理由を調査するとともに、本実証においてオープンデータ化した公共交通情報の公開・二次利用の条件及びその考え方等について整理し、「公共交通情報の公開・二次利用に関する調査報告」をまとめることとする。</w:t>
      </w:r>
    </w:p>
    <w:p w14:paraId="0ED3B364" w14:textId="77777777" w:rsidR="00FA70CE" w:rsidRPr="000D2961" w:rsidRDefault="00FA70CE" w:rsidP="00FA70CE">
      <w:pPr>
        <w:pStyle w:val="a2"/>
        <w:ind w:firstLine="214"/>
      </w:pPr>
      <w:r w:rsidRPr="000D2961">
        <w:rPr>
          <w:rFonts w:hint="eastAsia"/>
          <w:spacing w:val="2"/>
        </w:rPr>
        <w:t>また、</w:t>
      </w:r>
      <w:r w:rsidRPr="000D2961">
        <w:rPr>
          <w:rFonts w:hint="eastAsia"/>
        </w:rPr>
        <w:t>公共交通機関が、基盤システムにより公共交通情報を効率的にオープンデータ化できるよう、データの加工方法、オープンデータ化の対象となる公共交通情報の範囲、オープンデータ化の手順、各公共交通機関の権利・責任分界点等について整理する。そして、情報サービス開発事業者、公共交通機関利用者等の情報利用者が公共交通情報を利用するにあたっての留意事項を整理し、「公共交通情報オープンデータ化ガイドライン」としてまとめる。公共交通情報オープンデータ化ガイドラインの策定に当たっては、公共交通オープンデータ研究会において議論を行い、その議論の結果を反映させる。</w:t>
      </w:r>
    </w:p>
    <w:p w14:paraId="6A95CA95" w14:textId="77777777" w:rsidR="00FA70CE" w:rsidRPr="000D2961" w:rsidRDefault="00FA70CE" w:rsidP="00FA70CE">
      <w:pPr>
        <w:pStyle w:val="a2"/>
        <w:ind w:firstLine="210"/>
      </w:pPr>
      <w:r w:rsidRPr="000D2961">
        <w:rPr>
          <w:rFonts w:hint="eastAsia"/>
        </w:rPr>
        <w:t>必要な機能を基盤システム等に実装した上で、公共交通情報を保有している公共交通機関の協力を得て、公共交通情報を収集し基盤システムを用いて管理し、複数の公共交通情報が一覧性をもって閲覧することができる形（機械可読性に加え、人による可読性にも配慮すること）で、インターネット上で公開することを検討する。また、</w:t>
      </w:r>
      <w:r w:rsidRPr="000D2961">
        <w:t>API</w:t>
      </w:r>
      <w:r w:rsidRPr="000D2961">
        <w:rPr>
          <w:rFonts w:hint="eastAsia"/>
        </w:rPr>
        <w:t>経由で利用者が</w:t>
      </w:r>
      <w:r w:rsidRPr="000D2961">
        <w:t>2</w:t>
      </w:r>
      <w:r w:rsidRPr="000D2961">
        <w:rPr>
          <w:rFonts w:hint="eastAsia"/>
        </w:rPr>
        <w:t>次利用できることも検討する。ただし、検討の結果、公開もしくは</w:t>
      </w:r>
      <w:r w:rsidRPr="000D2961">
        <w:t>2</w:t>
      </w:r>
      <w:r w:rsidRPr="000D2961">
        <w:rPr>
          <w:rFonts w:hint="eastAsia"/>
        </w:rPr>
        <w:t>次利用が難しいと判断されれば、当該公共交通情報は本実証の関係者のみが取得できるようにする。具体的にはアクセス制御を行い、</w:t>
      </w:r>
      <w:r w:rsidRPr="000D2961">
        <w:t>Web</w:t>
      </w:r>
      <w:r w:rsidRPr="000D2961">
        <w:rPr>
          <w:rFonts w:hint="eastAsia"/>
        </w:rPr>
        <w:t>アクセス、</w:t>
      </w:r>
      <w:r w:rsidRPr="000D2961">
        <w:t>API</w:t>
      </w:r>
      <w:r w:rsidRPr="000D2961">
        <w:rPr>
          <w:rFonts w:hint="eastAsia"/>
        </w:rPr>
        <w:t>アクセスに関してアクセスキーを発行する形とする。</w:t>
      </w:r>
    </w:p>
    <w:p w14:paraId="0F89AC5E" w14:textId="77777777" w:rsidR="00F34198" w:rsidRPr="004239CA" w:rsidRDefault="00F34198" w:rsidP="00F34198">
      <w:pPr>
        <w:pStyle w:val="a1"/>
        <w:ind w:firstLine="240"/>
        <w:rPr>
          <w:rFonts w:asciiTheme="minorHAnsi" w:hAnsiTheme="minorHAnsi"/>
        </w:rPr>
      </w:pPr>
    </w:p>
    <w:p w14:paraId="2FA65DC1" w14:textId="77777777" w:rsidR="00F34198" w:rsidRPr="004239CA" w:rsidRDefault="00F34198" w:rsidP="00F34198">
      <w:pPr>
        <w:ind w:leftChars="200" w:left="480" w:firstLineChars="100" w:firstLine="240"/>
      </w:pPr>
    </w:p>
    <w:p w14:paraId="1C677328" w14:textId="77777777" w:rsidR="00332C8C" w:rsidRPr="000D2961" w:rsidRDefault="00F34198" w:rsidP="00332C8C">
      <w:r w:rsidRPr="004239CA">
        <w:rPr>
          <w:rFonts w:hint="eastAsia"/>
        </w:rPr>
        <w:t>④</w:t>
      </w:r>
      <w:bookmarkStart w:id="7" w:name="_Ref369823046"/>
      <w:bookmarkStart w:id="8" w:name="_Ref369823203"/>
      <w:bookmarkStart w:id="9" w:name="_Toc369852652"/>
      <w:r w:rsidR="003A28B9" w:rsidRPr="004239CA">
        <w:t xml:space="preserve"> </w:t>
      </w:r>
      <w:r w:rsidR="003A28B9" w:rsidRPr="000D2961">
        <w:rPr>
          <w:rFonts w:hint="eastAsia"/>
        </w:rPr>
        <w:t>公共交通情報サービスの実証</w:t>
      </w:r>
      <w:bookmarkStart w:id="10" w:name="_Ref369823052"/>
      <w:bookmarkStart w:id="11" w:name="_Ref369823195"/>
      <w:bookmarkStart w:id="12" w:name="_Toc369852653"/>
      <w:bookmarkEnd w:id="7"/>
      <w:bookmarkEnd w:id="8"/>
      <w:bookmarkEnd w:id="9"/>
    </w:p>
    <w:p w14:paraId="47B9884B" w14:textId="77777777" w:rsidR="003A28B9" w:rsidRPr="004239CA" w:rsidRDefault="00332C8C" w:rsidP="00332C8C">
      <w:r w:rsidRPr="000D2961">
        <w:t xml:space="preserve"> 1) </w:t>
      </w:r>
      <w:r w:rsidR="003A28B9" w:rsidRPr="000D2961">
        <w:rPr>
          <w:rFonts w:hint="eastAsia"/>
        </w:rPr>
        <w:t>公共交通運行情報カタログサービス</w:t>
      </w:r>
      <w:bookmarkEnd w:id="10"/>
      <w:bookmarkEnd w:id="11"/>
      <w:bookmarkEnd w:id="12"/>
    </w:p>
    <w:p w14:paraId="33AE7904" w14:textId="77777777" w:rsidR="003A28B9" w:rsidRPr="000D2961" w:rsidRDefault="003A28B9" w:rsidP="003A28B9">
      <w:pPr>
        <w:ind w:leftChars="46" w:left="110" w:firstLineChars="100" w:firstLine="240"/>
      </w:pPr>
      <w:r w:rsidRPr="000D2961">
        <w:rPr>
          <w:rFonts w:hint="eastAsia"/>
        </w:rPr>
        <w:t>鉄道、バス等の公共交通運行情報を様々な主体にオープンデータとして提供する情報サービスを開発する。本サービスは、公共交通機関の利用者及び情報サービス開発者に対して、提供するオープンデータの一次情報を視覚的かつ網羅的に示すものである。具体的には、昨年度開発したドコシルをベースに改良</w:t>
      </w:r>
      <w:r w:rsidRPr="000D2961">
        <w:rPr>
          <w:rFonts w:hint="eastAsia"/>
        </w:rPr>
        <w:lastRenderedPageBreak/>
        <w:t>を加える形で検討している。</w:t>
      </w:r>
    </w:p>
    <w:p w14:paraId="47656B24" w14:textId="77777777" w:rsidR="003A28B9" w:rsidRPr="000D2961" w:rsidRDefault="003A28B9" w:rsidP="003A28B9">
      <w:pPr>
        <w:ind w:leftChars="46" w:left="110" w:firstLineChars="100" w:firstLine="240"/>
      </w:pPr>
    </w:p>
    <w:p w14:paraId="18CC1202" w14:textId="77777777" w:rsidR="003A28B9" w:rsidRPr="000D2961" w:rsidRDefault="003A28B9" w:rsidP="003A28B9">
      <w:pPr>
        <w:pStyle w:val="aff2"/>
        <w:ind w:left="480" w:firstLine="240"/>
      </w:pPr>
      <w:bookmarkStart w:id="13" w:name="_Ref243487386"/>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1</w:t>
      </w:r>
      <w:r w:rsidR="008812AC" w:rsidRPr="00C753A7">
        <w:fldChar w:fldCharType="end"/>
      </w:r>
      <w:bookmarkEnd w:id="13"/>
      <w:r w:rsidRPr="00C753A7">
        <w:rPr>
          <w:noProof/>
        </w:rPr>
        <w:drawing>
          <wp:anchor distT="0" distB="0" distL="114300" distR="114300" simplePos="0" relativeHeight="251662848" behindDoc="0" locked="0" layoutInCell="1" allowOverlap="1" wp14:anchorId="719FAA29" wp14:editId="154FD03F">
            <wp:simplePos x="0" y="0"/>
            <wp:positionH relativeFrom="column">
              <wp:posOffset>0</wp:posOffset>
            </wp:positionH>
            <wp:positionV relativeFrom="paragraph">
              <wp:posOffset>0</wp:posOffset>
            </wp:positionV>
            <wp:extent cx="5394960" cy="3550285"/>
            <wp:effectExtent l="25400" t="0" r="0" b="0"/>
            <wp:wrapTight wrapText="bothSides">
              <wp:wrapPolygon edited="0">
                <wp:start x="-102" y="0"/>
                <wp:lineTo x="-102" y="21480"/>
                <wp:lineTo x="21559" y="21480"/>
                <wp:lineTo x="21559" y="0"/>
                <wp:lineTo x="-102" y="0"/>
              </wp:wrapPolygon>
            </wp:wrapTight>
            <wp:docPr id="8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5394960" cy="3550285"/>
                    </a:xfrm>
                    <a:prstGeom prst="rect">
                      <a:avLst/>
                    </a:prstGeom>
                    <a:noFill/>
                    <a:ln w="9525">
                      <a:noFill/>
                      <a:miter lim="800000"/>
                      <a:headEnd/>
                      <a:tailEnd/>
                    </a:ln>
                  </pic:spPr>
                </pic:pic>
              </a:graphicData>
            </a:graphic>
          </wp:anchor>
        </w:drawing>
      </w:r>
      <w:r w:rsidRPr="000D2961">
        <w:rPr>
          <w:rFonts w:hint="eastAsia"/>
        </w:rPr>
        <w:t xml:space="preserve">　昨年度実現した機能</w:t>
      </w:r>
    </w:p>
    <w:p w14:paraId="67DB869B" w14:textId="77777777" w:rsidR="003A28B9" w:rsidRPr="000D2961" w:rsidRDefault="003A28B9" w:rsidP="003A28B9">
      <w:pPr>
        <w:pStyle w:val="aff2"/>
        <w:ind w:left="480" w:firstLine="240"/>
      </w:pPr>
      <w:bookmarkStart w:id="14" w:name="_Ref243487413"/>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2</w:t>
      </w:r>
      <w:r w:rsidR="008812AC" w:rsidRPr="00C753A7">
        <w:fldChar w:fldCharType="end"/>
      </w:r>
      <w:bookmarkEnd w:id="14"/>
      <w:r w:rsidRPr="00C753A7">
        <w:rPr>
          <w:noProof/>
        </w:rPr>
        <w:drawing>
          <wp:anchor distT="0" distB="0" distL="114300" distR="114300" simplePos="0" relativeHeight="251663872" behindDoc="0" locked="0" layoutInCell="1" allowOverlap="1" wp14:anchorId="31F4C359" wp14:editId="15F70B98">
            <wp:simplePos x="0" y="0"/>
            <wp:positionH relativeFrom="column">
              <wp:posOffset>0</wp:posOffset>
            </wp:positionH>
            <wp:positionV relativeFrom="paragraph">
              <wp:posOffset>0</wp:posOffset>
            </wp:positionV>
            <wp:extent cx="5396865" cy="3402330"/>
            <wp:effectExtent l="19050" t="0" r="0" b="0"/>
            <wp:wrapTight wrapText="bothSides">
              <wp:wrapPolygon edited="0">
                <wp:start x="-76" y="0"/>
                <wp:lineTo x="-76" y="21527"/>
                <wp:lineTo x="21577" y="21527"/>
                <wp:lineTo x="21577" y="0"/>
                <wp:lineTo x="-76" y="0"/>
              </wp:wrapPolygon>
            </wp:wrapTight>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396865" cy="3402330"/>
                    </a:xfrm>
                    <a:prstGeom prst="rect">
                      <a:avLst/>
                    </a:prstGeom>
                    <a:noFill/>
                    <a:ln w="9525">
                      <a:noFill/>
                      <a:miter lim="800000"/>
                      <a:headEnd/>
                      <a:tailEnd/>
                    </a:ln>
                  </pic:spPr>
                </pic:pic>
              </a:graphicData>
            </a:graphic>
          </wp:anchor>
        </w:drawing>
      </w:r>
      <w:r w:rsidRPr="000D2961">
        <w:rPr>
          <w:rFonts w:hint="eastAsia"/>
        </w:rPr>
        <w:t xml:space="preserve">　今年度追加する機能</w:t>
      </w:r>
    </w:p>
    <w:p w14:paraId="6BC7C4C5" w14:textId="77777777" w:rsidR="003A28B9" w:rsidRPr="000D2961" w:rsidRDefault="003A28B9" w:rsidP="003A28B9">
      <w:pPr>
        <w:ind w:leftChars="46" w:left="110" w:firstLineChars="100" w:firstLine="240"/>
      </w:pPr>
    </w:p>
    <w:p w14:paraId="69D498F3" w14:textId="77777777" w:rsidR="003A28B9" w:rsidRPr="000D2961" w:rsidRDefault="003A28B9" w:rsidP="003A28B9">
      <w:pPr>
        <w:ind w:leftChars="46" w:left="110" w:firstLineChars="100" w:firstLine="240"/>
      </w:pPr>
    </w:p>
    <w:p w14:paraId="1BFC84F6" w14:textId="2EF24E83" w:rsidR="003A28B9" w:rsidRPr="000D2961" w:rsidRDefault="003A28B9" w:rsidP="003A28B9">
      <w:pPr>
        <w:pStyle w:val="a2"/>
        <w:ind w:firstLine="210"/>
      </w:pPr>
      <w:r w:rsidRPr="000D2961">
        <w:rPr>
          <w:rFonts w:hint="eastAsia"/>
        </w:rPr>
        <w:t>昨年度実現をした時刻表情報提供、運行情報提供、並びに列車・バスの走行位置表示に関しては今年度においても同様に実施する。</w:t>
      </w:r>
      <w:r w:rsidR="002B3C16" w:rsidRPr="00C753A7">
        <w:fldChar w:fldCharType="begin"/>
      </w:r>
      <w:r w:rsidR="002B3C16" w:rsidRPr="000D2961">
        <w:instrText xml:space="preserve"> REF _Ref243487386 \h  \* MERGEFORMAT </w:instrText>
      </w:r>
      <w:r w:rsidR="002B3C16" w:rsidRPr="00C753A7">
        <w:fldChar w:fldCharType="separate"/>
      </w:r>
      <w:r w:rsidR="00467CCC" w:rsidRPr="000D2961">
        <w:rPr>
          <w:rFonts w:hint="eastAsia"/>
        </w:rPr>
        <w:t>図</w:t>
      </w:r>
      <w:r w:rsidR="00467CCC" w:rsidRPr="000D2961">
        <w:t xml:space="preserve"> </w:t>
      </w:r>
      <w:r w:rsidR="00467CCC">
        <w:t>1</w:t>
      </w:r>
      <w:r w:rsidR="002B3C16" w:rsidRPr="00C753A7">
        <w:fldChar w:fldCharType="end"/>
      </w:r>
      <w:r w:rsidRPr="000D2961">
        <w:rPr>
          <w:rFonts w:hint="eastAsia"/>
        </w:rPr>
        <w:t>にはそれぞれの画面イメージを示している。また、追加機能として</w:t>
      </w:r>
      <w:r w:rsidR="002B3C16" w:rsidRPr="00C753A7">
        <w:fldChar w:fldCharType="begin"/>
      </w:r>
      <w:r w:rsidR="002B3C16" w:rsidRPr="000D2961">
        <w:instrText xml:space="preserve"> REF _Ref243487413 \h  \* MERGEFORMAT </w:instrText>
      </w:r>
      <w:r w:rsidR="002B3C16" w:rsidRPr="00C753A7">
        <w:fldChar w:fldCharType="separate"/>
      </w:r>
      <w:r w:rsidR="00467CCC" w:rsidRPr="000D2961">
        <w:rPr>
          <w:rFonts w:hint="eastAsia"/>
        </w:rPr>
        <w:t>図</w:t>
      </w:r>
      <w:r w:rsidR="00467CCC" w:rsidRPr="000D2961">
        <w:t xml:space="preserve"> </w:t>
      </w:r>
      <w:r w:rsidR="00467CCC">
        <w:t>2</w:t>
      </w:r>
      <w:r w:rsidR="002B3C16" w:rsidRPr="00C753A7">
        <w:fldChar w:fldCharType="end"/>
      </w:r>
      <w:r w:rsidRPr="000D2961">
        <w:rPr>
          <w:rFonts w:hint="eastAsia"/>
        </w:rPr>
        <w:t>に示す</w:t>
      </w:r>
      <w:r w:rsidRPr="000D2961">
        <w:t>3</w:t>
      </w:r>
      <w:r w:rsidRPr="000D2961">
        <w:rPr>
          <w:rFonts w:hint="eastAsia"/>
        </w:rPr>
        <w:t>つの機能を予定している。</w:t>
      </w:r>
      <w:r w:rsidRPr="000D2961">
        <w:t>1</w:t>
      </w:r>
      <w:r w:rsidRPr="000D2961">
        <w:rPr>
          <w:rFonts w:hint="eastAsia"/>
        </w:rPr>
        <w:t>つ目は、静的な公共交通運行情報を、公共交通事業者等の項目ごとにカテゴライズして俯瞰できる機能を実現する。具体的には、地図上の表示とは別画面として用意し、ユーザが必要な情報を選択できる表示形式を予定している。また、ユーザの好みに応じて路線選択を行うことも可能とする。</w:t>
      </w:r>
      <w:r w:rsidRPr="000D2961">
        <w:t>2</w:t>
      </w:r>
      <w:r w:rsidRPr="000D2961">
        <w:rPr>
          <w:rFonts w:hint="eastAsia"/>
        </w:rPr>
        <w:t>つ目は、利用者の投稿に基づき、情報を共有する機能を実現する。具体的には</w:t>
      </w:r>
      <w:r w:rsidRPr="000D2961">
        <w:t xml:space="preserve">Twitter </w:t>
      </w:r>
      <w:r w:rsidRPr="000D2961">
        <w:rPr>
          <w:rFonts w:hint="eastAsia"/>
        </w:rPr>
        <w:t>との連携を実現する。ユーザが</w:t>
      </w:r>
      <w:r w:rsidRPr="000D2961">
        <w:t xml:space="preserve">Twitter </w:t>
      </w:r>
      <w:r w:rsidRPr="000D2961">
        <w:rPr>
          <w:rFonts w:hint="eastAsia"/>
        </w:rPr>
        <w:t>アカウントを用いてつぶやいた際に、アプリケーション場の情報と紐付けられた形で表示される。また、</w:t>
      </w:r>
      <w:r w:rsidRPr="000D2961">
        <w:t>3</w:t>
      </w:r>
      <w:r w:rsidRPr="000D2961">
        <w:rPr>
          <w:rFonts w:hint="eastAsia"/>
        </w:rPr>
        <w:t>つ目として、事故・災害等が発生した緊急時には、情報サービス利用者が操作することなく自動的にモード切り替えを行い、避難施設への誘導表示等、防災情報を提供する機能を実現する。モードが切り替わった際には、避難施設を地図上にプロットしそれらの施設へのアクセス方法などを地図を通じて提供する。本システムはスマートフォン上で利用可能な方法とする。プラットフォームは現在主流となっている、</w:t>
      </w:r>
      <w:r w:rsidRPr="000D2961">
        <w:t>iOS</w:t>
      </w:r>
      <w:r w:rsidRPr="000D2961">
        <w:rPr>
          <w:rFonts w:hint="eastAsia"/>
        </w:rPr>
        <w:t>もしくは</w:t>
      </w:r>
      <w:r w:rsidRPr="000D2961">
        <w:t xml:space="preserve">Android </w:t>
      </w:r>
      <w:r w:rsidRPr="000D2961">
        <w:rPr>
          <w:rFonts w:hint="eastAsia"/>
        </w:rPr>
        <w:t>上での提供を検討する。</w:t>
      </w:r>
    </w:p>
    <w:p w14:paraId="41858D4F" w14:textId="77777777" w:rsidR="00E70767" w:rsidRPr="000D2961" w:rsidRDefault="002B4B1E" w:rsidP="00E70767">
      <w:r w:rsidRPr="000D2961">
        <w:rPr>
          <w:rFonts w:hint="eastAsia"/>
        </w:rPr>
        <w:t xml:space="preserve">　</w:t>
      </w:r>
      <w:r w:rsidR="003A28B9" w:rsidRPr="000D2961">
        <w:rPr>
          <w:rFonts w:hint="eastAsia"/>
        </w:rPr>
        <w:t>検証方法は、公共交通情報を提供する公共交通機関、情報サービス開発事業者、公共交通機関利用者等に対して、公共交通情報サービスの有効性等についてのアンケート調査やヒアリング等を実施する。また、災害時の情報提供に関しては、事故や災害が発生した緊急時を想定した形での情報提供を体験いただき、ヒアリングをする形式での検証を行う。</w:t>
      </w:r>
    </w:p>
    <w:p w14:paraId="3B8AF587" w14:textId="77777777" w:rsidR="00E70767" w:rsidRPr="000D2961" w:rsidRDefault="00E70767" w:rsidP="00E70767"/>
    <w:p w14:paraId="5CFA101C" w14:textId="77777777" w:rsidR="00E70767" w:rsidRPr="000D2961" w:rsidRDefault="00E70767" w:rsidP="00E70767">
      <w:r w:rsidRPr="000D2961">
        <w:t xml:space="preserve">2) </w:t>
      </w:r>
      <w:bookmarkStart w:id="15" w:name="_Ref369823064"/>
      <w:bookmarkStart w:id="16" w:name="_Ref369823186"/>
      <w:bookmarkStart w:id="17" w:name="_Toc369852654"/>
      <w:r w:rsidRPr="000D2961">
        <w:rPr>
          <w:rFonts w:hint="eastAsia"/>
        </w:rPr>
        <w:t>公共交通施設情報のカタログサービス</w:t>
      </w:r>
      <w:bookmarkEnd w:id="15"/>
      <w:bookmarkEnd w:id="16"/>
      <w:bookmarkEnd w:id="17"/>
    </w:p>
    <w:p w14:paraId="0048FABC" w14:textId="77777777" w:rsidR="00E70767" w:rsidRPr="000D2961" w:rsidRDefault="00E70767" w:rsidP="00E70767">
      <w:pPr>
        <w:pStyle w:val="a2"/>
      </w:pPr>
      <w:r w:rsidRPr="000D2961">
        <w:rPr>
          <w:rFonts w:hint="eastAsia"/>
        </w:rPr>
        <w:t xml:space="preserve">　駅や停留所、空港に関する公共交通施設情報を、様々な主体にオープンデータとして提供する情報サービスを開発する。本サービスは、昨年度開発を行ったココシル東京駅の機能を踏襲しつつ、対象とする駅や空港ごとにカスタマイズした機能を提供する。本サービスは、携帯型端末を持つ情報サービス利用者に対して、駅・停留所、空港施設では自身の位置や施設案内等、その位置に応じた様々な情報サービスを提供し、また、事故・災害等が発生した緊急時においては避難施設に関する情報等の防災情報を提供し、防災・避難行動への支援を行う。</w:t>
      </w:r>
    </w:p>
    <w:p w14:paraId="0AC7BBBE" w14:textId="77777777" w:rsidR="00E70767" w:rsidRPr="000D2961" w:rsidRDefault="00E70767" w:rsidP="00E70767">
      <w:pPr>
        <w:pStyle w:val="a2"/>
        <w:ind w:left="480" w:firstLine="240"/>
      </w:pPr>
    </w:p>
    <w:p w14:paraId="2B7A1967" w14:textId="77777777" w:rsidR="00E70767" w:rsidRPr="000D2961" w:rsidRDefault="00E70767" w:rsidP="00E70767">
      <w:pPr>
        <w:pStyle w:val="a2"/>
        <w:ind w:left="480" w:firstLine="240"/>
        <w:jc w:val="center"/>
      </w:pPr>
      <w:r w:rsidRPr="006B0ED8">
        <w:rPr>
          <w:noProof/>
        </w:rPr>
        <w:lastRenderedPageBreak/>
        <w:drawing>
          <wp:inline distT="0" distB="0" distL="0" distR="0" wp14:anchorId="41848D07" wp14:editId="152311F9">
            <wp:extent cx="3821870" cy="2545666"/>
            <wp:effectExtent l="25400" t="0" r="0" b="0"/>
            <wp:docPr id="86" name="図 6" descr="::photo-movie:photo:IMG_9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movie:photo:IMG_9279.jpg"/>
                    <pic:cNvPicPr>
                      <a:picLocks noChangeAspect="1" noChangeArrowheads="1"/>
                    </pic:cNvPicPr>
                  </pic:nvPicPr>
                  <pic:blipFill>
                    <a:blip r:embed="rId10" cstate="print"/>
                    <a:srcRect/>
                    <a:stretch>
                      <a:fillRect/>
                    </a:stretch>
                  </pic:blipFill>
                  <pic:spPr bwMode="auto">
                    <a:xfrm>
                      <a:off x="0" y="0"/>
                      <a:ext cx="3823253" cy="2546587"/>
                    </a:xfrm>
                    <a:prstGeom prst="rect">
                      <a:avLst/>
                    </a:prstGeom>
                    <a:noFill/>
                    <a:ln w="9525">
                      <a:noFill/>
                      <a:miter lim="800000"/>
                      <a:headEnd/>
                      <a:tailEnd/>
                    </a:ln>
                  </pic:spPr>
                </pic:pic>
              </a:graphicData>
            </a:graphic>
          </wp:inline>
        </w:drawing>
      </w:r>
    </w:p>
    <w:p w14:paraId="062D612C" w14:textId="77777777" w:rsidR="00E70767" w:rsidRPr="000D2961" w:rsidRDefault="00E70767" w:rsidP="00E70767">
      <w:pPr>
        <w:pStyle w:val="aff2"/>
        <w:jc w:val="center"/>
      </w:pPr>
      <w:bookmarkStart w:id="18" w:name="_Ref243489284"/>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3</w:t>
      </w:r>
      <w:r w:rsidR="008812AC" w:rsidRPr="00C753A7">
        <w:fldChar w:fldCharType="end"/>
      </w:r>
      <w:bookmarkEnd w:id="18"/>
      <w:r w:rsidRPr="000D2961">
        <w:rPr>
          <w:rFonts w:hint="eastAsia"/>
        </w:rPr>
        <w:t xml:space="preserve">　位置情報を提示</w:t>
      </w:r>
    </w:p>
    <w:p w14:paraId="15F59AA2" w14:textId="77777777" w:rsidR="00E70767" w:rsidRPr="000D2961" w:rsidRDefault="00E70767" w:rsidP="00E70767">
      <w:pPr>
        <w:pStyle w:val="a2"/>
        <w:ind w:left="480" w:firstLine="240"/>
      </w:pPr>
    </w:p>
    <w:p w14:paraId="0A39F92E" w14:textId="05D77F15" w:rsidR="00E70767" w:rsidRPr="000D2961" w:rsidRDefault="00E70767" w:rsidP="00E70767">
      <w:pPr>
        <w:pStyle w:val="a2"/>
      </w:pPr>
      <w:r w:rsidRPr="000D2961">
        <w:rPr>
          <w:rFonts w:hint="eastAsia"/>
        </w:rPr>
        <w:t xml:space="preserve">　</w:t>
      </w:r>
      <w:r w:rsidR="008812AC" w:rsidRPr="00C753A7">
        <w:fldChar w:fldCharType="begin"/>
      </w:r>
      <w:r w:rsidRPr="000D2961">
        <w:instrText xml:space="preserve"> REF _Ref243489284 \h </w:instrText>
      </w:r>
      <w:r w:rsidR="008812AC" w:rsidRPr="00C753A7">
        <w:fldChar w:fldCharType="separate"/>
      </w:r>
      <w:r w:rsidR="00467CCC" w:rsidRPr="000D2961">
        <w:rPr>
          <w:rFonts w:hint="eastAsia"/>
        </w:rPr>
        <w:t>図</w:t>
      </w:r>
      <w:r w:rsidR="00467CCC" w:rsidRPr="000D2961">
        <w:t xml:space="preserve"> </w:t>
      </w:r>
      <w:r w:rsidR="00467CCC">
        <w:rPr>
          <w:noProof/>
        </w:rPr>
        <w:t>3</w:t>
      </w:r>
      <w:r w:rsidR="008812AC" w:rsidRPr="00C753A7">
        <w:fldChar w:fldCharType="end"/>
      </w:r>
      <w:r w:rsidRPr="000D2961">
        <w:rPr>
          <w:rFonts w:hint="eastAsia"/>
        </w:rPr>
        <w:t>に示すように自身の位置情報を地図上に表示するとともに、周辺施設の案内を実施する。</w:t>
      </w:r>
    </w:p>
    <w:p w14:paraId="6D191E01" w14:textId="77777777" w:rsidR="00E70767" w:rsidRPr="000D2961" w:rsidRDefault="00E70767" w:rsidP="00E70767">
      <w:pPr>
        <w:pStyle w:val="a2"/>
        <w:ind w:left="480" w:firstLine="240"/>
      </w:pPr>
    </w:p>
    <w:p w14:paraId="77A10F13" w14:textId="77777777" w:rsidR="00E70767" w:rsidRPr="000D2961" w:rsidRDefault="00E70767" w:rsidP="00E70767">
      <w:pPr>
        <w:pStyle w:val="a2"/>
        <w:ind w:left="480" w:firstLine="240"/>
      </w:pPr>
    </w:p>
    <w:p w14:paraId="78CC3420" w14:textId="77777777" w:rsidR="00E70767" w:rsidRPr="000D2961" w:rsidRDefault="00E70767" w:rsidP="00E70767">
      <w:pPr>
        <w:pStyle w:val="a2"/>
        <w:ind w:left="480" w:firstLine="240"/>
        <w:jc w:val="center"/>
      </w:pPr>
      <w:r w:rsidRPr="006B0ED8">
        <w:rPr>
          <w:noProof/>
        </w:rPr>
        <w:drawing>
          <wp:inline distT="0" distB="0" distL="0" distR="0" wp14:anchorId="7D753B6B" wp14:editId="15758065">
            <wp:extent cx="3826315" cy="2548626"/>
            <wp:effectExtent l="25400" t="0" r="9085" b="0"/>
            <wp:docPr id="87" name="図 7" descr="::photo-movie:photo:IMG_9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hoto-movie:photo:IMG_9202.jpg"/>
                    <pic:cNvPicPr>
                      <a:picLocks noChangeAspect="1" noChangeArrowheads="1"/>
                    </pic:cNvPicPr>
                  </pic:nvPicPr>
                  <pic:blipFill>
                    <a:blip r:embed="rId11" cstate="print"/>
                    <a:srcRect/>
                    <a:stretch>
                      <a:fillRect/>
                    </a:stretch>
                  </pic:blipFill>
                  <pic:spPr bwMode="auto">
                    <a:xfrm>
                      <a:off x="0" y="0"/>
                      <a:ext cx="3823733" cy="2546906"/>
                    </a:xfrm>
                    <a:prstGeom prst="rect">
                      <a:avLst/>
                    </a:prstGeom>
                    <a:noFill/>
                    <a:ln w="9525">
                      <a:noFill/>
                      <a:miter lim="800000"/>
                      <a:headEnd/>
                      <a:tailEnd/>
                    </a:ln>
                  </pic:spPr>
                </pic:pic>
              </a:graphicData>
            </a:graphic>
          </wp:inline>
        </w:drawing>
      </w:r>
    </w:p>
    <w:p w14:paraId="4CF8A2F0" w14:textId="77777777" w:rsidR="00E70767" w:rsidRPr="000D2961" w:rsidRDefault="00E70767" w:rsidP="00E70767">
      <w:pPr>
        <w:pStyle w:val="aff2"/>
        <w:jc w:val="center"/>
      </w:pPr>
      <w:bookmarkStart w:id="19" w:name="_Ref243489303"/>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4</w:t>
      </w:r>
      <w:r w:rsidR="008812AC" w:rsidRPr="00C753A7">
        <w:fldChar w:fldCharType="end"/>
      </w:r>
      <w:bookmarkEnd w:id="19"/>
      <w:r w:rsidRPr="000D2961">
        <w:rPr>
          <w:rFonts w:hint="eastAsia"/>
        </w:rPr>
        <w:t xml:space="preserve">　施設情報の提示</w:t>
      </w:r>
    </w:p>
    <w:p w14:paraId="798FC001" w14:textId="77777777" w:rsidR="00E70767" w:rsidRPr="000D2961" w:rsidRDefault="00E70767" w:rsidP="00E70767">
      <w:pPr>
        <w:pStyle w:val="a2"/>
        <w:ind w:left="480" w:firstLine="240"/>
        <w:jc w:val="center"/>
      </w:pPr>
    </w:p>
    <w:p w14:paraId="1AC5D902" w14:textId="155C6040" w:rsidR="00E70767" w:rsidRPr="000D2961" w:rsidRDefault="00E70767" w:rsidP="00E70767">
      <w:pPr>
        <w:pStyle w:val="a2"/>
      </w:pPr>
      <w:r w:rsidRPr="000D2961">
        <w:rPr>
          <w:rFonts w:hint="eastAsia"/>
        </w:rPr>
        <w:t xml:space="preserve">　また、</w:t>
      </w:r>
      <w:r w:rsidR="008812AC" w:rsidRPr="00C753A7">
        <w:fldChar w:fldCharType="begin"/>
      </w:r>
      <w:r w:rsidRPr="000D2961">
        <w:instrText xml:space="preserve"> REF _Ref243489303 \h </w:instrText>
      </w:r>
      <w:r w:rsidR="008812AC" w:rsidRPr="00C753A7">
        <w:fldChar w:fldCharType="separate"/>
      </w:r>
      <w:r w:rsidR="00467CCC" w:rsidRPr="000D2961">
        <w:rPr>
          <w:rFonts w:hint="eastAsia"/>
        </w:rPr>
        <w:t>図</w:t>
      </w:r>
      <w:r w:rsidR="00467CCC" w:rsidRPr="000D2961">
        <w:t xml:space="preserve"> </w:t>
      </w:r>
      <w:r w:rsidR="00467CCC">
        <w:rPr>
          <w:noProof/>
        </w:rPr>
        <w:t>4</w:t>
      </w:r>
      <w:r w:rsidR="008812AC" w:rsidRPr="00C753A7">
        <w:fldChar w:fldCharType="end"/>
      </w:r>
      <w:r w:rsidRPr="000D2961">
        <w:rPr>
          <w:rFonts w:hint="eastAsia"/>
        </w:rPr>
        <w:t>に示すような形で施設情報をそれぞれの位置に合わせて表示し、最寄りの開札や出口、周辺施設などの情報提供を行う。</w:t>
      </w:r>
    </w:p>
    <w:p w14:paraId="3322D1E8" w14:textId="77777777" w:rsidR="00E70767" w:rsidRPr="000D2961" w:rsidRDefault="00E70767" w:rsidP="00E70767">
      <w:pPr>
        <w:pStyle w:val="a2"/>
        <w:ind w:left="480" w:firstLine="240"/>
        <w:jc w:val="center"/>
      </w:pPr>
      <w:r w:rsidRPr="006B0ED8">
        <w:rPr>
          <w:noProof/>
        </w:rPr>
        <w:lastRenderedPageBreak/>
        <w:drawing>
          <wp:inline distT="0" distB="0" distL="0" distR="0" wp14:anchorId="57CB545E" wp14:editId="2E708466">
            <wp:extent cx="3376588" cy="3253154"/>
            <wp:effectExtent l="25400" t="0" r="1612"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376588" cy="3253154"/>
                    </a:xfrm>
                    <a:prstGeom prst="rect">
                      <a:avLst/>
                    </a:prstGeom>
                    <a:noFill/>
                    <a:ln w="9525">
                      <a:noFill/>
                      <a:miter lim="800000"/>
                      <a:headEnd/>
                      <a:tailEnd/>
                    </a:ln>
                  </pic:spPr>
                </pic:pic>
              </a:graphicData>
            </a:graphic>
          </wp:inline>
        </w:drawing>
      </w:r>
    </w:p>
    <w:p w14:paraId="59DB8340" w14:textId="77777777" w:rsidR="00E70767" w:rsidRPr="000D2961" w:rsidRDefault="00E70767" w:rsidP="00E70767">
      <w:pPr>
        <w:pStyle w:val="aff2"/>
        <w:jc w:val="center"/>
      </w:pPr>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5</w:t>
      </w:r>
      <w:r w:rsidR="008812AC" w:rsidRPr="00C753A7">
        <w:fldChar w:fldCharType="end"/>
      </w:r>
      <w:r w:rsidRPr="000D2961">
        <w:t xml:space="preserve"> </w:t>
      </w:r>
      <w:r w:rsidRPr="000D2961">
        <w:rPr>
          <w:rFonts w:hint="eastAsia"/>
        </w:rPr>
        <w:t>緊急時の情報提供</w:t>
      </w:r>
    </w:p>
    <w:p w14:paraId="55472383" w14:textId="77777777" w:rsidR="00E70767" w:rsidRPr="000D2961" w:rsidRDefault="00E70767" w:rsidP="00E70767">
      <w:pPr>
        <w:pStyle w:val="a2"/>
        <w:ind w:left="480" w:firstLine="240"/>
      </w:pPr>
    </w:p>
    <w:p w14:paraId="252A3CB2" w14:textId="77777777" w:rsidR="00E70767" w:rsidRPr="000D2961" w:rsidRDefault="00E70767" w:rsidP="00E70767">
      <w:pPr>
        <w:pStyle w:val="a2"/>
      </w:pPr>
      <w:r w:rsidRPr="000D2961">
        <w:rPr>
          <w:rFonts w:hint="eastAsia"/>
        </w:rPr>
        <w:t xml:space="preserve">　さらに、緊急時の情報提供として、緊急時モードに切り替わった際には周辺の避難施設の情報などを提供する。</w:t>
      </w:r>
    </w:p>
    <w:p w14:paraId="606745EA" w14:textId="77777777" w:rsidR="00E70767" w:rsidRPr="000D2961" w:rsidRDefault="00E70767" w:rsidP="00E70767">
      <w:pPr>
        <w:pStyle w:val="a2"/>
      </w:pPr>
      <w:r w:rsidRPr="000D2961">
        <w:rPr>
          <w:rFonts w:hint="eastAsia"/>
        </w:rPr>
        <w:t xml:space="preserve">　また、リアルタイムな情報としては、昨年度実施した環境情報（温度、湿度）の提供を行うことと合わせて、他の情報提供を検討する。</w:t>
      </w:r>
    </w:p>
    <w:p w14:paraId="74F20642" w14:textId="77777777" w:rsidR="00886F09" w:rsidRPr="000D2961" w:rsidRDefault="00886F09" w:rsidP="00E70767">
      <w:pPr>
        <w:pStyle w:val="a2"/>
      </w:pPr>
    </w:p>
    <w:p w14:paraId="03E71388" w14:textId="77777777" w:rsidR="00886F09" w:rsidRPr="000D2961" w:rsidRDefault="00886F09" w:rsidP="00E70767">
      <w:pPr>
        <w:pStyle w:val="a2"/>
      </w:pPr>
      <w:r w:rsidRPr="006B0ED8">
        <w:rPr>
          <w:noProof/>
        </w:rPr>
        <w:drawing>
          <wp:anchor distT="0" distB="0" distL="114300" distR="114300" simplePos="0" relativeHeight="251665920" behindDoc="0" locked="0" layoutInCell="1" allowOverlap="1" wp14:anchorId="2D940643" wp14:editId="22C0FD93">
            <wp:simplePos x="0" y="0"/>
            <wp:positionH relativeFrom="column">
              <wp:posOffset>114300</wp:posOffset>
            </wp:positionH>
            <wp:positionV relativeFrom="paragraph">
              <wp:posOffset>127000</wp:posOffset>
            </wp:positionV>
            <wp:extent cx="2502535" cy="1666875"/>
            <wp:effectExtent l="0" t="0" r="0" b="0"/>
            <wp:wrapNone/>
            <wp:docPr id="89" name="図 8" descr="::photo-movie:photo:IMG_9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hoto-movie:photo:IMG_961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2535" cy="1666875"/>
                    </a:xfrm>
                    <a:prstGeom prst="rect">
                      <a:avLst/>
                    </a:prstGeom>
                    <a:noFill/>
                    <a:ln w="9525">
                      <a:noFill/>
                      <a:miter lim="800000"/>
                      <a:headEnd/>
                      <a:tailEnd/>
                    </a:ln>
                  </pic:spPr>
                </pic:pic>
              </a:graphicData>
            </a:graphic>
          </wp:anchor>
        </w:drawing>
      </w:r>
      <w:r w:rsidRPr="004239CA">
        <w:rPr>
          <w:noProof/>
        </w:rPr>
        <w:drawing>
          <wp:anchor distT="0" distB="0" distL="114300" distR="114300" simplePos="0" relativeHeight="251664896" behindDoc="0" locked="0" layoutInCell="1" allowOverlap="1" wp14:anchorId="60CCC3F2" wp14:editId="2A86090F">
            <wp:simplePos x="0" y="0"/>
            <wp:positionH relativeFrom="column">
              <wp:posOffset>2857500</wp:posOffset>
            </wp:positionH>
            <wp:positionV relativeFrom="paragraph">
              <wp:posOffset>127000</wp:posOffset>
            </wp:positionV>
            <wp:extent cx="2529205" cy="1684655"/>
            <wp:effectExtent l="0" t="0" r="0" b="0"/>
            <wp:wrapNone/>
            <wp:docPr id="90" name="図 9" descr="::photo-movie:photo:IMG_9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oto-movie:photo:IMG_928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9205" cy="1684655"/>
                    </a:xfrm>
                    <a:prstGeom prst="rect">
                      <a:avLst/>
                    </a:prstGeom>
                    <a:noFill/>
                    <a:ln w="9525">
                      <a:noFill/>
                      <a:miter lim="800000"/>
                      <a:headEnd/>
                      <a:tailEnd/>
                    </a:ln>
                  </pic:spPr>
                </pic:pic>
              </a:graphicData>
            </a:graphic>
          </wp:anchor>
        </w:drawing>
      </w:r>
    </w:p>
    <w:p w14:paraId="52E4FE21" w14:textId="77777777" w:rsidR="00886F09" w:rsidRPr="000D2961" w:rsidRDefault="00886F09" w:rsidP="00E70767">
      <w:pPr>
        <w:pStyle w:val="a2"/>
      </w:pPr>
    </w:p>
    <w:p w14:paraId="35F61AE5" w14:textId="77777777" w:rsidR="00886F09" w:rsidRPr="000D2961" w:rsidRDefault="00886F09" w:rsidP="00E70767">
      <w:pPr>
        <w:pStyle w:val="a2"/>
      </w:pPr>
    </w:p>
    <w:p w14:paraId="3D72940A" w14:textId="77777777" w:rsidR="00886F09" w:rsidRPr="000D2961" w:rsidRDefault="00886F09" w:rsidP="00E70767">
      <w:pPr>
        <w:pStyle w:val="a2"/>
      </w:pPr>
    </w:p>
    <w:p w14:paraId="6FA61D18" w14:textId="77777777" w:rsidR="00886F09" w:rsidRPr="000D2961" w:rsidRDefault="00886F09" w:rsidP="00E70767">
      <w:pPr>
        <w:pStyle w:val="a2"/>
      </w:pPr>
    </w:p>
    <w:p w14:paraId="52B71D46" w14:textId="77777777" w:rsidR="00886F09" w:rsidRPr="000D2961" w:rsidRDefault="00886F09" w:rsidP="00E70767">
      <w:pPr>
        <w:pStyle w:val="a2"/>
      </w:pPr>
    </w:p>
    <w:p w14:paraId="55EAF480" w14:textId="77777777" w:rsidR="00886F09" w:rsidRPr="000D2961" w:rsidRDefault="00886F09" w:rsidP="00E70767">
      <w:pPr>
        <w:pStyle w:val="a2"/>
      </w:pPr>
    </w:p>
    <w:p w14:paraId="31B2A5D2" w14:textId="77777777" w:rsidR="00E70767" w:rsidRPr="000D2961" w:rsidRDefault="00E70767" w:rsidP="00E70767">
      <w:pPr>
        <w:pStyle w:val="a2"/>
      </w:pPr>
    </w:p>
    <w:p w14:paraId="2D904288" w14:textId="77777777" w:rsidR="00E70767" w:rsidRPr="000D2961" w:rsidRDefault="00E70767" w:rsidP="00E70767">
      <w:pPr>
        <w:pStyle w:val="a2"/>
        <w:ind w:left="480" w:firstLine="240"/>
        <w:jc w:val="center"/>
      </w:pPr>
    </w:p>
    <w:p w14:paraId="12551BB3" w14:textId="77777777" w:rsidR="00E70767" w:rsidRPr="000D2961" w:rsidRDefault="00E70767" w:rsidP="00886F09">
      <w:pPr>
        <w:pStyle w:val="aff2"/>
        <w:jc w:val="center"/>
      </w:pPr>
      <w:bookmarkStart w:id="20" w:name="_Ref243530100"/>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6</w:t>
      </w:r>
      <w:r w:rsidR="008812AC" w:rsidRPr="00C753A7">
        <w:fldChar w:fldCharType="end"/>
      </w:r>
      <w:bookmarkEnd w:id="20"/>
      <w:r w:rsidRPr="000D2961">
        <w:t xml:space="preserve"> </w:t>
      </w:r>
      <w:r w:rsidRPr="000D2961">
        <w:rPr>
          <w:rFonts w:hint="eastAsia"/>
        </w:rPr>
        <w:t>環境センサ設置例（左）、環境センサ情報表示（右）</w:t>
      </w:r>
    </w:p>
    <w:p w14:paraId="66144FA8" w14:textId="77777777" w:rsidR="00886F09" w:rsidRPr="000D2961" w:rsidRDefault="00886F09" w:rsidP="00886F09">
      <w:pPr>
        <w:pStyle w:val="a2"/>
      </w:pPr>
    </w:p>
    <w:p w14:paraId="3440D1A0" w14:textId="1D990DBE" w:rsidR="00E70767" w:rsidRPr="000D2961" w:rsidRDefault="00886F09" w:rsidP="00886F09">
      <w:pPr>
        <w:pStyle w:val="a2"/>
      </w:pPr>
      <w:r w:rsidRPr="000D2961">
        <w:rPr>
          <w:rFonts w:hint="eastAsia"/>
        </w:rPr>
        <w:t xml:space="preserve">　</w:t>
      </w:r>
      <w:r w:rsidR="00E70767" w:rsidRPr="000D2961">
        <w:rPr>
          <w:rFonts w:hint="eastAsia"/>
        </w:rPr>
        <w:t>環境情報取得を行うためにセンサを駅構内に設置し、データを取得する。取</w:t>
      </w:r>
      <w:r w:rsidR="00E70767" w:rsidRPr="000D2961">
        <w:rPr>
          <w:rFonts w:hint="eastAsia"/>
        </w:rPr>
        <w:lastRenderedPageBreak/>
        <w:t>得したデータは情報流通連携基盤システムに登録され、システムからデータを取得することでアプリケーションに情報提供を行う。</w:t>
      </w:r>
      <w:r w:rsidR="008812AC" w:rsidRPr="00C753A7">
        <w:fldChar w:fldCharType="begin"/>
      </w:r>
      <w:r w:rsidR="00E70767" w:rsidRPr="000D2961">
        <w:instrText xml:space="preserve"> REF _Ref243530100 \h </w:instrText>
      </w:r>
      <w:r w:rsidR="008812AC" w:rsidRPr="00C753A7">
        <w:fldChar w:fldCharType="separate"/>
      </w:r>
      <w:r w:rsidR="00467CCC" w:rsidRPr="000D2961">
        <w:rPr>
          <w:rFonts w:hint="eastAsia"/>
        </w:rPr>
        <w:t>図</w:t>
      </w:r>
      <w:r w:rsidR="00467CCC" w:rsidRPr="000D2961">
        <w:t xml:space="preserve"> </w:t>
      </w:r>
      <w:r w:rsidR="00467CCC">
        <w:rPr>
          <w:noProof/>
        </w:rPr>
        <w:t>6</w:t>
      </w:r>
      <w:r w:rsidR="008812AC" w:rsidRPr="00C753A7">
        <w:fldChar w:fldCharType="end"/>
      </w:r>
      <w:r w:rsidR="00E70767" w:rsidRPr="000D2961">
        <w:rPr>
          <w:rFonts w:hint="eastAsia"/>
        </w:rPr>
        <w:t>の左図はセンサの設置例、右図は情報表示の例である。上記のような形での情報提供と、混雑状況などの施設利用状況を取得する方法を検討する。</w:t>
      </w:r>
    </w:p>
    <w:p w14:paraId="35B6A8B0" w14:textId="77777777" w:rsidR="00E70767" w:rsidRPr="004239CA" w:rsidRDefault="00E70767" w:rsidP="002B4B1E"/>
    <w:p w14:paraId="3B723F4E" w14:textId="77777777" w:rsidR="00F34198" w:rsidRPr="004239CA" w:rsidRDefault="00F34198" w:rsidP="00420CC7">
      <w:r w:rsidRPr="004239CA">
        <w:rPr>
          <w:rFonts w:hint="eastAsia"/>
        </w:rPr>
        <w:t>⑤</w:t>
      </w:r>
      <w:bookmarkStart w:id="21" w:name="_Ref369823075"/>
      <w:bookmarkStart w:id="22" w:name="_Ref369823155"/>
      <w:bookmarkStart w:id="23" w:name="_Toc369852656"/>
      <w:r w:rsidR="00260242" w:rsidRPr="004239CA">
        <w:rPr>
          <w:rFonts w:hint="eastAsia"/>
        </w:rPr>
        <w:t xml:space="preserve">　公共交通情報の利活用促進のための普及活動</w:t>
      </w:r>
      <w:bookmarkEnd w:id="21"/>
      <w:bookmarkEnd w:id="22"/>
      <w:bookmarkEnd w:id="23"/>
    </w:p>
    <w:p w14:paraId="28F3653C" w14:textId="77777777" w:rsidR="00420CC7" w:rsidRPr="004239CA" w:rsidRDefault="00260242" w:rsidP="00C77415">
      <w:pPr>
        <w:pStyle w:val="a1"/>
        <w:numPr>
          <w:ilvl w:val="0"/>
          <w:numId w:val="4"/>
        </w:numPr>
        <w:ind w:firstLineChars="0"/>
        <w:rPr>
          <w:rFonts w:asciiTheme="minorHAnsi" w:hAnsiTheme="minorHAnsi"/>
        </w:rPr>
      </w:pPr>
      <w:bookmarkStart w:id="24" w:name="_Ref369823082"/>
      <w:bookmarkStart w:id="25" w:name="_Ref369823149"/>
      <w:bookmarkStart w:id="26" w:name="_Toc369852657"/>
      <w:r w:rsidRPr="004239CA">
        <w:rPr>
          <w:rFonts w:asciiTheme="minorHAnsi" w:hAnsiTheme="minorHAnsi" w:hint="eastAsia"/>
        </w:rPr>
        <w:t>一般公募による情報サービスの開発</w:t>
      </w:r>
      <w:bookmarkEnd w:id="24"/>
      <w:bookmarkEnd w:id="25"/>
      <w:bookmarkEnd w:id="26"/>
    </w:p>
    <w:p w14:paraId="1C7F76BB" w14:textId="77777777" w:rsidR="00260242" w:rsidRPr="000D2961" w:rsidRDefault="00260242" w:rsidP="00260242">
      <w:pPr>
        <w:pStyle w:val="a2"/>
        <w:ind w:left="240"/>
      </w:pPr>
      <w:r w:rsidRPr="000D2961">
        <w:rPr>
          <w:rFonts w:hint="eastAsia"/>
        </w:rPr>
        <w:t xml:space="preserve">　インターネット等を通じて広く一般に公募を行い、本実証でデータ規格を構築した公共交通情報及び構築した基盤システムを用いた情報サービスの開発を実施する。公募の具体的方法については、主管課と協議の上で決定するが、現在のところ検討している内容を述べる。アプリケーション開発の公募を行う際に、我々はまず、応募者に対してアプリケーションの提案を募る。提案内容を確認し、今回の公募の趣旨に合致している提案者に対して、我々は、アプリケーション開発用の開発者サイトのユーザ登録を実施し、</w:t>
      </w:r>
      <w:r w:rsidRPr="000D2961">
        <w:t>API</w:t>
      </w:r>
      <w:r w:rsidRPr="000D2961">
        <w:rPr>
          <w:rFonts w:hint="eastAsia"/>
        </w:rPr>
        <w:t>キーを提供する。応募者は、それを用いて開発を行い、アプリケーションを我々に提出する。我々は、提出されたアプリケーションを評価する。</w:t>
      </w:r>
    </w:p>
    <w:p w14:paraId="60FAA5CB" w14:textId="77777777" w:rsidR="00260242" w:rsidRPr="000D2961" w:rsidRDefault="00260242" w:rsidP="00260242">
      <w:pPr>
        <w:pStyle w:val="a2"/>
        <w:ind w:left="240"/>
      </w:pPr>
      <w:r w:rsidRPr="000D2961">
        <w:rPr>
          <w:rFonts w:hint="eastAsia"/>
        </w:rPr>
        <w:t xml:space="preserve">　開発者サイトには、公共交通情報標準</w:t>
      </w:r>
      <w:r w:rsidRPr="000D2961">
        <w:t>API</w:t>
      </w:r>
      <w:r w:rsidRPr="000D2961">
        <w:rPr>
          <w:rFonts w:hint="eastAsia"/>
        </w:rPr>
        <w:t>の仕様、サンプルコード、データの利用規約等を掲載して、開発者に対して提供する。</w:t>
      </w:r>
    </w:p>
    <w:p w14:paraId="0AB74FFD" w14:textId="77777777" w:rsidR="00AC79FA" w:rsidRPr="000D2961" w:rsidRDefault="00260242" w:rsidP="00260242">
      <w:pPr>
        <w:pStyle w:val="a2"/>
        <w:ind w:left="240"/>
      </w:pPr>
      <w:r w:rsidRPr="000D2961">
        <w:rPr>
          <w:rFonts w:hint="eastAsia"/>
        </w:rPr>
        <w:t xml:space="preserve">　募集は</w:t>
      </w:r>
      <w:r w:rsidRPr="000D2961">
        <w:t>10</w:t>
      </w:r>
      <w:r w:rsidRPr="000D2961">
        <w:rPr>
          <w:rFonts w:hint="eastAsia"/>
        </w:rPr>
        <w:t>以上の情報サービスを受け付ける。開発する情報サービスに関しては、関係者からの要望を伝えるなど、開発者とのコミュニケーションを取ることを想定する。その中で、リアルタイムな遅延情報を考慮した乗り継ぎ情報を提供する機能などの提案を希望することとする。開発された情報サービスに関して、良い物に関しては公開を行うことも検討する。また、開発された情報サービスについて、「利活用検討会」等の場においてコンテストを実施する場合には必要な協力を行う。</w:t>
      </w:r>
    </w:p>
    <w:p w14:paraId="35845E53" w14:textId="77777777" w:rsidR="00F34198" w:rsidRPr="004239CA" w:rsidRDefault="00F34198" w:rsidP="00F34198">
      <w:pPr>
        <w:pStyle w:val="a1"/>
        <w:ind w:firstLine="240"/>
        <w:rPr>
          <w:rFonts w:asciiTheme="minorHAnsi" w:hAnsiTheme="minorHAnsi"/>
        </w:rPr>
      </w:pPr>
    </w:p>
    <w:p w14:paraId="32235F95" w14:textId="77777777" w:rsidR="00F34198" w:rsidRPr="004239CA" w:rsidRDefault="00F34198" w:rsidP="00AC79FA">
      <w:pPr>
        <w:pStyle w:val="a1"/>
        <w:ind w:firstLine="240"/>
        <w:rPr>
          <w:rFonts w:asciiTheme="minorHAnsi" w:hAnsiTheme="minorHAnsi"/>
        </w:rPr>
      </w:pPr>
    </w:p>
    <w:p w14:paraId="1216B145" w14:textId="77777777" w:rsidR="00420CC7" w:rsidRPr="004239CA" w:rsidRDefault="0058392F" w:rsidP="00C77415">
      <w:pPr>
        <w:pStyle w:val="a1"/>
        <w:numPr>
          <w:ilvl w:val="0"/>
          <w:numId w:val="4"/>
        </w:numPr>
        <w:ind w:firstLineChars="0"/>
        <w:rPr>
          <w:rFonts w:asciiTheme="minorHAnsi" w:hAnsiTheme="minorHAnsi"/>
        </w:rPr>
      </w:pPr>
      <w:bookmarkStart w:id="27" w:name="_Ref369823092"/>
      <w:bookmarkStart w:id="28" w:name="_Ref369823140"/>
      <w:bookmarkStart w:id="29" w:name="_Toc369852658"/>
      <w:r w:rsidRPr="004239CA">
        <w:rPr>
          <w:rFonts w:asciiTheme="minorHAnsi" w:hAnsiTheme="minorHAnsi" w:hint="eastAsia"/>
        </w:rPr>
        <w:t>実証に関する周知活動</w:t>
      </w:r>
      <w:bookmarkEnd w:id="27"/>
      <w:bookmarkEnd w:id="28"/>
      <w:bookmarkEnd w:id="29"/>
    </w:p>
    <w:p w14:paraId="0B9B6B40" w14:textId="77777777" w:rsidR="0047359B" w:rsidRPr="004239CA" w:rsidRDefault="0058392F" w:rsidP="00420CC7">
      <w:pPr>
        <w:pStyle w:val="a1"/>
        <w:ind w:left="240" w:firstLine="240"/>
        <w:rPr>
          <w:rFonts w:asciiTheme="minorHAnsi" w:hAnsiTheme="minorHAnsi"/>
        </w:rPr>
      </w:pPr>
      <w:r w:rsidRPr="004239CA">
        <w:rPr>
          <w:rFonts w:asciiTheme="minorHAnsi" w:hAnsiTheme="minorHAnsi" w:hint="eastAsia"/>
        </w:rPr>
        <w:t>本実証の実施内容等を広く周知し、公共交通情報のオープンデータ化を促進するため、プレスリリースの発表及びシンポジウムの開催を実施する。</w:t>
      </w:r>
    </w:p>
    <w:p w14:paraId="646E3F27" w14:textId="77777777" w:rsidR="00F34198" w:rsidRPr="004239CA" w:rsidRDefault="00F34198" w:rsidP="00F34198">
      <w:pPr>
        <w:pStyle w:val="a1"/>
        <w:ind w:firstLine="240"/>
        <w:rPr>
          <w:rFonts w:asciiTheme="minorHAnsi" w:hAnsiTheme="minorHAnsi"/>
        </w:rPr>
      </w:pPr>
    </w:p>
    <w:p w14:paraId="7479B141" w14:textId="77777777" w:rsidR="00420CC7" w:rsidRPr="004239CA" w:rsidRDefault="0058392F" w:rsidP="00C77415">
      <w:pPr>
        <w:pStyle w:val="a1"/>
        <w:numPr>
          <w:ilvl w:val="0"/>
          <w:numId w:val="4"/>
        </w:numPr>
        <w:ind w:firstLineChars="0"/>
        <w:rPr>
          <w:rFonts w:asciiTheme="minorHAnsi" w:hAnsiTheme="minorHAnsi"/>
        </w:rPr>
      </w:pPr>
      <w:bookmarkStart w:id="30" w:name="_Ref369823099"/>
      <w:bookmarkStart w:id="31" w:name="_Ref369823134"/>
      <w:bookmarkStart w:id="32" w:name="_Toc369852659"/>
      <w:r w:rsidRPr="004239CA">
        <w:rPr>
          <w:rFonts w:asciiTheme="minorHAnsi" w:hAnsiTheme="minorHAnsi" w:hint="eastAsia"/>
        </w:rPr>
        <w:t>継続運用・普及に係る計画の策定</w:t>
      </w:r>
      <w:bookmarkEnd w:id="30"/>
      <w:bookmarkEnd w:id="31"/>
      <w:bookmarkEnd w:id="32"/>
    </w:p>
    <w:p w14:paraId="7B91EEA4" w14:textId="77777777" w:rsidR="0047359B" w:rsidRPr="004239CA" w:rsidRDefault="0058392F" w:rsidP="00420CC7">
      <w:pPr>
        <w:pStyle w:val="a1"/>
        <w:ind w:left="240" w:firstLine="240"/>
        <w:rPr>
          <w:rFonts w:asciiTheme="minorHAnsi" w:hAnsiTheme="minorHAnsi"/>
        </w:rPr>
      </w:pPr>
      <w:r w:rsidRPr="004239CA">
        <w:rPr>
          <w:rFonts w:asciiTheme="minorHAnsi" w:hAnsiTheme="minorHAnsi" w:hint="eastAsia"/>
        </w:rPr>
        <w:lastRenderedPageBreak/>
        <w:t>本実証でデータ規格を構築した公共交通情報の各データ項目、構築した基盤システム及び情報サービスについての本実証終了後の継続運用に関しては、</w:t>
      </w:r>
      <w:r w:rsidRPr="004239CA">
        <w:rPr>
          <w:rFonts w:asciiTheme="minorHAnsi" w:hAnsiTheme="minorHAnsi"/>
        </w:rPr>
        <w:t>2013</w:t>
      </w:r>
      <w:r w:rsidRPr="004239CA">
        <w:rPr>
          <w:rFonts w:asciiTheme="minorHAnsi" w:hAnsiTheme="minorHAnsi" w:hint="eastAsia"/>
        </w:rPr>
        <w:t>年</w:t>
      </w:r>
      <w:r w:rsidRPr="004239CA">
        <w:rPr>
          <w:rFonts w:asciiTheme="minorHAnsi" w:hAnsiTheme="minorHAnsi"/>
        </w:rPr>
        <w:t>8</w:t>
      </w:r>
      <w:r w:rsidRPr="004239CA">
        <w:rPr>
          <w:rFonts w:asciiTheme="minorHAnsi" w:hAnsiTheme="minorHAnsi" w:hint="eastAsia"/>
        </w:rPr>
        <w:t>月に設立した公共交通オープンデータ研究会において引き続き議論を行い、継続的に運用できるような枠組みづくりを検討する。また、本実証において公共交通情報を提供する公共交通機関以外の公共交通機関への普及に係る計画に関しては、研究会を通じて普及啓蒙活動を行っていく。計画策定に際して、ビジネスモデルや、多様な公共交通機関に普及させるための仕組みを検討する。</w:t>
      </w:r>
    </w:p>
    <w:p w14:paraId="287CF64D" w14:textId="77777777" w:rsidR="00F34198" w:rsidRPr="004239CA" w:rsidRDefault="00F34198" w:rsidP="00F34198">
      <w:pPr>
        <w:pStyle w:val="a1"/>
        <w:ind w:firstLine="240"/>
        <w:rPr>
          <w:rFonts w:asciiTheme="minorHAnsi" w:hAnsiTheme="minorHAnsi"/>
        </w:rPr>
      </w:pPr>
    </w:p>
    <w:p w14:paraId="5D01B107" w14:textId="77777777" w:rsidR="00420CC7" w:rsidRPr="004239CA" w:rsidRDefault="0058392F" w:rsidP="00C77415">
      <w:pPr>
        <w:pStyle w:val="a1"/>
        <w:numPr>
          <w:ilvl w:val="0"/>
          <w:numId w:val="4"/>
        </w:numPr>
        <w:ind w:firstLineChars="0"/>
        <w:rPr>
          <w:rFonts w:asciiTheme="minorHAnsi" w:hAnsiTheme="minorHAnsi"/>
        </w:rPr>
      </w:pPr>
      <w:bookmarkStart w:id="33" w:name="_Ref369823105"/>
      <w:bookmarkStart w:id="34" w:name="_Ref369823113"/>
      <w:bookmarkStart w:id="35" w:name="_Ref369823115"/>
      <w:bookmarkStart w:id="36" w:name="_Toc369852660"/>
      <w:r w:rsidRPr="004239CA">
        <w:rPr>
          <w:rFonts w:asciiTheme="minorHAnsi" w:hAnsiTheme="minorHAnsi" w:hint="eastAsia"/>
        </w:rPr>
        <w:t>検討会への協力</w:t>
      </w:r>
      <w:bookmarkEnd w:id="33"/>
      <w:bookmarkEnd w:id="34"/>
      <w:bookmarkEnd w:id="35"/>
      <w:bookmarkEnd w:id="36"/>
    </w:p>
    <w:p w14:paraId="24F13735" w14:textId="77777777" w:rsidR="0058392F" w:rsidRPr="000D2961" w:rsidRDefault="0058392F" w:rsidP="0058392F">
      <w:pPr>
        <w:pStyle w:val="a2"/>
        <w:ind w:leftChars="68" w:left="324" w:hangingChars="67" w:hanging="161"/>
      </w:pPr>
      <w:r w:rsidRPr="000D2961">
        <w:rPr>
          <w:rFonts w:hint="eastAsia"/>
        </w:rPr>
        <w:t xml:space="preserve">　総務省が設置を予定している検討会に対し、以下の協力を行う。</w:t>
      </w:r>
    </w:p>
    <w:p w14:paraId="54DFA1AD" w14:textId="77777777" w:rsidR="0058392F" w:rsidRPr="000D2961" w:rsidRDefault="0058392F" w:rsidP="00C77415">
      <w:pPr>
        <w:pStyle w:val="a2"/>
        <w:numPr>
          <w:ilvl w:val="0"/>
          <w:numId w:val="7"/>
        </w:numPr>
      </w:pPr>
      <w:r w:rsidRPr="000D2961">
        <w:rPr>
          <w:rFonts w:hint="eastAsia"/>
        </w:rPr>
        <w:t>外部仕様書に対する評価や留意点に関して、「技術検討会」にフィードバックを行う。</w:t>
      </w:r>
    </w:p>
    <w:p w14:paraId="224A573F" w14:textId="77777777" w:rsidR="0058392F" w:rsidRPr="000D2961" w:rsidRDefault="0058392F" w:rsidP="00C77415">
      <w:pPr>
        <w:pStyle w:val="a2"/>
        <w:numPr>
          <w:ilvl w:val="0"/>
          <w:numId w:val="7"/>
        </w:numPr>
      </w:pPr>
      <w:r w:rsidRPr="000D2961">
        <w:rPr>
          <w:rFonts w:hint="eastAsia"/>
        </w:rPr>
        <w:t>「ガバナンス検討会」より課題の提示を受けた場合、本実証を通して、データガバナンスに関する課題を抽出し、「ガバナンス検討会」にフィードバックを行う。</w:t>
      </w:r>
    </w:p>
    <w:p w14:paraId="1901C6DC" w14:textId="77777777" w:rsidR="00F34198" w:rsidRPr="004239CA" w:rsidRDefault="0058392F" w:rsidP="0058392F">
      <w:pPr>
        <w:pStyle w:val="a1"/>
        <w:ind w:left="240" w:firstLine="240"/>
        <w:rPr>
          <w:rFonts w:asciiTheme="minorHAnsi" w:hAnsiTheme="minorHAnsi"/>
        </w:rPr>
      </w:pPr>
      <w:r w:rsidRPr="004239CA">
        <w:rPr>
          <w:rFonts w:asciiTheme="minorHAnsi" w:hAnsiTheme="minorHAnsi" w:hint="eastAsia"/>
        </w:rPr>
        <w:t>本実証の実施状況や成果について、主管課の指示に従って「利活用検討会」で発表する。</w:t>
      </w:r>
    </w:p>
    <w:p w14:paraId="74369786" w14:textId="77777777" w:rsidR="00652551" w:rsidRPr="004239CA" w:rsidRDefault="00652551" w:rsidP="00D833E5">
      <w:pPr>
        <w:pStyle w:val="a1"/>
        <w:ind w:firstLine="240"/>
        <w:rPr>
          <w:rFonts w:asciiTheme="minorHAnsi" w:hAnsiTheme="minorHAnsi"/>
        </w:rPr>
      </w:pPr>
    </w:p>
    <w:p w14:paraId="6D5FD2F5" w14:textId="77777777" w:rsidR="003E5BDA" w:rsidRPr="004239CA" w:rsidRDefault="003E5BDA" w:rsidP="003E5BDA">
      <w:pPr>
        <w:rPr>
          <w:rFonts w:eastAsia="ＤＦＰ平成ゴシック体W7"/>
          <w:sz w:val="28"/>
          <w:szCs w:val="28"/>
        </w:rPr>
      </w:pPr>
      <w:r w:rsidRPr="004239CA">
        <w:br w:type="page"/>
      </w:r>
    </w:p>
    <w:p w14:paraId="102CF4C5" w14:textId="77777777" w:rsidR="003E5BDA" w:rsidRPr="004239CA" w:rsidRDefault="003E5BDA" w:rsidP="003E5BDA">
      <w:pPr>
        <w:rPr>
          <w:rFonts w:eastAsia="ＤＦＰ平成ゴシック体W7"/>
          <w:sz w:val="28"/>
          <w:szCs w:val="28"/>
        </w:rPr>
      </w:pPr>
    </w:p>
    <w:p w14:paraId="27B6F578" w14:textId="77777777" w:rsidR="003E5BDA" w:rsidRPr="004239CA" w:rsidRDefault="003E5BDA" w:rsidP="003E5BDA">
      <w:pPr>
        <w:rPr>
          <w:rFonts w:eastAsia="ＤＦＰ平成ゴシック体W7"/>
          <w:sz w:val="28"/>
          <w:szCs w:val="28"/>
        </w:rPr>
      </w:pPr>
    </w:p>
    <w:p w14:paraId="30F3D682" w14:textId="77777777" w:rsidR="003E5BDA" w:rsidRPr="004239CA" w:rsidRDefault="003E5BDA" w:rsidP="003E5BDA">
      <w:pPr>
        <w:rPr>
          <w:rFonts w:eastAsia="ＤＦＰ平成ゴシック体W7"/>
          <w:sz w:val="28"/>
          <w:szCs w:val="28"/>
        </w:rPr>
      </w:pPr>
    </w:p>
    <w:p w14:paraId="157911DF" w14:textId="77777777" w:rsidR="003E5BDA" w:rsidRPr="004239CA" w:rsidRDefault="003E5BDA" w:rsidP="003E5BDA">
      <w:pPr>
        <w:rPr>
          <w:sz w:val="28"/>
          <w:szCs w:val="28"/>
        </w:rPr>
      </w:pPr>
    </w:p>
    <w:p w14:paraId="60AF46EA" w14:textId="047B1003" w:rsidR="00456A3B" w:rsidRPr="004239CA" w:rsidRDefault="00D575CC" w:rsidP="003E5BDA">
      <w:pPr>
        <w:pStyle w:val="1"/>
        <w:ind w:hanging="1325"/>
        <w:rPr>
          <w:rFonts w:asciiTheme="minorHAnsi" w:hAnsiTheme="minorHAnsi"/>
        </w:rPr>
      </w:pPr>
      <w:r w:rsidRPr="004239CA">
        <w:rPr>
          <w:rFonts w:asciiTheme="minorHAnsi" w:hAnsiTheme="minorHAnsi"/>
        </w:rPr>
        <w:t xml:space="preserve"> </w:t>
      </w:r>
      <w:bookmarkStart w:id="37" w:name="_Toc256882358"/>
      <w:r w:rsidR="00456A3B" w:rsidRPr="004239CA">
        <w:rPr>
          <w:rFonts w:asciiTheme="minorHAnsi" w:hAnsiTheme="minorHAnsi" w:hint="eastAsia"/>
        </w:rPr>
        <w:t>開発実施詳細</w:t>
      </w:r>
      <w:bookmarkEnd w:id="37"/>
    </w:p>
    <w:p w14:paraId="3F4073F9" w14:textId="77777777" w:rsidR="00080542" w:rsidRPr="004239CA" w:rsidRDefault="00080542" w:rsidP="003E5BDA"/>
    <w:p w14:paraId="26ADDFB1" w14:textId="77777777" w:rsidR="003E5BDA" w:rsidRPr="004239CA" w:rsidRDefault="00080542" w:rsidP="003E5BDA">
      <w:r w:rsidRPr="004239CA">
        <w:br w:type="page"/>
      </w:r>
    </w:p>
    <w:p w14:paraId="776B40AB" w14:textId="77777777" w:rsidR="00080542" w:rsidRPr="004239CA" w:rsidRDefault="00080542" w:rsidP="00080542">
      <w:pPr>
        <w:pStyle w:val="ChapterTitle"/>
        <w:rPr>
          <w:rFonts w:asciiTheme="minorHAnsi" w:eastAsiaTheme="minorEastAsia" w:hAnsiTheme="minorHAnsi"/>
        </w:rPr>
      </w:pPr>
      <w:r w:rsidRPr="004239CA">
        <w:rPr>
          <w:rFonts w:asciiTheme="minorHAnsi" w:eastAsiaTheme="minorEastAsia" w:hAnsiTheme="minorHAnsi" w:hint="eastAsia"/>
        </w:rPr>
        <w:t>第</w:t>
      </w:r>
      <w:r w:rsidRPr="004239CA">
        <w:rPr>
          <w:rFonts w:asciiTheme="minorHAnsi" w:eastAsiaTheme="minorEastAsia" w:hAnsiTheme="minorHAnsi"/>
        </w:rPr>
        <w:t>2</w:t>
      </w:r>
      <w:r w:rsidRPr="004239CA">
        <w:rPr>
          <w:rFonts w:asciiTheme="minorHAnsi" w:eastAsiaTheme="minorEastAsia" w:hAnsiTheme="minorHAnsi" w:hint="eastAsia"/>
        </w:rPr>
        <w:t>章</w:t>
      </w:r>
    </w:p>
    <w:p w14:paraId="689CE93D" w14:textId="321C88ED" w:rsidR="00080542" w:rsidRPr="004239CA" w:rsidRDefault="00080542" w:rsidP="00080542">
      <w:r w:rsidRPr="004239CA">
        <w:rPr>
          <w:rFonts w:cs="Times New Roman" w:hint="eastAsia"/>
          <w:sz w:val="72"/>
          <w:szCs w:val="72"/>
        </w:rPr>
        <w:t>開発実施詳細</w:t>
      </w:r>
    </w:p>
    <w:p w14:paraId="66ACB295" w14:textId="77777777" w:rsidR="00080542" w:rsidRPr="004239CA" w:rsidRDefault="00080542" w:rsidP="00080542">
      <w:pPr>
        <w:pStyle w:val="a1"/>
        <w:ind w:firstLine="240"/>
        <w:rPr>
          <w:rFonts w:asciiTheme="minorHAnsi" w:eastAsiaTheme="minorEastAsia" w:hAnsiTheme="minorHAnsi"/>
        </w:rPr>
      </w:pPr>
    </w:p>
    <w:p w14:paraId="0A4BEDC7" w14:textId="0942D50D" w:rsidR="00080542" w:rsidRPr="004239CA" w:rsidRDefault="00080542" w:rsidP="00080542">
      <w:pPr>
        <w:pStyle w:val="a1"/>
        <w:ind w:firstLine="240"/>
        <w:rPr>
          <w:rFonts w:asciiTheme="minorHAnsi" w:eastAsiaTheme="minorEastAsia" w:hAnsiTheme="minorHAnsi"/>
        </w:rPr>
      </w:pPr>
      <w:r w:rsidRPr="004239CA">
        <w:rPr>
          <w:rFonts w:asciiTheme="minorHAnsi" w:eastAsiaTheme="minorEastAsia" w:hAnsiTheme="minorHAnsi" w:hint="eastAsia"/>
        </w:rPr>
        <w:t>本章では、</w:t>
      </w:r>
      <w:r w:rsidR="00BD4615" w:rsidRPr="004239CA">
        <w:rPr>
          <w:rFonts w:asciiTheme="minorHAnsi" w:eastAsiaTheme="minorEastAsia" w:hAnsiTheme="minorHAnsi" w:hint="eastAsia"/>
        </w:rPr>
        <w:t>開発の実施詳細</w:t>
      </w:r>
      <w:r w:rsidRPr="004239CA">
        <w:rPr>
          <w:rFonts w:asciiTheme="minorHAnsi" w:eastAsiaTheme="minorEastAsia" w:hAnsiTheme="minorHAnsi" w:hint="eastAsia"/>
        </w:rPr>
        <w:t>について述べる。</w:t>
      </w:r>
    </w:p>
    <w:p w14:paraId="1DED9122" w14:textId="77777777" w:rsidR="00080542" w:rsidRPr="004239CA" w:rsidRDefault="00080542" w:rsidP="00080542"/>
    <w:p w14:paraId="3DE594C7" w14:textId="77777777" w:rsidR="00094058" w:rsidRPr="004239CA" w:rsidRDefault="00DA619E" w:rsidP="00094058">
      <w:pPr>
        <w:pStyle w:val="2"/>
        <w:rPr>
          <w:rFonts w:asciiTheme="minorHAnsi" w:hAnsiTheme="minorHAnsi"/>
        </w:rPr>
      </w:pPr>
      <w:bookmarkStart w:id="38" w:name="_Ref369822909"/>
      <w:bookmarkStart w:id="39" w:name="_Toc369852639"/>
      <w:bookmarkStart w:id="40" w:name="_Toc256882359"/>
      <w:r w:rsidRPr="004239CA">
        <w:rPr>
          <w:rFonts w:asciiTheme="minorHAnsi" w:hAnsiTheme="minorHAnsi" w:hint="eastAsia"/>
        </w:rPr>
        <w:t>データ規格及び</w:t>
      </w:r>
      <w:r w:rsidRPr="004239CA">
        <w:rPr>
          <w:rFonts w:asciiTheme="minorHAnsi" w:hAnsiTheme="minorHAnsi"/>
        </w:rPr>
        <w:t>API</w:t>
      </w:r>
      <w:r w:rsidRPr="004239CA">
        <w:rPr>
          <w:rFonts w:asciiTheme="minorHAnsi" w:hAnsiTheme="minorHAnsi" w:hint="eastAsia"/>
        </w:rPr>
        <w:t>規格の精査</w:t>
      </w:r>
      <w:bookmarkEnd w:id="38"/>
      <w:bookmarkEnd w:id="39"/>
      <w:bookmarkEnd w:id="40"/>
    </w:p>
    <w:p w14:paraId="4FF9388B" w14:textId="63F41A4E" w:rsidR="00C83044" w:rsidRPr="004239CA" w:rsidRDefault="00C83044">
      <w:pPr>
        <w:pStyle w:val="a1"/>
        <w:ind w:firstLine="240"/>
        <w:rPr>
          <w:rFonts w:asciiTheme="minorHAnsi" w:hAnsiTheme="minorHAnsi"/>
        </w:rPr>
      </w:pPr>
      <w:r w:rsidRPr="004239CA">
        <w:rPr>
          <w:rFonts w:asciiTheme="minorHAnsi" w:hAnsiTheme="minorHAnsi" w:hint="eastAsia"/>
        </w:rPr>
        <w:t>本節では、今年度の公共交通情報流通連携基盤を構築するにあたり、公共交通情報を提供するためのデータ規格および</w:t>
      </w:r>
      <w:r w:rsidRPr="004239CA">
        <w:rPr>
          <w:rFonts w:asciiTheme="minorHAnsi" w:hAnsiTheme="minorHAnsi"/>
        </w:rPr>
        <w:t>API</w:t>
      </w:r>
      <w:r w:rsidRPr="004239CA">
        <w:rPr>
          <w:rFonts w:asciiTheme="minorHAnsi" w:hAnsiTheme="minorHAnsi" w:hint="eastAsia"/>
        </w:rPr>
        <w:t>規格の精査について報告する。今年度の実証では、昨年度の実証よりも多い、</w:t>
      </w:r>
      <w:r w:rsidRPr="004239CA">
        <w:rPr>
          <w:rFonts w:asciiTheme="minorHAnsi" w:hAnsiTheme="minorHAnsi"/>
        </w:rPr>
        <w:t>9</w:t>
      </w:r>
      <w:r w:rsidRPr="004239CA">
        <w:rPr>
          <w:rFonts w:asciiTheme="minorHAnsi" w:hAnsiTheme="minorHAnsi" w:hint="eastAsia"/>
        </w:rPr>
        <w:t>機関</w:t>
      </w:r>
      <w:r w:rsidRPr="004239CA">
        <w:rPr>
          <w:rFonts w:asciiTheme="minorHAnsi" w:hAnsiTheme="minorHAnsi"/>
        </w:rPr>
        <w:t>45</w:t>
      </w:r>
      <w:r w:rsidRPr="004239CA">
        <w:rPr>
          <w:rFonts w:asciiTheme="minorHAnsi" w:hAnsiTheme="minorHAnsi" w:hint="eastAsia"/>
        </w:rPr>
        <w:t>路線以上の時刻表・運行情報を対象とした。新たに追加された情報源から提供された時刻表や運行情報のデータ形式を調査し、昨年度のデータ規格にフィードバックした。</w:t>
      </w:r>
    </w:p>
    <w:p w14:paraId="09230C6A" w14:textId="26A20039" w:rsidR="00C83044" w:rsidRPr="004239CA" w:rsidRDefault="00C83044">
      <w:pPr>
        <w:pStyle w:val="a1"/>
        <w:ind w:firstLine="240"/>
        <w:rPr>
          <w:rFonts w:asciiTheme="minorHAnsi" w:hAnsiTheme="minorHAnsi"/>
        </w:rPr>
      </w:pPr>
      <w:r w:rsidRPr="004239CA">
        <w:rPr>
          <w:rFonts w:asciiTheme="minorHAnsi" w:hAnsiTheme="minorHAnsi" w:hint="eastAsia"/>
        </w:rPr>
        <w:t>また、</w:t>
      </w:r>
      <w:r w:rsidRPr="004239CA">
        <w:rPr>
          <w:rFonts w:asciiTheme="minorHAnsi" w:hAnsiTheme="minorHAnsi"/>
        </w:rPr>
        <w:t>API</w:t>
      </w:r>
      <w:r w:rsidRPr="004239CA">
        <w:rPr>
          <w:rFonts w:asciiTheme="minorHAnsi" w:hAnsiTheme="minorHAnsi" w:hint="eastAsia"/>
        </w:rPr>
        <w:t>で扱う</w:t>
      </w:r>
      <w:r w:rsidRPr="004239CA">
        <w:rPr>
          <w:rFonts w:asciiTheme="minorHAnsi" w:hAnsiTheme="minorHAnsi"/>
        </w:rPr>
        <w:t>JSON</w:t>
      </w:r>
      <w:r w:rsidRPr="004239CA">
        <w:rPr>
          <w:rFonts w:asciiTheme="minorHAnsi" w:hAnsiTheme="minorHAnsi" w:hint="eastAsia"/>
        </w:rPr>
        <w:t>形式について、昨年度の情報流通連携基盤システム外部仕様書（以下「外部仕様書」と記す）で規定されていた</w:t>
      </w:r>
      <w:r w:rsidRPr="004239CA">
        <w:rPr>
          <w:rFonts w:asciiTheme="minorHAnsi" w:hAnsiTheme="minorHAnsi"/>
        </w:rPr>
        <w:t>RDF/JSON</w:t>
      </w:r>
      <w:r w:rsidRPr="004239CA">
        <w:rPr>
          <w:rFonts w:asciiTheme="minorHAnsi" w:hAnsiTheme="minorHAnsi" w:hint="eastAsia"/>
        </w:rPr>
        <w:t>よりも</w:t>
      </w:r>
      <w:r w:rsidRPr="004239CA">
        <w:rPr>
          <w:rFonts w:asciiTheme="minorHAnsi" w:hAnsiTheme="minorHAnsi"/>
        </w:rPr>
        <w:t>JSON-LD</w:t>
      </w:r>
      <w:r w:rsidRPr="004239CA">
        <w:rPr>
          <w:rFonts w:asciiTheme="minorHAnsi" w:hAnsiTheme="minorHAnsi" w:hint="eastAsia"/>
        </w:rPr>
        <w:t>の方がシンプルな記述が可能であること、また標準化のステータスも進んでいることから、</w:t>
      </w:r>
      <w:r w:rsidRPr="004239CA">
        <w:rPr>
          <w:rFonts w:asciiTheme="minorHAnsi" w:hAnsiTheme="minorHAnsi"/>
        </w:rPr>
        <w:t>JSON</w:t>
      </w:r>
      <w:r w:rsidRPr="004239CA">
        <w:rPr>
          <w:rFonts w:asciiTheme="minorHAnsi" w:hAnsiTheme="minorHAnsi" w:hint="eastAsia"/>
        </w:rPr>
        <w:t>形式の書式として</w:t>
      </w:r>
      <w:r w:rsidRPr="004239CA">
        <w:rPr>
          <w:rFonts w:asciiTheme="minorHAnsi" w:hAnsiTheme="minorHAnsi"/>
        </w:rPr>
        <w:t>JSON-LD</w:t>
      </w:r>
      <w:r w:rsidRPr="004239CA">
        <w:rPr>
          <w:rFonts w:asciiTheme="minorHAnsi" w:hAnsiTheme="minorHAnsi" w:hint="eastAsia"/>
        </w:rPr>
        <w:t>を採用した。以下、詳細を述べる。</w:t>
      </w:r>
    </w:p>
    <w:p w14:paraId="209FFD60" w14:textId="77777777" w:rsidR="00C83044" w:rsidRPr="004239CA" w:rsidRDefault="00C83044" w:rsidP="00C83044">
      <w:pPr>
        <w:pStyle w:val="a1"/>
        <w:ind w:firstLine="240"/>
        <w:rPr>
          <w:rFonts w:asciiTheme="minorHAnsi" w:hAnsiTheme="minorHAnsi"/>
        </w:rPr>
      </w:pPr>
    </w:p>
    <w:p w14:paraId="34C80E90" w14:textId="77777777" w:rsidR="00C83044" w:rsidRPr="004239CA" w:rsidRDefault="00C83044" w:rsidP="00C83044">
      <w:pPr>
        <w:pStyle w:val="3"/>
        <w:rPr>
          <w:rFonts w:asciiTheme="minorHAnsi" w:hAnsiTheme="minorHAnsi"/>
        </w:rPr>
      </w:pPr>
      <w:bookmarkStart w:id="41" w:name="_Toc256882360"/>
      <w:r w:rsidRPr="004239CA">
        <w:rPr>
          <w:rFonts w:asciiTheme="minorHAnsi" w:hAnsiTheme="minorHAnsi" w:hint="eastAsia"/>
        </w:rPr>
        <w:t>データ規格</w:t>
      </w:r>
      <w:bookmarkEnd w:id="41"/>
    </w:p>
    <w:p w14:paraId="79E3771C"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今年度の実証で新たに追加された公共交通事業者から提供された時刻表や運行情報のデータ形式を調査し、昨年度のデータ規格にフィードバックした。データ規格の精査対象は、以下の</w:t>
      </w:r>
      <w:r w:rsidRPr="004239CA">
        <w:rPr>
          <w:rFonts w:asciiTheme="minorHAnsi" w:hAnsiTheme="minorHAnsi"/>
        </w:rPr>
        <w:t>10</w:t>
      </w:r>
      <w:r w:rsidRPr="004239CA">
        <w:rPr>
          <w:rFonts w:asciiTheme="minorHAnsi" w:hAnsiTheme="minorHAnsi" w:hint="eastAsia"/>
        </w:rPr>
        <w:t>種類である。</w:t>
      </w:r>
    </w:p>
    <w:p w14:paraId="265D7458"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公共交通データタイプ</w:t>
      </w:r>
    </w:p>
    <w:p w14:paraId="6A452184"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公共交通データセット</w:t>
      </w:r>
    </w:p>
    <w:p w14:paraId="7923C514"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列車ロケーション情報</w:t>
      </w:r>
    </w:p>
    <w:p w14:paraId="6C4C8154"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列車時刻表</w:t>
      </w:r>
    </w:p>
    <w:p w14:paraId="4E0A7777"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駅時刻表</w:t>
      </w:r>
    </w:p>
    <w:p w14:paraId="0295E521"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列車運行情報</w:t>
      </w:r>
    </w:p>
    <w:p w14:paraId="4B83CEBF"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lastRenderedPageBreak/>
        <w:t>航空機発着時刻表</w:t>
      </w:r>
    </w:p>
    <w:p w14:paraId="1A9F523A"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航空機発着情報</w:t>
      </w:r>
    </w:p>
    <w:p w14:paraId="6D224792"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地物情報</w:t>
      </w:r>
    </w:p>
    <w:p w14:paraId="57209756"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環境センサ情報</w:t>
      </w:r>
    </w:p>
    <w:p w14:paraId="185A9C48" w14:textId="77777777" w:rsidR="00C83044" w:rsidRPr="004239CA" w:rsidRDefault="00C83044" w:rsidP="00C77415">
      <w:pPr>
        <w:pStyle w:val="a1"/>
        <w:numPr>
          <w:ilvl w:val="0"/>
          <w:numId w:val="8"/>
        </w:numPr>
        <w:ind w:firstLineChars="0"/>
        <w:rPr>
          <w:rFonts w:asciiTheme="minorHAnsi" w:hAnsiTheme="minorHAnsi"/>
        </w:rPr>
      </w:pPr>
      <w:r w:rsidRPr="004239CA">
        <w:rPr>
          <w:rFonts w:asciiTheme="minorHAnsi" w:hAnsiTheme="minorHAnsi" w:hint="eastAsia"/>
        </w:rPr>
        <w:t>チケットセンタの混雑状況</w:t>
      </w:r>
    </w:p>
    <w:p w14:paraId="672A280E" w14:textId="77777777" w:rsidR="00C83044" w:rsidRPr="004239CA" w:rsidRDefault="00C83044" w:rsidP="00C83044">
      <w:pPr>
        <w:pStyle w:val="a1"/>
        <w:ind w:firstLine="240"/>
        <w:rPr>
          <w:rFonts w:asciiTheme="minorHAnsi" w:hAnsiTheme="minorHAnsi"/>
        </w:rPr>
      </w:pPr>
      <w:r w:rsidRPr="004239CA">
        <w:rPr>
          <w:rFonts w:asciiTheme="minorHAnsi" w:hAnsiTheme="minorHAnsi"/>
        </w:rPr>
        <w:t>以下、それぞれのデータ規格の詳細を記す。なお、国土交通省より取得した鉄道路線・バス路線のデータ規格など、昨年度のデータ規格と変わらないものについては、記載を省略する。</w:t>
      </w:r>
    </w:p>
    <w:p w14:paraId="574FA03D" w14:textId="4B8A3B6E" w:rsidR="00C83044" w:rsidRPr="004239CA" w:rsidRDefault="00C83044" w:rsidP="00C83044">
      <w:pPr>
        <w:pStyle w:val="a1"/>
        <w:ind w:firstLine="240"/>
        <w:rPr>
          <w:rFonts w:asciiTheme="minorHAnsi" w:hAnsiTheme="minorHAnsi"/>
        </w:rPr>
      </w:pPr>
      <w:r w:rsidRPr="004239CA">
        <w:rPr>
          <w:rFonts w:asciiTheme="minorHAnsi" w:hAnsiTheme="minorHAnsi" w:hint="eastAsia"/>
        </w:rPr>
        <w:t>また、可読性確保のため、以下のデータ規格の詳細記述では、ボキャブラリに属するタームの</w:t>
      </w:r>
      <w:r w:rsidRPr="004239CA">
        <w:rPr>
          <w:rFonts w:asciiTheme="minorHAnsi" w:hAnsiTheme="minorHAnsi"/>
        </w:rPr>
        <w:t>URI</w:t>
      </w:r>
      <w:r w:rsidRPr="004239CA">
        <w:rPr>
          <w:rFonts w:asciiTheme="minorHAnsi" w:hAnsiTheme="minorHAnsi" w:hint="eastAsia"/>
        </w:rPr>
        <w:t>を</w:t>
      </w:r>
      <w:r w:rsidRPr="004239CA">
        <w:rPr>
          <w:rFonts w:asciiTheme="minorHAnsi" w:hAnsiTheme="minorHAnsi"/>
        </w:rPr>
        <w:t>prefix</w:t>
      </w:r>
      <w:r w:rsidRPr="004239CA">
        <w:rPr>
          <w:rFonts w:asciiTheme="minorHAnsi" w:hAnsiTheme="minorHAnsi" w:hint="eastAsia"/>
        </w:rPr>
        <w:t>形式で略記する。それぞれの</w:t>
      </w:r>
      <w:r w:rsidRPr="004239CA">
        <w:rPr>
          <w:rFonts w:asciiTheme="minorHAnsi" w:hAnsiTheme="minorHAnsi"/>
        </w:rPr>
        <w:t>prefix</w:t>
      </w:r>
      <w:r w:rsidRPr="004239CA">
        <w:rPr>
          <w:rFonts w:asciiTheme="minorHAnsi" w:hAnsiTheme="minorHAnsi" w:hint="eastAsia"/>
        </w:rPr>
        <w:t>定義は、</w:t>
      </w:r>
      <w:r w:rsidR="008812AC" w:rsidRPr="004239CA">
        <w:rPr>
          <w:rFonts w:asciiTheme="minorHAnsi" w:hAnsiTheme="minorHAnsi"/>
        </w:rPr>
        <w:fldChar w:fldCharType="begin"/>
      </w:r>
      <w:r w:rsidRPr="004239CA">
        <w:rPr>
          <w:rFonts w:asciiTheme="minorHAnsi" w:hAnsiTheme="minorHAnsi"/>
        </w:rPr>
        <w:instrText xml:space="preserve"> REF _Ref382081887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3</w:t>
      </w:r>
      <w:r w:rsidR="008812AC" w:rsidRPr="004239CA">
        <w:rPr>
          <w:rFonts w:asciiTheme="minorHAnsi" w:hAnsiTheme="minorHAnsi"/>
        </w:rPr>
        <w:fldChar w:fldCharType="end"/>
      </w:r>
      <w:r w:rsidRPr="004239CA">
        <w:rPr>
          <w:rFonts w:asciiTheme="minorHAnsi" w:hAnsiTheme="minorHAnsi" w:hint="eastAsia"/>
        </w:rPr>
        <w:t>の通りである。</w:t>
      </w:r>
    </w:p>
    <w:p w14:paraId="24C3275E" w14:textId="77777777" w:rsidR="00C83044" w:rsidRPr="004239CA" w:rsidRDefault="00C83044" w:rsidP="00C83044">
      <w:pPr>
        <w:pStyle w:val="a1"/>
        <w:ind w:firstLine="240"/>
        <w:rPr>
          <w:rFonts w:asciiTheme="minorHAnsi" w:hAnsiTheme="minorHAnsi"/>
        </w:rPr>
      </w:pPr>
    </w:p>
    <w:p w14:paraId="6DCA0781" w14:textId="77777777" w:rsidR="00C83044" w:rsidRPr="000D2961" w:rsidRDefault="00C83044" w:rsidP="00C83044">
      <w:pPr>
        <w:pStyle w:val="aff2"/>
      </w:pPr>
      <w:bookmarkStart w:id="42" w:name="_Ref382081887"/>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3</w:t>
      </w:r>
      <w:r w:rsidR="008812AC" w:rsidRPr="00C753A7">
        <w:fldChar w:fldCharType="end"/>
      </w:r>
      <w:bookmarkEnd w:id="42"/>
      <w:r w:rsidRPr="000D2961">
        <w:t xml:space="preserve"> </w:t>
      </w:r>
      <w:r w:rsidRPr="000D2961">
        <w:rPr>
          <w:rFonts w:hint="eastAsia"/>
        </w:rPr>
        <w:t>ボキャブラリの</w:t>
      </w:r>
      <w:r w:rsidRPr="000D2961">
        <w:t>prefix</w:t>
      </w:r>
      <w:r w:rsidRPr="000D2961">
        <w:rPr>
          <w:rFonts w:hint="eastAsia"/>
        </w:rPr>
        <w:t>表記</w:t>
      </w:r>
    </w:p>
    <w:tbl>
      <w:tblPr>
        <w:tblStyle w:val="afa"/>
        <w:tblW w:w="0" w:type="auto"/>
        <w:jc w:val="center"/>
        <w:tblLook w:val="04A0" w:firstRow="1" w:lastRow="0" w:firstColumn="1" w:lastColumn="0" w:noHBand="0" w:noVBand="1"/>
      </w:tblPr>
      <w:tblGrid>
        <w:gridCol w:w="1013"/>
        <w:gridCol w:w="4492"/>
      </w:tblGrid>
      <w:tr w:rsidR="00C83044" w:rsidRPr="000D2961" w14:paraId="2140B5A4" w14:textId="77777777">
        <w:trPr>
          <w:cantSplit/>
          <w:jc w:val="center"/>
        </w:trPr>
        <w:tc>
          <w:tcPr>
            <w:tcW w:w="0" w:type="auto"/>
            <w:shd w:val="clear" w:color="auto" w:fill="DDD9C3" w:themeFill="background2" w:themeFillShade="E6"/>
          </w:tcPr>
          <w:p w14:paraId="7A8ECF34" w14:textId="77777777" w:rsidR="00C83044" w:rsidRPr="004239CA" w:rsidRDefault="00C83044" w:rsidP="00AA7DBA">
            <w:pPr>
              <w:pStyle w:val="a1"/>
              <w:ind w:firstLineChars="0" w:firstLine="0"/>
              <w:jc w:val="center"/>
              <w:rPr>
                <w:rFonts w:asciiTheme="minorHAnsi" w:hAnsiTheme="minorHAnsi"/>
                <w:b/>
              </w:rPr>
            </w:pPr>
            <w:r w:rsidRPr="004239CA">
              <w:rPr>
                <w:rFonts w:asciiTheme="minorHAnsi" w:hAnsiTheme="minorHAnsi"/>
                <w:b/>
              </w:rPr>
              <w:t>prefix</w:t>
            </w:r>
          </w:p>
        </w:tc>
        <w:tc>
          <w:tcPr>
            <w:tcW w:w="0" w:type="auto"/>
            <w:shd w:val="clear" w:color="auto" w:fill="DDD9C3" w:themeFill="background2" w:themeFillShade="E6"/>
          </w:tcPr>
          <w:p w14:paraId="53AFFB18" w14:textId="77777777" w:rsidR="00C83044" w:rsidRPr="004239CA" w:rsidRDefault="00C83044" w:rsidP="00AA7DBA">
            <w:pPr>
              <w:pStyle w:val="a1"/>
              <w:ind w:firstLineChars="0" w:firstLine="0"/>
              <w:jc w:val="center"/>
              <w:rPr>
                <w:rFonts w:asciiTheme="minorHAnsi" w:hAnsiTheme="minorHAnsi"/>
                <w:b/>
              </w:rPr>
            </w:pPr>
            <w:r w:rsidRPr="004239CA">
              <w:rPr>
                <w:rFonts w:asciiTheme="minorHAnsi" w:hAnsiTheme="minorHAnsi"/>
                <w:b/>
              </w:rPr>
              <w:t>URL</w:t>
            </w:r>
          </w:p>
        </w:tc>
      </w:tr>
      <w:tr w:rsidR="00C83044" w:rsidRPr="000D2961" w14:paraId="4B6911BC" w14:textId="77777777">
        <w:trPr>
          <w:cantSplit/>
          <w:jc w:val="center"/>
        </w:trPr>
        <w:tc>
          <w:tcPr>
            <w:tcW w:w="0" w:type="auto"/>
          </w:tcPr>
          <w:p w14:paraId="4A8519F6"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dc:</w:t>
            </w:r>
          </w:p>
        </w:tc>
        <w:tc>
          <w:tcPr>
            <w:tcW w:w="0" w:type="auto"/>
          </w:tcPr>
          <w:p w14:paraId="6F41D3D9"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http://purl.org/dc/elements/1.1/"</w:t>
            </w:r>
          </w:p>
        </w:tc>
      </w:tr>
      <w:tr w:rsidR="00C83044" w:rsidRPr="000D2961" w14:paraId="2B6B289B" w14:textId="77777777">
        <w:trPr>
          <w:cantSplit/>
          <w:jc w:val="center"/>
        </w:trPr>
        <w:tc>
          <w:tcPr>
            <w:tcW w:w="0" w:type="auto"/>
          </w:tcPr>
          <w:p w14:paraId="18DA3456"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dcterms:</w:t>
            </w:r>
          </w:p>
        </w:tc>
        <w:tc>
          <w:tcPr>
            <w:tcW w:w="0" w:type="auto"/>
          </w:tcPr>
          <w:p w14:paraId="0616955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http://purl.org/dc/terms/</w:t>
            </w:r>
          </w:p>
        </w:tc>
      </w:tr>
      <w:tr w:rsidR="00C83044" w:rsidRPr="000D2961" w14:paraId="48192EE9" w14:textId="77777777">
        <w:trPr>
          <w:cantSplit/>
          <w:jc w:val="center"/>
        </w:trPr>
        <w:tc>
          <w:tcPr>
            <w:tcW w:w="0" w:type="auto"/>
          </w:tcPr>
          <w:p w14:paraId="4901968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geo:</w:t>
            </w:r>
          </w:p>
        </w:tc>
        <w:tc>
          <w:tcPr>
            <w:tcW w:w="0" w:type="auto"/>
          </w:tcPr>
          <w:p w14:paraId="5CF8992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http://www.w3.org/2003/01/geo/wgs84\_pos\#</w:t>
            </w:r>
          </w:p>
        </w:tc>
      </w:tr>
      <w:tr w:rsidR="00C83044" w:rsidRPr="000D2961" w14:paraId="3463D234" w14:textId="77777777">
        <w:trPr>
          <w:cantSplit/>
          <w:jc w:val="center"/>
        </w:trPr>
        <w:tc>
          <w:tcPr>
            <w:tcW w:w="0" w:type="auto"/>
          </w:tcPr>
          <w:p w14:paraId="0929792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uc:</w:t>
            </w:r>
          </w:p>
        </w:tc>
        <w:tc>
          <w:tcPr>
            <w:tcW w:w="0" w:type="auto"/>
          </w:tcPr>
          <w:p w14:paraId="1718FB0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http://uidcenter.org/vocab/ucr/uc#</w:t>
            </w:r>
          </w:p>
        </w:tc>
      </w:tr>
      <w:tr w:rsidR="00C83044" w:rsidRPr="000D2961" w14:paraId="73CCB58F" w14:textId="77777777">
        <w:trPr>
          <w:cantSplit/>
          <w:jc w:val="center"/>
        </w:trPr>
        <w:tc>
          <w:tcPr>
            <w:tcW w:w="0" w:type="auto"/>
          </w:tcPr>
          <w:p w14:paraId="7483DC5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ug:</w:t>
            </w:r>
          </w:p>
        </w:tc>
        <w:tc>
          <w:tcPr>
            <w:tcW w:w="0" w:type="auto"/>
          </w:tcPr>
          <w:p w14:paraId="01AA0D4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http://uidcenter.org/vocab/ucr/ug#</w:t>
            </w:r>
          </w:p>
        </w:tc>
      </w:tr>
      <w:tr w:rsidR="00C83044" w:rsidRPr="000D2961" w14:paraId="18144056" w14:textId="77777777">
        <w:trPr>
          <w:cantSplit/>
          <w:jc w:val="center"/>
        </w:trPr>
        <w:tc>
          <w:tcPr>
            <w:tcW w:w="0" w:type="auto"/>
          </w:tcPr>
          <w:p w14:paraId="0F5E1B7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ugsrv:</w:t>
            </w:r>
          </w:p>
        </w:tc>
        <w:tc>
          <w:tcPr>
            <w:tcW w:w="0" w:type="auto"/>
          </w:tcPr>
          <w:p w14:paraId="284FCA6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http://uidcenter.org/vocab/ucr/ugsrv#</w:t>
            </w:r>
          </w:p>
        </w:tc>
      </w:tr>
      <w:tr w:rsidR="00C83044" w:rsidRPr="000D2961" w14:paraId="5163128A" w14:textId="77777777">
        <w:trPr>
          <w:cantSplit/>
          <w:jc w:val="center"/>
        </w:trPr>
        <w:tc>
          <w:tcPr>
            <w:tcW w:w="0" w:type="auto"/>
          </w:tcPr>
          <w:p w14:paraId="5BF4ED3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acl:</w:t>
            </w:r>
          </w:p>
        </w:tc>
        <w:tc>
          <w:tcPr>
            <w:tcW w:w="0" w:type="auto"/>
          </w:tcPr>
          <w:p w14:paraId="5E3C7BB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http://opendata.ubin.jp/acl#</w:t>
            </w:r>
          </w:p>
        </w:tc>
      </w:tr>
      <w:tr w:rsidR="00C83044" w:rsidRPr="000D2961" w14:paraId="4D9C4548" w14:textId="77777777">
        <w:trPr>
          <w:cantSplit/>
          <w:jc w:val="center"/>
        </w:trPr>
        <w:tc>
          <w:tcPr>
            <w:tcW w:w="0" w:type="auto"/>
          </w:tcPr>
          <w:p w14:paraId="60CB2A06"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odpt:</w:t>
            </w:r>
          </w:p>
        </w:tc>
        <w:tc>
          <w:tcPr>
            <w:tcW w:w="0" w:type="auto"/>
          </w:tcPr>
          <w:p w14:paraId="6D18059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http://odpt.org/</w:t>
            </w:r>
          </w:p>
        </w:tc>
      </w:tr>
    </w:tbl>
    <w:p w14:paraId="7F1AAEB3" w14:textId="77777777" w:rsidR="00C83044" w:rsidRPr="004239CA" w:rsidRDefault="00C83044" w:rsidP="00C83044">
      <w:pPr>
        <w:pStyle w:val="a1"/>
        <w:ind w:firstLine="240"/>
        <w:rPr>
          <w:rFonts w:asciiTheme="minorHAnsi" w:hAnsiTheme="minorHAnsi"/>
        </w:rPr>
      </w:pPr>
    </w:p>
    <w:p w14:paraId="3DACF72C"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rPr>
        <w:lastRenderedPageBreak/>
        <w:t>公共交通データタイプ</w:t>
      </w:r>
    </w:p>
    <w:p w14:paraId="2F932D6D" w14:textId="644AC0FB" w:rsidR="00C83044" w:rsidRPr="004239CA" w:rsidRDefault="00C83044" w:rsidP="00C83044">
      <w:pPr>
        <w:pStyle w:val="a1"/>
        <w:ind w:firstLine="240"/>
        <w:rPr>
          <w:rFonts w:asciiTheme="minorHAnsi" w:hAnsiTheme="minorHAnsi"/>
        </w:rPr>
      </w:pPr>
      <w:r w:rsidRPr="004239CA">
        <w:rPr>
          <w:rFonts w:asciiTheme="minorHAnsi" w:hAnsiTheme="minorHAnsi" w:hint="eastAsia"/>
        </w:rPr>
        <w:t>公共交通データタイプのデータ規格は、</w:t>
      </w:r>
      <w:r w:rsidR="008812AC" w:rsidRPr="004239CA">
        <w:rPr>
          <w:rFonts w:asciiTheme="minorHAnsi" w:hAnsiTheme="minorHAnsi"/>
        </w:rPr>
        <w:fldChar w:fldCharType="begin"/>
      </w:r>
      <w:r w:rsidRPr="004239CA">
        <w:rPr>
          <w:rFonts w:asciiTheme="minorHAnsi" w:hAnsiTheme="minorHAnsi"/>
        </w:rPr>
        <w:instrText xml:space="preserve"> REF _Ref382081989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4</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20</w:t>
      </w:r>
      <w:r w:rsidRPr="004239CA">
        <w:rPr>
          <w:rFonts w:asciiTheme="minorHAnsi" w:hAnsiTheme="minorHAnsi" w:hint="eastAsia"/>
        </w:rPr>
        <w:t>種類のクラスからなる。</w:t>
      </w:r>
    </w:p>
    <w:p w14:paraId="3C426B4A" w14:textId="77777777" w:rsidR="00C83044" w:rsidRPr="004239CA" w:rsidRDefault="00C83044" w:rsidP="00C83044">
      <w:pPr>
        <w:pStyle w:val="a1"/>
        <w:ind w:firstLine="240"/>
        <w:rPr>
          <w:rFonts w:asciiTheme="minorHAnsi" w:hAnsiTheme="minorHAnsi"/>
        </w:rPr>
      </w:pPr>
    </w:p>
    <w:p w14:paraId="5B1AD4AA" w14:textId="77777777" w:rsidR="00C83044" w:rsidRPr="000D2961" w:rsidRDefault="00C83044" w:rsidP="00C83044">
      <w:pPr>
        <w:pStyle w:val="aff2"/>
      </w:pPr>
      <w:bookmarkStart w:id="43" w:name="_Ref382081989"/>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4</w:t>
      </w:r>
      <w:r w:rsidR="008812AC" w:rsidRPr="00C753A7">
        <w:fldChar w:fldCharType="end"/>
      </w:r>
      <w:bookmarkEnd w:id="43"/>
      <w:r w:rsidRPr="000D2961">
        <w:t xml:space="preserve"> </w:t>
      </w:r>
      <w:r w:rsidRPr="000D2961">
        <w:rPr>
          <w:rFonts w:hint="eastAsia"/>
        </w:rPr>
        <w:t>公共交通データタイプのデータ規格（クラス）</w:t>
      </w:r>
    </w:p>
    <w:tbl>
      <w:tblPr>
        <w:tblStyle w:val="afa"/>
        <w:tblW w:w="0" w:type="auto"/>
        <w:jc w:val="center"/>
        <w:tblLook w:val="04A0" w:firstRow="1" w:lastRow="0" w:firstColumn="1" w:lastColumn="0" w:noHBand="0" w:noVBand="1"/>
      </w:tblPr>
      <w:tblGrid>
        <w:gridCol w:w="3246"/>
        <w:gridCol w:w="1964"/>
        <w:gridCol w:w="2196"/>
      </w:tblGrid>
      <w:tr w:rsidR="00C83044" w:rsidRPr="000D2961" w14:paraId="2BE2DA17" w14:textId="77777777">
        <w:trPr>
          <w:cantSplit/>
          <w:tblHeader/>
          <w:jc w:val="center"/>
        </w:trPr>
        <w:tc>
          <w:tcPr>
            <w:tcW w:w="0" w:type="auto"/>
            <w:shd w:val="clear" w:color="auto" w:fill="DDD9C3" w:themeFill="background2" w:themeFillShade="E6"/>
          </w:tcPr>
          <w:p w14:paraId="2F5D755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クラス</w:t>
            </w:r>
            <w:r w:rsidRPr="004239CA">
              <w:rPr>
                <w:rFonts w:asciiTheme="minorHAnsi" w:hAnsiTheme="minorHAnsi"/>
                <w:b/>
                <w:sz w:val="18"/>
                <w:szCs w:val="18"/>
              </w:rPr>
              <w:t>URL</w:t>
            </w:r>
          </w:p>
        </w:tc>
        <w:tc>
          <w:tcPr>
            <w:tcW w:w="0" w:type="auto"/>
            <w:shd w:val="clear" w:color="auto" w:fill="DDD9C3" w:themeFill="background2" w:themeFillShade="E6"/>
          </w:tcPr>
          <w:p w14:paraId="2F6B86EA"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b/>
                <w:sz w:val="18"/>
                <w:szCs w:val="18"/>
              </w:rPr>
              <w:t>rdfs:subClassOf</w:t>
            </w:r>
          </w:p>
        </w:tc>
        <w:tc>
          <w:tcPr>
            <w:tcW w:w="0" w:type="auto"/>
            <w:shd w:val="clear" w:color="auto" w:fill="DDD9C3" w:themeFill="background2" w:themeFillShade="E6"/>
          </w:tcPr>
          <w:p w14:paraId="4B237F9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3F6FBE94" w14:textId="77777777">
        <w:trPr>
          <w:cantSplit/>
          <w:jc w:val="center"/>
        </w:trPr>
        <w:tc>
          <w:tcPr>
            <w:tcW w:w="0" w:type="auto"/>
          </w:tcPr>
          <w:p w14:paraId="38D55F1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6CAE2B8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rdfs:Class</w:t>
            </w:r>
          </w:p>
        </w:tc>
        <w:tc>
          <w:tcPr>
            <w:tcW w:w="0" w:type="auto"/>
          </w:tcPr>
          <w:p w14:paraId="70C7E38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公共交通データ</w:t>
            </w:r>
          </w:p>
        </w:tc>
      </w:tr>
      <w:tr w:rsidR="00C83044" w:rsidRPr="000D2961" w14:paraId="6289A15C" w14:textId="77777777">
        <w:trPr>
          <w:cantSplit/>
          <w:jc w:val="center"/>
        </w:trPr>
        <w:tc>
          <w:tcPr>
            <w:tcW w:w="0" w:type="auto"/>
          </w:tcPr>
          <w:p w14:paraId="3CEF113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3A73BEC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056A855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列車ロケーション情報</w:t>
            </w:r>
          </w:p>
        </w:tc>
      </w:tr>
      <w:tr w:rsidR="00C83044" w:rsidRPr="000D2961" w14:paraId="522F8C6E" w14:textId="77777777">
        <w:trPr>
          <w:cantSplit/>
          <w:jc w:val="center"/>
        </w:trPr>
        <w:tc>
          <w:tcPr>
            <w:tcW w:w="0" w:type="auto"/>
          </w:tcPr>
          <w:p w14:paraId="550028F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022FED0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03A453C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時刻表</w:t>
            </w:r>
          </w:p>
        </w:tc>
      </w:tr>
      <w:tr w:rsidR="00C83044" w:rsidRPr="000D2961" w14:paraId="3742177F" w14:textId="77777777">
        <w:trPr>
          <w:cantSplit/>
          <w:jc w:val="center"/>
        </w:trPr>
        <w:tc>
          <w:tcPr>
            <w:tcW w:w="0" w:type="auto"/>
          </w:tcPr>
          <w:p w14:paraId="052B483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odpt:TrainTimetable</w:t>
            </w:r>
          </w:p>
        </w:tc>
        <w:tc>
          <w:tcPr>
            <w:tcW w:w="0" w:type="auto"/>
          </w:tcPr>
          <w:p w14:paraId="687D747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2FE9CBF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列車時刻表</w:t>
            </w:r>
          </w:p>
        </w:tc>
      </w:tr>
      <w:tr w:rsidR="00C83044" w:rsidRPr="000D2961" w14:paraId="1A21A06E" w14:textId="77777777">
        <w:trPr>
          <w:cantSplit/>
          <w:jc w:val="center"/>
        </w:trPr>
        <w:tc>
          <w:tcPr>
            <w:tcW w:w="0" w:type="auto"/>
          </w:tcPr>
          <w:p w14:paraId="7D8C446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odpt:StationTimeTable</w:t>
            </w:r>
          </w:p>
        </w:tc>
        <w:tc>
          <w:tcPr>
            <w:tcW w:w="0" w:type="auto"/>
          </w:tcPr>
          <w:p w14:paraId="0928A7B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77B5F26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駅時刻表</w:t>
            </w:r>
          </w:p>
        </w:tc>
      </w:tr>
      <w:tr w:rsidR="00C83044" w:rsidRPr="000D2961" w14:paraId="43B87635" w14:textId="77777777">
        <w:trPr>
          <w:cantSplit/>
          <w:jc w:val="center"/>
        </w:trPr>
        <w:tc>
          <w:tcPr>
            <w:tcW w:w="0" w:type="auto"/>
          </w:tcPr>
          <w:p w14:paraId="1714603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03BC306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6599435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時刻表の要素</w:t>
            </w:r>
          </w:p>
        </w:tc>
      </w:tr>
      <w:tr w:rsidR="00C83044" w:rsidRPr="000D2961" w14:paraId="58D59071" w14:textId="77777777">
        <w:trPr>
          <w:cantSplit/>
          <w:jc w:val="center"/>
        </w:trPr>
        <w:tc>
          <w:tcPr>
            <w:tcW w:w="0" w:type="auto"/>
          </w:tcPr>
          <w:p w14:paraId="169BABC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odpt:TrainTimetableEntry</w:t>
            </w:r>
          </w:p>
        </w:tc>
        <w:tc>
          <w:tcPr>
            <w:tcW w:w="0" w:type="auto"/>
          </w:tcPr>
          <w:p w14:paraId="6D1A4AB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24B1ECC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列車時刻表の要素</w:t>
            </w:r>
          </w:p>
        </w:tc>
      </w:tr>
      <w:tr w:rsidR="00C83044" w:rsidRPr="000D2961" w14:paraId="36B89CFA" w14:textId="77777777">
        <w:trPr>
          <w:cantSplit/>
          <w:jc w:val="center"/>
        </w:trPr>
        <w:tc>
          <w:tcPr>
            <w:tcW w:w="0" w:type="auto"/>
          </w:tcPr>
          <w:p w14:paraId="14132C7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odpt:StationTimeTableEntry</w:t>
            </w:r>
          </w:p>
        </w:tc>
        <w:tc>
          <w:tcPr>
            <w:tcW w:w="0" w:type="auto"/>
          </w:tcPr>
          <w:p w14:paraId="3E9CF2B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2619615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駅時刻表の要素</w:t>
            </w:r>
          </w:p>
        </w:tc>
      </w:tr>
      <w:tr w:rsidR="00C83044" w:rsidRPr="000D2961" w14:paraId="612AE10A" w14:textId="77777777">
        <w:trPr>
          <w:cantSplit/>
          <w:jc w:val="center"/>
        </w:trPr>
        <w:tc>
          <w:tcPr>
            <w:tcW w:w="0" w:type="auto"/>
          </w:tcPr>
          <w:p w14:paraId="636AF02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188BA6A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40859ED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運行情報</w:t>
            </w:r>
          </w:p>
        </w:tc>
      </w:tr>
      <w:tr w:rsidR="00C83044" w:rsidRPr="000D2961" w14:paraId="73F5401C" w14:textId="77777777">
        <w:trPr>
          <w:cantSplit/>
          <w:jc w:val="center"/>
        </w:trPr>
        <w:tc>
          <w:tcPr>
            <w:tcW w:w="0" w:type="auto"/>
          </w:tcPr>
          <w:p w14:paraId="4508150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0" w:type="auto"/>
          </w:tcPr>
          <w:p w14:paraId="621C541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73D2AAF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航空機関連情報</w:t>
            </w:r>
          </w:p>
        </w:tc>
      </w:tr>
      <w:tr w:rsidR="00C83044" w:rsidRPr="000D2961" w14:paraId="7F7240E2" w14:textId="77777777">
        <w:trPr>
          <w:cantSplit/>
          <w:jc w:val="center"/>
        </w:trPr>
        <w:tc>
          <w:tcPr>
            <w:tcW w:w="0" w:type="auto"/>
          </w:tcPr>
          <w:p w14:paraId="22A95A8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0" w:type="auto"/>
          </w:tcPr>
          <w:p w14:paraId="560387B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0" w:type="auto"/>
          </w:tcPr>
          <w:p w14:paraId="607B90E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航空機時刻表</w:t>
            </w:r>
          </w:p>
        </w:tc>
      </w:tr>
      <w:tr w:rsidR="00C83044" w:rsidRPr="000D2961" w14:paraId="264AF5AC" w14:textId="77777777">
        <w:trPr>
          <w:cantSplit/>
          <w:jc w:val="center"/>
        </w:trPr>
        <w:tc>
          <w:tcPr>
            <w:tcW w:w="0" w:type="auto"/>
          </w:tcPr>
          <w:p w14:paraId="5D3017E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0" w:type="auto"/>
          </w:tcPr>
          <w:p w14:paraId="1913132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0" w:type="auto"/>
          </w:tcPr>
          <w:p w14:paraId="0BD2852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航空機時刻表の要素</w:t>
            </w:r>
          </w:p>
        </w:tc>
      </w:tr>
      <w:tr w:rsidR="00C83044" w:rsidRPr="000D2961" w14:paraId="0731D1A7" w14:textId="77777777">
        <w:trPr>
          <w:cantSplit/>
          <w:jc w:val="center"/>
        </w:trPr>
        <w:tc>
          <w:tcPr>
            <w:tcW w:w="0" w:type="auto"/>
          </w:tcPr>
          <w:p w14:paraId="24BF8C6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0" w:type="auto"/>
          </w:tcPr>
          <w:p w14:paraId="637AC2E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0" w:type="auto"/>
          </w:tcPr>
          <w:p w14:paraId="7794168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航空機発着状況</w:t>
            </w:r>
          </w:p>
        </w:tc>
      </w:tr>
      <w:tr w:rsidR="00C83044" w:rsidRPr="000D2961" w14:paraId="2A27E0F3" w14:textId="77777777">
        <w:trPr>
          <w:cantSplit/>
          <w:jc w:val="center"/>
        </w:trPr>
        <w:tc>
          <w:tcPr>
            <w:tcW w:w="0" w:type="auto"/>
          </w:tcPr>
          <w:p w14:paraId="1D44B09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odpt:Station</w:t>
            </w:r>
          </w:p>
        </w:tc>
        <w:tc>
          <w:tcPr>
            <w:tcW w:w="0" w:type="auto"/>
          </w:tcPr>
          <w:p w14:paraId="6F3737D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346538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地物（駅）情報</w:t>
            </w:r>
          </w:p>
        </w:tc>
      </w:tr>
      <w:tr w:rsidR="00C83044" w:rsidRPr="000D2961" w14:paraId="67FE421E" w14:textId="77777777">
        <w:trPr>
          <w:cantSplit/>
          <w:jc w:val="center"/>
        </w:trPr>
        <w:tc>
          <w:tcPr>
            <w:tcW w:w="0" w:type="auto"/>
          </w:tcPr>
          <w:p w14:paraId="56ED874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odpt:Busstop</w:t>
            </w:r>
          </w:p>
        </w:tc>
        <w:tc>
          <w:tcPr>
            <w:tcW w:w="0" w:type="auto"/>
          </w:tcPr>
          <w:p w14:paraId="716B365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39114E8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地物（バス停）情報</w:t>
            </w:r>
          </w:p>
        </w:tc>
      </w:tr>
      <w:tr w:rsidR="00C83044" w:rsidRPr="000D2961" w14:paraId="4B80D679" w14:textId="77777777">
        <w:trPr>
          <w:cantSplit/>
          <w:jc w:val="center"/>
        </w:trPr>
        <w:tc>
          <w:tcPr>
            <w:tcW w:w="0" w:type="auto"/>
          </w:tcPr>
          <w:p w14:paraId="203B782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odpt:Busroute</w:t>
            </w:r>
          </w:p>
        </w:tc>
        <w:tc>
          <w:tcPr>
            <w:tcW w:w="0" w:type="auto"/>
          </w:tcPr>
          <w:p w14:paraId="247C4DC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4FC173B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地物（バス路線）情報</w:t>
            </w:r>
          </w:p>
        </w:tc>
      </w:tr>
      <w:tr w:rsidR="00C83044" w:rsidRPr="000D2961" w14:paraId="40645A8A" w14:textId="77777777">
        <w:trPr>
          <w:cantSplit/>
          <w:jc w:val="center"/>
        </w:trPr>
        <w:tc>
          <w:tcPr>
            <w:tcW w:w="0" w:type="auto"/>
          </w:tcPr>
          <w:p w14:paraId="28B0B32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odpt:Railway</w:t>
            </w:r>
          </w:p>
        </w:tc>
        <w:tc>
          <w:tcPr>
            <w:tcW w:w="0" w:type="auto"/>
          </w:tcPr>
          <w:p w14:paraId="1DD4C44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067B39C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地物（線路）情報</w:t>
            </w:r>
          </w:p>
        </w:tc>
      </w:tr>
      <w:tr w:rsidR="00C83044" w:rsidRPr="000D2961" w14:paraId="335240FC" w14:textId="77777777">
        <w:trPr>
          <w:cantSplit/>
          <w:jc w:val="center"/>
        </w:trPr>
        <w:tc>
          <w:tcPr>
            <w:tcW w:w="0" w:type="auto"/>
          </w:tcPr>
          <w:p w14:paraId="64F2326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ug:Poi</w:t>
            </w:r>
          </w:p>
        </w:tc>
        <w:tc>
          <w:tcPr>
            <w:tcW w:w="0" w:type="auto"/>
          </w:tcPr>
          <w:p w14:paraId="3A84843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rdfs:Class</w:t>
            </w:r>
          </w:p>
        </w:tc>
        <w:tc>
          <w:tcPr>
            <w:tcW w:w="0" w:type="auto"/>
          </w:tcPr>
          <w:p w14:paraId="08D01F6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地物（駅構内）情報</w:t>
            </w:r>
          </w:p>
        </w:tc>
      </w:tr>
      <w:tr w:rsidR="00C83044" w:rsidRPr="000D2961" w14:paraId="22066C79" w14:textId="77777777">
        <w:trPr>
          <w:cantSplit/>
          <w:jc w:val="center"/>
        </w:trPr>
        <w:tc>
          <w:tcPr>
            <w:tcW w:w="0" w:type="auto"/>
          </w:tcPr>
          <w:p w14:paraId="7593D9B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odpt:Sensor</w:t>
            </w:r>
          </w:p>
        </w:tc>
        <w:tc>
          <w:tcPr>
            <w:tcW w:w="0" w:type="auto"/>
          </w:tcPr>
          <w:p w14:paraId="441416F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uc:RealEntity</w:t>
            </w:r>
          </w:p>
        </w:tc>
        <w:tc>
          <w:tcPr>
            <w:tcW w:w="0" w:type="auto"/>
          </w:tcPr>
          <w:p w14:paraId="51C2320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環境センサ情報</w:t>
            </w:r>
          </w:p>
        </w:tc>
      </w:tr>
      <w:tr w:rsidR="00C83044" w:rsidRPr="000D2961" w14:paraId="174ECCF2" w14:textId="77777777">
        <w:trPr>
          <w:cantSplit/>
          <w:jc w:val="center"/>
        </w:trPr>
        <w:tc>
          <w:tcPr>
            <w:tcW w:w="0" w:type="auto"/>
          </w:tcPr>
          <w:p w14:paraId="6B7C125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odpt:TicketOfficeStatus</w:t>
            </w:r>
          </w:p>
        </w:tc>
        <w:tc>
          <w:tcPr>
            <w:tcW w:w="0" w:type="auto"/>
          </w:tcPr>
          <w:p w14:paraId="11D81F7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2B3B26D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チケットセンサ混雑状況</w:t>
            </w:r>
          </w:p>
        </w:tc>
      </w:tr>
    </w:tbl>
    <w:p w14:paraId="45191F87" w14:textId="77777777" w:rsidR="00C83044" w:rsidRPr="004239CA" w:rsidRDefault="00C83044" w:rsidP="00C83044">
      <w:pPr>
        <w:pStyle w:val="a1"/>
        <w:ind w:firstLine="240"/>
        <w:rPr>
          <w:rFonts w:asciiTheme="minorHAnsi" w:hAnsiTheme="minorHAnsi"/>
        </w:rPr>
      </w:pPr>
    </w:p>
    <w:p w14:paraId="6FDB600C"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公共交通データセット</w:t>
      </w:r>
    </w:p>
    <w:p w14:paraId="4E009CAD" w14:textId="45FD5052" w:rsidR="00C83044" w:rsidRPr="004239CA" w:rsidRDefault="00C83044" w:rsidP="00C83044">
      <w:pPr>
        <w:pStyle w:val="a1"/>
        <w:ind w:firstLine="240"/>
        <w:rPr>
          <w:rFonts w:asciiTheme="minorHAnsi" w:hAnsiTheme="minorHAnsi"/>
        </w:rPr>
      </w:pPr>
      <w:r w:rsidRPr="004239CA">
        <w:rPr>
          <w:rFonts w:asciiTheme="minorHAnsi" w:hAnsiTheme="minorHAnsi" w:hint="eastAsia"/>
        </w:rPr>
        <w:t>公共交通データセットのデータ規格は、</w:t>
      </w:r>
      <w:r w:rsidR="008812AC" w:rsidRPr="004239CA">
        <w:rPr>
          <w:rFonts w:asciiTheme="minorHAnsi" w:hAnsiTheme="minorHAnsi"/>
        </w:rPr>
        <w:fldChar w:fldCharType="begin"/>
      </w:r>
      <w:r w:rsidRPr="004239CA">
        <w:rPr>
          <w:rFonts w:asciiTheme="minorHAnsi" w:hAnsiTheme="minorHAnsi"/>
        </w:rPr>
        <w:instrText xml:space="preserve"> REF _Ref382082701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5</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xx</w:t>
      </w:r>
      <w:r w:rsidRPr="004239CA">
        <w:rPr>
          <w:rFonts w:asciiTheme="minorHAnsi" w:hAnsiTheme="minorHAnsi" w:hint="eastAsia"/>
        </w:rPr>
        <w:t>種類のクラスからなる。これらのクラスは、すべて</w:t>
      </w:r>
      <w:r w:rsidRPr="004239CA">
        <w:rPr>
          <w:rFonts w:asciiTheme="minorHAnsi" w:hAnsiTheme="minorHAnsi"/>
        </w:rPr>
        <w:t>acl:Dataset</w:t>
      </w:r>
      <w:r w:rsidRPr="004239CA">
        <w:rPr>
          <w:rFonts w:asciiTheme="minorHAnsi" w:hAnsiTheme="minorHAnsi" w:hint="eastAsia"/>
        </w:rPr>
        <w:t>のサブクラスである。</w:t>
      </w:r>
    </w:p>
    <w:p w14:paraId="08877D7B"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これらのクラスは、データ取得の可否を判断する対象となるデータの集合である。アクセス管理についての詳細は、「外部仕様書</w:t>
      </w:r>
      <w:r w:rsidRPr="004239CA">
        <w:rPr>
          <w:rFonts w:asciiTheme="minorHAnsi" w:hAnsiTheme="minorHAnsi"/>
        </w:rPr>
        <w:t xml:space="preserve"> version 2.0</w:t>
      </w:r>
      <w:r w:rsidRPr="004239CA">
        <w:rPr>
          <w:rFonts w:asciiTheme="minorHAnsi" w:hAnsiTheme="minorHAnsi" w:hint="eastAsia"/>
        </w:rPr>
        <w:t>」の「</w:t>
      </w:r>
      <w:r w:rsidRPr="004239CA">
        <w:rPr>
          <w:rFonts w:asciiTheme="minorHAnsi" w:hAnsiTheme="minorHAnsi"/>
        </w:rPr>
        <w:t>Security Management Command</w:t>
      </w:r>
      <w:r w:rsidRPr="004239CA">
        <w:rPr>
          <w:rFonts w:asciiTheme="minorHAnsi" w:hAnsiTheme="minorHAnsi" w:hint="eastAsia"/>
        </w:rPr>
        <w:t>」を参照のこと。</w:t>
      </w:r>
    </w:p>
    <w:p w14:paraId="50E588FC" w14:textId="77777777" w:rsidR="00C83044" w:rsidRPr="004239CA" w:rsidRDefault="00C83044" w:rsidP="00C83044">
      <w:pPr>
        <w:pStyle w:val="a1"/>
        <w:ind w:firstLine="240"/>
        <w:rPr>
          <w:rFonts w:asciiTheme="minorHAnsi" w:hAnsiTheme="minorHAnsi"/>
        </w:rPr>
      </w:pPr>
    </w:p>
    <w:p w14:paraId="10C51952" w14:textId="77777777" w:rsidR="006447F6" w:rsidRPr="000D2961" w:rsidRDefault="00C83044" w:rsidP="006447F6">
      <w:pPr>
        <w:pStyle w:val="aff2"/>
      </w:pPr>
      <w:bookmarkStart w:id="44" w:name="_Ref382082701"/>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5</w:t>
      </w:r>
      <w:r w:rsidR="008812AC" w:rsidRPr="00C753A7">
        <w:fldChar w:fldCharType="end"/>
      </w:r>
      <w:bookmarkEnd w:id="44"/>
      <w:r w:rsidRPr="000D2961">
        <w:t xml:space="preserve"> </w:t>
      </w:r>
      <w:r w:rsidRPr="000D2961">
        <w:rPr>
          <w:rFonts w:hint="eastAsia"/>
        </w:rPr>
        <w:t>データセットのデータ規格（クラス）</w:t>
      </w:r>
    </w:p>
    <w:tbl>
      <w:tblPr>
        <w:tblStyle w:val="afa"/>
        <w:tblW w:w="0" w:type="auto"/>
        <w:jc w:val="center"/>
        <w:tblLook w:val="04A0" w:firstRow="1" w:lastRow="0" w:firstColumn="1" w:lastColumn="0" w:noHBand="0" w:noVBand="1"/>
      </w:tblPr>
      <w:tblGrid>
        <w:gridCol w:w="2087"/>
        <w:gridCol w:w="2196"/>
      </w:tblGrid>
      <w:tr w:rsidR="00C83044" w:rsidRPr="000D2961" w14:paraId="1820048C" w14:textId="77777777">
        <w:trPr>
          <w:cantSplit/>
          <w:jc w:val="center"/>
        </w:trPr>
        <w:tc>
          <w:tcPr>
            <w:tcW w:w="0" w:type="auto"/>
            <w:shd w:val="clear" w:color="auto" w:fill="DDD9C3" w:themeFill="background2" w:themeFillShade="E6"/>
          </w:tcPr>
          <w:p w14:paraId="7469163C"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クラス</w:t>
            </w:r>
            <w:r w:rsidRPr="004239CA">
              <w:rPr>
                <w:rFonts w:asciiTheme="minorHAnsi" w:hAnsiTheme="minorHAnsi"/>
                <w:b/>
                <w:sz w:val="18"/>
                <w:szCs w:val="18"/>
              </w:rPr>
              <w:t>URL</w:t>
            </w:r>
          </w:p>
        </w:tc>
        <w:tc>
          <w:tcPr>
            <w:tcW w:w="0" w:type="auto"/>
            <w:shd w:val="clear" w:color="auto" w:fill="DDD9C3" w:themeFill="background2" w:themeFillShade="E6"/>
          </w:tcPr>
          <w:p w14:paraId="7E86E584"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6447F6" w:rsidRPr="000D2961" w14:paraId="69026217" w14:textId="77777777">
        <w:trPr>
          <w:cantSplit/>
          <w:jc w:val="center"/>
        </w:trPr>
        <w:tc>
          <w:tcPr>
            <w:tcW w:w="0" w:type="auto"/>
            <w:vAlign w:val="bottom"/>
          </w:tcPr>
          <w:p w14:paraId="1F5B319F"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odpt:Train</w:t>
            </w:r>
          </w:p>
        </w:tc>
        <w:tc>
          <w:tcPr>
            <w:tcW w:w="0" w:type="auto"/>
            <w:vAlign w:val="bottom"/>
          </w:tcPr>
          <w:p w14:paraId="088B7489"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列車ロケーション情報</w:t>
            </w:r>
          </w:p>
        </w:tc>
      </w:tr>
      <w:tr w:rsidR="006447F6" w:rsidRPr="000D2961" w14:paraId="2FE33789" w14:textId="77777777">
        <w:trPr>
          <w:cantSplit/>
          <w:jc w:val="center"/>
        </w:trPr>
        <w:tc>
          <w:tcPr>
            <w:tcW w:w="0" w:type="auto"/>
            <w:vAlign w:val="bottom"/>
          </w:tcPr>
          <w:p w14:paraId="1B7A00A6"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odpt:TrainTimetable</w:t>
            </w:r>
          </w:p>
        </w:tc>
        <w:tc>
          <w:tcPr>
            <w:tcW w:w="0" w:type="auto"/>
            <w:vAlign w:val="bottom"/>
          </w:tcPr>
          <w:p w14:paraId="3277902F"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列車時刻表</w:t>
            </w:r>
          </w:p>
        </w:tc>
      </w:tr>
      <w:tr w:rsidR="006447F6" w:rsidRPr="000D2961" w14:paraId="4F410B44" w14:textId="77777777">
        <w:trPr>
          <w:cantSplit/>
          <w:jc w:val="center"/>
        </w:trPr>
        <w:tc>
          <w:tcPr>
            <w:tcW w:w="0" w:type="auto"/>
            <w:vAlign w:val="bottom"/>
          </w:tcPr>
          <w:p w14:paraId="3AD66227"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odpt:StationTimetable</w:t>
            </w:r>
          </w:p>
        </w:tc>
        <w:tc>
          <w:tcPr>
            <w:tcW w:w="0" w:type="auto"/>
            <w:vAlign w:val="bottom"/>
          </w:tcPr>
          <w:p w14:paraId="4D8054C6"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駅時刻表</w:t>
            </w:r>
          </w:p>
        </w:tc>
      </w:tr>
      <w:tr w:rsidR="006447F6" w:rsidRPr="000D2961" w14:paraId="3D699881" w14:textId="77777777">
        <w:trPr>
          <w:cantSplit/>
          <w:jc w:val="center"/>
        </w:trPr>
        <w:tc>
          <w:tcPr>
            <w:tcW w:w="0" w:type="auto"/>
            <w:vAlign w:val="bottom"/>
          </w:tcPr>
          <w:p w14:paraId="0D5A19A8"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odpt:TrainInfo</w:t>
            </w:r>
          </w:p>
        </w:tc>
        <w:tc>
          <w:tcPr>
            <w:tcW w:w="0" w:type="auto"/>
            <w:vAlign w:val="bottom"/>
          </w:tcPr>
          <w:p w14:paraId="5496EF5D"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運行情報</w:t>
            </w:r>
          </w:p>
        </w:tc>
      </w:tr>
      <w:tr w:rsidR="006447F6" w:rsidRPr="000D2961" w14:paraId="6E150F92" w14:textId="77777777">
        <w:trPr>
          <w:cantSplit/>
          <w:jc w:val="center"/>
        </w:trPr>
        <w:tc>
          <w:tcPr>
            <w:tcW w:w="0" w:type="auto"/>
            <w:vAlign w:val="bottom"/>
          </w:tcPr>
          <w:p w14:paraId="170C5EEA"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odpt:Station</w:t>
            </w:r>
          </w:p>
        </w:tc>
        <w:tc>
          <w:tcPr>
            <w:tcW w:w="0" w:type="auto"/>
            <w:vAlign w:val="bottom"/>
          </w:tcPr>
          <w:p w14:paraId="50A1E683"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地物（駅）情報</w:t>
            </w:r>
          </w:p>
        </w:tc>
      </w:tr>
      <w:tr w:rsidR="006447F6" w:rsidRPr="000D2961" w14:paraId="68100B60" w14:textId="77777777">
        <w:trPr>
          <w:cantSplit/>
          <w:jc w:val="center"/>
        </w:trPr>
        <w:tc>
          <w:tcPr>
            <w:tcW w:w="0" w:type="auto"/>
            <w:vAlign w:val="bottom"/>
          </w:tcPr>
          <w:p w14:paraId="39034807"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odpt:Busstop</w:t>
            </w:r>
          </w:p>
        </w:tc>
        <w:tc>
          <w:tcPr>
            <w:tcW w:w="0" w:type="auto"/>
            <w:vAlign w:val="bottom"/>
          </w:tcPr>
          <w:p w14:paraId="4DEF1546"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地物（バス停）情報</w:t>
            </w:r>
          </w:p>
        </w:tc>
      </w:tr>
      <w:tr w:rsidR="006447F6" w:rsidRPr="000D2961" w14:paraId="7E55E0A6" w14:textId="77777777">
        <w:trPr>
          <w:cantSplit/>
          <w:jc w:val="center"/>
        </w:trPr>
        <w:tc>
          <w:tcPr>
            <w:tcW w:w="0" w:type="auto"/>
            <w:vAlign w:val="bottom"/>
          </w:tcPr>
          <w:p w14:paraId="4A913FC3"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odpt:Busroute</w:t>
            </w:r>
          </w:p>
        </w:tc>
        <w:tc>
          <w:tcPr>
            <w:tcW w:w="0" w:type="auto"/>
            <w:vAlign w:val="bottom"/>
          </w:tcPr>
          <w:p w14:paraId="4147E62B"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地物（バス路線）情報</w:t>
            </w:r>
          </w:p>
        </w:tc>
      </w:tr>
      <w:tr w:rsidR="006447F6" w:rsidRPr="000D2961" w14:paraId="60A47E1C" w14:textId="77777777">
        <w:trPr>
          <w:cantSplit/>
          <w:jc w:val="center"/>
        </w:trPr>
        <w:tc>
          <w:tcPr>
            <w:tcW w:w="0" w:type="auto"/>
            <w:vAlign w:val="bottom"/>
          </w:tcPr>
          <w:p w14:paraId="3F984920"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odpt:Railway</w:t>
            </w:r>
          </w:p>
        </w:tc>
        <w:tc>
          <w:tcPr>
            <w:tcW w:w="0" w:type="auto"/>
            <w:vAlign w:val="bottom"/>
          </w:tcPr>
          <w:p w14:paraId="503A1E2D"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地物（線路）情報</w:t>
            </w:r>
          </w:p>
        </w:tc>
      </w:tr>
      <w:tr w:rsidR="006447F6" w:rsidRPr="000D2961" w14:paraId="7A3CE255" w14:textId="77777777">
        <w:trPr>
          <w:cantSplit/>
          <w:jc w:val="center"/>
        </w:trPr>
        <w:tc>
          <w:tcPr>
            <w:tcW w:w="0" w:type="auto"/>
            <w:vAlign w:val="bottom"/>
          </w:tcPr>
          <w:p w14:paraId="2186E93E"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ug:Poi</w:t>
            </w:r>
          </w:p>
        </w:tc>
        <w:tc>
          <w:tcPr>
            <w:tcW w:w="0" w:type="auto"/>
            <w:vAlign w:val="bottom"/>
          </w:tcPr>
          <w:p w14:paraId="4FAEA6AC"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地物（駅構内）情報</w:t>
            </w:r>
          </w:p>
        </w:tc>
      </w:tr>
      <w:tr w:rsidR="006447F6" w:rsidRPr="000D2961" w14:paraId="164B5A86" w14:textId="77777777">
        <w:trPr>
          <w:cantSplit/>
          <w:jc w:val="center"/>
        </w:trPr>
        <w:tc>
          <w:tcPr>
            <w:tcW w:w="0" w:type="auto"/>
            <w:vAlign w:val="bottom"/>
          </w:tcPr>
          <w:p w14:paraId="0CC3CC85"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color w:val="333333"/>
                <w:sz w:val="18"/>
                <w:szCs w:val="18"/>
              </w:rPr>
              <w:t>odpt:Sensor</w:t>
            </w:r>
          </w:p>
        </w:tc>
        <w:tc>
          <w:tcPr>
            <w:tcW w:w="0" w:type="auto"/>
            <w:vAlign w:val="bottom"/>
          </w:tcPr>
          <w:p w14:paraId="4E89C4AF" w14:textId="77777777" w:rsidR="006447F6" w:rsidRPr="004239CA" w:rsidRDefault="006447F6" w:rsidP="00AA7DBA">
            <w:pPr>
              <w:pStyle w:val="a1"/>
              <w:ind w:firstLineChars="0" w:firstLine="0"/>
              <w:rPr>
                <w:rFonts w:asciiTheme="minorHAnsi" w:eastAsiaTheme="minorEastAsia" w:hAnsiTheme="minorHAnsi"/>
                <w:sz w:val="18"/>
                <w:szCs w:val="18"/>
              </w:rPr>
            </w:pPr>
            <w:r w:rsidRPr="004239CA">
              <w:rPr>
                <w:rFonts w:asciiTheme="minorHAnsi" w:eastAsiaTheme="minorEastAsia" w:hAnsiTheme="minorHAnsi" w:hint="eastAsia"/>
                <w:color w:val="333333"/>
                <w:sz w:val="18"/>
                <w:szCs w:val="18"/>
              </w:rPr>
              <w:t>東京駅環境センサー情報</w:t>
            </w:r>
          </w:p>
        </w:tc>
      </w:tr>
    </w:tbl>
    <w:p w14:paraId="63DC7E33" w14:textId="77777777" w:rsidR="00C83044" w:rsidRPr="004239CA" w:rsidRDefault="00C83044" w:rsidP="00C83044">
      <w:pPr>
        <w:pStyle w:val="a1"/>
        <w:ind w:firstLine="240"/>
        <w:rPr>
          <w:rFonts w:asciiTheme="minorHAnsi" w:hAnsiTheme="minorHAnsi"/>
        </w:rPr>
      </w:pPr>
    </w:p>
    <w:p w14:paraId="1CE25B39"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鉄道ロケーション情報</w:t>
      </w:r>
    </w:p>
    <w:p w14:paraId="32D25461" w14:textId="55717EE9" w:rsidR="00C83044" w:rsidRPr="004239CA" w:rsidRDefault="00C83044" w:rsidP="00C83044">
      <w:pPr>
        <w:pStyle w:val="a1"/>
        <w:ind w:firstLine="240"/>
        <w:rPr>
          <w:rFonts w:asciiTheme="minorHAnsi" w:hAnsiTheme="minorHAnsi"/>
        </w:rPr>
      </w:pPr>
      <w:r w:rsidRPr="004239CA">
        <w:rPr>
          <w:rFonts w:asciiTheme="minorHAnsi" w:hAnsiTheme="minorHAnsi"/>
        </w:rPr>
        <w:t>鉄道ロケーション情報のデータ規格は、</w:t>
      </w:r>
      <w:r w:rsidR="008812AC" w:rsidRPr="004239CA">
        <w:rPr>
          <w:rFonts w:asciiTheme="minorHAnsi" w:hAnsiTheme="minorHAnsi"/>
        </w:rPr>
        <w:fldChar w:fldCharType="begin"/>
      </w:r>
      <w:r w:rsidRPr="004239CA">
        <w:rPr>
          <w:rFonts w:asciiTheme="minorHAnsi" w:hAnsiTheme="minorHAnsi"/>
        </w:rPr>
        <w:instrText xml:space="preserve"> REF _Ref382082459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6</w:t>
      </w:r>
      <w:r w:rsidR="008812AC" w:rsidRPr="004239CA">
        <w:rPr>
          <w:rFonts w:asciiTheme="minorHAnsi" w:hAnsiTheme="minorHAnsi"/>
        </w:rPr>
        <w:fldChar w:fldCharType="end"/>
      </w:r>
      <w:r w:rsidRPr="004239CA">
        <w:rPr>
          <w:rFonts w:asciiTheme="minorHAnsi" w:hAnsiTheme="minorHAnsi"/>
        </w:rPr>
        <w:t>に示す</w:t>
      </w:r>
      <w:r w:rsidRPr="004239CA">
        <w:rPr>
          <w:rFonts w:asciiTheme="minorHAnsi" w:hAnsiTheme="minorHAnsi"/>
        </w:rPr>
        <w:t>15</w:t>
      </w:r>
      <w:r w:rsidRPr="004239CA">
        <w:rPr>
          <w:rFonts w:asciiTheme="minorHAnsi" w:hAnsiTheme="minorHAnsi"/>
        </w:rPr>
        <w:t>種類のプロパティからなる。</w:t>
      </w:r>
    </w:p>
    <w:p w14:paraId="49FBC955" w14:textId="77777777" w:rsidR="00C83044" w:rsidRPr="004239CA" w:rsidRDefault="00C83044" w:rsidP="00C83044">
      <w:pPr>
        <w:pStyle w:val="a1"/>
        <w:ind w:firstLine="240"/>
        <w:rPr>
          <w:rFonts w:asciiTheme="minorHAnsi" w:hAnsiTheme="minorHAnsi"/>
        </w:rPr>
      </w:pPr>
    </w:p>
    <w:p w14:paraId="5B678F47" w14:textId="77777777" w:rsidR="00C83044" w:rsidRPr="000D2961" w:rsidRDefault="00C83044" w:rsidP="00C83044">
      <w:pPr>
        <w:pStyle w:val="aff2"/>
      </w:pPr>
      <w:bookmarkStart w:id="45" w:name="_Ref382082459"/>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6</w:t>
      </w:r>
      <w:r w:rsidR="008812AC" w:rsidRPr="00C753A7">
        <w:fldChar w:fldCharType="end"/>
      </w:r>
      <w:bookmarkEnd w:id="45"/>
      <w:r w:rsidRPr="000D2961">
        <w:t xml:space="preserve"> </w:t>
      </w:r>
      <w:r w:rsidRPr="000D2961">
        <w:rPr>
          <w:rFonts w:hint="eastAsia"/>
        </w:rPr>
        <w:t>鉄道ロケーション情報のデータ規格（プロパティ）</w:t>
      </w:r>
    </w:p>
    <w:tbl>
      <w:tblPr>
        <w:tblStyle w:val="afa"/>
        <w:tblW w:w="0" w:type="auto"/>
        <w:jc w:val="center"/>
        <w:tblLook w:val="04A0" w:firstRow="1" w:lastRow="0" w:firstColumn="1" w:lastColumn="0" w:noHBand="0" w:noVBand="1"/>
      </w:tblPr>
      <w:tblGrid>
        <w:gridCol w:w="2130"/>
        <w:gridCol w:w="1383"/>
        <w:gridCol w:w="1340"/>
        <w:gridCol w:w="3861"/>
      </w:tblGrid>
      <w:tr w:rsidR="00C83044" w:rsidRPr="000D2961" w14:paraId="2F62DBE1" w14:textId="77777777">
        <w:trPr>
          <w:cantSplit/>
          <w:tblHeader/>
          <w:jc w:val="center"/>
        </w:trPr>
        <w:tc>
          <w:tcPr>
            <w:tcW w:w="0" w:type="auto"/>
            <w:shd w:val="clear" w:color="auto" w:fill="DDD9C3" w:themeFill="background2" w:themeFillShade="E6"/>
          </w:tcPr>
          <w:p w14:paraId="2EF088FC"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5CC3FE7E"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6607048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3645D0AA"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2175CE04" w14:textId="77777777">
        <w:trPr>
          <w:cantSplit/>
          <w:jc w:val="center"/>
        </w:trPr>
        <w:tc>
          <w:tcPr>
            <w:tcW w:w="0" w:type="auto"/>
          </w:tcPr>
          <w:p w14:paraId="7E9A239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odpt:trainNumber</w:t>
            </w:r>
          </w:p>
        </w:tc>
        <w:tc>
          <w:tcPr>
            <w:tcW w:w="0" w:type="auto"/>
          </w:tcPr>
          <w:p w14:paraId="7A539A4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7451F0D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0691C66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列車番号（通常運行を示す全角スペース、もしくは回送列車を表す「回」から始まる）</w:t>
            </w:r>
          </w:p>
        </w:tc>
      </w:tr>
      <w:tr w:rsidR="00C83044" w:rsidRPr="000D2961" w14:paraId="40066CDE" w14:textId="77777777">
        <w:trPr>
          <w:cantSplit/>
          <w:jc w:val="center"/>
        </w:trPr>
        <w:tc>
          <w:tcPr>
            <w:tcW w:w="0" w:type="auto"/>
          </w:tcPr>
          <w:p w14:paraId="3F6D2C7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5A4EE5B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1FCF37D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6B9EA3F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br/>
              <w:t>e.g. 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13T15:10:00+0900</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7B2BD200" w14:textId="77777777">
        <w:trPr>
          <w:cantSplit/>
          <w:jc w:val="center"/>
        </w:trPr>
        <w:tc>
          <w:tcPr>
            <w:tcW w:w="0" w:type="auto"/>
          </w:tcPr>
          <w:p w14:paraId="518B449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dcterms:valid</w:t>
            </w:r>
          </w:p>
        </w:tc>
        <w:tc>
          <w:tcPr>
            <w:tcW w:w="0" w:type="auto"/>
          </w:tcPr>
          <w:p w14:paraId="66D3E4D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69FF19F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7A932C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データ保証期限</w:t>
            </w:r>
            <w:r w:rsidRPr="004239CA">
              <w:rPr>
                <w:rFonts w:asciiTheme="minorHAnsi" w:hAnsiTheme="minorHAnsi"/>
                <w:sz w:val="18"/>
                <w:szCs w:val="18"/>
              </w:rPr>
              <w:br/>
              <w:t>e.g. 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13T15:10:00+0900</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763AA876" w14:textId="77777777">
        <w:trPr>
          <w:cantSplit/>
          <w:jc w:val="center"/>
        </w:trPr>
        <w:tc>
          <w:tcPr>
            <w:tcW w:w="0" w:type="auto"/>
          </w:tcPr>
          <w:p w14:paraId="5B24361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173D214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1F3338E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0B19C22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37B65666" w14:textId="77777777">
        <w:trPr>
          <w:cantSplit/>
          <w:jc w:val="center"/>
        </w:trPr>
        <w:tc>
          <w:tcPr>
            <w:tcW w:w="0" w:type="auto"/>
          </w:tcPr>
          <w:p w14:paraId="435DA39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odpt:frequency</w:t>
            </w:r>
          </w:p>
        </w:tc>
        <w:tc>
          <w:tcPr>
            <w:tcW w:w="0" w:type="auto"/>
          </w:tcPr>
          <w:p w14:paraId="7A59A0E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5B7EE8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xsd:integer</w:t>
            </w:r>
          </w:p>
        </w:tc>
        <w:tc>
          <w:tcPr>
            <w:tcW w:w="0" w:type="auto"/>
          </w:tcPr>
          <w:p w14:paraId="2EA2D4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更新頻度（秒）</w:t>
            </w:r>
            <w:r w:rsidRPr="004239CA">
              <w:rPr>
                <w:rFonts w:asciiTheme="minorHAnsi" w:hAnsiTheme="minorHAnsi"/>
                <w:sz w:val="18"/>
                <w:szCs w:val="18"/>
              </w:rPr>
              <w:br/>
            </w:r>
            <w:r w:rsidRPr="004239CA">
              <w:rPr>
                <w:rFonts w:asciiTheme="minorHAnsi" w:hAnsiTheme="minorHAnsi" w:hint="eastAsia"/>
                <w:sz w:val="18"/>
                <w:szCs w:val="18"/>
              </w:rPr>
              <w:t>指定された秒数以降にリクエストを行うことで、最新値が取得される</w:t>
            </w:r>
          </w:p>
        </w:tc>
      </w:tr>
      <w:tr w:rsidR="00C83044" w:rsidRPr="000D2961" w14:paraId="082422F8" w14:textId="77777777">
        <w:trPr>
          <w:cantSplit/>
          <w:jc w:val="center"/>
        </w:trPr>
        <w:tc>
          <w:tcPr>
            <w:tcW w:w="0" w:type="auto"/>
          </w:tcPr>
          <w:p w14:paraId="691D602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odpt:railwayName</w:t>
            </w:r>
          </w:p>
        </w:tc>
        <w:tc>
          <w:tcPr>
            <w:tcW w:w="0" w:type="auto"/>
          </w:tcPr>
          <w:p w14:paraId="26FE442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03898EC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F36E60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鉄道路線の名称</w:t>
            </w:r>
          </w:p>
        </w:tc>
      </w:tr>
      <w:tr w:rsidR="00C83044" w:rsidRPr="000D2961" w14:paraId="4D4609A1" w14:textId="77777777">
        <w:trPr>
          <w:cantSplit/>
          <w:jc w:val="center"/>
        </w:trPr>
        <w:tc>
          <w:tcPr>
            <w:tcW w:w="0" w:type="auto"/>
          </w:tcPr>
          <w:p w14:paraId="6D5E37F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odpt:railway</w:t>
            </w:r>
          </w:p>
        </w:tc>
        <w:tc>
          <w:tcPr>
            <w:tcW w:w="0" w:type="auto"/>
          </w:tcPr>
          <w:p w14:paraId="52950D1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3B230A0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ug:Railway</w:t>
            </w:r>
          </w:p>
        </w:tc>
        <w:tc>
          <w:tcPr>
            <w:tcW w:w="0" w:type="auto"/>
          </w:tcPr>
          <w:p w14:paraId="4A44D25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鉄道路線の</w:t>
            </w:r>
            <w:r w:rsidRPr="004239CA">
              <w:rPr>
                <w:rFonts w:asciiTheme="minorHAnsi" w:hAnsiTheme="minorHAnsi"/>
                <w:sz w:val="18"/>
                <w:szCs w:val="18"/>
              </w:rPr>
              <w:t>ucode</w:t>
            </w:r>
          </w:p>
        </w:tc>
      </w:tr>
      <w:tr w:rsidR="00C83044" w:rsidRPr="000D2961" w14:paraId="173ED245" w14:textId="77777777">
        <w:trPr>
          <w:cantSplit/>
          <w:jc w:val="center"/>
        </w:trPr>
        <w:tc>
          <w:tcPr>
            <w:tcW w:w="0" w:type="auto"/>
          </w:tcPr>
          <w:p w14:paraId="12EC3DE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odpt:lineName</w:t>
            </w:r>
          </w:p>
        </w:tc>
        <w:tc>
          <w:tcPr>
            <w:tcW w:w="0" w:type="auto"/>
          </w:tcPr>
          <w:p w14:paraId="0C0FADA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50856DE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29D6246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線路名（内回り・外回り・上り・下り・</w:t>
            </w:r>
            <w:r w:rsidRPr="004239CA">
              <w:rPr>
                <w:rFonts w:asciiTheme="minorHAnsi" w:hAnsiTheme="minorHAnsi"/>
                <w:sz w:val="18"/>
                <w:szCs w:val="18"/>
              </w:rPr>
              <w:t>A</w:t>
            </w:r>
            <w:r w:rsidRPr="004239CA">
              <w:rPr>
                <w:rFonts w:asciiTheme="minorHAnsi" w:hAnsiTheme="minorHAnsi" w:hint="eastAsia"/>
                <w:sz w:val="18"/>
                <w:szCs w:val="18"/>
              </w:rPr>
              <w:t>線・</w:t>
            </w:r>
            <w:r w:rsidRPr="004239CA">
              <w:rPr>
                <w:rFonts w:asciiTheme="minorHAnsi" w:hAnsiTheme="minorHAnsi"/>
                <w:sz w:val="18"/>
                <w:szCs w:val="18"/>
              </w:rPr>
              <w:t>B</w:t>
            </w:r>
            <w:r w:rsidRPr="004239CA">
              <w:rPr>
                <w:rFonts w:asciiTheme="minorHAnsi" w:hAnsiTheme="minorHAnsi" w:hint="eastAsia"/>
                <w:sz w:val="18"/>
                <w:szCs w:val="18"/>
              </w:rPr>
              <w:t>線）</w:t>
            </w:r>
          </w:p>
        </w:tc>
      </w:tr>
      <w:tr w:rsidR="00C83044" w:rsidRPr="000D2961" w14:paraId="735EF3A8" w14:textId="77777777">
        <w:trPr>
          <w:cantSplit/>
          <w:jc w:val="center"/>
        </w:trPr>
        <w:tc>
          <w:tcPr>
            <w:tcW w:w="0" w:type="auto"/>
          </w:tcPr>
          <w:p w14:paraId="60154E8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odpt:delay</w:t>
            </w:r>
          </w:p>
        </w:tc>
        <w:tc>
          <w:tcPr>
            <w:tcW w:w="0" w:type="auto"/>
          </w:tcPr>
          <w:p w14:paraId="2C73348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5AB275C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xsd:integer</w:t>
            </w:r>
          </w:p>
        </w:tc>
        <w:tc>
          <w:tcPr>
            <w:tcW w:w="0" w:type="auto"/>
          </w:tcPr>
          <w:p w14:paraId="0B5C6A1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遅延時間（秒）</w:t>
            </w:r>
          </w:p>
        </w:tc>
      </w:tr>
      <w:tr w:rsidR="00C83044" w:rsidRPr="000D2961" w14:paraId="11DCDEEC" w14:textId="77777777">
        <w:trPr>
          <w:cantSplit/>
          <w:jc w:val="center"/>
        </w:trPr>
        <w:tc>
          <w:tcPr>
            <w:tcW w:w="0" w:type="auto"/>
          </w:tcPr>
          <w:p w14:paraId="1CB6652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odpt:isInOperation</w:t>
            </w:r>
          </w:p>
        </w:tc>
        <w:tc>
          <w:tcPr>
            <w:tcW w:w="0" w:type="auto"/>
          </w:tcPr>
          <w:p w14:paraId="1C542D9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6466B7B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xsd:bool</w:t>
            </w:r>
          </w:p>
        </w:tc>
        <w:tc>
          <w:tcPr>
            <w:tcW w:w="0" w:type="auto"/>
          </w:tcPr>
          <w:p w14:paraId="53A23BC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列車が現在運行していれば</w:t>
            </w:r>
            <w:r w:rsidRPr="004239CA">
              <w:rPr>
                <w:rFonts w:asciiTheme="minorHAnsi" w:hAnsiTheme="minorHAnsi"/>
                <w:sz w:val="18"/>
                <w:szCs w:val="18"/>
              </w:rPr>
              <w:t>true</w:t>
            </w:r>
            <w:r w:rsidRPr="004239CA">
              <w:rPr>
                <w:rFonts w:asciiTheme="minorHAnsi" w:hAnsiTheme="minorHAnsi" w:hint="eastAsia"/>
                <w:sz w:val="18"/>
                <w:szCs w:val="18"/>
              </w:rPr>
              <w:t>、運転していなければ</w:t>
            </w:r>
            <w:r w:rsidRPr="004239CA">
              <w:rPr>
                <w:rFonts w:asciiTheme="minorHAnsi" w:hAnsiTheme="minorHAnsi"/>
                <w:sz w:val="18"/>
                <w:szCs w:val="18"/>
              </w:rPr>
              <w:t>false</w:t>
            </w:r>
          </w:p>
        </w:tc>
      </w:tr>
      <w:tr w:rsidR="00C83044" w:rsidRPr="000D2961" w14:paraId="18F2F603" w14:textId="77777777">
        <w:trPr>
          <w:cantSplit/>
          <w:jc w:val="center"/>
        </w:trPr>
        <w:tc>
          <w:tcPr>
            <w:tcW w:w="0" w:type="auto"/>
          </w:tcPr>
          <w:p w14:paraId="6160C71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odpt:fromStationName</w:t>
            </w:r>
          </w:p>
        </w:tc>
        <w:tc>
          <w:tcPr>
            <w:tcW w:w="0" w:type="auto"/>
          </w:tcPr>
          <w:p w14:paraId="58C2C8D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43A0F51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10E76AA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列車が出発した駅名</w:t>
            </w:r>
          </w:p>
        </w:tc>
      </w:tr>
      <w:tr w:rsidR="00C83044" w:rsidRPr="000D2961" w14:paraId="26F72ED5" w14:textId="77777777">
        <w:trPr>
          <w:cantSplit/>
          <w:jc w:val="center"/>
        </w:trPr>
        <w:tc>
          <w:tcPr>
            <w:tcW w:w="0" w:type="auto"/>
          </w:tcPr>
          <w:p w14:paraId="3BD4A22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odpt:toStationName</w:t>
            </w:r>
          </w:p>
        </w:tc>
        <w:tc>
          <w:tcPr>
            <w:tcW w:w="0" w:type="auto"/>
          </w:tcPr>
          <w:p w14:paraId="675DED4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1964128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2F27DA8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列車が向かっている駅名</w:t>
            </w:r>
          </w:p>
        </w:tc>
      </w:tr>
      <w:tr w:rsidR="00C83044" w:rsidRPr="000D2961" w14:paraId="4FB8A743" w14:textId="77777777">
        <w:trPr>
          <w:cantSplit/>
          <w:jc w:val="center"/>
        </w:trPr>
        <w:tc>
          <w:tcPr>
            <w:tcW w:w="0" w:type="auto"/>
          </w:tcPr>
          <w:p w14:paraId="73CC674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odpt:progress</w:t>
            </w:r>
          </w:p>
        </w:tc>
        <w:tc>
          <w:tcPr>
            <w:tcW w:w="0" w:type="auto"/>
          </w:tcPr>
          <w:p w14:paraId="03A3476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w:t>
            </w:r>
          </w:p>
        </w:tc>
        <w:tc>
          <w:tcPr>
            <w:tcW w:w="0" w:type="auto"/>
          </w:tcPr>
          <w:p w14:paraId="29F79CE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1B4C0DC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From</w:t>
            </w:r>
            <w:r w:rsidRPr="004239CA">
              <w:rPr>
                <w:rFonts w:asciiTheme="minorHAnsi" w:hAnsiTheme="minorHAnsi" w:hint="eastAsia"/>
                <w:sz w:val="18"/>
                <w:szCs w:val="18"/>
              </w:rPr>
              <w:t>を</w:t>
            </w:r>
            <w:r w:rsidRPr="004239CA">
              <w:rPr>
                <w:rFonts w:asciiTheme="minorHAnsi" w:hAnsiTheme="minorHAnsi"/>
                <w:sz w:val="18"/>
                <w:szCs w:val="18"/>
              </w:rPr>
              <w:t>0</w:t>
            </w:r>
            <w:r w:rsidRPr="004239CA">
              <w:rPr>
                <w:rFonts w:asciiTheme="minorHAnsi" w:hAnsiTheme="minorHAnsi" w:hint="eastAsia"/>
                <w:sz w:val="18"/>
                <w:szCs w:val="18"/>
              </w:rPr>
              <w:t>、</w:t>
            </w:r>
            <w:r w:rsidRPr="004239CA">
              <w:rPr>
                <w:rFonts w:asciiTheme="minorHAnsi" w:hAnsiTheme="minorHAnsi"/>
                <w:sz w:val="18"/>
                <w:szCs w:val="18"/>
              </w:rPr>
              <w:t>to</w:t>
            </w:r>
            <w:r w:rsidRPr="004239CA">
              <w:rPr>
                <w:rFonts w:asciiTheme="minorHAnsi" w:hAnsiTheme="minorHAnsi" w:hint="eastAsia"/>
                <w:sz w:val="18"/>
                <w:szCs w:val="18"/>
              </w:rPr>
              <w:t>を</w:t>
            </w:r>
            <w:r w:rsidRPr="004239CA">
              <w:rPr>
                <w:rFonts w:asciiTheme="minorHAnsi" w:hAnsiTheme="minorHAnsi"/>
                <w:sz w:val="18"/>
                <w:szCs w:val="18"/>
              </w:rPr>
              <w:t>1</w:t>
            </w:r>
            <w:r w:rsidRPr="004239CA">
              <w:rPr>
                <w:rFonts w:asciiTheme="minorHAnsi" w:hAnsiTheme="minorHAnsi" w:hint="eastAsia"/>
                <w:sz w:val="18"/>
                <w:szCs w:val="18"/>
              </w:rPr>
              <w:t>とした際の現在位置（割合）</w:t>
            </w:r>
          </w:p>
        </w:tc>
      </w:tr>
      <w:tr w:rsidR="00C83044" w:rsidRPr="000D2961" w14:paraId="7B6BB273" w14:textId="77777777">
        <w:trPr>
          <w:cantSplit/>
          <w:jc w:val="center"/>
        </w:trPr>
        <w:tc>
          <w:tcPr>
            <w:tcW w:w="0" w:type="auto"/>
          </w:tcPr>
          <w:p w14:paraId="79F5A2B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geo:lat</w:t>
            </w:r>
          </w:p>
        </w:tc>
        <w:tc>
          <w:tcPr>
            <w:tcW w:w="0" w:type="auto"/>
          </w:tcPr>
          <w:p w14:paraId="5F70E7A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0972E38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178F9C4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対象の緯度</w:t>
            </w:r>
          </w:p>
        </w:tc>
      </w:tr>
      <w:tr w:rsidR="00C83044" w:rsidRPr="000D2961" w14:paraId="17F01D09" w14:textId="77777777">
        <w:trPr>
          <w:cantSplit/>
          <w:jc w:val="center"/>
        </w:trPr>
        <w:tc>
          <w:tcPr>
            <w:tcW w:w="0" w:type="auto"/>
          </w:tcPr>
          <w:p w14:paraId="6DA9D15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geo:long</w:t>
            </w:r>
          </w:p>
        </w:tc>
        <w:tc>
          <w:tcPr>
            <w:tcW w:w="0" w:type="auto"/>
          </w:tcPr>
          <w:p w14:paraId="26D2236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66A5AE1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7D14899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対象の経度</w:t>
            </w:r>
          </w:p>
        </w:tc>
      </w:tr>
    </w:tbl>
    <w:p w14:paraId="7196A361" w14:textId="77777777" w:rsidR="00C83044" w:rsidRPr="004239CA" w:rsidRDefault="00C83044" w:rsidP="00C83044">
      <w:pPr>
        <w:pStyle w:val="a1"/>
        <w:ind w:firstLine="240"/>
        <w:rPr>
          <w:rFonts w:asciiTheme="minorHAnsi" w:hAnsiTheme="minorHAnsi"/>
        </w:rPr>
      </w:pPr>
    </w:p>
    <w:p w14:paraId="3B06BA86"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列車時刻表</w:t>
      </w:r>
    </w:p>
    <w:p w14:paraId="0C2E6AF1" w14:textId="08F17164" w:rsidR="00C83044" w:rsidRPr="004239CA" w:rsidRDefault="00C83044" w:rsidP="00C83044">
      <w:pPr>
        <w:pStyle w:val="a1"/>
        <w:ind w:firstLine="240"/>
        <w:rPr>
          <w:rFonts w:asciiTheme="minorHAnsi" w:hAnsiTheme="minorHAnsi"/>
        </w:rPr>
      </w:pPr>
      <w:r w:rsidRPr="004239CA">
        <w:rPr>
          <w:rFonts w:asciiTheme="minorHAnsi" w:hAnsiTheme="minorHAnsi" w:hint="eastAsia"/>
        </w:rPr>
        <w:t>列車時刻表のデータ規格は、</w:t>
      </w:r>
      <w:r w:rsidR="008812AC" w:rsidRPr="004239CA">
        <w:rPr>
          <w:rFonts w:asciiTheme="minorHAnsi" w:hAnsiTheme="minorHAnsi"/>
        </w:rPr>
        <w:fldChar w:fldCharType="begin"/>
      </w:r>
      <w:r w:rsidRPr="004239CA">
        <w:rPr>
          <w:rFonts w:asciiTheme="minorHAnsi" w:hAnsiTheme="minorHAnsi"/>
        </w:rPr>
        <w:instrText xml:space="preserve"> REF _Ref382083955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7</w:t>
      </w:r>
      <w:r w:rsidR="008812AC" w:rsidRPr="004239CA">
        <w:rPr>
          <w:rFonts w:asciiTheme="minorHAnsi" w:hAnsiTheme="minorHAnsi"/>
        </w:rPr>
        <w:fldChar w:fldCharType="end"/>
      </w:r>
      <w:r w:rsidRPr="004239CA">
        <w:rPr>
          <w:rFonts w:asciiTheme="minorHAnsi" w:hAnsiTheme="minorHAnsi"/>
        </w:rPr>
        <w:t>に示す</w:t>
      </w:r>
      <w:r w:rsidRPr="004239CA">
        <w:rPr>
          <w:rFonts w:asciiTheme="minorHAnsi" w:hAnsiTheme="minorHAnsi"/>
        </w:rPr>
        <w:t>13</w:t>
      </w:r>
      <w:r w:rsidRPr="004239CA">
        <w:rPr>
          <w:rFonts w:asciiTheme="minorHAnsi" w:hAnsiTheme="minorHAnsi"/>
        </w:rPr>
        <w:t>種類のプロパティからなる。</w:t>
      </w:r>
    </w:p>
    <w:p w14:paraId="6BC9653B" w14:textId="77777777" w:rsidR="00C83044" w:rsidRPr="004239CA" w:rsidRDefault="00C83044" w:rsidP="00C83044">
      <w:pPr>
        <w:pStyle w:val="a1"/>
        <w:ind w:firstLine="240"/>
        <w:rPr>
          <w:rFonts w:asciiTheme="minorHAnsi" w:hAnsiTheme="minorHAnsi"/>
        </w:rPr>
      </w:pPr>
    </w:p>
    <w:p w14:paraId="283D85CA" w14:textId="77777777" w:rsidR="00C83044" w:rsidRPr="000D2961" w:rsidRDefault="00C83044" w:rsidP="00C83044">
      <w:pPr>
        <w:pStyle w:val="aff2"/>
      </w:pPr>
      <w:bookmarkStart w:id="46" w:name="_Ref382083955"/>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7</w:t>
      </w:r>
      <w:r w:rsidR="008812AC" w:rsidRPr="00C753A7">
        <w:fldChar w:fldCharType="end"/>
      </w:r>
      <w:bookmarkEnd w:id="46"/>
      <w:r w:rsidRPr="000D2961">
        <w:t xml:space="preserve"> </w:t>
      </w:r>
      <w:r w:rsidRPr="000D2961">
        <w:rPr>
          <w:rFonts w:hint="eastAsia"/>
        </w:rPr>
        <w:t>列車時刻表のデータ規格（プロパティ）</w:t>
      </w:r>
    </w:p>
    <w:tbl>
      <w:tblPr>
        <w:tblStyle w:val="afa"/>
        <w:tblW w:w="0" w:type="auto"/>
        <w:jc w:val="center"/>
        <w:tblLook w:val="04A0" w:firstRow="1" w:lastRow="0" w:firstColumn="1" w:lastColumn="0" w:noHBand="0" w:noVBand="1"/>
      </w:tblPr>
      <w:tblGrid>
        <w:gridCol w:w="2184"/>
        <w:gridCol w:w="2014"/>
        <w:gridCol w:w="2083"/>
        <w:gridCol w:w="2433"/>
      </w:tblGrid>
      <w:tr w:rsidR="00C83044" w:rsidRPr="000D2961" w14:paraId="57E810D5" w14:textId="77777777">
        <w:trPr>
          <w:cantSplit/>
          <w:tblHeader/>
          <w:jc w:val="center"/>
        </w:trPr>
        <w:tc>
          <w:tcPr>
            <w:tcW w:w="0" w:type="auto"/>
            <w:shd w:val="clear" w:color="auto" w:fill="DDD9C3" w:themeFill="background2" w:themeFillShade="E6"/>
          </w:tcPr>
          <w:p w14:paraId="5B426BE0"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1E3153E2"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656BC0F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71D6C8F3"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45387C4E" w14:textId="77777777">
        <w:trPr>
          <w:cantSplit/>
          <w:jc w:val="center"/>
        </w:trPr>
        <w:tc>
          <w:tcPr>
            <w:tcW w:w="0" w:type="auto"/>
          </w:tcPr>
          <w:p w14:paraId="7CDA8D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676AA4B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013E357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4A94B03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55F87E3B" w14:textId="77777777">
        <w:trPr>
          <w:cantSplit/>
          <w:jc w:val="center"/>
        </w:trPr>
        <w:tc>
          <w:tcPr>
            <w:tcW w:w="0" w:type="auto"/>
          </w:tcPr>
          <w:p w14:paraId="2305913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27A1568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7382626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6C06A51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t xml:space="preserve"> e.g.</w:t>
            </w:r>
            <w:r w:rsidRPr="004239CA">
              <w:rPr>
                <w:rFonts w:asciiTheme="minorHAnsi" w:hAnsiTheme="minorHAnsi"/>
                <w:sz w:val="18"/>
                <w:szCs w:val="18"/>
              </w:rPr>
              <w:br/>
              <w:t>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13T15:10:00+0900</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0C750675" w14:textId="77777777">
        <w:trPr>
          <w:cantSplit/>
          <w:jc w:val="center"/>
        </w:trPr>
        <w:tc>
          <w:tcPr>
            <w:tcW w:w="0" w:type="auto"/>
          </w:tcPr>
          <w:p w14:paraId="390F88A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odpt:trainNumber</w:t>
            </w:r>
          </w:p>
        </w:tc>
        <w:tc>
          <w:tcPr>
            <w:tcW w:w="0" w:type="auto"/>
          </w:tcPr>
          <w:p w14:paraId="23FA6C1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5911D77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1C83EF0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列車番号</w:t>
            </w:r>
          </w:p>
        </w:tc>
      </w:tr>
      <w:tr w:rsidR="00C83044" w:rsidRPr="000D2961" w14:paraId="64E9AC4C" w14:textId="77777777">
        <w:trPr>
          <w:cantSplit/>
          <w:jc w:val="center"/>
        </w:trPr>
        <w:tc>
          <w:tcPr>
            <w:tcW w:w="0" w:type="auto"/>
          </w:tcPr>
          <w:p w14:paraId="00856B1C" w14:textId="71E593BA" w:rsidR="00C83044" w:rsidRPr="004239CA" w:rsidRDefault="006B2E7A" w:rsidP="00AA7DBA">
            <w:pPr>
              <w:pStyle w:val="a1"/>
              <w:ind w:firstLineChars="0" w:firstLine="0"/>
              <w:rPr>
                <w:rFonts w:asciiTheme="minorHAnsi" w:hAnsiTheme="minorHAnsi"/>
                <w:sz w:val="18"/>
                <w:szCs w:val="18"/>
              </w:rPr>
            </w:pPr>
            <w:r>
              <w:rPr>
                <w:rFonts w:asciiTheme="minorHAnsi" w:hAnsiTheme="minorHAnsi"/>
                <w:sz w:val="18"/>
                <w:szCs w:val="18"/>
              </w:rPr>
              <w:t>odpt</w:t>
            </w:r>
            <w:r w:rsidR="00C83044" w:rsidRPr="004239CA">
              <w:rPr>
                <w:rFonts w:asciiTheme="minorHAnsi" w:hAnsiTheme="minorHAnsi"/>
                <w:sz w:val="18"/>
                <w:szCs w:val="18"/>
              </w:rPr>
              <w:t>:railwayName</w:t>
            </w:r>
          </w:p>
        </w:tc>
        <w:tc>
          <w:tcPr>
            <w:tcW w:w="0" w:type="auto"/>
          </w:tcPr>
          <w:p w14:paraId="196AB1E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2D38465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62EE240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線路名</w:t>
            </w:r>
          </w:p>
        </w:tc>
      </w:tr>
      <w:tr w:rsidR="00C83044" w:rsidRPr="000D2961" w14:paraId="65014D47" w14:textId="77777777">
        <w:trPr>
          <w:cantSplit/>
          <w:jc w:val="center"/>
        </w:trPr>
        <w:tc>
          <w:tcPr>
            <w:tcW w:w="0" w:type="auto"/>
          </w:tcPr>
          <w:p w14:paraId="7383D0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odpt:operator</w:t>
            </w:r>
          </w:p>
        </w:tc>
        <w:tc>
          <w:tcPr>
            <w:tcW w:w="0" w:type="auto"/>
          </w:tcPr>
          <w:p w14:paraId="22D53B4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694F641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25C0802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鉄道事業者名</w:t>
            </w:r>
          </w:p>
        </w:tc>
      </w:tr>
      <w:tr w:rsidR="00C83044" w:rsidRPr="000D2961" w14:paraId="1F3A44B2" w14:textId="77777777">
        <w:trPr>
          <w:cantSplit/>
          <w:jc w:val="center"/>
        </w:trPr>
        <w:tc>
          <w:tcPr>
            <w:tcW w:w="0" w:type="auto"/>
          </w:tcPr>
          <w:p w14:paraId="7DFE995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odpt:weekdays</w:t>
            </w:r>
          </w:p>
        </w:tc>
        <w:tc>
          <w:tcPr>
            <w:tcW w:w="0" w:type="auto"/>
          </w:tcPr>
          <w:p w14:paraId="2B4CDAA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3E6CCF8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6F620A8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平日の時刻表（出発時間と出発駅の組か、到着時間と到着駅の組のリストを格納）</w:t>
            </w:r>
          </w:p>
        </w:tc>
      </w:tr>
      <w:tr w:rsidR="00C83044" w:rsidRPr="000D2961" w14:paraId="1A7BC630" w14:textId="77777777">
        <w:trPr>
          <w:cantSplit/>
          <w:jc w:val="center"/>
        </w:trPr>
        <w:tc>
          <w:tcPr>
            <w:tcW w:w="0" w:type="auto"/>
          </w:tcPr>
          <w:p w14:paraId="196A12F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odpt:saturdays</w:t>
            </w:r>
          </w:p>
        </w:tc>
        <w:tc>
          <w:tcPr>
            <w:tcW w:w="0" w:type="auto"/>
          </w:tcPr>
          <w:p w14:paraId="15657CD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717252E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49E2BD0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土曜日の時刻表（出発時間と出発駅の組か、到着時間と到着駅の組のリストを格納）</w:t>
            </w:r>
          </w:p>
        </w:tc>
      </w:tr>
      <w:tr w:rsidR="00C83044" w:rsidRPr="000D2961" w14:paraId="51AEC2A6" w14:textId="77777777">
        <w:trPr>
          <w:cantSplit/>
          <w:jc w:val="center"/>
        </w:trPr>
        <w:tc>
          <w:tcPr>
            <w:tcW w:w="0" w:type="auto"/>
          </w:tcPr>
          <w:p w14:paraId="196EDB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odpt:holidays</w:t>
            </w:r>
          </w:p>
        </w:tc>
        <w:tc>
          <w:tcPr>
            <w:tcW w:w="0" w:type="auto"/>
          </w:tcPr>
          <w:p w14:paraId="4CF43D4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50E0219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4175724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休日の時刻表（出発時間と出発駅の組か、到着時間と到着駅の組のリストを格納）</w:t>
            </w:r>
          </w:p>
        </w:tc>
      </w:tr>
      <w:tr w:rsidR="00C83044" w:rsidRPr="000D2961" w14:paraId="6B332D73" w14:textId="77777777">
        <w:trPr>
          <w:cantSplit/>
          <w:jc w:val="center"/>
        </w:trPr>
        <w:tc>
          <w:tcPr>
            <w:tcW w:w="0" w:type="auto"/>
          </w:tcPr>
          <w:p w14:paraId="386E298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odpt:departureTime</w:t>
            </w:r>
          </w:p>
        </w:tc>
        <w:tc>
          <w:tcPr>
            <w:tcW w:w="0" w:type="auto"/>
          </w:tcPr>
          <w:p w14:paraId="753B137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7667127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6B3BAB9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出発時刻</w:t>
            </w:r>
          </w:p>
        </w:tc>
      </w:tr>
      <w:tr w:rsidR="00C83044" w:rsidRPr="000D2961" w14:paraId="2ABD419C" w14:textId="77777777">
        <w:trPr>
          <w:cantSplit/>
          <w:jc w:val="center"/>
        </w:trPr>
        <w:tc>
          <w:tcPr>
            <w:tcW w:w="0" w:type="auto"/>
          </w:tcPr>
          <w:p w14:paraId="2563946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odpt:arrivalTime</w:t>
            </w:r>
          </w:p>
        </w:tc>
        <w:tc>
          <w:tcPr>
            <w:tcW w:w="0" w:type="auto"/>
          </w:tcPr>
          <w:p w14:paraId="784033F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521665B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404824E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到着時刻</w:t>
            </w:r>
          </w:p>
        </w:tc>
      </w:tr>
      <w:tr w:rsidR="00C83044" w:rsidRPr="000D2961" w14:paraId="05E41D8B" w14:textId="77777777">
        <w:trPr>
          <w:cantSplit/>
          <w:jc w:val="center"/>
        </w:trPr>
        <w:tc>
          <w:tcPr>
            <w:tcW w:w="0" w:type="auto"/>
          </w:tcPr>
          <w:p w14:paraId="398AC9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odpt:destinationStation</w:t>
            </w:r>
          </w:p>
        </w:tc>
        <w:tc>
          <w:tcPr>
            <w:tcW w:w="0" w:type="auto"/>
          </w:tcPr>
          <w:p w14:paraId="1C5866D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066DE28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09742A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出発駅</w:t>
            </w:r>
          </w:p>
        </w:tc>
      </w:tr>
      <w:tr w:rsidR="00C83044" w:rsidRPr="000D2961" w14:paraId="299E9564" w14:textId="77777777">
        <w:trPr>
          <w:cantSplit/>
          <w:jc w:val="center"/>
        </w:trPr>
        <w:tc>
          <w:tcPr>
            <w:tcW w:w="0" w:type="auto"/>
          </w:tcPr>
          <w:p w14:paraId="1B4E051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odpt:arrivalStation</w:t>
            </w:r>
          </w:p>
        </w:tc>
        <w:tc>
          <w:tcPr>
            <w:tcW w:w="0" w:type="auto"/>
          </w:tcPr>
          <w:p w14:paraId="1B24E6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71B2F0C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78CB483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到着駅</w:t>
            </w:r>
          </w:p>
        </w:tc>
      </w:tr>
    </w:tbl>
    <w:p w14:paraId="43D5D959" w14:textId="77777777" w:rsidR="00C83044" w:rsidRPr="004239CA" w:rsidRDefault="00C83044" w:rsidP="00C83044">
      <w:pPr>
        <w:pStyle w:val="a1"/>
        <w:ind w:firstLine="240"/>
        <w:rPr>
          <w:rFonts w:asciiTheme="minorHAnsi" w:hAnsiTheme="minorHAnsi"/>
        </w:rPr>
      </w:pPr>
    </w:p>
    <w:p w14:paraId="7DFFF1C3" w14:textId="77777777" w:rsidR="00C83044" w:rsidRPr="004239CA" w:rsidRDefault="00C83044" w:rsidP="00C83044">
      <w:pPr>
        <w:pStyle w:val="40"/>
        <w:rPr>
          <w:rFonts w:asciiTheme="minorHAnsi" w:hAnsiTheme="minorHAnsi"/>
        </w:rPr>
      </w:pPr>
      <w:r w:rsidRPr="004239CA">
        <w:rPr>
          <w:rFonts w:asciiTheme="minorHAnsi" w:hAnsiTheme="minorHAnsi" w:hint="eastAsia"/>
        </w:rPr>
        <w:lastRenderedPageBreak/>
        <w:t>駅時刻表</w:t>
      </w:r>
    </w:p>
    <w:p w14:paraId="5EEABC26" w14:textId="5529B6AF" w:rsidR="00C83044" w:rsidRPr="004239CA" w:rsidRDefault="00C83044" w:rsidP="00C83044">
      <w:pPr>
        <w:pStyle w:val="a1"/>
        <w:ind w:firstLine="240"/>
        <w:rPr>
          <w:rFonts w:asciiTheme="minorHAnsi" w:hAnsiTheme="minorHAnsi"/>
        </w:rPr>
      </w:pPr>
      <w:r w:rsidRPr="004239CA">
        <w:rPr>
          <w:rFonts w:asciiTheme="minorHAnsi" w:hAnsiTheme="minorHAnsi" w:hint="eastAsia"/>
        </w:rPr>
        <w:t>駅時刻表のデータ規格は、</w:t>
      </w:r>
      <w:r w:rsidR="008812AC" w:rsidRPr="004239CA">
        <w:rPr>
          <w:rFonts w:asciiTheme="minorHAnsi" w:hAnsiTheme="minorHAnsi"/>
        </w:rPr>
        <w:fldChar w:fldCharType="begin"/>
      </w:r>
      <w:r w:rsidRPr="004239CA">
        <w:rPr>
          <w:rFonts w:asciiTheme="minorHAnsi" w:hAnsiTheme="minorHAnsi"/>
        </w:rPr>
        <w:instrText xml:space="preserve"> REF _Ref382088986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8</w:t>
      </w:r>
      <w:r w:rsidR="008812AC" w:rsidRPr="004239CA">
        <w:rPr>
          <w:rFonts w:asciiTheme="minorHAnsi" w:hAnsiTheme="minorHAnsi"/>
        </w:rPr>
        <w:fldChar w:fldCharType="end"/>
      </w:r>
      <w:r w:rsidRPr="004239CA">
        <w:rPr>
          <w:rFonts w:asciiTheme="minorHAnsi" w:hAnsiTheme="minorHAnsi"/>
        </w:rPr>
        <w:t>に示す</w:t>
      </w:r>
      <w:r w:rsidRPr="004239CA">
        <w:rPr>
          <w:rFonts w:asciiTheme="minorHAnsi" w:hAnsiTheme="minorHAnsi"/>
        </w:rPr>
        <w:t>15</w:t>
      </w:r>
      <w:r w:rsidRPr="004239CA">
        <w:rPr>
          <w:rFonts w:asciiTheme="minorHAnsi" w:hAnsiTheme="minorHAnsi"/>
        </w:rPr>
        <w:t>種類のプロパティからなる。</w:t>
      </w:r>
    </w:p>
    <w:p w14:paraId="6E40F6D0" w14:textId="77777777" w:rsidR="00C83044" w:rsidRPr="004239CA" w:rsidRDefault="00C83044" w:rsidP="00C83044">
      <w:pPr>
        <w:pStyle w:val="a1"/>
        <w:ind w:firstLine="240"/>
        <w:rPr>
          <w:rFonts w:asciiTheme="minorHAnsi" w:hAnsiTheme="minorHAnsi"/>
        </w:rPr>
      </w:pPr>
    </w:p>
    <w:p w14:paraId="4D4970D0" w14:textId="77777777" w:rsidR="00C83044" w:rsidRPr="000D2961" w:rsidRDefault="00C83044" w:rsidP="00C83044">
      <w:pPr>
        <w:pStyle w:val="aff2"/>
      </w:pPr>
      <w:bookmarkStart w:id="47" w:name="_Ref382088986"/>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8</w:t>
      </w:r>
      <w:r w:rsidR="008812AC" w:rsidRPr="00C753A7">
        <w:fldChar w:fldCharType="end"/>
      </w:r>
      <w:bookmarkEnd w:id="47"/>
      <w:r w:rsidRPr="000D2961">
        <w:t xml:space="preserve"> </w:t>
      </w:r>
      <w:r w:rsidRPr="000D2961">
        <w:rPr>
          <w:rFonts w:hint="eastAsia"/>
        </w:rPr>
        <w:t>駅時刻表のデータ規格（プロパティ）</w:t>
      </w:r>
    </w:p>
    <w:tbl>
      <w:tblPr>
        <w:tblStyle w:val="afa"/>
        <w:tblW w:w="0" w:type="auto"/>
        <w:jc w:val="center"/>
        <w:tblLook w:val="04A0" w:firstRow="1" w:lastRow="0" w:firstColumn="1" w:lastColumn="0" w:noHBand="0" w:noVBand="1"/>
      </w:tblPr>
      <w:tblGrid>
        <w:gridCol w:w="2402"/>
        <w:gridCol w:w="1964"/>
        <w:gridCol w:w="2083"/>
        <w:gridCol w:w="2265"/>
      </w:tblGrid>
      <w:tr w:rsidR="00C83044" w:rsidRPr="000D2961" w14:paraId="3313F639" w14:textId="77777777">
        <w:trPr>
          <w:cantSplit/>
          <w:tblHeader/>
          <w:jc w:val="center"/>
        </w:trPr>
        <w:tc>
          <w:tcPr>
            <w:tcW w:w="0" w:type="auto"/>
            <w:shd w:val="clear" w:color="auto" w:fill="DDD9C3" w:themeFill="background2" w:themeFillShade="E6"/>
          </w:tcPr>
          <w:p w14:paraId="1579C11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7AF16DE9"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1B128CB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31AC1E52"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0AF64A29" w14:textId="77777777">
        <w:trPr>
          <w:cantSplit/>
          <w:jc w:val="center"/>
        </w:trPr>
        <w:tc>
          <w:tcPr>
            <w:tcW w:w="0" w:type="auto"/>
          </w:tcPr>
          <w:p w14:paraId="1FD9B8A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7E8DD79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22950F3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4B760DA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75B8C46F" w14:textId="77777777">
        <w:trPr>
          <w:cantSplit/>
          <w:jc w:val="center"/>
        </w:trPr>
        <w:tc>
          <w:tcPr>
            <w:tcW w:w="0" w:type="auto"/>
          </w:tcPr>
          <w:p w14:paraId="2587CAD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657E03B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E62046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0150041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t xml:space="preserve"> e.g.</w:t>
            </w:r>
            <w:r w:rsidRPr="004239CA">
              <w:rPr>
                <w:rFonts w:asciiTheme="minorHAnsi" w:hAnsiTheme="minorHAnsi"/>
                <w:sz w:val="18"/>
                <w:szCs w:val="18"/>
              </w:rPr>
              <w:br/>
              <w:t>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13T15:10:00+0900</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552DB4E1" w14:textId="77777777">
        <w:trPr>
          <w:cantSplit/>
          <w:jc w:val="center"/>
        </w:trPr>
        <w:tc>
          <w:tcPr>
            <w:tcW w:w="0" w:type="auto"/>
          </w:tcPr>
          <w:p w14:paraId="4C54C25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odpt:stationName</w:t>
            </w:r>
          </w:p>
        </w:tc>
        <w:tc>
          <w:tcPr>
            <w:tcW w:w="0" w:type="auto"/>
          </w:tcPr>
          <w:p w14:paraId="6AB1990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3A490F5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1FDF50D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駅名</w:t>
            </w:r>
          </w:p>
        </w:tc>
      </w:tr>
      <w:tr w:rsidR="00C83044" w:rsidRPr="000D2961" w14:paraId="78E49D92" w14:textId="77777777">
        <w:trPr>
          <w:cantSplit/>
          <w:jc w:val="center"/>
        </w:trPr>
        <w:tc>
          <w:tcPr>
            <w:tcW w:w="0" w:type="auto"/>
          </w:tcPr>
          <w:p w14:paraId="5580F4FA" w14:textId="0F6138B0" w:rsidR="00C83044" w:rsidRPr="004239CA" w:rsidRDefault="006B2E7A" w:rsidP="00AA7DBA">
            <w:pPr>
              <w:pStyle w:val="a1"/>
              <w:ind w:firstLineChars="0" w:firstLine="0"/>
              <w:rPr>
                <w:rFonts w:asciiTheme="minorHAnsi" w:hAnsiTheme="minorHAnsi"/>
                <w:sz w:val="18"/>
                <w:szCs w:val="18"/>
              </w:rPr>
            </w:pPr>
            <w:r>
              <w:rPr>
                <w:rFonts w:asciiTheme="minorHAnsi" w:hAnsiTheme="minorHAnsi"/>
                <w:sz w:val="18"/>
                <w:szCs w:val="18"/>
              </w:rPr>
              <w:t>odpt</w:t>
            </w:r>
            <w:r w:rsidR="00C83044" w:rsidRPr="004239CA">
              <w:rPr>
                <w:rFonts w:asciiTheme="minorHAnsi" w:hAnsiTheme="minorHAnsi"/>
                <w:sz w:val="18"/>
                <w:szCs w:val="18"/>
              </w:rPr>
              <w:t>:railwayName</w:t>
            </w:r>
          </w:p>
        </w:tc>
        <w:tc>
          <w:tcPr>
            <w:tcW w:w="0" w:type="auto"/>
          </w:tcPr>
          <w:p w14:paraId="4F43017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odpt:OdptInfo</w:t>
            </w:r>
          </w:p>
        </w:tc>
        <w:tc>
          <w:tcPr>
            <w:tcW w:w="0" w:type="auto"/>
          </w:tcPr>
          <w:p w14:paraId="589C52F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002725D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路線名</w:t>
            </w:r>
          </w:p>
        </w:tc>
      </w:tr>
      <w:tr w:rsidR="00C83044" w:rsidRPr="000D2961" w14:paraId="78E92AD4" w14:textId="77777777">
        <w:trPr>
          <w:cantSplit/>
          <w:jc w:val="center"/>
        </w:trPr>
        <w:tc>
          <w:tcPr>
            <w:tcW w:w="0" w:type="auto"/>
          </w:tcPr>
          <w:p w14:paraId="757DE7C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odpt:operator</w:t>
            </w:r>
          </w:p>
        </w:tc>
        <w:tc>
          <w:tcPr>
            <w:tcW w:w="0" w:type="auto"/>
          </w:tcPr>
          <w:p w14:paraId="7A3150D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50F77E6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1B9331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運行会社名</w:t>
            </w:r>
          </w:p>
        </w:tc>
      </w:tr>
      <w:tr w:rsidR="00C83044" w:rsidRPr="000D2961" w14:paraId="4CA03FB9" w14:textId="77777777">
        <w:trPr>
          <w:cantSplit/>
          <w:jc w:val="center"/>
        </w:trPr>
        <w:tc>
          <w:tcPr>
            <w:tcW w:w="0" w:type="auto"/>
          </w:tcPr>
          <w:p w14:paraId="241CF96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odpt:lineName</w:t>
            </w:r>
          </w:p>
        </w:tc>
        <w:tc>
          <w:tcPr>
            <w:tcW w:w="0" w:type="auto"/>
          </w:tcPr>
          <w:p w14:paraId="0699D8E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572253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5AF6E4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方向名</w:t>
            </w:r>
          </w:p>
        </w:tc>
      </w:tr>
      <w:tr w:rsidR="00C83044" w:rsidRPr="000D2961" w14:paraId="1060E937" w14:textId="77777777">
        <w:trPr>
          <w:cantSplit/>
          <w:jc w:val="center"/>
        </w:trPr>
        <w:tc>
          <w:tcPr>
            <w:tcW w:w="0" w:type="auto"/>
          </w:tcPr>
          <w:p w14:paraId="3AB9846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odpt:weekdays</w:t>
            </w:r>
          </w:p>
        </w:tc>
        <w:tc>
          <w:tcPr>
            <w:tcW w:w="0" w:type="auto"/>
          </w:tcPr>
          <w:p w14:paraId="7A1A633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615C834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352610D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平日の時刻表（出発時刻、行き先駅名等の組のリストを格納）</w:t>
            </w:r>
          </w:p>
        </w:tc>
      </w:tr>
      <w:tr w:rsidR="00C83044" w:rsidRPr="000D2961" w14:paraId="7CC307BF" w14:textId="77777777">
        <w:trPr>
          <w:cantSplit/>
          <w:jc w:val="center"/>
        </w:trPr>
        <w:tc>
          <w:tcPr>
            <w:tcW w:w="0" w:type="auto"/>
          </w:tcPr>
          <w:p w14:paraId="70DFA60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odpt:saturdays</w:t>
            </w:r>
          </w:p>
        </w:tc>
        <w:tc>
          <w:tcPr>
            <w:tcW w:w="0" w:type="auto"/>
          </w:tcPr>
          <w:p w14:paraId="4EF1BD4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2AF719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648C7DC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土曜日の時刻表（出発時刻、行き先駅名等の組のリストを格納）</w:t>
            </w:r>
          </w:p>
        </w:tc>
      </w:tr>
      <w:tr w:rsidR="00C83044" w:rsidRPr="000D2961" w14:paraId="211CC08A" w14:textId="77777777">
        <w:trPr>
          <w:cantSplit/>
          <w:jc w:val="center"/>
        </w:trPr>
        <w:tc>
          <w:tcPr>
            <w:tcW w:w="0" w:type="auto"/>
          </w:tcPr>
          <w:p w14:paraId="610D284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odpt:holidays</w:t>
            </w:r>
          </w:p>
        </w:tc>
        <w:tc>
          <w:tcPr>
            <w:tcW w:w="0" w:type="auto"/>
          </w:tcPr>
          <w:p w14:paraId="50CE988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w:t>
            </w:r>
          </w:p>
        </w:tc>
        <w:tc>
          <w:tcPr>
            <w:tcW w:w="0" w:type="auto"/>
          </w:tcPr>
          <w:p w14:paraId="20BEA5D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4CEC524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休日の時刻表（出発時刻、行き先駅名等の組のリストを格納）</w:t>
            </w:r>
          </w:p>
        </w:tc>
      </w:tr>
      <w:tr w:rsidR="00C83044" w:rsidRPr="000D2961" w14:paraId="6FF505AA" w14:textId="77777777">
        <w:trPr>
          <w:cantSplit/>
          <w:jc w:val="center"/>
        </w:trPr>
        <w:tc>
          <w:tcPr>
            <w:tcW w:w="0" w:type="auto"/>
          </w:tcPr>
          <w:p w14:paraId="67132C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rPr>
              <w:t>odpt:departureTime</w:t>
            </w:r>
          </w:p>
        </w:tc>
        <w:tc>
          <w:tcPr>
            <w:tcW w:w="0" w:type="auto"/>
          </w:tcPr>
          <w:p w14:paraId="65A69C3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43C3542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rPr>
              <w:t>xsd:dateTime</w:t>
            </w:r>
          </w:p>
        </w:tc>
        <w:tc>
          <w:tcPr>
            <w:tcW w:w="0" w:type="auto"/>
          </w:tcPr>
          <w:p w14:paraId="378121A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rPr>
              <w:t>出発時刻</w:t>
            </w:r>
          </w:p>
        </w:tc>
      </w:tr>
      <w:tr w:rsidR="00C83044" w:rsidRPr="000D2961" w14:paraId="02C9349E" w14:textId="77777777">
        <w:trPr>
          <w:cantSplit/>
          <w:jc w:val="center"/>
        </w:trPr>
        <w:tc>
          <w:tcPr>
            <w:tcW w:w="0" w:type="auto"/>
          </w:tcPr>
          <w:p w14:paraId="25E7509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lastRenderedPageBreak/>
              <w:t>odpt:destinationStation</w:t>
            </w:r>
          </w:p>
        </w:tc>
        <w:tc>
          <w:tcPr>
            <w:tcW w:w="0" w:type="auto"/>
          </w:tcPr>
          <w:p w14:paraId="360B277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64F6CB90"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xsd:string</w:t>
            </w:r>
          </w:p>
        </w:tc>
        <w:tc>
          <w:tcPr>
            <w:tcW w:w="0" w:type="auto"/>
          </w:tcPr>
          <w:p w14:paraId="6AEC356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行き先駅名</w:t>
            </w:r>
          </w:p>
        </w:tc>
      </w:tr>
      <w:tr w:rsidR="00C83044" w:rsidRPr="000D2961" w14:paraId="1A78185F" w14:textId="77777777">
        <w:trPr>
          <w:cantSplit/>
          <w:jc w:val="center"/>
        </w:trPr>
        <w:tc>
          <w:tcPr>
            <w:tcW w:w="0" w:type="auto"/>
          </w:tcPr>
          <w:p w14:paraId="7BF44B7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odpt:trainType</w:t>
            </w:r>
          </w:p>
        </w:tc>
        <w:tc>
          <w:tcPr>
            <w:tcW w:w="0" w:type="auto"/>
          </w:tcPr>
          <w:p w14:paraId="66000BA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2ACC7E3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xsd:string</w:t>
            </w:r>
          </w:p>
        </w:tc>
        <w:tc>
          <w:tcPr>
            <w:tcW w:w="0" w:type="auto"/>
          </w:tcPr>
          <w:p w14:paraId="02127DFE"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列車種別。普通、急行、快速、特急など</w:t>
            </w:r>
          </w:p>
        </w:tc>
      </w:tr>
      <w:tr w:rsidR="00C83044" w:rsidRPr="000D2961" w14:paraId="51D77A74" w14:textId="77777777">
        <w:trPr>
          <w:cantSplit/>
          <w:jc w:val="center"/>
        </w:trPr>
        <w:tc>
          <w:tcPr>
            <w:tcW w:w="0" w:type="auto"/>
          </w:tcPr>
          <w:p w14:paraId="0C4BB69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odpt:isLast</w:t>
            </w:r>
          </w:p>
        </w:tc>
        <w:tc>
          <w:tcPr>
            <w:tcW w:w="0" w:type="auto"/>
          </w:tcPr>
          <w:p w14:paraId="4FA9045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22195C7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xsd:boolean</w:t>
            </w:r>
          </w:p>
        </w:tc>
        <w:tc>
          <w:tcPr>
            <w:tcW w:w="0" w:type="auto"/>
          </w:tcPr>
          <w:p w14:paraId="41FE3F8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最終電車の場合</w:t>
            </w:r>
            <w:r w:rsidRPr="004239CA">
              <w:rPr>
                <w:rFonts w:asciiTheme="minorHAnsi" w:hAnsiTheme="minorHAnsi"/>
              </w:rPr>
              <w:t>True</w:t>
            </w:r>
            <w:r w:rsidRPr="004239CA">
              <w:rPr>
                <w:rFonts w:asciiTheme="minorHAnsi" w:hAnsiTheme="minorHAnsi" w:hint="eastAsia"/>
              </w:rPr>
              <w:t>。そうでない場合は省略。</w:t>
            </w:r>
          </w:p>
        </w:tc>
      </w:tr>
      <w:tr w:rsidR="00C83044" w:rsidRPr="000D2961" w14:paraId="2D40E7ED" w14:textId="77777777">
        <w:trPr>
          <w:cantSplit/>
          <w:jc w:val="center"/>
        </w:trPr>
        <w:tc>
          <w:tcPr>
            <w:tcW w:w="0" w:type="auto"/>
          </w:tcPr>
          <w:p w14:paraId="5281834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odpt:isOrigin</w:t>
            </w:r>
          </w:p>
        </w:tc>
        <w:tc>
          <w:tcPr>
            <w:tcW w:w="0" w:type="auto"/>
          </w:tcPr>
          <w:p w14:paraId="4D959A5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7F4F2F9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xsd:boolean</w:t>
            </w:r>
          </w:p>
        </w:tc>
        <w:tc>
          <w:tcPr>
            <w:tcW w:w="0" w:type="auto"/>
          </w:tcPr>
          <w:p w14:paraId="1BE14C8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始発の場合</w:t>
            </w:r>
            <w:r w:rsidRPr="004239CA">
              <w:rPr>
                <w:rFonts w:asciiTheme="minorHAnsi" w:hAnsiTheme="minorHAnsi"/>
              </w:rPr>
              <w:t>True</w:t>
            </w:r>
            <w:r w:rsidRPr="004239CA">
              <w:rPr>
                <w:rFonts w:asciiTheme="minorHAnsi" w:hAnsiTheme="minorHAnsi" w:hint="eastAsia"/>
              </w:rPr>
              <w:t>。そうでない場合は省略。</w:t>
            </w:r>
          </w:p>
        </w:tc>
      </w:tr>
      <w:tr w:rsidR="00C83044" w:rsidRPr="000D2961" w14:paraId="1D5B7AE7" w14:textId="77777777">
        <w:trPr>
          <w:cantSplit/>
          <w:jc w:val="center"/>
        </w:trPr>
        <w:tc>
          <w:tcPr>
            <w:tcW w:w="0" w:type="auto"/>
          </w:tcPr>
          <w:p w14:paraId="2E0E3AA0"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odpt:note</w:t>
            </w:r>
          </w:p>
        </w:tc>
        <w:tc>
          <w:tcPr>
            <w:tcW w:w="0" w:type="auto"/>
          </w:tcPr>
          <w:p w14:paraId="72EBE98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odpt:TimetableEntry</w:t>
            </w:r>
          </w:p>
        </w:tc>
        <w:tc>
          <w:tcPr>
            <w:tcW w:w="0" w:type="auto"/>
          </w:tcPr>
          <w:p w14:paraId="5F6C0031"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xsd:string</w:t>
            </w:r>
          </w:p>
        </w:tc>
        <w:tc>
          <w:tcPr>
            <w:tcW w:w="0" w:type="auto"/>
          </w:tcPr>
          <w:p w14:paraId="4D5051B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その他の注釈（車両数、接続、通過待ちなど）</w:t>
            </w:r>
          </w:p>
        </w:tc>
      </w:tr>
    </w:tbl>
    <w:p w14:paraId="5986A3D8" w14:textId="77777777" w:rsidR="00C83044" w:rsidRPr="004239CA" w:rsidRDefault="00C83044" w:rsidP="00C83044">
      <w:pPr>
        <w:pStyle w:val="a1"/>
        <w:ind w:firstLine="240"/>
        <w:rPr>
          <w:rFonts w:asciiTheme="minorHAnsi" w:hAnsiTheme="minorHAnsi"/>
        </w:rPr>
      </w:pPr>
    </w:p>
    <w:p w14:paraId="1D486A97" w14:textId="77777777" w:rsidR="00C83044" w:rsidRPr="004239CA" w:rsidRDefault="00C83044" w:rsidP="00C83044">
      <w:pPr>
        <w:pStyle w:val="40"/>
        <w:rPr>
          <w:rFonts w:asciiTheme="minorHAnsi" w:hAnsiTheme="minorHAnsi"/>
        </w:rPr>
      </w:pPr>
      <w:r w:rsidRPr="004239CA">
        <w:rPr>
          <w:rFonts w:asciiTheme="minorHAnsi" w:hAnsiTheme="minorHAnsi" w:hint="eastAsia"/>
        </w:rPr>
        <w:t>列車運行情報</w:t>
      </w:r>
    </w:p>
    <w:p w14:paraId="7E2DE384" w14:textId="3903E45F" w:rsidR="00C83044" w:rsidRPr="004239CA" w:rsidRDefault="00C83044" w:rsidP="00C83044">
      <w:pPr>
        <w:pStyle w:val="a1"/>
        <w:ind w:firstLine="240"/>
        <w:rPr>
          <w:rFonts w:asciiTheme="minorHAnsi" w:hAnsiTheme="minorHAnsi"/>
        </w:rPr>
      </w:pPr>
      <w:r w:rsidRPr="004239CA">
        <w:rPr>
          <w:rFonts w:asciiTheme="minorHAnsi" w:hAnsiTheme="minorHAnsi" w:hint="eastAsia"/>
        </w:rPr>
        <w:t>列車運行情報のデータ規格は、</w:t>
      </w:r>
      <w:r w:rsidR="008812AC" w:rsidRPr="004239CA">
        <w:rPr>
          <w:rFonts w:asciiTheme="minorHAnsi" w:hAnsiTheme="minorHAnsi"/>
        </w:rPr>
        <w:fldChar w:fldCharType="begin"/>
      </w:r>
      <w:r w:rsidRPr="004239CA">
        <w:rPr>
          <w:rFonts w:asciiTheme="minorHAnsi" w:hAnsiTheme="minorHAnsi"/>
        </w:rPr>
        <w:instrText xml:space="preserve"> REF _Ref382092231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9</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14</w:t>
      </w:r>
      <w:r w:rsidRPr="004239CA">
        <w:rPr>
          <w:rFonts w:asciiTheme="minorHAnsi" w:hAnsiTheme="minorHAnsi" w:hint="eastAsia"/>
        </w:rPr>
        <w:t>種類のプロパティからなる。</w:t>
      </w:r>
    </w:p>
    <w:p w14:paraId="417E35CA" w14:textId="77777777" w:rsidR="00C83044" w:rsidRPr="004239CA" w:rsidRDefault="00C83044" w:rsidP="00C83044">
      <w:pPr>
        <w:pStyle w:val="a1"/>
        <w:ind w:firstLine="240"/>
        <w:rPr>
          <w:rFonts w:asciiTheme="minorHAnsi" w:hAnsiTheme="minorHAnsi"/>
        </w:rPr>
      </w:pPr>
    </w:p>
    <w:p w14:paraId="21E26385" w14:textId="77777777" w:rsidR="00C83044" w:rsidRPr="000D2961" w:rsidRDefault="00C83044" w:rsidP="00C83044">
      <w:pPr>
        <w:pStyle w:val="aff2"/>
      </w:pPr>
      <w:bookmarkStart w:id="48" w:name="_Ref382092231"/>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9</w:t>
      </w:r>
      <w:r w:rsidR="008812AC" w:rsidRPr="00C753A7">
        <w:fldChar w:fldCharType="end"/>
      </w:r>
      <w:bookmarkEnd w:id="48"/>
      <w:r w:rsidRPr="000D2961">
        <w:t xml:space="preserve"> </w:t>
      </w:r>
      <w:r w:rsidRPr="000D2961">
        <w:rPr>
          <w:rFonts w:hint="eastAsia"/>
        </w:rPr>
        <w:t>列車運行情報のデータ規格（プロパティ）</w:t>
      </w:r>
    </w:p>
    <w:tbl>
      <w:tblPr>
        <w:tblStyle w:val="afa"/>
        <w:tblW w:w="0" w:type="auto"/>
        <w:jc w:val="center"/>
        <w:tblLook w:val="04A0" w:firstRow="1" w:lastRow="0" w:firstColumn="1" w:lastColumn="0" w:noHBand="0" w:noVBand="1"/>
      </w:tblPr>
      <w:tblGrid>
        <w:gridCol w:w="2173"/>
        <w:gridCol w:w="1433"/>
        <w:gridCol w:w="1340"/>
        <w:gridCol w:w="3768"/>
      </w:tblGrid>
      <w:tr w:rsidR="00C83044" w:rsidRPr="000D2961" w14:paraId="4BEA65A8" w14:textId="77777777">
        <w:trPr>
          <w:cantSplit/>
          <w:tblHeader/>
          <w:jc w:val="center"/>
        </w:trPr>
        <w:tc>
          <w:tcPr>
            <w:tcW w:w="0" w:type="auto"/>
            <w:shd w:val="clear" w:color="auto" w:fill="DDD9C3" w:themeFill="background2" w:themeFillShade="E6"/>
          </w:tcPr>
          <w:p w14:paraId="0510B6B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6D3D61D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66DE6DA2"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7E20D077"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2B4CAC02" w14:textId="77777777">
        <w:trPr>
          <w:cantSplit/>
          <w:jc w:val="center"/>
        </w:trPr>
        <w:tc>
          <w:tcPr>
            <w:tcW w:w="0" w:type="auto"/>
          </w:tcPr>
          <w:p w14:paraId="7A4AC4C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216B217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25EEB34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5161AD9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6468402D" w14:textId="77777777">
        <w:trPr>
          <w:cantSplit/>
          <w:jc w:val="center"/>
        </w:trPr>
        <w:tc>
          <w:tcPr>
            <w:tcW w:w="0" w:type="auto"/>
          </w:tcPr>
          <w:p w14:paraId="376F86C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4C91F65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16A3C84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2447753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t xml:space="preserve"> e.g.</w:t>
            </w:r>
            <w:r w:rsidRPr="004239CA">
              <w:rPr>
                <w:rFonts w:asciiTheme="minorHAnsi" w:hAnsiTheme="minorHAnsi"/>
                <w:sz w:val="18"/>
                <w:szCs w:val="18"/>
              </w:rPr>
              <w:br/>
              <w:t>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13T15:10:00+0900</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429B58F8" w14:textId="77777777">
        <w:trPr>
          <w:cantSplit/>
          <w:jc w:val="center"/>
        </w:trPr>
        <w:tc>
          <w:tcPr>
            <w:tcW w:w="0" w:type="auto"/>
          </w:tcPr>
          <w:p w14:paraId="0E72FAF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odpt:trainInfoCompany</w:t>
            </w:r>
          </w:p>
        </w:tc>
        <w:tc>
          <w:tcPr>
            <w:tcW w:w="0" w:type="auto"/>
          </w:tcPr>
          <w:p w14:paraId="6C123F1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130BA7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13252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事業者名</w:t>
            </w:r>
          </w:p>
        </w:tc>
      </w:tr>
      <w:tr w:rsidR="00C83044" w:rsidRPr="000D2961" w14:paraId="0415C0DD" w14:textId="77777777">
        <w:trPr>
          <w:cantSplit/>
          <w:jc w:val="center"/>
        </w:trPr>
        <w:tc>
          <w:tcPr>
            <w:tcW w:w="0" w:type="auto"/>
          </w:tcPr>
          <w:p w14:paraId="5CB107E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odpt:trainInfoTime</w:t>
            </w:r>
          </w:p>
        </w:tc>
        <w:tc>
          <w:tcPr>
            <w:tcW w:w="0" w:type="auto"/>
          </w:tcPr>
          <w:p w14:paraId="0E89BCC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551CFD0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5423FFB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発生時刻</w:t>
            </w:r>
          </w:p>
        </w:tc>
      </w:tr>
      <w:tr w:rsidR="00C83044" w:rsidRPr="000D2961" w14:paraId="6D040C70" w14:textId="77777777">
        <w:trPr>
          <w:cantSplit/>
          <w:jc w:val="center"/>
        </w:trPr>
        <w:tc>
          <w:tcPr>
            <w:tcW w:w="0" w:type="auto"/>
          </w:tcPr>
          <w:p w14:paraId="5194864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odpt:trainInfoStatue</w:t>
            </w:r>
          </w:p>
        </w:tc>
        <w:tc>
          <w:tcPr>
            <w:tcW w:w="0" w:type="auto"/>
          </w:tcPr>
          <w:p w14:paraId="49F0EB4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3A7FACB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F117D6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平常時は省略。運行情報が存在する場合は「運行情報あり」を格納。遅延などの情報を取得可能な場合は、「遅延」等のテキストを格納。</w:t>
            </w:r>
          </w:p>
        </w:tc>
      </w:tr>
      <w:tr w:rsidR="00C83044" w:rsidRPr="000D2961" w14:paraId="4FC5645B" w14:textId="77777777">
        <w:trPr>
          <w:cantSplit/>
          <w:jc w:val="center"/>
        </w:trPr>
        <w:tc>
          <w:tcPr>
            <w:tcW w:w="0" w:type="auto"/>
          </w:tcPr>
          <w:p w14:paraId="4F5E1DD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odpt:trainInfoText</w:t>
            </w:r>
          </w:p>
        </w:tc>
        <w:tc>
          <w:tcPr>
            <w:tcW w:w="0" w:type="auto"/>
          </w:tcPr>
          <w:p w14:paraId="68ABDCB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243FD60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0030AE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運行情報テキスト</w:t>
            </w:r>
          </w:p>
        </w:tc>
      </w:tr>
      <w:tr w:rsidR="00C83044" w:rsidRPr="000D2961" w14:paraId="4771891D" w14:textId="77777777">
        <w:trPr>
          <w:cantSplit/>
          <w:jc w:val="center"/>
        </w:trPr>
        <w:tc>
          <w:tcPr>
            <w:tcW w:w="0" w:type="auto"/>
          </w:tcPr>
          <w:p w14:paraId="62A7D23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odpt:trainInfoArea</w:t>
            </w:r>
          </w:p>
        </w:tc>
        <w:tc>
          <w:tcPr>
            <w:tcW w:w="0" w:type="auto"/>
          </w:tcPr>
          <w:p w14:paraId="5B3996E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4B5ED17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0F97A3B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発生エリア（私鉄は省略）</w:t>
            </w:r>
          </w:p>
        </w:tc>
      </w:tr>
      <w:tr w:rsidR="00C83044" w:rsidRPr="000D2961" w14:paraId="5FEE4589" w14:textId="77777777">
        <w:trPr>
          <w:cantSplit/>
          <w:jc w:val="center"/>
        </w:trPr>
        <w:tc>
          <w:tcPr>
            <w:tcW w:w="0" w:type="auto"/>
          </w:tcPr>
          <w:p w14:paraId="69A5F63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odpt:trainInfoKind</w:t>
            </w:r>
          </w:p>
        </w:tc>
        <w:tc>
          <w:tcPr>
            <w:tcW w:w="0" w:type="auto"/>
          </w:tcPr>
          <w:p w14:paraId="1EE4D17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4B4572E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2555D6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鉄道種類（私鉄は省略）</w:t>
            </w:r>
          </w:p>
        </w:tc>
      </w:tr>
      <w:tr w:rsidR="00C83044" w:rsidRPr="000D2961" w14:paraId="3E48236C" w14:textId="77777777">
        <w:trPr>
          <w:cantSplit/>
          <w:jc w:val="center"/>
        </w:trPr>
        <w:tc>
          <w:tcPr>
            <w:tcW w:w="0" w:type="auto"/>
          </w:tcPr>
          <w:p w14:paraId="52EE8D4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odpt:trainInfoFrom</w:t>
            </w:r>
          </w:p>
        </w:tc>
        <w:tc>
          <w:tcPr>
            <w:tcW w:w="0" w:type="auto"/>
          </w:tcPr>
          <w:p w14:paraId="24AEEE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65F8F66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1B12E0D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発生場所起点（取得不可能な場合は省略）</w:t>
            </w:r>
          </w:p>
        </w:tc>
      </w:tr>
      <w:tr w:rsidR="00C83044" w:rsidRPr="000D2961" w14:paraId="2A3BADFC" w14:textId="77777777">
        <w:trPr>
          <w:cantSplit/>
          <w:jc w:val="center"/>
        </w:trPr>
        <w:tc>
          <w:tcPr>
            <w:tcW w:w="0" w:type="auto"/>
          </w:tcPr>
          <w:p w14:paraId="7083AA1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odpt:trainInfoTo</w:t>
            </w:r>
          </w:p>
        </w:tc>
        <w:tc>
          <w:tcPr>
            <w:tcW w:w="0" w:type="auto"/>
          </w:tcPr>
          <w:p w14:paraId="0622307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68AA30E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6422E86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発生場所終点（取得不可能な場合は省略）</w:t>
            </w:r>
          </w:p>
        </w:tc>
      </w:tr>
      <w:tr w:rsidR="00C83044" w:rsidRPr="000D2961" w14:paraId="230E0B95" w14:textId="77777777">
        <w:trPr>
          <w:cantSplit/>
          <w:jc w:val="center"/>
        </w:trPr>
        <w:tc>
          <w:tcPr>
            <w:tcW w:w="0" w:type="auto"/>
          </w:tcPr>
          <w:p w14:paraId="4E8E7736"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lastRenderedPageBreak/>
              <w:t>odpt:trainInfoRange</w:t>
            </w:r>
          </w:p>
        </w:tc>
        <w:tc>
          <w:tcPr>
            <w:tcW w:w="0" w:type="auto"/>
          </w:tcPr>
          <w:p w14:paraId="4A80243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30FA246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0" w:type="auto"/>
          </w:tcPr>
          <w:p w14:paraId="075355C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発生区間（取得不可能な場合は省略）</w:t>
            </w:r>
          </w:p>
        </w:tc>
      </w:tr>
      <w:tr w:rsidR="00C83044" w:rsidRPr="000D2961" w14:paraId="15EBB440" w14:textId="77777777">
        <w:trPr>
          <w:cantSplit/>
          <w:jc w:val="center"/>
        </w:trPr>
        <w:tc>
          <w:tcPr>
            <w:tcW w:w="0" w:type="auto"/>
          </w:tcPr>
          <w:p w14:paraId="6CDF22A0"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odpt:trainInfoRailway</w:t>
            </w:r>
          </w:p>
        </w:tc>
        <w:tc>
          <w:tcPr>
            <w:tcW w:w="0" w:type="auto"/>
          </w:tcPr>
          <w:p w14:paraId="4740499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0854DEA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0" w:type="auto"/>
          </w:tcPr>
          <w:p w14:paraId="3AEFA07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路線名（取得不可能な場合は省略）</w:t>
            </w:r>
          </w:p>
        </w:tc>
      </w:tr>
      <w:tr w:rsidR="00C83044" w:rsidRPr="000D2961" w14:paraId="65F65029" w14:textId="77777777">
        <w:trPr>
          <w:cantSplit/>
          <w:jc w:val="center"/>
        </w:trPr>
        <w:tc>
          <w:tcPr>
            <w:tcW w:w="0" w:type="auto"/>
          </w:tcPr>
          <w:p w14:paraId="0E6EA58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odpt:trainInfoLine</w:t>
            </w:r>
          </w:p>
        </w:tc>
        <w:tc>
          <w:tcPr>
            <w:tcW w:w="0" w:type="auto"/>
          </w:tcPr>
          <w:p w14:paraId="45D057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64AC2E5C"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0" w:type="auto"/>
          </w:tcPr>
          <w:p w14:paraId="3C7B6C4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進行方向名（取得不可能な場合は省略）</w:t>
            </w:r>
          </w:p>
        </w:tc>
      </w:tr>
      <w:tr w:rsidR="00C83044" w:rsidRPr="000D2961" w14:paraId="2ECAD706" w14:textId="77777777">
        <w:trPr>
          <w:cantSplit/>
          <w:jc w:val="center"/>
        </w:trPr>
        <w:tc>
          <w:tcPr>
            <w:tcW w:w="0" w:type="auto"/>
          </w:tcPr>
          <w:p w14:paraId="356E29B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odpt:trainInfoCause</w:t>
            </w:r>
          </w:p>
        </w:tc>
        <w:tc>
          <w:tcPr>
            <w:tcW w:w="0" w:type="auto"/>
          </w:tcPr>
          <w:p w14:paraId="5E42E56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odpt:TrainInfo</w:t>
            </w:r>
          </w:p>
        </w:tc>
        <w:tc>
          <w:tcPr>
            <w:tcW w:w="0" w:type="auto"/>
          </w:tcPr>
          <w:p w14:paraId="4767D31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0" w:type="auto"/>
          </w:tcPr>
          <w:p w14:paraId="751B2E4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発生理由（取得不可能な場合は省略）</w:t>
            </w:r>
          </w:p>
        </w:tc>
      </w:tr>
    </w:tbl>
    <w:p w14:paraId="36A7BF72" w14:textId="77777777" w:rsidR="00C83044" w:rsidRPr="004239CA" w:rsidRDefault="00C83044" w:rsidP="00C83044">
      <w:pPr>
        <w:pStyle w:val="a1"/>
        <w:ind w:firstLine="240"/>
        <w:rPr>
          <w:rFonts w:asciiTheme="minorHAnsi" w:hAnsiTheme="minorHAnsi"/>
        </w:rPr>
      </w:pPr>
    </w:p>
    <w:p w14:paraId="5C685014"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航空機時刻表</w:t>
      </w:r>
    </w:p>
    <w:p w14:paraId="28D4FD0A" w14:textId="56E788D2" w:rsidR="00C83044" w:rsidRPr="004239CA" w:rsidRDefault="00C83044" w:rsidP="00C83044">
      <w:pPr>
        <w:pStyle w:val="a1"/>
        <w:ind w:firstLine="240"/>
        <w:rPr>
          <w:rFonts w:asciiTheme="minorHAnsi" w:hAnsiTheme="minorHAnsi"/>
        </w:rPr>
      </w:pPr>
      <w:r w:rsidRPr="004239CA">
        <w:rPr>
          <w:rFonts w:asciiTheme="minorHAnsi" w:hAnsiTheme="minorHAnsi" w:hint="eastAsia"/>
        </w:rPr>
        <w:t>航空機時刻表のデータ規格は、</w:t>
      </w:r>
      <w:r w:rsidR="008812AC" w:rsidRPr="004239CA">
        <w:rPr>
          <w:rFonts w:asciiTheme="minorHAnsi" w:hAnsiTheme="minorHAnsi"/>
        </w:rPr>
        <w:fldChar w:fldCharType="begin"/>
      </w:r>
      <w:r w:rsidRPr="004239CA">
        <w:rPr>
          <w:rFonts w:asciiTheme="minorHAnsi" w:hAnsiTheme="minorHAnsi"/>
        </w:rPr>
        <w:instrText xml:space="preserve"> REF _Ref382164769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10</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18</w:t>
      </w:r>
      <w:r w:rsidRPr="004239CA">
        <w:rPr>
          <w:rFonts w:asciiTheme="minorHAnsi" w:hAnsiTheme="minorHAnsi" w:hint="eastAsia"/>
        </w:rPr>
        <w:t>種類のプロパティからなる。</w:t>
      </w:r>
    </w:p>
    <w:p w14:paraId="0DFC2015" w14:textId="77777777" w:rsidR="00C83044" w:rsidRPr="004239CA" w:rsidRDefault="00C83044" w:rsidP="00C83044">
      <w:pPr>
        <w:pStyle w:val="a1"/>
        <w:ind w:firstLine="240"/>
        <w:rPr>
          <w:rFonts w:asciiTheme="minorHAnsi" w:hAnsiTheme="minorHAnsi"/>
        </w:rPr>
      </w:pPr>
    </w:p>
    <w:p w14:paraId="1C6788FE" w14:textId="77777777" w:rsidR="00C83044" w:rsidRPr="000D2961" w:rsidRDefault="00C83044" w:rsidP="00C83044">
      <w:pPr>
        <w:pStyle w:val="aff2"/>
      </w:pPr>
      <w:bookmarkStart w:id="49" w:name="_Ref382164769"/>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10</w:t>
      </w:r>
      <w:r w:rsidR="008812AC" w:rsidRPr="00C753A7">
        <w:fldChar w:fldCharType="end"/>
      </w:r>
      <w:bookmarkEnd w:id="49"/>
      <w:r w:rsidRPr="000D2961">
        <w:t xml:space="preserve"> </w:t>
      </w:r>
      <w:r w:rsidRPr="000D2961">
        <w:rPr>
          <w:rFonts w:hint="eastAsia"/>
        </w:rPr>
        <w:t>航空機時刻表のデータ規格（プロパティ）</w:t>
      </w:r>
    </w:p>
    <w:tbl>
      <w:tblPr>
        <w:tblStyle w:val="afa"/>
        <w:tblW w:w="0" w:type="auto"/>
        <w:jc w:val="center"/>
        <w:tblLayout w:type="fixed"/>
        <w:tblLook w:val="04A0" w:firstRow="1" w:lastRow="0" w:firstColumn="1" w:lastColumn="0" w:noHBand="0" w:noVBand="1"/>
      </w:tblPr>
      <w:tblGrid>
        <w:gridCol w:w="1951"/>
        <w:gridCol w:w="1559"/>
        <w:gridCol w:w="2127"/>
        <w:gridCol w:w="3077"/>
      </w:tblGrid>
      <w:tr w:rsidR="00C83044" w:rsidRPr="000D2961" w14:paraId="46204F2B" w14:textId="77777777" w:rsidTr="004239CA">
        <w:trPr>
          <w:cantSplit/>
          <w:tblHeader/>
          <w:jc w:val="center"/>
        </w:trPr>
        <w:tc>
          <w:tcPr>
            <w:tcW w:w="1951" w:type="dxa"/>
            <w:shd w:val="clear" w:color="auto" w:fill="DDD9C3" w:themeFill="background2" w:themeFillShade="E6"/>
          </w:tcPr>
          <w:p w14:paraId="4AFF3710"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1559" w:type="dxa"/>
            <w:shd w:val="clear" w:color="auto" w:fill="DDD9C3" w:themeFill="background2" w:themeFillShade="E6"/>
          </w:tcPr>
          <w:p w14:paraId="3BF042E5"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2127" w:type="dxa"/>
            <w:shd w:val="clear" w:color="auto" w:fill="DDD9C3" w:themeFill="background2" w:themeFillShade="E6"/>
          </w:tcPr>
          <w:p w14:paraId="0B431C1E"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3077" w:type="dxa"/>
            <w:shd w:val="clear" w:color="auto" w:fill="DDD9C3" w:themeFill="background2" w:themeFillShade="E6"/>
          </w:tcPr>
          <w:p w14:paraId="289A64F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66964D36" w14:textId="77777777" w:rsidTr="004239CA">
        <w:trPr>
          <w:cantSplit/>
          <w:jc w:val="center"/>
        </w:trPr>
        <w:tc>
          <w:tcPr>
            <w:tcW w:w="1951" w:type="dxa"/>
          </w:tcPr>
          <w:p w14:paraId="6089ECA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1559" w:type="dxa"/>
          </w:tcPr>
          <w:p w14:paraId="2647A55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2127" w:type="dxa"/>
          </w:tcPr>
          <w:p w14:paraId="259E038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3077" w:type="dxa"/>
          </w:tcPr>
          <w:p w14:paraId="39FAD3A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77CF8B24" w14:textId="77777777" w:rsidTr="004239CA">
        <w:trPr>
          <w:cantSplit/>
          <w:jc w:val="center"/>
        </w:trPr>
        <w:tc>
          <w:tcPr>
            <w:tcW w:w="1951" w:type="dxa"/>
          </w:tcPr>
          <w:p w14:paraId="2F1CFC8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1559" w:type="dxa"/>
          </w:tcPr>
          <w:p w14:paraId="06101D0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2127" w:type="dxa"/>
          </w:tcPr>
          <w:p w14:paraId="3335B36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3077" w:type="dxa"/>
          </w:tcPr>
          <w:p w14:paraId="2E2FB8C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br/>
              <w:t>e.g. 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13T15:10:00+9</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05B7807A" w14:textId="77777777" w:rsidTr="004239CA">
        <w:trPr>
          <w:cantSplit/>
          <w:jc w:val="center"/>
        </w:trPr>
        <w:tc>
          <w:tcPr>
            <w:tcW w:w="1951" w:type="dxa"/>
          </w:tcPr>
          <w:p w14:paraId="7019EBC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odpt:flightLine</w:t>
            </w:r>
          </w:p>
        </w:tc>
        <w:tc>
          <w:tcPr>
            <w:tcW w:w="1559" w:type="dxa"/>
          </w:tcPr>
          <w:p w14:paraId="2D76E2F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2127" w:type="dxa"/>
          </w:tcPr>
          <w:p w14:paraId="44EE2E6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3077" w:type="dxa"/>
          </w:tcPr>
          <w:p w14:paraId="00778F0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国内線／国際線の別。</w:t>
            </w:r>
            <w:r w:rsidRPr="004239CA">
              <w:rPr>
                <w:rFonts w:asciiTheme="minorHAnsi" w:hAnsiTheme="minorHAnsi"/>
                <w:sz w:val="18"/>
                <w:szCs w:val="18"/>
              </w:rPr>
              <w:t>Domestic</w:t>
            </w:r>
            <w:r w:rsidRPr="004239CA">
              <w:rPr>
                <w:rFonts w:asciiTheme="minorHAnsi" w:hAnsiTheme="minorHAnsi" w:hint="eastAsia"/>
                <w:sz w:val="18"/>
                <w:szCs w:val="18"/>
              </w:rPr>
              <w:t>または</w:t>
            </w:r>
            <w:r w:rsidRPr="004239CA">
              <w:rPr>
                <w:rFonts w:asciiTheme="minorHAnsi" w:hAnsiTheme="minorHAnsi"/>
                <w:sz w:val="18"/>
                <w:szCs w:val="18"/>
              </w:rPr>
              <w:t>International</w:t>
            </w:r>
            <w:r w:rsidRPr="004239CA">
              <w:rPr>
                <w:rFonts w:asciiTheme="minorHAnsi" w:hAnsiTheme="minorHAnsi" w:hint="eastAsia"/>
                <w:sz w:val="18"/>
                <w:szCs w:val="18"/>
              </w:rPr>
              <w:t>を格納。</w:t>
            </w:r>
          </w:p>
        </w:tc>
      </w:tr>
      <w:tr w:rsidR="00C83044" w:rsidRPr="000D2961" w14:paraId="1F77BB31" w14:textId="77777777" w:rsidTr="004239CA">
        <w:trPr>
          <w:cantSplit/>
          <w:jc w:val="center"/>
        </w:trPr>
        <w:tc>
          <w:tcPr>
            <w:tcW w:w="1951" w:type="dxa"/>
          </w:tcPr>
          <w:p w14:paraId="6BC875E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odpt:sundays</w:t>
            </w:r>
          </w:p>
        </w:tc>
        <w:tc>
          <w:tcPr>
            <w:tcW w:w="1559" w:type="dxa"/>
          </w:tcPr>
          <w:p w14:paraId="045F088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4CD5BCF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3EBE23F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日曜日の時刻表</w:t>
            </w:r>
          </w:p>
        </w:tc>
      </w:tr>
      <w:tr w:rsidR="00C83044" w:rsidRPr="000D2961" w14:paraId="23265C4C" w14:textId="77777777" w:rsidTr="004239CA">
        <w:trPr>
          <w:cantSplit/>
          <w:jc w:val="center"/>
        </w:trPr>
        <w:tc>
          <w:tcPr>
            <w:tcW w:w="1951" w:type="dxa"/>
          </w:tcPr>
          <w:p w14:paraId="4F54FA3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odpt:mondays</w:t>
            </w:r>
          </w:p>
        </w:tc>
        <w:tc>
          <w:tcPr>
            <w:tcW w:w="1559" w:type="dxa"/>
          </w:tcPr>
          <w:p w14:paraId="0A0F679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0C060FB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5F9646C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月曜日の時刻表</w:t>
            </w:r>
          </w:p>
        </w:tc>
      </w:tr>
      <w:tr w:rsidR="00C83044" w:rsidRPr="000D2961" w14:paraId="00A7E4DF" w14:textId="77777777" w:rsidTr="004239CA">
        <w:trPr>
          <w:cantSplit/>
          <w:jc w:val="center"/>
        </w:trPr>
        <w:tc>
          <w:tcPr>
            <w:tcW w:w="1951" w:type="dxa"/>
          </w:tcPr>
          <w:p w14:paraId="11AF89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odpt:tuesdays</w:t>
            </w:r>
          </w:p>
        </w:tc>
        <w:tc>
          <w:tcPr>
            <w:tcW w:w="1559" w:type="dxa"/>
          </w:tcPr>
          <w:p w14:paraId="1647690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4C94F1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08FA2D4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火曜日の時刻表</w:t>
            </w:r>
          </w:p>
        </w:tc>
      </w:tr>
      <w:tr w:rsidR="00C83044" w:rsidRPr="000D2961" w14:paraId="627392A0" w14:textId="77777777" w:rsidTr="004239CA">
        <w:trPr>
          <w:cantSplit/>
          <w:jc w:val="center"/>
        </w:trPr>
        <w:tc>
          <w:tcPr>
            <w:tcW w:w="1951" w:type="dxa"/>
          </w:tcPr>
          <w:p w14:paraId="4403FDF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odpt:Wednesdays</w:t>
            </w:r>
          </w:p>
        </w:tc>
        <w:tc>
          <w:tcPr>
            <w:tcW w:w="1559" w:type="dxa"/>
          </w:tcPr>
          <w:p w14:paraId="6832434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6B4C8EC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730D5B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水曜日の時刻表</w:t>
            </w:r>
          </w:p>
        </w:tc>
      </w:tr>
      <w:tr w:rsidR="00C83044" w:rsidRPr="000D2961" w14:paraId="3C50BED0" w14:textId="77777777" w:rsidTr="004239CA">
        <w:trPr>
          <w:cantSplit/>
          <w:jc w:val="center"/>
        </w:trPr>
        <w:tc>
          <w:tcPr>
            <w:tcW w:w="1951" w:type="dxa"/>
          </w:tcPr>
          <w:p w14:paraId="06CCEA4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odpt:thursdays</w:t>
            </w:r>
          </w:p>
        </w:tc>
        <w:tc>
          <w:tcPr>
            <w:tcW w:w="1559" w:type="dxa"/>
          </w:tcPr>
          <w:p w14:paraId="7E43893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7FF304D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290EEAC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木曜日の時刻表</w:t>
            </w:r>
          </w:p>
        </w:tc>
      </w:tr>
      <w:tr w:rsidR="00C83044" w:rsidRPr="000D2961" w14:paraId="63D02B85" w14:textId="77777777" w:rsidTr="004239CA">
        <w:trPr>
          <w:cantSplit/>
          <w:jc w:val="center"/>
        </w:trPr>
        <w:tc>
          <w:tcPr>
            <w:tcW w:w="1951" w:type="dxa"/>
          </w:tcPr>
          <w:p w14:paraId="00B4FD1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odpt:fridays</w:t>
            </w:r>
          </w:p>
        </w:tc>
        <w:tc>
          <w:tcPr>
            <w:tcW w:w="1559" w:type="dxa"/>
          </w:tcPr>
          <w:p w14:paraId="3A5E38C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4BB58AA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3077" w:type="dxa"/>
          </w:tcPr>
          <w:p w14:paraId="0E94215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金曜日の時刻表</w:t>
            </w:r>
          </w:p>
        </w:tc>
      </w:tr>
      <w:tr w:rsidR="00C83044" w:rsidRPr="000D2961" w14:paraId="4D66169D" w14:textId="77777777" w:rsidTr="004239CA">
        <w:trPr>
          <w:cantSplit/>
          <w:jc w:val="center"/>
        </w:trPr>
        <w:tc>
          <w:tcPr>
            <w:tcW w:w="1951" w:type="dxa"/>
          </w:tcPr>
          <w:p w14:paraId="44228580"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odpt:saturdays</w:t>
            </w:r>
          </w:p>
        </w:tc>
        <w:tc>
          <w:tcPr>
            <w:tcW w:w="1559" w:type="dxa"/>
          </w:tcPr>
          <w:p w14:paraId="7B6866D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w:t>
            </w:r>
          </w:p>
        </w:tc>
        <w:tc>
          <w:tcPr>
            <w:tcW w:w="2127" w:type="dxa"/>
          </w:tcPr>
          <w:p w14:paraId="6F3D98F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odpt:FlightDepartureScheduleEntry[]</w:t>
            </w:r>
          </w:p>
        </w:tc>
        <w:tc>
          <w:tcPr>
            <w:tcW w:w="3077" w:type="dxa"/>
          </w:tcPr>
          <w:p w14:paraId="292361A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土曜日の時刻表</w:t>
            </w:r>
          </w:p>
        </w:tc>
      </w:tr>
      <w:tr w:rsidR="00C83044" w:rsidRPr="000D2961" w14:paraId="0E2CB2F8" w14:textId="77777777" w:rsidTr="004239CA">
        <w:trPr>
          <w:cantSplit/>
          <w:jc w:val="center"/>
        </w:trPr>
        <w:tc>
          <w:tcPr>
            <w:tcW w:w="1951" w:type="dxa"/>
          </w:tcPr>
          <w:p w14:paraId="607E61C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odpt:depatureTime</w:t>
            </w:r>
          </w:p>
        </w:tc>
        <w:tc>
          <w:tcPr>
            <w:tcW w:w="1559" w:type="dxa"/>
          </w:tcPr>
          <w:p w14:paraId="6B7AA40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2127" w:type="dxa"/>
          </w:tcPr>
          <w:p w14:paraId="5AF28C7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3077" w:type="dxa"/>
          </w:tcPr>
          <w:p w14:paraId="26044DE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出発時刻（</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6643CE98" w14:textId="77777777" w:rsidTr="004239CA">
        <w:trPr>
          <w:cantSplit/>
          <w:jc w:val="center"/>
        </w:trPr>
        <w:tc>
          <w:tcPr>
            <w:tcW w:w="1951" w:type="dxa"/>
          </w:tcPr>
          <w:p w14:paraId="63DA7BB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odpt:airport</w:t>
            </w:r>
          </w:p>
        </w:tc>
        <w:tc>
          <w:tcPr>
            <w:tcW w:w="1559" w:type="dxa"/>
          </w:tcPr>
          <w:p w14:paraId="4FC9922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2127" w:type="dxa"/>
          </w:tcPr>
          <w:p w14:paraId="02F86DC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3077" w:type="dxa"/>
          </w:tcPr>
          <w:p w14:paraId="0F98716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出発／到着空港（</w:t>
            </w:r>
            <w:r w:rsidRPr="004239CA">
              <w:rPr>
                <w:rFonts w:asciiTheme="minorHAnsi" w:hAnsiTheme="minorHAnsi"/>
                <w:sz w:val="18"/>
                <w:szCs w:val="18"/>
              </w:rPr>
              <w:t>IANA</w:t>
            </w:r>
            <w:r w:rsidRPr="004239CA">
              <w:rPr>
                <w:rFonts w:asciiTheme="minorHAnsi" w:hAnsiTheme="minorHAnsi" w:hint="eastAsia"/>
                <w:sz w:val="18"/>
                <w:szCs w:val="18"/>
              </w:rPr>
              <w:t>空港コード）</w:t>
            </w:r>
          </w:p>
        </w:tc>
      </w:tr>
      <w:tr w:rsidR="00C83044" w:rsidRPr="000D2961" w14:paraId="04514A23" w14:textId="77777777" w:rsidTr="004239CA">
        <w:trPr>
          <w:cantSplit/>
          <w:jc w:val="center"/>
        </w:trPr>
        <w:tc>
          <w:tcPr>
            <w:tcW w:w="1951" w:type="dxa"/>
          </w:tcPr>
          <w:p w14:paraId="52597AF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odpt:arrivalTime</w:t>
            </w:r>
          </w:p>
        </w:tc>
        <w:tc>
          <w:tcPr>
            <w:tcW w:w="1559" w:type="dxa"/>
          </w:tcPr>
          <w:p w14:paraId="4DCEC56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2127" w:type="dxa"/>
          </w:tcPr>
          <w:p w14:paraId="10779CF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3077" w:type="dxa"/>
          </w:tcPr>
          <w:p w14:paraId="57CD917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到着時刻（</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C83044" w:rsidRPr="000D2961" w14:paraId="0B08E7BA" w14:textId="77777777" w:rsidTr="004239CA">
        <w:trPr>
          <w:cantSplit/>
          <w:jc w:val="center"/>
        </w:trPr>
        <w:tc>
          <w:tcPr>
            <w:tcW w:w="1951" w:type="dxa"/>
          </w:tcPr>
          <w:p w14:paraId="3D95C90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odpt:airline</w:t>
            </w:r>
          </w:p>
        </w:tc>
        <w:tc>
          <w:tcPr>
            <w:tcW w:w="1559" w:type="dxa"/>
          </w:tcPr>
          <w:p w14:paraId="364DE0B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2127" w:type="dxa"/>
          </w:tcPr>
          <w:p w14:paraId="64B3B2A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3077" w:type="dxa"/>
          </w:tcPr>
          <w:p w14:paraId="5CD8FA5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航空会社名</w:t>
            </w:r>
          </w:p>
        </w:tc>
      </w:tr>
      <w:tr w:rsidR="00C83044" w:rsidRPr="000D2961" w14:paraId="033105C5" w14:textId="77777777" w:rsidTr="004239CA">
        <w:trPr>
          <w:cantSplit/>
          <w:jc w:val="center"/>
        </w:trPr>
        <w:tc>
          <w:tcPr>
            <w:tcW w:w="1951" w:type="dxa"/>
          </w:tcPr>
          <w:p w14:paraId="6FAE71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lastRenderedPageBreak/>
              <w:t>odpt:flightNumber</w:t>
            </w:r>
          </w:p>
        </w:tc>
        <w:tc>
          <w:tcPr>
            <w:tcW w:w="1559" w:type="dxa"/>
          </w:tcPr>
          <w:p w14:paraId="123DBA0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2127" w:type="dxa"/>
          </w:tcPr>
          <w:p w14:paraId="65160EE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3077" w:type="dxa"/>
          </w:tcPr>
          <w:p w14:paraId="1A45CF5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便名（フライトナンバー）</w:t>
            </w:r>
          </w:p>
        </w:tc>
      </w:tr>
      <w:tr w:rsidR="00C83044" w:rsidRPr="000D2961" w14:paraId="515FC302" w14:textId="77777777" w:rsidTr="004239CA">
        <w:trPr>
          <w:cantSplit/>
          <w:jc w:val="center"/>
        </w:trPr>
        <w:tc>
          <w:tcPr>
            <w:tcW w:w="1951" w:type="dxa"/>
          </w:tcPr>
          <w:p w14:paraId="0AB7080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odpt:isValidFrom</w:t>
            </w:r>
          </w:p>
        </w:tc>
        <w:tc>
          <w:tcPr>
            <w:tcW w:w="1559" w:type="dxa"/>
          </w:tcPr>
          <w:p w14:paraId="2ABB7D2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2127" w:type="dxa"/>
          </w:tcPr>
          <w:p w14:paraId="75BD7A7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3077" w:type="dxa"/>
          </w:tcPr>
          <w:p w14:paraId="010FACA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時刻表の有効期限開始日</w:t>
            </w:r>
          </w:p>
        </w:tc>
      </w:tr>
      <w:tr w:rsidR="00C83044" w:rsidRPr="000D2961" w14:paraId="78046842" w14:textId="77777777" w:rsidTr="004239CA">
        <w:trPr>
          <w:cantSplit/>
          <w:jc w:val="center"/>
        </w:trPr>
        <w:tc>
          <w:tcPr>
            <w:tcW w:w="1951" w:type="dxa"/>
          </w:tcPr>
          <w:p w14:paraId="61C907F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odpt:isValidUntil</w:t>
            </w:r>
          </w:p>
        </w:tc>
        <w:tc>
          <w:tcPr>
            <w:tcW w:w="1559" w:type="dxa"/>
          </w:tcPr>
          <w:p w14:paraId="78440ED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odpt:FlightDepartureScheduleEntry</w:t>
            </w:r>
          </w:p>
        </w:tc>
        <w:tc>
          <w:tcPr>
            <w:tcW w:w="2127" w:type="dxa"/>
          </w:tcPr>
          <w:p w14:paraId="65F9FBB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3077" w:type="dxa"/>
          </w:tcPr>
          <w:p w14:paraId="423B4CF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時刻表の有効期限終了日</w:t>
            </w:r>
          </w:p>
        </w:tc>
      </w:tr>
    </w:tbl>
    <w:p w14:paraId="5C20A595" w14:textId="77777777" w:rsidR="00C83044" w:rsidRPr="004239CA" w:rsidRDefault="00C83044" w:rsidP="00C83044">
      <w:pPr>
        <w:pStyle w:val="a1"/>
        <w:ind w:firstLine="240"/>
        <w:rPr>
          <w:rFonts w:asciiTheme="minorHAnsi" w:hAnsiTheme="minorHAnsi"/>
        </w:rPr>
      </w:pPr>
    </w:p>
    <w:p w14:paraId="6B7D3DD6"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航空機発着状況</w:t>
      </w:r>
    </w:p>
    <w:p w14:paraId="3EBA2C7C" w14:textId="4ACC9F28" w:rsidR="00C83044" w:rsidRPr="004239CA" w:rsidRDefault="00C83044" w:rsidP="00C83044">
      <w:pPr>
        <w:pStyle w:val="a1"/>
        <w:ind w:firstLine="240"/>
        <w:rPr>
          <w:rFonts w:asciiTheme="minorHAnsi" w:hAnsiTheme="minorHAnsi"/>
        </w:rPr>
      </w:pPr>
      <w:r w:rsidRPr="004239CA">
        <w:rPr>
          <w:rFonts w:asciiTheme="minorHAnsi" w:hAnsiTheme="minorHAnsi" w:hint="eastAsia"/>
        </w:rPr>
        <w:t>航空機発着状況のデータ規格は、</w:t>
      </w:r>
      <w:r w:rsidR="008812AC" w:rsidRPr="004239CA">
        <w:rPr>
          <w:rFonts w:asciiTheme="minorHAnsi" w:hAnsiTheme="minorHAnsi"/>
        </w:rPr>
        <w:fldChar w:fldCharType="begin"/>
      </w:r>
      <w:r w:rsidRPr="004239CA">
        <w:rPr>
          <w:rFonts w:asciiTheme="minorHAnsi" w:hAnsiTheme="minorHAnsi"/>
        </w:rPr>
        <w:instrText xml:space="preserve"> REF _Ref382165051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11</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18</w:t>
      </w:r>
      <w:r w:rsidRPr="004239CA">
        <w:rPr>
          <w:rFonts w:asciiTheme="minorHAnsi" w:hAnsiTheme="minorHAnsi" w:hint="eastAsia"/>
        </w:rPr>
        <w:t>種類のプロパティからなる。</w:t>
      </w:r>
    </w:p>
    <w:p w14:paraId="074960B3" w14:textId="77777777" w:rsidR="00C83044" w:rsidRPr="004239CA" w:rsidRDefault="00C83044" w:rsidP="00C83044">
      <w:pPr>
        <w:pStyle w:val="a1"/>
        <w:ind w:firstLine="240"/>
        <w:rPr>
          <w:rFonts w:asciiTheme="minorHAnsi" w:hAnsiTheme="minorHAnsi"/>
        </w:rPr>
      </w:pPr>
    </w:p>
    <w:p w14:paraId="250F69BA" w14:textId="77777777" w:rsidR="00C83044" w:rsidRPr="000D2961" w:rsidRDefault="00C83044" w:rsidP="00C83044">
      <w:pPr>
        <w:pStyle w:val="aff2"/>
      </w:pPr>
      <w:bookmarkStart w:id="50" w:name="_Ref382165051"/>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11</w:t>
      </w:r>
      <w:r w:rsidR="008812AC" w:rsidRPr="00C753A7">
        <w:fldChar w:fldCharType="end"/>
      </w:r>
      <w:bookmarkEnd w:id="50"/>
      <w:r w:rsidRPr="000D2961">
        <w:t xml:space="preserve"> </w:t>
      </w:r>
      <w:r w:rsidRPr="000D2961">
        <w:rPr>
          <w:rFonts w:hint="eastAsia"/>
        </w:rPr>
        <w:t>航空機発着状況のデータ規格（プロパティ）</w:t>
      </w:r>
    </w:p>
    <w:tbl>
      <w:tblPr>
        <w:tblStyle w:val="afa"/>
        <w:tblW w:w="0" w:type="auto"/>
        <w:jc w:val="center"/>
        <w:tblLayout w:type="fixed"/>
        <w:tblLook w:val="04A0" w:firstRow="1" w:lastRow="0" w:firstColumn="1" w:lastColumn="0" w:noHBand="0" w:noVBand="1"/>
      </w:tblPr>
      <w:tblGrid>
        <w:gridCol w:w="2376"/>
        <w:gridCol w:w="1985"/>
        <w:gridCol w:w="1559"/>
        <w:gridCol w:w="2794"/>
      </w:tblGrid>
      <w:tr w:rsidR="00414855" w:rsidRPr="000D2961" w14:paraId="11BFD369" w14:textId="77777777" w:rsidTr="00414855">
        <w:trPr>
          <w:cantSplit/>
          <w:tblHeader/>
          <w:jc w:val="center"/>
        </w:trPr>
        <w:tc>
          <w:tcPr>
            <w:tcW w:w="2376" w:type="dxa"/>
            <w:shd w:val="clear" w:color="auto" w:fill="DDD9C3" w:themeFill="background2" w:themeFillShade="E6"/>
          </w:tcPr>
          <w:p w14:paraId="5B57CEF9"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1985" w:type="dxa"/>
            <w:shd w:val="clear" w:color="auto" w:fill="DDD9C3" w:themeFill="background2" w:themeFillShade="E6"/>
          </w:tcPr>
          <w:p w14:paraId="52AC0E75"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1559" w:type="dxa"/>
            <w:shd w:val="clear" w:color="auto" w:fill="DDD9C3" w:themeFill="background2" w:themeFillShade="E6"/>
          </w:tcPr>
          <w:p w14:paraId="2DB37CD7"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2794" w:type="dxa"/>
            <w:shd w:val="clear" w:color="auto" w:fill="DDD9C3" w:themeFill="background2" w:themeFillShade="E6"/>
          </w:tcPr>
          <w:p w14:paraId="59C911E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414855" w:rsidRPr="000D2961" w14:paraId="5778BC02" w14:textId="77777777" w:rsidTr="00414855">
        <w:trPr>
          <w:cantSplit/>
          <w:jc w:val="center"/>
        </w:trPr>
        <w:tc>
          <w:tcPr>
            <w:tcW w:w="2376" w:type="dxa"/>
          </w:tcPr>
          <w:p w14:paraId="071E217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1985" w:type="dxa"/>
          </w:tcPr>
          <w:p w14:paraId="29F770A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1559" w:type="dxa"/>
          </w:tcPr>
          <w:p w14:paraId="14AAACD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2794" w:type="dxa"/>
          </w:tcPr>
          <w:p w14:paraId="72B6521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414855" w:rsidRPr="000D2961" w14:paraId="2BD4791F" w14:textId="77777777" w:rsidTr="00414855">
        <w:trPr>
          <w:cantSplit/>
          <w:jc w:val="center"/>
        </w:trPr>
        <w:tc>
          <w:tcPr>
            <w:tcW w:w="2376" w:type="dxa"/>
          </w:tcPr>
          <w:p w14:paraId="4DD18FA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1985" w:type="dxa"/>
          </w:tcPr>
          <w:p w14:paraId="7B80442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1559" w:type="dxa"/>
          </w:tcPr>
          <w:p w14:paraId="02C40B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2794" w:type="dxa"/>
          </w:tcPr>
          <w:p w14:paraId="35F24F2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データ生成時刻</w:t>
            </w:r>
            <w:r w:rsidRPr="004239CA">
              <w:rPr>
                <w:rFonts w:asciiTheme="minorHAnsi" w:hAnsiTheme="minorHAnsi"/>
                <w:sz w:val="18"/>
                <w:szCs w:val="18"/>
              </w:rPr>
              <w:br/>
              <w:t>e.g. 2013</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01</w:t>
            </w:r>
            <w:r w:rsidRPr="004239CA">
              <w:rPr>
                <w:rFonts w:asciiTheme="minorHAnsi" w:eastAsia="小塚ゴシック Pro M" w:hAnsiTheme="minorHAnsi" w:cs="小塚ゴシック Pro M" w:hint="eastAsia"/>
                <w:sz w:val="18"/>
                <w:szCs w:val="18"/>
              </w:rPr>
              <w:t>–</w:t>
            </w:r>
            <w:r w:rsidRPr="004239CA">
              <w:rPr>
                <w:rFonts w:asciiTheme="minorHAnsi" w:hAnsiTheme="minorHAnsi"/>
                <w:sz w:val="18"/>
                <w:szCs w:val="18"/>
              </w:rPr>
              <w:t>13T15:10:00+9</w:t>
            </w:r>
            <w:r w:rsidRPr="004239CA">
              <w:rPr>
                <w:rFonts w:asciiTheme="minorHAnsi" w:hAnsiTheme="minorHAnsi" w:hint="eastAsia"/>
                <w:sz w:val="18"/>
                <w:szCs w:val="18"/>
              </w:rPr>
              <w:t>、</w:t>
            </w:r>
            <w:r w:rsidRPr="004239CA">
              <w:rPr>
                <w:rFonts w:asciiTheme="minorHAnsi" w:hAnsiTheme="minorHAnsi"/>
                <w:sz w:val="18"/>
                <w:szCs w:val="18"/>
              </w:rPr>
              <w:t>ISO8601</w:t>
            </w:r>
            <w:r w:rsidRPr="004239CA">
              <w:rPr>
                <w:rFonts w:asciiTheme="minorHAnsi" w:hAnsiTheme="minorHAnsi" w:hint="eastAsia"/>
                <w:sz w:val="18"/>
                <w:szCs w:val="18"/>
              </w:rPr>
              <w:t>形式</w:t>
            </w:r>
          </w:p>
        </w:tc>
      </w:tr>
      <w:tr w:rsidR="00414855" w:rsidRPr="000D2961" w14:paraId="727D4C5F" w14:textId="77777777" w:rsidTr="00414855">
        <w:trPr>
          <w:cantSplit/>
          <w:jc w:val="center"/>
        </w:trPr>
        <w:tc>
          <w:tcPr>
            <w:tcW w:w="2376" w:type="dxa"/>
          </w:tcPr>
          <w:p w14:paraId="113769D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odpt:flightLine</w:t>
            </w:r>
          </w:p>
        </w:tc>
        <w:tc>
          <w:tcPr>
            <w:tcW w:w="1985" w:type="dxa"/>
          </w:tcPr>
          <w:p w14:paraId="15E40CD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1559" w:type="dxa"/>
          </w:tcPr>
          <w:p w14:paraId="68CD3C4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248DE45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国内線／国際線の別。</w:t>
            </w:r>
            <w:r w:rsidRPr="004239CA">
              <w:rPr>
                <w:rFonts w:asciiTheme="minorHAnsi" w:hAnsiTheme="minorHAnsi"/>
                <w:sz w:val="18"/>
                <w:szCs w:val="18"/>
              </w:rPr>
              <w:t>Domestic</w:t>
            </w:r>
            <w:r w:rsidRPr="004239CA">
              <w:rPr>
                <w:rFonts w:asciiTheme="minorHAnsi" w:hAnsiTheme="minorHAnsi" w:hint="eastAsia"/>
                <w:sz w:val="18"/>
                <w:szCs w:val="18"/>
              </w:rPr>
              <w:t>または</w:t>
            </w:r>
            <w:r w:rsidRPr="004239CA">
              <w:rPr>
                <w:rFonts w:asciiTheme="minorHAnsi" w:hAnsiTheme="minorHAnsi"/>
                <w:sz w:val="18"/>
                <w:szCs w:val="18"/>
              </w:rPr>
              <w:t>International</w:t>
            </w:r>
            <w:r w:rsidRPr="004239CA">
              <w:rPr>
                <w:rFonts w:asciiTheme="minorHAnsi" w:hAnsiTheme="minorHAnsi" w:hint="eastAsia"/>
                <w:sz w:val="18"/>
                <w:szCs w:val="18"/>
              </w:rPr>
              <w:t>を格納。</w:t>
            </w:r>
          </w:p>
        </w:tc>
      </w:tr>
      <w:tr w:rsidR="00414855" w:rsidRPr="000D2961" w14:paraId="306B5885" w14:textId="77777777" w:rsidTr="00414855">
        <w:trPr>
          <w:cantSplit/>
          <w:jc w:val="center"/>
        </w:trPr>
        <w:tc>
          <w:tcPr>
            <w:tcW w:w="2376" w:type="dxa"/>
          </w:tcPr>
          <w:p w14:paraId="4BE7BAE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odpt:departureOrarrival</w:t>
            </w:r>
          </w:p>
        </w:tc>
        <w:tc>
          <w:tcPr>
            <w:tcW w:w="1985" w:type="dxa"/>
          </w:tcPr>
          <w:p w14:paraId="13F9A9B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6BF00EF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737A285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フライトの出発／到着の別。</w:t>
            </w:r>
            <w:r w:rsidRPr="004239CA">
              <w:rPr>
                <w:rFonts w:asciiTheme="minorHAnsi" w:hAnsiTheme="minorHAnsi"/>
                <w:sz w:val="18"/>
                <w:szCs w:val="18"/>
              </w:rPr>
              <w:t>Departure</w:t>
            </w:r>
            <w:r w:rsidRPr="004239CA">
              <w:rPr>
                <w:rFonts w:asciiTheme="minorHAnsi" w:hAnsiTheme="minorHAnsi" w:hint="eastAsia"/>
                <w:sz w:val="18"/>
                <w:szCs w:val="18"/>
              </w:rPr>
              <w:t>または</w:t>
            </w:r>
            <w:r w:rsidRPr="004239CA">
              <w:rPr>
                <w:rFonts w:asciiTheme="minorHAnsi" w:hAnsiTheme="minorHAnsi"/>
                <w:sz w:val="18"/>
                <w:szCs w:val="18"/>
              </w:rPr>
              <w:t>Arrival</w:t>
            </w:r>
            <w:r w:rsidRPr="004239CA">
              <w:rPr>
                <w:rFonts w:asciiTheme="minorHAnsi" w:hAnsiTheme="minorHAnsi" w:hint="eastAsia"/>
                <w:sz w:val="18"/>
                <w:szCs w:val="18"/>
              </w:rPr>
              <w:t>を格納。</w:t>
            </w:r>
          </w:p>
        </w:tc>
      </w:tr>
      <w:tr w:rsidR="00414855" w:rsidRPr="000D2961" w14:paraId="26C8E8E5" w14:textId="77777777" w:rsidTr="00414855">
        <w:trPr>
          <w:cantSplit/>
          <w:jc w:val="center"/>
        </w:trPr>
        <w:tc>
          <w:tcPr>
            <w:tcW w:w="2376" w:type="dxa"/>
          </w:tcPr>
          <w:p w14:paraId="212FACF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odpt:departureTime</w:t>
            </w:r>
          </w:p>
        </w:tc>
        <w:tc>
          <w:tcPr>
            <w:tcW w:w="1985" w:type="dxa"/>
          </w:tcPr>
          <w:p w14:paraId="3D0BB15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049E10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2794" w:type="dxa"/>
          </w:tcPr>
          <w:p w14:paraId="3EE3087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当初の出発時刻</w:t>
            </w:r>
            <w:r w:rsidRPr="004239CA">
              <w:rPr>
                <w:rFonts w:asciiTheme="minorHAnsi" w:hAnsiTheme="minorHAnsi"/>
                <w:sz w:val="18"/>
                <w:szCs w:val="18"/>
              </w:rPr>
              <w:t>(ISO8601</w:t>
            </w:r>
            <w:r w:rsidRPr="004239CA">
              <w:rPr>
                <w:rFonts w:asciiTheme="minorHAnsi" w:hAnsiTheme="minorHAnsi" w:hint="eastAsia"/>
                <w:sz w:val="18"/>
                <w:szCs w:val="18"/>
              </w:rPr>
              <w:t>形式</w:t>
            </w:r>
            <w:r w:rsidRPr="004239CA">
              <w:rPr>
                <w:rFonts w:asciiTheme="minorHAnsi" w:hAnsiTheme="minorHAnsi"/>
                <w:sz w:val="18"/>
                <w:szCs w:val="18"/>
              </w:rPr>
              <w:t xml:space="preserve">) </w:t>
            </w:r>
          </w:p>
        </w:tc>
      </w:tr>
      <w:tr w:rsidR="00414855" w:rsidRPr="000D2961" w14:paraId="28726E81" w14:textId="77777777" w:rsidTr="00414855">
        <w:trPr>
          <w:cantSplit/>
          <w:jc w:val="center"/>
        </w:trPr>
        <w:tc>
          <w:tcPr>
            <w:tcW w:w="2376" w:type="dxa"/>
          </w:tcPr>
          <w:p w14:paraId="049B51F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odpt:willDeparture</w:t>
            </w:r>
          </w:p>
        </w:tc>
        <w:tc>
          <w:tcPr>
            <w:tcW w:w="1985" w:type="dxa"/>
          </w:tcPr>
          <w:p w14:paraId="55A5249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3B7A5C6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2794" w:type="dxa"/>
          </w:tcPr>
          <w:p w14:paraId="6036915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予定出発時刻</w:t>
            </w:r>
            <w:r w:rsidRPr="004239CA">
              <w:rPr>
                <w:rFonts w:asciiTheme="minorHAnsi" w:hAnsiTheme="minorHAnsi"/>
                <w:sz w:val="18"/>
                <w:szCs w:val="18"/>
              </w:rPr>
              <w:t>(ISO8601</w:t>
            </w:r>
            <w:r w:rsidRPr="004239CA">
              <w:rPr>
                <w:rFonts w:asciiTheme="minorHAnsi" w:hAnsiTheme="minorHAnsi" w:hint="eastAsia"/>
                <w:sz w:val="18"/>
                <w:szCs w:val="18"/>
              </w:rPr>
              <w:t>形式</w:t>
            </w:r>
            <w:r w:rsidRPr="004239CA">
              <w:rPr>
                <w:rFonts w:asciiTheme="minorHAnsi" w:hAnsiTheme="minorHAnsi"/>
                <w:sz w:val="18"/>
                <w:szCs w:val="18"/>
              </w:rPr>
              <w:t>)</w:t>
            </w:r>
          </w:p>
        </w:tc>
      </w:tr>
      <w:tr w:rsidR="00414855" w:rsidRPr="000D2961" w14:paraId="740701EC" w14:textId="77777777" w:rsidTr="00414855">
        <w:trPr>
          <w:cantSplit/>
          <w:jc w:val="center"/>
        </w:trPr>
        <w:tc>
          <w:tcPr>
            <w:tcW w:w="2376" w:type="dxa"/>
          </w:tcPr>
          <w:p w14:paraId="490611A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odpt:destinationAirport</w:t>
            </w:r>
          </w:p>
        </w:tc>
        <w:tc>
          <w:tcPr>
            <w:tcW w:w="1985" w:type="dxa"/>
          </w:tcPr>
          <w:p w14:paraId="08E0BFE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312F31F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7A9CFF9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飛行機の目的地。</w:t>
            </w:r>
            <w:r w:rsidRPr="004239CA">
              <w:rPr>
                <w:rFonts w:asciiTheme="minorHAnsi" w:hAnsiTheme="minorHAnsi"/>
                <w:sz w:val="18"/>
                <w:szCs w:val="18"/>
              </w:rPr>
              <w:t>3</w:t>
            </w:r>
            <w:r w:rsidRPr="004239CA">
              <w:rPr>
                <w:rFonts w:asciiTheme="minorHAnsi" w:hAnsiTheme="minorHAnsi" w:hint="eastAsia"/>
                <w:sz w:val="18"/>
                <w:szCs w:val="18"/>
              </w:rPr>
              <w:t>レターコード（</w:t>
            </w:r>
            <w:r w:rsidRPr="004239CA">
              <w:rPr>
                <w:rFonts w:asciiTheme="minorHAnsi" w:hAnsiTheme="minorHAnsi"/>
                <w:sz w:val="18"/>
                <w:szCs w:val="18"/>
              </w:rPr>
              <w:t>IATA</w:t>
            </w:r>
            <w:r w:rsidRPr="004239CA">
              <w:rPr>
                <w:rFonts w:asciiTheme="minorHAnsi" w:hAnsiTheme="minorHAnsi" w:hint="eastAsia"/>
                <w:sz w:val="18"/>
                <w:szCs w:val="18"/>
              </w:rPr>
              <w:t>空港コード）で格納。</w:t>
            </w:r>
          </w:p>
        </w:tc>
      </w:tr>
      <w:tr w:rsidR="00414855" w:rsidRPr="000D2961" w14:paraId="207D6763" w14:textId="77777777" w:rsidTr="00414855">
        <w:trPr>
          <w:cantSplit/>
          <w:jc w:val="center"/>
        </w:trPr>
        <w:tc>
          <w:tcPr>
            <w:tcW w:w="2376" w:type="dxa"/>
          </w:tcPr>
          <w:p w14:paraId="4BE1BD7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odpt:airline</w:t>
            </w:r>
          </w:p>
        </w:tc>
        <w:tc>
          <w:tcPr>
            <w:tcW w:w="1985" w:type="dxa"/>
          </w:tcPr>
          <w:p w14:paraId="2E2F168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5F80737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xsd:stirng</w:t>
            </w:r>
          </w:p>
        </w:tc>
        <w:tc>
          <w:tcPr>
            <w:tcW w:w="2794" w:type="dxa"/>
          </w:tcPr>
          <w:p w14:paraId="5DDA731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航空会社名</w:t>
            </w:r>
          </w:p>
        </w:tc>
      </w:tr>
      <w:tr w:rsidR="00414855" w:rsidRPr="000D2961" w14:paraId="4A3609B2" w14:textId="77777777" w:rsidTr="00414855">
        <w:trPr>
          <w:cantSplit/>
          <w:jc w:val="center"/>
        </w:trPr>
        <w:tc>
          <w:tcPr>
            <w:tcW w:w="2376" w:type="dxa"/>
          </w:tcPr>
          <w:p w14:paraId="05F3FF6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odpt:flightNumber</w:t>
            </w:r>
          </w:p>
        </w:tc>
        <w:tc>
          <w:tcPr>
            <w:tcW w:w="1985" w:type="dxa"/>
          </w:tcPr>
          <w:p w14:paraId="7C9911D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odpt:FlightInfo</w:t>
            </w:r>
          </w:p>
        </w:tc>
        <w:tc>
          <w:tcPr>
            <w:tcW w:w="1559" w:type="dxa"/>
          </w:tcPr>
          <w:p w14:paraId="174E4AA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3192077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便名（フライトナンバー）</w:t>
            </w:r>
          </w:p>
        </w:tc>
      </w:tr>
      <w:tr w:rsidR="00414855" w:rsidRPr="000D2961" w14:paraId="5C6A256A" w14:textId="77777777" w:rsidTr="00414855">
        <w:trPr>
          <w:cantSplit/>
          <w:jc w:val="center"/>
        </w:trPr>
        <w:tc>
          <w:tcPr>
            <w:tcW w:w="2376" w:type="dxa"/>
          </w:tcPr>
          <w:p w14:paraId="161ECFD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odpt:terminalName</w:t>
            </w:r>
          </w:p>
        </w:tc>
        <w:tc>
          <w:tcPr>
            <w:tcW w:w="1985" w:type="dxa"/>
          </w:tcPr>
          <w:p w14:paraId="37189E0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46738FD1"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2794" w:type="dxa"/>
          </w:tcPr>
          <w:p w14:paraId="5A6128E1" w14:textId="77777777" w:rsidR="00C83044" w:rsidRPr="004239CA" w:rsidRDefault="00C83044" w:rsidP="00AA7DBA">
            <w:pPr>
              <w:pStyle w:val="a1"/>
              <w:ind w:firstLineChars="0" w:firstLine="0"/>
              <w:rPr>
                <w:rFonts w:asciiTheme="minorHAnsi" w:hAnsiTheme="minorHAnsi"/>
              </w:rPr>
            </w:pPr>
            <w:r w:rsidRPr="004239CA">
              <w:rPr>
                <w:rFonts w:asciiTheme="minorHAnsi" w:hAnsiTheme="minorHAnsi" w:hint="eastAsia"/>
                <w:sz w:val="18"/>
                <w:szCs w:val="18"/>
              </w:rPr>
              <w:t>空港ターミナル名</w:t>
            </w:r>
          </w:p>
        </w:tc>
      </w:tr>
      <w:tr w:rsidR="00414855" w:rsidRPr="000D2961" w14:paraId="6A5A0820" w14:textId="77777777" w:rsidTr="00414855">
        <w:trPr>
          <w:cantSplit/>
          <w:jc w:val="center"/>
        </w:trPr>
        <w:tc>
          <w:tcPr>
            <w:tcW w:w="2376" w:type="dxa"/>
          </w:tcPr>
          <w:p w14:paraId="6F2A400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odpt:gateNumber</w:t>
            </w:r>
          </w:p>
        </w:tc>
        <w:tc>
          <w:tcPr>
            <w:tcW w:w="1985" w:type="dxa"/>
          </w:tcPr>
          <w:p w14:paraId="42E640C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1650DB9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xsd:integer</w:t>
            </w:r>
          </w:p>
        </w:tc>
        <w:tc>
          <w:tcPr>
            <w:tcW w:w="2794" w:type="dxa"/>
          </w:tcPr>
          <w:p w14:paraId="370588B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出発／到着ゲート番号</w:t>
            </w:r>
          </w:p>
        </w:tc>
      </w:tr>
      <w:tr w:rsidR="00414855" w:rsidRPr="000D2961" w14:paraId="730FE06E" w14:textId="77777777" w:rsidTr="00414855">
        <w:trPr>
          <w:cantSplit/>
          <w:jc w:val="center"/>
        </w:trPr>
        <w:tc>
          <w:tcPr>
            <w:tcW w:w="2376" w:type="dxa"/>
          </w:tcPr>
          <w:p w14:paraId="1AF6B04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985" w:type="dxa"/>
          </w:tcPr>
          <w:p w14:paraId="04D683C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3489D17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2635A53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フライト状況</w:t>
            </w:r>
          </w:p>
        </w:tc>
      </w:tr>
      <w:tr w:rsidR="00414855" w:rsidRPr="000D2961" w14:paraId="0E67C90E" w14:textId="77777777" w:rsidTr="00414855">
        <w:trPr>
          <w:cantSplit/>
          <w:jc w:val="center"/>
        </w:trPr>
        <w:tc>
          <w:tcPr>
            <w:tcW w:w="2376" w:type="dxa"/>
          </w:tcPr>
          <w:p w14:paraId="4321D7A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odpt:baggageDate</w:t>
            </w:r>
          </w:p>
        </w:tc>
        <w:tc>
          <w:tcPr>
            <w:tcW w:w="1985" w:type="dxa"/>
          </w:tcPr>
          <w:p w14:paraId="045B90C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odpt:FlightStatus</w:t>
            </w:r>
          </w:p>
        </w:tc>
        <w:tc>
          <w:tcPr>
            <w:tcW w:w="1559" w:type="dxa"/>
          </w:tcPr>
          <w:p w14:paraId="47CD7A4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2794" w:type="dxa"/>
          </w:tcPr>
          <w:p w14:paraId="30D8F62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手荷物受け取りゲート</w:t>
            </w:r>
          </w:p>
        </w:tc>
      </w:tr>
    </w:tbl>
    <w:p w14:paraId="3E98C8DF" w14:textId="77777777" w:rsidR="00C83044" w:rsidRPr="004239CA" w:rsidRDefault="00C83044" w:rsidP="00C83044">
      <w:pPr>
        <w:pStyle w:val="a1"/>
        <w:ind w:firstLine="240"/>
        <w:rPr>
          <w:rFonts w:asciiTheme="minorHAnsi" w:hAnsiTheme="minorHAnsi"/>
        </w:rPr>
      </w:pPr>
    </w:p>
    <w:p w14:paraId="065EE1FD" w14:textId="77777777" w:rsidR="00C83044" w:rsidRPr="004239CA" w:rsidRDefault="00C83044" w:rsidP="00C83044">
      <w:pPr>
        <w:pStyle w:val="40"/>
        <w:rPr>
          <w:rFonts w:asciiTheme="minorHAnsi" w:hAnsiTheme="minorHAnsi"/>
        </w:rPr>
      </w:pPr>
      <w:r w:rsidRPr="004239CA">
        <w:rPr>
          <w:rFonts w:asciiTheme="minorHAnsi" w:hAnsiTheme="minorHAnsi" w:hint="eastAsia"/>
        </w:rPr>
        <w:t>施設地物情報</w:t>
      </w:r>
    </w:p>
    <w:p w14:paraId="01106BA0" w14:textId="46100F37" w:rsidR="00C83044" w:rsidRPr="004239CA" w:rsidRDefault="00C83044" w:rsidP="00C83044">
      <w:pPr>
        <w:pStyle w:val="a1"/>
        <w:ind w:firstLine="240"/>
        <w:rPr>
          <w:rFonts w:asciiTheme="minorHAnsi" w:hAnsiTheme="minorHAnsi"/>
        </w:rPr>
      </w:pPr>
      <w:r w:rsidRPr="004239CA">
        <w:rPr>
          <w:rFonts w:asciiTheme="minorHAnsi" w:hAnsiTheme="minorHAnsi" w:hint="eastAsia"/>
        </w:rPr>
        <w:t>施設地物情報のデータ規格は、</w:t>
      </w:r>
      <w:r w:rsidR="008812AC" w:rsidRPr="004239CA">
        <w:rPr>
          <w:rFonts w:asciiTheme="minorHAnsi" w:hAnsiTheme="minorHAnsi"/>
        </w:rPr>
        <w:fldChar w:fldCharType="begin"/>
      </w:r>
      <w:r w:rsidRPr="004239CA">
        <w:rPr>
          <w:rFonts w:asciiTheme="minorHAnsi" w:hAnsiTheme="minorHAnsi"/>
        </w:rPr>
        <w:instrText xml:space="preserve"> REF _Ref382093042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12</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11</w:t>
      </w:r>
      <w:r w:rsidRPr="004239CA">
        <w:rPr>
          <w:rFonts w:asciiTheme="minorHAnsi" w:hAnsiTheme="minorHAnsi" w:hint="eastAsia"/>
        </w:rPr>
        <w:t>種類のプロパティからなる。</w:t>
      </w:r>
    </w:p>
    <w:p w14:paraId="6DFD7BE4" w14:textId="07FE40D4" w:rsidR="00C83044" w:rsidRPr="004239CA" w:rsidRDefault="00414855" w:rsidP="00C83044">
      <w:pPr>
        <w:pStyle w:val="a1"/>
        <w:ind w:firstLine="240"/>
        <w:rPr>
          <w:rFonts w:asciiTheme="minorHAnsi" w:hAnsiTheme="minorHAnsi"/>
        </w:rPr>
      </w:pPr>
      <w:r w:rsidRPr="004239CA">
        <w:rPr>
          <w:rFonts w:asciiTheme="minorHAnsi" w:hAnsiTheme="minorHAnsi"/>
        </w:rPr>
        <w:br w:type="page"/>
      </w:r>
    </w:p>
    <w:p w14:paraId="3086BE76" w14:textId="77777777" w:rsidR="00C83044" w:rsidRPr="000D2961" w:rsidRDefault="00C83044" w:rsidP="00C83044">
      <w:pPr>
        <w:pStyle w:val="aff2"/>
      </w:pPr>
      <w:bookmarkStart w:id="51" w:name="_Ref382093042"/>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12</w:t>
      </w:r>
      <w:r w:rsidR="008812AC" w:rsidRPr="00C753A7">
        <w:fldChar w:fldCharType="end"/>
      </w:r>
      <w:bookmarkEnd w:id="51"/>
      <w:r w:rsidRPr="000D2961">
        <w:t xml:space="preserve"> </w:t>
      </w:r>
      <w:r w:rsidRPr="000D2961">
        <w:rPr>
          <w:rFonts w:hint="eastAsia"/>
        </w:rPr>
        <w:t>施設地物情報のデータ規格（プロパティ）</w:t>
      </w:r>
    </w:p>
    <w:tbl>
      <w:tblPr>
        <w:tblStyle w:val="afa"/>
        <w:tblW w:w="0" w:type="auto"/>
        <w:jc w:val="center"/>
        <w:tblLook w:val="04A0" w:firstRow="1" w:lastRow="0" w:firstColumn="1" w:lastColumn="0" w:noHBand="0" w:noVBand="1"/>
      </w:tblPr>
      <w:tblGrid>
        <w:gridCol w:w="1933"/>
        <w:gridCol w:w="1346"/>
        <w:gridCol w:w="1157"/>
        <w:gridCol w:w="3311"/>
      </w:tblGrid>
      <w:tr w:rsidR="00C83044" w:rsidRPr="000D2961" w14:paraId="7C23E708" w14:textId="77777777">
        <w:trPr>
          <w:cantSplit/>
          <w:tblHeader/>
          <w:jc w:val="center"/>
        </w:trPr>
        <w:tc>
          <w:tcPr>
            <w:tcW w:w="0" w:type="auto"/>
            <w:shd w:val="clear" w:color="auto" w:fill="DDD9C3" w:themeFill="background2" w:themeFillShade="E6"/>
          </w:tcPr>
          <w:p w14:paraId="3C4571C9"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4F2AF958"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3EAC903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7D247EDD"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57DA531E" w14:textId="77777777">
        <w:trPr>
          <w:cantSplit/>
          <w:jc w:val="center"/>
        </w:trPr>
        <w:tc>
          <w:tcPr>
            <w:tcW w:w="0" w:type="auto"/>
          </w:tcPr>
          <w:p w14:paraId="08631CC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5D532C3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5AD54A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439F786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4F812D96" w14:textId="77777777">
        <w:trPr>
          <w:cantSplit/>
          <w:jc w:val="center"/>
        </w:trPr>
        <w:tc>
          <w:tcPr>
            <w:tcW w:w="0" w:type="auto"/>
          </w:tcPr>
          <w:p w14:paraId="6DB387F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geo:long</w:t>
            </w:r>
          </w:p>
        </w:tc>
        <w:tc>
          <w:tcPr>
            <w:tcW w:w="0" w:type="auto"/>
          </w:tcPr>
          <w:p w14:paraId="1B74791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5E56E13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460BD89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代表点の緯度（</w:t>
            </w:r>
            <w:r w:rsidRPr="004239CA">
              <w:rPr>
                <w:rFonts w:asciiTheme="minorHAnsi" w:hAnsiTheme="minorHAnsi"/>
                <w:sz w:val="18"/>
                <w:szCs w:val="18"/>
              </w:rPr>
              <w:t>10</w:t>
            </w:r>
            <w:r w:rsidRPr="004239CA">
              <w:rPr>
                <w:rFonts w:asciiTheme="minorHAnsi" w:hAnsiTheme="minorHAnsi" w:hint="eastAsia"/>
                <w:sz w:val="18"/>
                <w:szCs w:val="18"/>
              </w:rPr>
              <w:t>進数表記）</w:t>
            </w:r>
          </w:p>
        </w:tc>
      </w:tr>
      <w:tr w:rsidR="00C83044" w:rsidRPr="000D2961" w14:paraId="1AECC842" w14:textId="77777777">
        <w:trPr>
          <w:cantSplit/>
          <w:jc w:val="center"/>
        </w:trPr>
        <w:tc>
          <w:tcPr>
            <w:tcW w:w="0" w:type="auto"/>
          </w:tcPr>
          <w:p w14:paraId="29BEC2B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geo:lat</w:t>
            </w:r>
          </w:p>
        </w:tc>
        <w:tc>
          <w:tcPr>
            <w:tcW w:w="0" w:type="auto"/>
          </w:tcPr>
          <w:p w14:paraId="163FA2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251487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2355500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代表点の経度（</w:t>
            </w:r>
            <w:r w:rsidRPr="004239CA">
              <w:rPr>
                <w:rFonts w:asciiTheme="minorHAnsi" w:hAnsiTheme="minorHAnsi"/>
                <w:sz w:val="18"/>
                <w:szCs w:val="18"/>
              </w:rPr>
              <w:t>10</w:t>
            </w:r>
            <w:r w:rsidRPr="004239CA">
              <w:rPr>
                <w:rFonts w:asciiTheme="minorHAnsi" w:hAnsiTheme="minorHAnsi" w:hint="eastAsia"/>
                <w:sz w:val="18"/>
                <w:szCs w:val="18"/>
              </w:rPr>
              <w:t>進数表記）</w:t>
            </w:r>
          </w:p>
        </w:tc>
      </w:tr>
      <w:tr w:rsidR="00C83044" w:rsidRPr="000D2961" w14:paraId="123FF29F" w14:textId="77777777">
        <w:trPr>
          <w:cantSplit/>
          <w:jc w:val="center"/>
        </w:trPr>
        <w:tc>
          <w:tcPr>
            <w:tcW w:w="0" w:type="auto"/>
          </w:tcPr>
          <w:p w14:paraId="08CB550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ug:region</w:t>
            </w:r>
          </w:p>
        </w:tc>
        <w:tc>
          <w:tcPr>
            <w:tcW w:w="0" w:type="auto"/>
          </w:tcPr>
          <w:p w14:paraId="7B89F19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ug:Feature</w:t>
            </w:r>
          </w:p>
        </w:tc>
        <w:tc>
          <w:tcPr>
            <w:tcW w:w="0" w:type="auto"/>
          </w:tcPr>
          <w:p w14:paraId="7605237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3E2E535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地物の領域（</w:t>
            </w:r>
            <w:r w:rsidRPr="004239CA">
              <w:rPr>
                <w:rFonts w:asciiTheme="minorHAnsi" w:hAnsiTheme="minorHAnsi"/>
                <w:sz w:val="18"/>
                <w:szCs w:val="18"/>
              </w:rPr>
              <w:t>GeoJSON</w:t>
            </w:r>
            <w:r w:rsidRPr="004239CA">
              <w:rPr>
                <w:rFonts w:asciiTheme="minorHAnsi" w:hAnsiTheme="minorHAnsi" w:hint="eastAsia"/>
                <w:sz w:val="18"/>
                <w:szCs w:val="18"/>
              </w:rPr>
              <w:t>形式）</w:t>
            </w:r>
          </w:p>
        </w:tc>
      </w:tr>
      <w:tr w:rsidR="00C83044" w:rsidRPr="000D2961" w14:paraId="66CBFC09" w14:textId="77777777">
        <w:trPr>
          <w:cantSplit/>
          <w:jc w:val="center"/>
        </w:trPr>
        <w:tc>
          <w:tcPr>
            <w:tcW w:w="0" w:type="auto"/>
          </w:tcPr>
          <w:p w14:paraId="3A4B723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ug:floor</w:t>
            </w:r>
          </w:p>
        </w:tc>
        <w:tc>
          <w:tcPr>
            <w:tcW w:w="0" w:type="auto"/>
          </w:tcPr>
          <w:p w14:paraId="7B6961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ug:Feature</w:t>
            </w:r>
          </w:p>
        </w:tc>
        <w:tc>
          <w:tcPr>
            <w:tcW w:w="0" w:type="auto"/>
          </w:tcPr>
          <w:p w14:paraId="14C0DF5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46452C9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地物の階数</w:t>
            </w:r>
          </w:p>
        </w:tc>
      </w:tr>
      <w:tr w:rsidR="00C83044" w:rsidRPr="000D2961" w14:paraId="18E2B9F4" w14:textId="77777777">
        <w:trPr>
          <w:cantSplit/>
          <w:jc w:val="center"/>
        </w:trPr>
        <w:tc>
          <w:tcPr>
            <w:tcW w:w="0" w:type="auto"/>
          </w:tcPr>
          <w:p w14:paraId="3A90D00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dc:title</w:t>
            </w:r>
          </w:p>
        </w:tc>
        <w:tc>
          <w:tcPr>
            <w:tcW w:w="0" w:type="auto"/>
          </w:tcPr>
          <w:p w14:paraId="608A099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A9FC12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DC1A4F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地物名</w:t>
            </w:r>
          </w:p>
        </w:tc>
      </w:tr>
      <w:tr w:rsidR="00C83044" w:rsidRPr="000D2961" w14:paraId="2782C8CB" w14:textId="77777777">
        <w:trPr>
          <w:cantSplit/>
          <w:jc w:val="center"/>
        </w:trPr>
        <w:tc>
          <w:tcPr>
            <w:tcW w:w="0" w:type="auto"/>
          </w:tcPr>
          <w:p w14:paraId="4D0482C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ug:address</w:t>
            </w:r>
          </w:p>
        </w:tc>
        <w:tc>
          <w:tcPr>
            <w:tcW w:w="0" w:type="auto"/>
          </w:tcPr>
          <w:p w14:paraId="411A14E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ug:Feature</w:t>
            </w:r>
          </w:p>
        </w:tc>
        <w:tc>
          <w:tcPr>
            <w:tcW w:w="0" w:type="auto"/>
          </w:tcPr>
          <w:p w14:paraId="20A0275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3B11735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地物の住所・地名</w:t>
            </w:r>
          </w:p>
        </w:tc>
      </w:tr>
      <w:tr w:rsidR="00C83044" w:rsidRPr="000D2961" w14:paraId="3BC351A7" w14:textId="77777777">
        <w:trPr>
          <w:cantSplit/>
          <w:jc w:val="center"/>
        </w:trPr>
        <w:tc>
          <w:tcPr>
            <w:tcW w:w="0" w:type="auto"/>
          </w:tcPr>
          <w:p w14:paraId="5F5DD4B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ugsrv:tel</w:t>
            </w:r>
          </w:p>
        </w:tc>
        <w:tc>
          <w:tcPr>
            <w:tcW w:w="0" w:type="auto"/>
          </w:tcPr>
          <w:p w14:paraId="2DB6101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3C9481F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284A0C3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地物の電話番号</w:t>
            </w:r>
          </w:p>
        </w:tc>
      </w:tr>
      <w:tr w:rsidR="00C83044" w:rsidRPr="000D2961" w14:paraId="4EF13915" w14:textId="77777777">
        <w:trPr>
          <w:cantSplit/>
          <w:jc w:val="center"/>
        </w:trPr>
        <w:tc>
          <w:tcPr>
            <w:tcW w:w="0" w:type="auto"/>
          </w:tcPr>
          <w:p w14:paraId="4F204BE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ugsrv:serviceTime</w:t>
            </w:r>
          </w:p>
        </w:tc>
        <w:tc>
          <w:tcPr>
            <w:tcW w:w="0" w:type="auto"/>
          </w:tcPr>
          <w:p w14:paraId="250DE89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1A1B23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533FBAE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地物の営業時間</w:t>
            </w:r>
          </w:p>
        </w:tc>
      </w:tr>
      <w:tr w:rsidR="00C83044" w:rsidRPr="000D2961" w14:paraId="75F7972A" w14:textId="77777777">
        <w:trPr>
          <w:cantSplit/>
          <w:jc w:val="center"/>
        </w:trPr>
        <w:tc>
          <w:tcPr>
            <w:tcW w:w="0" w:type="auto"/>
          </w:tcPr>
          <w:p w14:paraId="1727B15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ugsrv:url</w:t>
            </w:r>
          </w:p>
        </w:tc>
        <w:tc>
          <w:tcPr>
            <w:tcW w:w="0" w:type="auto"/>
          </w:tcPr>
          <w:p w14:paraId="68CA76B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3A3877A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2354596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w:t>
            </w:r>
            <w:r w:rsidRPr="004239CA">
              <w:rPr>
                <w:rFonts w:asciiTheme="minorHAnsi" w:hAnsiTheme="minorHAnsi"/>
                <w:sz w:val="18"/>
                <w:szCs w:val="18"/>
              </w:rPr>
              <w:t>URL</w:t>
            </w:r>
          </w:p>
        </w:tc>
      </w:tr>
      <w:tr w:rsidR="00C83044" w:rsidRPr="000D2961" w14:paraId="00C1274E" w14:textId="77777777">
        <w:trPr>
          <w:cantSplit/>
          <w:jc w:val="center"/>
        </w:trPr>
        <w:tc>
          <w:tcPr>
            <w:tcW w:w="0" w:type="auto"/>
          </w:tcPr>
          <w:p w14:paraId="366F2E0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ugsrv:categoryName</w:t>
            </w:r>
          </w:p>
        </w:tc>
        <w:tc>
          <w:tcPr>
            <w:tcW w:w="0" w:type="auto"/>
          </w:tcPr>
          <w:p w14:paraId="6245A17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450A47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xsd:string</w:t>
            </w:r>
          </w:p>
        </w:tc>
        <w:tc>
          <w:tcPr>
            <w:tcW w:w="0" w:type="auto"/>
          </w:tcPr>
          <w:p w14:paraId="44C2D06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地物のカテゴリ</w:t>
            </w:r>
          </w:p>
        </w:tc>
      </w:tr>
    </w:tbl>
    <w:p w14:paraId="0D0D9DCD" w14:textId="77777777" w:rsidR="00C83044" w:rsidRPr="004239CA" w:rsidRDefault="00C83044" w:rsidP="00C83044">
      <w:pPr>
        <w:pStyle w:val="a1"/>
        <w:ind w:firstLine="240"/>
        <w:rPr>
          <w:rFonts w:asciiTheme="minorHAnsi" w:hAnsiTheme="minorHAnsi"/>
        </w:rPr>
      </w:pPr>
    </w:p>
    <w:p w14:paraId="5E6B795E" w14:textId="77777777" w:rsidR="00C83044" w:rsidRPr="004239CA" w:rsidRDefault="00C83044" w:rsidP="00C83044">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環境センサ情報</w:t>
      </w:r>
    </w:p>
    <w:p w14:paraId="5C1C03D2" w14:textId="180D6187" w:rsidR="00C83044" w:rsidRPr="004239CA" w:rsidRDefault="00C83044" w:rsidP="00C83044">
      <w:pPr>
        <w:pStyle w:val="a1"/>
        <w:ind w:firstLine="240"/>
        <w:rPr>
          <w:rFonts w:asciiTheme="minorHAnsi" w:hAnsiTheme="minorHAnsi"/>
        </w:rPr>
      </w:pPr>
      <w:r w:rsidRPr="004239CA">
        <w:rPr>
          <w:rFonts w:asciiTheme="minorHAnsi" w:hAnsiTheme="minorHAnsi" w:hint="eastAsia"/>
        </w:rPr>
        <w:t>環境センサ情報のデータ規格は、</w:t>
      </w:r>
      <w:r w:rsidR="008812AC" w:rsidRPr="004239CA">
        <w:rPr>
          <w:rFonts w:asciiTheme="minorHAnsi" w:hAnsiTheme="minorHAnsi"/>
        </w:rPr>
        <w:fldChar w:fldCharType="begin"/>
      </w:r>
      <w:r w:rsidRPr="004239CA">
        <w:rPr>
          <w:rFonts w:asciiTheme="minorHAnsi" w:hAnsiTheme="minorHAnsi"/>
        </w:rPr>
        <w:instrText xml:space="preserve"> REF _Ref382093242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13</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9</w:t>
      </w:r>
      <w:r w:rsidRPr="004239CA">
        <w:rPr>
          <w:rFonts w:asciiTheme="minorHAnsi" w:hAnsiTheme="minorHAnsi" w:hint="eastAsia"/>
        </w:rPr>
        <w:t>種類のプロパティからなる。</w:t>
      </w:r>
    </w:p>
    <w:p w14:paraId="39CB6A67" w14:textId="77777777" w:rsidR="00C83044" w:rsidRPr="004239CA" w:rsidRDefault="00C83044" w:rsidP="00C83044">
      <w:pPr>
        <w:pStyle w:val="a1"/>
        <w:ind w:firstLine="240"/>
        <w:rPr>
          <w:rFonts w:asciiTheme="minorHAnsi" w:hAnsiTheme="minorHAnsi"/>
        </w:rPr>
      </w:pPr>
    </w:p>
    <w:p w14:paraId="4BBDC676" w14:textId="77777777" w:rsidR="00C83044" w:rsidRPr="000D2961" w:rsidRDefault="00C83044" w:rsidP="00C83044">
      <w:pPr>
        <w:pStyle w:val="aff2"/>
      </w:pPr>
      <w:bookmarkStart w:id="52" w:name="_Ref382093242"/>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13</w:t>
      </w:r>
      <w:r w:rsidR="008812AC" w:rsidRPr="00C753A7">
        <w:fldChar w:fldCharType="end"/>
      </w:r>
      <w:bookmarkEnd w:id="52"/>
      <w:r w:rsidRPr="000D2961">
        <w:t xml:space="preserve"> </w:t>
      </w:r>
      <w:r w:rsidRPr="000D2961">
        <w:rPr>
          <w:rFonts w:hint="eastAsia"/>
        </w:rPr>
        <w:t>環境センサ情報のデータ規格（プロパティ）</w:t>
      </w:r>
    </w:p>
    <w:tbl>
      <w:tblPr>
        <w:tblStyle w:val="afa"/>
        <w:tblW w:w="0" w:type="auto"/>
        <w:jc w:val="center"/>
        <w:tblLook w:val="04A0" w:firstRow="1" w:lastRow="0" w:firstColumn="1" w:lastColumn="0" w:noHBand="0" w:noVBand="1"/>
      </w:tblPr>
      <w:tblGrid>
        <w:gridCol w:w="1580"/>
        <w:gridCol w:w="1367"/>
        <w:gridCol w:w="1340"/>
        <w:gridCol w:w="4427"/>
      </w:tblGrid>
      <w:tr w:rsidR="00C83044" w:rsidRPr="000D2961" w14:paraId="2CA0DF18" w14:textId="77777777">
        <w:trPr>
          <w:cantSplit/>
          <w:tblHeader/>
          <w:jc w:val="center"/>
        </w:trPr>
        <w:tc>
          <w:tcPr>
            <w:tcW w:w="0" w:type="auto"/>
            <w:shd w:val="clear" w:color="auto" w:fill="DDD9C3" w:themeFill="background2" w:themeFillShade="E6"/>
          </w:tcPr>
          <w:p w14:paraId="4A737CED"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4B8C64B1"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63FFB6E9"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6418F5F7"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25C50E84" w14:textId="77777777">
        <w:trPr>
          <w:cantSplit/>
          <w:jc w:val="center"/>
        </w:trPr>
        <w:tc>
          <w:tcPr>
            <w:tcW w:w="0" w:type="auto"/>
          </w:tcPr>
          <w:p w14:paraId="329B77C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114FFCB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449FD5D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42DCA57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74FA99D6" w14:textId="77777777">
        <w:trPr>
          <w:cantSplit/>
          <w:jc w:val="center"/>
        </w:trPr>
        <w:tc>
          <w:tcPr>
            <w:tcW w:w="0" w:type="auto"/>
          </w:tcPr>
          <w:p w14:paraId="13CAA59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603F37D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744E36D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779A494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データ取得時刻</w:t>
            </w:r>
          </w:p>
        </w:tc>
      </w:tr>
      <w:tr w:rsidR="00C83044" w:rsidRPr="000D2961" w14:paraId="6EE3EDBF" w14:textId="77777777">
        <w:trPr>
          <w:cantSplit/>
          <w:jc w:val="center"/>
        </w:trPr>
        <w:tc>
          <w:tcPr>
            <w:tcW w:w="0" w:type="auto"/>
          </w:tcPr>
          <w:p w14:paraId="4CEC8D9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geo:long</w:t>
            </w:r>
          </w:p>
        </w:tc>
        <w:tc>
          <w:tcPr>
            <w:tcW w:w="0" w:type="auto"/>
          </w:tcPr>
          <w:p w14:paraId="2A01CF60"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227D5BB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3E3413A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代表点の緯度（</w:t>
            </w:r>
            <w:r w:rsidRPr="004239CA">
              <w:rPr>
                <w:rFonts w:asciiTheme="minorHAnsi" w:hAnsiTheme="minorHAnsi"/>
                <w:sz w:val="18"/>
                <w:szCs w:val="18"/>
              </w:rPr>
              <w:t>10</w:t>
            </w:r>
            <w:r w:rsidRPr="004239CA">
              <w:rPr>
                <w:rFonts w:asciiTheme="minorHAnsi" w:hAnsiTheme="minorHAnsi" w:hint="eastAsia"/>
                <w:sz w:val="18"/>
                <w:szCs w:val="18"/>
              </w:rPr>
              <w:t>進数表記）</w:t>
            </w:r>
          </w:p>
        </w:tc>
      </w:tr>
      <w:tr w:rsidR="00C83044" w:rsidRPr="000D2961" w14:paraId="4826C627" w14:textId="77777777">
        <w:trPr>
          <w:cantSplit/>
          <w:jc w:val="center"/>
        </w:trPr>
        <w:tc>
          <w:tcPr>
            <w:tcW w:w="0" w:type="auto"/>
          </w:tcPr>
          <w:p w14:paraId="3924BC0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geo:lat</w:t>
            </w:r>
          </w:p>
        </w:tc>
        <w:tc>
          <w:tcPr>
            <w:tcW w:w="0" w:type="auto"/>
          </w:tcPr>
          <w:p w14:paraId="514E84A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4C43DD4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628CA1C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代表点の経度（</w:t>
            </w:r>
            <w:r w:rsidRPr="004239CA">
              <w:rPr>
                <w:rFonts w:asciiTheme="minorHAnsi" w:hAnsiTheme="minorHAnsi"/>
                <w:sz w:val="18"/>
                <w:szCs w:val="18"/>
              </w:rPr>
              <w:t>10</w:t>
            </w:r>
            <w:r w:rsidRPr="004239CA">
              <w:rPr>
                <w:rFonts w:asciiTheme="minorHAnsi" w:hAnsiTheme="minorHAnsi" w:hint="eastAsia"/>
                <w:sz w:val="18"/>
                <w:szCs w:val="18"/>
              </w:rPr>
              <w:t>進数表記）</w:t>
            </w:r>
          </w:p>
        </w:tc>
      </w:tr>
      <w:tr w:rsidR="00C83044" w:rsidRPr="000D2961" w14:paraId="6B3EC212" w14:textId="77777777">
        <w:trPr>
          <w:cantSplit/>
          <w:jc w:val="center"/>
        </w:trPr>
        <w:tc>
          <w:tcPr>
            <w:tcW w:w="0" w:type="auto"/>
          </w:tcPr>
          <w:p w14:paraId="128C99D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ug:region</w:t>
            </w:r>
          </w:p>
        </w:tc>
        <w:tc>
          <w:tcPr>
            <w:tcW w:w="0" w:type="auto"/>
          </w:tcPr>
          <w:p w14:paraId="36F78901"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ug:Feature</w:t>
            </w:r>
          </w:p>
        </w:tc>
        <w:tc>
          <w:tcPr>
            <w:tcW w:w="0" w:type="auto"/>
          </w:tcPr>
          <w:p w14:paraId="514FBD6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7B223B0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地物の領域（</w:t>
            </w:r>
            <w:r w:rsidRPr="004239CA">
              <w:rPr>
                <w:rFonts w:asciiTheme="minorHAnsi" w:hAnsiTheme="minorHAnsi"/>
                <w:sz w:val="18"/>
                <w:szCs w:val="18"/>
              </w:rPr>
              <w:t>GeoJSON</w:t>
            </w:r>
            <w:r w:rsidRPr="004239CA">
              <w:rPr>
                <w:rFonts w:asciiTheme="minorHAnsi" w:hAnsiTheme="minorHAnsi" w:hint="eastAsia"/>
                <w:sz w:val="18"/>
                <w:szCs w:val="18"/>
              </w:rPr>
              <w:t>形式）</w:t>
            </w:r>
          </w:p>
        </w:tc>
      </w:tr>
      <w:tr w:rsidR="00C83044" w:rsidRPr="000D2961" w14:paraId="1CE54E51" w14:textId="77777777">
        <w:trPr>
          <w:cantSplit/>
          <w:jc w:val="center"/>
        </w:trPr>
        <w:tc>
          <w:tcPr>
            <w:tcW w:w="0" w:type="auto"/>
          </w:tcPr>
          <w:p w14:paraId="61A8209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odpt:sensorType</w:t>
            </w:r>
          </w:p>
        </w:tc>
        <w:tc>
          <w:tcPr>
            <w:tcW w:w="0" w:type="auto"/>
          </w:tcPr>
          <w:p w14:paraId="09F79BBA"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ug:Sensor</w:t>
            </w:r>
          </w:p>
        </w:tc>
        <w:tc>
          <w:tcPr>
            <w:tcW w:w="0" w:type="auto"/>
          </w:tcPr>
          <w:p w14:paraId="7B1DD1A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200345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センサの種別（</w:t>
            </w:r>
            <w:r w:rsidRPr="004239CA">
              <w:rPr>
                <w:rFonts w:asciiTheme="minorHAnsi" w:hAnsiTheme="minorHAnsi"/>
                <w:sz w:val="18"/>
                <w:szCs w:val="18"/>
              </w:rPr>
              <w:t>Temperature</w:t>
            </w:r>
            <w:r w:rsidRPr="004239CA">
              <w:rPr>
                <w:rFonts w:asciiTheme="minorHAnsi" w:hAnsiTheme="minorHAnsi" w:hint="eastAsia"/>
                <w:sz w:val="18"/>
                <w:szCs w:val="18"/>
              </w:rPr>
              <w:t>、</w:t>
            </w:r>
            <w:r w:rsidRPr="004239CA">
              <w:rPr>
                <w:rFonts w:asciiTheme="minorHAnsi" w:hAnsiTheme="minorHAnsi"/>
                <w:sz w:val="18"/>
                <w:szCs w:val="18"/>
              </w:rPr>
              <w:t>Humidity</w:t>
            </w:r>
            <w:r w:rsidRPr="004239CA">
              <w:rPr>
                <w:rFonts w:asciiTheme="minorHAnsi" w:hAnsiTheme="minorHAnsi" w:hint="eastAsia"/>
                <w:sz w:val="18"/>
                <w:szCs w:val="18"/>
              </w:rPr>
              <w:t>、</w:t>
            </w:r>
            <w:r w:rsidRPr="004239CA">
              <w:rPr>
                <w:rFonts w:asciiTheme="minorHAnsi" w:hAnsiTheme="minorHAnsi"/>
                <w:sz w:val="18"/>
                <w:szCs w:val="18"/>
              </w:rPr>
              <w:t>Pollen</w:t>
            </w:r>
            <w:r w:rsidRPr="004239CA">
              <w:rPr>
                <w:rFonts w:asciiTheme="minorHAnsi" w:hAnsiTheme="minorHAnsi" w:hint="eastAsia"/>
                <w:sz w:val="18"/>
                <w:szCs w:val="18"/>
              </w:rPr>
              <w:t>）</w:t>
            </w:r>
          </w:p>
        </w:tc>
      </w:tr>
      <w:tr w:rsidR="00C83044" w:rsidRPr="000D2961" w14:paraId="3022C123" w14:textId="77777777">
        <w:trPr>
          <w:cantSplit/>
          <w:jc w:val="center"/>
        </w:trPr>
        <w:tc>
          <w:tcPr>
            <w:tcW w:w="0" w:type="auto"/>
          </w:tcPr>
          <w:p w14:paraId="23FA494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uc:temperature</w:t>
            </w:r>
          </w:p>
        </w:tc>
        <w:tc>
          <w:tcPr>
            <w:tcW w:w="0" w:type="auto"/>
          </w:tcPr>
          <w:p w14:paraId="53DADA9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uc:RealEntity</w:t>
            </w:r>
          </w:p>
        </w:tc>
        <w:tc>
          <w:tcPr>
            <w:tcW w:w="0" w:type="auto"/>
          </w:tcPr>
          <w:p w14:paraId="0E001DCF"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358450F6"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気温（セルシウス度）</w:t>
            </w:r>
          </w:p>
        </w:tc>
      </w:tr>
      <w:tr w:rsidR="00C83044" w:rsidRPr="000D2961" w14:paraId="6A8421A6" w14:textId="77777777">
        <w:trPr>
          <w:cantSplit/>
          <w:jc w:val="center"/>
        </w:trPr>
        <w:tc>
          <w:tcPr>
            <w:tcW w:w="0" w:type="auto"/>
          </w:tcPr>
          <w:p w14:paraId="4058386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uc:humidity</w:t>
            </w:r>
          </w:p>
        </w:tc>
        <w:tc>
          <w:tcPr>
            <w:tcW w:w="0" w:type="auto"/>
          </w:tcPr>
          <w:p w14:paraId="13789559"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uc:RealEntity</w:t>
            </w:r>
          </w:p>
        </w:tc>
        <w:tc>
          <w:tcPr>
            <w:tcW w:w="0" w:type="auto"/>
          </w:tcPr>
          <w:p w14:paraId="1406273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xsd:double</w:t>
            </w:r>
          </w:p>
        </w:tc>
        <w:tc>
          <w:tcPr>
            <w:tcW w:w="0" w:type="auto"/>
          </w:tcPr>
          <w:p w14:paraId="4B1B1F1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湿度（パーセント）</w:t>
            </w:r>
          </w:p>
        </w:tc>
      </w:tr>
      <w:tr w:rsidR="00C83044" w:rsidRPr="000D2961" w14:paraId="61372514" w14:textId="77777777">
        <w:trPr>
          <w:cantSplit/>
          <w:jc w:val="center"/>
        </w:trPr>
        <w:tc>
          <w:tcPr>
            <w:tcW w:w="0" w:type="auto"/>
          </w:tcPr>
          <w:p w14:paraId="6A0BBFE8"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uc:pollen</w:t>
            </w:r>
          </w:p>
        </w:tc>
        <w:tc>
          <w:tcPr>
            <w:tcW w:w="0" w:type="auto"/>
          </w:tcPr>
          <w:p w14:paraId="5FCE28F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uc:RealEntity</w:t>
            </w:r>
          </w:p>
        </w:tc>
        <w:tc>
          <w:tcPr>
            <w:tcW w:w="0" w:type="auto"/>
          </w:tcPr>
          <w:p w14:paraId="03070F2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sz w:val="18"/>
                <w:szCs w:val="18"/>
              </w:rPr>
              <w:t>xsd:integer</w:t>
            </w:r>
          </w:p>
        </w:tc>
        <w:tc>
          <w:tcPr>
            <w:tcW w:w="0" w:type="auto"/>
          </w:tcPr>
          <w:p w14:paraId="40DC5F0C"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sz w:val="18"/>
                <w:szCs w:val="18"/>
              </w:rPr>
              <w:t>花粉飛散量</w:t>
            </w:r>
          </w:p>
        </w:tc>
      </w:tr>
    </w:tbl>
    <w:p w14:paraId="1B965951" w14:textId="77777777" w:rsidR="00C83044" w:rsidRPr="004239CA" w:rsidRDefault="00C83044" w:rsidP="00C83044">
      <w:pPr>
        <w:pStyle w:val="a1"/>
        <w:ind w:firstLine="240"/>
        <w:rPr>
          <w:rFonts w:asciiTheme="minorHAnsi" w:hAnsiTheme="minorHAnsi"/>
        </w:rPr>
      </w:pPr>
    </w:p>
    <w:p w14:paraId="71ED4539" w14:textId="77777777" w:rsidR="00C83044" w:rsidRPr="004239CA" w:rsidRDefault="00C83044" w:rsidP="00C83044">
      <w:pPr>
        <w:pStyle w:val="40"/>
        <w:rPr>
          <w:rFonts w:asciiTheme="minorHAnsi" w:hAnsiTheme="minorHAnsi"/>
        </w:rPr>
      </w:pPr>
      <w:r w:rsidRPr="004239CA">
        <w:rPr>
          <w:rFonts w:asciiTheme="minorHAnsi" w:hAnsiTheme="minorHAnsi" w:hint="eastAsia"/>
        </w:rPr>
        <w:t>チケットセンタ混雑状況</w:t>
      </w:r>
    </w:p>
    <w:p w14:paraId="3685A2E1" w14:textId="2C4B969C" w:rsidR="00C83044" w:rsidRPr="004239CA" w:rsidRDefault="00C83044" w:rsidP="00C83044">
      <w:pPr>
        <w:pStyle w:val="a1"/>
        <w:ind w:firstLine="240"/>
        <w:rPr>
          <w:rFonts w:asciiTheme="minorHAnsi" w:hAnsiTheme="minorHAnsi"/>
        </w:rPr>
      </w:pPr>
      <w:r w:rsidRPr="004239CA">
        <w:rPr>
          <w:rFonts w:asciiTheme="minorHAnsi" w:hAnsiTheme="minorHAnsi" w:hint="eastAsia"/>
        </w:rPr>
        <w:t>チケットセンタ混雑状況のデータ規格は、</w:t>
      </w:r>
      <w:r w:rsidR="008812AC" w:rsidRPr="004239CA">
        <w:rPr>
          <w:rFonts w:asciiTheme="minorHAnsi" w:hAnsiTheme="minorHAnsi"/>
        </w:rPr>
        <w:fldChar w:fldCharType="begin"/>
      </w:r>
      <w:r w:rsidRPr="004239CA">
        <w:rPr>
          <w:rFonts w:asciiTheme="minorHAnsi" w:hAnsiTheme="minorHAnsi"/>
        </w:rPr>
        <w:instrText xml:space="preserve"> REF _Ref382166008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14</w:t>
      </w:r>
      <w:r w:rsidR="008812AC" w:rsidRPr="004239CA">
        <w:rPr>
          <w:rFonts w:asciiTheme="minorHAnsi" w:hAnsiTheme="minorHAnsi"/>
        </w:rPr>
        <w:fldChar w:fldCharType="end"/>
      </w:r>
      <w:r w:rsidRPr="004239CA">
        <w:rPr>
          <w:rFonts w:asciiTheme="minorHAnsi" w:hAnsiTheme="minorHAnsi" w:hint="eastAsia"/>
        </w:rPr>
        <w:t>に示す</w:t>
      </w:r>
      <w:r w:rsidRPr="004239CA">
        <w:rPr>
          <w:rFonts w:asciiTheme="minorHAnsi" w:hAnsiTheme="minorHAnsi"/>
        </w:rPr>
        <w:t>9</w:t>
      </w:r>
      <w:r w:rsidRPr="004239CA">
        <w:rPr>
          <w:rFonts w:asciiTheme="minorHAnsi" w:hAnsiTheme="minorHAnsi" w:hint="eastAsia"/>
        </w:rPr>
        <w:t>種類のプロパティからなる。</w:t>
      </w:r>
    </w:p>
    <w:p w14:paraId="3FC65F4A" w14:textId="77777777" w:rsidR="00C83044" w:rsidRPr="004239CA" w:rsidRDefault="00C83044" w:rsidP="00C83044">
      <w:pPr>
        <w:pStyle w:val="a1"/>
        <w:ind w:firstLine="240"/>
        <w:rPr>
          <w:rFonts w:asciiTheme="minorHAnsi" w:hAnsiTheme="minorHAnsi"/>
        </w:rPr>
      </w:pPr>
    </w:p>
    <w:p w14:paraId="384273A6" w14:textId="77777777" w:rsidR="00C83044" w:rsidRPr="000D2961" w:rsidRDefault="00C83044" w:rsidP="00C83044">
      <w:pPr>
        <w:pStyle w:val="aff2"/>
      </w:pPr>
      <w:bookmarkStart w:id="53" w:name="_Ref382166008"/>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14</w:t>
      </w:r>
      <w:r w:rsidR="008812AC" w:rsidRPr="00C753A7">
        <w:fldChar w:fldCharType="end"/>
      </w:r>
      <w:bookmarkEnd w:id="53"/>
      <w:r w:rsidRPr="000D2961">
        <w:t xml:space="preserve"> </w:t>
      </w:r>
      <w:r w:rsidRPr="000D2961">
        <w:rPr>
          <w:rFonts w:hint="eastAsia"/>
        </w:rPr>
        <w:t>チケットセンタ混雑状況のデータ規格（プロパティ）</w:t>
      </w:r>
    </w:p>
    <w:tbl>
      <w:tblPr>
        <w:tblStyle w:val="afa"/>
        <w:tblW w:w="0" w:type="auto"/>
        <w:jc w:val="center"/>
        <w:tblLook w:val="04A0" w:firstRow="1" w:lastRow="0" w:firstColumn="1" w:lastColumn="0" w:noHBand="0" w:noVBand="1"/>
      </w:tblPr>
      <w:tblGrid>
        <w:gridCol w:w="2090"/>
        <w:gridCol w:w="2190"/>
        <w:gridCol w:w="1340"/>
        <w:gridCol w:w="3094"/>
      </w:tblGrid>
      <w:tr w:rsidR="00C83044" w:rsidRPr="000D2961" w14:paraId="1834B05F" w14:textId="77777777">
        <w:trPr>
          <w:cantSplit/>
          <w:tblHeader/>
          <w:jc w:val="center"/>
        </w:trPr>
        <w:tc>
          <w:tcPr>
            <w:tcW w:w="0" w:type="auto"/>
            <w:shd w:val="clear" w:color="auto" w:fill="DDD9C3" w:themeFill="background2" w:themeFillShade="E6"/>
          </w:tcPr>
          <w:p w14:paraId="685B7202"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プロパティ</w:t>
            </w:r>
            <w:r w:rsidRPr="004239CA">
              <w:rPr>
                <w:rFonts w:asciiTheme="minorHAnsi" w:hAnsiTheme="minorHAnsi"/>
                <w:b/>
                <w:sz w:val="18"/>
                <w:szCs w:val="18"/>
              </w:rPr>
              <w:t>URL</w:t>
            </w:r>
          </w:p>
        </w:tc>
        <w:tc>
          <w:tcPr>
            <w:tcW w:w="0" w:type="auto"/>
            <w:shd w:val="clear" w:color="auto" w:fill="DDD9C3" w:themeFill="background2" w:themeFillShade="E6"/>
          </w:tcPr>
          <w:p w14:paraId="1731943D"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定義域</w:t>
            </w:r>
          </w:p>
        </w:tc>
        <w:tc>
          <w:tcPr>
            <w:tcW w:w="0" w:type="auto"/>
            <w:shd w:val="clear" w:color="auto" w:fill="DDD9C3" w:themeFill="background2" w:themeFillShade="E6"/>
          </w:tcPr>
          <w:p w14:paraId="6410B602"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値域</w:t>
            </w:r>
          </w:p>
        </w:tc>
        <w:tc>
          <w:tcPr>
            <w:tcW w:w="0" w:type="auto"/>
            <w:shd w:val="clear" w:color="auto" w:fill="DDD9C3" w:themeFill="background2" w:themeFillShade="E6"/>
          </w:tcPr>
          <w:p w14:paraId="7023605D" w14:textId="77777777" w:rsidR="00C83044" w:rsidRPr="004239CA" w:rsidRDefault="00C83044" w:rsidP="00AA7DBA">
            <w:pPr>
              <w:pStyle w:val="a1"/>
              <w:ind w:firstLineChars="0" w:firstLine="0"/>
              <w:jc w:val="center"/>
              <w:rPr>
                <w:rFonts w:asciiTheme="minorHAnsi" w:hAnsiTheme="minorHAnsi"/>
                <w:b/>
                <w:sz w:val="18"/>
                <w:szCs w:val="18"/>
              </w:rPr>
            </w:pPr>
            <w:r w:rsidRPr="004239CA">
              <w:rPr>
                <w:rFonts w:asciiTheme="minorHAnsi" w:hAnsiTheme="minorHAnsi" w:hint="eastAsia"/>
                <w:b/>
                <w:sz w:val="18"/>
                <w:szCs w:val="18"/>
              </w:rPr>
              <w:t>説明</w:t>
            </w:r>
          </w:p>
        </w:tc>
      </w:tr>
      <w:tr w:rsidR="00C83044" w:rsidRPr="000D2961" w14:paraId="5802DB14" w14:textId="77777777">
        <w:trPr>
          <w:cantSplit/>
          <w:jc w:val="center"/>
        </w:trPr>
        <w:tc>
          <w:tcPr>
            <w:tcW w:w="0" w:type="auto"/>
          </w:tcPr>
          <w:p w14:paraId="385EE53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acl:memberOf</w:t>
            </w:r>
          </w:p>
        </w:tc>
        <w:tc>
          <w:tcPr>
            <w:tcW w:w="0" w:type="auto"/>
          </w:tcPr>
          <w:p w14:paraId="2B8CF588"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rdfs:Resource</w:t>
            </w:r>
          </w:p>
        </w:tc>
        <w:tc>
          <w:tcPr>
            <w:tcW w:w="0" w:type="auto"/>
          </w:tcPr>
          <w:p w14:paraId="59B427DD"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acl:Dataset</w:t>
            </w:r>
          </w:p>
        </w:tc>
        <w:tc>
          <w:tcPr>
            <w:tcW w:w="0" w:type="auto"/>
          </w:tcPr>
          <w:p w14:paraId="6F6A31BC"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データの所属するデータセットの</w:t>
            </w:r>
            <w:r w:rsidRPr="004239CA">
              <w:rPr>
                <w:rFonts w:asciiTheme="minorHAnsi" w:hAnsiTheme="minorHAnsi"/>
                <w:sz w:val="18"/>
                <w:szCs w:val="18"/>
              </w:rPr>
              <w:t>URI</w:t>
            </w:r>
          </w:p>
        </w:tc>
      </w:tr>
      <w:tr w:rsidR="00C83044" w:rsidRPr="000D2961" w14:paraId="52817812" w14:textId="77777777">
        <w:trPr>
          <w:cantSplit/>
          <w:jc w:val="center"/>
        </w:trPr>
        <w:tc>
          <w:tcPr>
            <w:tcW w:w="0" w:type="auto"/>
          </w:tcPr>
          <w:p w14:paraId="009B69C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dc:date</w:t>
            </w:r>
          </w:p>
        </w:tc>
        <w:tc>
          <w:tcPr>
            <w:tcW w:w="0" w:type="auto"/>
          </w:tcPr>
          <w:p w14:paraId="6534E2A2"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w:t>
            </w:r>
          </w:p>
        </w:tc>
        <w:tc>
          <w:tcPr>
            <w:tcW w:w="0" w:type="auto"/>
          </w:tcPr>
          <w:p w14:paraId="38E752AB"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xsd:dateTime</w:t>
            </w:r>
          </w:p>
        </w:tc>
        <w:tc>
          <w:tcPr>
            <w:tcW w:w="0" w:type="auto"/>
          </w:tcPr>
          <w:p w14:paraId="1D5B4C0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データ取得時刻</w:t>
            </w:r>
          </w:p>
        </w:tc>
      </w:tr>
      <w:tr w:rsidR="00C83044" w:rsidRPr="000D2961" w14:paraId="74839BF3" w14:textId="77777777">
        <w:trPr>
          <w:cantSplit/>
          <w:jc w:val="center"/>
        </w:trPr>
        <w:tc>
          <w:tcPr>
            <w:tcW w:w="0" w:type="auto"/>
          </w:tcPr>
          <w:p w14:paraId="4BE8333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odpt:ticketOfficeName</w:t>
            </w:r>
          </w:p>
        </w:tc>
        <w:tc>
          <w:tcPr>
            <w:tcW w:w="0" w:type="auto"/>
          </w:tcPr>
          <w:p w14:paraId="260195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odpt:TicketOfficeStatus</w:t>
            </w:r>
          </w:p>
        </w:tc>
        <w:tc>
          <w:tcPr>
            <w:tcW w:w="0" w:type="auto"/>
          </w:tcPr>
          <w:p w14:paraId="25C9A063"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xsd:string</w:t>
            </w:r>
          </w:p>
        </w:tc>
        <w:tc>
          <w:tcPr>
            <w:tcW w:w="0" w:type="auto"/>
          </w:tcPr>
          <w:p w14:paraId="431AC1A4"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窓口名</w:t>
            </w:r>
          </w:p>
        </w:tc>
      </w:tr>
      <w:tr w:rsidR="00C83044" w:rsidRPr="000D2961" w14:paraId="30434036" w14:textId="77777777">
        <w:trPr>
          <w:cantSplit/>
          <w:jc w:val="center"/>
        </w:trPr>
        <w:tc>
          <w:tcPr>
            <w:tcW w:w="0" w:type="auto"/>
          </w:tcPr>
          <w:p w14:paraId="78029E47"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odpt:crowsLevel</w:t>
            </w:r>
          </w:p>
        </w:tc>
        <w:tc>
          <w:tcPr>
            <w:tcW w:w="0" w:type="auto"/>
          </w:tcPr>
          <w:p w14:paraId="177F044E"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odpt:TicketOfficeStatus</w:t>
            </w:r>
          </w:p>
        </w:tc>
        <w:tc>
          <w:tcPr>
            <w:tcW w:w="0" w:type="auto"/>
          </w:tcPr>
          <w:p w14:paraId="7ED4D73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sz w:val="18"/>
                <w:szCs w:val="18"/>
              </w:rPr>
              <w:t>xsd:integer</w:t>
            </w:r>
          </w:p>
        </w:tc>
        <w:tc>
          <w:tcPr>
            <w:tcW w:w="0" w:type="auto"/>
          </w:tcPr>
          <w:p w14:paraId="46511945" w14:textId="77777777" w:rsidR="00C83044" w:rsidRPr="004239CA" w:rsidRDefault="00C83044" w:rsidP="00AA7DBA">
            <w:pPr>
              <w:pStyle w:val="a1"/>
              <w:ind w:firstLineChars="0" w:firstLine="0"/>
              <w:rPr>
                <w:rFonts w:asciiTheme="minorHAnsi" w:hAnsiTheme="minorHAnsi"/>
                <w:sz w:val="18"/>
                <w:szCs w:val="18"/>
              </w:rPr>
            </w:pPr>
            <w:r w:rsidRPr="004239CA">
              <w:rPr>
                <w:rFonts w:asciiTheme="minorHAnsi" w:hAnsiTheme="minorHAnsi" w:hint="eastAsia"/>
                <w:sz w:val="18"/>
                <w:szCs w:val="18"/>
              </w:rPr>
              <w:t>混雑状況、現在</w:t>
            </w:r>
            <w:r w:rsidRPr="004239CA">
              <w:rPr>
                <w:rFonts w:asciiTheme="minorHAnsi" w:hAnsiTheme="minorHAnsi"/>
                <w:sz w:val="18"/>
                <w:szCs w:val="18"/>
              </w:rPr>
              <w:t>0,1,2</w:t>
            </w:r>
            <w:r w:rsidRPr="004239CA">
              <w:rPr>
                <w:rFonts w:asciiTheme="minorHAnsi" w:hAnsiTheme="minorHAnsi" w:hint="eastAsia"/>
                <w:sz w:val="18"/>
                <w:szCs w:val="18"/>
              </w:rPr>
              <w:t>をとり得る</w:t>
            </w:r>
            <w:r w:rsidRPr="004239CA">
              <w:rPr>
                <w:rFonts w:asciiTheme="minorHAnsi" w:hAnsiTheme="minorHAnsi"/>
                <w:sz w:val="18"/>
                <w:szCs w:val="18"/>
              </w:rPr>
              <w:br/>
            </w:r>
            <w:r w:rsidRPr="004239CA">
              <w:rPr>
                <w:rFonts w:asciiTheme="minorHAnsi" w:hAnsiTheme="minorHAnsi" w:hint="eastAsia"/>
                <w:sz w:val="18"/>
                <w:szCs w:val="18"/>
              </w:rPr>
              <w:t>（空</w:t>
            </w:r>
            <w:r w:rsidRPr="004239CA">
              <w:rPr>
                <w:rFonts w:asciiTheme="minorHAnsi" w:hAnsiTheme="minorHAnsi"/>
                <w:sz w:val="18"/>
                <w:szCs w:val="18"/>
              </w:rPr>
              <w:t xml:space="preserve"> 0</w:t>
            </w:r>
            <w:r w:rsidRPr="004239CA">
              <w:rPr>
                <w:rFonts w:asciiTheme="minorHAnsi" w:hAnsiTheme="minorHAnsi"/>
                <w:sz w:val="18"/>
                <w:szCs w:val="18"/>
              </w:rPr>
              <w:sym w:font="Wingdings" w:char="F0E7"/>
            </w:r>
            <w:r w:rsidRPr="004239CA">
              <w:rPr>
                <w:rFonts w:asciiTheme="minorHAnsi" w:hAnsiTheme="minorHAnsi"/>
                <w:sz w:val="18"/>
                <w:szCs w:val="18"/>
              </w:rPr>
              <w:sym w:font="Wingdings" w:char="F0E8"/>
            </w:r>
            <w:r w:rsidRPr="004239CA">
              <w:rPr>
                <w:rFonts w:asciiTheme="minorHAnsi" w:hAnsiTheme="minorHAnsi"/>
                <w:sz w:val="18"/>
                <w:szCs w:val="18"/>
              </w:rPr>
              <w:t xml:space="preserve">2 </w:t>
            </w:r>
            <w:r w:rsidRPr="004239CA">
              <w:rPr>
                <w:rFonts w:asciiTheme="minorHAnsi" w:hAnsiTheme="minorHAnsi" w:hint="eastAsia"/>
                <w:sz w:val="18"/>
                <w:szCs w:val="18"/>
              </w:rPr>
              <w:t>混雑）</w:t>
            </w:r>
          </w:p>
        </w:tc>
      </w:tr>
    </w:tbl>
    <w:p w14:paraId="1F0330C9" w14:textId="77777777" w:rsidR="00C83044" w:rsidRPr="004239CA" w:rsidRDefault="00C83044" w:rsidP="00C83044">
      <w:pPr>
        <w:pStyle w:val="a1"/>
        <w:ind w:firstLine="240"/>
        <w:rPr>
          <w:rFonts w:asciiTheme="minorHAnsi" w:hAnsiTheme="minorHAnsi"/>
        </w:rPr>
      </w:pPr>
    </w:p>
    <w:p w14:paraId="58734857" w14:textId="77777777" w:rsidR="00C83044" w:rsidRPr="004239CA" w:rsidRDefault="00C83044" w:rsidP="00C83044">
      <w:pPr>
        <w:pStyle w:val="3"/>
        <w:rPr>
          <w:rFonts w:asciiTheme="minorHAnsi" w:hAnsiTheme="minorHAnsi"/>
        </w:rPr>
      </w:pPr>
      <w:r w:rsidRPr="004239CA">
        <w:rPr>
          <w:rFonts w:asciiTheme="minorHAnsi" w:hAnsiTheme="minorHAnsi"/>
        </w:rPr>
        <w:br w:type="page"/>
      </w:r>
      <w:bookmarkStart w:id="54" w:name="_Toc256882361"/>
      <w:r w:rsidRPr="004239CA">
        <w:rPr>
          <w:rFonts w:asciiTheme="minorHAnsi" w:hAnsiTheme="minorHAnsi"/>
        </w:rPr>
        <w:lastRenderedPageBreak/>
        <w:t>API</w:t>
      </w:r>
      <w:r w:rsidRPr="004239CA">
        <w:rPr>
          <w:rFonts w:asciiTheme="minorHAnsi" w:hAnsiTheme="minorHAnsi" w:hint="eastAsia"/>
        </w:rPr>
        <w:t>規格</w:t>
      </w:r>
      <w:bookmarkEnd w:id="54"/>
    </w:p>
    <w:p w14:paraId="604E2FE5" w14:textId="54C8E49C" w:rsidR="00C83044" w:rsidRPr="004239CA" w:rsidRDefault="00C83044">
      <w:pPr>
        <w:pStyle w:val="a1"/>
        <w:ind w:firstLine="240"/>
        <w:rPr>
          <w:rFonts w:asciiTheme="minorHAnsi" w:hAnsiTheme="minorHAnsi"/>
        </w:rPr>
      </w:pPr>
      <w:r w:rsidRPr="004239CA">
        <w:rPr>
          <w:rFonts w:asciiTheme="minorHAnsi" w:hAnsiTheme="minorHAnsi"/>
        </w:rPr>
        <w:t>公共交通実証においては、外部仕様書が規定する</w:t>
      </w:r>
      <w:r w:rsidRPr="004239CA">
        <w:rPr>
          <w:rFonts w:asciiTheme="minorHAnsi" w:hAnsiTheme="minorHAnsi"/>
        </w:rPr>
        <w:t>API</w:t>
      </w:r>
      <w:r w:rsidRPr="004239CA">
        <w:rPr>
          <w:rFonts w:asciiTheme="minorHAnsi" w:hAnsiTheme="minorHAnsi" w:hint="eastAsia"/>
        </w:rPr>
        <w:t>のうち、「</w:t>
      </w:r>
      <w:r w:rsidRPr="004239CA">
        <w:rPr>
          <w:rFonts w:asciiTheme="minorHAnsi" w:hAnsiTheme="minorHAnsi"/>
        </w:rPr>
        <w:t>3.3 Geographical Data Management Command</w:t>
      </w:r>
      <w:r w:rsidRPr="004239CA">
        <w:rPr>
          <w:rFonts w:asciiTheme="minorHAnsi" w:hAnsiTheme="minorHAnsi" w:hint="eastAsia"/>
        </w:rPr>
        <w:t>」「</w:t>
      </w:r>
      <w:r w:rsidRPr="004239CA">
        <w:rPr>
          <w:rFonts w:asciiTheme="minorHAnsi" w:hAnsiTheme="minorHAnsi"/>
        </w:rPr>
        <w:t>3.7 Triple Management Command</w:t>
      </w:r>
      <w:r w:rsidRPr="004239CA">
        <w:rPr>
          <w:rFonts w:asciiTheme="minorHAnsi" w:hAnsiTheme="minorHAnsi" w:hint="eastAsia"/>
        </w:rPr>
        <w:t>」を利用した。また、「</w:t>
      </w:r>
      <w:r w:rsidRPr="004239CA">
        <w:rPr>
          <w:rFonts w:asciiTheme="minorHAnsi" w:hAnsiTheme="minorHAnsi"/>
        </w:rPr>
        <w:t>3.4  Security Management Command</w:t>
      </w:r>
      <w:r w:rsidRPr="004239CA">
        <w:rPr>
          <w:rFonts w:asciiTheme="minorHAnsi" w:hAnsiTheme="minorHAnsi" w:hint="eastAsia"/>
        </w:rPr>
        <w:t>」に関して、</w:t>
      </w:r>
      <w:r w:rsidRPr="004239CA">
        <w:rPr>
          <w:rFonts w:asciiTheme="minorHAnsi" w:hAnsiTheme="minorHAnsi"/>
        </w:rPr>
        <w:t>OAuth 2.0</w:t>
      </w:r>
      <w:r w:rsidRPr="004239CA">
        <w:rPr>
          <w:rFonts w:asciiTheme="minorHAnsi" w:hAnsiTheme="minorHAnsi" w:hint="eastAsia"/>
        </w:rPr>
        <w:t>による認可と連動させた、実装の容易な方式を検討した。</w:t>
      </w:r>
      <w:r w:rsidRPr="004239CA">
        <w:rPr>
          <w:rFonts w:asciiTheme="minorHAnsi" w:hAnsiTheme="minorHAnsi"/>
        </w:rPr>
        <w:t>さらに、</w:t>
      </w:r>
      <w:r w:rsidRPr="004239CA">
        <w:rPr>
          <w:rFonts w:asciiTheme="minorHAnsi" w:hAnsiTheme="minorHAnsi"/>
        </w:rPr>
        <w:t>JSON</w:t>
      </w:r>
      <w:r w:rsidRPr="004239CA">
        <w:rPr>
          <w:rFonts w:asciiTheme="minorHAnsi" w:hAnsiTheme="minorHAnsi" w:hint="eastAsia"/>
        </w:rPr>
        <w:t>形式のフォーマットとして、外部仕様書が規定する</w:t>
      </w:r>
      <w:r w:rsidRPr="004239CA">
        <w:rPr>
          <w:rFonts w:asciiTheme="minorHAnsi" w:hAnsiTheme="minorHAnsi"/>
        </w:rPr>
        <w:t>RDF/JSON</w:t>
      </w:r>
      <w:r w:rsidR="00414855" w:rsidRPr="004239CA">
        <w:rPr>
          <w:rStyle w:val="af3"/>
          <w:rFonts w:asciiTheme="minorHAnsi" w:hAnsiTheme="minorHAnsi"/>
        </w:rPr>
        <w:footnoteReference w:id="1"/>
      </w:r>
      <w:r w:rsidRPr="004239CA">
        <w:rPr>
          <w:rFonts w:asciiTheme="minorHAnsi" w:hAnsiTheme="minorHAnsi" w:hint="eastAsia"/>
        </w:rPr>
        <w:t>に代わって</w:t>
      </w:r>
      <w:r w:rsidRPr="004239CA">
        <w:rPr>
          <w:rFonts w:asciiTheme="minorHAnsi" w:hAnsiTheme="minorHAnsi"/>
        </w:rPr>
        <w:t>JSON-LD</w:t>
      </w:r>
      <w:r w:rsidR="00414855" w:rsidRPr="004239CA">
        <w:rPr>
          <w:rStyle w:val="af3"/>
          <w:rFonts w:asciiTheme="minorHAnsi" w:hAnsiTheme="minorHAnsi"/>
        </w:rPr>
        <w:footnoteReference w:id="2"/>
      </w:r>
      <w:r w:rsidRPr="004239CA">
        <w:rPr>
          <w:rFonts w:asciiTheme="minorHAnsi" w:hAnsiTheme="minorHAnsi" w:hint="eastAsia"/>
        </w:rPr>
        <w:t>を採用した。以下、それぞれについて報告する。</w:t>
      </w:r>
    </w:p>
    <w:p w14:paraId="3290502A" w14:textId="77777777" w:rsidR="00C83044" w:rsidRPr="004239CA" w:rsidRDefault="00C83044" w:rsidP="00C83044">
      <w:pPr>
        <w:pStyle w:val="a1"/>
        <w:ind w:firstLine="240"/>
        <w:rPr>
          <w:rFonts w:asciiTheme="minorHAnsi" w:hAnsiTheme="minorHAnsi"/>
        </w:rPr>
      </w:pPr>
    </w:p>
    <w:p w14:paraId="65602B47" w14:textId="77777777" w:rsidR="00C83044" w:rsidRPr="004239CA" w:rsidRDefault="00C83044" w:rsidP="00C83044">
      <w:pPr>
        <w:pStyle w:val="40"/>
        <w:rPr>
          <w:rFonts w:asciiTheme="minorHAnsi" w:hAnsiTheme="minorHAnsi"/>
        </w:rPr>
      </w:pPr>
      <w:r w:rsidRPr="004239CA">
        <w:rPr>
          <w:rFonts w:asciiTheme="minorHAnsi" w:hAnsiTheme="minorHAnsi"/>
        </w:rPr>
        <w:t>JSON-LD</w:t>
      </w:r>
      <w:r w:rsidRPr="004239CA">
        <w:rPr>
          <w:rFonts w:asciiTheme="minorHAnsi" w:hAnsiTheme="minorHAnsi" w:hint="eastAsia"/>
        </w:rPr>
        <w:t>の採用</w:t>
      </w:r>
    </w:p>
    <w:p w14:paraId="356942B2" w14:textId="39F7104F" w:rsidR="00C83044" w:rsidRPr="004239CA" w:rsidRDefault="00C83044" w:rsidP="00C83044">
      <w:pPr>
        <w:pStyle w:val="a1"/>
        <w:ind w:firstLine="240"/>
        <w:rPr>
          <w:rFonts w:asciiTheme="minorHAnsi" w:hAnsiTheme="minorHAnsi"/>
        </w:rPr>
      </w:pPr>
      <w:r w:rsidRPr="004239CA">
        <w:rPr>
          <w:rFonts w:asciiTheme="minorHAnsi" w:hAnsiTheme="minorHAnsi" w:hint="eastAsia"/>
        </w:rPr>
        <w:t>昨年度の外部仕様書では、</w:t>
      </w:r>
      <w:r w:rsidRPr="004239CA">
        <w:rPr>
          <w:rFonts w:asciiTheme="minorHAnsi" w:hAnsiTheme="minorHAnsi"/>
        </w:rPr>
        <w:t>RDF</w:t>
      </w:r>
      <w:r w:rsidRPr="004239CA">
        <w:rPr>
          <w:rFonts w:asciiTheme="minorHAnsi" w:hAnsiTheme="minorHAnsi" w:hint="eastAsia"/>
        </w:rPr>
        <w:t>モデルに基づくデータを</w:t>
      </w:r>
      <w:r w:rsidRPr="004239CA">
        <w:rPr>
          <w:rFonts w:asciiTheme="minorHAnsi" w:hAnsiTheme="minorHAnsi"/>
        </w:rPr>
        <w:t>JSON</w:t>
      </w:r>
      <w:r w:rsidRPr="004239CA">
        <w:rPr>
          <w:rFonts w:asciiTheme="minorHAnsi" w:hAnsiTheme="minorHAnsi" w:hint="eastAsia"/>
        </w:rPr>
        <w:t>形式で表現するフォーマットとして、</w:t>
      </w:r>
      <w:r w:rsidRPr="004239CA">
        <w:rPr>
          <w:rFonts w:asciiTheme="minorHAnsi" w:hAnsiTheme="minorHAnsi"/>
        </w:rPr>
        <w:t>RDF/JSON</w:t>
      </w:r>
      <w:r w:rsidRPr="004239CA">
        <w:rPr>
          <w:rFonts w:asciiTheme="minorHAnsi" w:hAnsiTheme="minorHAnsi" w:hint="eastAsia"/>
        </w:rPr>
        <w:t>が規定されていた。</w:t>
      </w:r>
    </w:p>
    <w:p w14:paraId="223082D4" w14:textId="64776106" w:rsidR="00C83044" w:rsidRPr="004239CA" w:rsidRDefault="00C83044" w:rsidP="00C83044">
      <w:pPr>
        <w:pStyle w:val="a1"/>
        <w:ind w:firstLine="240"/>
        <w:rPr>
          <w:rFonts w:asciiTheme="minorHAnsi" w:hAnsiTheme="minorHAnsi"/>
        </w:rPr>
      </w:pPr>
      <w:r w:rsidRPr="004239CA">
        <w:rPr>
          <w:rFonts w:asciiTheme="minorHAnsi" w:hAnsiTheme="minorHAnsi" w:hint="eastAsia"/>
        </w:rPr>
        <w:t>このフォーマットに従ってデータを記述すると、</w:t>
      </w:r>
      <w:r w:rsidR="008812AC" w:rsidRPr="004239CA">
        <w:rPr>
          <w:rFonts w:asciiTheme="minorHAnsi" w:hAnsiTheme="minorHAnsi"/>
        </w:rPr>
        <w:fldChar w:fldCharType="begin"/>
      </w:r>
      <w:r w:rsidRPr="004239CA">
        <w:rPr>
          <w:rFonts w:asciiTheme="minorHAnsi" w:hAnsiTheme="minorHAnsi"/>
        </w:rPr>
        <w:instrText xml:space="preserve"> REF _Ref382126915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7</w:t>
      </w:r>
      <w:r w:rsidR="008812AC" w:rsidRPr="004239CA">
        <w:rPr>
          <w:rFonts w:asciiTheme="minorHAnsi" w:hAnsiTheme="minorHAnsi"/>
        </w:rPr>
        <w:fldChar w:fldCharType="end"/>
      </w:r>
      <w:r w:rsidRPr="004239CA">
        <w:rPr>
          <w:rFonts w:asciiTheme="minorHAnsi" w:hAnsiTheme="minorHAnsi" w:hint="eastAsia"/>
        </w:rPr>
        <w:t>のようになる。</w:t>
      </w:r>
    </w:p>
    <w:p w14:paraId="3A17C287" w14:textId="77777777" w:rsidR="00C83044" w:rsidRPr="004239CA" w:rsidRDefault="00C83044" w:rsidP="00C83044">
      <w:pPr>
        <w:pStyle w:val="a1"/>
        <w:ind w:firstLine="240"/>
        <w:rPr>
          <w:rFonts w:asciiTheme="minorHAnsi" w:hAnsiTheme="minorHAnsi"/>
        </w:rPr>
      </w:pPr>
    </w:p>
    <w:tbl>
      <w:tblPr>
        <w:tblStyle w:val="afa"/>
        <w:tblW w:w="0" w:type="auto"/>
        <w:tblLook w:val="04A0" w:firstRow="1" w:lastRow="0" w:firstColumn="1" w:lastColumn="0" w:noHBand="0" w:noVBand="1"/>
      </w:tblPr>
      <w:tblGrid>
        <w:gridCol w:w="8696"/>
      </w:tblGrid>
      <w:tr w:rsidR="00C83044" w:rsidRPr="000D2961" w14:paraId="37E355C6" w14:textId="77777777">
        <w:tc>
          <w:tcPr>
            <w:tcW w:w="8696" w:type="dxa"/>
          </w:tcPr>
          <w:p w14:paraId="3C8E81C5"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lastRenderedPageBreak/>
              <w:t>{</w:t>
            </w:r>
          </w:p>
          <w:p w14:paraId="42153C68"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"urn:ucode:__00001C00000000000001000003051101": {</w:t>
            </w:r>
          </w:p>
          <w:p w14:paraId="43BB3374"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"http://www.w3.org/1999/02/22-rdf-syntax-ns#type": [ {</w:t>
            </w:r>
          </w:p>
          <w:p w14:paraId="7FB1C287"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"http://odpt.org/TrainInfo",</w:t>
            </w:r>
          </w:p>
          <w:p w14:paraId="6180A9A1"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"uri" } ],</w:t>
            </w:r>
          </w:p>
          <w:p w14:paraId="1FF8779B"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"http://opendata.ubin.jp/acl#memberOf": [ {</w:t>
            </w:r>
          </w:p>
          <w:p w14:paraId="1A11414A"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"http://odpt.org/TrainInfo:PQR",</w:t>
            </w:r>
          </w:p>
          <w:p w14:paraId="23026E67"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"uri" } ],</w:t>
            </w:r>
          </w:p>
          <w:p w14:paraId="2F5239F0"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"http://purl.org/dc/elements/1.1/date": [ {</w:t>
            </w:r>
          </w:p>
          <w:p w14:paraId="008581D6"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"2013-MM-DDTHH:MM:SS+09:00",</w:t>
            </w:r>
          </w:p>
          <w:p w14:paraId="1CD29376"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"literal" } ],</w:t>
            </w:r>
          </w:p>
          <w:p w14:paraId="556FC97E"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"http://odpt.org/trainInfoTime": [ {</w:t>
            </w:r>
          </w:p>
          <w:p w14:paraId="3C91D1E2"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"2013-MM-DDTHH:MM:SS+09:00",</w:t>
            </w:r>
          </w:p>
          <w:p w14:paraId="412DAADC"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"literal" } ],</w:t>
            </w:r>
          </w:p>
          <w:p w14:paraId="10009902"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"http://odpt.org/trainInfoRailway": [ {</w:t>
            </w:r>
          </w:p>
          <w:p w14:paraId="01FAA877"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"XX</w:t>
            </w:r>
            <w:r w:rsidRPr="004239CA">
              <w:rPr>
                <w:rFonts w:asciiTheme="minorHAnsi" w:hAnsiTheme="minorHAnsi" w:hint="eastAsia"/>
              </w:rPr>
              <w:t>線</w:t>
            </w:r>
            <w:r w:rsidRPr="004239CA">
              <w:rPr>
                <w:rFonts w:asciiTheme="minorHAnsi" w:hAnsiTheme="minorHAnsi"/>
              </w:rPr>
              <w:t>",</w:t>
            </w:r>
          </w:p>
          <w:p w14:paraId="081D7C54"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"literal" } ],</w:t>
            </w:r>
          </w:p>
          <w:p w14:paraId="6E37649A"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"http://odpt.org/trainInfoStatus": [ {</w:t>
            </w:r>
          </w:p>
          <w:p w14:paraId="5E1B60B8"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w:t>
            </w:r>
            <w:r w:rsidRPr="004239CA">
              <w:rPr>
                <w:rFonts w:asciiTheme="minorHAnsi" w:hAnsiTheme="minorHAnsi" w:hint="eastAsia"/>
              </w:rPr>
              <w:t>遅延</w:t>
            </w:r>
            <w:r w:rsidRPr="004239CA">
              <w:rPr>
                <w:rFonts w:asciiTheme="minorHAnsi" w:hAnsiTheme="minorHAnsi"/>
              </w:rPr>
              <w:t>",</w:t>
            </w:r>
          </w:p>
          <w:p w14:paraId="5B5A5C6B"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"literal" } ],</w:t>
            </w:r>
          </w:p>
          <w:p w14:paraId="34984C17" w14:textId="77777777" w:rsidR="00C83044" w:rsidRPr="004239CA" w:rsidRDefault="00C83044" w:rsidP="00AA7DBA">
            <w:pPr>
              <w:pStyle w:val="a1"/>
              <w:ind w:firstLine="200"/>
              <w:rPr>
                <w:rFonts w:asciiTheme="minorHAnsi" w:hAnsiTheme="minorHAnsi"/>
              </w:rPr>
            </w:pPr>
            <w:r w:rsidRPr="004239CA">
              <w:rPr>
                <w:rFonts w:asciiTheme="minorHAnsi" w:hAnsiTheme="minorHAnsi"/>
              </w:rPr>
              <w:t xml:space="preserve">     "http://odpt.org/trainInfoText": [ {</w:t>
            </w:r>
          </w:p>
          <w:p w14:paraId="51ABD251"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"value": "XX</w:t>
            </w:r>
            <w:r w:rsidRPr="004239CA">
              <w:rPr>
                <w:rFonts w:asciiTheme="minorHAnsi" w:hAnsiTheme="minorHAnsi" w:hint="eastAsia"/>
              </w:rPr>
              <w:t>線は</w:t>
            </w:r>
            <w:r w:rsidRPr="004239CA">
              <w:rPr>
                <w:rFonts w:asciiTheme="minorHAnsi" w:hAnsiTheme="minorHAnsi"/>
              </w:rPr>
              <w:t>YY</w:t>
            </w:r>
            <w:r w:rsidRPr="004239CA">
              <w:rPr>
                <w:rFonts w:asciiTheme="minorHAnsi" w:hAnsiTheme="minorHAnsi" w:hint="eastAsia"/>
              </w:rPr>
              <w:t>駅での車内点検の影響で、上下線に遅れが出ています</w:t>
            </w:r>
            <w:r w:rsidRPr="004239CA">
              <w:rPr>
                <w:rFonts w:asciiTheme="minorHAnsi" w:hAnsiTheme="minorHAnsi"/>
              </w:rPr>
              <w:t>",</w:t>
            </w:r>
          </w:p>
          <w:p w14:paraId="47B03D99"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"literal" } ]</w:t>
            </w:r>
          </w:p>
          <w:p w14:paraId="4F37FE0F"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w:t>
            </w:r>
          </w:p>
          <w:p w14:paraId="321A595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w:t>
            </w:r>
          </w:p>
        </w:tc>
      </w:tr>
    </w:tbl>
    <w:p w14:paraId="275E529D" w14:textId="77777777" w:rsidR="00C83044" w:rsidRPr="000D2961" w:rsidRDefault="00C83044" w:rsidP="00C83044">
      <w:pPr>
        <w:pStyle w:val="aff2"/>
      </w:pPr>
      <w:bookmarkStart w:id="55" w:name="_Ref382126915"/>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7</w:t>
      </w:r>
      <w:r w:rsidR="008812AC" w:rsidRPr="00C753A7">
        <w:fldChar w:fldCharType="end"/>
      </w:r>
      <w:bookmarkEnd w:id="55"/>
      <w:r w:rsidRPr="000D2961">
        <w:t xml:space="preserve"> RDF/JSON</w:t>
      </w:r>
      <w:r w:rsidRPr="000D2961">
        <w:rPr>
          <w:rFonts w:hint="eastAsia"/>
        </w:rPr>
        <w:t>による表現例</w:t>
      </w:r>
    </w:p>
    <w:p w14:paraId="68942806" w14:textId="77777777" w:rsidR="00C83044" w:rsidRPr="004239CA" w:rsidRDefault="00C83044" w:rsidP="00C83044">
      <w:pPr>
        <w:pStyle w:val="a1"/>
        <w:ind w:firstLine="240"/>
        <w:rPr>
          <w:rFonts w:asciiTheme="minorHAnsi" w:hAnsiTheme="minorHAnsi"/>
        </w:rPr>
      </w:pPr>
    </w:p>
    <w:p w14:paraId="16D069F7"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昨年度の実証において、公募によりアプリケーションを構築した際、公募に応募したアプリケーションの開発者から、</w:t>
      </w:r>
      <w:r w:rsidRPr="004239CA">
        <w:rPr>
          <w:rFonts w:asciiTheme="minorHAnsi" w:hAnsiTheme="minorHAnsi"/>
        </w:rPr>
        <w:t>RDF/JSON</w:t>
      </w:r>
      <w:r w:rsidRPr="004239CA">
        <w:rPr>
          <w:rFonts w:asciiTheme="minorHAnsi" w:hAnsiTheme="minorHAnsi" w:hint="eastAsia"/>
        </w:rPr>
        <w:t>形式が使いづらいとの意見が得られた。一般に、</w:t>
      </w:r>
      <w:r w:rsidRPr="004239CA">
        <w:rPr>
          <w:rFonts w:asciiTheme="minorHAnsi" w:hAnsiTheme="minorHAnsi"/>
        </w:rPr>
        <w:t>JSON</w:t>
      </w:r>
      <w:r w:rsidRPr="004239CA">
        <w:rPr>
          <w:rFonts w:asciiTheme="minorHAnsi" w:hAnsiTheme="minorHAnsi" w:hint="eastAsia"/>
        </w:rPr>
        <w:t>形式のデータは</w:t>
      </w:r>
      <w:r w:rsidRPr="004239CA">
        <w:rPr>
          <w:rFonts w:asciiTheme="minorHAnsi" w:hAnsiTheme="minorHAnsi"/>
        </w:rPr>
        <w:t>key</w:t>
      </w:r>
      <w:r w:rsidRPr="004239CA">
        <w:rPr>
          <w:rFonts w:asciiTheme="minorHAnsi" w:hAnsiTheme="minorHAnsi" w:hint="eastAsia"/>
        </w:rPr>
        <w:t>と</w:t>
      </w:r>
      <w:r w:rsidRPr="004239CA">
        <w:rPr>
          <w:rFonts w:asciiTheme="minorHAnsi" w:hAnsiTheme="minorHAnsi"/>
        </w:rPr>
        <w:t>value</w:t>
      </w:r>
      <w:r w:rsidRPr="004239CA">
        <w:rPr>
          <w:rFonts w:asciiTheme="minorHAnsi" w:hAnsiTheme="minorHAnsi" w:hint="eastAsia"/>
        </w:rPr>
        <w:t>の組で表現する。</w:t>
      </w:r>
      <w:r w:rsidRPr="004239CA">
        <w:rPr>
          <w:rFonts w:asciiTheme="minorHAnsi" w:hAnsiTheme="minorHAnsi"/>
        </w:rPr>
        <w:t>RDF/JSON</w:t>
      </w:r>
      <w:r w:rsidRPr="004239CA">
        <w:rPr>
          <w:rFonts w:asciiTheme="minorHAnsi" w:hAnsiTheme="minorHAnsi" w:hint="eastAsia"/>
        </w:rPr>
        <w:t>形式における</w:t>
      </w:r>
      <w:r w:rsidRPr="004239CA">
        <w:rPr>
          <w:rFonts w:asciiTheme="minorHAnsi" w:hAnsiTheme="minorHAnsi"/>
        </w:rPr>
        <w:t>key</w:t>
      </w:r>
      <w:r w:rsidRPr="004239CA">
        <w:rPr>
          <w:rFonts w:asciiTheme="minorHAnsi" w:hAnsiTheme="minorHAnsi" w:hint="eastAsia"/>
        </w:rPr>
        <w:t>はプロパティ</w:t>
      </w:r>
      <w:r w:rsidRPr="004239CA">
        <w:rPr>
          <w:rFonts w:asciiTheme="minorHAnsi" w:hAnsiTheme="minorHAnsi"/>
        </w:rPr>
        <w:t>URL</w:t>
      </w:r>
      <w:r w:rsidRPr="004239CA">
        <w:rPr>
          <w:rFonts w:asciiTheme="minorHAnsi" w:hAnsiTheme="minorHAnsi" w:hint="eastAsia"/>
        </w:rPr>
        <w:t>である。一方、それに対応する値は、</w:t>
      </w:r>
      <w:r w:rsidRPr="004239CA">
        <w:rPr>
          <w:rFonts w:asciiTheme="minorHAnsi" w:hAnsiTheme="minorHAnsi"/>
        </w:rPr>
        <w:t>value</w:t>
      </w:r>
      <w:r w:rsidRPr="004239CA">
        <w:rPr>
          <w:rFonts w:asciiTheme="minorHAnsi" w:hAnsiTheme="minorHAnsi" w:hint="eastAsia"/>
        </w:rPr>
        <w:t>と</w:t>
      </w:r>
      <w:r w:rsidRPr="004239CA">
        <w:rPr>
          <w:rFonts w:asciiTheme="minorHAnsi" w:hAnsiTheme="minorHAnsi"/>
        </w:rPr>
        <w:t>type</w:t>
      </w:r>
      <w:r w:rsidRPr="004239CA">
        <w:rPr>
          <w:rFonts w:asciiTheme="minorHAnsi" w:hAnsiTheme="minorHAnsi" w:hint="eastAsia"/>
        </w:rPr>
        <w:t>の組からなるハッシュである。</w:t>
      </w:r>
      <w:r w:rsidRPr="004239CA">
        <w:rPr>
          <w:rFonts w:asciiTheme="minorHAnsi" w:hAnsiTheme="minorHAnsi"/>
        </w:rPr>
        <w:t>key</w:t>
      </w:r>
      <w:r w:rsidRPr="004239CA">
        <w:rPr>
          <w:rFonts w:asciiTheme="minorHAnsi" w:hAnsiTheme="minorHAnsi" w:hint="eastAsia"/>
        </w:rPr>
        <w:t>に対応する</w:t>
      </w:r>
      <w:r w:rsidRPr="004239CA">
        <w:rPr>
          <w:rFonts w:asciiTheme="minorHAnsi" w:hAnsiTheme="minorHAnsi"/>
        </w:rPr>
        <w:t>value</w:t>
      </w:r>
      <w:r w:rsidRPr="004239CA">
        <w:rPr>
          <w:rFonts w:asciiTheme="minorHAnsi" w:hAnsiTheme="minorHAnsi" w:hint="eastAsia"/>
        </w:rPr>
        <w:t>は、</w:t>
      </w:r>
      <w:r w:rsidRPr="004239CA">
        <w:rPr>
          <w:rFonts w:asciiTheme="minorHAnsi" w:hAnsiTheme="minorHAnsi" w:hint="eastAsia"/>
        </w:rPr>
        <w:lastRenderedPageBreak/>
        <w:t>このハッシュにある</w:t>
      </w:r>
      <w:r w:rsidRPr="004239CA">
        <w:rPr>
          <w:rFonts w:asciiTheme="minorHAnsi" w:hAnsiTheme="minorHAnsi"/>
        </w:rPr>
        <w:t>value</w:t>
      </w:r>
      <w:r w:rsidRPr="004239CA">
        <w:rPr>
          <w:rFonts w:asciiTheme="minorHAnsi" w:hAnsiTheme="minorHAnsi" w:hint="eastAsia"/>
        </w:rPr>
        <w:t>キーの値として与えられる。この複雑な構造が、使いづらいとの意見を招いたと考える。</w:t>
      </w:r>
    </w:p>
    <w:p w14:paraId="547DDEE7" w14:textId="1556EFB8" w:rsidR="00C83044" w:rsidRPr="004239CA" w:rsidRDefault="00C83044" w:rsidP="00C83044">
      <w:pPr>
        <w:pStyle w:val="a1"/>
        <w:ind w:firstLine="240"/>
        <w:rPr>
          <w:rFonts w:asciiTheme="minorHAnsi" w:hAnsiTheme="minorHAnsi"/>
        </w:rPr>
      </w:pPr>
      <w:r w:rsidRPr="004239CA">
        <w:rPr>
          <w:rFonts w:asciiTheme="minorHAnsi" w:hAnsiTheme="minorHAnsi" w:hint="eastAsia"/>
        </w:rPr>
        <w:t>このため、</w:t>
      </w:r>
      <w:r w:rsidRPr="004239CA">
        <w:rPr>
          <w:rFonts w:asciiTheme="minorHAnsi" w:hAnsiTheme="minorHAnsi"/>
        </w:rPr>
        <w:t>RDF</w:t>
      </w:r>
      <w:r w:rsidRPr="004239CA">
        <w:rPr>
          <w:rFonts w:asciiTheme="minorHAnsi" w:hAnsiTheme="minorHAnsi" w:hint="eastAsia"/>
        </w:rPr>
        <w:t>モデルに基づくデータを</w:t>
      </w:r>
      <w:r w:rsidRPr="004239CA">
        <w:rPr>
          <w:rFonts w:asciiTheme="minorHAnsi" w:hAnsiTheme="minorHAnsi"/>
        </w:rPr>
        <w:t>JSON</w:t>
      </w:r>
      <w:r w:rsidRPr="004239CA">
        <w:rPr>
          <w:rFonts w:asciiTheme="minorHAnsi" w:hAnsiTheme="minorHAnsi" w:hint="eastAsia"/>
        </w:rPr>
        <w:t>形式で表現するフォーマットを調査した。その結果、</w:t>
      </w:r>
      <w:r w:rsidRPr="004239CA">
        <w:rPr>
          <w:rFonts w:asciiTheme="minorHAnsi" w:hAnsiTheme="minorHAnsi"/>
        </w:rPr>
        <w:t>JSON-LD</w:t>
      </w:r>
      <w:r w:rsidRPr="004239CA">
        <w:rPr>
          <w:rFonts w:asciiTheme="minorHAnsi" w:hAnsiTheme="minorHAnsi" w:hint="eastAsia"/>
        </w:rPr>
        <w:t>を得た。このフォーマットは、</w:t>
      </w:r>
      <w:r w:rsidRPr="004239CA">
        <w:rPr>
          <w:rFonts w:asciiTheme="minorHAnsi" w:hAnsiTheme="minorHAnsi"/>
        </w:rPr>
        <w:t>@context</w:t>
      </w:r>
      <w:r w:rsidRPr="004239CA">
        <w:rPr>
          <w:rFonts w:asciiTheme="minorHAnsi" w:hAnsiTheme="minorHAnsi" w:hint="eastAsia"/>
        </w:rPr>
        <w:t>というキーをもつハッシュを利用して</w:t>
      </w:r>
      <w:r w:rsidRPr="004239CA">
        <w:rPr>
          <w:rFonts w:asciiTheme="minorHAnsi" w:hAnsiTheme="minorHAnsi"/>
        </w:rPr>
        <w:t>prefix</w:t>
      </w:r>
      <w:r w:rsidRPr="004239CA">
        <w:rPr>
          <w:rFonts w:asciiTheme="minorHAnsi" w:hAnsiTheme="minorHAnsi" w:hint="eastAsia"/>
        </w:rPr>
        <w:t>宣言ができる。この</w:t>
      </w:r>
      <w:r w:rsidRPr="004239CA">
        <w:rPr>
          <w:rFonts w:asciiTheme="minorHAnsi" w:hAnsiTheme="minorHAnsi"/>
        </w:rPr>
        <w:t>prefix</w:t>
      </w:r>
      <w:r w:rsidRPr="004239CA">
        <w:rPr>
          <w:rFonts w:asciiTheme="minorHAnsi" w:hAnsiTheme="minorHAnsi" w:hint="eastAsia"/>
        </w:rPr>
        <w:t>宣言の中でデータのタイプを指定できるため、実際のデータは</w:t>
      </w:r>
      <w:r w:rsidRPr="004239CA">
        <w:rPr>
          <w:rFonts w:asciiTheme="minorHAnsi" w:hAnsiTheme="minorHAnsi"/>
        </w:rPr>
        <w:t>key-value</w:t>
      </w:r>
      <w:r w:rsidRPr="004239CA">
        <w:rPr>
          <w:rFonts w:asciiTheme="minorHAnsi" w:hAnsiTheme="minorHAnsi" w:hint="eastAsia"/>
        </w:rPr>
        <w:t>形式で記述できる。</w:t>
      </w:r>
      <w:r w:rsidR="008812AC" w:rsidRPr="004239CA">
        <w:rPr>
          <w:rFonts w:asciiTheme="minorHAnsi" w:hAnsiTheme="minorHAnsi"/>
        </w:rPr>
        <w:fldChar w:fldCharType="begin"/>
      </w:r>
      <w:r w:rsidRPr="004239CA">
        <w:rPr>
          <w:rFonts w:asciiTheme="minorHAnsi" w:hAnsiTheme="minorHAnsi"/>
        </w:rPr>
        <w:instrText xml:space="preserve"> REF _Ref382126915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7</w:t>
      </w:r>
      <w:r w:rsidR="008812AC" w:rsidRPr="004239CA">
        <w:rPr>
          <w:rFonts w:asciiTheme="minorHAnsi" w:hAnsiTheme="minorHAnsi"/>
        </w:rPr>
        <w:fldChar w:fldCharType="end"/>
      </w:r>
      <w:r w:rsidRPr="004239CA">
        <w:rPr>
          <w:rFonts w:asciiTheme="minorHAnsi" w:hAnsiTheme="minorHAnsi" w:hint="eastAsia"/>
        </w:rPr>
        <w:t>と同じデータを</w:t>
      </w:r>
      <w:r w:rsidRPr="004239CA">
        <w:rPr>
          <w:rFonts w:asciiTheme="minorHAnsi" w:hAnsiTheme="minorHAnsi"/>
        </w:rPr>
        <w:t>JSON-LD</w:t>
      </w:r>
      <w:r w:rsidRPr="004239CA">
        <w:rPr>
          <w:rFonts w:asciiTheme="minorHAnsi" w:hAnsiTheme="minorHAnsi" w:hint="eastAsia"/>
        </w:rPr>
        <w:t>で表記すると、</w:t>
      </w:r>
      <w:r w:rsidR="008812AC" w:rsidRPr="004239CA">
        <w:rPr>
          <w:rFonts w:asciiTheme="minorHAnsi" w:hAnsiTheme="minorHAnsi"/>
        </w:rPr>
        <w:fldChar w:fldCharType="begin"/>
      </w:r>
      <w:r w:rsidRPr="004239CA">
        <w:rPr>
          <w:rFonts w:asciiTheme="minorHAnsi" w:hAnsiTheme="minorHAnsi"/>
        </w:rPr>
        <w:instrText xml:space="preserve"> REF _Ref382128337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8</w:t>
      </w:r>
      <w:r w:rsidR="008812AC" w:rsidRPr="004239CA">
        <w:rPr>
          <w:rFonts w:asciiTheme="minorHAnsi" w:hAnsiTheme="minorHAnsi"/>
        </w:rPr>
        <w:fldChar w:fldCharType="end"/>
      </w:r>
      <w:r w:rsidRPr="004239CA">
        <w:rPr>
          <w:rFonts w:asciiTheme="minorHAnsi" w:hAnsiTheme="minorHAnsi" w:hint="eastAsia"/>
        </w:rPr>
        <w:t>のようなる。</w:t>
      </w:r>
    </w:p>
    <w:p w14:paraId="7BDD2A44"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また、</w:t>
      </w:r>
      <w:r w:rsidRPr="004239CA">
        <w:rPr>
          <w:rFonts w:asciiTheme="minorHAnsi" w:hAnsiTheme="minorHAnsi"/>
        </w:rPr>
        <w:t>RDF/JSON</w:t>
      </w:r>
      <w:r w:rsidRPr="004239CA">
        <w:rPr>
          <w:rFonts w:asciiTheme="minorHAnsi" w:hAnsiTheme="minorHAnsi" w:hint="eastAsia"/>
        </w:rPr>
        <w:t>の</w:t>
      </w:r>
      <w:r w:rsidRPr="004239CA">
        <w:rPr>
          <w:rFonts w:asciiTheme="minorHAnsi" w:hAnsiTheme="minorHAnsi"/>
        </w:rPr>
        <w:t>W3C</w:t>
      </w:r>
      <w:r w:rsidRPr="004239CA">
        <w:rPr>
          <w:rFonts w:asciiTheme="minorHAnsi" w:hAnsiTheme="minorHAnsi" w:hint="eastAsia"/>
        </w:rPr>
        <w:t>における標準化ステータスが</w:t>
      </w:r>
      <w:r w:rsidRPr="004239CA">
        <w:rPr>
          <w:rFonts w:asciiTheme="minorHAnsi" w:hAnsiTheme="minorHAnsi"/>
        </w:rPr>
        <w:t>Editor’s Draft</w:t>
      </w:r>
      <w:r w:rsidRPr="004239CA">
        <w:rPr>
          <w:rFonts w:asciiTheme="minorHAnsi" w:hAnsiTheme="minorHAnsi" w:hint="eastAsia"/>
        </w:rPr>
        <w:t>であったの対して、</w:t>
      </w:r>
      <w:r w:rsidRPr="004239CA">
        <w:rPr>
          <w:rFonts w:asciiTheme="minorHAnsi" w:hAnsiTheme="minorHAnsi"/>
        </w:rPr>
        <w:t>JSON-LD</w:t>
      </w:r>
      <w:r w:rsidRPr="004239CA">
        <w:rPr>
          <w:rFonts w:asciiTheme="minorHAnsi" w:hAnsiTheme="minorHAnsi" w:hint="eastAsia"/>
        </w:rPr>
        <w:t>は</w:t>
      </w:r>
      <w:r w:rsidRPr="004239CA">
        <w:rPr>
          <w:rFonts w:asciiTheme="minorHAnsi" w:hAnsiTheme="minorHAnsi"/>
        </w:rPr>
        <w:t>Recommnedation Last Call</w:t>
      </w:r>
      <w:r w:rsidRPr="004239CA">
        <w:rPr>
          <w:rFonts w:asciiTheme="minorHAnsi" w:hAnsiTheme="minorHAnsi" w:hint="eastAsia"/>
        </w:rPr>
        <w:t>の段階であった。（</w:t>
      </w: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3</w:t>
      </w:r>
      <w:r w:rsidRPr="004239CA">
        <w:rPr>
          <w:rFonts w:asciiTheme="minorHAnsi" w:hAnsiTheme="minorHAnsi" w:hint="eastAsia"/>
        </w:rPr>
        <w:t>月現在では、</w:t>
      </w:r>
      <w:r w:rsidRPr="004239CA">
        <w:rPr>
          <w:rFonts w:asciiTheme="minorHAnsi" w:hAnsiTheme="minorHAnsi"/>
        </w:rPr>
        <w:t>RDF/JSON</w:t>
      </w:r>
      <w:r w:rsidRPr="004239CA">
        <w:rPr>
          <w:rFonts w:asciiTheme="minorHAnsi" w:hAnsiTheme="minorHAnsi" w:hint="eastAsia"/>
        </w:rPr>
        <w:t>が</w:t>
      </w:r>
      <w:r w:rsidRPr="004239CA">
        <w:rPr>
          <w:rFonts w:asciiTheme="minorHAnsi" w:hAnsiTheme="minorHAnsi"/>
        </w:rPr>
        <w:t>W3C Working Group Note</w:t>
      </w:r>
      <w:r w:rsidRPr="004239CA">
        <w:rPr>
          <w:rFonts w:asciiTheme="minorHAnsi" w:hAnsiTheme="minorHAnsi"/>
        </w:rPr>
        <w:t>であるのに対して、</w:t>
      </w:r>
      <w:r w:rsidRPr="004239CA">
        <w:rPr>
          <w:rFonts w:asciiTheme="minorHAnsi" w:hAnsiTheme="minorHAnsi"/>
        </w:rPr>
        <w:t>JSON-LD</w:t>
      </w:r>
      <w:r w:rsidRPr="004239CA">
        <w:rPr>
          <w:rFonts w:asciiTheme="minorHAnsi" w:hAnsiTheme="minorHAnsi" w:hint="eastAsia"/>
        </w:rPr>
        <w:t>は</w:t>
      </w:r>
      <w:r w:rsidRPr="004239CA">
        <w:rPr>
          <w:rFonts w:asciiTheme="minorHAnsi" w:hAnsiTheme="minorHAnsi"/>
        </w:rPr>
        <w:t>Recommendation</w:t>
      </w:r>
      <w:r w:rsidRPr="004239CA">
        <w:rPr>
          <w:rFonts w:asciiTheme="minorHAnsi" w:hAnsiTheme="minorHAnsi" w:hint="eastAsia"/>
        </w:rPr>
        <w:t>となっている）。これらのことから、</w:t>
      </w:r>
      <w:r w:rsidRPr="004239CA">
        <w:rPr>
          <w:rFonts w:asciiTheme="minorHAnsi" w:hAnsiTheme="minorHAnsi"/>
        </w:rPr>
        <w:t>RDF</w:t>
      </w:r>
      <w:r w:rsidRPr="004239CA">
        <w:rPr>
          <w:rFonts w:asciiTheme="minorHAnsi" w:hAnsiTheme="minorHAnsi" w:hint="eastAsia"/>
        </w:rPr>
        <w:t>モデルに基づくデータを</w:t>
      </w:r>
      <w:r w:rsidRPr="004239CA">
        <w:rPr>
          <w:rFonts w:asciiTheme="minorHAnsi" w:hAnsiTheme="minorHAnsi"/>
        </w:rPr>
        <w:t>JSON</w:t>
      </w:r>
      <w:r w:rsidRPr="004239CA">
        <w:rPr>
          <w:rFonts w:asciiTheme="minorHAnsi" w:hAnsiTheme="minorHAnsi" w:hint="eastAsia"/>
        </w:rPr>
        <w:t>形式で表現するフォーマットとして、今回は</w:t>
      </w:r>
      <w:r w:rsidRPr="004239CA">
        <w:rPr>
          <w:rFonts w:asciiTheme="minorHAnsi" w:hAnsiTheme="minorHAnsi"/>
        </w:rPr>
        <w:t>JSON-LD</w:t>
      </w:r>
      <w:r w:rsidRPr="004239CA">
        <w:rPr>
          <w:rFonts w:asciiTheme="minorHAnsi" w:hAnsiTheme="minorHAnsi" w:hint="eastAsia"/>
        </w:rPr>
        <w:t>を採用した。</w:t>
      </w:r>
    </w:p>
    <w:tbl>
      <w:tblPr>
        <w:tblStyle w:val="afa"/>
        <w:tblW w:w="0" w:type="auto"/>
        <w:tblLook w:val="04A0" w:firstRow="1" w:lastRow="0" w:firstColumn="1" w:lastColumn="0" w:noHBand="0" w:noVBand="1"/>
      </w:tblPr>
      <w:tblGrid>
        <w:gridCol w:w="8696"/>
      </w:tblGrid>
      <w:tr w:rsidR="00C83044" w:rsidRPr="000D2961" w14:paraId="30176909" w14:textId="77777777">
        <w:tc>
          <w:tcPr>
            <w:tcW w:w="8696" w:type="dxa"/>
          </w:tcPr>
          <w:p w14:paraId="6EAB778C"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w:t>
            </w:r>
          </w:p>
          <w:p w14:paraId="43163803"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"@context": {</w:t>
            </w:r>
          </w:p>
          <w:p w14:paraId="466F9232"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"dc": "http://purl.org/dc/elements/1.1/",</w:t>
            </w:r>
          </w:p>
          <w:p w14:paraId="41487077"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"odpt": "http://odpt.org/",</w:t>
            </w:r>
          </w:p>
          <w:p w14:paraId="130F5914"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"acl": "http://opendata.ubin.jp/acl#"</w:t>
            </w:r>
          </w:p>
          <w:p w14:paraId="4ED9118E"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w:t>
            </w:r>
          </w:p>
          <w:p w14:paraId="788364C0"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"@id": "urn:ucode:_00001C00000000000001000003051101",</w:t>
            </w:r>
          </w:p>
          <w:p w14:paraId="63BD16BB"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"@type": "odpt:TrainInfo",</w:t>
            </w:r>
          </w:p>
          <w:p w14:paraId="681DDCDF"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"acl:memberOf": "odpt:TrainInfo:PQR",</w:t>
            </w:r>
          </w:p>
          <w:p w14:paraId="5CAF4827"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"dc:date": "2013-MM-DDTHH:MM:SS+09:00",</w:t>
            </w:r>
          </w:p>
          <w:p w14:paraId="4B6FE4A5"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"odpt:trainInfoTime":"2013-MM-DDTHH:MM:SS+09:00",</w:t>
            </w:r>
          </w:p>
          <w:p w14:paraId="1EA37E09"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"odpt:trainInfoRailway":"XX</w:t>
            </w:r>
            <w:r w:rsidRPr="004239CA">
              <w:rPr>
                <w:rFonts w:asciiTheme="minorHAnsi" w:hAnsiTheme="minorHAnsi" w:hint="eastAsia"/>
              </w:rPr>
              <w:t>線</w:t>
            </w:r>
            <w:r w:rsidRPr="004239CA">
              <w:rPr>
                <w:rFonts w:asciiTheme="minorHAnsi" w:hAnsiTheme="minorHAnsi"/>
              </w:rPr>
              <w:t>",</w:t>
            </w:r>
          </w:p>
          <w:p w14:paraId="0126EEEC"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"odpt:trainInfoStatus":"</w:t>
            </w:r>
            <w:r w:rsidRPr="004239CA">
              <w:rPr>
                <w:rFonts w:asciiTheme="minorHAnsi" w:hAnsiTheme="minorHAnsi" w:hint="eastAsia"/>
              </w:rPr>
              <w:t>遅延</w:t>
            </w:r>
            <w:r w:rsidRPr="004239CA">
              <w:rPr>
                <w:rFonts w:asciiTheme="minorHAnsi" w:hAnsiTheme="minorHAnsi"/>
              </w:rPr>
              <w:t>",</w:t>
            </w:r>
          </w:p>
          <w:p w14:paraId="4DA88A6E" w14:textId="77777777" w:rsidR="00C83044" w:rsidRPr="004239CA" w:rsidRDefault="00C83044" w:rsidP="00AA7DBA">
            <w:pPr>
              <w:pStyle w:val="a1"/>
              <w:keepNext/>
              <w:tabs>
                <w:tab w:val="left" w:pos="1980"/>
              </w:tabs>
              <w:ind w:firstLine="200"/>
              <w:outlineLvl w:val="8"/>
              <w:rPr>
                <w:rFonts w:asciiTheme="minorHAnsi" w:hAnsiTheme="minorHAnsi"/>
              </w:rPr>
            </w:pPr>
            <w:r w:rsidRPr="004239CA">
              <w:rPr>
                <w:rFonts w:asciiTheme="minorHAnsi" w:hAnsiTheme="minorHAnsi"/>
              </w:rPr>
              <w:t xml:space="preserve">  "odpt:trainInfoText":"XX</w:t>
            </w:r>
            <w:r w:rsidRPr="004239CA">
              <w:rPr>
                <w:rFonts w:asciiTheme="minorHAnsi" w:hAnsiTheme="minorHAnsi" w:hint="eastAsia"/>
              </w:rPr>
              <w:t>線は</w:t>
            </w:r>
            <w:r w:rsidRPr="004239CA">
              <w:rPr>
                <w:rFonts w:asciiTheme="minorHAnsi" w:hAnsiTheme="minorHAnsi"/>
              </w:rPr>
              <w:t>YY</w:t>
            </w:r>
            <w:r w:rsidRPr="004239CA">
              <w:rPr>
                <w:rFonts w:asciiTheme="minorHAnsi" w:hAnsiTheme="minorHAnsi" w:hint="eastAsia"/>
              </w:rPr>
              <w:t>駅での車内点検の影響で、上下線に遅れが出ています</w:t>
            </w:r>
            <w:r w:rsidRPr="004239CA">
              <w:rPr>
                <w:rFonts w:asciiTheme="minorHAnsi" w:hAnsiTheme="minorHAnsi"/>
              </w:rPr>
              <w:t>"</w:t>
            </w:r>
          </w:p>
          <w:p w14:paraId="55D38EB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w:t>
            </w:r>
          </w:p>
        </w:tc>
      </w:tr>
    </w:tbl>
    <w:p w14:paraId="0D255497" w14:textId="77777777" w:rsidR="00C83044" w:rsidRPr="000D2961" w:rsidRDefault="00C83044" w:rsidP="00C83044">
      <w:pPr>
        <w:pStyle w:val="aff2"/>
      </w:pPr>
      <w:bookmarkStart w:id="56" w:name="_Ref382128337"/>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8</w:t>
      </w:r>
      <w:r w:rsidR="008812AC" w:rsidRPr="00C753A7">
        <w:fldChar w:fldCharType="end"/>
      </w:r>
      <w:bookmarkEnd w:id="56"/>
      <w:r w:rsidRPr="000D2961">
        <w:t xml:space="preserve"> JSON-LD</w:t>
      </w:r>
      <w:r w:rsidRPr="000D2961">
        <w:rPr>
          <w:rFonts w:hint="eastAsia"/>
        </w:rPr>
        <w:t>による表現例</w:t>
      </w:r>
    </w:p>
    <w:p w14:paraId="6C2AE1EB" w14:textId="77777777" w:rsidR="00C83044" w:rsidRPr="004239CA" w:rsidRDefault="00C83044" w:rsidP="00C83044">
      <w:pPr>
        <w:pStyle w:val="a1"/>
        <w:ind w:firstLine="240"/>
        <w:rPr>
          <w:rFonts w:asciiTheme="minorHAnsi" w:hAnsiTheme="minorHAnsi"/>
        </w:rPr>
      </w:pPr>
    </w:p>
    <w:p w14:paraId="4429F5FF" w14:textId="77777777" w:rsidR="00C83044" w:rsidRPr="004239CA" w:rsidRDefault="00C83044" w:rsidP="00C83044">
      <w:pPr>
        <w:pStyle w:val="40"/>
        <w:rPr>
          <w:rFonts w:asciiTheme="minorHAnsi" w:hAnsiTheme="minorHAnsi"/>
        </w:rPr>
      </w:pPr>
      <w:r w:rsidRPr="004239CA">
        <w:rPr>
          <w:rFonts w:asciiTheme="minorHAnsi" w:hAnsiTheme="minorHAnsi"/>
        </w:rPr>
        <w:t>Security Management Command</w:t>
      </w:r>
    </w:p>
    <w:p w14:paraId="18CF1AC5"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公共交通事業者から提供されたデータには、利用規約に同意したユーザのみ</w:t>
      </w:r>
      <w:r w:rsidRPr="004239CA">
        <w:rPr>
          <w:rFonts w:asciiTheme="minorHAnsi" w:hAnsiTheme="minorHAnsi" w:hint="eastAsia"/>
        </w:rPr>
        <w:lastRenderedPageBreak/>
        <w:t>が利用できる等の制限が課せられたものが含まれていた。このような制約のあるデータを情報流通連携基盤上で、制約のないデータと同様に扱えるようにするために、外部仕様書が規定する</w:t>
      </w:r>
      <w:r w:rsidRPr="004239CA">
        <w:rPr>
          <w:rFonts w:asciiTheme="minorHAnsi" w:hAnsiTheme="minorHAnsi"/>
        </w:rPr>
        <w:t>Security Management Command</w:t>
      </w:r>
      <w:r w:rsidRPr="004239CA">
        <w:rPr>
          <w:rFonts w:asciiTheme="minorHAnsi" w:hAnsiTheme="minorHAnsi" w:hint="eastAsia"/>
        </w:rPr>
        <w:t>を具体化した。</w:t>
      </w:r>
    </w:p>
    <w:p w14:paraId="5C42B6F4" w14:textId="5DBC90B5" w:rsidR="00C83044" w:rsidRPr="004239CA" w:rsidRDefault="00C83044" w:rsidP="00C83044">
      <w:pPr>
        <w:pStyle w:val="a1"/>
        <w:ind w:firstLine="240"/>
        <w:rPr>
          <w:rFonts w:asciiTheme="minorHAnsi" w:hAnsiTheme="minorHAnsi"/>
        </w:rPr>
      </w:pPr>
      <w:r w:rsidRPr="004239CA">
        <w:rPr>
          <w:rFonts w:asciiTheme="minorHAnsi" w:hAnsiTheme="minorHAnsi"/>
        </w:rPr>
        <w:t>Security Management Command</w:t>
      </w:r>
      <w:r w:rsidRPr="004239CA">
        <w:rPr>
          <w:rFonts w:asciiTheme="minorHAnsi" w:hAnsiTheme="minorHAnsi"/>
        </w:rPr>
        <w:t>におけるユーザ・データセット・ロールを以下のように定義する。これらの関係を図示すると</w:t>
      </w:r>
      <w:r w:rsidR="008812AC" w:rsidRPr="004239CA">
        <w:rPr>
          <w:rFonts w:asciiTheme="minorHAnsi" w:hAnsiTheme="minorHAnsi"/>
        </w:rPr>
        <w:fldChar w:fldCharType="begin"/>
      </w:r>
      <w:r w:rsidRPr="004239CA">
        <w:rPr>
          <w:rFonts w:asciiTheme="minorHAnsi" w:hAnsiTheme="minorHAnsi"/>
        </w:rPr>
        <w:instrText xml:space="preserve"> REF _Ref382131128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9</w:t>
      </w:r>
      <w:r w:rsidR="008812AC" w:rsidRPr="004239CA">
        <w:rPr>
          <w:rFonts w:asciiTheme="minorHAnsi" w:hAnsiTheme="minorHAnsi"/>
        </w:rPr>
        <w:fldChar w:fldCharType="end"/>
      </w:r>
      <w:r w:rsidRPr="004239CA">
        <w:rPr>
          <w:rFonts w:asciiTheme="minorHAnsi" w:hAnsiTheme="minorHAnsi"/>
        </w:rPr>
        <w:t>のようになる。</w:t>
      </w:r>
    </w:p>
    <w:p w14:paraId="0671A21C" w14:textId="77777777" w:rsidR="00C83044" w:rsidRPr="004239CA" w:rsidRDefault="00C83044" w:rsidP="00C77415">
      <w:pPr>
        <w:pStyle w:val="a1"/>
        <w:numPr>
          <w:ilvl w:val="0"/>
          <w:numId w:val="10"/>
        </w:numPr>
        <w:ind w:firstLineChars="0"/>
        <w:rPr>
          <w:rFonts w:asciiTheme="minorHAnsi" w:hAnsiTheme="minorHAnsi"/>
        </w:rPr>
      </w:pPr>
      <w:r w:rsidRPr="004239CA">
        <w:rPr>
          <w:rFonts w:asciiTheme="minorHAnsi" w:hAnsiTheme="minorHAnsi" w:hint="eastAsia"/>
          <w:b/>
          <w:u w:val="single"/>
        </w:rPr>
        <w:t>ユーザ（</w:t>
      </w:r>
      <w:r w:rsidRPr="004239CA">
        <w:rPr>
          <w:rFonts w:asciiTheme="minorHAnsi" w:hAnsiTheme="minorHAnsi"/>
          <w:b/>
          <w:u w:val="single"/>
        </w:rPr>
        <w:t>user</w:t>
      </w:r>
      <w:r w:rsidRPr="004239CA">
        <w:rPr>
          <w:rFonts w:asciiTheme="minorHAnsi" w:hAnsiTheme="minorHAnsi" w:hint="eastAsia"/>
          <w:b/>
          <w:u w:val="single"/>
        </w:rPr>
        <w:t>）</w:t>
      </w:r>
      <w:r w:rsidRPr="004239CA">
        <w:rPr>
          <w:rFonts w:asciiTheme="minorHAnsi" w:hAnsiTheme="minorHAnsi" w:hint="eastAsia"/>
        </w:rPr>
        <w:t>とは、外部仕様書が規定する</w:t>
      </w:r>
      <w:r w:rsidRPr="004239CA">
        <w:rPr>
          <w:rFonts w:asciiTheme="minorHAnsi" w:hAnsiTheme="minorHAnsi"/>
        </w:rPr>
        <w:t xml:space="preserve">API </w:t>
      </w:r>
      <w:r w:rsidRPr="004239CA">
        <w:rPr>
          <w:rFonts w:asciiTheme="minorHAnsi" w:hAnsiTheme="minorHAnsi" w:hint="eastAsia"/>
        </w:rPr>
        <w:t>を利用して公開データの操作を要求する主体であり、</w:t>
      </w:r>
      <w:r w:rsidRPr="004239CA">
        <w:rPr>
          <w:rFonts w:asciiTheme="minorHAnsi" w:hAnsiTheme="minorHAnsi"/>
        </w:rPr>
        <w:t>OAuth2.0</w:t>
      </w:r>
      <w:r w:rsidRPr="004239CA">
        <w:rPr>
          <w:rFonts w:asciiTheme="minorHAnsi" w:hAnsiTheme="minorHAnsi" w:hint="eastAsia"/>
        </w:rPr>
        <w:t>により発行される</w:t>
      </w:r>
      <w:r w:rsidRPr="004239CA">
        <w:rPr>
          <w:rFonts w:asciiTheme="minorHAnsi" w:hAnsiTheme="minorHAnsi"/>
        </w:rPr>
        <w:t xml:space="preserve">Consumer Key </w:t>
      </w:r>
      <w:r w:rsidRPr="004239CA">
        <w:rPr>
          <w:rFonts w:asciiTheme="minorHAnsi" w:hAnsiTheme="minorHAnsi" w:hint="eastAsia"/>
        </w:rPr>
        <w:t>によって識別される。</w:t>
      </w:r>
    </w:p>
    <w:p w14:paraId="5064BC20" w14:textId="77777777" w:rsidR="00C83044" w:rsidRPr="004239CA" w:rsidRDefault="00C83044" w:rsidP="00C77415">
      <w:pPr>
        <w:pStyle w:val="a1"/>
        <w:numPr>
          <w:ilvl w:val="0"/>
          <w:numId w:val="10"/>
        </w:numPr>
        <w:ind w:firstLineChars="0"/>
        <w:rPr>
          <w:rFonts w:asciiTheme="minorHAnsi" w:hAnsiTheme="minorHAnsi"/>
        </w:rPr>
      </w:pPr>
      <w:r w:rsidRPr="004239CA">
        <w:rPr>
          <w:rFonts w:asciiTheme="minorHAnsi" w:hAnsiTheme="minorHAnsi" w:hint="eastAsia"/>
          <w:b/>
          <w:u w:val="single"/>
        </w:rPr>
        <w:t>データセット（</w:t>
      </w:r>
      <w:r w:rsidRPr="004239CA">
        <w:rPr>
          <w:rFonts w:asciiTheme="minorHAnsi" w:hAnsiTheme="minorHAnsi"/>
          <w:b/>
          <w:u w:val="single"/>
        </w:rPr>
        <w:t>dataset</w:t>
      </w:r>
      <w:r w:rsidRPr="004239CA">
        <w:rPr>
          <w:rFonts w:asciiTheme="minorHAnsi" w:hAnsiTheme="minorHAnsi" w:hint="eastAsia"/>
          <w:b/>
          <w:u w:val="single"/>
        </w:rPr>
        <w:t>）</w:t>
      </w:r>
      <w:r w:rsidRPr="004239CA">
        <w:rPr>
          <w:rFonts w:asciiTheme="minorHAnsi" w:hAnsiTheme="minorHAnsi" w:hint="eastAsia"/>
        </w:rPr>
        <w:t>とは、</w:t>
      </w:r>
      <w:r w:rsidRPr="004239CA">
        <w:rPr>
          <w:rFonts w:asciiTheme="minorHAnsi" w:hAnsiTheme="minorHAnsi"/>
        </w:rPr>
        <w:t xml:space="preserve">1 </w:t>
      </w:r>
      <w:r w:rsidRPr="004239CA">
        <w:rPr>
          <w:rFonts w:asciiTheme="minorHAnsi" w:hAnsiTheme="minorHAnsi" w:hint="eastAsia"/>
        </w:rPr>
        <w:t>個以上の公開データからなる集合であり、</w:t>
      </w:r>
      <w:r w:rsidRPr="004239CA">
        <w:rPr>
          <w:rFonts w:asciiTheme="minorHAnsi" w:hAnsiTheme="minorHAnsi"/>
        </w:rPr>
        <w:t xml:space="preserve">URI </w:t>
      </w:r>
      <w:r w:rsidRPr="004239CA">
        <w:rPr>
          <w:rFonts w:asciiTheme="minorHAnsi" w:hAnsiTheme="minorHAnsi" w:hint="eastAsia"/>
        </w:rPr>
        <w:t>によって識別される。</w:t>
      </w:r>
    </w:p>
    <w:p w14:paraId="4391FB0E" w14:textId="77777777" w:rsidR="00C83044" w:rsidRPr="004239CA" w:rsidRDefault="00C83044" w:rsidP="00C77415">
      <w:pPr>
        <w:pStyle w:val="a1"/>
        <w:numPr>
          <w:ilvl w:val="0"/>
          <w:numId w:val="10"/>
        </w:numPr>
        <w:ind w:firstLineChars="0"/>
        <w:rPr>
          <w:rFonts w:asciiTheme="minorHAnsi" w:hAnsiTheme="minorHAnsi"/>
        </w:rPr>
      </w:pPr>
      <w:r w:rsidRPr="004239CA">
        <w:rPr>
          <w:rFonts w:asciiTheme="minorHAnsi" w:hAnsiTheme="minorHAnsi" w:hint="eastAsia"/>
          <w:b/>
          <w:u w:val="single"/>
        </w:rPr>
        <w:t>ロール（</w:t>
      </w:r>
      <w:r w:rsidRPr="004239CA">
        <w:rPr>
          <w:rFonts w:asciiTheme="minorHAnsi" w:hAnsiTheme="minorHAnsi"/>
          <w:b/>
          <w:u w:val="single"/>
        </w:rPr>
        <w:t>role</w:t>
      </w:r>
      <w:r w:rsidRPr="004239CA">
        <w:rPr>
          <w:rFonts w:asciiTheme="minorHAnsi" w:hAnsiTheme="minorHAnsi" w:hint="eastAsia"/>
          <w:b/>
          <w:u w:val="single"/>
        </w:rPr>
        <w:t>）</w:t>
      </w:r>
      <w:r w:rsidRPr="004239CA">
        <w:rPr>
          <w:rFonts w:asciiTheme="minorHAnsi" w:hAnsiTheme="minorHAnsi" w:hint="eastAsia"/>
        </w:rPr>
        <w:t>とは、ユーザによるデータセットに対する</w:t>
      </w:r>
      <w:r w:rsidRPr="004239CA">
        <w:rPr>
          <w:rFonts w:asciiTheme="minorHAnsi" w:hAnsiTheme="minorHAnsi"/>
        </w:rPr>
        <w:t>CRUD</w:t>
      </w:r>
      <w:r w:rsidRPr="004239CA">
        <w:rPr>
          <w:rFonts w:asciiTheme="minorHAnsi" w:hAnsiTheme="minorHAnsi" w:hint="eastAsia"/>
        </w:rPr>
        <w:t>（</w:t>
      </w:r>
      <w:r w:rsidRPr="004239CA">
        <w:rPr>
          <w:rFonts w:asciiTheme="minorHAnsi" w:hAnsiTheme="minorHAnsi"/>
        </w:rPr>
        <w:t>Create, Read, Update, Delete</w:t>
      </w:r>
      <w:r w:rsidRPr="004239CA">
        <w:rPr>
          <w:rFonts w:asciiTheme="minorHAnsi" w:hAnsiTheme="minorHAnsi" w:hint="eastAsia"/>
        </w:rPr>
        <w:t>）操作の可否を記述した</w:t>
      </w:r>
      <w:r w:rsidRPr="004239CA">
        <w:rPr>
          <w:rFonts w:asciiTheme="minorHAnsi" w:hAnsiTheme="minorHAnsi"/>
        </w:rPr>
        <w:t>RDF</w:t>
      </w:r>
      <w:r w:rsidRPr="004239CA">
        <w:rPr>
          <w:rFonts w:asciiTheme="minorHAnsi" w:hAnsiTheme="minorHAnsi" w:hint="eastAsia"/>
        </w:rPr>
        <w:t>グラフであり、</w:t>
      </w:r>
      <w:r w:rsidRPr="004239CA">
        <w:rPr>
          <w:rFonts w:asciiTheme="minorHAnsi" w:hAnsiTheme="minorHAnsi"/>
        </w:rPr>
        <w:t xml:space="preserve">URI </w:t>
      </w:r>
      <w:r w:rsidRPr="004239CA">
        <w:rPr>
          <w:rFonts w:asciiTheme="minorHAnsi" w:hAnsiTheme="minorHAnsi" w:hint="eastAsia"/>
        </w:rPr>
        <w:t>によって識別される。</w:t>
      </w:r>
    </w:p>
    <w:p w14:paraId="52592359" w14:textId="77777777" w:rsidR="00C83044" w:rsidRPr="004239CA" w:rsidRDefault="00C83044" w:rsidP="00C83044">
      <w:pPr>
        <w:pStyle w:val="a1"/>
        <w:ind w:firstLine="240"/>
        <w:rPr>
          <w:rFonts w:asciiTheme="minorHAnsi" w:hAnsiTheme="minorHAnsi"/>
        </w:rPr>
      </w:pPr>
    </w:p>
    <w:p w14:paraId="40ADF050" w14:textId="77777777" w:rsidR="00C83044" w:rsidRPr="004239CA" w:rsidRDefault="00C83044" w:rsidP="00C83044">
      <w:pPr>
        <w:pStyle w:val="a1"/>
        <w:keepNext/>
        <w:ind w:firstLine="240"/>
        <w:rPr>
          <w:rFonts w:asciiTheme="minorHAnsi" w:hAnsiTheme="minorHAnsi"/>
        </w:rPr>
      </w:pPr>
      <w:r w:rsidRPr="004239CA">
        <w:rPr>
          <w:rFonts w:asciiTheme="minorHAnsi" w:hAnsiTheme="minorHAnsi"/>
          <w:noProof/>
        </w:rPr>
        <w:drawing>
          <wp:inline distT="0" distB="0" distL="0" distR="0" wp14:anchorId="73165EBC" wp14:editId="3C3D4DC7">
            <wp:extent cx="5396230" cy="2917183"/>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6230" cy="2917183"/>
                    </a:xfrm>
                    <a:prstGeom prst="rect">
                      <a:avLst/>
                    </a:prstGeom>
                    <a:noFill/>
                    <a:ln>
                      <a:noFill/>
                    </a:ln>
                  </pic:spPr>
                </pic:pic>
              </a:graphicData>
            </a:graphic>
          </wp:inline>
        </w:drawing>
      </w:r>
    </w:p>
    <w:p w14:paraId="6BE904E0" w14:textId="77777777" w:rsidR="00C83044" w:rsidRPr="000D2961" w:rsidRDefault="00C83044" w:rsidP="00C83044">
      <w:pPr>
        <w:pStyle w:val="aff2"/>
      </w:pPr>
      <w:bookmarkStart w:id="57" w:name="_Ref382131128"/>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9</w:t>
      </w:r>
      <w:r w:rsidR="008812AC" w:rsidRPr="00C753A7">
        <w:fldChar w:fldCharType="end"/>
      </w:r>
      <w:bookmarkEnd w:id="57"/>
      <w:r w:rsidRPr="000D2961">
        <w:rPr>
          <w:noProof/>
        </w:rPr>
        <w:t xml:space="preserve"> Security Management Command</w:t>
      </w:r>
      <w:r w:rsidRPr="000D2961">
        <w:rPr>
          <w:rFonts w:hint="eastAsia"/>
          <w:noProof/>
        </w:rPr>
        <w:t>によるアクセス制御のイメージ</w:t>
      </w:r>
    </w:p>
    <w:p w14:paraId="656D0114" w14:textId="77777777" w:rsidR="00C83044" w:rsidRPr="004239CA" w:rsidRDefault="00C83044" w:rsidP="00C83044">
      <w:pPr>
        <w:pStyle w:val="a1"/>
        <w:ind w:firstLine="240"/>
        <w:rPr>
          <w:rFonts w:asciiTheme="minorHAnsi" w:hAnsiTheme="minorHAnsi"/>
        </w:rPr>
      </w:pPr>
    </w:p>
    <w:p w14:paraId="21CF5846" w14:textId="77777777" w:rsidR="00C83044" w:rsidRPr="004239CA" w:rsidRDefault="00C83044" w:rsidP="00C83044">
      <w:pPr>
        <w:pStyle w:val="a1"/>
        <w:ind w:firstLine="240"/>
        <w:rPr>
          <w:rFonts w:asciiTheme="minorHAnsi" w:hAnsiTheme="minorHAnsi"/>
        </w:rPr>
      </w:pPr>
      <w:r w:rsidRPr="004239CA">
        <w:rPr>
          <w:rFonts w:asciiTheme="minorHAnsi" w:hAnsiTheme="minorHAnsi"/>
        </w:rPr>
        <w:t>Security Management Command</w:t>
      </w:r>
      <w:r w:rsidRPr="004239CA">
        <w:rPr>
          <w:rFonts w:asciiTheme="minorHAnsi" w:hAnsiTheme="minorHAnsi" w:hint="eastAsia"/>
        </w:rPr>
        <w:t>の検討に際し、実装を容易にするために、機能を簡素化することに注力した。これは、昨今のマシンスペックを見ると、ルールを複雑化して記述量を減らすよりも、量は多くてもルールを単純化した</w:t>
      </w:r>
      <w:r w:rsidRPr="004239CA">
        <w:rPr>
          <w:rFonts w:asciiTheme="minorHAnsi" w:hAnsiTheme="minorHAnsi" w:hint="eastAsia"/>
        </w:rPr>
        <w:lastRenderedPageBreak/>
        <w:t>方が実装しやすいためである。</w:t>
      </w:r>
    </w:p>
    <w:p w14:paraId="2A7A4082"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また、昨年度の外部仕様書の</w:t>
      </w:r>
      <w:r w:rsidRPr="004239CA">
        <w:rPr>
          <w:rFonts w:asciiTheme="minorHAnsi" w:hAnsiTheme="minorHAnsi"/>
        </w:rPr>
        <w:t>Security Management Command</w:t>
      </w:r>
      <w:r w:rsidRPr="004239CA">
        <w:rPr>
          <w:rFonts w:asciiTheme="minorHAnsi" w:hAnsiTheme="minorHAnsi" w:hint="eastAsia"/>
        </w:rPr>
        <w:t>の規定では、個々のデータ・個々の属性ごとにアクセス制御を記述できるようになっていた。一方、公共交通事業者は、基本的に、同じアクセス制御記述に準拠するべき、ある粒度のデータの組を提供していた。また、ユースケースを検討したところ、個々のデータ、あるいは個々の属性に対するアクセス制御が必要なシーンは非常に少ないことが分かった。このことから、アクセス制御対象の粒度は、同種のデータの集合程度としても実用に耐えうると判断した。</w:t>
      </w:r>
    </w:p>
    <w:p w14:paraId="2F099538"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これらの検討により、ロールは、最大</w:t>
      </w:r>
      <w:r w:rsidRPr="004239CA">
        <w:rPr>
          <w:rFonts w:asciiTheme="minorHAnsi" w:hAnsiTheme="minorHAnsi"/>
        </w:rPr>
        <w:t xml:space="preserve">1 </w:t>
      </w:r>
      <w:r w:rsidRPr="004239CA">
        <w:rPr>
          <w:rFonts w:asciiTheme="minorHAnsi" w:hAnsiTheme="minorHAnsi" w:hint="eastAsia"/>
        </w:rPr>
        <w:t>ユーザ、</w:t>
      </w:r>
      <w:r w:rsidRPr="004239CA">
        <w:rPr>
          <w:rFonts w:asciiTheme="minorHAnsi" w:hAnsiTheme="minorHAnsi"/>
        </w:rPr>
        <w:t xml:space="preserve">1 </w:t>
      </w:r>
      <w:r w:rsidRPr="004239CA">
        <w:rPr>
          <w:rFonts w:asciiTheme="minorHAnsi" w:hAnsiTheme="minorHAnsi" w:hint="eastAsia"/>
        </w:rPr>
        <w:t>データセットに対する</w:t>
      </w:r>
      <w:r w:rsidRPr="004239CA">
        <w:rPr>
          <w:rFonts w:asciiTheme="minorHAnsi" w:hAnsiTheme="minorHAnsi"/>
        </w:rPr>
        <w:t xml:space="preserve">CRUD </w:t>
      </w:r>
      <w:r w:rsidRPr="004239CA">
        <w:rPr>
          <w:rFonts w:asciiTheme="minorHAnsi" w:hAnsiTheme="minorHAnsi" w:hint="eastAsia"/>
        </w:rPr>
        <w:t>操作の可否を記述するものとした。対象とするユーザの含まれないロールは全ユーザに対するものであり、対象とするデータセットの含まれないロールは全データセットに対するものである。</w:t>
      </w:r>
    </w:p>
    <w:p w14:paraId="1DAE3E97"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また、ロールの評価順については、指定の細かいルールほど、ユーザ並びにデータを特定していること、またアクセス制御はユーザに対するものであるから、データセットのみが指定されたロールよりも、ユーザのみが指定されたロールを優先するべきと考え、以下の順に評価されるべきとした。</w:t>
      </w:r>
    </w:p>
    <w:p w14:paraId="40A3F801" w14:textId="77777777" w:rsidR="00C83044" w:rsidRPr="004239CA" w:rsidRDefault="00C83044" w:rsidP="00C77415">
      <w:pPr>
        <w:pStyle w:val="a1"/>
        <w:numPr>
          <w:ilvl w:val="0"/>
          <w:numId w:val="11"/>
        </w:numPr>
        <w:ind w:firstLineChars="0"/>
        <w:rPr>
          <w:rFonts w:asciiTheme="minorHAnsi" w:hAnsiTheme="minorHAnsi"/>
        </w:rPr>
      </w:pPr>
      <w:r w:rsidRPr="004239CA">
        <w:rPr>
          <w:rFonts w:asciiTheme="minorHAnsi" w:hAnsiTheme="minorHAnsi" w:hint="eastAsia"/>
        </w:rPr>
        <w:t>ユーザ・データセットの両方が指定されたロール</w:t>
      </w:r>
    </w:p>
    <w:p w14:paraId="6D6E0D56" w14:textId="77777777" w:rsidR="00C83044" w:rsidRPr="004239CA" w:rsidRDefault="00C83044" w:rsidP="00C77415">
      <w:pPr>
        <w:pStyle w:val="a1"/>
        <w:numPr>
          <w:ilvl w:val="0"/>
          <w:numId w:val="11"/>
        </w:numPr>
        <w:ind w:firstLineChars="0"/>
        <w:rPr>
          <w:rFonts w:asciiTheme="minorHAnsi" w:hAnsiTheme="minorHAnsi"/>
        </w:rPr>
      </w:pPr>
      <w:r w:rsidRPr="004239CA">
        <w:rPr>
          <w:rFonts w:asciiTheme="minorHAnsi" w:hAnsiTheme="minorHAnsi" w:hint="eastAsia"/>
        </w:rPr>
        <w:t>ユーザのみが指定されたロール</w:t>
      </w:r>
    </w:p>
    <w:p w14:paraId="32028751" w14:textId="77777777" w:rsidR="00C83044" w:rsidRPr="004239CA" w:rsidRDefault="00C83044" w:rsidP="00C77415">
      <w:pPr>
        <w:pStyle w:val="a1"/>
        <w:numPr>
          <w:ilvl w:val="0"/>
          <w:numId w:val="11"/>
        </w:numPr>
        <w:ind w:firstLineChars="0"/>
        <w:rPr>
          <w:rFonts w:asciiTheme="minorHAnsi" w:hAnsiTheme="minorHAnsi"/>
        </w:rPr>
      </w:pPr>
      <w:r w:rsidRPr="004239CA">
        <w:rPr>
          <w:rFonts w:asciiTheme="minorHAnsi" w:hAnsiTheme="minorHAnsi" w:hint="eastAsia"/>
        </w:rPr>
        <w:t>データセットのみが指定されたロール</w:t>
      </w:r>
    </w:p>
    <w:p w14:paraId="260DF7A2" w14:textId="77777777" w:rsidR="00C83044" w:rsidRPr="004239CA" w:rsidRDefault="00C83044" w:rsidP="00C77415">
      <w:pPr>
        <w:pStyle w:val="a1"/>
        <w:numPr>
          <w:ilvl w:val="0"/>
          <w:numId w:val="11"/>
        </w:numPr>
        <w:ind w:firstLineChars="0"/>
        <w:rPr>
          <w:rFonts w:asciiTheme="minorHAnsi" w:hAnsiTheme="minorHAnsi"/>
        </w:rPr>
      </w:pPr>
      <w:r w:rsidRPr="004239CA">
        <w:rPr>
          <w:rFonts w:asciiTheme="minorHAnsi" w:hAnsiTheme="minorHAnsi" w:hint="eastAsia"/>
        </w:rPr>
        <w:t>ユーザ・データセットの両方が指定されないロール</w:t>
      </w:r>
    </w:p>
    <w:p w14:paraId="00E1C717" w14:textId="66213270" w:rsidR="00C83044" w:rsidRPr="004239CA" w:rsidRDefault="00C83044" w:rsidP="00C83044">
      <w:pPr>
        <w:pStyle w:val="a1"/>
        <w:ind w:firstLine="240"/>
        <w:rPr>
          <w:rFonts w:asciiTheme="minorHAnsi" w:hAnsiTheme="minorHAnsi"/>
        </w:rPr>
      </w:pPr>
      <w:r w:rsidRPr="004239CA">
        <w:rPr>
          <w:rFonts w:asciiTheme="minorHAnsi" w:hAnsiTheme="minorHAnsi" w:hint="eastAsia"/>
        </w:rPr>
        <w:t>たとえば、</w:t>
      </w:r>
      <w:r w:rsidR="008812AC" w:rsidRPr="004239CA">
        <w:rPr>
          <w:rFonts w:asciiTheme="minorHAnsi" w:hAnsiTheme="minorHAnsi"/>
        </w:rPr>
        <w:fldChar w:fldCharType="begin"/>
      </w:r>
      <w:r w:rsidRPr="004239CA">
        <w:rPr>
          <w:rFonts w:asciiTheme="minorHAnsi" w:hAnsiTheme="minorHAnsi"/>
        </w:rPr>
        <w:instrText xml:space="preserve"> REF _Ref382131610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10</w:t>
      </w:r>
      <w:r w:rsidR="008812AC" w:rsidRPr="004239CA">
        <w:rPr>
          <w:rFonts w:asciiTheme="minorHAnsi" w:hAnsiTheme="minorHAnsi"/>
        </w:rPr>
        <w:fldChar w:fldCharType="end"/>
      </w:r>
      <w:r w:rsidRPr="004239CA">
        <w:rPr>
          <w:rFonts w:asciiTheme="minorHAnsi" w:hAnsiTheme="minorHAnsi" w:hint="eastAsia"/>
        </w:rPr>
        <w:t>は、以下のアクセス制御ルールを記述したものである。</w:t>
      </w:r>
    </w:p>
    <w:p w14:paraId="709F6A89" w14:textId="77777777" w:rsidR="00C83044" w:rsidRPr="004239CA" w:rsidRDefault="00C83044" w:rsidP="00C77415">
      <w:pPr>
        <w:pStyle w:val="a1"/>
        <w:numPr>
          <w:ilvl w:val="0"/>
          <w:numId w:val="12"/>
        </w:numPr>
        <w:ind w:firstLineChars="0"/>
        <w:rPr>
          <w:rFonts w:asciiTheme="minorHAnsi" w:hAnsiTheme="minorHAnsi"/>
        </w:rPr>
      </w:pPr>
      <w:r w:rsidRPr="004239CA">
        <w:rPr>
          <w:rFonts w:asciiTheme="minorHAnsi" w:hAnsiTheme="minorHAnsi" w:hint="eastAsia"/>
        </w:rPr>
        <w:t>すべてのユーザは</w:t>
      </w:r>
      <w:r w:rsidRPr="004239CA">
        <w:rPr>
          <w:rFonts w:asciiTheme="minorHAnsi" w:hAnsiTheme="minorHAnsi"/>
        </w:rPr>
        <w:t xml:space="preserve">Data#1, Data#2, Data#3 </w:t>
      </w:r>
      <w:r w:rsidRPr="004239CA">
        <w:rPr>
          <w:rFonts w:asciiTheme="minorHAnsi" w:hAnsiTheme="minorHAnsi" w:hint="eastAsia"/>
        </w:rPr>
        <w:t>を閲覧できる。</w:t>
      </w:r>
    </w:p>
    <w:p w14:paraId="2EC6F7EB" w14:textId="77777777" w:rsidR="00C83044" w:rsidRPr="004239CA" w:rsidRDefault="00C83044" w:rsidP="00C77415">
      <w:pPr>
        <w:pStyle w:val="a1"/>
        <w:numPr>
          <w:ilvl w:val="0"/>
          <w:numId w:val="12"/>
        </w:numPr>
        <w:ind w:firstLineChars="0"/>
        <w:rPr>
          <w:rFonts w:asciiTheme="minorHAnsi" w:hAnsiTheme="minorHAnsi"/>
        </w:rPr>
      </w:pPr>
      <w:r w:rsidRPr="004239CA">
        <w:rPr>
          <w:rFonts w:asciiTheme="minorHAnsi" w:hAnsiTheme="minorHAnsi"/>
        </w:rPr>
        <w:t xml:space="preserve">ConsumerKey=Key1 </w:t>
      </w:r>
      <w:r w:rsidRPr="004239CA">
        <w:rPr>
          <w:rFonts w:asciiTheme="minorHAnsi" w:hAnsiTheme="minorHAnsi" w:hint="eastAsia"/>
        </w:rPr>
        <w:t>をもつユーザは、</w:t>
      </w:r>
      <w:r w:rsidRPr="004239CA">
        <w:rPr>
          <w:rFonts w:asciiTheme="minorHAnsi" w:hAnsiTheme="minorHAnsi"/>
        </w:rPr>
        <w:t xml:space="preserve">Data#1, Data#2 </w:t>
      </w:r>
      <w:r w:rsidRPr="004239CA">
        <w:rPr>
          <w:rFonts w:asciiTheme="minorHAnsi" w:hAnsiTheme="minorHAnsi" w:hint="eastAsia"/>
        </w:rPr>
        <w:t>の更新・削除ができる。</w:t>
      </w:r>
    </w:p>
    <w:p w14:paraId="2221B1D6" w14:textId="77777777" w:rsidR="00C83044" w:rsidRPr="004239CA" w:rsidRDefault="00C83044" w:rsidP="00C77415">
      <w:pPr>
        <w:pStyle w:val="a1"/>
        <w:numPr>
          <w:ilvl w:val="0"/>
          <w:numId w:val="12"/>
        </w:numPr>
        <w:ind w:firstLineChars="0"/>
        <w:rPr>
          <w:rFonts w:asciiTheme="minorHAnsi" w:hAnsiTheme="minorHAnsi"/>
        </w:rPr>
      </w:pPr>
      <w:r w:rsidRPr="004239CA">
        <w:rPr>
          <w:rFonts w:asciiTheme="minorHAnsi" w:hAnsiTheme="minorHAnsi"/>
        </w:rPr>
        <w:t xml:space="preserve">ConsumerKey=Key2 </w:t>
      </w:r>
      <w:r w:rsidRPr="004239CA">
        <w:rPr>
          <w:rFonts w:asciiTheme="minorHAnsi" w:hAnsiTheme="minorHAnsi" w:hint="eastAsia"/>
        </w:rPr>
        <w:t>をもつユーザは、</w:t>
      </w:r>
      <w:r w:rsidRPr="004239CA">
        <w:rPr>
          <w:rFonts w:asciiTheme="minorHAnsi" w:hAnsiTheme="minorHAnsi"/>
        </w:rPr>
        <w:t xml:space="preserve">Data#1, Data#2, Data#3 </w:t>
      </w:r>
      <w:r w:rsidRPr="004239CA">
        <w:rPr>
          <w:rFonts w:asciiTheme="minorHAnsi" w:hAnsiTheme="minorHAnsi" w:hint="eastAsia"/>
        </w:rPr>
        <w:t>の更新ができる。上記以外のアクセスは許されない。</w:t>
      </w:r>
    </w:p>
    <w:p w14:paraId="01B032D1" w14:textId="77777777" w:rsidR="00C83044" w:rsidRPr="004239CA" w:rsidRDefault="00C83044" w:rsidP="00C83044">
      <w:pPr>
        <w:pStyle w:val="a1"/>
        <w:ind w:firstLine="240"/>
        <w:rPr>
          <w:rFonts w:asciiTheme="minorHAnsi" w:hAnsiTheme="minorHAnsi"/>
        </w:rPr>
      </w:pPr>
    </w:p>
    <w:p w14:paraId="5F9A27C2" w14:textId="77777777" w:rsidR="00C83044" w:rsidRPr="004239CA" w:rsidRDefault="00C83044" w:rsidP="00C83044">
      <w:pPr>
        <w:pStyle w:val="a1"/>
        <w:keepNext/>
        <w:ind w:firstLine="240"/>
        <w:rPr>
          <w:rFonts w:asciiTheme="minorHAnsi" w:hAnsiTheme="minorHAnsi"/>
        </w:rPr>
      </w:pPr>
      <w:r w:rsidRPr="004239CA">
        <w:rPr>
          <w:rFonts w:asciiTheme="minorHAnsi" w:hAnsiTheme="minorHAnsi"/>
          <w:noProof/>
        </w:rPr>
        <w:lastRenderedPageBreak/>
        <w:drawing>
          <wp:inline distT="0" distB="0" distL="0" distR="0" wp14:anchorId="16DDB252" wp14:editId="520EC443">
            <wp:extent cx="5396230" cy="245170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6230" cy="2451700"/>
                    </a:xfrm>
                    <a:prstGeom prst="rect">
                      <a:avLst/>
                    </a:prstGeom>
                    <a:noFill/>
                    <a:ln>
                      <a:noFill/>
                    </a:ln>
                  </pic:spPr>
                </pic:pic>
              </a:graphicData>
            </a:graphic>
          </wp:inline>
        </w:drawing>
      </w:r>
    </w:p>
    <w:p w14:paraId="37F42149" w14:textId="77777777" w:rsidR="00C83044" w:rsidRPr="000D2961" w:rsidRDefault="00C83044" w:rsidP="00C83044">
      <w:pPr>
        <w:pStyle w:val="aff2"/>
      </w:pPr>
      <w:bookmarkStart w:id="58" w:name="_Ref382131610"/>
      <w:r w:rsidRPr="000D2961">
        <w:rPr>
          <w:rFonts w:hint="eastAsia"/>
        </w:rPr>
        <w:t>図</w:t>
      </w:r>
      <w:r w:rsidRPr="000D2961">
        <w:t xml:space="preserve"> </w:t>
      </w:r>
      <w:r w:rsidR="008812AC" w:rsidRPr="00C753A7">
        <w:fldChar w:fldCharType="begin"/>
      </w:r>
      <w:r w:rsidRPr="000D2961">
        <w:instrText xml:space="preserve"> SEQ </w:instrText>
      </w:r>
      <w:r w:rsidRPr="000D2961">
        <w:rPr>
          <w:rFonts w:hint="eastAsia"/>
        </w:rPr>
        <w:instrText>図</w:instrText>
      </w:r>
      <w:r w:rsidRPr="000D2961">
        <w:instrText xml:space="preserve"> \* ARABIC </w:instrText>
      </w:r>
      <w:r w:rsidR="008812AC" w:rsidRPr="00C753A7">
        <w:fldChar w:fldCharType="separate"/>
      </w:r>
      <w:r w:rsidR="00467CCC">
        <w:rPr>
          <w:noProof/>
        </w:rPr>
        <w:t>10</w:t>
      </w:r>
      <w:r w:rsidR="008812AC" w:rsidRPr="00C753A7">
        <w:fldChar w:fldCharType="end"/>
      </w:r>
      <w:bookmarkEnd w:id="58"/>
      <w:r w:rsidRPr="000D2961">
        <w:rPr>
          <w:noProof/>
        </w:rPr>
        <w:t xml:space="preserve"> </w:t>
      </w:r>
      <w:r w:rsidRPr="000D2961">
        <w:rPr>
          <w:rFonts w:hint="eastAsia"/>
          <w:noProof/>
        </w:rPr>
        <w:t>アクセス制御の記述例</w:t>
      </w:r>
    </w:p>
    <w:p w14:paraId="2BADB5E7" w14:textId="77777777" w:rsidR="00C83044" w:rsidRPr="004239CA" w:rsidRDefault="00C83044" w:rsidP="00C83044">
      <w:pPr>
        <w:pStyle w:val="a1"/>
        <w:ind w:firstLine="240"/>
        <w:rPr>
          <w:rFonts w:asciiTheme="minorHAnsi" w:hAnsiTheme="minorHAnsi"/>
        </w:rPr>
      </w:pPr>
    </w:p>
    <w:p w14:paraId="4228243A" w14:textId="4F27EAEC" w:rsidR="00C83044" w:rsidRPr="004239CA" w:rsidRDefault="00C83044" w:rsidP="00C83044">
      <w:pPr>
        <w:pStyle w:val="a1"/>
        <w:ind w:firstLine="240"/>
        <w:rPr>
          <w:rFonts w:asciiTheme="minorHAnsi" w:hAnsiTheme="minorHAnsi"/>
        </w:rPr>
      </w:pPr>
      <w:r w:rsidRPr="004239CA">
        <w:rPr>
          <w:rFonts w:asciiTheme="minorHAnsi" w:hAnsiTheme="minorHAnsi"/>
        </w:rPr>
        <w:t>Security Management Command</w:t>
      </w:r>
      <w:r w:rsidRPr="004239CA">
        <w:rPr>
          <w:rFonts w:asciiTheme="minorHAnsi" w:hAnsiTheme="minorHAnsi" w:hint="eastAsia"/>
        </w:rPr>
        <w:t>の</w:t>
      </w:r>
      <w:r w:rsidRPr="004239CA">
        <w:rPr>
          <w:rFonts w:asciiTheme="minorHAnsi" w:hAnsiTheme="minorHAnsi"/>
        </w:rPr>
        <w:t>API</w:t>
      </w:r>
      <w:r w:rsidRPr="004239CA">
        <w:rPr>
          <w:rFonts w:asciiTheme="minorHAnsi" w:hAnsiTheme="minorHAnsi" w:hint="eastAsia"/>
        </w:rPr>
        <w:t>として、</w:t>
      </w:r>
      <w:r w:rsidR="008812AC" w:rsidRPr="004239CA">
        <w:rPr>
          <w:rFonts w:asciiTheme="minorHAnsi" w:hAnsiTheme="minorHAnsi"/>
        </w:rPr>
        <w:fldChar w:fldCharType="begin"/>
      </w:r>
      <w:r w:rsidRPr="004239CA">
        <w:rPr>
          <w:rFonts w:asciiTheme="minorHAnsi" w:hAnsiTheme="minorHAnsi"/>
        </w:rPr>
        <w:instrText xml:space="preserve"> REF _Ref382131978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15</w:t>
      </w:r>
      <w:r w:rsidR="008812AC" w:rsidRPr="004239CA">
        <w:rPr>
          <w:rFonts w:asciiTheme="minorHAnsi" w:hAnsiTheme="minorHAnsi"/>
        </w:rPr>
        <w:fldChar w:fldCharType="end"/>
      </w:r>
      <w:r w:rsidRPr="004239CA">
        <w:rPr>
          <w:rFonts w:asciiTheme="minorHAnsi" w:hAnsiTheme="minorHAnsi" w:hint="eastAsia"/>
        </w:rPr>
        <w:t>に記す</w:t>
      </w:r>
      <w:r w:rsidRPr="004239CA">
        <w:rPr>
          <w:rFonts w:asciiTheme="minorHAnsi" w:hAnsiTheme="minorHAnsi"/>
        </w:rPr>
        <w:t>9</w:t>
      </w:r>
      <w:r w:rsidRPr="004239CA">
        <w:rPr>
          <w:rFonts w:asciiTheme="minorHAnsi" w:hAnsiTheme="minorHAnsi" w:hint="eastAsia"/>
        </w:rPr>
        <w:t>種類を定義した。これらの詳細については、「平成</w:t>
      </w:r>
      <w:r w:rsidRPr="004239CA">
        <w:rPr>
          <w:rFonts w:asciiTheme="minorHAnsi" w:hAnsiTheme="minorHAnsi"/>
        </w:rPr>
        <w:t>25</w:t>
      </w:r>
      <w:r w:rsidRPr="004239CA">
        <w:rPr>
          <w:rFonts w:asciiTheme="minorHAnsi" w:hAnsiTheme="minorHAnsi" w:hint="eastAsia"/>
        </w:rPr>
        <w:t>年度情報流通連携基盤システム外部仕様書」に記載されているので、それを参照されたい。</w:t>
      </w:r>
    </w:p>
    <w:p w14:paraId="19029F96" w14:textId="77777777" w:rsidR="00C83044" w:rsidRPr="004239CA" w:rsidRDefault="00C83044" w:rsidP="00C83044">
      <w:pPr>
        <w:pStyle w:val="a1"/>
        <w:ind w:firstLine="240"/>
        <w:rPr>
          <w:rFonts w:asciiTheme="minorHAnsi" w:hAnsiTheme="minorHAnsi"/>
        </w:rPr>
      </w:pPr>
    </w:p>
    <w:p w14:paraId="14B10128" w14:textId="77777777" w:rsidR="00C83044" w:rsidRPr="004239CA" w:rsidRDefault="00C83044" w:rsidP="00C83044">
      <w:pPr>
        <w:pStyle w:val="a1"/>
        <w:ind w:firstLine="240"/>
        <w:rPr>
          <w:rFonts w:asciiTheme="minorHAnsi" w:hAnsiTheme="minorHAnsi"/>
        </w:rPr>
      </w:pPr>
    </w:p>
    <w:p w14:paraId="65860FD4" w14:textId="77777777" w:rsidR="00C83044" w:rsidRPr="004239CA" w:rsidRDefault="00C83044" w:rsidP="00C83044">
      <w:pPr>
        <w:pStyle w:val="a1"/>
        <w:ind w:firstLine="240"/>
        <w:rPr>
          <w:rFonts w:asciiTheme="minorHAnsi" w:hAnsiTheme="minorHAnsi"/>
        </w:rPr>
      </w:pPr>
    </w:p>
    <w:p w14:paraId="631A2FF9" w14:textId="77777777" w:rsidR="00C83044" w:rsidRPr="000D2961" w:rsidRDefault="00C83044" w:rsidP="00C83044">
      <w:pPr>
        <w:pStyle w:val="aff2"/>
      </w:pPr>
      <w:bookmarkStart w:id="59" w:name="_Ref382131978"/>
      <w:r w:rsidRPr="000D2961">
        <w:rPr>
          <w:rFonts w:hint="eastAsia"/>
        </w:rPr>
        <w:t>表</w:t>
      </w:r>
      <w:r w:rsidRPr="000D2961">
        <w:t xml:space="preserve"> </w:t>
      </w:r>
      <w:r w:rsidR="008812AC" w:rsidRPr="00C753A7">
        <w:fldChar w:fldCharType="begin"/>
      </w:r>
      <w:r w:rsidRPr="000D2961">
        <w:instrText xml:space="preserve"> SEQ </w:instrText>
      </w:r>
      <w:r w:rsidRPr="000D2961">
        <w:rPr>
          <w:rFonts w:hint="eastAsia"/>
        </w:rPr>
        <w:instrText>表</w:instrText>
      </w:r>
      <w:r w:rsidRPr="000D2961">
        <w:instrText xml:space="preserve"> \* ARABIC </w:instrText>
      </w:r>
      <w:r w:rsidR="008812AC" w:rsidRPr="00C753A7">
        <w:fldChar w:fldCharType="separate"/>
      </w:r>
      <w:r w:rsidR="00467CCC">
        <w:rPr>
          <w:noProof/>
        </w:rPr>
        <w:t>15</w:t>
      </w:r>
      <w:r w:rsidR="008812AC" w:rsidRPr="00C753A7">
        <w:fldChar w:fldCharType="end"/>
      </w:r>
      <w:bookmarkEnd w:id="59"/>
      <w:r w:rsidRPr="000D2961">
        <w:rPr>
          <w:noProof/>
        </w:rPr>
        <w:t xml:space="preserve"> Security Management Command</w:t>
      </w:r>
      <w:r w:rsidRPr="000D2961">
        <w:rPr>
          <w:rFonts w:hint="eastAsia"/>
          <w:noProof/>
        </w:rPr>
        <w:t>の</w:t>
      </w:r>
      <w:r w:rsidRPr="000D2961">
        <w:rPr>
          <w:noProof/>
        </w:rPr>
        <w:t>API</w:t>
      </w:r>
    </w:p>
    <w:tbl>
      <w:tblPr>
        <w:tblStyle w:val="afa"/>
        <w:tblW w:w="0" w:type="auto"/>
        <w:tblLook w:val="04A0" w:firstRow="1" w:lastRow="0" w:firstColumn="1" w:lastColumn="0" w:noHBand="0" w:noVBand="1"/>
      </w:tblPr>
      <w:tblGrid>
        <w:gridCol w:w="3716"/>
        <w:gridCol w:w="2534"/>
        <w:gridCol w:w="2464"/>
      </w:tblGrid>
      <w:tr w:rsidR="00C83044" w:rsidRPr="000D2961" w14:paraId="1F4111B3" w14:textId="77777777">
        <w:trPr>
          <w:tblHeader/>
        </w:trPr>
        <w:tc>
          <w:tcPr>
            <w:tcW w:w="3716" w:type="dxa"/>
            <w:shd w:val="clear" w:color="auto" w:fill="DDD9C3" w:themeFill="background2" w:themeFillShade="E6"/>
          </w:tcPr>
          <w:p w14:paraId="7EAF5C3D" w14:textId="77777777" w:rsidR="00C83044" w:rsidRPr="004239CA" w:rsidRDefault="00C83044" w:rsidP="00AA7DBA">
            <w:pPr>
              <w:pStyle w:val="a1"/>
              <w:ind w:firstLineChars="0" w:firstLine="0"/>
              <w:jc w:val="center"/>
              <w:rPr>
                <w:rFonts w:asciiTheme="minorHAnsi" w:hAnsiTheme="minorHAnsi"/>
                <w:b/>
              </w:rPr>
            </w:pPr>
            <w:r w:rsidRPr="004239CA">
              <w:rPr>
                <w:rFonts w:asciiTheme="minorHAnsi" w:hAnsiTheme="minorHAnsi"/>
                <w:b/>
              </w:rPr>
              <w:t>URL</w:t>
            </w:r>
            <w:r w:rsidRPr="004239CA">
              <w:rPr>
                <w:rFonts w:asciiTheme="minorHAnsi" w:hAnsiTheme="minorHAnsi" w:hint="eastAsia"/>
                <w:b/>
              </w:rPr>
              <w:t>パス</w:t>
            </w:r>
          </w:p>
        </w:tc>
        <w:tc>
          <w:tcPr>
            <w:tcW w:w="2534" w:type="dxa"/>
            <w:shd w:val="clear" w:color="auto" w:fill="DDD9C3" w:themeFill="background2" w:themeFillShade="E6"/>
          </w:tcPr>
          <w:p w14:paraId="287288DF" w14:textId="77777777" w:rsidR="00C83044" w:rsidRPr="004239CA" w:rsidRDefault="00C83044" w:rsidP="00AA7DBA">
            <w:pPr>
              <w:pStyle w:val="a1"/>
              <w:ind w:firstLineChars="0" w:firstLine="0"/>
              <w:jc w:val="center"/>
              <w:rPr>
                <w:rFonts w:asciiTheme="minorHAnsi" w:hAnsiTheme="minorHAnsi"/>
                <w:b/>
              </w:rPr>
            </w:pPr>
            <w:r w:rsidRPr="004239CA">
              <w:rPr>
                <w:rFonts w:asciiTheme="minorHAnsi" w:hAnsiTheme="minorHAnsi"/>
                <w:b/>
              </w:rPr>
              <w:t>HTTP</w:t>
            </w:r>
            <w:r w:rsidRPr="004239CA">
              <w:rPr>
                <w:rFonts w:asciiTheme="minorHAnsi" w:hAnsiTheme="minorHAnsi" w:hint="eastAsia"/>
                <w:b/>
              </w:rPr>
              <w:t>メソッド</w:t>
            </w:r>
          </w:p>
        </w:tc>
        <w:tc>
          <w:tcPr>
            <w:tcW w:w="2464" w:type="dxa"/>
            <w:shd w:val="clear" w:color="auto" w:fill="DDD9C3" w:themeFill="background2" w:themeFillShade="E6"/>
          </w:tcPr>
          <w:p w14:paraId="4CF99E77" w14:textId="77777777" w:rsidR="00C83044" w:rsidRPr="004239CA" w:rsidRDefault="00C83044" w:rsidP="00AA7DBA">
            <w:pPr>
              <w:pStyle w:val="a1"/>
              <w:ind w:firstLineChars="0" w:firstLine="0"/>
              <w:jc w:val="center"/>
              <w:rPr>
                <w:rFonts w:asciiTheme="minorHAnsi" w:hAnsiTheme="minorHAnsi"/>
                <w:b/>
              </w:rPr>
            </w:pPr>
            <w:r w:rsidRPr="004239CA">
              <w:rPr>
                <w:rFonts w:asciiTheme="minorHAnsi" w:hAnsiTheme="minorHAnsi" w:hint="eastAsia"/>
                <w:b/>
              </w:rPr>
              <w:t>意味</w:t>
            </w:r>
          </w:p>
        </w:tc>
      </w:tr>
      <w:tr w:rsidR="00C83044" w:rsidRPr="000D2961" w14:paraId="04EAE4CB" w14:textId="77777777">
        <w:tc>
          <w:tcPr>
            <w:tcW w:w="3716" w:type="dxa"/>
          </w:tcPr>
          <w:p w14:paraId="1E50CB08"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w:t>
            </w:r>
          </w:p>
        </w:tc>
        <w:tc>
          <w:tcPr>
            <w:tcW w:w="2534" w:type="dxa"/>
          </w:tcPr>
          <w:p w14:paraId="1C89C4EE"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GET</w:t>
            </w:r>
          </w:p>
        </w:tc>
        <w:tc>
          <w:tcPr>
            <w:tcW w:w="2464" w:type="dxa"/>
          </w:tcPr>
          <w:p w14:paraId="6C549BD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ロールを検索する</w:t>
            </w:r>
          </w:p>
        </w:tc>
      </w:tr>
      <w:tr w:rsidR="00C83044" w:rsidRPr="000D2961" w14:paraId="3F467040" w14:textId="77777777">
        <w:tc>
          <w:tcPr>
            <w:tcW w:w="3716" w:type="dxa"/>
          </w:tcPr>
          <w:p w14:paraId="4257EC07"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w:t>
            </w:r>
          </w:p>
        </w:tc>
        <w:tc>
          <w:tcPr>
            <w:tcW w:w="2534" w:type="dxa"/>
          </w:tcPr>
          <w:p w14:paraId="4206AFC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POST</w:t>
            </w:r>
          </w:p>
        </w:tc>
        <w:tc>
          <w:tcPr>
            <w:tcW w:w="2464" w:type="dxa"/>
          </w:tcPr>
          <w:p w14:paraId="1592E421"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ロールを新規登録する</w:t>
            </w:r>
          </w:p>
        </w:tc>
      </w:tr>
      <w:tr w:rsidR="00C83044" w:rsidRPr="000D2961" w14:paraId="06D4DF78" w14:textId="77777777">
        <w:tc>
          <w:tcPr>
            <w:tcW w:w="3716" w:type="dxa"/>
          </w:tcPr>
          <w:p w14:paraId="0C4D0BD0"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w:t>
            </w:r>
          </w:p>
        </w:tc>
        <w:tc>
          <w:tcPr>
            <w:tcW w:w="2534" w:type="dxa"/>
          </w:tcPr>
          <w:p w14:paraId="02CAE5C3"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GET</w:t>
            </w:r>
          </w:p>
        </w:tc>
        <w:tc>
          <w:tcPr>
            <w:tcW w:w="2464" w:type="dxa"/>
          </w:tcPr>
          <w:p w14:paraId="3CDD09FC"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ロールを閲覧する</w:t>
            </w:r>
          </w:p>
        </w:tc>
      </w:tr>
      <w:tr w:rsidR="00C83044" w:rsidRPr="000D2961" w14:paraId="131A5562" w14:textId="77777777">
        <w:tc>
          <w:tcPr>
            <w:tcW w:w="3716" w:type="dxa"/>
          </w:tcPr>
          <w:p w14:paraId="2F8DBDA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/api/v2/roles/&lt;targets&gt;/&lt;proprties&gt;</w:t>
            </w:r>
          </w:p>
        </w:tc>
        <w:tc>
          <w:tcPr>
            <w:tcW w:w="2534" w:type="dxa"/>
          </w:tcPr>
          <w:p w14:paraId="6BB2BA2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GET</w:t>
            </w:r>
          </w:p>
        </w:tc>
        <w:tc>
          <w:tcPr>
            <w:tcW w:w="2464" w:type="dxa"/>
          </w:tcPr>
          <w:p w14:paraId="429CC40F"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ロールを閲覧する</w:t>
            </w:r>
          </w:p>
        </w:tc>
      </w:tr>
      <w:tr w:rsidR="00C83044" w:rsidRPr="000D2961" w14:paraId="5803E9D5" w14:textId="77777777">
        <w:tc>
          <w:tcPr>
            <w:tcW w:w="3716" w:type="dxa"/>
          </w:tcPr>
          <w:p w14:paraId="744A5396"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w:t>
            </w:r>
          </w:p>
        </w:tc>
        <w:tc>
          <w:tcPr>
            <w:tcW w:w="2534" w:type="dxa"/>
          </w:tcPr>
          <w:p w14:paraId="62758A2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PUT</w:t>
            </w:r>
          </w:p>
        </w:tc>
        <w:tc>
          <w:tcPr>
            <w:tcW w:w="2464" w:type="dxa"/>
          </w:tcPr>
          <w:p w14:paraId="52426405"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ロールを更新する</w:t>
            </w:r>
          </w:p>
        </w:tc>
      </w:tr>
      <w:tr w:rsidR="00C83044" w:rsidRPr="000D2961" w14:paraId="071D051D" w14:textId="77777777">
        <w:tc>
          <w:tcPr>
            <w:tcW w:w="3716" w:type="dxa"/>
          </w:tcPr>
          <w:p w14:paraId="292E7E4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/api/v2/roles/&lt;targets&gt;/&lt;proprties&gt;</w:t>
            </w:r>
          </w:p>
        </w:tc>
        <w:tc>
          <w:tcPr>
            <w:tcW w:w="2534" w:type="dxa"/>
          </w:tcPr>
          <w:p w14:paraId="77B0155A" w14:textId="77777777" w:rsidR="00C83044" w:rsidRPr="004239CA" w:rsidRDefault="00C83044" w:rsidP="00AA7DBA">
            <w:pPr>
              <w:pStyle w:val="a1"/>
              <w:ind w:firstLineChars="0" w:firstLine="0"/>
              <w:rPr>
                <w:rFonts w:asciiTheme="minorHAnsi" w:hAnsiTheme="minorHAnsi"/>
              </w:rPr>
            </w:pPr>
            <w:r w:rsidRPr="004239CA">
              <w:rPr>
                <w:rFonts w:asciiTheme="minorHAnsi" w:hAnsiTheme="minorHAnsi"/>
              </w:rPr>
              <w:t>PUT</w:t>
            </w:r>
          </w:p>
        </w:tc>
        <w:tc>
          <w:tcPr>
            <w:tcW w:w="2464" w:type="dxa"/>
          </w:tcPr>
          <w:p w14:paraId="3930258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ロールを更新する</w:t>
            </w:r>
          </w:p>
        </w:tc>
      </w:tr>
      <w:tr w:rsidR="00C83044" w:rsidRPr="000D2961" w14:paraId="3C92EAA2" w14:textId="77777777">
        <w:tc>
          <w:tcPr>
            <w:tcW w:w="3716" w:type="dxa"/>
          </w:tcPr>
          <w:p w14:paraId="7F59E52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w:t>
            </w:r>
          </w:p>
        </w:tc>
        <w:tc>
          <w:tcPr>
            <w:tcW w:w="2534" w:type="dxa"/>
          </w:tcPr>
          <w:p w14:paraId="36B9DFAB"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DELETE</w:t>
            </w:r>
          </w:p>
        </w:tc>
        <w:tc>
          <w:tcPr>
            <w:tcW w:w="2464" w:type="dxa"/>
          </w:tcPr>
          <w:p w14:paraId="13C66164"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ロールを削除する</w:t>
            </w:r>
          </w:p>
        </w:tc>
      </w:tr>
      <w:tr w:rsidR="00C83044" w:rsidRPr="000D2961" w14:paraId="42161F2D" w14:textId="77777777">
        <w:tc>
          <w:tcPr>
            <w:tcW w:w="3716" w:type="dxa"/>
          </w:tcPr>
          <w:p w14:paraId="6B40104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/api/v2/roles/&lt;targets&gt;/&lt;proprties&gt;</w:t>
            </w:r>
          </w:p>
        </w:tc>
        <w:tc>
          <w:tcPr>
            <w:tcW w:w="2534" w:type="dxa"/>
          </w:tcPr>
          <w:p w14:paraId="13BC91C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DELETE</w:t>
            </w:r>
          </w:p>
        </w:tc>
        <w:tc>
          <w:tcPr>
            <w:tcW w:w="2464" w:type="dxa"/>
          </w:tcPr>
          <w:p w14:paraId="4431B5BE"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ロールを削除する</w:t>
            </w:r>
          </w:p>
        </w:tc>
      </w:tr>
      <w:tr w:rsidR="00C83044" w:rsidRPr="000D2961" w14:paraId="015779D9" w14:textId="77777777">
        <w:tc>
          <w:tcPr>
            <w:tcW w:w="3716" w:type="dxa"/>
          </w:tcPr>
          <w:p w14:paraId="65B6E36D"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/api/v2/datasets</w:t>
            </w:r>
          </w:p>
        </w:tc>
        <w:tc>
          <w:tcPr>
            <w:tcW w:w="2534" w:type="dxa"/>
          </w:tcPr>
          <w:p w14:paraId="343FC3E2"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rPr>
              <w:t>GET</w:t>
            </w:r>
          </w:p>
        </w:tc>
        <w:tc>
          <w:tcPr>
            <w:tcW w:w="2464" w:type="dxa"/>
          </w:tcPr>
          <w:p w14:paraId="0D4A958A" w14:textId="77777777" w:rsidR="00C83044" w:rsidRPr="004239CA" w:rsidRDefault="00C83044" w:rsidP="00AA7DBA">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データセットを検索する</w:t>
            </w:r>
          </w:p>
        </w:tc>
      </w:tr>
    </w:tbl>
    <w:p w14:paraId="13EA1B7A" w14:textId="77777777" w:rsidR="00C83044" w:rsidRPr="004239CA" w:rsidRDefault="00C83044" w:rsidP="00C83044">
      <w:pPr>
        <w:pStyle w:val="a1"/>
        <w:ind w:firstLine="240"/>
        <w:rPr>
          <w:rFonts w:asciiTheme="minorHAnsi" w:hAnsiTheme="minorHAnsi"/>
        </w:rPr>
      </w:pPr>
    </w:p>
    <w:p w14:paraId="172CE028" w14:textId="77777777" w:rsidR="00C83044" w:rsidRPr="004239CA" w:rsidRDefault="00C83044" w:rsidP="00C83044">
      <w:pPr>
        <w:pStyle w:val="40"/>
        <w:rPr>
          <w:rFonts w:asciiTheme="minorHAnsi" w:hAnsiTheme="minorHAnsi"/>
        </w:rPr>
      </w:pPr>
      <w:r w:rsidRPr="004239CA">
        <w:rPr>
          <w:rFonts w:asciiTheme="minorHAnsi" w:hAnsiTheme="minorHAnsi" w:hint="eastAsia"/>
        </w:rPr>
        <w:t>外部仕様書から選択した</w:t>
      </w:r>
      <w:r w:rsidRPr="004239CA">
        <w:rPr>
          <w:rFonts w:asciiTheme="minorHAnsi" w:hAnsiTheme="minorHAnsi"/>
        </w:rPr>
        <w:t>API</w:t>
      </w:r>
    </w:p>
    <w:p w14:paraId="2FA00C6D" w14:textId="77777777" w:rsidR="00C83044" w:rsidRPr="004239CA" w:rsidRDefault="00C83044" w:rsidP="00C83044">
      <w:pPr>
        <w:pStyle w:val="a1"/>
        <w:ind w:firstLine="240"/>
        <w:rPr>
          <w:rFonts w:asciiTheme="minorHAnsi" w:hAnsiTheme="minorHAnsi"/>
        </w:rPr>
      </w:pPr>
      <w:r w:rsidRPr="004239CA">
        <w:rPr>
          <w:rFonts w:asciiTheme="minorHAnsi" w:hAnsiTheme="minorHAnsi"/>
        </w:rPr>
        <w:t>地物情報を持たない公共交通情報を取得する</w:t>
      </w:r>
      <w:r w:rsidRPr="004239CA">
        <w:rPr>
          <w:rFonts w:asciiTheme="minorHAnsi" w:hAnsiTheme="minorHAnsi"/>
        </w:rPr>
        <w:t>API</w:t>
      </w:r>
      <w:r w:rsidRPr="004239CA">
        <w:rPr>
          <w:rFonts w:asciiTheme="minorHAnsi" w:hAnsiTheme="minorHAnsi" w:hint="eastAsia"/>
        </w:rPr>
        <w:t>として、外部仕様書の</w:t>
      </w:r>
      <w:r w:rsidRPr="004239CA">
        <w:rPr>
          <w:rFonts w:asciiTheme="minorHAnsi" w:hAnsiTheme="minorHAnsi"/>
        </w:rPr>
        <w:lastRenderedPageBreak/>
        <w:t>Triple Management Command</w:t>
      </w:r>
      <w:r w:rsidRPr="004239CA">
        <w:rPr>
          <w:rFonts w:asciiTheme="minorHAnsi" w:hAnsiTheme="minorHAnsi"/>
        </w:rPr>
        <w:t>が規定する</w:t>
      </w:r>
      <w:r w:rsidRPr="004239CA">
        <w:rPr>
          <w:rFonts w:asciiTheme="minorHAnsi" w:hAnsiTheme="minorHAnsi"/>
        </w:rPr>
        <w:t>API</w:t>
      </w:r>
      <w:r w:rsidRPr="004239CA">
        <w:rPr>
          <w:rFonts w:asciiTheme="minorHAnsi" w:hAnsiTheme="minorHAnsi" w:hint="eastAsia"/>
        </w:rPr>
        <w:t>を、</w:t>
      </w:r>
      <w:r w:rsidRPr="004239CA">
        <w:rPr>
          <w:rFonts w:asciiTheme="minorHAnsi" w:hAnsiTheme="minorHAnsi"/>
        </w:rPr>
        <w:t>地物情報を持つ公共交通情報を取得する</w:t>
      </w:r>
      <w:r w:rsidRPr="004239CA">
        <w:rPr>
          <w:rFonts w:asciiTheme="minorHAnsi" w:hAnsiTheme="minorHAnsi"/>
        </w:rPr>
        <w:t>API</w:t>
      </w:r>
      <w:r w:rsidRPr="004239CA">
        <w:rPr>
          <w:rFonts w:asciiTheme="minorHAnsi" w:hAnsiTheme="minorHAnsi" w:hint="eastAsia"/>
        </w:rPr>
        <w:t>として、外部仕様書の</w:t>
      </w:r>
      <w:r w:rsidRPr="004239CA">
        <w:rPr>
          <w:rFonts w:asciiTheme="minorHAnsi" w:hAnsiTheme="minorHAnsi"/>
        </w:rPr>
        <w:t>Geographical Management Command</w:t>
      </w:r>
      <w:r w:rsidRPr="004239CA">
        <w:rPr>
          <w:rFonts w:asciiTheme="minorHAnsi" w:hAnsiTheme="minorHAnsi"/>
        </w:rPr>
        <w:t>が規定する</w:t>
      </w:r>
      <w:r w:rsidRPr="004239CA">
        <w:rPr>
          <w:rFonts w:asciiTheme="minorHAnsi" w:hAnsiTheme="minorHAnsi"/>
        </w:rPr>
        <w:t>API</w:t>
      </w:r>
      <w:r w:rsidRPr="004239CA">
        <w:rPr>
          <w:rFonts w:asciiTheme="minorHAnsi" w:hAnsiTheme="minorHAnsi" w:hint="eastAsia"/>
        </w:rPr>
        <w:t>を、それぞれ利用した。</w:t>
      </w:r>
    </w:p>
    <w:p w14:paraId="2A098209" w14:textId="77777777" w:rsidR="00C83044" w:rsidRPr="004239CA" w:rsidRDefault="00C83044" w:rsidP="00C83044">
      <w:pPr>
        <w:pStyle w:val="a1"/>
        <w:ind w:firstLine="240"/>
        <w:rPr>
          <w:rFonts w:asciiTheme="minorHAnsi" w:hAnsiTheme="minorHAnsi"/>
        </w:rPr>
      </w:pPr>
      <w:r w:rsidRPr="004239CA">
        <w:rPr>
          <w:rFonts w:asciiTheme="minorHAnsi" w:hAnsiTheme="minorHAnsi" w:hint="eastAsia"/>
        </w:rPr>
        <w:t>ただし、アクセス権限を確認するため、対象となるデータセット名（</w:t>
      </w:r>
      <w:r w:rsidRPr="004239CA">
        <w:rPr>
          <w:rFonts w:asciiTheme="minorHAnsi" w:hAnsiTheme="minorHAnsi"/>
        </w:rPr>
        <w:t>acl:accessTarget</w:t>
      </w:r>
      <w:r w:rsidRPr="004239CA">
        <w:rPr>
          <w:rFonts w:asciiTheme="minorHAnsi" w:hAnsiTheme="minorHAnsi" w:hint="eastAsia"/>
        </w:rPr>
        <w:t>）と開発者サイトにて発行されたキー（</w:t>
      </w:r>
      <w:r w:rsidRPr="004239CA">
        <w:rPr>
          <w:rFonts w:asciiTheme="minorHAnsi" w:hAnsiTheme="minorHAnsi"/>
        </w:rPr>
        <w:t>acl:consumerKey</w:t>
      </w:r>
      <w:r w:rsidRPr="004239CA">
        <w:rPr>
          <w:rFonts w:asciiTheme="minorHAnsi" w:hAnsiTheme="minorHAnsi" w:hint="eastAsia"/>
        </w:rPr>
        <w:t>）をパラメータに追加した。</w:t>
      </w:r>
    </w:p>
    <w:p w14:paraId="49CE5997" w14:textId="77777777" w:rsidR="00C83044" w:rsidRPr="004239CA" w:rsidRDefault="00C83044" w:rsidP="00C83044">
      <w:pPr>
        <w:pStyle w:val="a1"/>
        <w:ind w:firstLine="240"/>
        <w:rPr>
          <w:rFonts w:asciiTheme="minorHAnsi" w:hAnsiTheme="minorHAnsi"/>
        </w:rPr>
      </w:pPr>
    </w:p>
    <w:p w14:paraId="0C4FCE89" w14:textId="77777777" w:rsidR="00094058" w:rsidRPr="004239CA" w:rsidRDefault="00094058" w:rsidP="00094058">
      <w:pPr>
        <w:pStyle w:val="2"/>
        <w:rPr>
          <w:rFonts w:asciiTheme="minorHAnsi" w:hAnsiTheme="minorHAnsi"/>
        </w:rPr>
      </w:pPr>
      <w:r w:rsidRPr="004239CA">
        <w:rPr>
          <w:rFonts w:asciiTheme="minorHAnsi" w:hAnsiTheme="minorHAnsi"/>
        </w:rPr>
        <w:br w:type="page"/>
      </w:r>
      <w:bookmarkStart w:id="60" w:name="_Toc256882362"/>
      <w:r w:rsidRPr="004239CA">
        <w:rPr>
          <w:rFonts w:asciiTheme="minorHAnsi" w:hAnsiTheme="minorHAnsi" w:hint="eastAsia"/>
        </w:rPr>
        <w:lastRenderedPageBreak/>
        <w:t>公共交通情報流通連携基盤システムの構築・検証</w:t>
      </w:r>
      <w:bookmarkEnd w:id="60"/>
    </w:p>
    <w:p w14:paraId="6CB3234D" w14:textId="77777777" w:rsidR="00EF6721" w:rsidRPr="004239CA" w:rsidRDefault="00EF6721" w:rsidP="004239CA">
      <w:pPr>
        <w:pStyle w:val="a1"/>
        <w:ind w:firstLine="240"/>
        <w:rPr>
          <w:rFonts w:asciiTheme="minorHAnsi" w:hAnsiTheme="minorHAnsi"/>
        </w:rPr>
      </w:pPr>
      <w:r w:rsidRPr="004239CA">
        <w:rPr>
          <w:rFonts w:asciiTheme="minorHAnsi" w:hAnsiTheme="minorHAnsi" w:hint="eastAsia"/>
        </w:rPr>
        <w:t>本実証に際し、公共交通情報流通連携基盤システムの構築と検証を行った。公共交通情報流通連携基盤システムは情報流通連携基盤外部仕様書</w:t>
      </w:r>
      <w:r w:rsidRPr="004239CA">
        <w:rPr>
          <w:rFonts w:asciiTheme="minorHAnsi" w:eastAsiaTheme="minorEastAsia" w:hAnsiTheme="minorHAnsi" w:hint="eastAsia"/>
        </w:rPr>
        <w:t>に</w:t>
      </w:r>
      <w:r w:rsidRPr="004239CA">
        <w:rPr>
          <w:rFonts w:asciiTheme="minorHAnsi" w:eastAsiaTheme="minorEastAsia" w:hAnsiTheme="minorHAnsi"/>
        </w:rPr>
        <w:t>規定</w:t>
      </w:r>
      <w:r w:rsidRPr="004239CA">
        <w:rPr>
          <w:rFonts w:asciiTheme="minorHAnsi" w:eastAsiaTheme="minorEastAsia" w:hAnsiTheme="minorHAnsi" w:hint="eastAsia"/>
        </w:rPr>
        <w:t>された「</w:t>
      </w:r>
      <w:r w:rsidRPr="004239CA">
        <w:rPr>
          <w:rFonts w:asciiTheme="minorHAnsi" w:eastAsiaTheme="minorEastAsia" w:hAnsiTheme="minorHAnsi"/>
        </w:rPr>
        <w:t>3.3 Geographical Data Management Command</w:t>
      </w:r>
      <w:r w:rsidRPr="004239CA">
        <w:rPr>
          <w:rFonts w:asciiTheme="minorHAnsi" w:eastAsiaTheme="minorEastAsia" w:hAnsiTheme="minorHAnsi" w:hint="eastAsia"/>
        </w:rPr>
        <w:t>」「</w:t>
      </w:r>
      <w:r w:rsidRPr="004239CA">
        <w:rPr>
          <w:rFonts w:asciiTheme="minorHAnsi" w:eastAsiaTheme="minorEastAsia" w:hAnsiTheme="minorHAnsi"/>
        </w:rPr>
        <w:t>3.7 Triple Management Command</w:t>
      </w:r>
      <w:r w:rsidRPr="004239CA">
        <w:rPr>
          <w:rFonts w:asciiTheme="minorHAnsi" w:eastAsiaTheme="minorEastAsia" w:hAnsiTheme="minorHAnsi" w:hint="eastAsia"/>
        </w:rPr>
        <w:t>」</w:t>
      </w:r>
      <w:r w:rsidRPr="004239CA">
        <w:rPr>
          <w:rFonts w:asciiTheme="minorHAnsi" w:hAnsiTheme="minorHAnsi" w:hint="eastAsia"/>
        </w:rPr>
        <w:t>準拠の実装を行い、システムの構築・検証を行った。別添システム実装仕様にて詳細を記載する。</w:t>
      </w:r>
    </w:p>
    <w:p w14:paraId="2F5E3064" w14:textId="77777777" w:rsidR="00EF6721" w:rsidRPr="004239CA" w:rsidRDefault="00EF6721" w:rsidP="004239CA">
      <w:pPr>
        <w:pStyle w:val="a1"/>
        <w:ind w:firstLine="240"/>
        <w:rPr>
          <w:rFonts w:asciiTheme="minorHAnsi" w:hAnsiTheme="minorHAnsi"/>
        </w:rPr>
      </w:pPr>
    </w:p>
    <w:p w14:paraId="4E736060" w14:textId="5E955586" w:rsidR="00094058" w:rsidRPr="004239CA" w:rsidRDefault="003B5CA0" w:rsidP="00BB56C1">
      <w:pPr>
        <w:pStyle w:val="2"/>
        <w:rPr>
          <w:rFonts w:asciiTheme="minorHAnsi" w:hAnsiTheme="minorHAnsi"/>
        </w:rPr>
      </w:pPr>
      <w:bookmarkStart w:id="61" w:name="_Ref225222026"/>
      <w:bookmarkStart w:id="62" w:name="_Ref225222074"/>
      <w:bookmarkStart w:id="63" w:name="_Ref225222135"/>
      <w:bookmarkStart w:id="64" w:name="_Toc256882363"/>
      <w:r w:rsidRPr="004239CA">
        <w:rPr>
          <w:rFonts w:asciiTheme="minorHAnsi" w:hAnsiTheme="minorHAnsi" w:hint="eastAsia"/>
        </w:rPr>
        <w:t>開発者向け</w:t>
      </w:r>
      <w:r w:rsidR="00094058" w:rsidRPr="004239CA">
        <w:rPr>
          <w:rFonts w:asciiTheme="minorHAnsi" w:hAnsiTheme="minorHAnsi" w:hint="eastAsia"/>
        </w:rPr>
        <w:t>サービスの構築</w:t>
      </w:r>
      <w:bookmarkEnd w:id="61"/>
      <w:bookmarkEnd w:id="62"/>
      <w:bookmarkEnd w:id="63"/>
      <w:bookmarkEnd w:id="64"/>
    </w:p>
    <w:p w14:paraId="3B451C0A" w14:textId="77777777" w:rsidR="00322CA8" w:rsidRPr="004239CA" w:rsidRDefault="00322CA8" w:rsidP="00322CA8">
      <w:pPr>
        <w:pStyle w:val="a1"/>
        <w:ind w:firstLine="240"/>
        <w:rPr>
          <w:rFonts w:asciiTheme="minorHAnsi" w:hAnsiTheme="minorHAnsi"/>
        </w:rPr>
      </w:pPr>
    </w:p>
    <w:p w14:paraId="65518B50" w14:textId="77777777" w:rsidR="00322CA8" w:rsidRPr="004239CA" w:rsidRDefault="00322CA8" w:rsidP="00322CA8">
      <w:pPr>
        <w:pStyle w:val="3"/>
        <w:rPr>
          <w:rFonts w:asciiTheme="minorHAnsi" w:hAnsiTheme="minorHAnsi"/>
        </w:rPr>
      </w:pPr>
      <w:bookmarkStart w:id="65" w:name="_Toc351322964"/>
      <w:bookmarkStart w:id="66" w:name="_Toc256882364"/>
      <w:r w:rsidRPr="004239CA">
        <w:rPr>
          <w:rFonts w:asciiTheme="minorHAnsi" w:hAnsiTheme="minorHAnsi" w:hint="eastAsia"/>
        </w:rPr>
        <w:t>データの二次利用に関する条件</w:t>
      </w:r>
      <w:bookmarkEnd w:id="65"/>
      <w:bookmarkEnd w:id="66"/>
    </w:p>
    <w:p w14:paraId="045A7A8C" w14:textId="7A420DD8" w:rsidR="00322CA8" w:rsidRPr="004239CA" w:rsidRDefault="00322CA8" w:rsidP="00003239">
      <w:pPr>
        <w:pStyle w:val="a1"/>
        <w:ind w:firstLine="240"/>
        <w:rPr>
          <w:rFonts w:asciiTheme="minorHAnsi" w:hAnsiTheme="minorHAnsi"/>
        </w:rPr>
      </w:pPr>
      <w:r w:rsidRPr="004239CA">
        <w:rPr>
          <w:rFonts w:asciiTheme="minorHAnsi" w:hAnsiTheme="minorHAnsi" w:hint="eastAsia"/>
        </w:rPr>
        <w:t>情報流通連携基盤の公共交通分野における実証を実施するにあたり、公共交通データの公開・二次利用に関する調査を実施した。</w:t>
      </w:r>
      <w:r w:rsidR="00CB7FBB" w:rsidRPr="004239CA">
        <w:rPr>
          <w:rFonts w:asciiTheme="minorHAnsi" w:hAnsiTheme="minorHAnsi" w:hint="eastAsia"/>
        </w:rPr>
        <w:t>ここでいう一次利用とは、権利保有者がデータを利用することである。二次利用とは、権利保有者から許諾を受けたものがデータを利用することである。また、三次利用とは二次利用者から許諾を受けたものがデータを利用することである。</w:t>
      </w:r>
      <w:r w:rsidRPr="004239CA">
        <w:rPr>
          <w:rFonts w:asciiTheme="minorHAnsi" w:hAnsiTheme="minorHAnsi"/>
        </w:rPr>
        <w:t>本実証で利用した公共交通データには、</w:t>
      </w:r>
      <w:r w:rsidRPr="004239CA">
        <w:rPr>
          <w:rFonts w:asciiTheme="minorHAnsi" w:hAnsiTheme="minorHAnsi" w:hint="eastAsia"/>
        </w:rPr>
        <w:t>国土数値情報と公共交通機関情報の</w:t>
      </w:r>
      <w:r w:rsidRPr="004239CA">
        <w:rPr>
          <w:rFonts w:asciiTheme="minorHAnsi" w:hAnsiTheme="minorHAnsi"/>
        </w:rPr>
        <w:t>2</w:t>
      </w:r>
      <w:r w:rsidRPr="004239CA">
        <w:rPr>
          <w:rFonts w:asciiTheme="minorHAnsi" w:hAnsiTheme="minorHAnsi" w:hint="eastAsia"/>
        </w:rPr>
        <w:t>種類がある。</w:t>
      </w:r>
    </w:p>
    <w:p w14:paraId="1E1BF15A" w14:textId="77777777" w:rsidR="00322CA8" w:rsidRPr="004239CA" w:rsidRDefault="00322CA8" w:rsidP="00322CA8">
      <w:pPr>
        <w:pStyle w:val="a1"/>
        <w:ind w:firstLine="240"/>
        <w:rPr>
          <w:rFonts w:asciiTheme="minorHAnsi" w:hAnsiTheme="minorHAnsi"/>
        </w:rPr>
      </w:pPr>
      <w:r w:rsidRPr="004239CA">
        <w:rPr>
          <w:rFonts w:asciiTheme="minorHAnsi" w:hAnsiTheme="minorHAnsi" w:hint="eastAsia"/>
        </w:rPr>
        <w:t>国土数値情報は、国土計画の策定や実施の支援のために整備されたものであり、</w:t>
      </w:r>
      <w:r w:rsidRPr="004239CA">
        <w:rPr>
          <w:rFonts w:asciiTheme="minorHAnsi" w:hAnsiTheme="minorHAnsi"/>
        </w:rPr>
        <w:t>国土交通省から提供されている。</w:t>
      </w:r>
      <w:r w:rsidRPr="004239CA">
        <w:rPr>
          <w:rFonts w:asciiTheme="minorHAnsi" w:hAnsiTheme="minorHAnsi" w:hint="eastAsia"/>
        </w:rPr>
        <w:t>代表的なものは、路線情報や駅・バス停に関する位置情報である。一方、公共交通機関情報は、公共交通機関が保有・管理する情報であり、代表的なものは、時刻表や運行情報である。</w:t>
      </w:r>
    </w:p>
    <w:p w14:paraId="3106CEC8" w14:textId="77777777" w:rsidR="00322CA8" w:rsidRPr="004239CA" w:rsidRDefault="00322CA8" w:rsidP="00322CA8">
      <w:pPr>
        <w:pStyle w:val="a1"/>
        <w:ind w:firstLine="240"/>
        <w:rPr>
          <w:rFonts w:asciiTheme="minorHAnsi" w:hAnsiTheme="minorHAnsi"/>
        </w:rPr>
      </w:pPr>
      <w:r w:rsidRPr="004239CA">
        <w:rPr>
          <w:rFonts w:asciiTheme="minorHAnsi" w:hAnsiTheme="minorHAnsi" w:hint="eastAsia"/>
        </w:rPr>
        <w:t>国土数値情報については、掲載されている約款</w:t>
      </w:r>
      <w:r w:rsidRPr="004239CA">
        <w:rPr>
          <w:rFonts w:asciiTheme="minorHAnsi" w:hAnsiTheme="minorHAnsi"/>
          <w:vertAlign w:val="superscript"/>
        </w:rPr>
        <w:footnoteReference w:id="3"/>
      </w:r>
      <w:r w:rsidRPr="004239CA">
        <w:rPr>
          <w:rFonts w:asciiTheme="minorHAnsi" w:hAnsiTheme="minorHAnsi" w:hint="eastAsia"/>
        </w:rPr>
        <w:t>によれば、</w:t>
      </w:r>
      <w:r w:rsidRPr="004239CA">
        <w:rPr>
          <w:rFonts w:asciiTheme="minorHAnsi" w:hAnsiTheme="minorHAnsi"/>
        </w:rPr>
        <w:t>以下の条件を満たせば二次利用が可能である。</w:t>
      </w:r>
    </w:p>
    <w:p w14:paraId="6D379443" w14:textId="77777777" w:rsidR="00322CA8" w:rsidRPr="004239CA" w:rsidRDefault="00322CA8" w:rsidP="00BB56C1">
      <w:pPr>
        <w:pStyle w:val="a1"/>
        <w:numPr>
          <w:ilvl w:val="0"/>
          <w:numId w:val="2"/>
        </w:numPr>
        <w:ind w:firstLine="240"/>
        <w:rPr>
          <w:rFonts w:asciiTheme="minorHAnsi" w:hAnsiTheme="minorHAnsi"/>
        </w:rPr>
      </w:pPr>
      <w:r w:rsidRPr="004239CA">
        <w:rPr>
          <w:rFonts w:asciiTheme="minorHAnsi" w:hAnsiTheme="minorHAnsi"/>
        </w:rPr>
        <w:t>二次利用を行ったサービス・ページの画面に、「</w:t>
      </w:r>
      <w:r w:rsidRPr="004239CA">
        <w:rPr>
          <w:rFonts w:asciiTheme="minorHAnsi" w:hAnsiTheme="minorHAnsi" w:hint="eastAsia"/>
        </w:rPr>
        <w:t>国土数値情報（○○データ）　国土交通省</w:t>
      </w:r>
      <w:r w:rsidRPr="004239CA">
        <w:rPr>
          <w:rFonts w:asciiTheme="minorHAnsi" w:hAnsiTheme="minorHAnsi"/>
        </w:rPr>
        <w:t>」を利用している旨明記する。</w:t>
      </w:r>
    </w:p>
    <w:p w14:paraId="083FC4BB" w14:textId="74876728" w:rsidR="00322CA8" w:rsidRPr="004239CA" w:rsidRDefault="00322CA8" w:rsidP="00BB56C1">
      <w:pPr>
        <w:pStyle w:val="a1"/>
        <w:numPr>
          <w:ilvl w:val="0"/>
          <w:numId w:val="2"/>
        </w:numPr>
        <w:ind w:firstLine="240"/>
        <w:rPr>
          <w:rFonts w:asciiTheme="minorHAnsi" w:hAnsiTheme="minorHAnsi"/>
        </w:rPr>
      </w:pPr>
      <w:r w:rsidRPr="004239CA">
        <w:rPr>
          <w:rFonts w:asciiTheme="minorHAnsi" w:hAnsiTheme="minorHAnsi" w:hint="eastAsia"/>
        </w:rPr>
        <w:t>鉄道路線・駅情報については、商用利用</w:t>
      </w:r>
      <w:r w:rsidR="00E17E1F" w:rsidRPr="004239CA">
        <w:rPr>
          <w:rFonts w:asciiTheme="minorHAnsi" w:hAnsiTheme="minorHAnsi" w:hint="eastAsia"/>
        </w:rPr>
        <w:t>しない</w:t>
      </w:r>
      <w:r w:rsidRPr="004239CA">
        <w:rPr>
          <w:rFonts w:asciiTheme="minorHAnsi" w:hAnsiTheme="minorHAnsi" w:hint="eastAsia"/>
        </w:rPr>
        <w:t>。</w:t>
      </w:r>
    </w:p>
    <w:p w14:paraId="116AED1D" w14:textId="25A1F2DD" w:rsidR="00322CA8" w:rsidRPr="004239CA" w:rsidRDefault="00322CA8" w:rsidP="00E12C1E">
      <w:pPr>
        <w:pStyle w:val="a1"/>
        <w:ind w:firstLine="240"/>
        <w:rPr>
          <w:rFonts w:asciiTheme="minorHAnsi" w:hAnsiTheme="minorHAnsi"/>
        </w:rPr>
      </w:pPr>
      <w:r w:rsidRPr="004239CA">
        <w:rPr>
          <w:rFonts w:asciiTheme="minorHAnsi" w:hAnsiTheme="minorHAnsi" w:hint="eastAsia"/>
        </w:rPr>
        <w:t>一方、時刻表情報や運行情報、位置情報については、</w:t>
      </w:r>
      <w:r w:rsidR="00135805" w:rsidRPr="004239CA">
        <w:rPr>
          <w:rFonts w:asciiTheme="minorHAnsi" w:hAnsiTheme="minorHAnsi" w:hint="eastAsia"/>
        </w:rPr>
        <w:t>データ提供の環境が整備されている時刻表や運行情報に関しては、二次利用は可能である。ただし、</w:t>
      </w:r>
      <w:r w:rsidRPr="004239CA">
        <w:rPr>
          <w:rFonts w:asciiTheme="minorHAnsi" w:hAnsiTheme="minorHAnsi" w:hint="eastAsia"/>
        </w:rPr>
        <w:t>すでに商用提供されているもの</w:t>
      </w:r>
      <w:r w:rsidR="00135805" w:rsidRPr="004239CA">
        <w:rPr>
          <w:rFonts w:asciiTheme="minorHAnsi" w:hAnsiTheme="minorHAnsi" w:hint="eastAsia"/>
        </w:rPr>
        <w:t>は有償での利用が必要である。</w:t>
      </w:r>
      <w:r w:rsidR="00E12C1E" w:rsidRPr="004239CA">
        <w:rPr>
          <w:rFonts w:asciiTheme="minorHAnsi" w:hAnsiTheme="minorHAnsi" w:hint="eastAsia"/>
        </w:rPr>
        <w:t>そして、公共交通サービスに関わるものがあるため、三次利用</w:t>
      </w:r>
      <w:r w:rsidR="007C36CC" w:rsidRPr="004239CA">
        <w:rPr>
          <w:rFonts w:asciiTheme="minorHAnsi" w:hAnsiTheme="minorHAnsi" w:hint="eastAsia"/>
        </w:rPr>
        <w:t>は認められていない。</w:t>
      </w:r>
      <w:r w:rsidR="00870524" w:rsidRPr="004239CA">
        <w:rPr>
          <w:rFonts w:asciiTheme="minorHAnsi" w:hAnsiTheme="minorHAnsi" w:hint="eastAsia"/>
        </w:rPr>
        <w:t>本実証に協力した公共交通機関にヒアリングを行ったところ、</w:t>
      </w:r>
      <w:r w:rsidR="00E12C1E" w:rsidRPr="004239CA">
        <w:rPr>
          <w:rFonts w:asciiTheme="minorHAnsi" w:hAnsiTheme="minorHAnsi" w:hint="eastAsia"/>
        </w:rPr>
        <w:t>アプリケーションコン</w:t>
      </w:r>
      <w:r w:rsidR="00862E0B" w:rsidRPr="004239CA">
        <w:rPr>
          <w:rFonts w:asciiTheme="minorHAnsi" w:hAnsiTheme="minorHAnsi" w:hint="eastAsia"/>
        </w:rPr>
        <w:t>テストにおいてデータ提供を行う場合は三次利用にあたることになったため、無</w:t>
      </w:r>
      <w:r w:rsidR="00862E0B" w:rsidRPr="004239CA">
        <w:rPr>
          <w:rFonts w:asciiTheme="minorHAnsi" w:hAnsiTheme="minorHAnsi" w:hint="eastAsia"/>
        </w:rPr>
        <w:lastRenderedPageBreak/>
        <w:t>条件での利用は難しいという見解となった。</w:t>
      </w:r>
      <w:r w:rsidR="00870524" w:rsidRPr="004239CA">
        <w:rPr>
          <w:rFonts w:asciiTheme="minorHAnsi" w:hAnsiTheme="minorHAnsi" w:hint="eastAsia"/>
        </w:rPr>
        <w:t>実験で</w:t>
      </w:r>
      <w:r w:rsidRPr="004239CA">
        <w:rPr>
          <w:rFonts w:asciiTheme="minorHAnsi" w:hAnsiTheme="minorHAnsi" w:hint="eastAsia"/>
        </w:rPr>
        <w:t>データを提供するにあたり以下の条件が必須であるとの回答を得た。</w:t>
      </w:r>
    </w:p>
    <w:p w14:paraId="4E172755" w14:textId="77777777" w:rsidR="00322CA8" w:rsidRPr="004239CA" w:rsidRDefault="00322CA8" w:rsidP="00C77415">
      <w:pPr>
        <w:pStyle w:val="a1"/>
        <w:numPr>
          <w:ilvl w:val="0"/>
          <w:numId w:val="5"/>
        </w:numPr>
        <w:ind w:firstLine="240"/>
        <w:rPr>
          <w:rFonts w:asciiTheme="minorHAnsi" w:hAnsiTheme="minorHAnsi"/>
        </w:rPr>
      </w:pPr>
      <w:r w:rsidRPr="004239CA">
        <w:rPr>
          <w:rFonts w:asciiTheme="minorHAnsi" w:hAnsiTheme="minorHAnsi" w:hint="eastAsia"/>
        </w:rPr>
        <w:t>データの完全性に関して提供元が責任を負わないこと。</w:t>
      </w:r>
    </w:p>
    <w:p w14:paraId="675A3841" w14:textId="50EECB0C" w:rsidR="001323FD" w:rsidRPr="004239CA" w:rsidRDefault="00322CA8" w:rsidP="00C77415">
      <w:pPr>
        <w:pStyle w:val="a1"/>
        <w:numPr>
          <w:ilvl w:val="0"/>
          <w:numId w:val="5"/>
        </w:numPr>
        <w:ind w:firstLineChars="0" w:firstLine="240"/>
        <w:rPr>
          <w:rFonts w:asciiTheme="minorHAnsi" w:hAnsiTheme="minorHAnsi"/>
        </w:rPr>
      </w:pPr>
      <w:r w:rsidRPr="004239CA">
        <w:rPr>
          <w:rFonts w:asciiTheme="minorHAnsi" w:hAnsiTheme="minorHAnsi" w:hint="eastAsia"/>
        </w:rPr>
        <w:t>無担保・無保証（</w:t>
      </w:r>
      <w:r w:rsidRPr="004239CA">
        <w:rPr>
          <w:rFonts w:asciiTheme="minorHAnsi" w:hAnsiTheme="minorHAnsi"/>
        </w:rPr>
        <w:t>No Warranty</w:t>
      </w:r>
      <w:r w:rsidRPr="004239CA">
        <w:rPr>
          <w:rFonts w:asciiTheme="minorHAnsi" w:hAnsiTheme="minorHAnsi" w:hint="eastAsia"/>
        </w:rPr>
        <w:t>）であること。</w:t>
      </w:r>
    </w:p>
    <w:p w14:paraId="50FCB1D0" w14:textId="13D63E01" w:rsidR="001323FD" w:rsidRPr="004239CA" w:rsidRDefault="00CA1115" w:rsidP="00C77415">
      <w:pPr>
        <w:pStyle w:val="a1"/>
        <w:numPr>
          <w:ilvl w:val="0"/>
          <w:numId w:val="5"/>
        </w:numPr>
        <w:ind w:firstLine="240"/>
        <w:rPr>
          <w:rFonts w:asciiTheme="minorHAnsi" w:hAnsiTheme="minorHAnsi"/>
        </w:rPr>
      </w:pPr>
      <w:r w:rsidRPr="004239CA">
        <w:rPr>
          <w:rFonts w:asciiTheme="minorHAnsi" w:hAnsiTheme="minorHAnsi" w:hint="eastAsia"/>
        </w:rPr>
        <w:t>暴力団などの組織、テロ組織が悪用</w:t>
      </w:r>
      <w:r w:rsidR="001323FD" w:rsidRPr="004239CA">
        <w:rPr>
          <w:rFonts w:asciiTheme="minorHAnsi" w:hAnsiTheme="minorHAnsi" w:hint="eastAsia"/>
        </w:rPr>
        <w:t>しないように参加に</w:t>
      </w:r>
      <w:r w:rsidRPr="004239CA">
        <w:rPr>
          <w:rFonts w:asciiTheme="minorHAnsi" w:hAnsiTheme="minorHAnsi" w:hint="eastAsia"/>
        </w:rPr>
        <w:t>制限を入れる</w:t>
      </w:r>
      <w:r w:rsidR="001323FD" w:rsidRPr="004239CA">
        <w:rPr>
          <w:rFonts w:asciiTheme="minorHAnsi" w:hAnsiTheme="minorHAnsi" w:hint="eastAsia"/>
        </w:rPr>
        <w:t>こと。</w:t>
      </w:r>
    </w:p>
    <w:p w14:paraId="6877CF95" w14:textId="1D156516" w:rsidR="00CA1115" w:rsidRPr="004239CA" w:rsidRDefault="001323FD" w:rsidP="00C77415">
      <w:pPr>
        <w:pStyle w:val="a1"/>
        <w:numPr>
          <w:ilvl w:val="0"/>
          <w:numId w:val="5"/>
        </w:numPr>
        <w:ind w:firstLine="240"/>
        <w:rPr>
          <w:rFonts w:asciiTheme="minorHAnsi" w:hAnsiTheme="minorHAnsi"/>
        </w:rPr>
      </w:pPr>
      <w:r w:rsidRPr="004239CA">
        <w:rPr>
          <w:rFonts w:asciiTheme="minorHAnsi" w:hAnsiTheme="minorHAnsi" w:hint="eastAsia"/>
        </w:rPr>
        <w:t>本</w:t>
      </w:r>
      <w:r w:rsidRPr="004239CA">
        <w:rPr>
          <w:rFonts w:asciiTheme="minorHAnsi" w:hAnsiTheme="minorHAnsi"/>
        </w:rPr>
        <w:t>API</w:t>
      </w:r>
      <w:r w:rsidRPr="004239CA">
        <w:rPr>
          <w:rFonts w:asciiTheme="minorHAnsi" w:hAnsiTheme="minorHAnsi" w:hint="eastAsia"/>
        </w:rPr>
        <w:t>から提供されたデータを用いて実サービスを提供しないこと。</w:t>
      </w:r>
    </w:p>
    <w:p w14:paraId="57638708" w14:textId="79CFD236" w:rsidR="00322CA8" w:rsidRPr="004239CA" w:rsidRDefault="00322CA8" w:rsidP="00362A1F">
      <w:pPr>
        <w:pStyle w:val="a1"/>
        <w:ind w:firstLine="240"/>
        <w:rPr>
          <w:rFonts w:asciiTheme="minorHAnsi" w:hAnsiTheme="minorHAnsi"/>
        </w:rPr>
      </w:pPr>
      <w:r w:rsidRPr="004239CA">
        <w:rPr>
          <w:rFonts w:asciiTheme="minorHAnsi" w:hAnsiTheme="minorHAnsi" w:hint="eastAsia"/>
        </w:rPr>
        <w:t>これらのことから、本実証にてこれらのデータを利用するにあたり、</w:t>
      </w:r>
      <w:r w:rsidR="0085764A" w:rsidRPr="004239CA">
        <w:rPr>
          <w:rFonts w:asciiTheme="minorHAnsi" w:hAnsiTheme="minorHAnsi" w:hint="eastAsia"/>
        </w:rPr>
        <w:t>限定的に提供を行う方法を</w:t>
      </w:r>
      <w:r w:rsidR="00571BD6" w:rsidRPr="004239CA">
        <w:rPr>
          <w:rFonts w:asciiTheme="minorHAnsi" w:hAnsiTheme="minorHAnsi" w:hint="eastAsia"/>
        </w:rPr>
        <w:t>選択することとなり、この方針に</w:t>
      </w:r>
      <w:r w:rsidR="0085764A" w:rsidRPr="004239CA">
        <w:rPr>
          <w:rFonts w:asciiTheme="minorHAnsi" w:hAnsiTheme="minorHAnsi" w:hint="eastAsia"/>
        </w:rPr>
        <w:t>沿った形での</w:t>
      </w:r>
      <w:r w:rsidRPr="004239CA">
        <w:rPr>
          <w:rFonts w:asciiTheme="minorHAnsi" w:hAnsiTheme="minorHAnsi" w:hint="eastAsia"/>
        </w:rPr>
        <w:t>利用規約・ガイドラインの検討を行った。</w:t>
      </w:r>
      <w:r w:rsidR="00471D58" w:rsidRPr="004239CA">
        <w:rPr>
          <w:rFonts w:asciiTheme="minorHAnsi" w:hAnsiTheme="minorHAnsi" w:hint="eastAsia"/>
        </w:rPr>
        <w:t>昨年度実施した公共交通の実証実験の際に作成した利用規約、ガイドラインをベースに作成を行った。</w:t>
      </w:r>
    </w:p>
    <w:p w14:paraId="20401A12" w14:textId="77777777" w:rsidR="00322CA8" w:rsidRPr="004239CA" w:rsidRDefault="00322CA8" w:rsidP="00322CA8">
      <w:pPr>
        <w:pStyle w:val="a1"/>
        <w:ind w:firstLine="240"/>
        <w:rPr>
          <w:rFonts w:asciiTheme="minorHAnsi" w:hAnsiTheme="minorHAnsi"/>
        </w:rPr>
      </w:pPr>
    </w:p>
    <w:p w14:paraId="5634E80C" w14:textId="77777777" w:rsidR="00322CA8" w:rsidRPr="004239CA" w:rsidRDefault="00C57218" w:rsidP="00322CA8">
      <w:pPr>
        <w:pStyle w:val="a1"/>
        <w:ind w:firstLine="240"/>
        <w:rPr>
          <w:rFonts w:asciiTheme="minorHAnsi" w:hAnsiTheme="minorHAnsi"/>
        </w:rPr>
      </w:pPr>
      <w:r w:rsidRPr="004239CA">
        <w:rPr>
          <w:rFonts w:asciiTheme="minorHAnsi" w:hAnsiTheme="minorHAnsi"/>
        </w:rPr>
        <w:br w:type="page"/>
      </w:r>
    </w:p>
    <w:p w14:paraId="46B70773" w14:textId="77777777" w:rsidR="00322CA8" w:rsidRPr="004239CA" w:rsidRDefault="00322CA8" w:rsidP="00322CA8">
      <w:pPr>
        <w:pStyle w:val="a1"/>
        <w:numPr>
          <w:ilvl w:val="3"/>
          <w:numId w:val="1"/>
        </w:numPr>
        <w:ind w:firstLine="240"/>
        <w:rPr>
          <w:rFonts w:asciiTheme="minorHAnsi" w:hAnsiTheme="minorHAnsi"/>
        </w:rPr>
      </w:pPr>
      <w:r w:rsidRPr="004239CA">
        <w:rPr>
          <w:rFonts w:asciiTheme="minorHAnsi" w:hAnsiTheme="minorHAnsi"/>
        </w:rPr>
        <w:t>API</w:t>
      </w:r>
      <w:r w:rsidRPr="004239CA">
        <w:rPr>
          <w:rFonts w:asciiTheme="minorHAnsi" w:hAnsiTheme="minorHAnsi" w:hint="eastAsia"/>
        </w:rPr>
        <w:t>利用規約</w:t>
      </w:r>
    </w:p>
    <w:p w14:paraId="76A5A09D" w14:textId="58D3C3B9" w:rsidR="00322CA8" w:rsidRPr="004239CA" w:rsidRDefault="00322CA8" w:rsidP="00322CA8">
      <w:pPr>
        <w:pStyle w:val="a1"/>
        <w:ind w:firstLine="240"/>
        <w:rPr>
          <w:rFonts w:asciiTheme="minorHAnsi" w:hAnsiTheme="minorHAnsi"/>
        </w:rPr>
      </w:pPr>
      <w:r w:rsidRPr="004239CA">
        <w:rPr>
          <w:rFonts w:asciiTheme="minorHAnsi" w:hAnsiTheme="minorHAnsi"/>
        </w:rPr>
        <w:t>API</w:t>
      </w:r>
      <w:r w:rsidRPr="004239CA">
        <w:rPr>
          <w:rFonts w:asciiTheme="minorHAnsi" w:hAnsiTheme="minorHAnsi" w:hint="eastAsia"/>
        </w:rPr>
        <w:t>利用規約は、本実証において、</w:t>
      </w:r>
      <w:r w:rsidR="008812AC" w:rsidRPr="004239CA">
        <w:rPr>
          <w:rFonts w:asciiTheme="minorHAnsi" w:hAnsiTheme="minorHAnsi"/>
        </w:rPr>
        <w:fldChar w:fldCharType="begin"/>
      </w:r>
      <w:r w:rsidRPr="004239CA">
        <w:rPr>
          <w:rFonts w:asciiTheme="minorHAnsi" w:hAnsiTheme="minorHAnsi"/>
        </w:rPr>
        <w:instrText xml:space="preserve"> REF _Ref225222135 \n \h </w:instrText>
      </w:r>
      <w:r w:rsidR="008812AC" w:rsidRPr="004239CA">
        <w:rPr>
          <w:rFonts w:asciiTheme="minorHAnsi" w:hAnsiTheme="minorHAnsi"/>
        </w:rPr>
      </w:r>
      <w:r w:rsidR="008812AC" w:rsidRPr="004239CA">
        <w:rPr>
          <w:rFonts w:asciiTheme="minorHAnsi" w:hAnsiTheme="minorHAnsi"/>
        </w:rPr>
        <w:fldChar w:fldCharType="separate"/>
      </w:r>
      <w:r w:rsidR="00467CCC">
        <w:rPr>
          <w:rFonts w:asciiTheme="minorHAnsi" w:hAnsiTheme="minorHAnsi"/>
        </w:rPr>
        <w:t>2.3</w:t>
      </w:r>
      <w:r w:rsidR="008812AC" w:rsidRPr="004239CA">
        <w:rPr>
          <w:rFonts w:asciiTheme="minorHAnsi" w:hAnsiTheme="minorHAnsi"/>
        </w:rPr>
        <w:fldChar w:fldCharType="end"/>
      </w:r>
      <w:r w:rsidRPr="004239CA">
        <w:rPr>
          <w:rFonts w:asciiTheme="minorHAnsi" w:hAnsiTheme="minorHAnsi" w:hint="eastAsia"/>
        </w:rPr>
        <w:t>節に記す開発者へのデータ提供に際して定めた利用規約である。</w:t>
      </w:r>
    </w:p>
    <w:p w14:paraId="4B0F9F12" w14:textId="77777777" w:rsidR="00322CA8" w:rsidRPr="004239CA" w:rsidRDefault="00322CA8" w:rsidP="00322CA8">
      <w:pPr>
        <w:pStyle w:val="a1"/>
        <w:ind w:firstLine="240"/>
        <w:rPr>
          <w:rFonts w:asciiTheme="minorHAnsi" w:hAnsiTheme="minorHAnsi"/>
        </w:rPr>
      </w:pPr>
      <w:r w:rsidRPr="004239CA">
        <w:rPr>
          <w:rFonts w:asciiTheme="minorHAnsi" w:hAnsiTheme="minorHAnsi"/>
        </w:rPr>
        <w:t>以下にその内容を記す。</w:t>
      </w:r>
    </w:p>
    <w:p w14:paraId="31564F14" w14:textId="77777777" w:rsidR="00322CA8" w:rsidRPr="004239CA" w:rsidRDefault="00322CA8" w:rsidP="00322CA8">
      <w:pPr>
        <w:pStyle w:val="a1"/>
        <w:ind w:firstLine="240"/>
        <w:rPr>
          <w:rFonts w:asciiTheme="minorHAnsi" w:hAnsiTheme="minorHAnsi"/>
        </w:rPr>
      </w:pPr>
    </w:p>
    <w:tbl>
      <w:tblPr>
        <w:tblStyle w:val="afa"/>
        <w:tblW w:w="0" w:type="auto"/>
        <w:tblInd w:w="240" w:type="dxa"/>
        <w:tblLook w:val="04A0" w:firstRow="1" w:lastRow="0" w:firstColumn="1" w:lastColumn="0" w:noHBand="0" w:noVBand="1"/>
      </w:tblPr>
      <w:tblGrid>
        <w:gridCol w:w="8474"/>
      </w:tblGrid>
      <w:tr w:rsidR="00322CA8" w:rsidRPr="000D2961" w14:paraId="1766CF0F" w14:textId="77777777">
        <w:tc>
          <w:tcPr>
            <w:tcW w:w="8696" w:type="dxa"/>
          </w:tcPr>
          <w:p w14:paraId="57248E6D" w14:textId="77777777" w:rsidR="00B144FD" w:rsidRPr="004239CA" w:rsidRDefault="00B144FD" w:rsidP="00B144FD">
            <w:pPr>
              <w:jc w:val="cente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公共交通実証における公共交通データおよび</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に関する利用</w:t>
            </w:r>
            <w:r w:rsidRPr="004239CA">
              <w:rPr>
                <w:rFonts w:asciiTheme="minorHAnsi" w:eastAsia="ＭＳ Ｐゴシック" w:hAnsiTheme="minorHAnsi"/>
                <w:color w:val="000000"/>
                <w:szCs w:val="21"/>
              </w:rPr>
              <w:t>規約</w:t>
            </w:r>
          </w:p>
          <w:p w14:paraId="3078D579" w14:textId="77777777" w:rsidR="00B144FD" w:rsidRPr="004239CA" w:rsidRDefault="00B144FD" w:rsidP="00B144FD">
            <w:pPr>
              <w:rPr>
                <w:rFonts w:asciiTheme="minorHAnsi" w:eastAsia="ＭＳ Ｐゴシック" w:hAnsiTheme="minorHAnsi"/>
                <w:color w:val="000000"/>
                <w:szCs w:val="21"/>
              </w:rPr>
            </w:pPr>
          </w:p>
          <w:p w14:paraId="26A24FAF" w14:textId="77777777" w:rsidR="00B144FD" w:rsidRPr="004239CA" w:rsidRDefault="00B144FD" w:rsidP="00B144FD">
            <w:pPr>
              <w:jc w:val="right"/>
              <w:rPr>
                <w:rFonts w:asciiTheme="minorHAnsi" w:eastAsia="ＭＳ Ｐゴシック" w:hAnsiTheme="minorHAnsi"/>
                <w:color w:val="000000"/>
                <w:szCs w:val="21"/>
              </w:rPr>
            </w:pPr>
            <w:r w:rsidRPr="004239CA">
              <w:rPr>
                <w:rFonts w:asciiTheme="minorHAnsi" w:eastAsia="ＭＳ Ｐゴシック" w:hAnsiTheme="minorHAnsi"/>
                <w:szCs w:val="21"/>
              </w:rPr>
              <w:t>2013</w:t>
            </w:r>
            <w:r w:rsidRPr="004239CA">
              <w:rPr>
                <w:rFonts w:asciiTheme="minorHAnsi" w:eastAsia="ＭＳ Ｐゴシック" w:hAnsiTheme="minorHAnsi" w:hint="eastAsia"/>
                <w:szCs w:val="21"/>
              </w:rPr>
              <w:t>年</w:t>
            </w:r>
            <w:r w:rsidRPr="004239CA">
              <w:rPr>
                <w:rFonts w:asciiTheme="minorHAnsi" w:eastAsia="ＭＳ Ｐゴシック" w:hAnsiTheme="minorHAnsi"/>
                <w:szCs w:val="21"/>
              </w:rPr>
              <w:t>1</w:t>
            </w:r>
            <w:r w:rsidRPr="004239CA">
              <w:rPr>
                <w:rFonts w:asciiTheme="minorHAnsi" w:eastAsia="ＭＳ Ｐゴシック" w:hAnsiTheme="minorHAnsi" w:hint="eastAsia"/>
                <w:szCs w:val="21"/>
              </w:rPr>
              <w:t>月</w:t>
            </w:r>
            <w:r w:rsidRPr="004239CA">
              <w:rPr>
                <w:rFonts w:asciiTheme="minorHAnsi" w:eastAsia="ＭＳ Ｐゴシック" w:hAnsiTheme="minorHAnsi"/>
                <w:szCs w:val="21"/>
              </w:rPr>
              <w:t>16</w:t>
            </w:r>
            <w:r w:rsidRPr="004239CA">
              <w:rPr>
                <w:rFonts w:asciiTheme="minorHAnsi" w:eastAsia="ＭＳ Ｐゴシック" w:hAnsiTheme="minorHAnsi" w:hint="eastAsia"/>
                <w:szCs w:val="21"/>
              </w:rPr>
              <w:t>日</w:t>
            </w:r>
            <w:r w:rsidRPr="004239CA">
              <w:rPr>
                <w:rFonts w:asciiTheme="minorHAnsi" w:eastAsia="ＭＳ Ｐゴシック" w:hAnsiTheme="minorHAnsi" w:hint="eastAsia"/>
                <w:color w:val="000000"/>
                <w:szCs w:val="21"/>
              </w:rPr>
              <w:t>制定、即日施行</w:t>
            </w:r>
          </w:p>
          <w:p w14:paraId="3BD7C66A" w14:textId="77777777" w:rsidR="00B144FD" w:rsidRPr="004239CA" w:rsidRDefault="00B144FD" w:rsidP="00B144FD">
            <w:pPr>
              <w:jc w:val="right"/>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株式会社横須賀テレコムリサーチパーク</w:t>
            </w:r>
          </w:p>
          <w:p w14:paraId="5FE3A22E" w14:textId="77777777" w:rsidR="00B144FD" w:rsidRPr="004239CA" w:rsidRDefault="00B144FD" w:rsidP="00B144FD">
            <w:pPr>
              <w:jc w:val="right"/>
              <w:rPr>
                <w:rFonts w:asciiTheme="minorHAnsi" w:eastAsia="ＭＳ Ｐゴシック" w:hAnsiTheme="minorHAnsi"/>
                <w:color w:val="000000"/>
                <w:szCs w:val="21"/>
              </w:rPr>
            </w:pPr>
            <w:r w:rsidRPr="004239CA">
              <w:rPr>
                <w:rFonts w:asciiTheme="minorHAnsi" w:eastAsia="ＭＳ Ｐゴシック" w:hAnsiTheme="minorHAnsi"/>
                <w:color w:val="000000"/>
                <w:szCs w:val="21"/>
              </w:rPr>
              <w:t>YRP</w:t>
            </w:r>
            <w:r w:rsidRPr="004239CA">
              <w:rPr>
                <w:rFonts w:asciiTheme="minorHAnsi" w:eastAsia="ＭＳ Ｐゴシック" w:hAnsiTheme="minorHAnsi" w:hint="eastAsia"/>
                <w:color w:val="000000"/>
                <w:szCs w:val="21"/>
              </w:rPr>
              <w:t>ユビキタス・ネットワーキング研究所</w:t>
            </w:r>
          </w:p>
          <w:p w14:paraId="3AD1981A" w14:textId="77777777" w:rsidR="00B144FD" w:rsidRPr="004239CA" w:rsidRDefault="00B144FD" w:rsidP="00B144FD">
            <w:pPr>
              <w:rPr>
                <w:rFonts w:asciiTheme="minorHAnsi" w:eastAsia="ＭＳ Ｐゴシック" w:hAnsiTheme="minorHAnsi"/>
                <w:color w:val="000000"/>
                <w:szCs w:val="21"/>
              </w:rPr>
            </w:pPr>
          </w:p>
          <w:p w14:paraId="15C4EBAC"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公共交通データを用いたシステムを開発する者</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以下、「開発者」といいます。</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は、株式会社横須賀テレコムリサーチパーク</w:t>
            </w:r>
            <w:r w:rsidRPr="004239CA">
              <w:rPr>
                <w:rFonts w:asciiTheme="minorHAnsi" w:eastAsia="ＭＳ Ｐゴシック" w:hAnsiTheme="minorHAnsi"/>
                <w:color w:val="000000"/>
                <w:szCs w:val="21"/>
              </w:rPr>
              <w:t xml:space="preserve"> YRP</w:t>
            </w:r>
            <w:r w:rsidRPr="004239CA">
              <w:rPr>
                <w:rFonts w:asciiTheme="minorHAnsi" w:eastAsia="ＭＳ Ｐゴシック" w:hAnsiTheme="minorHAnsi" w:hint="eastAsia"/>
                <w:color w:val="000000"/>
                <w:szCs w:val="21"/>
              </w:rPr>
              <w:t>ユビキタス・ネットワーキング研究所</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以下、「</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」といいます。</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が提供する、本公共交通データおよび公共交通データ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をご利用いただく前に、本利用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を必ずお読みください。本公共交通データおよび公共交通データ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をご利用いただくには、本利用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の内容に従うことに同意していただく必要があります。同意いただけない場合は、本公共交通データおよび公共交通データ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をご利用いただくことはできません。</w:t>
            </w:r>
          </w:p>
          <w:p w14:paraId="3E91F13D" w14:textId="77777777" w:rsidR="00B144FD" w:rsidRPr="004239CA" w:rsidRDefault="00B144FD" w:rsidP="00B144FD">
            <w:pPr>
              <w:rPr>
                <w:rFonts w:asciiTheme="minorHAnsi" w:eastAsia="ＭＳ Ｐゴシック" w:hAnsiTheme="minorHAnsi"/>
                <w:color w:val="000000"/>
                <w:szCs w:val="21"/>
              </w:rPr>
            </w:pPr>
          </w:p>
          <w:p w14:paraId="7FE07D22"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定義</w:t>
            </w:r>
            <w:r w:rsidRPr="004239CA">
              <w:rPr>
                <w:rFonts w:asciiTheme="minorHAnsi" w:eastAsia="ＭＳ Ｐゴシック" w:hAnsiTheme="minorHAnsi"/>
                <w:color w:val="000000"/>
                <w:szCs w:val="21"/>
              </w:rPr>
              <w:t>)</w:t>
            </w:r>
          </w:p>
          <w:p w14:paraId="622D8898"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1.1</w:t>
            </w:r>
            <w:r w:rsidRPr="004239CA">
              <w:rPr>
                <w:rFonts w:asciiTheme="minorHAnsi" w:eastAsia="ＭＳ Ｐゴシック" w:hAnsiTheme="minorHAnsi" w:hint="eastAsia"/>
                <w:color w:val="000000"/>
                <w:szCs w:val="21"/>
              </w:rPr>
              <w:t xml:space="preserve">　「公共交通データ」とは、電車やバスの運行情報、在線位置、時刻表、路線情報、駅情報等の公共交通に関連するデータをいいます。</w:t>
            </w:r>
          </w:p>
          <w:p w14:paraId="07DE2A2E"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7104DCF5"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1.2</w:t>
            </w:r>
            <w:r w:rsidRPr="004239CA">
              <w:rPr>
                <w:rFonts w:asciiTheme="minorHAnsi" w:eastAsia="ＭＳ Ｐゴシック" w:hAnsiTheme="minorHAnsi" w:hint="eastAsia"/>
                <w:color w:val="000000"/>
                <w:szCs w:val="21"/>
              </w:rPr>
              <w:t xml:space="preserve">　「公共交通データ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」とは、開発者が開発するシステムに対して、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が公共交通データを提供するための</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をいいます。</w:t>
            </w:r>
          </w:p>
          <w:p w14:paraId="629D9053"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51B69A97"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1.3</w:t>
            </w:r>
            <w:r w:rsidRPr="004239CA">
              <w:rPr>
                <w:rFonts w:asciiTheme="minorHAnsi" w:eastAsia="ＭＳ Ｐゴシック" w:hAnsiTheme="minorHAnsi" w:hint="eastAsia"/>
                <w:color w:val="000000"/>
                <w:szCs w:val="21"/>
              </w:rPr>
              <w:t xml:space="preserve">　「本公共交通データ」とは、公共交通データ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に用いられる公共交通データであって、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が開発者に提供する、公共交通実証開発者サイトに本利用規約に準拠すると掲載されたデータをいいます。</w:t>
            </w:r>
          </w:p>
          <w:p w14:paraId="655575E9" w14:textId="77777777" w:rsidR="00B144FD" w:rsidRPr="004239CA" w:rsidRDefault="00B144FD" w:rsidP="00B144FD">
            <w:pPr>
              <w:rPr>
                <w:rFonts w:asciiTheme="minorHAnsi" w:eastAsia="ＭＳ Ｐゴシック" w:hAnsiTheme="minorHAnsi"/>
                <w:color w:val="000000"/>
                <w:szCs w:val="21"/>
              </w:rPr>
            </w:pPr>
          </w:p>
          <w:p w14:paraId="1A994A6E"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1.4</w:t>
            </w:r>
            <w:r w:rsidRPr="004239CA">
              <w:rPr>
                <w:rFonts w:asciiTheme="minorHAnsi" w:eastAsia="ＭＳ Ｐゴシック" w:hAnsiTheme="minorHAnsi" w:hint="eastAsia"/>
                <w:color w:val="000000"/>
                <w:szCs w:val="21"/>
              </w:rPr>
              <w:t xml:space="preserve">　「本公共交通データ提供者」とは、本公共交通データを制作し、</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に提供した者をいいます。</w:t>
            </w:r>
          </w:p>
          <w:p w14:paraId="05C92F30"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1223F405"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1.5</w:t>
            </w:r>
            <w:r w:rsidRPr="004239CA">
              <w:rPr>
                <w:rFonts w:asciiTheme="minorHAnsi" w:eastAsia="ＭＳ Ｐゴシック" w:hAnsiTheme="minorHAnsi" w:hint="eastAsia"/>
                <w:color w:val="000000"/>
                <w:szCs w:val="21"/>
              </w:rPr>
              <w:t xml:space="preserve">　「本システム」とは、開発者が公共交通データ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を組み込み開発するシステムをいいます。</w:t>
            </w:r>
          </w:p>
          <w:p w14:paraId="08552469"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45627349"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1.6</w:t>
            </w:r>
            <w:r w:rsidRPr="004239CA">
              <w:rPr>
                <w:rFonts w:asciiTheme="minorHAnsi" w:eastAsia="ＭＳ Ｐゴシック" w:hAnsiTheme="minorHAnsi" w:hint="eastAsia"/>
                <w:color w:val="000000"/>
                <w:szCs w:val="21"/>
              </w:rPr>
              <w:t xml:space="preserve">　「ガイドライン」とは、開発者が本システムを開発する際の指針を示すために、</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が用意したドキュメントである「公共交通データ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開発者用ガイドライン」をいい、本規約の一部を構成するものとして別添に示します。</w:t>
            </w:r>
          </w:p>
          <w:p w14:paraId="6CED98A0"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72051B8C" w14:textId="77777777" w:rsidR="00B144FD" w:rsidRPr="004239CA" w:rsidRDefault="00B144FD" w:rsidP="00B144FD">
            <w:pPr>
              <w:ind w:left="404" w:hangingChars="202" w:hanging="404"/>
              <w:rPr>
                <w:rFonts w:asciiTheme="minorHAnsi" w:eastAsia="ＭＳ Ｐゴシック" w:hAnsiTheme="minorHAnsi"/>
                <w:szCs w:val="21"/>
              </w:rPr>
            </w:pPr>
            <w:r w:rsidRPr="004239CA">
              <w:rPr>
                <w:rFonts w:asciiTheme="minorHAnsi" w:eastAsia="ＭＳ Ｐゴシック" w:hAnsiTheme="minorHAnsi"/>
                <w:szCs w:val="21"/>
              </w:rPr>
              <w:t>1.7</w:t>
            </w:r>
            <w:r w:rsidRPr="004239CA">
              <w:rPr>
                <w:rFonts w:asciiTheme="minorHAnsi" w:eastAsia="ＭＳ Ｐゴシック" w:hAnsiTheme="minorHAnsi" w:hint="eastAsia"/>
                <w:szCs w:val="21"/>
              </w:rPr>
              <w:t xml:space="preserve">　「知的財産権」とは、特許権、実用新案権、意匠権（およびこれらの権利の登録を受ける権利を含む。）並びに著作権をいいます。</w:t>
            </w:r>
          </w:p>
          <w:p w14:paraId="48FEB994" w14:textId="77777777" w:rsidR="00B144FD" w:rsidRPr="004239CA" w:rsidRDefault="00B144FD" w:rsidP="00B144FD">
            <w:pPr>
              <w:rPr>
                <w:rFonts w:asciiTheme="minorHAnsi" w:eastAsia="ＭＳ Ｐゴシック" w:hAnsiTheme="minorHAnsi"/>
                <w:szCs w:val="21"/>
              </w:rPr>
            </w:pPr>
          </w:p>
          <w:p w14:paraId="6F22360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szCs w:val="21"/>
              </w:rPr>
              <w:t>1.8</w:t>
            </w:r>
            <w:r w:rsidRPr="004239CA">
              <w:rPr>
                <w:rFonts w:asciiTheme="minorHAnsi" w:eastAsia="ＭＳ Ｐゴシック" w:hAnsiTheme="minorHAnsi" w:hint="eastAsia"/>
                <w:szCs w:val="21"/>
              </w:rPr>
              <w:t xml:space="preserve">　「産業財産権」とは、特許権、実用新案権、意匠権（およびこれらの権利の登録を受ける権利を含む。）をいいます。</w:t>
            </w:r>
          </w:p>
          <w:p w14:paraId="0E7EE35D" w14:textId="77777777" w:rsidR="00B144FD" w:rsidRPr="004239CA" w:rsidRDefault="00B144FD" w:rsidP="00B144FD">
            <w:pPr>
              <w:rPr>
                <w:rFonts w:asciiTheme="minorHAnsi" w:eastAsia="ＭＳ Ｐゴシック" w:hAnsiTheme="minorHAnsi"/>
                <w:color w:val="000000"/>
                <w:szCs w:val="21"/>
              </w:rPr>
            </w:pPr>
          </w:p>
          <w:p w14:paraId="34E52B58"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w:t>
            </w:r>
            <w:r w:rsidRPr="004239CA">
              <w:rPr>
                <w:rFonts w:asciiTheme="minorHAnsi" w:eastAsia="ＭＳ Ｐゴシック" w:hAnsiTheme="minorHAnsi"/>
                <w:color w:val="000000"/>
                <w:szCs w:val="21"/>
              </w:rPr>
              <w:t>)</w:t>
            </w:r>
          </w:p>
          <w:p w14:paraId="56BCB086"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2.1</w:t>
            </w:r>
            <w:r w:rsidRPr="004239CA">
              <w:rPr>
                <w:rFonts w:asciiTheme="minorHAnsi" w:eastAsia="ＭＳ Ｐゴシック" w:hAnsiTheme="minorHAnsi" w:hint="eastAsia"/>
                <w:color w:val="000000"/>
                <w:szCs w:val="21"/>
              </w:rPr>
              <w:t xml:space="preserve">　開発者は、本利用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を同意することにより、譲渡不可かつ非独占的に、次項以下に定める内容に従って、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が実施する実証実験にのみ公共交通データ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および本公共交通データを利用することができます。</w:t>
            </w:r>
          </w:p>
          <w:p w14:paraId="1FCCF18E" w14:textId="77777777" w:rsidR="00B144FD" w:rsidRPr="004239CA" w:rsidRDefault="00B144FD" w:rsidP="00B144FD">
            <w:pPr>
              <w:rPr>
                <w:rFonts w:asciiTheme="minorHAnsi" w:eastAsia="ＭＳ Ｐゴシック" w:hAnsiTheme="minorHAnsi"/>
                <w:color w:val="000000"/>
                <w:szCs w:val="21"/>
              </w:rPr>
            </w:pPr>
          </w:p>
          <w:p w14:paraId="145B8524"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2.2</w:t>
            </w:r>
            <w:r w:rsidRPr="004239CA">
              <w:rPr>
                <w:rFonts w:asciiTheme="minorHAnsi" w:eastAsia="ＭＳ Ｐゴシック" w:hAnsiTheme="minorHAnsi" w:hint="eastAsia"/>
                <w:color w:val="000000"/>
                <w:szCs w:val="21"/>
              </w:rPr>
              <w:t xml:space="preserve">　開発者は、公共交通データ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および本公共交通データを用いる際に次の各号に従うものとします。</w:t>
            </w:r>
          </w:p>
          <w:p w14:paraId="160F8488"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にアクセスする際には、毎回必ず、本利用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に従って利用すること。</w:t>
            </w:r>
          </w:p>
          <w:p w14:paraId="6C5C0FB3"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本公共交通データを本利用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に従って利用すること。</w:t>
            </w:r>
          </w:p>
          <w:p w14:paraId="22D32C0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本公共交通データを、</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および本公共交通データ提供者に不利益が生じたり、不評をもたらしたりするような方法で利用しないこと。</w:t>
            </w:r>
          </w:p>
          <w:p w14:paraId="1A4C047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本公共交通データの全部または一部を本システム以外では表示しないこと。</w:t>
            </w:r>
          </w:p>
          <w:p w14:paraId="71535A55"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本公共交通データの全部または一部が更新された場合は、ガイドラインに記載された指針にしたがって、本システムの本公共交通データを直ちに更新すること。</w:t>
            </w:r>
          </w:p>
          <w:p w14:paraId="25BD75AD"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(6)</w:t>
            </w:r>
            <w:r w:rsidRPr="004239CA">
              <w:rPr>
                <w:rFonts w:asciiTheme="minorHAnsi" w:eastAsia="ＭＳ Ｐゴシック" w:hAnsiTheme="minorHAnsi" w:hint="eastAsia"/>
                <w:color w:val="000000"/>
                <w:szCs w:val="21"/>
              </w:rPr>
              <w:t>「</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および本公共交通データ提供者またはそのいずれかが、本システムに対して何らかの保証、責任を負担する」を意味するいかなる表示をもしないこと。</w:t>
            </w:r>
          </w:p>
          <w:p w14:paraId="70583EFE" w14:textId="77777777" w:rsidR="00B144FD" w:rsidRPr="004239CA" w:rsidRDefault="00B144FD" w:rsidP="00B144FD">
            <w:pPr>
              <w:rPr>
                <w:rFonts w:asciiTheme="minorHAnsi" w:eastAsia="ＭＳ Ｐゴシック" w:hAnsiTheme="minorHAnsi"/>
                <w:color w:val="000000"/>
                <w:szCs w:val="21"/>
              </w:rPr>
            </w:pPr>
          </w:p>
          <w:p w14:paraId="04758B9D"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2.3</w:t>
            </w:r>
            <w:r w:rsidRPr="004239CA">
              <w:rPr>
                <w:rFonts w:asciiTheme="minorHAnsi" w:eastAsia="ＭＳ Ｐゴシック" w:hAnsiTheme="minorHAnsi" w:hint="eastAsia"/>
                <w:color w:val="000000"/>
                <w:szCs w:val="21"/>
              </w:rPr>
              <w:t xml:space="preserve">　開発者は、本システムで表示される本公共交通データの内容が、</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から提供される本公共交通データの内容を正確に反映していることを保証するものとします。</w:t>
            </w:r>
          </w:p>
          <w:p w14:paraId="2C79CAE5"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57698A4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2.4</w:t>
            </w:r>
            <w:r w:rsidRPr="004239CA">
              <w:rPr>
                <w:rFonts w:asciiTheme="minorHAnsi" w:eastAsia="ＭＳ Ｐゴシック" w:hAnsiTheme="minorHAnsi" w:hint="eastAsia"/>
                <w:color w:val="000000"/>
                <w:szCs w:val="21"/>
              </w:rPr>
              <w:t xml:space="preserve">　開発者は、本利用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で明示的に認められている権利を除いて、公共交通データ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および本公共交通データについての、いかなる発明等および知的財産権の利用および行使に関する権利を、</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および本データ提供者またはそのいずれかから受けるものではありません。</w:t>
            </w:r>
          </w:p>
          <w:p w14:paraId="06E9E25E" w14:textId="77777777" w:rsidR="00B144FD" w:rsidRPr="004239CA" w:rsidRDefault="00B144FD" w:rsidP="00B144FD">
            <w:pPr>
              <w:rPr>
                <w:rFonts w:asciiTheme="minorHAnsi" w:eastAsia="ＭＳ Ｐゴシック" w:hAnsiTheme="minorHAnsi"/>
                <w:color w:val="000000"/>
                <w:szCs w:val="21"/>
              </w:rPr>
            </w:pPr>
          </w:p>
          <w:p w14:paraId="559DE233"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著作権</w:t>
            </w:r>
            <w:r w:rsidRPr="004239CA">
              <w:rPr>
                <w:rFonts w:asciiTheme="minorHAnsi" w:eastAsia="ＭＳ Ｐゴシック" w:hAnsiTheme="minorHAnsi"/>
                <w:color w:val="000000"/>
                <w:szCs w:val="21"/>
              </w:rPr>
              <w:t>)</w:t>
            </w:r>
          </w:p>
          <w:p w14:paraId="24FBA54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3.1</w:t>
            </w:r>
            <w:r w:rsidRPr="004239CA">
              <w:rPr>
                <w:rFonts w:asciiTheme="minorHAnsi" w:eastAsia="ＭＳ Ｐゴシック" w:hAnsiTheme="minorHAnsi" w:hint="eastAsia"/>
                <w:color w:val="000000"/>
                <w:szCs w:val="21"/>
              </w:rPr>
              <w:t xml:space="preserve">　本公共交通データの著作権は本公共交通データ提供者が保有します。</w:t>
            </w:r>
          </w:p>
          <w:p w14:paraId="64FF8993" w14:textId="77777777" w:rsidR="00B144FD" w:rsidRPr="004239CA" w:rsidRDefault="00B144FD" w:rsidP="00B144FD">
            <w:pPr>
              <w:rPr>
                <w:rFonts w:asciiTheme="minorHAnsi" w:eastAsia="ＭＳ Ｐゴシック" w:hAnsiTheme="minorHAnsi"/>
                <w:color w:val="000000"/>
                <w:szCs w:val="21"/>
              </w:rPr>
            </w:pPr>
          </w:p>
          <w:p w14:paraId="3A4DB9E0"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知的財産権</w:t>
            </w:r>
            <w:r w:rsidRPr="004239CA">
              <w:rPr>
                <w:rFonts w:asciiTheme="minorHAnsi" w:eastAsia="ＭＳ Ｐゴシック" w:hAnsiTheme="minorHAnsi"/>
                <w:color w:val="000000"/>
                <w:szCs w:val="21"/>
              </w:rPr>
              <w:t>)</w:t>
            </w:r>
          </w:p>
          <w:p w14:paraId="52E08850"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4.1</w:t>
            </w:r>
            <w:r w:rsidRPr="004239CA">
              <w:rPr>
                <w:rFonts w:asciiTheme="minorHAnsi" w:eastAsia="ＭＳ Ｐゴシック" w:hAnsiTheme="minorHAnsi" w:hint="eastAsia"/>
                <w:color w:val="000000"/>
                <w:szCs w:val="21"/>
              </w:rPr>
              <w:t xml:space="preserve">　本システムを開発することにより新たに得られた発明、考案、意匠、ノウハウ等の技術的成果</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以下、「発明等」という。</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に関し、</w:t>
            </w:r>
            <w:r w:rsidRPr="004239CA">
              <w:rPr>
                <w:rFonts w:asciiTheme="minorHAnsi" w:eastAsia="ＭＳ Ｐゴシック" w:hAnsiTheme="minorHAnsi" w:hint="eastAsia"/>
                <w:szCs w:val="21"/>
              </w:rPr>
              <w:t>取得された知的財産権</w:t>
            </w:r>
            <w:r w:rsidRPr="004239CA">
              <w:rPr>
                <w:rFonts w:asciiTheme="minorHAnsi" w:eastAsia="ＭＳ Ｐゴシック" w:hAnsiTheme="minorHAnsi" w:hint="eastAsia"/>
                <w:color w:val="000000"/>
                <w:szCs w:val="21"/>
              </w:rPr>
              <w:t>は開発者に帰属します。</w:t>
            </w:r>
          </w:p>
          <w:p w14:paraId="0ADA38E9"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70C5FFEF"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4.2</w:t>
            </w:r>
            <w:r w:rsidRPr="004239CA">
              <w:rPr>
                <w:rFonts w:asciiTheme="minorHAnsi" w:eastAsia="ＭＳ Ｐゴシック" w:hAnsiTheme="minorHAnsi" w:hint="eastAsia"/>
                <w:color w:val="000000"/>
                <w:szCs w:val="21"/>
              </w:rPr>
              <w:t xml:space="preserve">　開発者が既に保有し、または、公共交通データ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および本公共交通データを利用することなく独自に開発した発明、考案、ノウハウ等であって、開発者が本システムに適用したものについては、これに係る全ての権利</w:t>
            </w:r>
            <w:r w:rsidRPr="004239CA">
              <w:rPr>
                <w:rFonts w:asciiTheme="minorHAnsi" w:eastAsia="ＭＳ Ｐゴシック" w:hAnsiTheme="minorHAnsi"/>
                <w:szCs w:val="21"/>
              </w:rPr>
              <w:t>(</w:t>
            </w:r>
            <w:r w:rsidRPr="004239CA">
              <w:rPr>
                <w:rFonts w:asciiTheme="minorHAnsi" w:eastAsia="ＭＳ Ｐゴシック" w:hAnsiTheme="minorHAnsi" w:hint="eastAsia"/>
                <w:szCs w:val="21"/>
              </w:rPr>
              <w:t>知的財産権を含む。</w:t>
            </w:r>
            <w:r w:rsidRPr="004239CA">
              <w:rPr>
                <w:rFonts w:asciiTheme="minorHAnsi" w:eastAsia="ＭＳ Ｐゴシック" w:hAnsiTheme="minorHAnsi"/>
                <w:szCs w:val="21"/>
              </w:rPr>
              <w:t>)</w:t>
            </w:r>
            <w:r w:rsidRPr="004239CA">
              <w:rPr>
                <w:rFonts w:asciiTheme="minorHAnsi" w:eastAsia="ＭＳ Ｐゴシック" w:hAnsiTheme="minorHAnsi" w:hint="eastAsia"/>
                <w:color w:val="000000"/>
                <w:szCs w:val="21"/>
              </w:rPr>
              <w:t>は、開発者に留保されるものとします。</w:t>
            </w:r>
          </w:p>
          <w:p w14:paraId="76F863FD"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3220DDF7"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4.3</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hint="eastAsia"/>
                <w:szCs w:val="21"/>
              </w:rPr>
              <w:t>開発者は、</w:t>
            </w:r>
            <w:r w:rsidRPr="004239CA">
              <w:rPr>
                <w:rFonts w:asciiTheme="minorHAnsi" w:eastAsia="ＭＳ Ｐゴシック" w:hAnsiTheme="minorHAnsi" w:hint="eastAsia"/>
                <w:color w:val="000000"/>
                <w:szCs w:val="21"/>
              </w:rPr>
              <w:t>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に基づいて開示された情報を用いて、鉄道やバスの位置情報、ならびに、駅・空港施設位置情報を用いた特許、実用新案、意匠等の産業財産権を受ける権利に基づいて当該産業財産権の取得を行う場合は、事前に書面による</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の許諾を得るものとします。</w:t>
            </w:r>
          </w:p>
          <w:p w14:paraId="31F02CB7"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65F0361B" w14:textId="77777777" w:rsidR="00B144FD" w:rsidRPr="004239CA" w:rsidRDefault="00B144FD" w:rsidP="00B144FD">
            <w:pPr>
              <w:ind w:left="404" w:hangingChars="202" w:hanging="404"/>
              <w:rPr>
                <w:rFonts w:asciiTheme="minorHAnsi" w:eastAsia="ＭＳ Ｐゴシック" w:hAnsiTheme="minorHAnsi"/>
                <w:szCs w:val="21"/>
              </w:rPr>
            </w:pPr>
            <w:r w:rsidRPr="004239CA">
              <w:rPr>
                <w:rFonts w:asciiTheme="minorHAnsi" w:eastAsia="ＭＳ Ｐゴシック" w:hAnsiTheme="minorHAnsi"/>
                <w:szCs w:val="21"/>
              </w:rPr>
              <w:t>4.4</w:t>
            </w:r>
            <w:r w:rsidRPr="004239CA">
              <w:rPr>
                <w:rFonts w:asciiTheme="minorHAnsi" w:eastAsia="ＭＳ Ｐゴシック" w:hAnsiTheme="minorHAnsi" w:hint="eastAsia"/>
                <w:szCs w:val="21"/>
              </w:rPr>
              <w:t xml:space="preserve">　開発者は、</w:t>
            </w:r>
            <w:r w:rsidRPr="004239CA">
              <w:rPr>
                <w:rFonts w:asciiTheme="minorHAnsi" w:eastAsia="ＭＳ Ｐゴシック" w:hAnsiTheme="minorHAnsi"/>
                <w:szCs w:val="21"/>
              </w:rPr>
              <w:t>UNL</w:t>
            </w:r>
            <w:r w:rsidRPr="004239CA">
              <w:rPr>
                <w:rFonts w:asciiTheme="minorHAnsi" w:eastAsia="ＭＳ Ｐゴシック" w:hAnsiTheme="minorHAnsi" w:hint="eastAsia"/>
                <w:szCs w:val="21"/>
              </w:rPr>
              <w:t>および本公共交通データ提供者（これらの子会社を含む。）に対しては、前第</w:t>
            </w:r>
            <w:r w:rsidRPr="004239CA">
              <w:rPr>
                <w:rFonts w:asciiTheme="minorHAnsi" w:eastAsia="ＭＳ Ｐゴシック" w:hAnsiTheme="minorHAnsi"/>
                <w:szCs w:val="21"/>
              </w:rPr>
              <w:t>1</w:t>
            </w:r>
            <w:r w:rsidRPr="004239CA">
              <w:rPr>
                <w:rFonts w:asciiTheme="minorHAnsi" w:eastAsia="ＭＳ Ｐゴシック" w:hAnsiTheme="minorHAnsi" w:hint="eastAsia"/>
                <w:szCs w:val="21"/>
              </w:rPr>
              <w:t>項の知的財産権および前項の産業財産権に基づく権利行使を行わないものとします。</w:t>
            </w:r>
          </w:p>
          <w:p w14:paraId="4B588A8A"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1EC7BD15"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期間および終了</w:t>
            </w:r>
            <w:r w:rsidRPr="004239CA">
              <w:rPr>
                <w:rFonts w:asciiTheme="minorHAnsi" w:eastAsia="ＭＳ Ｐゴシック" w:hAnsiTheme="minorHAnsi"/>
                <w:color w:val="000000"/>
                <w:szCs w:val="21"/>
              </w:rPr>
              <w:t>)</w:t>
            </w:r>
          </w:p>
          <w:p w14:paraId="6FAD8626" w14:textId="77777777" w:rsidR="00B144FD" w:rsidRPr="004239CA" w:rsidRDefault="00B144FD" w:rsidP="00B144FD">
            <w:pPr>
              <w:ind w:left="404" w:hangingChars="202" w:hanging="404"/>
              <w:outlineLvl w:val="0"/>
              <w:rPr>
                <w:rFonts w:asciiTheme="minorHAnsi" w:eastAsia="ＭＳ Ｐゴシック" w:hAnsiTheme="minorHAnsi"/>
                <w:color w:val="000000"/>
                <w:szCs w:val="21"/>
              </w:rPr>
            </w:pPr>
            <w:r w:rsidRPr="004239CA">
              <w:rPr>
                <w:rFonts w:asciiTheme="minorHAnsi" w:eastAsia="ＭＳ Ｐゴシック" w:hAnsiTheme="minorHAnsi"/>
                <w:color w:val="000000"/>
                <w:szCs w:val="21"/>
              </w:rPr>
              <w:t>5.1</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は、開発者が本利用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を同意し申込みの通知を</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に行い、</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が承諾の通知を開発者に行ったときから適用されるものとします。</w:t>
            </w:r>
          </w:p>
          <w:p w14:paraId="6F00507F" w14:textId="77777777" w:rsidR="00B144FD" w:rsidRPr="004239CA" w:rsidRDefault="00B144FD" w:rsidP="00B144FD">
            <w:pPr>
              <w:rPr>
                <w:rFonts w:asciiTheme="minorHAnsi" w:eastAsia="ＭＳ Ｐゴシック" w:hAnsiTheme="minorHAnsi"/>
                <w:color w:val="000000"/>
                <w:szCs w:val="21"/>
              </w:rPr>
            </w:pPr>
          </w:p>
          <w:p w14:paraId="7A1CF92A"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5.2</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は、</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が開発者に本利用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の解除または終了の通知を行ったときに終了するものとします。</w:t>
            </w:r>
          </w:p>
          <w:p w14:paraId="448FC927" w14:textId="77777777" w:rsidR="00B144FD" w:rsidRPr="004239CA" w:rsidRDefault="00B144FD" w:rsidP="00B144FD">
            <w:pPr>
              <w:rPr>
                <w:rFonts w:asciiTheme="minorHAnsi" w:eastAsia="ＭＳ Ｐゴシック" w:hAnsiTheme="minorHAnsi"/>
                <w:color w:val="000000"/>
                <w:szCs w:val="21"/>
              </w:rPr>
            </w:pPr>
          </w:p>
          <w:p w14:paraId="5B24B19C" w14:textId="77777777" w:rsidR="00B144FD" w:rsidRPr="004239CA" w:rsidRDefault="00B144FD" w:rsidP="00B144FD">
            <w:pPr>
              <w:ind w:left="404" w:hangingChars="202" w:hanging="404"/>
              <w:outlineLvl w:val="0"/>
              <w:rPr>
                <w:rFonts w:asciiTheme="minorHAnsi" w:eastAsia="ＭＳ Ｐゴシック" w:hAnsiTheme="minorHAnsi"/>
                <w:color w:val="000000"/>
                <w:szCs w:val="21"/>
              </w:rPr>
            </w:pPr>
            <w:r w:rsidRPr="004239CA">
              <w:rPr>
                <w:rFonts w:asciiTheme="minorHAnsi" w:eastAsia="ＭＳ Ｐゴシック" w:hAnsiTheme="minorHAnsi"/>
                <w:color w:val="000000"/>
                <w:szCs w:val="21"/>
              </w:rPr>
              <w:t>5.3</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は、開発者が本システムに登録した本公共交通データの情報が不正確であると判断した</w:t>
            </w:r>
            <w:r w:rsidRPr="004239CA">
              <w:rPr>
                <w:rFonts w:asciiTheme="minorHAnsi" w:eastAsia="ＭＳ Ｐゴシック" w:hAnsiTheme="minorHAnsi" w:hint="eastAsia"/>
                <w:color w:val="000000"/>
                <w:szCs w:val="21"/>
              </w:rPr>
              <w:lastRenderedPageBreak/>
              <w:t>場合には、当該開発者の公共交通データ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および本公共交通データの利用をただちに終了させることができるものとします。</w:t>
            </w:r>
          </w:p>
          <w:p w14:paraId="29BEA2B6" w14:textId="77777777" w:rsidR="00B144FD" w:rsidRPr="004239CA" w:rsidRDefault="00B144FD" w:rsidP="00B144FD">
            <w:pPr>
              <w:rPr>
                <w:rFonts w:asciiTheme="minorHAnsi" w:eastAsia="ＭＳ Ｐゴシック" w:hAnsiTheme="minorHAnsi"/>
                <w:color w:val="000000"/>
                <w:szCs w:val="21"/>
              </w:rPr>
            </w:pPr>
          </w:p>
          <w:p w14:paraId="1174EF5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5.4</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は、いつでも理由のいかんを問わず、開発者に対して公共交通データ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および本公共交通データの情報提供を変更、停止、または中止させることができるものとします。</w:t>
            </w:r>
          </w:p>
          <w:p w14:paraId="4E0DD00A" w14:textId="77777777" w:rsidR="00B144FD" w:rsidRPr="004239CA" w:rsidRDefault="00B144FD" w:rsidP="00B144FD">
            <w:pPr>
              <w:rPr>
                <w:rFonts w:asciiTheme="minorHAnsi" w:eastAsia="ＭＳ Ｐゴシック" w:hAnsiTheme="minorHAnsi"/>
                <w:color w:val="000000"/>
                <w:szCs w:val="21"/>
              </w:rPr>
            </w:pPr>
          </w:p>
          <w:p w14:paraId="02F2F2C4"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5.5</w:t>
            </w:r>
            <w:r w:rsidRPr="004239CA">
              <w:rPr>
                <w:rFonts w:asciiTheme="minorHAnsi" w:eastAsia="ＭＳ Ｐゴシック" w:hAnsiTheme="minorHAnsi" w:hint="eastAsia"/>
                <w:color w:val="000000"/>
                <w:szCs w:val="21"/>
              </w:rPr>
              <w:t xml:space="preserve">　開発者は、公共交通データ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および本公共交通データの利用の終了に伴い、本システムでの公共交通データ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、および本公共交通データの利用をただちに終了するものとします。</w:t>
            </w:r>
          </w:p>
          <w:p w14:paraId="3D580898"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754E7C52"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 xml:space="preserve">5.6 </w:t>
            </w:r>
            <w:r w:rsidRPr="004239CA">
              <w:rPr>
                <w:rFonts w:asciiTheme="minorHAnsi" w:eastAsia="ＭＳ Ｐゴシック" w:hAnsiTheme="minorHAnsi" w:hint="eastAsia"/>
                <w:color w:val="000000"/>
                <w:szCs w:val="21"/>
              </w:rPr>
              <w:t>開発者は、公共交通データ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および本公共交通データの利用の終了に伴い、</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の指示により、入手したすべての公共交通データ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および本公共交通データを、復元ソフトによっても復元できない方法で消去または破棄するものとします。</w:t>
            </w:r>
          </w:p>
          <w:p w14:paraId="5F04431C" w14:textId="77777777" w:rsidR="00B144FD" w:rsidRPr="004239CA" w:rsidRDefault="00B144FD" w:rsidP="00B144FD">
            <w:pPr>
              <w:rPr>
                <w:rFonts w:asciiTheme="minorHAnsi" w:eastAsia="ＭＳ Ｐゴシック" w:hAnsiTheme="minorHAnsi"/>
                <w:color w:val="000000"/>
                <w:szCs w:val="21"/>
              </w:rPr>
            </w:pPr>
          </w:p>
          <w:p w14:paraId="418F639C"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6</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免責および責任</w:t>
            </w:r>
            <w:r w:rsidRPr="004239CA">
              <w:rPr>
                <w:rFonts w:asciiTheme="minorHAnsi" w:eastAsia="ＭＳ Ｐゴシック" w:hAnsiTheme="minorHAnsi"/>
                <w:color w:val="000000"/>
                <w:szCs w:val="21"/>
              </w:rPr>
              <w:t>)</w:t>
            </w:r>
          </w:p>
          <w:p w14:paraId="34ED3ABA"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6.1</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および本公共交通データの情報の正確さを保つように努力します。ただし、これらは常に正確に提供できるとは限らないため、以下の各号に定めるとおり</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および本公共交通データ提供者は免責されるものとします。</w:t>
            </w:r>
          </w:p>
          <w:p w14:paraId="0BF2D05C"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 xml:space="preserve">(1) </w:t>
            </w:r>
            <w:r w:rsidRPr="004239CA">
              <w:rPr>
                <w:rFonts w:asciiTheme="minorHAnsi" w:eastAsia="ＭＳ Ｐゴシック" w:hAnsiTheme="minorHAnsi" w:hint="eastAsia"/>
                <w:color w:val="000000"/>
                <w:szCs w:val="21"/>
              </w:rPr>
              <w:t>開発者は、公共交通データ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および本公共交通データが現状有姿で提供されることを承諾します。</w:t>
            </w:r>
          </w:p>
          <w:p w14:paraId="7D300447"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 xml:space="preserve">(2) </w:t>
            </w:r>
            <w:r w:rsidRPr="004239CA">
              <w:rPr>
                <w:rFonts w:asciiTheme="minorHAnsi" w:eastAsia="ＭＳ Ｐゴシック" w:hAnsiTheme="minorHAnsi" w:hint="eastAsia"/>
                <w:color w:val="000000"/>
                <w:szCs w:val="21"/>
              </w:rPr>
              <w:t>開発者は、公共交通データ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および本公共交通データの利用または利用不能により生じる直接的、偶発的、結果的、間接的、あるいは懲罰的損害について、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および本公共交通データ提供者が一切の責任を負わないことを承諾します。たとえ</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および本公共交通データ提供者がそのような損害が発生する可能性について知らされていた場合も同様とします。</w:t>
            </w:r>
          </w:p>
          <w:p w14:paraId="3621141A"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 xml:space="preserve">(3) </w:t>
            </w:r>
            <w:r w:rsidRPr="004239CA">
              <w:rPr>
                <w:rFonts w:asciiTheme="minorHAnsi" w:eastAsia="ＭＳ Ｐゴシック" w:hAnsiTheme="minorHAnsi" w:hint="eastAsia"/>
                <w:color w:val="000000"/>
                <w:szCs w:val="21"/>
              </w:rPr>
              <w:t>開発者は、本項第</w:t>
            </w: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号および第</w:t>
            </w: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号に限定されることなく、公共交通データ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および本公共交通データについて、商品性、特定用途への適合性、非侵害性</w:t>
            </w:r>
            <w:r w:rsidRPr="004239CA">
              <w:rPr>
                <w:rFonts w:asciiTheme="minorHAnsi" w:eastAsia="ＭＳ Ｐゴシック" w:hAnsiTheme="minorHAnsi" w:hint="eastAsia"/>
                <w:szCs w:val="21"/>
              </w:rPr>
              <w:t>（知的財産権に関するものを含む。）</w:t>
            </w:r>
            <w:r w:rsidRPr="004239CA">
              <w:rPr>
                <w:rFonts w:asciiTheme="minorHAnsi" w:eastAsia="ＭＳ Ｐゴシック" w:hAnsiTheme="minorHAnsi" w:hint="eastAsia"/>
                <w:color w:val="000000"/>
                <w:szCs w:val="21"/>
              </w:rPr>
              <w:t>に関する黙示的保証を含め、明示的か暗示的かを問わず、</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および本公共交通データ提供者が一切の保証をしないことを承諾します。</w:t>
            </w:r>
          </w:p>
          <w:p w14:paraId="2E0CEA1C" w14:textId="77777777" w:rsidR="00B144FD" w:rsidRPr="004239CA" w:rsidRDefault="00B144FD" w:rsidP="00B144FD">
            <w:pPr>
              <w:rPr>
                <w:rFonts w:asciiTheme="minorHAnsi" w:eastAsia="ＭＳ Ｐゴシック" w:hAnsiTheme="minorHAnsi"/>
                <w:color w:val="000000"/>
                <w:szCs w:val="21"/>
              </w:rPr>
            </w:pPr>
          </w:p>
          <w:p w14:paraId="407E04A5"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7</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禁止</w:t>
            </w:r>
            <w:r w:rsidRPr="004239CA">
              <w:rPr>
                <w:rFonts w:asciiTheme="minorHAnsi" w:eastAsia="ＭＳ Ｐゴシック" w:hAnsiTheme="minorHAnsi"/>
                <w:color w:val="000000"/>
                <w:szCs w:val="21"/>
              </w:rPr>
              <w:t>)</w:t>
            </w:r>
          </w:p>
          <w:p w14:paraId="3D850AEE"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7.1</w:t>
            </w:r>
            <w:r w:rsidRPr="004239CA">
              <w:rPr>
                <w:rFonts w:asciiTheme="minorHAnsi" w:eastAsia="ＭＳ Ｐゴシック" w:hAnsiTheme="minorHAnsi" w:hint="eastAsia"/>
                <w:color w:val="000000"/>
                <w:szCs w:val="21"/>
              </w:rPr>
              <w:t xml:space="preserve">　開発者は、</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の事前の書面による承諾がある場合を除き、次の各号に掲げる行為が禁止されています。</w:t>
            </w:r>
          </w:p>
          <w:p w14:paraId="34010FE6"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を用いて得られたデータ</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本公共交通データを含む</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を、他のソフトウェア、</w:t>
            </w:r>
            <w:r w:rsidRPr="004239CA">
              <w:rPr>
                <w:rFonts w:asciiTheme="minorHAnsi" w:eastAsia="ＭＳ Ｐゴシック" w:hAnsiTheme="minorHAnsi" w:hint="eastAsia"/>
                <w:color w:val="000000"/>
                <w:szCs w:val="21"/>
              </w:rPr>
              <w:lastRenderedPageBreak/>
              <w:t>データベース、アプリケーション、</w:t>
            </w:r>
            <w:r w:rsidRPr="004239CA">
              <w:rPr>
                <w:rFonts w:asciiTheme="minorHAnsi" w:eastAsia="ＭＳ Ｐゴシック" w:hAnsiTheme="minorHAnsi"/>
                <w:color w:val="000000"/>
                <w:szCs w:val="21"/>
              </w:rPr>
              <w:t>GPS</w:t>
            </w:r>
            <w:r w:rsidRPr="004239CA">
              <w:rPr>
                <w:rFonts w:asciiTheme="minorHAnsi" w:eastAsia="ＭＳ Ｐゴシック" w:hAnsiTheme="minorHAnsi" w:hint="eastAsia"/>
                <w:color w:val="000000"/>
                <w:szCs w:val="21"/>
              </w:rPr>
              <w:t>システムをはじめ、これらに限らない本システムではない何等かのシステムに取り込み、または更新すること。</w:t>
            </w:r>
          </w:p>
          <w:p w14:paraId="27CBB051"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4C37CB06"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を用いて得られたデータ</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本公共交通データを含む</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を、第三者が利用可能な状態で公開、複製、再配布、公衆送信すること。</w:t>
            </w:r>
          </w:p>
          <w:p w14:paraId="1374767B" w14:textId="77777777" w:rsidR="00B144FD" w:rsidRPr="004239CA" w:rsidRDefault="00B144FD" w:rsidP="00B144FD">
            <w:pPr>
              <w:rPr>
                <w:rFonts w:asciiTheme="minorHAnsi" w:eastAsia="ＭＳ Ｐゴシック" w:hAnsiTheme="minorHAnsi"/>
                <w:color w:val="000000"/>
                <w:szCs w:val="21"/>
              </w:rPr>
            </w:pPr>
          </w:p>
          <w:p w14:paraId="75F2033A"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本システムを、第三者が利用可能な状態で公開、複製、再配布、公衆送信すること。</w:t>
            </w:r>
          </w:p>
          <w:p w14:paraId="6072D143"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2FD2E7A9"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8</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反社会的勢力の排除</w:t>
            </w:r>
            <w:r w:rsidRPr="004239CA">
              <w:rPr>
                <w:rFonts w:asciiTheme="minorHAnsi" w:eastAsia="ＭＳ Ｐゴシック" w:hAnsiTheme="minorHAnsi"/>
                <w:color w:val="000000"/>
                <w:szCs w:val="21"/>
              </w:rPr>
              <w:t>)</w:t>
            </w:r>
          </w:p>
          <w:p w14:paraId="490DFC96"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8.1</w:t>
            </w:r>
            <w:r w:rsidRPr="004239CA">
              <w:rPr>
                <w:rFonts w:asciiTheme="minorHAnsi" w:eastAsia="ＭＳ Ｐゴシック" w:hAnsiTheme="minorHAnsi" w:hint="eastAsia"/>
                <w:color w:val="000000"/>
                <w:szCs w:val="21"/>
              </w:rPr>
              <w:t xml:space="preserve">　開発者は、開発者自身および開発者が所属する団体の役員や職員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アルバイトやパートを含みます</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が、現在、暴力団、暴力団員、暴力団員でなくなったときから</w:t>
            </w: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年を経過しない者、暴力団準構成員、暴力団関係企業、総会屋等、社会運動標榜ゴロまたは特殊知能暴力集団等、その他これらに準ずる者</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以下これらを「暴力団員等」といいます</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に該当しないこと、および、次の各号のいずれにも該当しないことを表明し、かつ、将来にわたって該当しないことを確約します。</w:t>
            </w:r>
          </w:p>
          <w:p w14:paraId="389FD731"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暴力団員等が経営を支配していると認められる関係を有すること。</w:t>
            </w:r>
          </w:p>
          <w:p w14:paraId="670F3E54" w14:textId="77777777" w:rsidR="00B144FD" w:rsidRPr="004239CA" w:rsidRDefault="00B144FD" w:rsidP="00B144FD">
            <w:pPr>
              <w:outlineLvl w:val="0"/>
              <w:rPr>
                <w:rFonts w:asciiTheme="minorHAnsi" w:eastAsia="ＭＳ Ｐゴシック" w:hAnsiTheme="minorHAnsi"/>
                <w:color w:val="000000"/>
                <w:szCs w:val="21"/>
              </w:rPr>
            </w:pP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暴力団員等が経営に実質的に関与していると認められる関係を有すること。</w:t>
            </w:r>
          </w:p>
          <w:p w14:paraId="4ED6F9F3" w14:textId="77777777" w:rsidR="00B144FD" w:rsidRPr="004239CA" w:rsidRDefault="00B144FD" w:rsidP="00B144FD">
            <w:pPr>
              <w:ind w:left="270" w:hangingChars="135" w:hanging="270"/>
              <w:rPr>
                <w:rFonts w:asciiTheme="minorHAnsi" w:eastAsia="ＭＳ Ｐゴシック" w:hAnsiTheme="minorHAnsi"/>
                <w:color w:val="000000"/>
                <w:szCs w:val="21"/>
              </w:rPr>
            </w:pP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自己、自社もしくは第三者の不正の利益を図る目的または第三者に損害を加える目的をもってするなど、不当に暴力団員等を利用していると認められる関係を有すること。</w:t>
            </w:r>
          </w:p>
          <w:p w14:paraId="283FCC86" w14:textId="77777777" w:rsidR="00B144FD" w:rsidRPr="004239CA" w:rsidRDefault="00B144FD" w:rsidP="00B144FD">
            <w:pPr>
              <w:ind w:left="270" w:hangingChars="135" w:hanging="270"/>
              <w:rPr>
                <w:rFonts w:asciiTheme="minorHAnsi" w:eastAsia="ＭＳ Ｐゴシック" w:hAnsiTheme="minorHAnsi"/>
                <w:color w:val="000000"/>
                <w:szCs w:val="21"/>
              </w:rPr>
            </w:pP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暴力団員等に対して資金等を提供し、または便宜を供与するなどの関与をしていると認められる関係を有すること。</w:t>
            </w:r>
          </w:p>
          <w:p w14:paraId="32960413"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役員または経営に実質的に関与している者が暴力団員等と社会的に非難されるべき関係を有すること。</w:t>
            </w:r>
          </w:p>
          <w:p w14:paraId="40272D1C" w14:textId="77777777" w:rsidR="00B144FD" w:rsidRPr="004239CA" w:rsidRDefault="00B144FD" w:rsidP="00B144FD">
            <w:pPr>
              <w:rPr>
                <w:rFonts w:asciiTheme="minorHAnsi" w:eastAsia="ＭＳ Ｐゴシック" w:hAnsiTheme="minorHAnsi"/>
                <w:color w:val="000000"/>
                <w:szCs w:val="21"/>
              </w:rPr>
            </w:pPr>
          </w:p>
          <w:p w14:paraId="39FA6DB4"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8.2</w:t>
            </w:r>
            <w:r w:rsidRPr="004239CA">
              <w:rPr>
                <w:rFonts w:asciiTheme="minorHAnsi" w:eastAsia="ＭＳ Ｐゴシック" w:hAnsiTheme="minorHAnsi" w:hint="eastAsia"/>
                <w:color w:val="000000"/>
                <w:szCs w:val="21"/>
              </w:rPr>
              <w:t xml:space="preserve">　開発者は、自らまたは第三者を利用して次の各号の一に該当する行為を行わないことを確約いたします。</w:t>
            </w:r>
          </w:p>
          <w:p w14:paraId="574F66C2"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暴力的な要求行為</w:t>
            </w:r>
          </w:p>
          <w:p w14:paraId="1C260E8C"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法的な責任を超えた不当な要求行為</w:t>
            </w:r>
          </w:p>
          <w:p w14:paraId="7B08E42D"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取引に関して、脅迫的な言動をし、または暴力を用いる行為</w:t>
            </w:r>
          </w:p>
          <w:p w14:paraId="1F2691F4" w14:textId="77777777" w:rsidR="00B144FD" w:rsidRPr="004239CA" w:rsidRDefault="00B144FD" w:rsidP="00B144FD">
            <w:pPr>
              <w:ind w:left="270" w:hangingChars="135" w:hanging="270"/>
              <w:rPr>
                <w:rFonts w:asciiTheme="minorHAnsi" w:eastAsia="ＭＳ Ｐゴシック" w:hAnsiTheme="minorHAnsi"/>
                <w:color w:val="000000"/>
                <w:szCs w:val="21"/>
              </w:rPr>
            </w:pP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風説を流布し、偽計を用い、または威力を用いて、相手方の信用を毀損し、または相手方の業務を妨害する行為</w:t>
            </w:r>
          </w:p>
          <w:p w14:paraId="25B9FE02"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その他前各号に準ずる行為</w:t>
            </w:r>
          </w:p>
          <w:p w14:paraId="6B524753" w14:textId="77777777" w:rsidR="00B144FD" w:rsidRPr="004239CA" w:rsidRDefault="00B144FD" w:rsidP="00B144FD">
            <w:pPr>
              <w:rPr>
                <w:rFonts w:asciiTheme="minorHAnsi" w:eastAsia="ＭＳ Ｐゴシック" w:hAnsiTheme="minorHAnsi"/>
                <w:color w:val="000000"/>
                <w:szCs w:val="21"/>
              </w:rPr>
            </w:pPr>
          </w:p>
          <w:p w14:paraId="4E87289F"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8.3</w:t>
            </w:r>
            <w:r w:rsidRPr="004239CA">
              <w:rPr>
                <w:rFonts w:asciiTheme="minorHAnsi" w:eastAsia="ＭＳ Ｐゴシック" w:hAnsiTheme="minorHAnsi" w:hint="eastAsia"/>
                <w:color w:val="000000"/>
                <w:szCs w:val="21"/>
              </w:rPr>
              <w:t xml:space="preserve">　開発者は、本条前各項に反することが判明したときは、</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が何らの催告をせず、当該開発者の公共交通データ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および本公共交通データの利用を停止すること、および、当該停止措置に対して何らの異議を申し立てないものとします。</w:t>
            </w:r>
          </w:p>
          <w:p w14:paraId="322E4423" w14:textId="77777777" w:rsidR="00B144FD" w:rsidRPr="004239CA" w:rsidRDefault="00B144FD" w:rsidP="00B144FD">
            <w:pPr>
              <w:rPr>
                <w:rFonts w:asciiTheme="minorHAnsi" w:eastAsia="ＭＳ Ｐゴシック" w:hAnsiTheme="minorHAnsi"/>
                <w:color w:val="000000"/>
                <w:szCs w:val="21"/>
              </w:rPr>
            </w:pPr>
          </w:p>
          <w:p w14:paraId="33F8CD87"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9</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変更</w:t>
            </w:r>
            <w:r w:rsidRPr="004239CA">
              <w:rPr>
                <w:rFonts w:asciiTheme="minorHAnsi" w:eastAsia="ＭＳ Ｐゴシック" w:hAnsiTheme="minorHAnsi"/>
                <w:color w:val="000000"/>
                <w:szCs w:val="21"/>
              </w:rPr>
              <w:t>)</w:t>
            </w:r>
          </w:p>
          <w:p w14:paraId="6AF19393"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9.1</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は、いつでも予告なしに、本利用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を変更することができます。本利用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が変更され</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が開発者に変更の通知をした後に、開発者が公共交通データ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を利用した場合は、変更後の当該本利用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に同意したものとします。</w:t>
            </w:r>
          </w:p>
          <w:p w14:paraId="50B75EF2" w14:textId="77777777" w:rsidR="00B144FD" w:rsidRPr="004239CA" w:rsidRDefault="00B144FD" w:rsidP="00B144FD">
            <w:pPr>
              <w:rPr>
                <w:rFonts w:asciiTheme="minorHAnsi" w:eastAsia="ＭＳ Ｐゴシック" w:hAnsiTheme="minorHAnsi"/>
                <w:color w:val="000000"/>
                <w:szCs w:val="21"/>
              </w:rPr>
            </w:pPr>
          </w:p>
          <w:p w14:paraId="25C23D29"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10</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賠償</w:t>
            </w:r>
            <w:r w:rsidRPr="004239CA">
              <w:rPr>
                <w:rFonts w:asciiTheme="minorHAnsi" w:eastAsia="ＭＳ Ｐゴシック" w:hAnsiTheme="minorHAnsi"/>
                <w:color w:val="000000"/>
                <w:szCs w:val="21"/>
              </w:rPr>
              <w:t>)</w:t>
            </w:r>
          </w:p>
          <w:p w14:paraId="27B1202B" w14:textId="77777777" w:rsidR="00B144FD" w:rsidRPr="004239CA" w:rsidRDefault="00B144FD" w:rsidP="00B144FD">
            <w:pPr>
              <w:ind w:left="404" w:hangingChars="202" w:hanging="404"/>
              <w:outlineLvl w:val="0"/>
              <w:rPr>
                <w:rFonts w:asciiTheme="minorHAnsi" w:eastAsia="ＭＳ Ｐゴシック" w:hAnsiTheme="minorHAnsi"/>
                <w:color w:val="000000"/>
                <w:szCs w:val="21"/>
              </w:rPr>
            </w:pPr>
            <w:r w:rsidRPr="004239CA">
              <w:rPr>
                <w:rFonts w:asciiTheme="minorHAnsi" w:eastAsia="ＭＳ Ｐゴシック" w:hAnsiTheme="minorHAnsi"/>
                <w:color w:val="000000"/>
                <w:szCs w:val="21"/>
              </w:rPr>
              <w:t>10.1</w:t>
            </w:r>
            <w:r w:rsidRPr="004239CA">
              <w:rPr>
                <w:rFonts w:asciiTheme="minorHAnsi" w:eastAsia="ＭＳ Ｐゴシック" w:hAnsiTheme="minorHAnsi" w:hint="eastAsia"/>
                <w:color w:val="000000"/>
                <w:szCs w:val="21"/>
              </w:rPr>
              <w:t xml:space="preserve">　開発者は、第</w:t>
            </w:r>
            <w:r w:rsidRPr="004239CA">
              <w:rPr>
                <w:rFonts w:asciiTheme="minorHAnsi" w:eastAsia="ＭＳ Ｐゴシック" w:hAnsiTheme="minorHAnsi"/>
                <w:color w:val="000000"/>
                <w:szCs w:val="21"/>
              </w:rPr>
              <w:t>6</w:t>
            </w:r>
            <w:r w:rsidRPr="004239CA">
              <w:rPr>
                <w:rFonts w:asciiTheme="minorHAnsi" w:eastAsia="ＭＳ Ｐゴシック" w:hAnsiTheme="minorHAnsi" w:hint="eastAsia"/>
                <w:color w:val="000000"/>
                <w:szCs w:val="21"/>
              </w:rPr>
              <w:t>条第</w:t>
            </w:r>
            <w:r w:rsidRPr="004239CA">
              <w:rPr>
                <w:rFonts w:asciiTheme="minorHAnsi" w:eastAsia="ＭＳ Ｐゴシック" w:hAnsiTheme="minorHAnsi"/>
                <w:color w:val="000000"/>
                <w:szCs w:val="21"/>
              </w:rPr>
              <w:t>1</w:t>
            </w:r>
            <w:r w:rsidRPr="004239CA">
              <w:rPr>
                <w:rFonts w:asciiTheme="minorHAnsi" w:eastAsia="ＭＳ Ｐゴシック" w:hAnsiTheme="minorHAnsi" w:hint="eastAsia"/>
                <w:color w:val="000000"/>
                <w:szCs w:val="21"/>
              </w:rPr>
              <w:t>項で免責とされた</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および本公共交通データ提供者の行為に対して、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および本公共交通データ提供者に一切の損害賠償の請求を行わないことを承諾します。</w:t>
            </w:r>
          </w:p>
          <w:p w14:paraId="512BD608"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19BEC487"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10.2 UNL</w:t>
            </w:r>
            <w:r w:rsidRPr="004239CA">
              <w:rPr>
                <w:rFonts w:asciiTheme="minorHAnsi" w:eastAsia="ＭＳ Ｐゴシック" w:hAnsiTheme="minorHAnsi" w:hint="eastAsia"/>
                <w:color w:val="000000"/>
                <w:szCs w:val="21"/>
              </w:rPr>
              <w:t>および本公共交通データ提供者は、第</w:t>
            </w:r>
            <w:r w:rsidRPr="004239CA">
              <w:rPr>
                <w:rFonts w:asciiTheme="minorHAnsi" w:eastAsia="ＭＳ Ｐゴシック" w:hAnsiTheme="minorHAnsi"/>
                <w:color w:val="000000"/>
                <w:szCs w:val="21"/>
              </w:rPr>
              <w:t>8</w:t>
            </w:r>
            <w:r w:rsidRPr="004239CA">
              <w:rPr>
                <w:rFonts w:asciiTheme="minorHAnsi" w:eastAsia="ＭＳ Ｐゴシック" w:hAnsiTheme="minorHAnsi" w:hint="eastAsia"/>
                <w:color w:val="000000"/>
                <w:szCs w:val="21"/>
              </w:rPr>
              <w:t>条の規定により本利用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を解除した場合は、これにより開発者に生じた損害について、何ら賠償乃至補償しません。</w:t>
            </w:r>
          </w:p>
          <w:p w14:paraId="46863DCB"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26FD6AEA" w14:textId="77777777" w:rsidR="00B144FD" w:rsidRPr="004239CA" w:rsidRDefault="00B144FD" w:rsidP="00B144FD">
            <w:pPr>
              <w:ind w:left="404" w:hangingChars="202" w:hanging="404"/>
              <w:outlineLvl w:val="0"/>
              <w:rPr>
                <w:rFonts w:asciiTheme="minorHAnsi" w:eastAsia="ＭＳ Ｐゴシック" w:hAnsiTheme="minorHAnsi"/>
                <w:color w:val="000000"/>
                <w:szCs w:val="21"/>
              </w:rPr>
            </w:pPr>
            <w:r w:rsidRPr="004239CA">
              <w:rPr>
                <w:rFonts w:asciiTheme="minorHAnsi" w:eastAsia="ＭＳ Ｐゴシック" w:hAnsiTheme="minorHAnsi"/>
                <w:color w:val="000000"/>
                <w:szCs w:val="21"/>
              </w:rPr>
              <w:t xml:space="preserve">10.3 </w:t>
            </w:r>
            <w:r w:rsidRPr="004239CA">
              <w:rPr>
                <w:rFonts w:asciiTheme="minorHAnsi" w:eastAsia="ＭＳ Ｐゴシック" w:hAnsiTheme="minorHAnsi" w:hint="eastAsia"/>
                <w:color w:val="000000"/>
                <w:szCs w:val="21"/>
              </w:rPr>
              <w:t>開発者は、</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が第</w:t>
            </w:r>
            <w:r w:rsidRPr="004239CA">
              <w:rPr>
                <w:rFonts w:asciiTheme="minorHAnsi" w:eastAsia="ＭＳ Ｐゴシック" w:hAnsiTheme="minorHAnsi"/>
                <w:color w:val="000000"/>
                <w:szCs w:val="21"/>
              </w:rPr>
              <w:t>8</w:t>
            </w:r>
            <w:r w:rsidRPr="004239CA">
              <w:rPr>
                <w:rFonts w:asciiTheme="minorHAnsi" w:eastAsia="ＭＳ Ｐゴシック" w:hAnsiTheme="minorHAnsi" w:hint="eastAsia"/>
                <w:color w:val="000000"/>
                <w:szCs w:val="21"/>
              </w:rPr>
              <w:t>条の規定により本利用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を解除した場合において、</w:t>
            </w:r>
            <w:r w:rsidRPr="004239CA">
              <w:rPr>
                <w:rFonts w:asciiTheme="minorHAnsi" w:eastAsia="ＭＳ Ｐゴシック" w:hAnsiTheme="minorHAnsi"/>
                <w:color w:val="000000"/>
                <w:szCs w:val="21"/>
              </w:rPr>
              <w:t>UNL</w:t>
            </w:r>
            <w:r w:rsidRPr="004239CA">
              <w:rPr>
                <w:rFonts w:asciiTheme="minorHAnsi" w:eastAsia="ＭＳ Ｐゴシック" w:hAnsiTheme="minorHAnsi" w:hint="eastAsia"/>
                <w:color w:val="000000"/>
                <w:szCs w:val="21"/>
              </w:rPr>
              <w:t>および本公共交通データ提供者に損害が生じたときは、その損害を賠償するものとします。</w:t>
            </w:r>
          </w:p>
          <w:p w14:paraId="62FB6880" w14:textId="77777777" w:rsidR="00B144FD" w:rsidRPr="004239CA" w:rsidRDefault="00B144FD" w:rsidP="00B144FD">
            <w:pPr>
              <w:rPr>
                <w:rFonts w:asciiTheme="minorHAnsi" w:eastAsia="ＭＳ Ｐゴシック" w:hAnsiTheme="minorHAnsi"/>
                <w:color w:val="000000"/>
                <w:szCs w:val="21"/>
              </w:rPr>
            </w:pPr>
          </w:p>
          <w:p w14:paraId="61E4DA01"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11</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分離可能性</w:t>
            </w:r>
            <w:r w:rsidRPr="004239CA">
              <w:rPr>
                <w:rFonts w:asciiTheme="minorHAnsi" w:eastAsia="ＭＳ Ｐゴシック" w:hAnsiTheme="minorHAnsi"/>
                <w:color w:val="000000"/>
                <w:szCs w:val="21"/>
              </w:rPr>
              <w:t>)</w:t>
            </w:r>
          </w:p>
          <w:p w14:paraId="238C3A99"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11.1</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の一部が無効又は実施不能と判断された場合であっても、本利用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を継続することが可能な場合には、本利用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の残りの部分は、継続して完全に効力を有するものとします。</w:t>
            </w:r>
          </w:p>
          <w:p w14:paraId="55B0B814" w14:textId="77777777" w:rsidR="00B144FD" w:rsidRPr="004239CA" w:rsidRDefault="00B144FD" w:rsidP="00B144FD">
            <w:pPr>
              <w:rPr>
                <w:rFonts w:asciiTheme="minorHAnsi" w:eastAsia="ＭＳ Ｐゴシック" w:hAnsiTheme="minorHAnsi"/>
                <w:color w:val="000000"/>
                <w:szCs w:val="21"/>
              </w:rPr>
            </w:pPr>
          </w:p>
          <w:p w14:paraId="7792AF74"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12</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存続条項</w:t>
            </w:r>
            <w:r w:rsidRPr="004239CA">
              <w:rPr>
                <w:rFonts w:asciiTheme="minorHAnsi" w:eastAsia="ＭＳ Ｐゴシック" w:hAnsiTheme="minorHAnsi"/>
                <w:color w:val="000000"/>
                <w:szCs w:val="21"/>
              </w:rPr>
              <w:t>)</w:t>
            </w:r>
          </w:p>
          <w:p w14:paraId="5161ED53"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12.1</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の終了後といえども、第</w:t>
            </w:r>
            <w:r w:rsidRPr="004239CA">
              <w:rPr>
                <w:rFonts w:asciiTheme="minorHAnsi" w:eastAsia="ＭＳ Ｐゴシック" w:hAnsiTheme="minorHAnsi"/>
                <w:color w:val="000000"/>
                <w:szCs w:val="21"/>
              </w:rPr>
              <w:t>2</w:t>
            </w:r>
            <w:r w:rsidRPr="004239CA">
              <w:rPr>
                <w:rFonts w:asciiTheme="minorHAnsi" w:eastAsia="ＭＳ Ｐゴシック" w:hAnsiTheme="minorHAnsi" w:hint="eastAsia"/>
                <w:color w:val="000000"/>
                <w:szCs w:val="21"/>
              </w:rPr>
              <w:t>条第</w:t>
            </w: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項</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公共交通データ</w:t>
            </w:r>
            <w:r w:rsidRPr="004239CA">
              <w:rPr>
                <w:rFonts w:asciiTheme="minorHAnsi" w:eastAsia="ＭＳ Ｐゴシック" w:hAnsiTheme="minorHAnsi"/>
                <w:color w:val="000000"/>
                <w:szCs w:val="21"/>
              </w:rPr>
              <w:t>API</w:t>
            </w:r>
            <w:r w:rsidRPr="004239CA">
              <w:rPr>
                <w:rFonts w:asciiTheme="minorHAnsi" w:eastAsia="ＭＳ Ｐゴシック" w:hAnsiTheme="minorHAnsi" w:hint="eastAsia"/>
                <w:color w:val="000000"/>
                <w:szCs w:val="21"/>
              </w:rPr>
              <w:t>および本公共交通データの利用</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3</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著作権</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4</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知的財産権</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5</w:t>
            </w:r>
            <w:r w:rsidRPr="004239CA">
              <w:rPr>
                <w:rFonts w:asciiTheme="minorHAnsi" w:eastAsia="ＭＳ Ｐゴシック" w:hAnsiTheme="minorHAnsi" w:hint="eastAsia"/>
                <w:color w:val="000000"/>
                <w:szCs w:val="21"/>
              </w:rPr>
              <w:t>条第</w:t>
            </w:r>
            <w:r w:rsidRPr="004239CA">
              <w:rPr>
                <w:rFonts w:asciiTheme="minorHAnsi" w:eastAsia="ＭＳ Ｐゴシック" w:hAnsiTheme="minorHAnsi"/>
                <w:color w:val="000000"/>
                <w:szCs w:val="21"/>
              </w:rPr>
              <w:t>6</w:t>
            </w:r>
            <w:r w:rsidRPr="004239CA">
              <w:rPr>
                <w:rFonts w:asciiTheme="minorHAnsi" w:eastAsia="ＭＳ Ｐゴシック" w:hAnsiTheme="minorHAnsi" w:hint="eastAsia"/>
                <w:color w:val="000000"/>
                <w:szCs w:val="21"/>
              </w:rPr>
              <w:t>項</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期間および終了</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6</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免責および責任</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7</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禁止</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8</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反社会的勢力の排除</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10</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賠償</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11</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分離可能性</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、本条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存続条項</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13</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準拠法と言語</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14</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裁判管轄</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は、なお有効に存続するものとします。</w:t>
            </w:r>
          </w:p>
          <w:p w14:paraId="34DA707B" w14:textId="77777777" w:rsidR="00B144FD" w:rsidRPr="004239CA" w:rsidRDefault="00B144FD" w:rsidP="00B144FD">
            <w:pPr>
              <w:rPr>
                <w:rFonts w:asciiTheme="minorHAnsi" w:eastAsia="ＭＳ Ｐゴシック" w:hAnsiTheme="minorHAnsi"/>
                <w:color w:val="000000"/>
                <w:szCs w:val="21"/>
              </w:rPr>
            </w:pPr>
          </w:p>
          <w:p w14:paraId="3B19E4AB"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13</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準拠法と言語</w:t>
            </w:r>
            <w:r w:rsidRPr="004239CA">
              <w:rPr>
                <w:rFonts w:asciiTheme="minorHAnsi" w:eastAsia="ＭＳ Ｐゴシック" w:hAnsiTheme="minorHAnsi"/>
                <w:color w:val="000000"/>
                <w:szCs w:val="21"/>
              </w:rPr>
              <w:t>)</w:t>
            </w:r>
          </w:p>
          <w:p w14:paraId="6B66409F"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13.1</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の成立、有効性および履行は全面的に日本法により支配され、解釈されます。</w:t>
            </w:r>
          </w:p>
          <w:p w14:paraId="4CC9FF0F" w14:textId="77777777" w:rsidR="00B144FD" w:rsidRPr="004239CA" w:rsidRDefault="00B144FD" w:rsidP="004239CA">
            <w:pPr>
              <w:ind w:left="404" w:hangingChars="202" w:hanging="404"/>
              <w:rPr>
                <w:rFonts w:asciiTheme="minorHAnsi" w:eastAsia="ＭＳ Ｐゴシック" w:hAnsiTheme="minorHAnsi"/>
                <w:color w:val="000000"/>
                <w:szCs w:val="21"/>
              </w:rPr>
            </w:pPr>
          </w:p>
          <w:p w14:paraId="7C4AC07B" w14:textId="77777777" w:rsidR="00B144FD" w:rsidRPr="004239CA" w:rsidRDefault="00B144FD" w:rsidP="00B144FD">
            <w:pPr>
              <w:ind w:left="404" w:hangingChars="202" w:hanging="404"/>
              <w:rPr>
                <w:rFonts w:asciiTheme="minorHAnsi" w:eastAsia="ＭＳ Ｐゴシック" w:hAnsiTheme="minorHAnsi"/>
                <w:color w:val="000000"/>
                <w:szCs w:val="21"/>
              </w:rPr>
            </w:pPr>
            <w:r w:rsidRPr="004239CA">
              <w:rPr>
                <w:rFonts w:asciiTheme="minorHAnsi" w:eastAsia="ＭＳ Ｐゴシック" w:hAnsiTheme="minorHAnsi"/>
                <w:color w:val="000000"/>
                <w:szCs w:val="21"/>
              </w:rPr>
              <w:t>13.2</w:t>
            </w:r>
            <w:r w:rsidRPr="004239CA">
              <w:rPr>
                <w:rFonts w:asciiTheme="minorHAnsi" w:eastAsia="ＭＳ Ｐゴシック" w:hAnsiTheme="minorHAnsi" w:hint="eastAsia"/>
                <w:color w:val="000000"/>
                <w:szCs w:val="21"/>
              </w:rPr>
              <w:t xml:space="preserve">　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は日本文で作成されます。ただし、その他の言語での参考訳の作成は妨げませんが、本利用</w:t>
            </w:r>
            <w:r w:rsidRPr="004239CA">
              <w:rPr>
                <w:rFonts w:asciiTheme="minorHAnsi" w:eastAsia="ＭＳ Ｐゴシック" w:hAnsiTheme="minorHAnsi"/>
                <w:color w:val="000000"/>
                <w:szCs w:val="21"/>
              </w:rPr>
              <w:t>規約</w:t>
            </w:r>
            <w:r w:rsidRPr="004239CA">
              <w:rPr>
                <w:rFonts w:asciiTheme="minorHAnsi" w:eastAsia="ＭＳ Ｐゴシック" w:hAnsiTheme="minorHAnsi" w:hint="eastAsia"/>
                <w:color w:val="000000"/>
                <w:szCs w:val="21"/>
              </w:rPr>
              <w:t>の解釈では日本文が優先します。</w:t>
            </w:r>
          </w:p>
          <w:p w14:paraId="5AC72D50" w14:textId="77777777" w:rsidR="00B144FD" w:rsidRPr="004239CA" w:rsidRDefault="00B144FD" w:rsidP="00B144FD">
            <w:pPr>
              <w:rPr>
                <w:rFonts w:asciiTheme="minorHAnsi" w:eastAsia="ＭＳ Ｐゴシック" w:hAnsiTheme="minorHAnsi"/>
                <w:color w:val="000000"/>
                <w:szCs w:val="21"/>
              </w:rPr>
            </w:pPr>
          </w:p>
          <w:p w14:paraId="26222F01" w14:textId="77777777" w:rsidR="00B144FD" w:rsidRPr="004239CA" w:rsidRDefault="00B144FD" w:rsidP="00B144FD">
            <w:pPr>
              <w:rPr>
                <w:rFonts w:asciiTheme="minorHAnsi" w:eastAsia="ＭＳ Ｐゴシック" w:hAnsiTheme="minorHAnsi"/>
                <w:color w:val="000000"/>
                <w:szCs w:val="21"/>
              </w:rPr>
            </w:pPr>
            <w:r w:rsidRPr="004239CA">
              <w:rPr>
                <w:rFonts w:asciiTheme="minorHAnsi" w:eastAsia="ＭＳ Ｐゴシック" w:hAnsiTheme="minorHAnsi" w:hint="eastAsia"/>
                <w:color w:val="000000"/>
                <w:szCs w:val="21"/>
              </w:rPr>
              <w:t>第</w:t>
            </w:r>
            <w:r w:rsidRPr="004239CA">
              <w:rPr>
                <w:rFonts w:asciiTheme="minorHAnsi" w:eastAsia="ＭＳ Ｐゴシック" w:hAnsiTheme="minorHAnsi"/>
                <w:color w:val="000000"/>
                <w:szCs w:val="21"/>
              </w:rPr>
              <w:t>14</w:t>
            </w:r>
            <w:r w:rsidRPr="004239CA">
              <w:rPr>
                <w:rFonts w:asciiTheme="minorHAnsi" w:eastAsia="ＭＳ Ｐゴシック" w:hAnsiTheme="minorHAnsi" w:hint="eastAsia"/>
                <w:color w:val="000000"/>
                <w:szCs w:val="21"/>
              </w:rPr>
              <w:t>条</w:t>
            </w:r>
            <w:r w:rsidRPr="004239CA">
              <w:rPr>
                <w:rFonts w:asciiTheme="minorHAnsi" w:eastAsia="ＭＳ Ｐゴシック" w:hAnsiTheme="minorHAnsi"/>
                <w:color w:val="000000"/>
                <w:szCs w:val="21"/>
              </w:rPr>
              <w:t>(</w:t>
            </w:r>
            <w:r w:rsidRPr="004239CA">
              <w:rPr>
                <w:rFonts w:asciiTheme="minorHAnsi" w:eastAsia="ＭＳ Ｐゴシック" w:hAnsiTheme="minorHAnsi" w:hint="eastAsia"/>
                <w:color w:val="000000"/>
                <w:szCs w:val="21"/>
              </w:rPr>
              <w:t>裁判管轄</w:t>
            </w:r>
            <w:r w:rsidRPr="004239CA">
              <w:rPr>
                <w:rFonts w:asciiTheme="minorHAnsi" w:eastAsia="ＭＳ Ｐゴシック" w:hAnsiTheme="minorHAnsi"/>
                <w:color w:val="000000"/>
                <w:szCs w:val="21"/>
              </w:rPr>
              <w:t>)</w:t>
            </w:r>
          </w:p>
          <w:p w14:paraId="08720425" w14:textId="77777777" w:rsidR="00B144FD" w:rsidRPr="004239CA" w:rsidRDefault="00B144FD" w:rsidP="00B144FD">
            <w:pPr>
              <w:ind w:left="404" w:hangingChars="202" w:hanging="404"/>
              <w:rPr>
                <w:rFonts w:asciiTheme="minorHAnsi" w:eastAsia="ＭＳ Ｐゴシック" w:hAnsiTheme="minorHAnsi" w:cs="Arial"/>
                <w:color w:val="000000"/>
                <w:szCs w:val="21"/>
                <w:shd w:val="clear" w:color="auto" w:fill="FFFFFF"/>
              </w:rPr>
            </w:pPr>
            <w:r w:rsidRPr="004239CA">
              <w:rPr>
                <w:rFonts w:asciiTheme="minorHAnsi" w:eastAsia="ＭＳ Ｐゴシック" w:hAnsiTheme="minorHAnsi"/>
                <w:color w:val="000000"/>
                <w:szCs w:val="21"/>
              </w:rPr>
              <w:t>14.1</w:t>
            </w:r>
            <w:r w:rsidRPr="004239CA">
              <w:rPr>
                <w:rFonts w:asciiTheme="minorHAnsi" w:eastAsia="ＭＳ Ｐゴシック" w:hAnsiTheme="minorHAnsi" w:hint="eastAsia"/>
                <w:color w:val="000000"/>
                <w:szCs w:val="21"/>
              </w:rPr>
              <w:t xml:space="preserve">　</w:t>
            </w:r>
            <w:r w:rsidRPr="004239CA">
              <w:rPr>
                <w:rFonts w:asciiTheme="minorHAnsi" w:eastAsia="ＭＳ Ｐゴシック" w:hAnsiTheme="minorHAnsi" w:cs="Arial"/>
                <w:color w:val="000000"/>
                <w:szCs w:val="21"/>
                <w:shd w:val="clear" w:color="auto" w:fill="FFFFFF"/>
              </w:rPr>
              <w:t>本</w:t>
            </w:r>
            <w:r w:rsidRPr="004239CA">
              <w:rPr>
                <w:rFonts w:asciiTheme="minorHAnsi" w:eastAsia="ＭＳ Ｐゴシック" w:hAnsiTheme="minorHAnsi" w:cs="Arial" w:hint="eastAsia"/>
                <w:color w:val="000000"/>
                <w:szCs w:val="21"/>
                <w:shd w:val="clear" w:color="auto" w:fill="FFFFFF"/>
              </w:rPr>
              <w:t>利用</w:t>
            </w:r>
            <w:r w:rsidRPr="004239CA">
              <w:rPr>
                <w:rFonts w:asciiTheme="minorHAnsi" w:eastAsia="ＭＳ Ｐゴシック" w:hAnsiTheme="minorHAnsi" w:cs="Arial"/>
                <w:color w:val="000000"/>
                <w:szCs w:val="21"/>
                <w:shd w:val="clear" w:color="auto" w:fill="FFFFFF"/>
              </w:rPr>
              <w:t>規約に関して訴訟の必要が生じた場合には、東京地方裁判所を</w:t>
            </w:r>
            <w:r w:rsidRPr="004239CA">
              <w:rPr>
                <w:rFonts w:asciiTheme="minorHAnsi" w:eastAsia="ＭＳ Ｐゴシック" w:hAnsiTheme="minorHAnsi" w:cs="Arial" w:hint="eastAsia"/>
                <w:color w:val="000000"/>
                <w:szCs w:val="21"/>
                <w:shd w:val="clear" w:color="auto" w:fill="FFFFFF"/>
              </w:rPr>
              <w:t>第一審の</w:t>
            </w:r>
            <w:r w:rsidRPr="004239CA">
              <w:rPr>
                <w:rFonts w:asciiTheme="minorHAnsi" w:eastAsia="ＭＳ Ｐゴシック" w:hAnsiTheme="minorHAnsi" w:cs="Arial"/>
                <w:color w:val="000000"/>
                <w:szCs w:val="21"/>
                <w:shd w:val="clear" w:color="auto" w:fill="FFFFFF"/>
              </w:rPr>
              <w:t>専属的合意管轄裁判所と</w:t>
            </w:r>
            <w:r w:rsidRPr="004239CA">
              <w:rPr>
                <w:rFonts w:asciiTheme="minorHAnsi" w:eastAsia="ＭＳ Ｐゴシック" w:hAnsiTheme="minorHAnsi" w:cs="Arial" w:hint="eastAsia"/>
                <w:color w:val="000000"/>
                <w:szCs w:val="21"/>
                <w:shd w:val="clear" w:color="auto" w:fill="FFFFFF"/>
              </w:rPr>
              <w:t>しま</w:t>
            </w:r>
            <w:r w:rsidRPr="004239CA">
              <w:rPr>
                <w:rFonts w:asciiTheme="minorHAnsi" w:eastAsia="ＭＳ Ｐゴシック" w:hAnsiTheme="minorHAnsi" w:cs="Arial"/>
                <w:color w:val="000000"/>
                <w:szCs w:val="21"/>
                <w:shd w:val="clear" w:color="auto" w:fill="FFFFFF"/>
              </w:rPr>
              <w:t>す。</w:t>
            </w:r>
          </w:p>
          <w:p w14:paraId="1915BD8F" w14:textId="77777777" w:rsidR="00B144FD" w:rsidRPr="004239CA" w:rsidRDefault="00B144FD" w:rsidP="004239CA">
            <w:pPr>
              <w:ind w:left="404" w:hangingChars="202" w:hanging="404"/>
              <w:rPr>
                <w:rFonts w:asciiTheme="minorHAnsi" w:eastAsia="ＭＳ Ｐゴシック" w:hAnsiTheme="minorHAnsi" w:cs="Arial"/>
                <w:color w:val="000000"/>
                <w:szCs w:val="21"/>
                <w:shd w:val="clear" w:color="auto" w:fill="FFFFFF"/>
              </w:rPr>
            </w:pPr>
          </w:p>
          <w:p w14:paraId="7215E0AD" w14:textId="77777777" w:rsidR="00B144FD" w:rsidRPr="004239CA" w:rsidRDefault="00B144FD" w:rsidP="00B144FD">
            <w:pPr>
              <w:ind w:left="404" w:hangingChars="202" w:hanging="404"/>
              <w:rPr>
                <w:rFonts w:asciiTheme="minorHAnsi" w:eastAsia="ＭＳ Ｐゴシック" w:hAnsiTheme="minorHAnsi" w:cs="Arial"/>
                <w:color w:val="000000"/>
                <w:szCs w:val="21"/>
                <w:shd w:val="clear" w:color="auto" w:fill="FFFFFF"/>
              </w:rPr>
            </w:pPr>
            <w:r w:rsidRPr="004239CA">
              <w:rPr>
                <w:rFonts w:asciiTheme="minorHAnsi" w:eastAsia="ＭＳ Ｐゴシック" w:hAnsiTheme="minorHAnsi" w:cs="Arial"/>
                <w:color w:val="000000"/>
                <w:szCs w:val="21"/>
                <w:shd w:val="clear" w:color="auto" w:fill="FFFFFF"/>
              </w:rPr>
              <w:t xml:space="preserve">14.2 </w:t>
            </w:r>
            <w:r w:rsidRPr="004239CA">
              <w:rPr>
                <w:rFonts w:asciiTheme="minorHAnsi" w:eastAsia="ＭＳ Ｐゴシック" w:hAnsiTheme="minorHAnsi" w:cs="Arial" w:hint="eastAsia"/>
                <w:color w:val="000000"/>
                <w:szCs w:val="21"/>
                <w:shd w:val="clear" w:color="auto" w:fill="FFFFFF"/>
              </w:rPr>
              <w:t>各当事者</w:t>
            </w:r>
            <w:r w:rsidRPr="004239CA">
              <w:rPr>
                <w:rFonts w:asciiTheme="minorHAnsi" w:eastAsia="ＭＳ Ｐゴシック" w:hAnsiTheme="minorHAnsi" w:hint="eastAsia"/>
                <w:color w:val="000000"/>
              </w:rPr>
              <w:t>は、前項に基づいて裁判をする際に、民事訴訟法第</w:t>
            </w:r>
            <w:r w:rsidRPr="004239CA">
              <w:rPr>
                <w:rFonts w:asciiTheme="minorHAnsi" w:eastAsia="ＭＳ Ｐゴシック" w:hAnsiTheme="minorHAnsi"/>
                <w:color w:val="000000"/>
              </w:rPr>
              <w:t>92</w:t>
            </w:r>
            <w:r w:rsidRPr="004239CA">
              <w:rPr>
                <w:rFonts w:asciiTheme="minorHAnsi" w:eastAsia="ＭＳ Ｐゴシック" w:hAnsiTheme="minorHAnsi" w:hint="eastAsia"/>
                <w:color w:val="000000"/>
              </w:rPr>
              <w:t>条に基づいてその訴訟記録等に記載された秘密情報の閲覧もしくは謄写、その正本、謄本もしくは抄本の交付またはその複製の請求をすることができる者を当該訴訟当事者に限るように閲覧制限の申立をすることに互いに協力するものとします。</w:t>
            </w:r>
          </w:p>
          <w:p w14:paraId="4C5942DC" w14:textId="77777777" w:rsidR="00322CA8" w:rsidRPr="004239CA" w:rsidRDefault="00322CA8" w:rsidP="00322CA8">
            <w:pPr>
              <w:pStyle w:val="a1"/>
              <w:ind w:firstLine="240"/>
              <w:rPr>
                <w:rFonts w:asciiTheme="minorHAnsi" w:hAnsiTheme="minorHAnsi"/>
                <w:kern w:val="2"/>
                <w:sz w:val="24"/>
                <w:szCs w:val="24"/>
              </w:rPr>
            </w:pPr>
          </w:p>
        </w:tc>
      </w:tr>
    </w:tbl>
    <w:p w14:paraId="5E2243D2" w14:textId="77777777" w:rsidR="00322CA8" w:rsidRPr="004239CA" w:rsidRDefault="00322CA8" w:rsidP="00322CA8">
      <w:pPr>
        <w:pStyle w:val="a1"/>
        <w:ind w:firstLine="240"/>
        <w:rPr>
          <w:rFonts w:asciiTheme="minorHAnsi" w:hAnsiTheme="minorHAnsi"/>
        </w:rPr>
      </w:pPr>
    </w:p>
    <w:p w14:paraId="6390B32B" w14:textId="77777777" w:rsidR="00322CA8" w:rsidRPr="004239CA" w:rsidRDefault="00322CA8" w:rsidP="00322CA8">
      <w:pPr>
        <w:pStyle w:val="a1"/>
        <w:numPr>
          <w:ilvl w:val="3"/>
          <w:numId w:val="1"/>
        </w:numPr>
        <w:ind w:firstLine="240"/>
        <w:rPr>
          <w:rFonts w:asciiTheme="minorHAnsi" w:hAnsiTheme="minorHAnsi"/>
        </w:rPr>
      </w:pPr>
      <w:r w:rsidRPr="004239CA">
        <w:rPr>
          <w:rFonts w:asciiTheme="minorHAnsi" w:hAnsiTheme="minorHAnsi" w:hint="eastAsia"/>
        </w:rPr>
        <w:t>アプリケーション構築ガイドライン</w:t>
      </w:r>
    </w:p>
    <w:p w14:paraId="41365755" w14:textId="77777777" w:rsidR="00322CA8" w:rsidRPr="004239CA" w:rsidRDefault="00322CA8" w:rsidP="00322CA8">
      <w:pPr>
        <w:pStyle w:val="a1"/>
        <w:ind w:firstLine="240"/>
        <w:rPr>
          <w:rFonts w:asciiTheme="minorHAnsi" w:hAnsiTheme="minorHAnsi"/>
        </w:rPr>
      </w:pPr>
      <w:r w:rsidRPr="004239CA">
        <w:rPr>
          <w:rFonts w:asciiTheme="minorHAnsi" w:hAnsiTheme="minorHAnsi" w:hint="eastAsia"/>
        </w:rPr>
        <w:t>アプリケーション構築ガイドラインは、以下の通りである。</w:t>
      </w:r>
    </w:p>
    <w:p w14:paraId="5CC12222" w14:textId="77777777" w:rsidR="00322CA8" w:rsidRPr="004239CA" w:rsidRDefault="00322CA8" w:rsidP="00322CA8">
      <w:pPr>
        <w:pStyle w:val="a1"/>
        <w:ind w:firstLine="240"/>
        <w:rPr>
          <w:rFonts w:asciiTheme="minorHAnsi" w:hAnsiTheme="minorHAnsi"/>
        </w:rPr>
      </w:pPr>
    </w:p>
    <w:tbl>
      <w:tblPr>
        <w:tblStyle w:val="afa"/>
        <w:tblW w:w="0" w:type="auto"/>
        <w:tblInd w:w="240" w:type="dxa"/>
        <w:tblLook w:val="04A0" w:firstRow="1" w:lastRow="0" w:firstColumn="1" w:lastColumn="0" w:noHBand="0" w:noVBand="1"/>
      </w:tblPr>
      <w:tblGrid>
        <w:gridCol w:w="8474"/>
      </w:tblGrid>
      <w:tr w:rsidR="00322CA8" w:rsidRPr="000D2961" w14:paraId="3F586A53" w14:textId="77777777">
        <w:tc>
          <w:tcPr>
            <w:tcW w:w="8474" w:type="dxa"/>
          </w:tcPr>
          <w:p w14:paraId="78474C6A" w14:textId="77777777" w:rsidR="000D673F" w:rsidRPr="004239CA" w:rsidRDefault="000D673F" w:rsidP="000D673F">
            <w:pPr>
              <w:jc w:val="center"/>
              <w:rPr>
                <w:rFonts w:asciiTheme="minorHAnsi" w:eastAsia="ＭＳ ゴシック" w:hAnsiTheme="minorHAnsi"/>
                <w:sz w:val="22"/>
                <w:szCs w:val="22"/>
              </w:rPr>
            </w:pPr>
            <w:r w:rsidRPr="004239CA">
              <w:rPr>
                <w:rFonts w:asciiTheme="minorHAnsi" w:eastAsia="ＭＳ ゴシック" w:hAnsiTheme="minorHAnsi" w:hint="eastAsia"/>
                <w:sz w:val="22"/>
                <w:szCs w:val="22"/>
              </w:rPr>
              <w:t>公共交通データ</w:t>
            </w:r>
            <w:r w:rsidRPr="004239CA">
              <w:rPr>
                <w:rFonts w:asciiTheme="minorHAnsi" w:eastAsia="ＭＳ ゴシック" w:hAnsiTheme="minorHAnsi"/>
                <w:sz w:val="22"/>
                <w:szCs w:val="22"/>
              </w:rPr>
              <w:t>API</w:t>
            </w:r>
            <w:r w:rsidRPr="004239CA">
              <w:rPr>
                <w:rFonts w:asciiTheme="minorHAnsi" w:eastAsia="ＭＳ ゴシック" w:hAnsiTheme="minorHAnsi" w:hint="eastAsia"/>
                <w:sz w:val="22"/>
                <w:szCs w:val="22"/>
              </w:rPr>
              <w:t>開発者用ガイドライン</w:t>
            </w:r>
          </w:p>
          <w:p w14:paraId="624B6515" w14:textId="77777777" w:rsidR="000D673F" w:rsidRPr="004239CA" w:rsidRDefault="000D673F" w:rsidP="000D673F">
            <w:pPr>
              <w:jc w:val="center"/>
              <w:rPr>
                <w:rFonts w:asciiTheme="minorHAnsi" w:hAnsiTheme="minorHAnsi"/>
                <w:sz w:val="22"/>
                <w:szCs w:val="22"/>
              </w:rPr>
            </w:pPr>
          </w:p>
          <w:p w14:paraId="0171CA19" w14:textId="77777777" w:rsidR="000D673F" w:rsidRPr="004239CA" w:rsidRDefault="000D673F" w:rsidP="004275E8">
            <w:pPr>
              <w:rPr>
                <w:rFonts w:asciiTheme="minorHAnsi" w:eastAsiaTheme="majorEastAsia" w:hAnsiTheme="minorHAnsi"/>
              </w:rPr>
            </w:pPr>
          </w:p>
          <w:p w14:paraId="0562D10A"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１．概要</w:t>
            </w:r>
          </w:p>
          <w:p w14:paraId="3AFA29B4"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このドキュメントは、オープンデータを利活用する際のガイドラインです。利用規約では規定していない、アプリケーションでの細かい取り扱いに関しての規定を行います。</w:t>
            </w:r>
          </w:p>
          <w:p w14:paraId="2A1E9ECA" w14:textId="77777777" w:rsidR="000D673F" w:rsidRPr="004239CA" w:rsidRDefault="000D673F" w:rsidP="004275E8">
            <w:pPr>
              <w:rPr>
                <w:rFonts w:asciiTheme="minorHAnsi" w:eastAsiaTheme="majorEastAsia" w:hAnsiTheme="minorHAnsi"/>
              </w:rPr>
            </w:pPr>
          </w:p>
          <w:p w14:paraId="73BE6F0A"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２．実装ルール</w:t>
            </w:r>
          </w:p>
          <w:p w14:paraId="6BB6D3A8"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本システムで規定するルールを以降で示します。本ガイドラインに必ず従ってください。</w:t>
            </w:r>
          </w:p>
          <w:p w14:paraId="5FE2CC24" w14:textId="77777777" w:rsidR="000D673F" w:rsidRPr="004239CA" w:rsidRDefault="000D673F" w:rsidP="004275E8">
            <w:pPr>
              <w:rPr>
                <w:rFonts w:asciiTheme="minorHAnsi" w:eastAsiaTheme="majorEastAsia" w:hAnsiTheme="minorHAnsi"/>
              </w:rPr>
            </w:pPr>
          </w:p>
          <w:p w14:paraId="1ABE6183"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２．１．表示</w:t>
            </w:r>
          </w:p>
          <w:p w14:paraId="14AFAFAA" w14:textId="77777777" w:rsidR="000D673F" w:rsidRPr="004239CA" w:rsidRDefault="000D673F" w:rsidP="00C77415">
            <w:pPr>
              <w:pStyle w:val="aff4"/>
              <w:numPr>
                <w:ilvl w:val="0"/>
                <w:numId w:val="34"/>
              </w:numPr>
              <w:ind w:leftChars="0"/>
              <w:rPr>
                <w:rFonts w:asciiTheme="minorHAnsi" w:eastAsiaTheme="majorEastAsia" w:hAnsiTheme="minorHAnsi"/>
              </w:rPr>
            </w:pPr>
            <w:r w:rsidRPr="004239CA">
              <w:rPr>
                <w:rFonts w:asciiTheme="minorHAnsi" w:eastAsiaTheme="majorEastAsia" w:hAnsiTheme="minorHAnsi" w:hint="eastAsia"/>
              </w:rPr>
              <w:t>鉄道やバスなどを表現する場合に、他の路線との混同を避けるために、割り当てられて</w:t>
            </w:r>
            <w:r w:rsidRPr="004239CA">
              <w:rPr>
                <w:rFonts w:asciiTheme="minorHAnsi" w:eastAsiaTheme="majorEastAsia" w:hAnsiTheme="minorHAnsi" w:hint="eastAsia"/>
              </w:rPr>
              <w:lastRenderedPageBreak/>
              <w:t>いる色を用いて表現するようにしてください。色に関しては別紙に指定します。</w:t>
            </w:r>
          </w:p>
          <w:p w14:paraId="32F2D4C4" w14:textId="77777777" w:rsidR="000D673F" w:rsidRPr="004239CA" w:rsidRDefault="000D673F" w:rsidP="00C77415">
            <w:pPr>
              <w:pStyle w:val="aff4"/>
              <w:numPr>
                <w:ilvl w:val="0"/>
                <w:numId w:val="34"/>
              </w:numPr>
              <w:ind w:leftChars="0"/>
              <w:rPr>
                <w:rFonts w:asciiTheme="minorHAnsi" w:eastAsiaTheme="majorEastAsia" w:hAnsiTheme="minorHAnsi"/>
              </w:rPr>
            </w:pPr>
            <w:r w:rsidRPr="004239CA">
              <w:rPr>
                <w:rFonts w:asciiTheme="minorHAnsi" w:eastAsiaTheme="majorEastAsia" w:hAnsiTheme="minorHAnsi" w:hint="eastAsia"/>
              </w:rPr>
              <w:t>リアルタイム情報に関してはデータに含まれている、</w:t>
            </w:r>
            <w:r w:rsidRPr="004239CA">
              <w:rPr>
                <w:rFonts w:asciiTheme="minorHAnsi" w:eastAsiaTheme="majorEastAsia" w:hAnsiTheme="minorHAnsi"/>
              </w:rPr>
              <w:t>dc:date</w:t>
            </w:r>
            <w:r w:rsidRPr="004239CA">
              <w:rPr>
                <w:rFonts w:asciiTheme="minorHAnsi" w:eastAsiaTheme="majorEastAsia" w:hAnsiTheme="minorHAnsi" w:hint="eastAsia"/>
              </w:rPr>
              <w:t>を必ず画面に表示してください。</w:t>
            </w:r>
          </w:p>
          <w:p w14:paraId="28D92C09" w14:textId="77777777" w:rsidR="000D673F" w:rsidRPr="004239CA" w:rsidRDefault="000D673F" w:rsidP="004275E8">
            <w:pPr>
              <w:rPr>
                <w:rFonts w:asciiTheme="minorHAnsi" w:eastAsiaTheme="majorEastAsia" w:hAnsiTheme="minorHAnsi"/>
              </w:rPr>
            </w:pPr>
          </w:p>
          <w:p w14:paraId="2E7B1E07"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２．２．配布</w:t>
            </w:r>
          </w:p>
          <w:p w14:paraId="443BB455" w14:textId="77777777" w:rsidR="000D673F" w:rsidRPr="004239CA" w:rsidRDefault="000D673F" w:rsidP="00C77415">
            <w:pPr>
              <w:pStyle w:val="aff4"/>
              <w:numPr>
                <w:ilvl w:val="0"/>
                <w:numId w:val="35"/>
              </w:numPr>
              <w:ind w:leftChars="0"/>
              <w:rPr>
                <w:rFonts w:asciiTheme="minorHAnsi" w:eastAsiaTheme="majorEastAsia" w:hAnsiTheme="minorHAnsi"/>
              </w:rPr>
            </w:pPr>
            <w:r w:rsidRPr="004239CA">
              <w:rPr>
                <w:rFonts w:asciiTheme="minorHAnsi" w:eastAsiaTheme="majorEastAsia" w:hAnsiTheme="minorHAnsi" w:hint="eastAsia"/>
              </w:rPr>
              <w:t>公共交通データ</w:t>
            </w:r>
            <w:r w:rsidRPr="004239CA">
              <w:rPr>
                <w:rFonts w:asciiTheme="minorHAnsi" w:eastAsiaTheme="majorEastAsia" w:hAnsiTheme="minorHAnsi"/>
              </w:rPr>
              <w:t>API</w:t>
            </w:r>
            <w:r w:rsidRPr="004239CA">
              <w:rPr>
                <w:rFonts w:asciiTheme="minorHAnsi" w:eastAsiaTheme="majorEastAsia" w:hAnsiTheme="minorHAnsi" w:hint="eastAsia"/>
              </w:rPr>
              <w:t>のデータを使ってサービスを提供する場合、エンドユーザ全てに対して公共交通データ</w:t>
            </w:r>
            <w:r w:rsidRPr="004239CA">
              <w:rPr>
                <w:rFonts w:asciiTheme="minorHAnsi" w:eastAsiaTheme="majorEastAsia" w:hAnsiTheme="minorHAnsi"/>
              </w:rPr>
              <w:t>API</w:t>
            </w:r>
            <w:r w:rsidRPr="004239CA">
              <w:rPr>
                <w:rFonts w:asciiTheme="minorHAnsi" w:eastAsiaTheme="majorEastAsia" w:hAnsiTheme="minorHAnsi" w:hint="eastAsia"/>
              </w:rPr>
              <w:t>のサービスに直接アクセスさせてはいけません。データは一時的にサーバ上に保持し、エンドユーザには保持したデータにアクセスさせるようにしてください。</w:t>
            </w:r>
          </w:p>
          <w:p w14:paraId="4181E6CA" w14:textId="77777777" w:rsidR="000D673F" w:rsidRPr="004239CA" w:rsidRDefault="000D673F" w:rsidP="004275E8">
            <w:pPr>
              <w:rPr>
                <w:rFonts w:asciiTheme="minorHAnsi" w:eastAsiaTheme="majorEastAsia" w:hAnsiTheme="minorHAnsi"/>
              </w:rPr>
            </w:pPr>
          </w:p>
          <w:p w14:paraId="2F7F98EB"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２．３．タイムリーな更新</w:t>
            </w:r>
          </w:p>
          <w:p w14:paraId="4D1A386D" w14:textId="77777777" w:rsidR="000D673F" w:rsidRPr="004239CA" w:rsidRDefault="000D673F" w:rsidP="00C77415">
            <w:pPr>
              <w:pStyle w:val="aff4"/>
              <w:numPr>
                <w:ilvl w:val="0"/>
                <w:numId w:val="33"/>
              </w:numPr>
              <w:ind w:leftChars="0"/>
              <w:rPr>
                <w:rFonts w:asciiTheme="minorHAnsi" w:eastAsiaTheme="majorEastAsia" w:hAnsiTheme="minorHAnsi"/>
              </w:rPr>
            </w:pPr>
            <w:r w:rsidRPr="004239CA">
              <w:rPr>
                <w:rFonts w:asciiTheme="minorHAnsi" w:eastAsiaTheme="majorEastAsia" w:hAnsiTheme="minorHAnsi" w:hint="eastAsia"/>
              </w:rPr>
              <w:t>リアルタイムなデータはタイムリーに取得して表示しなければなりません。データにはタイムリーに表示するために必要な、以降に示すタグが含まれています。</w:t>
            </w:r>
          </w:p>
          <w:p w14:paraId="01F38B43" w14:textId="77777777" w:rsidR="000D673F" w:rsidRPr="004239CA" w:rsidRDefault="000D673F" w:rsidP="00C77415">
            <w:pPr>
              <w:pStyle w:val="aff4"/>
              <w:numPr>
                <w:ilvl w:val="0"/>
                <w:numId w:val="33"/>
              </w:numPr>
              <w:ind w:leftChars="0"/>
              <w:rPr>
                <w:rFonts w:asciiTheme="minorHAnsi" w:eastAsiaTheme="majorEastAsia" w:hAnsiTheme="minorHAnsi"/>
              </w:rPr>
            </w:pPr>
            <w:r w:rsidRPr="004239CA">
              <w:rPr>
                <w:rFonts w:asciiTheme="minorHAnsi" w:eastAsiaTheme="majorEastAsia" w:hAnsiTheme="minorHAnsi"/>
              </w:rPr>
              <w:t>odpt:frequency</w:t>
            </w:r>
            <w:r w:rsidRPr="004239CA">
              <w:rPr>
                <w:rFonts w:asciiTheme="minorHAnsi" w:eastAsiaTheme="majorEastAsia" w:hAnsiTheme="minorHAnsi" w:hint="eastAsia"/>
              </w:rPr>
              <w:t>に指定されている時間間隔で更新しなければなりません。時間間隔は秒単位で指定されます。</w:t>
            </w:r>
          </w:p>
          <w:p w14:paraId="77323EC3" w14:textId="77777777" w:rsidR="000D673F" w:rsidRPr="004239CA" w:rsidRDefault="000D673F" w:rsidP="00C77415">
            <w:pPr>
              <w:pStyle w:val="aff4"/>
              <w:numPr>
                <w:ilvl w:val="0"/>
                <w:numId w:val="33"/>
              </w:numPr>
              <w:ind w:leftChars="0"/>
              <w:rPr>
                <w:rFonts w:asciiTheme="minorHAnsi" w:eastAsiaTheme="majorEastAsia" w:hAnsiTheme="minorHAnsi"/>
              </w:rPr>
            </w:pPr>
            <w:r w:rsidRPr="004239CA">
              <w:rPr>
                <w:rFonts w:asciiTheme="minorHAnsi" w:eastAsiaTheme="majorEastAsia" w:hAnsiTheme="minorHAnsi"/>
              </w:rPr>
              <w:t xml:space="preserve">dcterms:valid </w:t>
            </w:r>
            <w:r w:rsidRPr="004239CA">
              <w:rPr>
                <w:rFonts w:asciiTheme="minorHAnsi" w:eastAsiaTheme="majorEastAsia" w:hAnsiTheme="minorHAnsi" w:hint="eastAsia"/>
              </w:rPr>
              <w:t>を超えた場合は表示を切り替えなければなりません。</w:t>
            </w:r>
          </w:p>
          <w:p w14:paraId="5D9EAC3C" w14:textId="77777777" w:rsidR="000D673F" w:rsidRPr="004239CA" w:rsidRDefault="000D673F" w:rsidP="00C77415">
            <w:pPr>
              <w:pStyle w:val="aff4"/>
              <w:numPr>
                <w:ilvl w:val="0"/>
                <w:numId w:val="33"/>
              </w:numPr>
              <w:ind w:leftChars="0"/>
              <w:rPr>
                <w:rFonts w:asciiTheme="minorHAnsi" w:eastAsiaTheme="majorEastAsia" w:hAnsiTheme="minorHAnsi"/>
              </w:rPr>
            </w:pPr>
            <w:r w:rsidRPr="004239CA">
              <w:rPr>
                <w:rFonts w:asciiTheme="minorHAnsi" w:eastAsiaTheme="majorEastAsia" w:hAnsiTheme="minorHAnsi" w:hint="eastAsia"/>
              </w:rPr>
              <w:t>上書きのメッセージが存在した場合は、前のメッセージは表示してはいけません。</w:t>
            </w:r>
          </w:p>
          <w:p w14:paraId="2B427235" w14:textId="77777777" w:rsidR="000D673F" w:rsidRPr="004239CA" w:rsidRDefault="000D673F" w:rsidP="004275E8">
            <w:pPr>
              <w:rPr>
                <w:rFonts w:asciiTheme="minorHAnsi" w:eastAsiaTheme="majorEastAsia" w:hAnsiTheme="minorHAnsi"/>
              </w:rPr>
            </w:pPr>
          </w:p>
          <w:p w14:paraId="2F243120"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３．サポート</w:t>
            </w:r>
          </w:p>
          <w:p w14:paraId="1A7D523F" w14:textId="77777777" w:rsidR="000D673F" w:rsidRPr="004239CA" w:rsidRDefault="000D673F" w:rsidP="004275E8">
            <w:pPr>
              <w:rPr>
                <w:rFonts w:asciiTheme="minorHAnsi" w:eastAsiaTheme="majorEastAsia" w:hAnsiTheme="minorHAnsi"/>
              </w:rPr>
            </w:pPr>
            <w:r w:rsidRPr="004239CA">
              <w:rPr>
                <w:rFonts w:asciiTheme="minorHAnsi" w:eastAsiaTheme="majorEastAsia" w:hAnsiTheme="minorHAnsi" w:hint="eastAsia"/>
              </w:rPr>
              <w:t xml:space="preserve">　質問がある場合は、開発者サイトのドキュメントを参照してください。もし該当する内容がなければ、フォーラムでの投稿を通じて質問をしてください。回答に関しては可能な限りで行うこととします。</w:t>
            </w:r>
          </w:p>
          <w:p w14:paraId="54C90883" w14:textId="77777777" w:rsidR="00322CA8" w:rsidRPr="004239CA" w:rsidRDefault="00322CA8" w:rsidP="00322CA8">
            <w:pPr>
              <w:pStyle w:val="a1"/>
              <w:ind w:firstLine="240"/>
              <w:rPr>
                <w:rFonts w:asciiTheme="minorHAnsi" w:hAnsiTheme="minorHAnsi"/>
                <w:kern w:val="2"/>
                <w:sz w:val="24"/>
                <w:szCs w:val="24"/>
              </w:rPr>
            </w:pPr>
          </w:p>
        </w:tc>
      </w:tr>
    </w:tbl>
    <w:p w14:paraId="3DF3B8BC" w14:textId="77777777" w:rsidR="00322CA8" w:rsidRPr="004239CA" w:rsidRDefault="00322CA8" w:rsidP="00322CA8">
      <w:pPr>
        <w:pStyle w:val="a1"/>
        <w:ind w:firstLine="240"/>
        <w:rPr>
          <w:rFonts w:asciiTheme="minorHAnsi" w:hAnsiTheme="minorHAnsi"/>
        </w:rPr>
      </w:pPr>
    </w:p>
    <w:p w14:paraId="4A02E22F" w14:textId="77777777" w:rsidR="00C63603" w:rsidRPr="004239CA" w:rsidRDefault="00C63603" w:rsidP="00322CA8">
      <w:pPr>
        <w:pStyle w:val="a1"/>
        <w:ind w:firstLine="240"/>
        <w:rPr>
          <w:rFonts w:asciiTheme="minorHAnsi" w:hAnsiTheme="minorHAnsi"/>
        </w:rPr>
      </w:pPr>
    </w:p>
    <w:p w14:paraId="6BABEF67" w14:textId="77777777" w:rsidR="00322CA8" w:rsidRPr="004239CA" w:rsidRDefault="00322CA8" w:rsidP="00322CA8">
      <w:pPr>
        <w:pStyle w:val="a1"/>
        <w:ind w:firstLine="240"/>
        <w:rPr>
          <w:rFonts w:asciiTheme="minorHAnsi" w:hAnsiTheme="minorHAnsi"/>
        </w:rPr>
      </w:pPr>
    </w:p>
    <w:p w14:paraId="3E0C2373" w14:textId="77777777" w:rsidR="00322CA8" w:rsidRPr="000D2961" w:rsidRDefault="00322CA8" w:rsidP="008E4F54"/>
    <w:p w14:paraId="72B8D54E" w14:textId="77777777" w:rsidR="00322CA8" w:rsidRPr="004239CA" w:rsidRDefault="00764C5E" w:rsidP="00322CA8">
      <w:pPr>
        <w:pStyle w:val="a1"/>
        <w:ind w:firstLine="240"/>
        <w:rPr>
          <w:rFonts w:asciiTheme="minorHAnsi" w:hAnsiTheme="minorHAnsi"/>
        </w:rPr>
      </w:pPr>
      <w:r w:rsidRPr="004239CA">
        <w:rPr>
          <w:rFonts w:asciiTheme="minorHAnsi" w:hAnsiTheme="minorHAnsi"/>
        </w:rPr>
        <w:br w:type="page"/>
      </w:r>
    </w:p>
    <w:p w14:paraId="37DC0C12" w14:textId="77777777" w:rsidR="00094058" w:rsidRPr="004239CA" w:rsidRDefault="00504D06" w:rsidP="0055282E">
      <w:pPr>
        <w:pStyle w:val="3"/>
        <w:rPr>
          <w:rFonts w:asciiTheme="minorHAnsi" w:hAnsiTheme="minorHAnsi"/>
        </w:rPr>
      </w:pPr>
      <w:bookmarkStart w:id="67" w:name="_Toc256882365"/>
      <w:r w:rsidRPr="004239CA">
        <w:rPr>
          <w:rFonts w:asciiTheme="minorHAnsi" w:hAnsiTheme="minorHAnsi" w:hint="eastAsia"/>
        </w:rPr>
        <w:t>開発者サイト</w:t>
      </w:r>
      <w:bookmarkEnd w:id="67"/>
    </w:p>
    <w:p w14:paraId="0FC7D666" w14:textId="77777777" w:rsidR="00764C5E" w:rsidRPr="004239CA" w:rsidRDefault="00764C5E" w:rsidP="00764C5E">
      <w:pPr>
        <w:pStyle w:val="a1"/>
        <w:ind w:firstLine="240"/>
        <w:rPr>
          <w:rFonts w:asciiTheme="minorHAnsi" w:hAnsiTheme="minorHAnsi"/>
        </w:rPr>
      </w:pPr>
      <w:r w:rsidRPr="004239CA">
        <w:rPr>
          <w:rFonts w:asciiTheme="minorHAnsi" w:hAnsiTheme="minorHAnsi" w:hint="eastAsia"/>
        </w:rPr>
        <w:t>開発者向けのサービスとして、開発者サイトを立ち上げ、情報提供を行う仕組みを構築した。</w:t>
      </w:r>
      <w:r w:rsidRPr="004239CA">
        <w:rPr>
          <w:rFonts w:asciiTheme="minorHAnsi" w:hAnsiTheme="minorHAnsi"/>
        </w:rPr>
        <w:t>開発者サイト</w:t>
      </w:r>
      <w:r w:rsidRPr="004239CA">
        <w:rPr>
          <w:rFonts w:asciiTheme="minorHAnsi" w:hAnsiTheme="minorHAnsi" w:hint="eastAsia"/>
        </w:rPr>
        <w:t>は開発に必要となる情報として、ニュース、</w:t>
      </w:r>
      <w:r w:rsidRPr="004239CA">
        <w:rPr>
          <w:rFonts w:asciiTheme="minorHAnsi" w:hAnsiTheme="minorHAnsi"/>
        </w:rPr>
        <w:t>API</w:t>
      </w:r>
      <w:r w:rsidRPr="004239CA">
        <w:rPr>
          <w:rFonts w:asciiTheme="minorHAnsi" w:hAnsiTheme="minorHAnsi" w:hint="eastAsia"/>
        </w:rPr>
        <w:t>仕様、対象となるデータ一覧ならびにデータフォーマット、サンプルコード、、利用時のガイドライン、利用規約が掲載されている。</w:t>
      </w:r>
      <w:r w:rsidRPr="004239CA">
        <w:rPr>
          <w:rFonts w:asciiTheme="minorHAnsi" w:hAnsiTheme="minorHAnsi"/>
        </w:rPr>
        <w:t>API</w:t>
      </w:r>
      <w:r w:rsidRPr="004239CA">
        <w:rPr>
          <w:rFonts w:asciiTheme="minorHAnsi" w:hAnsiTheme="minorHAnsi" w:hint="eastAsia"/>
        </w:rPr>
        <w:t>の利用数を把握することを目的として、開発者サイトにはユーザ登録を必要とし、ユーザ登録を完了するとデータにアクセスするための</w:t>
      </w:r>
      <w:r w:rsidRPr="004239CA">
        <w:rPr>
          <w:rFonts w:asciiTheme="minorHAnsi" w:hAnsiTheme="minorHAnsi"/>
        </w:rPr>
        <w:t>API</w:t>
      </w:r>
      <w:r w:rsidRPr="004239CA">
        <w:rPr>
          <w:rFonts w:asciiTheme="minorHAnsi" w:hAnsiTheme="minorHAnsi" w:hint="eastAsia"/>
        </w:rPr>
        <w:t>キーが発行される仕組みとした。さらにライセンスの異なるデータを提供できるよう、データセット毎に利用申請を行って、利用申請が完了したデータセットにのみアクセスできるような仕組みを構築した。</w:t>
      </w:r>
    </w:p>
    <w:p w14:paraId="0078C1F4" w14:textId="77777777" w:rsidR="00764C5E" w:rsidRPr="004239CA" w:rsidRDefault="00764C5E" w:rsidP="00764C5E">
      <w:pPr>
        <w:pStyle w:val="a1"/>
        <w:ind w:firstLine="240"/>
        <w:rPr>
          <w:rFonts w:asciiTheme="minorHAnsi" w:hAnsiTheme="minorHAnsi"/>
        </w:rPr>
      </w:pPr>
    </w:p>
    <w:p w14:paraId="33B55847" w14:textId="77777777" w:rsidR="00764C5E" w:rsidRPr="004239CA" w:rsidRDefault="00764C5E" w:rsidP="00764C5E">
      <w:pPr>
        <w:pStyle w:val="a1"/>
        <w:ind w:firstLine="240"/>
        <w:rPr>
          <w:rFonts w:asciiTheme="minorHAnsi" w:hAnsiTheme="minorHAnsi"/>
        </w:rPr>
      </w:pPr>
      <w:r w:rsidRPr="004239CA">
        <w:rPr>
          <w:rFonts w:asciiTheme="minorHAnsi" w:hAnsiTheme="minorHAnsi"/>
          <w:noProof/>
        </w:rPr>
        <w:drawing>
          <wp:inline distT="0" distB="0" distL="0" distR="0" wp14:anchorId="6C8CDE65" wp14:editId="733CCD03">
            <wp:extent cx="5022850" cy="3259342"/>
            <wp:effectExtent l="19050" t="0" r="635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l="12000" r="12941"/>
                    <a:stretch>
                      <a:fillRect/>
                    </a:stretch>
                  </pic:blipFill>
                  <pic:spPr bwMode="auto">
                    <a:xfrm>
                      <a:off x="0" y="0"/>
                      <a:ext cx="5022850" cy="3259342"/>
                    </a:xfrm>
                    <a:prstGeom prst="rect">
                      <a:avLst/>
                    </a:prstGeom>
                    <a:noFill/>
                    <a:ln w="9525">
                      <a:noFill/>
                      <a:miter lim="800000"/>
                      <a:headEnd/>
                      <a:tailEnd/>
                    </a:ln>
                  </pic:spPr>
                </pic:pic>
              </a:graphicData>
            </a:graphic>
          </wp:inline>
        </w:drawing>
      </w:r>
    </w:p>
    <w:p w14:paraId="4F085CD5" w14:textId="4F087C07"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11</w:t>
      </w:r>
      <w:r w:rsidR="008812AC" w:rsidRPr="004239CA">
        <w:fldChar w:fldCharType="end"/>
      </w:r>
      <w:r w:rsidRPr="000D2961">
        <w:t xml:space="preserve">  </w:t>
      </w:r>
      <w:r w:rsidRPr="000D2961">
        <w:rPr>
          <w:rFonts w:hint="eastAsia"/>
        </w:rPr>
        <w:t>開発者サイト画面</w:t>
      </w:r>
    </w:p>
    <w:p w14:paraId="0EDE2FD6" w14:textId="77777777" w:rsidR="00764C5E" w:rsidRPr="004239CA" w:rsidRDefault="00764C5E" w:rsidP="00764C5E">
      <w:pPr>
        <w:pStyle w:val="a1"/>
        <w:ind w:firstLine="240"/>
        <w:rPr>
          <w:rFonts w:asciiTheme="minorHAnsi" w:hAnsiTheme="minorHAnsi"/>
        </w:rPr>
      </w:pPr>
    </w:p>
    <w:p w14:paraId="7CDDD571" w14:textId="77777777" w:rsidR="00764C5E" w:rsidRPr="004239CA" w:rsidRDefault="00764C5E" w:rsidP="00764C5E">
      <w:pPr>
        <w:pStyle w:val="a1"/>
        <w:keepNext/>
        <w:ind w:firstLine="240"/>
        <w:rPr>
          <w:rFonts w:asciiTheme="minorHAnsi" w:hAnsiTheme="minorHAnsi"/>
        </w:rPr>
      </w:pPr>
      <w:r w:rsidRPr="004239CA">
        <w:rPr>
          <w:rFonts w:asciiTheme="minorHAnsi" w:hAnsiTheme="minorHAnsi"/>
          <w:noProof/>
        </w:rPr>
        <w:lastRenderedPageBreak/>
        <w:drawing>
          <wp:inline distT="0" distB="0" distL="0" distR="0" wp14:anchorId="7E91E3E6" wp14:editId="3DE0D97A">
            <wp:extent cx="4832350" cy="3077204"/>
            <wp:effectExtent l="19050" t="0" r="635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l="12353" r="12824"/>
                    <a:stretch>
                      <a:fillRect/>
                    </a:stretch>
                  </pic:blipFill>
                  <pic:spPr bwMode="auto">
                    <a:xfrm>
                      <a:off x="0" y="0"/>
                      <a:ext cx="4832350" cy="3077204"/>
                    </a:xfrm>
                    <a:prstGeom prst="rect">
                      <a:avLst/>
                    </a:prstGeom>
                    <a:noFill/>
                    <a:ln w="9525">
                      <a:noFill/>
                      <a:miter lim="800000"/>
                      <a:headEnd/>
                      <a:tailEnd/>
                    </a:ln>
                  </pic:spPr>
                </pic:pic>
              </a:graphicData>
            </a:graphic>
          </wp:inline>
        </w:drawing>
      </w:r>
    </w:p>
    <w:p w14:paraId="655252CC" w14:textId="138B00FF"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12</w:t>
      </w:r>
      <w:r w:rsidR="008812AC" w:rsidRPr="004239CA">
        <w:fldChar w:fldCharType="end"/>
      </w:r>
      <w:r w:rsidRPr="000D2961">
        <w:t xml:space="preserve"> ConsumerKey</w:t>
      </w:r>
      <w:r w:rsidRPr="000D2961">
        <w:rPr>
          <w:rFonts w:hint="eastAsia"/>
        </w:rPr>
        <w:t>確認画面</w:t>
      </w:r>
    </w:p>
    <w:p w14:paraId="223F5AF7" w14:textId="77777777" w:rsidR="00764C5E" w:rsidRPr="004239CA" w:rsidRDefault="00764C5E" w:rsidP="00764C5E">
      <w:pPr>
        <w:pStyle w:val="a1"/>
        <w:ind w:firstLine="240"/>
        <w:rPr>
          <w:rFonts w:asciiTheme="minorHAnsi" w:hAnsiTheme="minorHAnsi"/>
        </w:rPr>
      </w:pPr>
    </w:p>
    <w:p w14:paraId="73917D0F" w14:textId="77777777" w:rsidR="00764C5E" w:rsidRPr="004239CA" w:rsidRDefault="00764C5E" w:rsidP="00764C5E">
      <w:pPr>
        <w:pStyle w:val="a1"/>
        <w:keepNext/>
        <w:ind w:firstLine="240"/>
        <w:rPr>
          <w:rFonts w:asciiTheme="minorHAnsi" w:hAnsiTheme="minorHAnsi"/>
        </w:rPr>
      </w:pPr>
      <w:r w:rsidRPr="004239CA">
        <w:rPr>
          <w:rFonts w:asciiTheme="minorHAnsi" w:hAnsiTheme="minorHAnsi"/>
          <w:noProof/>
        </w:rPr>
        <w:drawing>
          <wp:inline distT="0" distB="0" distL="0" distR="0" wp14:anchorId="7603FEF3" wp14:editId="1258A41F">
            <wp:extent cx="5147093" cy="3632200"/>
            <wp:effectExtent l="19050" t="0" r="0" b="0"/>
            <wp:docPr id="3"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l="12353" r="19294"/>
                    <a:stretch>
                      <a:fillRect/>
                    </a:stretch>
                  </pic:blipFill>
                  <pic:spPr bwMode="auto">
                    <a:xfrm>
                      <a:off x="0" y="0"/>
                      <a:ext cx="5147093" cy="3632200"/>
                    </a:xfrm>
                    <a:prstGeom prst="rect">
                      <a:avLst/>
                    </a:prstGeom>
                    <a:noFill/>
                    <a:ln w="9525">
                      <a:noFill/>
                      <a:miter lim="800000"/>
                      <a:headEnd/>
                      <a:tailEnd/>
                    </a:ln>
                  </pic:spPr>
                </pic:pic>
              </a:graphicData>
            </a:graphic>
          </wp:inline>
        </w:drawing>
      </w:r>
    </w:p>
    <w:p w14:paraId="2F77A5A8" w14:textId="56B1F20E"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13</w:t>
      </w:r>
      <w:r w:rsidR="008812AC" w:rsidRPr="004239CA">
        <w:fldChar w:fldCharType="end"/>
      </w:r>
      <w:r w:rsidRPr="000D2961">
        <w:t xml:space="preserve"> </w:t>
      </w:r>
      <w:r w:rsidRPr="000D2961">
        <w:rPr>
          <w:rFonts w:hint="eastAsia"/>
        </w:rPr>
        <w:t>データ利用申請画面</w:t>
      </w:r>
    </w:p>
    <w:p w14:paraId="1C1AE597" w14:textId="77777777" w:rsidR="00764C5E" w:rsidRPr="004239CA" w:rsidRDefault="00764C5E" w:rsidP="00764C5E">
      <w:pPr>
        <w:pStyle w:val="a1"/>
        <w:ind w:firstLine="240"/>
        <w:rPr>
          <w:rFonts w:asciiTheme="minorHAnsi" w:hAnsiTheme="minorHAnsi"/>
        </w:rPr>
      </w:pPr>
    </w:p>
    <w:p w14:paraId="4EE6973D" w14:textId="77777777" w:rsidR="00764C5E" w:rsidRPr="004239CA" w:rsidRDefault="00764C5E" w:rsidP="00764C5E">
      <w:pPr>
        <w:pStyle w:val="3"/>
        <w:rPr>
          <w:rFonts w:asciiTheme="minorHAnsi" w:hAnsiTheme="minorHAnsi"/>
        </w:rPr>
      </w:pPr>
      <w:bookmarkStart w:id="68" w:name="_Toc256882366"/>
      <w:r w:rsidRPr="004239CA">
        <w:rPr>
          <w:rFonts w:asciiTheme="minorHAnsi" w:hAnsiTheme="minorHAnsi" w:hint="eastAsia"/>
        </w:rPr>
        <w:lastRenderedPageBreak/>
        <w:t>ニュース</w:t>
      </w:r>
      <w:bookmarkEnd w:id="68"/>
    </w:p>
    <w:p w14:paraId="7F44E0A3" w14:textId="77777777" w:rsidR="00764C5E" w:rsidRPr="004239CA" w:rsidRDefault="00764C5E" w:rsidP="00764C5E">
      <w:pPr>
        <w:pStyle w:val="a1"/>
        <w:ind w:firstLine="240"/>
        <w:rPr>
          <w:rFonts w:asciiTheme="minorHAnsi" w:hAnsiTheme="minorHAnsi"/>
        </w:rPr>
      </w:pPr>
      <w:r w:rsidRPr="004239CA">
        <w:rPr>
          <w:rFonts w:asciiTheme="minorHAnsi" w:hAnsiTheme="minorHAnsi" w:hint="eastAsia"/>
        </w:rPr>
        <w:t>ニュースにはリリースノートなど更新情報や変更情報などを掲載した。</w:t>
      </w:r>
    </w:p>
    <w:p w14:paraId="106AD97C" w14:textId="77777777" w:rsidR="00764C5E" w:rsidRPr="004239CA" w:rsidRDefault="00764C5E" w:rsidP="00764C5E">
      <w:pPr>
        <w:pStyle w:val="a1"/>
        <w:ind w:firstLine="240"/>
        <w:rPr>
          <w:rFonts w:asciiTheme="minorHAnsi" w:hAnsiTheme="minorHAnsi"/>
        </w:rPr>
      </w:pPr>
    </w:p>
    <w:p w14:paraId="6E261EB8" w14:textId="77777777" w:rsidR="00764C5E" w:rsidRPr="004239CA" w:rsidRDefault="00764C5E" w:rsidP="00764C5E">
      <w:pPr>
        <w:pStyle w:val="a1"/>
        <w:keepNext/>
        <w:ind w:firstLine="240"/>
        <w:rPr>
          <w:rFonts w:asciiTheme="minorHAnsi" w:hAnsiTheme="minorHAnsi"/>
        </w:rPr>
      </w:pPr>
      <w:r w:rsidRPr="004239CA">
        <w:rPr>
          <w:rFonts w:asciiTheme="minorHAnsi" w:hAnsiTheme="minorHAnsi"/>
          <w:noProof/>
        </w:rPr>
        <w:drawing>
          <wp:inline distT="0" distB="0" distL="0" distR="0" wp14:anchorId="6D9CE5D7" wp14:editId="372A6C3B">
            <wp:extent cx="5065774" cy="3232150"/>
            <wp:effectExtent l="19050" t="0" r="1526"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l="11647" r="11647"/>
                    <a:stretch>
                      <a:fillRect/>
                    </a:stretch>
                  </pic:blipFill>
                  <pic:spPr bwMode="auto">
                    <a:xfrm>
                      <a:off x="0" y="0"/>
                      <a:ext cx="5065774" cy="3232150"/>
                    </a:xfrm>
                    <a:prstGeom prst="rect">
                      <a:avLst/>
                    </a:prstGeom>
                    <a:noFill/>
                    <a:ln w="9525">
                      <a:noFill/>
                      <a:miter lim="800000"/>
                      <a:headEnd/>
                      <a:tailEnd/>
                    </a:ln>
                  </pic:spPr>
                </pic:pic>
              </a:graphicData>
            </a:graphic>
          </wp:inline>
        </w:drawing>
      </w:r>
    </w:p>
    <w:p w14:paraId="47756D48" w14:textId="039FDE81"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14</w:t>
      </w:r>
      <w:r w:rsidR="008812AC" w:rsidRPr="004239CA">
        <w:fldChar w:fldCharType="end"/>
      </w:r>
      <w:r w:rsidRPr="000D2961">
        <w:t xml:space="preserve"> </w:t>
      </w:r>
      <w:r w:rsidRPr="000D2961">
        <w:rPr>
          <w:rFonts w:hint="eastAsia"/>
        </w:rPr>
        <w:t>開発者サイトニュース画面</w:t>
      </w:r>
    </w:p>
    <w:p w14:paraId="7EEE477B" w14:textId="77777777" w:rsidR="00764C5E" w:rsidRPr="004239CA" w:rsidRDefault="00764C5E" w:rsidP="00764C5E">
      <w:pPr>
        <w:pStyle w:val="a1"/>
        <w:ind w:firstLine="240"/>
        <w:rPr>
          <w:rFonts w:asciiTheme="minorHAnsi" w:hAnsiTheme="minorHAnsi"/>
        </w:rPr>
      </w:pPr>
      <w:r w:rsidRPr="004239CA">
        <w:rPr>
          <w:rFonts w:asciiTheme="minorHAnsi" w:hAnsiTheme="minorHAnsi"/>
        </w:rPr>
        <w:br w:type="page"/>
      </w:r>
    </w:p>
    <w:p w14:paraId="16394235" w14:textId="77777777" w:rsidR="00764C5E" w:rsidRPr="004239CA" w:rsidRDefault="00764C5E" w:rsidP="00764C5E">
      <w:pPr>
        <w:pStyle w:val="3"/>
        <w:rPr>
          <w:rFonts w:asciiTheme="minorHAnsi" w:hAnsiTheme="minorHAnsi"/>
        </w:rPr>
      </w:pPr>
      <w:bookmarkStart w:id="69" w:name="_Toc256882367"/>
      <w:r w:rsidRPr="004239CA">
        <w:rPr>
          <w:rFonts w:asciiTheme="minorHAnsi" w:hAnsiTheme="minorHAnsi"/>
        </w:rPr>
        <w:t>API</w:t>
      </w:r>
      <w:r w:rsidRPr="004239CA">
        <w:rPr>
          <w:rFonts w:asciiTheme="minorHAnsi" w:hAnsiTheme="minorHAnsi" w:hint="eastAsia"/>
        </w:rPr>
        <w:t>仕様</w:t>
      </w:r>
      <w:bookmarkEnd w:id="69"/>
    </w:p>
    <w:p w14:paraId="2DAD9CEF" w14:textId="77777777" w:rsidR="00764C5E" w:rsidRPr="004239CA" w:rsidRDefault="00764C5E" w:rsidP="00764C5E">
      <w:pPr>
        <w:pStyle w:val="a1"/>
        <w:ind w:firstLine="240"/>
        <w:rPr>
          <w:rFonts w:asciiTheme="minorHAnsi" w:hAnsiTheme="minorHAnsi"/>
        </w:rPr>
      </w:pPr>
      <w:r w:rsidRPr="004239CA">
        <w:rPr>
          <w:rFonts w:asciiTheme="minorHAnsi" w:hAnsiTheme="minorHAnsi"/>
        </w:rPr>
        <w:t>API</w:t>
      </w:r>
      <w:r w:rsidRPr="004239CA">
        <w:rPr>
          <w:rFonts w:asciiTheme="minorHAnsi" w:hAnsiTheme="minorHAnsi" w:hint="eastAsia"/>
        </w:rPr>
        <w:t>仕様ページには、</w:t>
      </w:r>
      <w:r w:rsidRPr="004239CA">
        <w:rPr>
          <w:rFonts w:asciiTheme="minorHAnsi" w:hAnsiTheme="minorHAnsi"/>
        </w:rPr>
        <w:t>API</w:t>
      </w:r>
      <w:r w:rsidRPr="004239CA">
        <w:rPr>
          <w:rFonts w:asciiTheme="minorHAnsi" w:hAnsiTheme="minorHAnsi" w:hint="eastAsia"/>
        </w:rPr>
        <w:t>仕様の概要と、それぞれの</w:t>
      </w:r>
      <w:r w:rsidRPr="004239CA">
        <w:rPr>
          <w:rFonts w:asciiTheme="minorHAnsi" w:hAnsiTheme="minorHAnsi"/>
        </w:rPr>
        <w:t>API</w:t>
      </w:r>
      <w:r w:rsidRPr="004239CA">
        <w:rPr>
          <w:rFonts w:asciiTheme="minorHAnsi" w:hAnsiTheme="minorHAnsi" w:hint="eastAsia"/>
        </w:rPr>
        <w:t>の仕様、データ構造、利用時の注意点等を掲載した。</w:t>
      </w:r>
    </w:p>
    <w:p w14:paraId="786A40B5" w14:textId="77777777" w:rsidR="00764C5E" w:rsidRPr="004239CA" w:rsidRDefault="00764C5E" w:rsidP="00764C5E">
      <w:pPr>
        <w:pStyle w:val="a1"/>
        <w:ind w:firstLine="240"/>
        <w:rPr>
          <w:rFonts w:asciiTheme="minorHAnsi" w:hAnsiTheme="minorHAnsi"/>
        </w:rPr>
      </w:pPr>
    </w:p>
    <w:p w14:paraId="1F414F53" w14:textId="77777777" w:rsidR="00764C5E" w:rsidRPr="004239CA" w:rsidRDefault="00764C5E" w:rsidP="00764C5E">
      <w:pPr>
        <w:pStyle w:val="a1"/>
        <w:keepNext/>
        <w:ind w:firstLine="240"/>
        <w:rPr>
          <w:rFonts w:asciiTheme="minorHAnsi" w:hAnsiTheme="minorHAnsi"/>
        </w:rPr>
      </w:pPr>
      <w:r w:rsidRPr="004239CA">
        <w:rPr>
          <w:rFonts w:asciiTheme="minorHAnsi" w:hAnsiTheme="minorHAnsi"/>
          <w:noProof/>
        </w:rPr>
        <w:drawing>
          <wp:inline distT="0" distB="0" distL="0" distR="0" wp14:anchorId="7186E879" wp14:editId="5F917060">
            <wp:extent cx="5028193" cy="3213100"/>
            <wp:effectExtent l="19050" t="0" r="1007" b="0"/>
            <wp:docPr id="1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srcRect l="11529" r="11882"/>
                    <a:stretch>
                      <a:fillRect/>
                    </a:stretch>
                  </pic:blipFill>
                  <pic:spPr bwMode="auto">
                    <a:xfrm>
                      <a:off x="0" y="0"/>
                      <a:ext cx="5028193" cy="3213100"/>
                    </a:xfrm>
                    <a:prstGeom prst="rect">
                      <a:avLst/>
                    </a:prstGeom>
                    <a:noFill/>
                    <a:ln w="9525">
                      <a:noFill/>
                      <a:miter lim="800000"/>
                      <a:headEnd/>
                      <a:tailEnd/>
                    </a:ln>
                  </pic:spPr>
                </pic:pic>
              </a:graphicData>
            </a:graphic>
          </wp:inline>
        </w:drawing>
      </w:r>
    </w:p>
    <w:p w14:paraId="278CE876" w14:textId="27279F0E"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15</w:t>
      </w:r>
      <w:r w:rsidR="008812AC" w:rsidRPr="004239CA">
        <w:fldChar w:fldCharType="end"/>
      </w:r>
      <w:r w:rsidRPr="000D2961">
        <w:t xml:space="preserve"> API</w:t>
      </w:r>
      <w:r w:rsidRPr="000D2961">
        <w:rPr>
          <w:rFonts w:hint="eastAsia"/>
        </w:rPr>
        <w:t>仕様</w:t>
      </w:r>
    </w:p>
    <w:p w14:paraId="63BED161" w14:textId="77777777" w:rsidR="00764C5E" w:rsidRPr="004239CA" w:rsidRDefault="00764C5E" w:rsidP="00764C5E">
      <w:pPr>
        <w:pStyle w:val="a1"/>
        <w:ind w:firstLine="240"/>
        <w:rPr>
          <w:rFonts w:asciiTheme="minorHAnsi" w:hAnsiTheme="minorHAnsi"/>
        </w:rPr>
      </w:pPr>
    </w:p>
    <w:p w14:paraId="2A736043" w14:textId="77777777" w:rsidR="00764C5E" w:rsidRPr="004239CA" w:rsidRDefault="00764C5E" w:rsidP="00764C5E">
      <w:pPr>
        <w:pStyle w:val="3"/>
        <w:rPr>
          <w:rFonts w:asciiTheme="minorHAnsi" w:hAnsiTheme="minorHAnsi"/>
        </w:rPr>
      </w:pPr>
      <w:bookmarkStart w:id="70" w:name="_Toc256882368"/>
      <w:r w:rsidRPr="004239CA">
        <w:rPr>
          <w:rFonts w:asciiTheme="minorHAnsi" w:hAnsiTheme="minorHAnsi" w:hint="eastAsia"/>
        </w:rPr>
        <w:t>サンプルコード</w:t>
      </w:r>
      <w:bookmarkEnd w:id="70"/>
    </w:p>
    <w:p w14:paraId="2740C501" w14:textId="77777777" w:rsidR="00764C5E" w:rsidRPr="004239CA" w:rsidRDefault="00764C5E" w:rsidP="00764C5E">
      <w:pPr>
        <w:pStyle w:val="a1"/>
        <w:ind w:firstLine="240"/>
        <w:rPr>
          <w:rFonts w:asciiTheme="minorHAnsi" w:hAnsiTheme="minorHAnsi"/>
        </w:rPr>
      </w:pPr>
      <w:r w:rsidRPr="004239CA">
        <w:rPr>
          <w:rFonts w:asciiTheme="minorHAnsi" w:hAnsiTheme="minorHAnsi"/>
        </w:rPr>
        <w:t>API</w:t>
      </w:r>
      <w:r w:rsidRPr="004239CA">
        <w:rPr>
          <w:rFonts w:asciiTheme="minorHAnsi" w:hAnsiTheme="minorHAnsi" w:hint="eastAsia"/>
        </w:rPr>
        <w:t>の仕様のみでは利用方法がわかりにくい場合が想定されるため、本サイトにおいてユースケースを提供し、利用方法がイメージできるように工夫した。ユースケースにおいては例えば「現在の位置情報から</w:t>
      </w:r>
      <w:r w:rsidRPr="004239CA">
        <w:rPr>
          <w:rFonts w:asciiTheme="minorHAnsi" w:hAnsiTheme="minorHAnsi"/>
        </w:rPr>
        <w:t>JR</w:t>
      </w:r>
      <w:r w:rsidRPr="004239CA">
        <w:rPr>
          <w:rFonts w:asciiTheme="minorHAnsi" w:hAnsiTheme="minorHAnsi"/>
        </w:rPr>
        <w:t>東京駅</w:t>
      </w:r>
      <w:r w:rsidRPr="004239CA">
        <w:rPr>
          <w:rFonts w:asciiTheme="minorHAnsi" w:hAnsiTheme="minorHAnsi" w:hint="eastAsia"/>
        </w:rPr>
        <w:t>を選択して山手線の時刻表を調べる」を行う場合、</w:t>
      </w:r>
    </w:p>
    <w:p w14:paraId="7AD288F5" w14:textId="77777777" w:rsidR="00764C5E" w:rsidRPr="004239CA" w:rsidRDefault="00764C5E" w:rsidP="00764C5E">
      <w:pPr>
        <w:pStyle w:val="a1"/>
        <w:ind w:firstLine="240"/>
        <w:rPr>
          <w:rFonts w:asciiTheme="minorHAnsi" w:hAnsiTheme="minorHAnsi"/>
        </w:rPr>
      </w:pPr>
    </w:p>
    <w:p w14:paraId="79DD17C9"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6"/>
          <w:szCs w:val="16"/>
        </w:rPr>
      </w:pPr>
      <w:r w:rsidRPr="004239CA">
        <w:rPr>
          <w:rFonts w:cs="Courier"/>
          <w:color w:val="333333"/>
          <w:kern w:val="0"/>
          <w:sz w:val="16"/>
          <w:szCs w:val="16"/>
        </w:rPr>
        <w:t>curl "https://api.odpt.org/v2/places?rdf:type=odpt:Station&amp;acl:accessTarget=MLIT:Station&amp;&amp;lat=35.62640&amp;lon=139.72362&amp;radius=200&amp;acl:consumerKey=KEY</w:t>
      </w:r>
    </w:p>
    <w:p w14:paraId="31E672BB" w14:textId="77777777" w:rsidR="00764C5E" w:rsidRPr="004239CA" w:rsidRDefault="00764C5E" w:rsidP="00764C5E">
      <w:pPr>
        <w:pStyle w:val="a1"/>
        <w:ind w:firstLine="240"/>
        <w:rPr>
          <w:rFonts w:asciiTheme="minorHAnsi" w:hAnsiTheme="minorHAnsi"/>
        </w:rPr>
      </w:pPr>
    </w:p>
    <w:p w14:paraId="70CC3B62" w14:textId="77777777" w:rsidR="00764C5E" w:rsidRPr="004239CA" w:rsidRDefault="00764C5E" w:rsidP="00764C5E">
      <w:pPr>
        <w:pStyle w:val="a1"/>
        <w:ind w:firstLine="240"/>
        <w:rPr>
          <w:rFonts w:asciiTheme="minorHAnsi" w:hAnsiTheme="minorHAnsi"/>
        </w:rPr>
      </w:pPr>
      <w:r w:rsidRPr="004239CA">
        <w:rPr>
          <w:rFonts w:asciiTheme="minorHAnsi" w:hAnsiTheme="minorHAnsi" w:hint="eastAsia"/>
        </w:rPr>
        <w:t>でクエリを行い、駅を取得し、その後、</w:t>
      </w:r>
      <w:r w:rsidRPr="004239CA">
        <w:rPr>
          <w:rFonts w:asciiTheme="minorHAnsi" w:hAnsiTheme="minorHAnsi"/>
        </w:rPr>
        <w:t>ucode</w:t>
      </w:r>
      <w:r w:rsidRPr="004239CA">
        <w:rPr>
          <w:rFonts w:asciiTheme="minorHAnsi" w:hAnsiTheme="minorHAnsi" w:hint="eastAsia"/>
        </w:rPr>
        <w:t>の詳細情報を取得することで駅の情報を得る。</w:t>
      </w:r>
    </w:p>
    <w:p w14:paraId="660F1B6E" w14:textId="77777777" w:rsidR="00764C5E" w:rsidRPr="004239CA" w:rsidRDefault="00764C5E" w:rsidP="00764C5E">
      <w:pPr>
        <w:pStyle w:val="a1"/>
        <w:ind w:firstLine="240"/>
        <w:rPr>
          <w:rFonts w:asciiTheme="minorHAnsi" w:hAnsiTheme="minorHAnsi"/>
        </w:rPr>
      </w:pPr>
    </w:p>
    <w:p w14:paraId="6C9C3C7A"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6"/>
          <w:szCs w:val="16"/>
        </w:rPr>
      </w:pPr>
      <w:r w:rsidRPr="004239CA">
        <w:rPr>
          <w:rFonts w:cs="Courier"/>
          <w:color w:val="333333"/>
          <w:kern w:val="0"/>
          <w:sz w:val="16"/>
          <w:szCs w:val="16"/>
        </w:rPr>
        <w:lastRenderedPageBreak/>
        <w:t>https://api.odpt.org/api/v2/datapoints?rdf:type=odpt:StationTimetable&amp;odpt:railwayName=</w:t>
      </w:r>
      <w:r w:rsidRPr="004239CA">
        <w:rPr>
          <w:rFonts w:cs="Courier" w:hint="eastAsia"/>
          <w:color w:val="333333"/>
          <w:kern w:val="0"/>
          <w:sz w:val="16"/>
          <w:szCs w:val="16"/>
        </w:rPr>
        <w:t>山手線</w:t>
      </w:r>
      <w:r w:rsidRPr="004239CA">
        <w:rPr>
          <w:rFonts w:cs="Courier"/>
          <w:color w:val="333333"/>
          <w:kern w:val="0"/>
          <w:sz w:val="16"/>
          <w:szCs w:val="16"/>
        </w:rPr>
        <w:t>&amp;acl:accessTarget=JR-East:YamanoteLine&amp;acl:consumerKey=OAUTH_CONSUMERKEY</w:t>
      </w:r>
    </w:p>
    <w:p w14:paraId="40C8F547" w14:textId="77777777" w:rsidR="00764C5E" w:rsidRPr="004239CA" w:rsidRDefault="00764C5E" w:rsidP="00764C5E">
      <w:pPr>
        <w:pStyle w:val="a1"/>
        <w:ind w:firstLine="240"/>
        <w:rPr>
          <w:rFonts w:asciiTheme="minorHAnsi" w:hAnsiTheme="minorHAnsi"/>
        </w:rPr>
      </w:pPr>
    </w:p>
    <w:p w14:paraId="7876806D"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w:t>
      </w:r>
    </w:p>
    <w:p w14:paraId="7529DB6B"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w:t>
      </w:r>
    </w:p>
    <w:p w14:paraId="61D38198"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"@id": "1f915203eda94d56af1aa29eec61b1d7",</w:t>
      </w:r>
    </w:p>
    <w:p w14:paraId="0A1F8973"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"@type": "odpt:StationTimetable",</w:t>
      </w:r>
    </w:p>
    <w:p w14:paraId="76E8C376"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"odpt:railwayName": "</w:t>
      </w:r>
      <w:r w:rsidRPr="004239CA">
        <w:rPr>
          <w:rFonts w:cs="Courier" w:hint="eastAsia"/>
          <w:color w:val="333333"/>
          <w:kern w:val="0"/>
          <w:sz w:val="12"/>
          <w:szCs w:val="16"/>
        </w:rPr>
        <w:t>山手線</w:t>
      </w:r>
      <w:r w:rsidRPr="004239CA">
        <w:rPr>
          <w:rFonts w:cs="Courier"/>
          <w:color w:val="333333"/>
          <w:kern w:val="0"/>
          <w:sz w:val="12"/>
          <w:szCs w:val="16"/>
        </w:rPr>
        <w:t>",</w:t>
      </w:r>
    </w:p>
    <w:p w14:paraId="5A9F7908"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"odpt:stationName": "</w:t>
      </w:r>
      <w:r w:rsidRPr="004239CA">
        <w:rPr>
          <w:rFonts w:cs="Courier" w:hint="eastAsia"/>
          <w:color w:val="333333"/>
          <w:kern w:val="0"/>
          <w:sz w:val="12"/>
          <w:szCs w:val="16"/>
        </w:rPr>
        <w:t>東京</w:t>
      </w:r>
      <w:r w:rsidRPr="004239CA">
        <w:rPr>
          <w:rFonts w:cs="Courier"/>
          <w:color w:val="333333"/>
          <w:kern w:val="0"/>
          <w:sz w:val="12"/>
          <w:szCs w:val="16"/>
        </w:rPr>
        <w:t>",</w:t>
      </w:r>
    </w:p>
    <w:p w14:paraId="32F308CA"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"acl:memberOf": "odpt:YamanoteStationTimetables",</w:t>
      </w:r>
    </w:p>
    <w:p w14:paraId="30A501E7"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"odpt:holidays": [</w:t>
      </w:r>
    </w:p>
    <w:p w14:paraId="4546D090"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w:t>
      </w:r>
    </w:p>
    <w:p w14:paraId="48BBEF64"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"odpt:departureTime": "0444",</w:t>
      </w:r>
    </w:p>
    <w:p w14:paraId="6CDBA951"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"odpt:trainNumber": "400G",</w:t>
      </w:r>
    </w:p>
    <w:p w14:paraId="41FB6809"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"odpt:trainType": "</w:t>
      </w:r>
      <w:r w:rsidRPr="004239CA">
        <w:rPr>
          <w:rFonts w:cs="Courier" w:hint="eastAsia"/>
          <w:color w:val="333333"/>
          <w:kern w:val="0"/>
          <w:sz w:val="12"/>
          <w:szCs w:val="16"/>
        </w:rPr>
        <w:t>普通</w:t>
      </w:r>
      <w:r w:rsidRPr="004239CA">
        <w:rPr>
          <w:rFonts w:cs="Courier"/>
          <w:color w:val="333333"/>
          <w:kern w:val="0"/>
          <w:sz w:val="12"/>
          <w:szCs w:val="16"/>
        </w:rPr>
        <w:t>",</w:t>
      </w:r>
    </w:p>
    <w:p w14:paraId="64D2F26A"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"@id": "eff4ebab41704f59a4162203fad03991",</w:t>
      </w:r>
    </w:p>
    <w:p w14:paraId="0BAAC1D9"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"@type": "odpt:StationTimetable",</w:t>
      </w:r>
    </w:p>
    <w:p w14:paraId="30DB668B"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"acl:memberOf": "odpt:YamanoteTrainTimetable",</w:t>
      </w:r>
    </w:p>
    <w:p w14:paraId="6BF9ABA0"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"odpt:destinationStation": "</w:t>
      </w:r>
      <w:r w:rsidRPr="004239CA">
        <w:rPr>
          <w:rFonts w:cs="Courier" w:hint="eastAsia"/>
          <w:color w:val="333333"/>
          <w:kern w:val="0"/>
          <w:sz w:val="12"/>
          <w:szCs w:val="16"/>
        </w:rPr>
        <w:t>大崎</w:t>
      </w:r>
      <w:r w:rsidRPr="004239CA">
        <w:rPr>
          <w:rFonts w:cs="Courier"/>
          <w:color w:val="333333"/>
          <w:kern w:val="0"/>
          <w:sz w:val="12"/>
          <w:szCs w:val="16"/>
        </w:rPr>
        <w:t>",</w:t>
      </w:r>
    </w:p>
    <w:p w14:paraId="6439FDC0"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"odpt:stationName": "</w:t>
      </w:r>
      <w:r w:rsidRPr="004239CA">
        <w:rPr>
          <w:rFonts w:cs="Courier" w:hint="eastAsia"/>
          <w:color w:val="333333"/>
          <w:kern w:val="0"/>
          <w:sz w:val="12"/>
          <w:szCs w:val="16"/>
        </w:rPr>
        <w:t>東京</w:t>
      </w:r>
      <w:r w:rsidRPr="004239CA">
        <w:rPr>
          <w:rFonts w:cs="Courier"/>
          <w:color w:val="333333"/>
          <w:kern w:val="0"/>
          <w:sz w:val="12"/>
          <w:szCs w:val="16"/>
        </w:rPr>
        <w:t>",</w:t>
      </w:r>
    </w:p>
    <w:p w14:paraId="1FC8ACDB"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"odpt:arrivalTime": "0444"</w:t>
      </w:r>
    </w:p>
    <w:p w14:paraId="709C1BEE"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w:t>
      </w:r>
    </w:p>
    <w:p w14:paraId="2FE87984"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"odpt:saturdays": [...],</w:t>
      </w:r>
    </w:p>
    <w:p w14:paraId="048A80C4"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"odpt:weekdays": [...]</w:t>
      </w:r>
    </w:p>
    <w:p w14:paraId="507AA170"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 xml:space="preserve">  }...</w:t>
      </w:r>
    </w:p>
    <w:p w14:paraId="0B903569" w14:textId="77777777" w:rsidR="00764C5E" w:rsidRPr="004239CA" w:rsidRDefault="00764C5E" w:rsidP="00764C5E">
      <w:pPr>
        <w:widowControl/>
        <w:pBdr>
          <w:top w:val="single" w:sz="4" w:space="5" w:color="E2E2E2"/>
          <w:left w:val="single" w:sz="4" w:space="5" w:color="E2E2E2"/>
          <w:bottom w:val="single" w:sz="4" w:space="5" w:color="E2E2E2"/>
          <w:right w:val="single" w:sz="4" w:space="5" w:color="E2E2E2"/>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tLeast"/>
        <w:jc w:val="left"/>
        <w:rPr>
          <w:rFonts w:cs="Courier"/>
          <w:color w:val="333333"/>
          <w:kern w:val="0"/>
          <w:sz w:val="12"/>
          <w:szCs w:val="16"/>
        </w:rPr>
      </w:pPr>
      <w:r w:rsidRPr="004239CA">
        <w:rPr>
          <w:rFonts w:cs="Courier"/>
          <w:color w:val="333333"/>
          <w:kern w:val="0"/>
          <w:sz w:val="12"/>
          <w:szCs w:val="16"/>
        </w:rPr>
        <w:t>]</w:t>
      </w:r>
    </w:p>
    <w:p w14:paraId="365DA9F4" w14:textId="77777777" w:rsidR="00764C5E" w:rsidRPr="004239CA" w:rsidRDefault="00764C5E" w:rsidP="00764C5E">
      <w:pPr>
        <w:pStyle w:val="a1"/>
        <w:keepNext/>
        <w:ind w:firstLine="240"/>
        <w:rPr>
          <w:rFonts w:asciiTheme="minorHAnsi" w:hAnsiTheme="minorHAnsi"/>
        </w:rPr>
      </w:pPr>
    </w:p>
    <w:p w14:paraId="424DC0F2" w14:textId="77777777" w:rsidR="00764C5E" w:rsidRPr="004239CA" w:rsidRDefault="00764C5E" w:rsidP="00764C5E">
      <w:pPr>
        <w:pStyle w:val="a1"/>
        <w:keepNext/>
        <w:ind w:firstLine="240"/>
        <w:rPr>
          <w:rFonts w:asciiTheme="minorHAnsi" w:hAnsiTheme="minorHAnsi"/>
        </w:rPr>
      </w:pPr>
      <w:r w:rsidRPr="004239CA">
        <w:rPr>
          <w:rFonts w:asciiTheme="minorHAnsi" w:hAnsiTheme="minorHAnsi"/>
          <w:noProof/>
        </w:rPr>
        <w:drawing>
          <wp:inline distT="0" distB="0" distL="0" distR="0" wp14:anchorId="69910DFB" wp14:editId="7CD240BA">
            <wp:extent cx="4838065" cy="1784350"/>
            <wp:effectExtent l="19050" t="0" r="635" b="0"/>
            <wp:docPr id="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srcRect l="12706" r="13294" b="40206"/>
                    <a:stretch>
                      <a:fillRect/>
                    </a:stretch>
                  </pic:blipFill>
                  <pic:spPr bwMode="auto">
                    <a:xfrm>
                      <a:off x="0" y="0"/>
                      <a:ext cx="4838065" cy="1784350"/>
                    </a:xfrm>
                    <a:prstGeom prst="rect">
                      <a:avLst/>
                    </a:prstGeom>
                    <a:noFill/>
                    <a:ln w="9525">
                      <a:noFill/>
                      <a:miter lim="800000"/>
                      <a:headEnd/>
                      <a:tailEnd/>
                    </a:ln>
                  </pic:spPr>
                </pic:pic>
              </a:graphicData>
            </a:graphic>
          </wp:inline>
        </w:drawing>
      </w:r>
    </w:p>
    <w:p w14:paraId="3BEFCC72" w14:textId="360DABA9"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16</w:t>
      </w:r>
      <w:r w:rsidR="008812AC" w:rsidRPr="004239CA">
        <w:fldChar w:fldCharType="end"/>
      </w:r>
      <w:r w:rsidRPr="000D2961">
        <w:t xml:space="preserve"> </w:t>
      </w:r>
      <w:r w:rsidRPr="000D2961">
        <w:rPr>
          <w:rFonts w:hint="eastAsia"/>
        </w:rPr>
        <w:t>サンプルコード画面</w:t>
      </w:r>
    </w:p>
    <w:p w14:paraId="798304A8" w14:textId="77777777" w:rsidR="00764C5E" w:rsidRPr="004239CA" w:rsidRDefault="00764C5E" w:rsidP="00764C5E">
      <w:pPr>
        <w:pStyle w:val="a1"/>
        <w:ind w:firstLine="240"/>
        <w:rPr>
          <w:rFonts w:asciiTheme="minorHAnsi" w:hAnsiTheme="minorHAnsi"/>
        </w:rPr>
      </w:pPr>
    </w:p>
    <w:p w14:paraId="325699AB" w14:textId="77777777" w:rsidR="00764C5E" w:rsidRPr="004239CA" w:rsidRDefault="00764C5E" w:rsidP="00764C5E">
      <w:pPr>
        <w:pStyle w:val="3"/>
        <w:rPr>
          <w:rFonts w:asciiTheme="minorHAnsi" w:hAnsiTheme="minorHAnsi"/>
        </w:rPr>
      </w:pPr>
      <w:bookmarkStart w:id="71" w:name="_Toc256882369"/>
      <w:r w:rsidRPr="004239CA">
        <w:rPr>
          <w:rFonts w:asciiTheme="minorHAnsi" w:hAnsiTheme="minorHAnsi" w:hint="eastAsia"/>
        </w:rPr>
        <w:t>フォーラム</w:t>
      </w:r>
      <w:bookmarkEnd w:id="71"/>
    </w:p>
    <w:p w14:paraId="3F51F9AE" w14:textId="77777777" w:rsidR="00764C5E" w:rsidRPr="004239CA" w:rsidRDefault="00764C5E" w:rsidP="00764C5E">
      <w:pPr>
        <w:pStyle w:val="a1"/>
        <w:ind w:firstLine="240"/>
        <w:rPr>
          <w:rFonts w:asciiTheme="minorHAnsi" w:hAnsiTheme="minorHAnsi"/>
        </w:rPr>
      </w:pPr>
      <w:r w:rsidRPr="004239CA">
        <w:rPr>
          <w:rFonts w:asciiTheme="minorHAnsi" w:hAnsiTheme="minorHAnsi"/>
        </w:rPr>
        <w:t>API</w:t>
      </w:r>
      <w:r w:rsidRPr="004239CA">
        <w:rPr>
          <w:rFonts w:asciiTheme="minorHAnsi" w:hAnsiTheme="minorHAnsi" w:hint="eastAsia"/>
        </w:rPr>
        <w:t>を利用する開発者同士や</w:t>
      </w:r>
      <w:r w:rsidRPr="004239CA">
        <w:rPr>
          <w:rFonts w:asciiTheme="minorHAnsi" w:hAnsiTheme="minorHAnsi"/>
        </w:rPr>
        <w:t>API</w:t>
      </w:r>
      <w:r w:rsidRPr="004239CA">
        <w:rPr>
          <w:rFonts w:asciiTheme="minorHAnsi" w:hAnsiTheme="minorHAnsi" w:hint="eastAsia"/>
        </w:rPr>
        <w:t>提供者とのディスカッションを行えるように、フォーラムを提供した。</w:t>
      </w:r>
    </w:p>
    <w:p w14:paraId="46E469C4" w14:textId="77777777" w:rsidR="00764C5E" w:rsidRPr="004239CA" w:rsidRDefault="00764C5E" w:rsidP="00764C5E">
      <w:pPr>
        <w:pStyle w:val="a1"/>
        <w:ind w:firstLine="240"/>
        <w:rPr>
          <w:rFonts w:asciiTheme="minorHAnsi" w:hAnsiTheme="minorHAnsi"/>
        </w:rPr>
      </w:pPr>
    </w:p>
    <w:p w14:paraId="43BA7113" w14:textId="77777777" w:rsidR="00764C5E" w:rsidRPr="004239CA" w:rsidRDefault="00764C5E" w:rsidP="00764C5E">
      <w:pPr>
        <w:pStyle w:val="a1"/>
        <w:keepNext/>
        <w:tabs>
          <w:tab w:val="left" w:pos="2420"/>
        </w:tabs>
        <w:ind w:firstLine="240"/>
        <w:rPr>
          <w:rFonts w:asciiTheme="minorHAnsi" w:hAnsiTheme="minorHAnsi"/>
        </w:rPr>
      </w:pPr>
      <w:r w:rsidRPr="004239CA">
        <w:rPr>
          <w:rFonts w:asciiTheme="minorHAnsi" w:hAnsiTheme="minorHAnsi"/>
        </w:rPr>
        <w:tab/>
      </w:r>
      <w:r w:rsidRPr="004239CA">
        <w:rPr>
          <w:rFonts w:asciiTheme="minorHAnsi" w:hAnsiTheme="minorHAnsi"/>
          <w:noProof/>
        </w:rPr>
        <w:drawing>
          <wp:inline distT="0" distB="0" distL="0" distR="0" wp14:anchorId="290A2B03" wp14:editId="0620ED48">
            <wp:extent cx="5327650" cy="3473089"/>
            <wp:effectExtent l="19050" t="0" r="6350" b="0"/>
            <wp:docPr id="7"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srcRect l="12706" r="12941"/>
                    <a:stretch>
                      <a:fillRect/>
                    </a:stretch>
                  </pic:blipFill>
                  <pic:spPr bwMode="auto">
                    <a:xfrm>
                      <a:off x="0" y="0"/>
                      <a:ext cx="5331055" cy="3475309"/>
                    </a:xfrm>
                    <a:prstGeom prst="rect">
                      <a:avLst/>
                    </a:prstGeom>
                    <a:noFill/>
                    <a:ln w="9525">
                      <a:noFill/>
                      <a:miter lim="800000"/>
                      <a:headEnd/>
                      <a:tailEnd/>
                    </a:ln>
                  </pic:spPr>
                </pic:pic>
              </a:graphicData>
            </a:graphic>
          </wp:inline>
        </w:drawing>
      </w:r>
    </w:p>
    <w:p w14:paraId="6290BCD1" w14:textId="457F487D" w:rsidR="00764C5E" w:rsidRPr="000D2961" w:rsidRDefault="00764C5E" w:rsidP="00764C5E">
      <w:pPr>
        <w:pStyle w:val="aff2"/>
        <w:jc w:val="center"/>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17</w:t>
      </w:r>
      <w:r w:rsidR="008812AC" w:rsidRPr="004239CA">
        <w:fldChar w:fldCharType="end"/>
      </w:r>
      <w:r w:rsidRPr="000D2961">
        <w:t xml:space="preserve"> </w:t>
      </w:r>
      <w:r w:rsidRPr="000D2961">
        <w:rPr>
          <w:rFonts w:hint="eastAsia"/>
        </w:rPr>
        <w:t>フォーラム画面</w:t>
      </w:r>
    </w:p>
    <w:p w14:paraId="65A892BD" w14:textId="77777777" w:rsidR="004025DD" w:rsidRPr="004239CA" w:rsidRDefault="0096522C" w:rsidP="004025DD">
      <w:pPr>
        <w:pStyle w:val="3"/>
        <w:rPr>
          <w:rFonts w:asciiTheme="minorHAnsi" w:hAnsiTheme="minorHAnsi"/>
        </w:rPr>
      </w:pPr>
      <w:r w:rsidRPr="004239CA">
        <w:rPr>
          <w:rFonts w:asciiTheme="minorHAnsi" w:hAnsiTheme="minorHAnsi"/>
        </w:rPr>
        <w:lastRenderedPageBreak/>
        <w:t xml:space="preserve"> </w:t>
      </w:r>
      <w:bookmarkStart w:id="72" w:name="_Toc256882370"/>
      <w:r w:rsidR="004025DD" w:rsidRPr="004239CA">
        <w:rPr>
          <w:rFonts w:asciiTheme="minorHAnsi" w:hAnsiTheme="minorHAnsi" w:hint="eastAsia"/>
        </w:rPr>
        <w:t>ライブラリ</w:t>
      </w:r>
      <w:bookmarkEnd w:id="72"/>
    </w:p>
    <w:p w14:paraId="0F123D52" w14:textId="77777777" w:rsidR="004025DD" w:rsidRPr="004239CA" w:rsidRDefault="004025DD" w:rsidP="004025DD">
      <w:pPr>
        <w:pStyle w:val="a1"/>
        <w:ind w:firstLine="240"/>
        <w:rPr>
          <w:rFonts w:asciiTheme="minorHAnsi" w:hAnsiTheme="minorHAnsi"/>
        </w:rPr>
      </w:pPr>
      <w:r w:rsidRPr="004239CA">
        <w:rPr>
          <w:rFonts w:asciiTheme="minorHAnsi" w:hAnsiTheme="minorHAnsi" w:hint="eastAsia"/>
        </w:rPr>
        <w:t>公共交通データ</w:t>
      </w:r>
      <w:r w:rsidRPr="004239CA">
        <w:rPr>
          <w:rFonts w:asciiTheme="minorHAnsi" w:hAnsiTheme="minorHAnsi"/>
        </w:rPr>
        <w:t>API</w:t>
      </w:r>
      <w:r w:rsidRPr="004239CA">
        <w:rPr>
          <w:rFonts w:asciiTheme="minorHAnsi" w:hAnsiTheme="minorHAnsi" w:hint="eastAsia"/>
        </w:rPr>
        <w:t>は</w:t>
      </w:r>
      <w:r w:rsidRPr="004239CA">
        <w:rPr>
          <w:rFonts w:asciiTheme="minorHAnsi" w:hAnsiTheme="minorHAnsi"/>
        </w:rPr>
        <w:t>REST</w:t>
      </w:r>
      <w:r w:rsidRPr="004239CA">
        <w:rPr>
          <w:rFonts w:asciiTheme="minorHAnsi" w:hAnsiTheme="minorHAnsi" w:hint="eastAsia"/>
        </w:rPr>
        <w:t>ベースの</w:t>
      </w:r>
      <w:r w:rsidRPr="004239CA">
        <w:rPr>
          <w:rFonts w:asciiTheme="minorHAnsi" w:hAnsiTheme="minorHAnsi"/>
        </w:rPr>
        <w:t>API</w:t>
      </w:r>
      <w:r w:rsidRPr="004239CA">
        <w:rPr>
          <w:rFonts w:asciiTheme="minorHAnsi" w:hAnsiTheme="minorHAnsi" w:hint="eastAsia"/>
        </w:rPr>
        <w:t>として提供される。これらの利用を簡易に行えるライブラリを作成した。本ライブラリはサーバーサイドで利用されることを想定し、</w:t>
      </w:r>
      <w:r w:rsidRPr="004239CA">
        <w:rPr>
          <w:rFonts w:asciiTheme="minorHAnsi" w:hAnsiTheme="minorHAnsi"/>
        </w:rPr>
        <w:t>Ruby</w:t>
      </w:r>
      <w:r w:rsidRPr="004239CA">
        <w:rPr>
          <w:rFonts w:asciiTheme="minorHAnsi" w:hAnsiTheme="minorHAnsi" w:hint="eastAsia"/>
        </w:rPr>
        <w:t>（</w:t>
      </w:r>
      <w:r w:rsidRPr="004239CA">
        <w:rPr>
          <w:rFonts w:asciiTheme="minorHAnsi" w:hAnsiTheme="minorHAnsi"/>
        </w:rPr>
        <w:t>gem</w:t>
      </w:r>
      <w:r w:rsidRPr="004239CA">
        <w:rPr>
          <w:rFonts w:asciiTheme="minorHAnsi" w:hAnsiTheme="minorHAnsi" w:hint="eastAsia"/>
        </w:rPr>
        <w:t>）と</w:t>
      </w:r>
      <w:r w:rsidRPr="004239CA">
        <w:rPr>
          <w:rFonts w:asciiTheme="minorHAnsi" w:hAnsiTheme="minorHAnsi"/>
        </w:rPr>
        <w:t>JavaScript(npm)</w:t>
      </w:r>
      <w:r w:rsidRPr="004239CA">
        <w:rPr>
          <w:rFonts w:asciiTheme="minorHAnsi" w:hAnsiTheme="minorHAnsi" w:hint="eastAsia"/>
        </w:rPr>
        <w:t>の２つの言語フレームワーク向けに実装を行った。</w:t>
      </w:r>
    </w:p>
    <w:p w14:paraId="49C73267" w14:textId="77777777" w:rsidR="004025DD" w:rsidRPr="004239CA" w:rsidRDefault="004025DD" w:rsidP="004025DD">
      <w:pPr>
        <w:pStyle w:val="a1"/>
        <w:ind w:firstLine="240"/>
        <w:rPr>
          <w:rFonts w:asciiTheme="minorHAnsi" w:hAnsiTheme="minorHAnsi"/>
        </w:rPr>
      </w:pPr>
      <w:r w:rsidRPr="004239CA">
        <w:rPr>
          <w:rFonts w:asciiTheme="minorHAnsi" w:hAnsiTheme="minorHAnsi" w:hint="eastAsia"/>
        </w:rPr>
        <w:t>利用する際は、ライブラリを初期化する際に利用者が取得した</w:t>
      </w:r>
      <w:r w:rsidRPr="004239CA">
        <w:rPr>
          <w:rFonts w:asciiTheme="minorHAnsi" w:hAnsiTheme="minorHAnsi"/>
        </w:rPr>
        <w:t>Consumer Key</w:t>
      </w:r>
      <w:r w:rsidRPr="004239CA">
        <w:rPr>
          <w:rFonts w:asciiTheme="minorHAnsi" w:hAnsiTheme="minorHAnsi" w:hint="eastAsia"/>
        </w:rPr>
        <w:t>を指定し、取得したい情報に割り当てられた定数を引数として関数を呼び出すだけで、公共交通データ</w:t>
      </w:r>
      <w:r w:rsidRPr="004239CA">
        <w:rPr>
          <w:rFonts w:asciiTheme="minorHAnsi" w:hAnsiTheme="minorHAnsi"/>
        </w:rPr>
        <w:t>API</w:t>
      </w:r>
      <w:r w:rsidRPr="004239CA">
        <w:rPr>
          <w:rFonts w:asciiTheme="minorHAnsi" w:hAnsiTheme="minorHAnsi" w:hint="eastAsia"/>
        </w:rPr>
        <w:t>が提供する</w:t>
      </w:r>
      <w:r w:rsidRPr="004239CA">
        <w:rPr>
          <w:rFonts w:asciiTheme="minorHAnsi" w:hAnsiTheme="minorHAnsi"/>
        </w:rPr>
        <w:t>JSON</w:t>
      </w:r>
      <w:r w:rsidRPr="004239CA">
        <w:rPr>
          <w:rFonts w:asciiTheme="minorHAnsi" w:hAnsiTheme="minorHAnsi" w:hint="eastAsia"/>
        </w:rPr>
        <w:t>データを言語毎のデータ構造として取得することが可能となる。このライブラリにより、</w:t>
      </w:r>
      <w:r w:rsidRPr="004239CA">
        <w:rPr>
          <w:rFonts w:asciiTheme="minorHAnsi" w:hAnsiTheme="minorHAnsi"/>
        </w:rPr>
        <w:t>API</w:t>
      </w:r>
      <w:r w:rsidRPr="004239CA">
        <w:rPr>
          <w:rFonts w:asciiTheme="minorHAnsi" w:hAnsiTheme="minorHAnsi" w:hint="eastAsia"/>
        </w:rPr>
        <w:t>利用者はデータ取得・変換といった共通の操作を行う必要がなくなり、実装ステップ数の削減に繋がる。以下に情報を取得する際に利用する定数の一覧を示す。</w:t>
      </w:r>
    </w:p>
    <w:p w14:paraId="79E57B6C" w14:textId="77777777" w:rsidR="004025DD" w:rsidRPr="004239CA" w:rsidRDefault="004025DD" w:rsidP="004025DD">
      <w:pPr>
        <w:pStyle w:val="a1"/>
        <w:ind w:firstLine="240"/>
        <w:rPr>
          <w:rFonts w:asciiTheme="minorHAnsi" w:hAnsiTheme="minorHAnsi"/>
        </w:rPr>
      </w:pPr>
    </w:p>
    <w:p w14:paraId="73BCCE8D" w14:textId="3F0CB1EF" w:rsidR="004025DD" w:rsidRPr="000D2961" w:rsidRDefault="004025DD" w:rsidP="004025DD">
      <w:pPr>
        <w:pStyle w:val="aff2"/>
        <w:keepNext/>
      </w:pPr>
      <w:r w:rsidRPr="000D2961">
        <w:rPr>
          <w:rFonts w:hint="eastAsia"/>
        </w:rPr>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16</w:t>
      </w:r>
      <w:r w:rsidR="008812AC" w:rsidRPr="004239CA">
        <w:fldChar w:fldCharType="end"/>
      </w:r>
      <w:r w:rsidRPr="000D2961">
        <w:t xml:space="preserve"> rdf:type </w:t>
      </w:r>
      <w:r w:rsidRPr="000D2961">
        <w:rPr>
          <w:rFonts w:hint="eastAsia"/>
        </w:rPr>
        <w:t>定数</w:t>
      </w:r>
    </w:p>
    <w:tbl>
      <w:tblPr>
        <w:tblStyle w:val="afa"/>
        <w:tblW w:w="0" w:type="auto"/>
        <w:tblLook w:val="04A0" w:firstRow="1" w:lastRow="0" w:firstColumn="1" w:lastColumn="0" w:noHBand="0" w:noVBand="1"/>
      </w:tblPr>
      <w:tblGrid>
        <w:gridCol w:w="3687"/>
        <w:gridCol w:w="3287"/>
      </w:tblGrid>
      <w:tr w:rsidR="004025DD" w:rsidRPr="000D2961" w14:paraId="700BF28F" w14:textId="77777777">
        <w:trPr>
          <w:trHeight w:val="360"/>
        </w:trPr>
        <w:tc>
          <w:tcPr>
            <w:tcW w:w="3443" w:type="dxa"/>
            <w:noWrap/>
          </w:tcPr>
          <w:p w14:paraId="2D4CDBDA"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rdf:type</w:t>
            </w:r>
          </w:p>
        </w:tc>
        <w:tc>
          <w:tcPr>
            <w:tcW w:w="3287" w:type="dxa"/>
            <w:noWrap/>
          </w:tcPr>
          <w:p w14:paraId="789B11EF"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説明</w:t>
            </w:r>
          </w:p>
        </w:tc>
      </w:tr>
      <w:tr w:rsidR="004025DD" w:rsidRPr="000D2961" w14:paraId="7C976E5D" w14:textId="77777777">
        <w:trPr>
          <w:trHeight w:val="360"/>
        </w:trPr>
        <w:tc>
          <w:tcPr>
            <w:tcW w:w="3443" w:type="dxa"/>
            <w:noWrap/>
          </w:tcPr>
          <w:p w14:paraId="15655828"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RDF_TYPE_TRAIN</w:t>
            </w:r>
          </w:p>
        </w:tc>
        <w:tc>
          <w:tcPr>
            <w:tcW w:w="3287" w:type="dxa"/>
            <w:noWrap/>
          </w:tcPr>
          <w:p w14:paraId="6BF3A1EA"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列車ロケーション情報の</w:t>
            </w:r>
            <w:r w:rsidRPr="004239CA">
              <w:rPr>
                <w:rFonts w:asciiTheme="minorHAnsi" w:hAnsiTheme="minorHAnsi"/>
              </w:rPr>
              <w:t>rdf:type</w:t>
            </w:r>
          </w:p>
        </w:tc>
      </w:tr>
      <w:tr w:rsidR="004025DD" w:rsidRPr="000D2961" w14:paraId="4D9DC021" w14:textId="77777777">
        <w:trPr>
          <w:trHeight w:val="360"/>
        </w:trPr>
        <w:tc>
          <w:tcPr>
            <w:tcW w:w="3443" w:type="dxa"/>
            <w:noWrap/>
          </w:tcPr>
          <w:p w14:paraId="5871D667"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RDF_TYPE_TRAIN_TIMETABLE</w:t>
            </w:r>
          </w:p>
        </w:tc>
        <w:tc>
          <w:tcPr>
            <w:tcW w:w="3287" w:type="dxa"/>
            <w:noWrap/>
          </w:tcPr>
          <w:p w14:paraId="223B078F"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列車時刻表の</w:t>
            </w:r>
            <w:r w:rsidRPr="004239CA">
              <w:rPr>
                <w:rFonts w:asciiTheme="minorHAnsi" w:hAnsiTheme="minorHAnsi"/>
              </w:rPr>
              <w:t>rdf:type</w:t>
            </w:r>
          </w:p>
        </w:tc>
      </w:tr>
      <w:tr w:rsidR="004025DD" w:rsidRPr="000D2961" w14:paraId="2634270F" w14:textId="77777777">
        <w:trPr>
          <w:trHeight w:val="360"/>
        </w:trPr>
        <w:tc>
          <w:tcPr>
            <w:tcW w:w="3443" w:type="dxa"/>
            <w:noWrap/>
          </w:tcPr>
          <w:p w14:paraId="37E0A142"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RDF_TYPE_STATION_TIMETABLE</w:t>
            </w:r>
          </w:p>
        </w:tc>
        <w:tc>
          <w:tcPr>
            <w:tcW w:w="3287" w:type="dxa"/>
            <w:noWrap/>
          </w:tcPr>
          <w:p w14:paraId="3F9730B3"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駅時刻表の</w:t>
            </w:r>
            <w:r w:rsidRPr="004239CA">
              <w:rPr>
                <w:rFonts w:asciiTheme="minorHAnsi" w:hAnsiTheme="minorHAnsi"/>
              </w:rPr>
              <w:t>rdf:type</w:t>
            </w:r>
          </w:p>
        </w:tc>
      </w:tr>
      <w:tr w:rsidR="004025DD" w:rsidRPr="000D2961" w14:paraId="3F43D783" w14:textId="77777777">
        <w:trPr>
          <w:trHeight w:val="360"/>
        </w:trPr>
        <w:tc>
          <w:tcPr>
            <w:tcW w:w="3443" w:type="dxa"/>
            <w:noWrap/>
          </w:tcPr>
          <w:p w14:paraId="39CB30BC"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RDF_TYPE_TRAIN_INFO</w:t>
            </w:r>
          </w:p>
        </w:tc>
        <w:tc>
          <w:tcPr>
            <w:tcW w:w="3287" w:type="dxa"/>
            <w:noWrap/>
          </w:tcPr>
          <w:p w14:paraId="43195E4F"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列車運行情報の</w:t>
            </w:r>
            <w:r w:rsidRPr="004239CA">
              <w:rPr>
                <w:rFonts w:asciiTheme="minorHAnsi" w:hAnsiTheme="minorHAnsi"/>
              </w:rPr>
              <w:t>rdf:type</w:t>
            </w:r>
          </w:p>
        </w:tc>
      </w:tr>
      <w:tr w:rsidR="004025DD" w:rsidRPr="000D2961" w14:paraId="08BA4EEF" w14:textId="77777777">
        <w:trPr>
          <w:trHeight w:val="360"/>
        </w:trPr>
        <w:tc>
          <w:tcPr>
            <w:tcW w:w="3443" w:type="dxa"/>
            <w:noWrap/>
          </w:tcPr>
          <w:p w14:paraId="28AF9C20"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RDF_TYPE_STATION</w:t>
            </w:r>
          </w:p>
        </w:tc>
        <w:tc>
          <w:tcPr>
            <w:tcW w:w="3287" w:type="dxa"/>
            <w:noWrap/>
          </w:tcPr>
          <w:p w14:paraId="740541CD"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地物（駅）の</w:t>
            </w:r>
            <w:r w:rsidRPr="004239CA">
              <w:rPr>
                <w:rFonts w:asciiTheme="minorHAnsi" w:hAnsiTheme="minorHAnsi"/>
              </w:rPr>
              <w:t>rdf:type</w:t>
            </w:r>
          </w:p>
        </w:tc>
      </w:tr>
      <w:tr w:rsidR="004025DD" w:rsidRPr="000D2961" w14:paraId="13C947A0" w14:textId="77777777">
        <w:trPr>
          <w:trHeight w:val="360"/>
        </w:trPr>
        <w:tc>
          <w:tcPr>
            <w:tcW w:w="3443" w:type="dxa"/>
            <w:noWrap/>
          </w:tcPr>
          <w:p w14:paraId="6E72EB3B"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RDF_TYPE_BUSSTOP</w:t>
            </w:r>
          </w:p>
        </w:tc>
        <w:tc>
          <w:tcPr>
            <w:tcW w:w="3287" w:type="dxa"/>
            <w:noWrap/>
          </w:tcPr>
          <w:p w14:paraId="49B7306B"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地物（バス停）の</w:t>
            </w:r>
            <w:r w:rsidRPr="004239CA">
              <w:rPr>
                <w:rFonts w:asciiTheme="minorHAnsi" w:hAnsiTheme="minorHAnsi"/>
              </w:rPr>
              <w:t>rdf:type</w:t>
            </w:r>
          </w:p>
        </w:tc>
      </w:tr>
      <w:tr w:rsidR="004025DD" w:rsidRPr="000D2961" w14:paraId="4D9DAB25" w14:textId="77777777">
        <w:trPr>
          <w:trHeight w:val="360"/>
        </w:trPr>
        <w:tc>
          <w:tcPr>
            <w:tcW w:w="3443" w:type="dxa"/>
            <w:noWrap/>
          </w:tcPr>
          <w:p w14:paraId="2BCD74EE"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RDF_TYPE_BUSROUTE</w:t>
            </w:r>
          </w:p>
        </w:tc>
        <w:tc>
          <w:tcPr>
            <w:tcW w:w="3287" w:type="dxa"/>
            <w:noWrap/>
          </w:tcPr>
          <w:p w14:paraId="040BA3F5"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地物（バス路線）の</w:t>
            </w:r>
            <w:r w:rsidRPr="004239CA">
              <w:rPr>
                <w:rFonts w:asciiTheme="minorHAnsi" w:hAnsiTheme="minorHAnsi"/>
              </w:rPr>
              <w:t>rdf:type</w:t>
            </w:r>
          </w:p>
        </w:tc>
      </w:tr>
      <w:tr w:rsidR="004025DD" w:rsidRPr="000D2961" w14:paraId="063EE52A" w14:textId="77777777">
        <w:trPr>
          <w:trHeight w:val="360"/>
        </w:trPr>
        <w:tc>
          <w:tcPr>
            <w:tcW w:w="3443" w:type="dxa"/>
            <w:noWrap/>
          </w:tcPr>
          <w:p w14:paraId="34BB8CAC"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RDF_TYPE_RAILWAY</w:t>
            </w:r>
          </w:p>
        </w:tc>
        <w:tc>
          <w:tcPr>
            <w:tcW w:w="3287" w:type="dxa"/>
            <w:noWrap/>
          </w:tcPr>
          <w:p w14:paraId="1A108159"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地物（線路）の</w:t>
            </w:r>
            <w:r w:rsidRPr="004239CA">
              <w:rPr>
                <w:rFonts w:asciiTheme="minorHAnsi" w:hAnsiTheme="minorHAnsi"/>
              </w:rPr>
              <w:t>rdf:type</w:t>
            </w:r>
          </w:p>
        </w:tc>
      </w:tr>
      <w:tr w:rsidR="004025DD" w:rsidRPr="000D2961" w14:paraId="41C7912F" w14:textId="77777777">
        <w:trPr>
          <w:trHeight w:val="360"/>
        </w:trPr>
        <w:tc>
          <w:tcPr>
            <w:tcW w:w="3443" w:type="dxa"/>
            <w:noWrap/>
          </w:tcPr>
          <w:p w14:paraId="35EA27B8"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RDF_TYPE_POI</w:t>
            </w:r>
          </w:p>
        </w:tc>
        <w:tc>
          <w:tcPr>
            <w:tcW w:w="3287" w:type="dxa"/>
            <w:noWrap/>
          </w:tcPr>
          <w:p w14:paraId="73027ECE"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地物（駅構内）の</w:t>
            </w:r>
            <w:r w:rsidRPr="004239CA">
              <w:rPr>
                <w:rFonts w:asciiTheme="minorHAnsi" w:hAnsiTheme="minorHAnsi"/>
              </w:rPr>
              <w:t>rdf:type</w:t>
            </w:r>
          </w:p>
        </w:tc>
      </w:tr>
      <w:tr w:rsidR="004025DD" w:rsidRPr="000D2961" w14:paraId="09CF12D9" w14:textId="77777777">
        <w:trPr>
          <w:trHeight w:val="360"/>
        </w:trPr>
        <w:tc>
          <w:tcPr>
            <w:tcW w:w="3443" w:type="dxa"/>
            <w:noWrap/>
          </w:tcPr>
          <w:p w14:paraId="201984BA" w14:textId="77777777" w:rsidR="004025DD" w:rsidRPr="004239CA" w:rsidRDefault="004025DD" w:rsidP="00396298">
            <w:pPr>
              <w:pStyle w:val="a1"/>
              <w:ind w:firstLine="200"/>
              <w:rPr>
                <w:rFonts w:asciiTheme="minorHAnsi" w:hAnsiTheme="minorHAnsi"/>
              </w:rPr>
            </w:pPr>
            <w:r w:rsidRPr="004239CA">
              <w:rPr>
                <w:rFonts w:asciiTheme="minorHAnsi" w:hAnsiTheme="minorHAnsi"/>
              </w:rPr>
              <w:t>RDF_TYPE_SENSOR</w:t>
            </w:r>
          </w:p>
        </w:tc>
        <w:tc>
          <w:tcPr>
            <w:tcW w:w="3287" w:type="dxa"/>
            <w:noWrap/>
          </w:tcPr>
          <w:p w14:paraId="0E05A672"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環境センサの</w:t>
            </w:r>
            <w:r w:rsidRPr="004239CA">
              <w:rPr>
                <w:rFonts w:asciiTheme="minorHAnsi" w:hAnsiTheme="minorHAnsi"/>
              </w:rPr>
              <w:t>rdf:type</w:t>
            </w:r>
          </w:p>
        </w:tc>
      </w:tr>
    </w:tbl>
    <w:p w14:paraId="6812C17B" w14:textId="77777777" w:rsidR="004025DD" w:rsidRPr="004239CA" w:rsidRDefault="004025DD" w:rsidP="004025DD">
      <w:pPr>
        <w:pStyle w:val="a1"/>
        <w:ind w:firstLine="240"/>
        <w:rPr>
          <w:rFonts w:asciiTheme="minorHAnsi" w:hAnsiTheme="minorHAnsi"/>
        </w:rPr>
      </w:pPr>
    </w:p>
    <w:p w14:paraId="329583CB" w14:textId="77777777" w:rsidR="004025DD" w:rsidRPr="000D2961" w:rsidRDefault="004025DD" w:rsidP="004025DD">
      <w:r w:rsidRPr="000D2961">
        <w:br w:type="page"/>
      </w:r>
    </w:p>
    <w:p w14:paraId="2CEDE31B" w14:textId="65130573" w:rsidR="004025DD" w:rsidRPr="000D2961" w:rsidRDefault="004025DD" w:rsidP="004025DD">
      <w:pPr>
        <w:pStyle w:val="aff2"/>
        <w:keepNext/>
      </w:pPr>
      <w:r w:rsidRPr="000D2961">
        <w:rPr>
          <w:rFonts w:hint="eastAsia"/>
        </w:rPr>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17</w:t>
      </w:r>
      <w:r w:rsidR="008812AC" w:rsidRPr="004239CA">
        <w:fldChar w:fldCharType="end"/>
      </w:r>
      <w:r w:rsidRPr="000D2961">
        <w:t xml:space="preserve"> acl:accessTarget </w:t>
      </w:r>
      <w:r w:rsidRPr="000D2961">
        <w:rPr>
          <w:rFonts w:hint="eastAsia"/>
        </w:rPr>
        <w:t>定数</w:t>
      </w:r>
    </w:p>
    <w:tbl>
      <w:tblPr>
        <w:tblStyle w:val="afa"/>
        <w:tblW w:w="0" w:type="auto"/>
        <w:tblLayout w:type="fixed"/>
        <w:tblLook w:val="04A0" w:firstRow="1" w:lastRow="0" w:firstColumn="1" w:lastColumn="0" w:noHBand="0" w:noVBand="1"/>
      </w:tblPr>
      <w:tblGrid>
        <w:gridCol w:w="3369"/>
        <w:gridCol w:w="5345"/>
      </w:tblGrid>
      <w:tr w:rsidR="004025DD" w:rsidRPr="000D2961" w14:paraId="01B8FC2D" w14:textId="77777777">
        <w:trPr>
          <w:trHeight w:val="360"/>
        </w:trPr>
        <w:tc>
          <w:tcPr>
            <w:tcW w:w="3369" w:type="dxa"/>
            <w:noWrap/>
          </w:tcPr>
          <w:p w14:paraId="3D2E4CEA"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acl:accessTarget</w:t>
            </w:r>
          </w:p>
        </w:tc>
        <w:tc>
          <w:tcPr>
            <w:tcW w:w="5345" w:type="dxa"/>
            <w:noWrap/>
          </w:tcPr>
          <w:p w14:paraId="34497923"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説明</w:t>
            </w:r>
          </w:p>
        </w:tc>
      </w:tr>
      <w:tr w:rsidR="004025DD" w:rsidRPr="000D2961" w14:paraId="4842D756" w14:textId="77777777">
        <w:trPr>
          <w:trHeight w:val="360"/>
        </w:trPr>
        <w:tc>
          <w:tcPr>
            <w:tcW w:w="3369" w:type="dxa"/>
            <w:noWrap/>
          </w:tcPr>
          <w:p w14:paraId="30AEF043"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ACL_ACCESS_TARGET_JR_EAST</w:t>
            </w:r>
          </w:p>
        </w:tc>
        <w:tc>
          <w:tcPr>
            <w:tcW w:w="5345" w:type="dxa"/>
            <w:noWrap/>
          </w:tcPr>
          <w:p w14:paraId="424410BC" w14:textId="77777777" w:rsidR="004025DD" w:rsidRPr="004239CA" w:rsidRDefault="004025DD" w:rsidP="00396298">
            <w:pPr>
              <w:pStyle w:val="a1"/>
              <w:ind w:firstLine="200"/>
              <w:rPr>
                <w:rFonts w:asciiTheme="minorHAnsi" w:hAnsiTheme="minorHAnsi"/>
              </w:rPr>
            </w:pPr>
            <w:r w:rsidRPr="004239CA">
              <w:rPr>
                <w:rFonts w:asciiTheme="minorHAnsi" w:hAnsiTheme="minorHAnsi"/>
              </w:rPr>
              <w:t>JR</w:t>
            </w:r>
            <w:r w:rsidRPr="004239CA">
              <w:rPr>
                <w:rFonts w:asciiTheme="minorHAnsi" w:hAnsiTheme="minorHAnsi" w:hint="eastAsia"/>
              </w:rPr>
              <w:t>東日本のデータにアクセスするための</w:t>
            </w:r>
            <w:r w:rsidRPr="004239CA">
              <w:rPr>
                <w:rFonts w:asciiTheme="minorHAnsi" w:hAnsiTheme="minorHAnsi"/>
              </w:rPr>
              <w:t>acl:accessTarget</w:t>
            </w:r>
          </w:p>
        </w:tc>
      </w:tr>
      <w:tr w:rsidR="004025DD" w:rsidRPr="000D2961" w14:paraId="4E64C587" w14:textId="77777777">
        <w:trPr>
          <w:trHeight w:val="360"/>
        </w:trPr>
        <w:tc>
          <w:tcPr>
            <w:tcW w:w="3369" w:type="dxa"/>
            <w:noWrap/>
          </w:tcPr>
          <w:p w14:paraId="474BCC51"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ACL_ACCESS_TARGET_JR_EAST_YAMANOTE_LINE</w:t>
            </w:r>
          </w:p>
        </w:tc>
        <w:tc>
          <w:tcPr>
            <w:tcW w:w="5345" w:type="dxa"/>
            <w:noWrap/>
          </w:tcPr>
          <w:p w14:paraId="41EA239B" w14:textId="77777777" w:rsidR="004025DD" w:rsidRPr="004239CA" w:rsidRDefault="004025DD" w:rsidP="00396298">
            <w:pPr>
              <w:pStyle w:val="a1"/>
              <w:ind w:firstLine="200"/>
              <w:rPr>
                <w:rFonts w:asciiTheme="minorHAnsi" w:hAnsiTheme="minorHAnsi"/>
              </w:rPr>
            </w:pPr>
            <w:r w:rsidRPr="004239CA">
              <w:rPr>
                <w:rFonts w:asciiTheme="minorHAnsi" w:hAnsiTheme="minorHAnsi"/>
              </w:rPr>
              <w:t>JR</w:t>
            </w:r>
            <w:r w:rsidRPr="004239CA">
              <w:rPr>
                <w:rFonts w:asciiTheme="minorHAnsi" w:hAnsiTheme="minorHAnsi" w:hint="eastAsia"/>
              </w:rPr>
              <w:t>東日本山手線のデータにアクセスするための</w:t>
            </w:r>
            <w:r w:rsidRPr="004239CA">
              <w:rPr>
                <w:rFonts w:asciiTheme="minorHAnsi" w:hAnsiTheme="minorHAnsi"/>
              </w:rPr>
              <w:t>acl:accessTarget</w:t>
            </w:r>
          </w:p>
        </w:tc>
      </w:tr>
      <w:tr w:rsidR="004025DD" w:rsidRPr="000D2961" w14:paraId="5DD16422" w14:textId="77777777">
        <w:trPr>
          <w:trHeight w:val="360"/>
        </w:trPr>
        <w:tc>
          <w:tcPr>
            <w:tcW w:w="3369" w:type="dxa"/>
            <w:noWrap/>
          </w:tcPr>
          <w:p w14:paraId="0AFAAC2E"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ACL_ACCESS_TARGET_TX</w:t>
            </w:r>
          </w:p>
        </w:tc>
        <w:tc>
          <w:tcPr>
            <w:tcW w:w="5345" w:type="dxa"/>
            <w:noWrap/>
          </w:tcPr>
          <w:p w14:paraId="4DAC15E9"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つくばエクスプレスのデータにアクセスするための</w:t>
            </w:r>
            <w:r w:rsidRPr="004239CA">
              <w:rPr>
                <w:rFonts w:asciiTheme="minorHAnsi" w:hAnsiTheme="minorHAnsi"/>
              </w:rPr>
              <w:t>acl:accessTarget</w:t>
            </w:r>
          </w:p>
        </w:tc>
      </w:tr>
      <w:tr w:rsidR="004025DD" w:rsidRPr="000D2961" w14:paraId="7C63735E" w14:textId="77777777">
        <w:trPr>
          <w:trHeight w:val="360"/>
        </w:trPr>
        <w:tc>
          <w:tcPr>
            <w:tcW w:w="3369" w:type="dxa"/>
            <w:noWrap/>
          </w:tcPr>
          <w:p w14:paraId="44FB5A0C"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ACL_ACCESS_TARGET_TOBU</w:t>
            </w:r>
          </w:p>
        </w:tc>
        <w:tc>
          <w:tcPr>
            <w:tcW w:w="5345" w:type="dxa"/>
            <w:noWrap/>
          </w:tcPr>
          <w:p w14:paraId="79BA5533"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東武鉄道のデータにアクセスするための</w:t>
            </w:r>
            <w:r w:rsidRPr="004239CA">
              <w:rPr>
                <w:rFonts w:asciiTheme="minorHAnsi" w:hAnsiTheme="minorHAnsi"/>
              </w:rPr>
              <w:t>acl:accessTarget</w:t>
            </w:r>
          </w:p>
        </w:tc>
      </w:tr>
      <w:tr w:rsidR="004025DD" w:rsidRPr="000D2961" w14:paraId="3640E23A" w14:textId="77777777">
        <w:trPr>
          <w:trHeight w:val="360"/>
        </w:trPr>
        <w:tc>
          <w:tcPr>
            <w:tcW w:w="3369" w:type="dxa"/>
            <w:noWrap/>
          </w:tcPr>
          <w:p w14:paraId="0E4DE872"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ACL_ACCESS_TARGET_KEISEI</w:t>
            </w:r>
          </w:p>
        </w:tc>
        <w:tc>
          <w:tcPr>
            <w:tcW w:w="5345" w:type="dxa"/>
            <w:noWrap/>
          </w:tcPr>
          <w:p w14:paraId="5DDB044D"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京成電鉄のデータにアクセスするための</w:t>
            </w:r>
            <w:r w:rsidRPr="004239CA">
              <w:rPr>
                <w:rFonts w:asciiTheme="minorHAnsi" w:hAnsiTheme="minorHAnsi"/>
              </w:rPr>
              <w:t>acl:accessTarget</w:t>
            </w:r>
          </w:p>
        </w:tc>
      </w:tr>
      <w:tr w:rsidR="004025DD" w:rsidRPr="000D2961" w14:paraId="78EB7ED8" w14:textId="77777777">
        <w:trPr>
          <w:trHeight w:val="360"/>
        </w:trPr>
        <w:tc>
          <w:tcPr>
            <w:tcW w:w="3369" w:type="dxa"/>
            <w:noWrap/>
          </w:tcPr>
          <w:p w14:paraId="7233A641"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ACL_ACCESS_TARGET_KEIO</w:t>
            </w:r>
          </w:p>
        </w:tc>
        <w:tc>
          <w:tcPr>
            <w:tcW w:w="5345" w:type="dxa"/>
            <w:noWrap/>
          </w:tcPr>
          <w:p w14:paraId="427E0DFD"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京王電鉄のデータにアクセスするための</w:t>
            </w:r>
            <w:r w:rsidRPr="004239CA">
              <w:rPr>
                <w:rFonts w:asciiTheme="minorHAnsi" w:hAnsiTheme="minorHAnsi"/>
              </w:rPr>
              <w:t>acl:accessTarget</w:t>
            </w:r>
          </w:p>
        </w:tc>
      </w:tr>
      <w:tr w:rsidR="004025DD" w:rsidRPr="000D2961" w14:paraId="5ADB30D8" w14:textId="77777777">
        <w:trPr>
          <w:trHeight w:val="360"/>
        </w:trPr>
        <w:tc>
          <w:tcPr>
            <w:tcW w:w="3369" w:type="dxa"/>
            <w:noWrap/>
          </w:tcPr>
          <w:p w14:paraId="7D6E1FCC"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ACL_ACCESS_TARGET_YURIKAMOME</w:t>
            </w:r>
          </w:p>
        </w:tc>
        <w:tc>
          <w:tcPr>
            <w:tcW w:w="5345" w:type="dxa"/>
            <w:noWrap/>
          </w:tcPr>
          <w:p w14:paraId="04C6D4B7"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ゆりかもめのデータにアクセスするための</w:t>
            </w:r>
            <w:r w:rsidRPr="004239CA">
              <w:rPr>
                <w:rFonts w:asciiTheme="minorHAnsi" w:hAnsiTheme="minorHAnsi"/>
              </w:rPr>
              <w:t>acl:accessTarget</w:t>
            </w:r>
          </w:p>
        </w:tc>
      </w:tr>
      <w:tr w:rsidR="004025DD" w:rsidRPr="000D2961" w14:paraId="26C13A43" w14:textId="77777777">
        <w:trPr>
          <w:trHeight w:val="360"/>
        </w:trPr>
        <w:tc>
          <w:tcPr>
            <w:tcW w:w="3369" w:type="dxa"/>
            <w:noWrap/>
          </w:tcPr>
          <w:p w14:paraId="25EDA96F"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ACL_ACCESS_TARGET_TOKYO_METRO</w:t>
            </w:r>
          </w:p>
        </w:tc>
        <w:tc>
          <w:tcPr>
            <w:tcW w:w="5345" w:type="dxa"/>
            <w:noWrap/>
          </w:tcPr>
          <w:p w14:paraId="2989CE6F"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東京メトロのデータにアクセスするための</w:t>
            </w:r>
            <w:r w:rsidRPr="004239CA">
              <w:rPr>
                <w:rFonts w:asciiTheme="minorHAnsi" w:hAnsiTheme="minorHAnsi"/>
              </w:rPr>
              <w:t>acl:accessTarget</w:t>
            </w:r>
          </w:p>
        </w:tc>
      </w:tr>
      <w:tr w:rsidR="004025DD" w:rsidRPr="000D2961" w14:paraId="34AAB5BD" w14:textId="77777777">
        <w:trPr>
          <w:trHeight w:val="360"/>
        </w:trPr>
        <w:tc>
          <w:tcPr>
            <w:tcW w:w="3369" w:type="dxa"/>
            <w:noWrap/>
          </w:tcPr>
          <w:p w14:paraId="5DE4F02F"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ACL_ACCESS_TARGET_TOKYU</w:t>
            </w:r>
          </w:p>
        </w:tc>
        <w:tc>
          <w:tcPr>
            <w:tcW w:w="5345" w:type="dxa"/>
            <w:noWrap/>
          </w:tcPr>
          <w:p w14:paraId="32DF1EBB"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東京急行電鉄のデータにアクセスするための</w:t>
            </w:r>
            <w:r w:rsidRPr="004239CA">
              <w:rPr>
                <w:rFonts w:asciiTheme="minorHAnsi" w:hAnsiTheme="minorHAnsi"/>
              </w:rPr>
              <w:t>acl:accessTarget</w:t>
            </w:r>
          </w:p>
        </w:tc>
      </w:tr>
      <w:tr w:rsidR="004025DD" w:rsidRPr="000D2961" w14:paraId="506CBD13" w14:textId="77777777">
        <w:trPr>
          <w:trHeight w:val="360"/>
        </w:trPr>
        <w:tc>
          <w:tcPr>
            <w:tcW w:w="3369" w:type="dxa"/>
            <w:noWrap/>
          </w:tcPr>
          <w:p w14:paraId="140AEA48"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ACL_ACCESS_TARGET_TOEI</w:t>
            </w:r>
          </w:p>
        </w:tc>
        <w:tc>
          <w:tcPr>
            <w:tcW w:w="5345" w:type="dxa"/>
            <w:noWrap/>
          </w:tcPr>
          <w:p w14:paraId="01CA7EBD"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都営地下鉄のデータにアクセスするための</w:t>
            </w:r>
            <w:r w:rsidRPr="004239CA">
              <w:rPr>
                <w:rFonts w:asciiTheme="minorHAnsi" w:hAnsiTheme="minorHAnsi"/>
              </w:rPr>
              <w:t>acl:accessTarget</w:t>
            </w:r>
          </w:p>
        </w:tc>
      </w:tr>
      <w:tr w:rsidR="004025DD" w:rsidRPr="000D2961" w14:paraId="39290FE6" w14:textId="77777777">
        <w:trPr>
          <w:trHeight w:val="360"/>
        </w:trPr>
        <w:tc>
          <w:tcPr>
            <w:tcW w:w="3369" w:type="dxa"/>
            <w:noWrap/>
          </w:tcPr>
          <w:p w14:paraId="769E6661"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ACL_ACCESS_TARGET_RINKAI</w:t>
            </w:r>
          </w:p>
        </w:tc>
        <w:tc>
          <w:tcPr>
            <w:tcW w:w="5345" w:type="dxa"/>
            <w:noWrap/>
          </w:tcPr>
          <w:p w14:paraId="35CA9E56"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りんかい線のデータにアクセスするための</w:t>
            </w:r>
            <w:r w:rsidRPr="004239CA">
              <w:rPr>
                <w:rFonts w:asciiTheme="minorHAnsi" w:hAnsiTheme="minorHAnsi"/>
              </w:rPr>
              <w:t>acl:accessTarget</w:t>
            </w:r>
          </w:p>
        </w:tc>
      </w:tr>
      <w:tr w:rsidR="004025DD" w:rsidRPr="000D2961" w14:paraId="31621F2E" w14:textId="77777777">
        <w:trPr>
          <w:trHeight w:val="360"/>
        </w:trPr>
        <w:tc>
          <w:tcPr>
            <w:tcW w:w="3369" w:type="dxa"/>
            <w:noWrap/>
          </w:tcPr>
          <w:p w14:paraId="7753CF68"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ACL_ACCESS_TARGET_SEIBU</w:t>
            </w:r>
          </w:p>
        </w:tc>
        <w:tc>
          <w:tcPr>
            <w:tcW w:w="5345" w:type="dxa"/>
            <w:noWrap/>
          </w:tcPr>
          <w:p w14:paraId="6548B55A"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西武鉄道のデータにアクセスするための</w:t>
            </w:r>
            <w:r w:rsidRPr="004239CA">
              <w:rPr>
                <w:rFonts w:asciiTheme="minorHAnsi" w:hAnsiTheme="minorHAnsi"/>
              </w:rPr>
              <w:t>acl:accessTarget</w:t>
            </w:r>
          </w:p>
        </w:tc>
      </w:tr>
      <w:tr w:rsidR="004025DD" w:rsidRPr="000D2961" w14:paraId="11CDADF6" w14:textId="77777777">
        <w:trPr>
          <w:trHeight w:val="360"/>
        </w:trPr>
        <w:tc>
          <w:tcPr>
            <w:tcW w:w="3369" w:type="dxa"/>
            <w:noWrap/>
          </w:tcPr>
          <w:p w14:paraId="1C52E741" w14:textId="77777777" w:rsidR="004025DD" w:rsidRPr="004239CA" w:rsidRDefault="004025DD" w:rsidP="00396298">
            <w:pPr>
              <w:pStyle w:val="a1"/>
              <w:ind w:firstLine="200"/>
              <w:rPr>
                <w:rFonts w:asciiTheme="minorHAnsi" w:hAnsiTheme="minorHAnsi"/>
              </w:rPr>
            </w:pPr>
            <w:r w:rsidRPr="004239CA">
              <w:rPr>
                <w:rFonts w:asciiTheme="minorHAnsi" w:hAnsiTheme="minorHAnsi"/>
              </w:rPr>
              <w:t>ACL_ACCESS_TARGET_KEIKYU</w:t>
            </w:r>
          </w:p>
        </w:tc>
        <w:tc>
          <w:tcPr>
            <w:tcW w:w="5345" w:type="dxa"/>
            <w:noWrap/>
          </w:tcPr>
          <w:p w14:paraId="337E5D4A" w14:textId="77777777" w:rsidR="004025DD" w:rsidRPr="004239CA" w:rsidRDefault="004025DD" w:rsidP="00396298">
            <w:pPr>
              <w:pStyle w:val="a1"/>
              <w:ind w:firstLine="200"/>
              <w:rPr>
                <w:rFonts w:asciiTheme="minorHAnsi" w:hAnsiTheme="minorHAnsi"/>
              </w:rPr>
            </w:pPr>
            <w:r w:rsidRPr="004239CA">
              <w:rPr>
                <w:rFonts w:asciiTheme="minorHAnsi" w:hAnsiTheme="minorHAnsi" w:hint="eastAsia"/>
              </w:rPr>
              <w:t>京浜急行電鉄のデータにアクセスするための</w:t>
            </w:r>
            <w:r w:rsidRPr="004239CA">
              <w:rPr>
                <w:rFonts w:asciiTheme="minorHAnsi" w:hAnsiTheme="minorHAnsi"/>
              </w:rPr>
              <w:t>acl:accessTarget</w:t>
            </w:r>
          </w:p>
        </w:tc>
      </w:tr>
    </w:tbl>
    <w:p w14:paraId="21F83462" w14:textId="3C308E64" w:rsidR="003E5BDA" w:rsidRPr="004239CA" w:rsidRDefault="003E5BDA" w:rsidP="003E5BDA">
      <w:pPr>
        <w:rPr>
          <w:rFonts w:eastAsia="ＤＦＰ平成ゴシック体W7"/>
          <w:sz w:val="28"/>
          <w:szCs w:val="28"/>
        </w:rPr>
      </w:pPr>
    </w:p>
    <w:p w14:paraId="49FE48CD" w14:textId="77777777" w:rsidR="003E5BDA" w:rsidRPr="004239CA" w:rsidRDefault="003E5BDA" w:rsidP="003E5BDA">
      <w:pPr>
        <w:rPr>
          <w:rFonts w:eastAsia="ＤＦＰ平成ゴシック体W7"/>
          <w:sz w:val="28"/>
          <w:szCs w:val="28"/>
        </w:rPr>
      </w:pPr>
    </w:p>
    <w:p w14:paraId="3B3BB8F7" w14:textId="77777777" w:rsidR="003E5BDA" w:rsidRPr="004239CA" w:rsidRDefault="003E5BDA" w:rsidP="003E5BDA">
      <w:pPr>
        <w:rPr>
          <w:sz w:val="28"/>
          <w:szCs w:val="28"/>
        </w:rPr>
      </w:pPr>
    </w:p>
    <w:p w14:paraId="7D33A30F" w14:textId="77777777" w:rsidR="003E5BDA" w:rsidRPr="004239CA" w:rsidRDefault="00D575CC" w:rsidP="003E5BDA">
      <w:pPr>
        <w:pStyle w:val="1"/>
        <w:ind w:hanging="1325"/>
        <w:rPr>
          <w:rFonts w:asciiTheme="minorHAnsi" w:hAnsiTheme="minorHAnsi"/>
        </w:rPr>
      </w:pPr>
      <w:r w:rsidRPr="004239CA">
        <w:rPr>
          <w:rFonts w:asciiTheme="minorHAnsi" w:hAnsiTheme="minorHAnsi"/>
        </w:rPr>
        <w:lastRenderedPageBreak/>
        <w:t xml:space="preserve"> </w:t>
      </w:r>
      <w:bookmarkStart w:id="73" w:name="_Toc256882371"/>
      <w:r w:rsidR="00456A3B" w:rsidRPr="004239CA">
        <w:rPr>
          <w:rFonts w:asciiTheme="minorHAnsi" w:hAnsiTheme="minorHAnsi" w:hint="eastAsia"/>
        </w:rPr>
        <w:t>実証実験</w:t>
      </w:r>
      <w:bookmarkEnd w:id="73"/>
    </w:p>
    <w:p w14:paraId="410373A8" w14:textId="77777777" w:rsidR="00080542" w:rsidRPr="004239CA" w:rsidRDefault="00080542" w:rsidP="003E5BDA"/>
    <w:p w14:paraId="3C78BB97" w14:textId="77777777" w:rsidR="00080542" w:rsidRPr="004239CA" w:rsidRDefault="00080542" w:rsidP="00080542">
      <w:r w:rsidRPr="004239CA">
        <w:br w:type="page"/>
      </w:r>
    </w:p>
    <w:p w14:paraId="7EC1553C" w14:textId="77777777" w:rsidR="00080542" w:rsidRPr="004239CA" w:rsidRDefault="00080542" w:rsidP="00080542">
      <w:pPr>
        <w:pStyle w:val="ChapterTitle"/>
        <w:rPr>
          <w:rFonts w:asciiTheme="minorHAnsi" w:eastAsiaTheme="minorEastAsia" w:hAnsiTheme="minorHAnsi"/>
        </w:rPr>
      </w:pPr>
      <w:r w:rsidRPr="004239CA">
        <w:rPr>
          <w:rFonts w:asciiTheme="minorHAnsi" w:eastAsiaTheme="minorEastAsia" w:hAnsiTheme="minorHAnsi" w:hint="eastAsia"/>
        </w:rPr>
        <w:t>第</w:t>
      </w:r>
      <w:r w:rsidR="006819C8" w:rsidRPr="004239CA">
        <w:rPr>
          <w:rFonts w:asciiTheme="minorHAnsi" w:eastAsiaTheme="minorEastAsia" w:hAnsiTheme="minorHAnsi"/>
        </w:rPr>
        <w:t>3</w:t>
      </w:r>
      <w:r w:rsidRPr="004239CA">
        <w:rPr>
          <w:rFonts w:asciiTheme="minorHAnsi" w:eastAsiaTheme="minorEastAsia" w:hAnsiTheme="minorHAnsi" w:hint="eastAsia"/>
        </w:rPr>
        <w:t>章</w:t>
      </w:r>
    </w:p>
    <w:p w14:paraId="59EFE6A4" w14:textId="77777777" w:rsidR="00080542" w:rsidRPr="004239CA" w:rsidRDefault="0071696E" w:rsidP="00080542">
      <w:r w:rsidRPr="004239CA">
        <w:rPr>
          <w:rFonts w:cs="Times New Roman" w:hint="eastAsia"/>
          <w:sz w:val="72"/>
          <w:szCs w:val="72"/>
        </w:rPr>
        <w:t>実証実験</w:t>
      </w:r>
    </w:p>
    <w:p w14:paraId="6370078E" w14:textId="77777777" w:rsidR="00080542" w:rsidRPr="004239CA" w:rsidRDefault="00080542" w:rsidP="00080542">
      <w:pPr>
        <w:pStyle w:val="a1"/>
        <w:ind w:firstLine="240"/>
        <w:rPr>
          <w:rFonts w:asciiTheme="minorHAnsi" w:eastAsiaTheme="minorEastAsia" w:hAnsiTheme="minorHAnsi"/>
        </w:rPr>
      </w:pPr>
    </w:p>
    <w:p w14:paraId="5BDEB497" w14:textId="77777777" w:rsidR="00080542" w:rsidRPr="004239CA" w:rsidRDefault="00080542" w:rsidP="00080542">
      <w:pPr>
        <w:pStyle w:val="a1"/>
        <w:ind w:firstLine="240"/>
        <w:rPr>
          <w:rFonts w:asciiTheme="minorHAnsi" w:eastAsiaTheme="minorEastAsia" w:hAnsiTheme="minorHAnsi"/>
        </w:rPr>
      </w:pPr>
      <w:r w:rsidRPr="004239CA">
        <w:rPr>
          <w:rFonts w:asciiTheme="minorHAnsi" w:eastAsiaTheme="minorEastAsia" w:hAnsiTheme="minorHAnsi" w:hint="eastAsia"/>
        </w:rPr>
        <w:t>本章では、</w:t>
      </w:r>
      <w:r w:rsidR="00BD4615" w:rsidRPr="004239CA">
        <w:rPr>
          <w:rFonts w:asciiTheme="minorHAnsi" w:eastAsiaTheme="minorEastAsia" w:hAnsiTheme="minorHAnsi" w:hint="eastAsia"/>
        </w:rPr>
        <w:t>実証実験</w:t>
      </w:r>
      <w:r w:rsidRPr="004239CA">
        <w:rPr>
          <w:rFonts w:asciiTheme="minorHAnsi" w:eastAsiaTheme="minorEastAsia" w:hAnsiTheme="minorHAnsi" w:hint="eastAsia"/>
        </w:rPr>
        <w:t>について述べる。</w:t>
      </w:r>
    </w:p>
    <w:p w14:paraId="09C2F52D" w14:textId="77777777" w:rsidR="00080542" w:rsidRPr="004239CA" w:rsidRDefault="00080542" w:rsidP="00080542"/>
    <w:p w14:paraId="17447D8A" w14:textId="77777777" w:rsidR="0096522C" w:rsidRPr="004239CA" w:rsidRDefault="0096522C" w:rsidP="0096522C">
      <w:pPr>
        <w:pStyle w:val="2"/>
        <w:rPr>
          <w:rFonts w:asciiTheme="minorHAnsi" w:hAnsiTheme="minorHAnsi"/>
        </w:rPr>
      </w:pPr>
      <w:bookmarkStart w:id="74" w:name="_Toc256882372"/>
      <w:r w:rsidRPr="004239CA">
        <w:rPr>
          <w:rFonts w:asciiTheme="minorHAnsi" w:hAnsiTheme="minorHAnsi" w:hint="eastAsia"/>
        </w:rPr>
        <w:t>実験で用いたデータ</w:t>
      </w:r>
      <w:bookmarkEnd w:id="74"/>
    </w:p>
    <w:p w14:paraId="3990E7D5" w14:textId="79D61230" w:rsidR="0054238B" w:rsidRPr="000D2961" w:rsidRDefault="00414855" w:rsidP="0054238B">
      <w:r w:rsidRPr="000D2961">
        <w:rPr>
          <w:rFonts w:hint="eastAsia"/>
        </w:rPr>
        <w:t xml:space="preserve">　</w:t>
      </w:r>
      <w:r w:rsidR="0054238B" w:rsidRPr="000D2961">
        <w:rPr>
          <w:rFonts w:hint="eastAsia"/>
        </w:rPr>
        <w:t>公共交通情報流通連携基盤システムでは以下の情報の提供を受け、その情報を情報流通連携基盤外部仕様によって定められた</w:t>
      </w:r>
      <w:r w:rsidR="0054238B" w:rsidRPr="000D2961">
        <w:t>RDF</w:t>
      </w:r>
      <w:r w:rsidR="0054238B" w:rsidRPr="000D2961">
        <w:rPr>
          <w:rFonts w:hint="eastAsia"/>
        </w:rPr>
        <w:t>形式に沿った形に再構築した形で利用者へ情報提供を行なっている。元となるデータ・ソースの一覧を以下に示す。</w:t>
      </w:r>
    </w:p>
    <w:p w14:paraId="071AA1E9" w14:textId="77777777" w:rsidR="0054238B" w:rsidRPr="000D2961" w:rsidRDefault="0054238B" w:rsidP="0054238B"/>
    <w:p w14:paraId="4F005C99" w14:textId="196D5F70" w:rsidR="00DE1FBF" w:rsidRPr="004239CA" w:rsidRDefault="00DE1FBF" w:rsidP="004239CA">
      <w:pPr>
        <w:pStyle w:val="aff2"/>
        <w:keepNext/>
      </w:pPr>
      <w:r w:rsidRPr="006B0ED8">
        <w:rPr>
          <w:rFonts w:hint="eastAsia"/>
        </w:rPr>
        <w:t>表</w:t>
      </w:r>
      <w:r w:rsidRPr="004239CA">
        <w:t xml:space="preserve"> </w:t>
      </w:r>
      <w:r w:rsidRPr="004239CA">
        <w:fldChar w:fldCharType="begin"/>
      </w:r>
      <w:r w:rsidRPr="004239CA">
        <w:instrText xml:space="preserve"> SEQ </w:instrText>
      </w:r>
      <w:r w:rsidRPr="004239CA">
        <w:rPr>
          <w:rFonts w:hint="eastAsia"/>
        </w:rPr>
        <w:instrText>表</w:instrText>
      </w:r>
      <w:r w:rsidRPr="004239CA">
        <w:instrText xml:space="preserve"> \* ARABIC </w:instrText>
      </w:r>
      <w:r w:rsidRPr="004239CA">
        <w:fldChar w:fldCharType="separate"/>
      </w:r>
      <w:r w:rsidR="00467CCC">
        <w:rPr>
          <w:noProof/>
        </w:rPr>
        <w:t>18</w:t>
      </w:r>
      <w:r w:rsidRPr="004239CA">
        <w:fldChar w:fldCharType="end"/>
      </w:r>
      <w:r w:rsidRPr="004239CA">
        <w:t xml:space="preserve"> </w:t>
      </w:r>
      <w:r w:rsidRPr="004239CA">
        <w:rPr>
          <w:rFonts w:hint="eastAsia"/>
        </w:rPr>
        <w:t>静的な運行情報</w:t>
      </w:r>
    </w:p>
    <w:tbl>
      <w:tblPr>
        <w:tblStyle w:val="afa"/>
        <w:tblW w:w="0" w:type="auto"/>
        <w:tblLook w:val="04A0" w:firstRow="1" w:lastRow="0" w:firstColumn="1" w:lastColumn="0" w:noHBand="0" w:noVBand="1"/>
      </w:tblPr>
      <w:tblGrid>
        <w:gridCol w:w="2224"/>
        <w:gridCol w:w="1563"/>
        <w:gridCol w:w="4927"/>
      </w:tblGrid>
      <w:tr w:rsidR="00DE1FBF" w:rsidRPr="000D2961" w14:paraId="5A0FFA65" w14:textId="77777777" w:rsidTr="004239CA">
        <w:trPr>
          <w:trHeight w:val="380"/>
        </w:trPr>
        <w:tc>
          <w:tcPr>
            <w:tcW w:w="2224" w:type="dxa"/>
            <w:noWrap/>
            <w:hideMark/>
          </w:tcPr>
          <w:p w14:paraId="4883E488" w14:textId="77777777" w:rsidR="00DE1FBF" w:rsidRPr="004239CA" w:rsidRDefault="00DE1FBF">
            <w:pPr>
              <w:keepNext/>
              <w:tabs>
                <w:tab w:val="left" w:pos="1980"/>
              </w:tabs>
              <w:outlineLvl w:val="8"/>
              <w:rPr>
                <w:rFonts w:asciiTheme="minorHAnsi" w:hAnsiTheme="minorHAnsi"/>
                <w:b/>
                <w:bCs/>
              </w:rPr>
            </w:pPr>
            <w:r w:rsidRPr="000D2961">
              <w:rPr>
                <w:rFonts w:hint="eastAsia"/>
                <w:b/>
                <w:bCs/>
              </w:rPr>
              <w:t>データタイトル</w:t>
            </w:r>
          </w:p>
        </w:tc>
        <w:tc>
          <w:tcPr>
            <w:tcW w:w="1563" w:type="dxa"/>
            <w:noWrap/>
            <w:hideMark/>
          </w:tcPr>
          <w:p w14:paraId="06E3085B" w14:textId="77777777" w:rsidR="00DE1FBF" w:rsidRPr="004239CA" w:rsidRDefault="00DE1FBF">
            <w:pPr>
              <w:keepNext/>
              <w:tabs>
                <w:tab w:val="left" w:pos="1980"/>
              </w:tabs>
              <w:outlineLvl w:val="8"/>
              <w:rPr>
                <w:rFonts w:asciiTheme="minorHAnsi" w:hAnsiTheme="minorHAnsi"/>
                <w:b/>
                <w:bCs/>
              </w:rPr>
            </w:pPr>
            <w:r w:rsidRPr="000D2961">
              <w:rPr>
                <w:rFonts w:hint="eastAsia"/>
                <w:b/>
                <w:bCs/>
              </w:rPr>
              <w:t>提供事業者</w:t>
            </w:r>
          </w:p>
        </w:tc>
        <w:tc>
          <w:tcPr>
            <w:tcW w:w="4927" w:type="dxa"/>
            <w:noWrap/>
            <w:hideMark/>
          </w:tcPr>
          <w:p w14:paraId="4EC44175" w14:textId="77777777" w:rsidR="00DE1FBF" w:rsidRPr="004239CA" w:rsidRDefault="00DE1FBF">
            <w:pPr>
              <w:keepNext/>
              <w:tabs>
                <w:tab w:val="left" w:pos="1980"/>
              </w:tabs>
              <w:outlineLvl w:val="8"/>
              <w:rPr>
                <w:rFonts w:asciiTheme="minorHAnsi" w:hAnsiTheme="minorHAnsi"/>
                <w:b/>
                <w:bCs/>
              </w:rPr>
            </w:pPr>
            <w:r w:rsidRPr="000D2961">
              <w:rPr>
                <w:rFonts w:hint="eastAsia"/>
                <w:b/>
                <w:bCs/>
              </w:rPr>
              <w:t>概要</w:t>
            </w:r>
          </w:p>
        </w:tc>
      </w:tr>
      <w:tr w:rsidR="00DE1FBF" w:rsidRPr="000D2961" w14:paraId="38A8A730" w14:textId="77777777" w:rsidTr="004239CA">
        <w:trPr>
          <w:trHeight w:val="560"/>
        </w:trPr>
        <w:tc>
          <w:tcPr>
            <w:tcW w:w="2224" w:type="dxa"/>
            <w:noWrap/>
            <w:hideMark/>
          </w:tcPr>
          <w:p w14:paraId="3205ED2D" w14:textId="77777777" w:rsidR="00DE1FBF" w:rsidRPr="004239CA" w:rsidRDefault="00DE1FBF">
            <w:pPr>
              <w:rPr>
                <w:rFonts w:asciiTheme="minorHAnsi" w:hAnsiTheme="minorHAnsi"/>
              </w:rPr>
            </w:pPr>
            <w:r w:rsidRPr="000D2961">
              <w:rPr>
                <w:rFonts w:hint="eastAsia"/>
              </w:rPr>
              <w:t>列車時刻表</w:t>
            </w:r>
          </w:p>
        </w:tc>
        <w:tc>
          <w:tcPr>
            <w:tcW w:w="1563" w:type="dxa"/>
            <w:noWrap/>
            <w:hideMark/>
          </w:tcPr>
          <w:p w14:paraId="2868B430" w14:textId="77777777" w:rsidR="00DE1FBF" w:rsidRPr="004239CA" w:rsidRDefault="00DE1FBF">
            <w:pPr>
              <w:rPr>
                <w:rFonts w:asciiTheme="minorHAnsi" w:hAnsiTheme="minorHAnsi"/>
              </w:rPr>
            </w:pPr>
            <w:r w:rsidRPr="000D2961">
              <w:rPr>
                <w:rFonts w:hint="eastAsia"/>
              </w:rPr>
              <w:t>首都圏新都市鉄道</w:t>
            </w:r>
          </w:p>
        </w:tc>
        <w:tc>
          <w:tcPr>
            <w:tcW w:w="4927" w:type="dxa"/>
            <w:noWrap/>
            <w:hideMark/>
          </w:tcPr>
          <w:p w14:paraId="53D54AEF" w14:textId="77777777" w:rsidR="00DE1FBF" w:rsidRPr="004239CA" w:rsidRDefault="00DE1FBF">
            <w:pPr>
              <w:rPr>
                <w:rFonts w:asciiTheme="minorHAnsi" w:hAnsiTheme="minorHAnsi"/>
              </w:rPr>
            </w:pPr>
            <w:r w:rsidRPr="000D2961">
              <w:rPr>
                <w:rFonts w:hint="eastAsia"/>
              </w:rPr>
              <w:t>つくばエクスプレス</w:t>
            </w:r>
          </w:p>
        </w:tc>
      </w:tr>
      <w:tr w:rsidR="00DE1FBF" w:rsidRPr="000D2961" w14:paraId="37315C1D" w14:textId="77777777" w:rsidTr="004239CA">
        <w:trPr>
          <w:trHeight w:val="380"/>
        </w:trPr>
        <w:tc>
          <w:tcPr>
            <w:tcW w:w="2224" w:type="dxa"/>
            <w:noWrap/>
            <w:hideMark/>
          </w:tcPr>
          <w:p w14:paraId="3922B9A6"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0438EDA6" w14:textId="77777777" w:rsidR="00DE1FBF" w:rsidRPr="004239CA" w:rsidRDefault="00DE1FBF">
            <w:pPr>
              <w:rPr>
                <w:rFonts w:asciiTheme="minorHAnsi" w:hAnsiTheme="minorHAnsi"/>
              </w:rPr>
            </w:pPr>
            <w:r w:rsidRPr="000D2961">
              <w:t>JR</w:t>
            </w:r>
            <w:r w:rsidRPr="000D2961">
              <w:rPr>
                <w:rFonts w:hint="eastAsia"/>
              </w:rPr>
              <w:t>東日本</w:t>
            </w:r>
          </w:p>
        </w:tc>
        <w:tc>
          <w:tcPr>
            <w:tcW w:w="4927" w:type="dxa"/>
            <w:noWrap/>
            <w:hideMark/>
          </w:tcPr>
          <w:p w14:paraId="1701B2B4" w14:textId="77777777" w:rsidR="00DE1FBF" w:rsidRPr="004239CA" w:rsidRDefault="00DE1FBF">
            <w:pPr>
              <w:rPr>
                <w:rFonts w:asciiTheme="minorHAnsi" w:hAnsiTheme="minorHAnsi"/>
              </w:rPr>
            </w:pPr>
            <w:r w:rsidRPr="000D2961">
              <w:rPr>
                <w:rFonts w:hint="eastAsia"/>
              </w:rPr>
              <w:t>山手線</w:t>
            </w:r>
          </w:p>
        </w:tc>
      </w:tr>
      <w:tr w:rsidR="00DE1FBF" w:rsidRPr="000D2961" w14:paraId="744D4FA3" w14:textId="77777777" w:rsidTr="004239CA">
        <w:trPr>
          <w:trHeight w:val="380"/>
        </w:trPr>
        <w:tc>
          <w:tcPr>
            <w:tcW w:w="2224" w:type="dxa"/>
            <w:noWrap/>
            <w:hideMark/>
          </w:tcPr>
          <w:p w14:paraId="7BA78B44" w14:textId="77777777" w:rsidR="00DE1FBF" w:rsidRPr="004239CA" w:rsidRDefault="00DE1FBF">
            <w:pPr>
              <w:rPr>
                <w:rFonts w:asciiTheme="minorHAnsi" w:hAnsiTheme="minorHAnsi"/>
              </w:rPr>
            </w:pPr>
            <w:r w:rsidRPr="000D2961">
              <w:rPr>
                <w:rFonts w:hint="eastAsia"/>
              </w:rPr>
              <w:t>駅時刻表</w:t>
            </w:r>
          </w:p>
        </w:tc>
        <w:tc>
          <w:tcPr>
            <w:tcW w:w="1563" w:type="dxa"/>
            <w:noWrap/>
            <w:hideMark/>
          </w:tcPr>
          <w:p w14:paraId="65969B86" w14:textId="77777777" w:rsidR="00DE1FBF" w:rsidRPr="004239CA" w:rsidRDefault="00DE1FBF">
            <w:pPr>
              <w:rPr>
                <w:rFonts w:asciiTheme="minorHAnsi" w:hAnsiTheme="minorHAnsi"/>
              </w:rPr>
            </w:pPr>
            <w:r w:rsidRPr="000D2961">
              <w:rPr>
                <w:rFonts w:hint="eastAsia"/>
              </w:rPr>
              <w:t>京王電鉄</w:t>
            </w:r>
          </w:p>
        </w:tc>
        <w:tc>
          <w:tcPr>
            <w:tcW w:w="4927" w:type="dxa"/>
            <w:noWrap/>
            <w:hideMark/>
          </w:tcPr>
          <w:p w14:paraId="5DD94C34" w14:textId="77777777" w:rsidR="00DE1FBF" w:rsidRPr="004239CA" w:rsidRDefault="00DE1FBF">
            <w:pPr>
              <w:rPr>
                <w:rFonts w:asciiTheme="minorHAnsi" w:hAnsiTheme="minorHAnsi"/>
              </w:rPr>
            </w:pPr>
            <w:r w:rsidRPr="000D2961">
              <w:rPr>
                <w:rFonts w:hint="eastAsia"/>
              </w:rPr>
              <w:t>京王電鉄全駅</w:t>
            </w:r>
          </w:p>
        </w:tc>
      </w:tr>
      <w:tr w:rsidR="00DE1FBF" w:rsidRPr="000D2961" w14:paraId="3A9F38B0" w14:textId="77777777" w:rsidTr="004239CA">
        <w:trPr>
          <w:trHeight w:val="380"/>
        </w:trPr>
        <w:tc>
          <w:tcPr>
            <w:tcW w:w="2224" w:type="dxa"/>
            <w:noWrap/>
            <w:hideMark/>
          </w:tcPr>
          <w:p w14:paraId="54F51DDE"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5A87BF03" w14:textId="77777777" w:rsidR="00DE1FBF" w:rsidRPr="004239CA" w:rsidRDefault="00DE1FBF">
            <w:pPr>
              <w:rPr>
                <w:rFonts w:asciiTheme="minorHAnsi" w:hAnsiTheme="minorHAnsi"/>
              </w:rPr>
            </w:pPr>
            <w:r w:rsidRPr="000D2961">
              <w:rPr>
                <w:rFonts w:hint="eastAsia"/>
              </w:rPr>
              <w:t>京成電鉄</w:t>
            </w:r>
          </w:p>
        </w:tc>
        <w:tc>
          <w:tcPr>
            <w:tcW w:w="4927" w:type="dxa"/>
            <w:noWrap/>
            <w:hideMark/>
          </w:tcPr>
          <w:p w14:paraId="24B7CF7A" w14:textId="77777777" w:rsidR="00DE1FBF" w:rsidRPr="004239CA" w:rsidRDefault="00DE1FBF">
            <w:pPr>
              <w:rPr>
                <w:rFonts w:asciiTheme="minorHAnsi" w:hAnsiTheme="minorHAnsi"/>
              </w:rPr>
            </w:pPr>
            <w:r w:rsidRPr="000D2961">
              <w:rPr>
                <w:rFonts w:hint="eastAsia"/>
              </w:rPr>
              <w:t>京成電鉄全駅</w:t>
            </w:r>
          </w:p>
        </w:tc>
      </w:tr>
      <w:tr w:rsidR="00DE1FBF" w:rsidRPr="000D2961" w14:paraId="528CA3F4" w14:textId="77777777" w:rsidTr="004239CA">
        <w:trPr>
          <w:trHeight w:val="380"/>
        </w:trPr>
        <w:tc>
          <w:tcPr>
            <w:tcW w:w="2224" w:type="dxa"/>
            <w:noWrap/>
            <w:hideMark/>
          </w:tcPr>
          <w:p w14:paraId="094E88B7"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24DF809D" w14:textId="77777777" w:rsidR="00DE1FBF" w:rsidRPr="004239CA" w:rsidRDefault="00DE1FBF">
            <w:pPr>
              <w:rPr>
                <w:rFonts w:asciiTheme="minorHAnsi" w:hAnsiTheme="minorHAnsi"/>
              </w:rPr>
            </w:pPr>
            <w:r w:rsidRPr="000D2961">
              <w:rPr>
                <w:rFonts w:hint="eastAsia"/>
              </w:rPr>
              <w:t>京急電鉄</w:t>
            </w:r>
          </w:p>
        </w:tc>
        <w:tc>
          <w:tcPr>
            <w:tcW w:w="4927" w:type="dxa"/>
            <w:noWrap/>
            <w:hideMark/>
          </w:tcPr>
          <w:p w14:paraId="2D55E05A" w14:textId="77777777" w:rsidR="00DE1FBF" w:rsidRPr="004239CA" w:rsidRDefault="00DE1FBF">
            <w:pPr>
              <w:rPr>
                <w:rFonts w:asciiTheme="minorHAnsi" w:hAnsiTheme="minorHAnsi"/>
              </w:rPr>
            </w:pPr>
            <w:r w:rsidRPr="000D2961">
              <w:rPr>
                <w:rFonts w:hint="eastAsia"/>
              </w:rPr>
              <w:t>京急電鉄全駅</w:t>
            </w:r>
          </w:p>
        </w:tc>
      </w:tr>
      <w:tr w:rsidR="00DE1FBF" w:rsidRPr="000D2961" w14:paraId="2478AFE8" w14:textId="77777777" w:rsidTr="004239CA">
        <w:trPr>
          <w:trHeight w:val="560"/>
        </w:trPr>
        <w:tc>
          <w:tcPr>
            <w:tcW w:w="2224" w:type="dxa"/>
            <w:noWrap/>
            <w:hideMark/>
          </w:tcPr>
          <w:p w14:paraId="787A9783"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12136E8F" w14:textId="77777777" w:rsidR="00DE1FBF" w:rsidRPr="004239CA" w:rsidRDefault="00DE1FBF">
            <w:pPr>
              <w:rPr>
                <w:rFonts w:asciiTheme="minorHAnsi" w:hAnsiTheme="minorHAnsi"/>
              </w:rPr>
            </w:pPr>
            <w:r w:rsidRPr="000D2961">
              <w:rPr>
                <w:rFonts w:hint="eastAsia"/>
              </w:rPr>
              <w:t>首都圏新都市鉄道</w:t>
            </w:r>
          </w:p>
        </w:tc>
        <w:tc>
          <w:tcPr>
            <w:tcW w:w="4927" w:type="dxa"/>
            <w:noWrap/>
            <w:hideMark/>
          </w:tcPr>
          <w:p w14:paraId="0E852211" w14:textId="77777777" w:rsidR="00DE1FBF" w:rsidRPr="004239CA" w:rsidRDefault="00DE1FBF">
            <w:pPr>
              <w:rPr>
                <w:rFonts w:asciiTheme="minorHAnsi" w:hAnsiTheme="minorHAnsi"/>
              </w:rPr>
            </w:pPr>
            <w:r w:rsidRPr="000D2961">
              <w:rPr>
                <w:rFonts w:hint="eastAsia"/>
              </w:rPr>
              <w:t>つくばエクスプレス全駅</w:t>
            </w:r>
          </w:p>
        </w:tc>
      </w:tr>
      <w:tr w:rsidR="00DE1FBF" w:rsidRPr="000D2961" w14:paraId="4D95CDA1" w14:textId="77777777" w:rsidTr="004239CA">
        <w:trPr>
          <w:trHeight w:val="380"/>
        </w:trPr>
        <w:tc>
          <w:tcPr>
            <w:tcW w:w="2224" w:type="dxa"/>
            <w:noWrap/>
            <w:hideMark/>
          </w:tcPr>
          <w:p w14:paraId="450126EE"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583F5585" w14:textId="77777777" w:rsidR="00DE1FBF" w:rsidRPr="004239CA" w:rsidRDefault="00DE1FBF">
            <w:pPr>
              <w:rPr>
                <w:rFonts w:asciiTheme="minorHAnsi" w:hAnsiTheme="minorHAnsi"/>
              </w:rPr>
            </w:pPr>
            <w:r w:rsidRPr="000D2961">
              <w:rPr>
                <w:rFonts w:hint="eastAsia"/>
              </w:rPr>
              <w:t>西武鉄道</w:t>
            </w:r>
          </w:p>
        </w:tc>
        <w:tc>
          <w:tcPr>
            <w:tcW w:w="4927" w:type="dxa"/>
            <w:noWrap/>
            <w:hideMark/>
          </w:tcPr>
          <w:p w14:paraId="10C0C016" w14:textId="77777777" w:rsidR="00DE1FBF" w:rsidRPr="004239CA" w:rsidRDefault="00DE1FBF">
            <w:pPr>
              <w:rPr>
                <w:rFonts w:asciiTheme="minorHAnsi" w:hAnsiTheme="minorHAnsi"/>
              </w:rPr>
            </w:pPr>
            <w:r w:rsidRPr="000D2961">
              <w:rPr>
                <w:rFonts w:hint="eastAsia"/>
              </w:rPr>
              <w:t>西武鉄道全駅</w:t>
            </w:r>
          </w:p>
        </w:tc>
      </w:tr>
      <w:tr w:rsidR="00DE1FBF" w:rsidRPr="000D2961" w14:paraId="075DE87C" w14:textId="77777777" w:rsidTr="004239CA">
        <w:trPr>
          <w:trHeight w:val="380"/>
        </w:trPr>
        <w:tc>
          <w:tcPr>
            <w:tcW w:w="2224" w:type="dxa"/>
            <w:noWrap/>
            <w:hideMark/>
          </w:tcPr>
          <w:p w14:paraId="06FE77D4"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6B47A76D" w14:textId="77777777" w:rsidR="00DE1FBF" w:rsidRPr="004239CA" w:rsidRDefault="00DE1FBF">
            <w:pPr>
              <w:rPr>
                <w:rFonts w:asciiTheme="minorHAnsi" w:hAnsiTheme="minorHAnsi"/>
              </w:rPr>
            </w:pPr>
            <w:r w:rsidRPr="000D2961">
              <w:rPr>
                <w:rFonts w:hint="eastAsia"/>
              </w:rPr>
              <w:t>東京都交通局</w:t>
            </w:r>
          </w:p>
        </w:tc>
        <w:tc>
          <w:tcPr>
            <w:tcW w:w="4927" w:type="dxa"/>
            <w:noWrap/>
            <w:hideMark/>
          </w:tcPr>
          <w:p w14:paraId="36EEEF45" w14:textId="77777777" w:rsidR="00DE1FBF" w:rsidRPr="004239CA" w:rsidRDefault="00DE1FBF">
            <w:pPr>
              <w:rPr>
                <w:rFonts w:asciiTheme="minorHAnsi" w:hAnsiTheme="minorHAnsi"/>
              </w:rPr>
            </w:pPr>
            <w:r w:rsidRPr="000D2961">
              <w:rPr>
                <w:rFonts w:hint="eastAsia"/>
              </w:rPr>
              <w:t>都営地下鉄全線</w:t>
            </w:r>
          </w:p>
        </w:tc>
      </w:tr>
      <w:tr w:rsidR="00DE1FBF" w:rsidRPr="000D2961" w14:paraId="2EB3EE0E" w14:textId="77777777" w:rsidTr="004239CA">
        <w:trPr>
          <w:trHeight w:val="380"/>
        </w:trPr>
        <w:tc>
          <w:tcPr>
            <w:tcW w:w="2224" w:type="dxa"/>
            <w:noWrap/>
            <w:hideMark/>
          </w:tcPr>
          <w:p w14:paraId="38AC9C4A"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50F4820C" w14:textId="77777777" w:rsidR="00DE1FBF" w:rsidRPr="004239CA" w:rsidRDefault="00DE1FBF">
            <w:pPr>
              <w:rPr>
                <w:rFonts w:asciiTheme="minorHAnsi" w:hAnsiTheme="minorHAnsi"/>
              </w:rPr>
            </w:pPr>
            <w:r w:rsidRPr="000D2961">
              <w:rPr>
                <w:rFonts w:hint="eastAsia"/>
              </w:rPr>
              <w:t>東京地下鉄</w:t>
            </w:r>
          </w:p>
        </w:tc>
        <w:tc>
          <w:tcPr>
            <w:tcW w:w="4927" w:type="dxa"/>
            <w:noWrap/>
            <w:hideMark/>
          </w:tcPr>
          <w:p w14:paraId="4F2DE4EB" w14:textId="77777777" w:rsidR="00DE1FBF" w:rsidRPr="004239CA" w:rsidRDefault="00DE1FBF">
            <w:pPr>
              <w:rPr>
                <w:rFonts w:asciiTheme="minorHAnsi" w:hAnsiTheme="minorHAnsi"/>
              </w:rPr>
            </w:pPr>
            <w:r w:rsidRPr="000D2961">
              <w:rPr>
                <w:rFonts w:hint="eastAsia"/>
              </w:rPr>
              <w:t>東京メトロ全駅</w:t>
            </w:r>
          </w:p>
        </w:tc>
      </w:tr>
      <w:tr w:rsidR="00DE1FBF" w:rsidRPr="000D2961" w14:paraId="024E6F54" w14:textId="77777777" w:rsidTr="004239CA">
        <w:trPr>
          <w:trHeight w:val="560"/>
        </w:trPr>
        <w:tc>
          <w:tcPr>
            <w:tcW w:w="2224" w:type="dxa"/>
            <w:noWrap/>
            <w:hideMark/>
          </w:tcPr>
          <w:p w14:paraId="47C04B07"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370B315F" w14:textId="77777777" w:rsidR="00DE1FBF" w:rsidRPr="004239CA" w:rsidRDefault="00DE1FBF">
            <w:pPr>
              <w:rPr>
                <w:rFonts w:asciiTheme="minorHAnsi" w:hAnsiTheme="minorHAnsi"/>
              </w:rPr>
            </w:pPr>
            <w:r w:rsidRPr="000D2961">
              <w:rPr>
                <w:rFonts w:hint="eastAsia"/>
              </w:rPr>
              <w:t>東京臨海高速鉄道</w:t>
            </w:r>
          </w:p>
        </w:tc>
        <w:tc>
          <w:tcPr>
            <w:tcW w:w="4927" w:type="dxa"/>
            <w:noWrap/>
            <w:hideMark/>
          </w:tcPr>
          <w:p w14:paraId="4371DD95" w14:textId="77777777" w:rsidR="00DE1FBF" w:rsidRPr="004239CA" w:rsidRDefault="00DE1FBF">
            <w:pPr>
              <w:rPr>
                <w:rFonts w:asciiTheme="minorHAnsi" w:hAnsiTheme="minorHAnsi"/>
              </w:rPr>
            </w:pPr>
            <w:r w:rsidRPr="000D2961">
              <w:rPr>
                <w:rFonts w:hint="eastAsia"/>
              </w:rPr>
              <w:t>りんかい線全駅</w:t>
            </w:r>
          </w:p>
        </w:tc>
      </w:tr>
      <w:tr w:rsidR="00DE1FBF" w:rsidRPr="000D2961" w14:paraId="0E9DDFD4" w14:textId="77777777" w:rsidTr="004239CA">
        <w:trPr>
          <w:trHeight w:val="380"/>
        </w:trPr>
        <w:tc>
          <w:tcPr>
            <w:tcW w:w="2224" w:type="dxa"/>
            <w:noWrap/>
            <w:hideMark/>
          </w:tcPr>
          <w:p w14:paraId="1611A6F6"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3E3EDCBF" w14:textId="77777777" w:rsidR="00DE1FBF" w:rsidRPr="004239CA" w:rsidRDefault="00DE1FBF">
            <w:pPr>
              <w:rPr>
                <w:rFonts w:asciiTheme="minorHAnsi" w:hAnsiTheme="minorHAnsi"/>
              </w:rPr>
            </w:pPr>
            <w:r w:rsidRPr="000D2961">
              <w:rPr>
                <w:rFonts w:hint="eastAsia"/>
              </w:rPr>
              <w:t>東武鉄道</w:t>
            </w:r>
          </w:p>
        </w:tc>
        <w:tc>
          <w:tcPr>
            <w:tcW w:w="4927" w:type="dxa"/>
            <w:noWrap/>
            <w:hideMark/>
          </w:tcPr>
          <w:p w14:paraId="0CA770C5" w14:textId="77777777" w:rsidR="00DE1FBF" w:rsidRPr="004239CA" w:rsidRDefault="00DE1FBF">
            <w:pPr>
              <w:rPr>
                <w:rFonts w:asciiTheme="minorHAnsi" w:hAnsiTheme="minorHAnsi"/>
              </w:rPr>
            </w:pPr>
            <w:r w:rsidRPr="000D2961">
              <w:rPr>
                <w:rFonts w:hint="eastAsia"/>
              </w:rPr>
              <w:t>東武鉄道全駅</w:t>
            </w:r>
          </w:p>
        </w:tc>
      </w:tr>
      <w:tr w:rsidR="00DE1FBF" w:rsidRPr="000D2961" w14:paraId="179B835F" w14:textId="77777777" w:rsidTr="004239CA">
        <w:trPr>
          <w:trHeight w:val="380"/>
        </w:trPr>
        <w:tc>
          <w:tcPr>
            <w:tcW w:w="2224" w:type="dxa"/>
            <w:noWrap/>
            <w:hideMark/>
          </w:tcPr>
          <w:p w14:paraId="59A08C93" w14:textId="77777777" w:rsidR="00DE1FBF" w:rsidRPr="004239CA" w:rsidRDefault="00DE1FBF">
            <w:pPr>
              <w:rPr>
                <w:rFonts w:asciiTheme="minorHAnsi" w:hAnsiTheme="minorHAnsi"/>
              </w:rPr>
            </w:pPr>
            <w:r w:rsidRPr="000D2961">
              <w:rPr>
                <w:rFonts w:hint="eastAsia"/>
              </w:rPr>
              <w:lastRenderedPageBreak/>
              <w:t xml:space="preserve">　</w:t>
            </w:r>
          </w:p>
        </w:tc>
        <w:tc>
          <w:tcPr>
            <w:tcW w:w="1563" w:type="dxa"/>
            <w:noWrap/>
            <w:hideMark/>
          </w:tcPr>
          <w:p w14:paraId="7F3DC4F5" w14:textId="77777777" w:rsidR="00DE1FBF" w:rsidRPr="004239CA" w:rsidRDefault="00DE1FBF">
            <w:pPr>
              <w:rPr>
                <w:rFonts w:asciiTheme="minorHAnsi" w:hAnsiTheme="minorHAnsi"/>
              </w:rPr>
            </w:pPr>
            <w:r w:rsidRPr="000D2961">
              <w:t>JR</w:t>
            </w:r>
            <w:r w:rsidRPr="000D2961">
              <w:rPr>
                <w:rFonts w:hint="eastAsia"/>
              </w:rPr>
              <w:t>東日本</w:t>
            </w:r>
          </w:p>
        </w:tc>
        <w:tc>
          <w:tcPr>
            <w:tcW w:w="4927" w:type="dxa"/>
            <w:noWrap/>
            <w:hideMark/>
          </w:tcPr>
          <w:p w14:paraId="7FB9D7DF" w14:textId="77777777" w:rsidR="00DE1FBF" w:rsidRPr="004239CA" w:rsidRDefault="00DE1FBF">
            <w:pPr>
              <w:rPr>
                <w:rFonts w:asciiTheme="minorHAnsi" w:hAnsiTheme="minorHAnsi"/>
              </w:rPr>
            </w:pPr>
            <w:r w:rsidRPr="000D2961">
              <w:rPr>
                <w:rFonts w:hint="eastAsia"/>
              </w:rPr>
              <w:t>山手線全駅</w:t>
            </w:r>
          </w:p>
        </w:tc>
      </w:tr>
      <w:tr w:rsidR="00DE1FBF" w:rsidRPr="000D2961" w14:paraId="0B195AC9" w14:textId="77777777" w:rsidTr="004239CA">
        <w:trPr>
          <w:trHeight w:val="380"/>
        </w:trPr>
        <w:tc>
          <w:tcPr>
            <w:tcW w:w="2224" w:type="dxa"/>
            <w:noWrap/>
            <w:hideMark/>
          </w:tcPr>
          <w:p w14:paraId="440B82A4"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089FB116" w14:textId="77777777" w:rsidR="00DE1FBF" w:rsidRPr="004239CA" w:rsidRDefault="00DE1FBF">
            <w:pPr>
              <w:rPr>
                <w:rFonts w:asciiTheme="minorHAnsi" w:hAnsiTheme="minorHAnsi"/>
              </w:rPr>
            </w:pPr>
            <w:r w:rsidRPr="000D2961">
              <w:rPr>
                <w:rFonts w:hint="eastAsia"/>
              </w:rPr>
              <w:t>ゆりかもめ</w:t>
            </w:r>
          </w:p>
        </w:tc>
        <w:tc>
          <w:tcPr>
            <w:tcW w:w="4927" w:type="dxa"/>
            <w:noWrap/>
            <w:hideMark/>
          </w:tcPr>
          <w:p w14:paraId="715954DB" w14:textId="77777777" w:rsidR="00DE1FBF" w:rsidRPr="004239CA" w:rsidRDefault="00DE1FBF">
            <w:pPr>
              <w:rPr>
                <w:rFonts w:asciiTheme="minorHAnsi" w:hAnsiTheme="minorHAnsi"/>
              </w:rPr>
            </w:pPr>
            <w:r w:rsidRPr="000D2961">
              <w:rPr>
                <w:rFonts w:hint="eastAsia"/>
              </w:rPr>
              <w:t>ゆりかもめ全駅</w:t>
            </w:r>
          </w:p>
        </w:tc>
      </w:tr>
      <w:tr w:rsidR="00DE1FBF" w:rsidRPr="000D2961" w14:paraId="0615C607" w14:textId="77777777" w:rsidTr="004239CA">
        <w:trPr>
          <w:trHeight w:val="380"/>
        </w:trPr>
        <w:tc>
          <w:tcPr>
            <w:tcW w:w="2224" w:type="dxa"/>
            <w:noWrap/>
            <w:hideMark/>
          </w:tcPr>
          <w:p w14:paraId="66BC82FF" w14:textId="77777777" w:rsidR="00DE1FBF" w:rsidRPr="004239CA" w:rsidRDefault="00DE1FBF">
            <w:pPr>
              <w:rPr>
                <w:rFonts w:asciiTheme="minorHAnsi" w:hAnsiTheme="minorHAnsi"/>
              </w:rPr>
            </w:pPr>
            <w:r w:rsidRPr="000D2961">
              <w:rPr>
                <w:rFonts w:hint="eastAsia"/>
              </w:rPr>
              <w:t>バス停時刻表</w:t>
            </w:r>
          </w:p>
        </w:tc>
        <w:tc>
          <w:tcPr>
            <w:tcW w:w="1563" w:type="dxa"/>
            <w:noWrap/>
            <w:hideMark/>
          </w:tcPr>
          <w:p w14:paraId="68FA5065" w14:textId="77777777" w:rsidR="00DE1FBF" w:rsidRPr="004239CA" w:rsidRDefault="00DE1FBF">
            <w:pPr>
              <w:rPr>
                <w:rFonts w:asciiTheme="minorHAnsi" w:hAnsiTheme="minorHAnsi"/>
              </w:rPr>
            </w:pPr>
            <w:r w:rsidRPr="000D2961">
              <w:rPr>
                <w:rFonts w:hint="eastAsia"/>
              </w:rPr>
              <w:t>東京都交通局</w:t>
            </w:r>
          </w:p>
        </w:tc>
        <w:tc>
          <w:tcPr>
            <w:tcW w:w="4927" w:type="dxa"/>
            <w:hideMark/>
          </w:tcPr>
          <w:p w14:paraId="65EB11C6" w14:textId="77777777" w:rsidR="00DE1FBF" w:rsidRPr="004239CA" w:rsidRDefault="00DE1FBF">
            <w:pPr>
              <w:rPr>
                <w:rFonts w:asciiTheme="minorHAnsi" w:hAnsiTheme="minorHAnsi"/>
              </w:rPr>
            </w:pPr>
            <w:r w:rsidRPr="000D2961">
              <w:rPr>
                <w:rFonts w:hint="eastAsia"/>
              </w:rPr>
              <w:t>都営バス全線</w:t>
            </w:r>
          </w:p>
        </w:tc>
      </w:tr>
      <w:tr w:rsidR="00DE1FBF" w:rsidRPr="000D2961" w14:paraId="2D90BA5D" w14:textId="77777777" w:rsidTr="004239CA">
        <w:trPr>
          <w:trHeight w:val="560"/>
        </w:trPr>
        <w:tc>
          <w:tcPr>
            <w:tcW w:w="2224" w:type="dxa"/>
            <w:noWrap/>
            <w:hideMark/>
          </w:tcPr>
          <w:p w14:paraId="0C5AC001" w14:textId="77777777" w:rsidR="00DE1FBF" w:rsidRPr="004239CA" w:rsidRDefault="00DE1FBF">
            <w:pPr>
              <w:rPr>
                <w:rFonts w:asciiTheme="minorHAnsi" w:hAnsiTheme="minorHAnsi"/>
              </w:rPr>
            </w:pPr>
            <w:r w:rsidRPr="000D2961">
              <w:rPr>
                <w:rFonts w:hint="eastAsia"/>
              </w:rPr>
              <w:t>フライト月間時刻表</w:t>
            </w:r>
          </w:p>
        </w:tc>
        <w:tc>
          <w:tcPr>
            <w:tcW w:w="1563" w:type="dxa"/>
            <w:noWrap/>
            <w:hideMark/>
          </w:tcPr>
          <w:p w14:paraId="1084A874" w14:textId="77777777" w:rsidR="00DE1FBF" w:rsidRPr="004239CA" w:rsidRDefault="00DE1FBF">
            <w:pPr>
              <w:rPr>
                <w:rFonts w:asciiTheme="minorHAnsi" w:hAnsiTheme="minorHAnsi"/>
              </w:rPr>
            </w:pPr>
            <w:r w:rsidRPr="000D2961">
              <w:rPr>
                <w:rFonts w:hint="eastAsia"/>
              </w:rPr>
              <w:t>日本空港ビルディング</w:t>
            </w:r>
          </w:p>
        </w:tc>
        <w:tc>
          <w:tcPr>
            <w:tcW w:w="4927" w:type="dxa"/>
            <w:hideMark/>
          </w:tcPr>
          <w:p w14:paraId="4C3F258F" w14:textId="77777777" w:rsidR="00DE1FBF" w:rsidRPr="004239CA" w:rsidRDefault="00DE1FBF">
            <w:pPr>
              <w:rPr>
                <w:rFonts w:asciiTheme="minorHAnsi" w:hAnsiTheme="minorHAnsi"/>
              </w:rPr>
            </w:pPr>
            <w:r w:rsidRPr="000D2961">
              <w:rPr>
                <w:rFonts w:hint="eastAsia"/>
              </w:rPr>
              <w:t>国内線ターミナル</w:t>
            </w:r>
          </w:p>
        </w:tc>
      </w:tr>
    </w:tbl>
    <w:p w14:paraId="4EC01893" w14:textId="77777777" w:rsidR="00DE1FBF" w:rsidRPr="000D2961" w:rsidRDefault="00DE1FBF" w:rsidP="0054238B"/>
    <w:p w14:paraId="04B66CAE" w14:textId="72B067DA" w:rsidR="00DE1FBF" w:rsidRPr="004239CA" w:rsidRDefault="00DE1FBF" w:rsidP="004239CA">
      <w:pPr>
        <w:pStyle w:val="aff2"/>
        <w:keepNext/>
      </w:pPr>
      <w:r w:rsidRPr="006B0ED8">
        <w:rPr>
          <w:rFonts w:hint="eastAsia"/>
        </w:rPr>
        <w:t>表</w:t>
      </w:r>
      <w:r w:rsidRPr="004239CA">
        <w:t xml:space="preserve"> </w:t>
      </w:r>
      <w:r w:rsidRPr="004239CA">
        <w:fldChar w:fldCharType="begin"/>
      </w:r>
      <w:r w:rsidRPr="004239CA">
        <w:instrText xml:space="preserve"> SEQ </w:instrText>
      </w:r>
      <w:r w:rsidRPr="004239CA">
        <w:rPr>
          <w:rFonts w:hint="eastAsia"/>
        </w:rPr>
        <w:instrText>表</w:instrText>
      </w:r>
      <w:r w:rsidRPr="004239CA">
        <w:instrText xml:space="preserve"> \* ARABIC </w:instrText>
      </w:r>
      <w:r w:rsidRPr="004239CA">
        <w:fldChar w:fldCharType="separate"/>
      </w:r>
      <w:r w:rsidR="00467CCC">
        <w:rPr>
          <w:noProof/>
        </w:rPr>
        <w:t>19</w:t>
      </w:r>
      <w:r w:rsidRPr="004239CA">
        <w:fldChar w:fldCharType="end"/>
      </w:r>
      <w:r w:rsidRPr="004239CA">
        <w:t xml:space="preserve"> </w:t>
      </w:r>
      <w:r w:rsidRPr="004239CA">
        <w:rPr>
          <w:rFonts w:hint="eastAsia"/>
        </w:rPr>
        <w:t>リアルタイムな運行情報</w:t>
      </w:r>
    </w:p>
    <w:tbl>
      <w:tblPr>
        <w:tblStyle w:val="afa"/>
        <w:tblW w:w="0" w:type="auto"/>
        <w:tblLook w:val="04A0" w:firstRow="1" w:lastRow="0" w:firstColumn="1" w:lastColumn="0" w:noHBand="0" w:noVBand="1"/>
      </w:tblPr>
      <w:tblGrid>
        <w:gridCol w:w="2224"/>
        <w:gridCol w:w="1563"/>
        <w:gridCol w:w="4927"/>
      </w:tblGrid>
      <w:tr w:rsidR="00DE1FBF" w:rsidRPr="000D2961" w14:paraId="1B935063" w14:textId="77777777" w:rsidTr="004239CA">
        <w:trPr>
          <w:trHeight w:val="380"/>
        </w:trPr>
        <w:tc>
          <w:tcPr>
            <w:tcW w:w="2224" w:type="dxa"/>
            <w:noWrap/>
            <w:hideMark/>
          </w:tcPr>
          <w:p w14:paraId="7E3576BD" w14:textId="77777777" w:rsidR="00DE1FBF" w:rsidRPr="004239CA" w:rsidRDefault="00DE1FBF">
            <w:pPr>
              <w:keepNext/>
              <w:tabs>
                <w:tab w:val="left" w:pos="1980"/>
              </w:tabs>
              <w:outlineLvl w:val="8"/>
              <w:rPr>
                <w:rFonts w:asciiTheme="minorHAnsi" w:hAnsiTheme="minorHAnsi"/>
                <w:b/>
                <w:bCs/>
              </w:rPr>
            </w:pPr>
            <w:r w:rsidRPr="000D2961">
              <w:rPr>
                <w:rFonts w:hint="eastAsia"/>
                <w:b/>
                <w:bCs/>
              </w:rPr>
              <w:t>データタイトル</w:t>
            </w:r>
          </w:p>
        </w:tc>
        <w:tc>
          <w:tcPr>
            <w:tcW w:w="1563" w:type="dxa"/>
            <w:noWrap/>
            <w:hideMark/>
          </w:tcPr>
          <w:p w14:paraId="641927DF" w14:textId="77777777" w:rsidR="00DE1FBF" w:rsidRPr="004239CA" w:rsidRDefault="00DE1FBF">
            <w:pPr>
              <w:keepNext/>
              <w:tabs>
                <w:tab w:val="left" w:pos="1980"/>
              </w:tabs>
              <w:outlineLvl w:val="8"/>
              <w:rPr>
                <w:rFonts w:asciiTheme="minorHAnsi" w:hAnsiTheme="minorHAnsi"/>
                <w:b/>
                <w:bCs/>
              </w:rPr>
            </w:pPr>
            <w:r w:rsidRPr="000D2961">
              <w:rPr>
                <w:rFonts w:hint="eastAsia"/>
                <w:b/>
                <w:bCs/>
              </w:rPr>
              <w:t>提供事業者</w:t>
            </w:r>
          </w:p>
        </w:tc>
        <w:tc>
          <w:tcPr>
            <w:tcW w:w="4927" w:type="dxa"/>
            <w:noWrap/>
            <w:hideMark/>
          </w:tcPr>
          <w:p w14:paraId="341B6F8D" w14:textId="77777777" w:rsidR="00DE1FBF" w:rsidRPr="004239CA" w:rsidRDefault="00DE1FBF">
            <w:pPr>
              <w:keepNext/>
              <w:tabs>
                <w:tab w:val="left" w:pos="1980"/>
              </w:tabs>
              <w:outlineLvl w:val="8"/>
              <w:rPr>
                <w:rFonts w:asciiTheme="minorHAnsi" w:hAnsiTheme="minorHAnsi"/>
                <w:b/>
                <w:bCs/>
              </w:rPr>
            </w:pPr>
            <w:r w:rsidRPr="000D2961">
              <w:rPr>
                <w:rFonts w:hint="eastAsia"/>
                <w:b/>
                <w:bCs/>
              </w:rPr>
              <w:t>概要</w:t>
            </w:r>
          </w:p>
        </w:tc>
      </w:tr>
      <w:tr w:rsidR="00DE1FBF" w:rsidRPr="000D2961" w14:paraId="7F798E32" w14:textId="77777777" w:rsidTr="004239CA">
        <w:trPr>
          <w:trHeight w:val="360"/>
        </w:trPr>
        <w:tc>
          <w:tcPr>
            <w:tcW w:w="2224" w:type="dxa"/>
            <w:vMerge w:val="restart"/>
            <w:noWrap/>
            <w:hideMark/>
          </w:tcPr>
          <w:p w14:paraId="7D7FA979" w14:textId="77777777" w:rsidR="00DE1FBF" w:rsidRPr="004239CA" w:rsidRDefault="00DE1FBF">
            <w:pPr>
              <w:rPr>
                <w:rFonts w:asciiTheme="minorHAnsi" w:hAnsiTheme="minorHAnsi"/>
              </w:rPr>
            </w:pPr>
            <w:r w:rsidRPr="000D2961">
              <w:rPr>
                <w:rFonts w:hint="eastAsia"/>
              </w:rPr>
              <w:t>在線情報</w:t>
            </w:r>
          </w:p>
        </w:tc>
        <w:tc>
          <w:tcPr>
            <w:tcW w:w="1563" w:type="dxa"/>
            <w:vMerge w:val="restart"/>
            <w:noWrap/>
            <w:hideMark/>
          </w:tcPr>
          <w:p w14:paraId="25957A0C" w14:textId="77777777" w:rsidR="00DE1FBF" w:rsidRPr="004239CA" w:rsidRDefault="00DE1FBF">
            <w:pPr>
              <w:rPr>
                <w:rFonts w:asciiTheme="minorHAnsi" w:hAnsiTheme="minorHAnsi"/>
              </w:rPr>
            </w:pPr>
            <w:r w:rsidRPr="000D2961">
              <w:t>JR</w:t>
            </w:r>
            <w:r w:rsidRPr="000D2961">
              <w:rPr>
                <w:rFonts w:hint="eastAsia"/>
              </w:rPr>
              <w:t>東日本</w:t>
            </w:r>
          </w:p>
        </w:tc>
        <w:tc>
          <w:tcPr>
            <w:tcW w:w="4927" w:type="dxa"/>
            <w:noWrap/>
            <w:hideMark/>
          </w:tcPr>
          <w:p w14:paraId="7277F832" w14:textId="77777777" w:rsidR="00DE1FBF" w:rsidRPr="004239CA" w:rsidRDefault="00DE1FBF">
            <w:pPr>
              <w:rPr>
                <w:rFonts w:asciiTheme="minorHAnsi" w:hAnsiTheme="minorHAnsi"/>
              </w:rPr>
            </w:pPr>
            <w:r w:rsidRPr="000D2961">
              <w:rPr>
                <w:rFonts w:hint="eastAsia"/>
              </w:rPr>
              <w:t>山手線の列車毎の現在推定位置を示す</w:t>
            </w:r>
          </w:p>
        </w:tc>
      </w:tr>
      <w:tr w:rsidR="00DE1FBF" w:rsidRPr="000D2961" w14:paraId="0B3E1A64" w14:textId="77777777" w:rsidTr="004239CA">
        <w:trPr>
          <w:trHeight w:val="380"/>
        </w:trPr>
        <w:tc>
          <w:tcPr>
            <w:tcW w:w="2224" w:type="dxa"/>
            <w:vMerge/>
            <w:hideMark/>
          </w:tcPr>
          <w:p w14:paraId="75511410" w14:textId="77777777" w:rsidR="00DE1FBF" w:rsidRPr="004239CA" w:rsidRDefault="00DE1FBF">
            <w:pPr>
              <w:rPr>
                <w:rFonts w:asciiTheme="minorHAnsi" w:hAnsiTheme="minorHAnsi"/>
              </w:rPr>
            </w:pPr>
          </w:p>
        </w:tc>
        <w:tc>
          <w:tcPr>
            <w:tcW w:w="1563" w:type="dxa"/>
            <w:vMerge/>
            <w:hideMark/>
          </w:tcPr>
          <w:p w14:paraId="427BAC6A" w14:textId="77777777" w:rsidR="00DE1FBF" w:rsidRPr="004239CA" w:rsidRDefault="00DE1FBF">
            <w:pPr>
              <w:rPr>
                <w:rFonts w:asciiTheme="minorHAnsi" w:hAnsiTheme="minorHAnsi"/>
              </w:rPr>
            </w:pPr>
          </w:p>
        </w:tc>
        <w:tc>
          <w:tcPr>
            <w:tcW w:w="4927" w:type="dxa"/>
            <w:noWrap/>
            <w:hideMark/>
          </w:tcPr>
          <w:p w14:paraId="1D922910" w14:textId="77777777" w:rsidR="00DE1FBF" w:rsidRPr="004239CA" w:rsidRDefault="00DE1FBF">
            <w:pPr>
              <w:rPr>
                <w:rFonts w:asciiTheme="minorHAnsi" w:hAnsiTheme="minorHAnsi"/>
              </w:rPr>
            </w:pPr>
            <w:r w:rsidRPr="000D2961">
              <w:rPr>
                <w:rFonts w:hint="eastAsia"/>
              </w:rPr>
              <w:t>リアルタイム情報</w:t>
            </w:r>
          </w:p>
        </w:tc>
      </w:tr>
      <w:tr w:rsidR="00DE1FBF" w:rsidRPr="000D2961" w14:paraId="531C2A7C" w14:textId="77777777" w:rsidTr="004239CA">
        <w:trPr>
          <w:trHeight w:val="380"/>
        </w:trPr>
        <w:tc>
          <w:tcPr>
            <w:tcW w:w="2224" w:type="dxa"/>
            <w:noWrap/>
            <w:hideMark/>
          </w:tcPr>
          <w:p w14:paraId="68871E0E" w14:textId="77777777" w:rsidR="00DE1FBF" w:rsidRPr="004239CA" w:rsidRDefault="00DE1FBF">
            <w:pPr>
              <w:rPr>
                <w:rFonts w:asciiTheme="minorHAnsi" w:hAnsiTheme="minorHAnsi"/>
              </w:rPr>
            </w:pPr>
            <w:r w:rsidRPr="000D2961">
              <w:rPr>
                <w:rFonts w:hint="eastAsia"/>
              </w:rPr>
              <w:t>運行情報</w:t>
            </w:r>
          </w:p>
        </w:tc>
        <w:tc>
          <w:tcPr>
            <w:tcW w:w="1563" w:type="dxa"/>
            <w:noWrap/>
            <w:hideMark/>
          </w:tcPr>
          <w:p w14:paraId="2298F3FA" w14:textId="77777777" w:rsidR="00DE1FBF" w:rsidRPr="004239CA" w:rsidRDefault="00DE1FBF">
            <w:pPr>
              <w:rPr>
                <w:rFonts w:asciiTheme="minorHAnsi" w:hAnsiTheme="minorHAnsi"/>
              </w:rPr>
            </w:pPr>
            <w:r w:rsidRPr="000D2961">
              <w:rPr>
                <w:rFonts w:hint="eastAsia"/>
              </w:rPr>
              <w:t>京王電鉄</w:t>
            </w:r>
          </w:p>
        </w:tc>
        <w:tc>
          <w:tcPr>
            <w:tcW w:w="4927" w:type="dxa"/>
            <w:noWrap/>
            <w:hideMark/>
          </w:tcPr>
          <w:p w14:paraId="60D47F15" w14:textId="77777777" w:rsidR="00DE1FBF" w:rsidRPr="004239CA" w:rsidRDefault="00DE1FBF">
            <w:pPr>
              <w:rPr>
                <w:rFonts w:asciiTheme="minorHAnsi" w:hAnsiTheme="minorHAnsi"/>
              </w:rPr>
            </w:pPr>
            <w:r w:rsidRPr="000D2961">
              <w:rPr>
                <w:rFonts w:hint="eastAsia"/>
              </w:rPr>
              <w:t>京王電鉄全線</w:t>
            </w:r>
          </w:p>
        </w:tc>
      </w:tr>
      <w:tr w:rsidR="00DE1FBF" w:rsidRPr="000D2961" w14:paraId="5C64BF26" w14:textId="77777777" w:rsidTr="004239CA">
        <w:trPr>
          <w:trHeight w:val="380"/>
        </w:trPr>
        <w:tc>
          <w:tcPr>
            <w:tcW w:w="2224" w:type="dxa"/>
            <w:noWrap/>
            <w:hideMark/>
          </w:tcPr>
          <w:p w14:paraId="7A96B96D"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03547766" w14:textId="77777777" w:rsidR="00DE1FBF" w:rsidRPr="004239CA" w:rsidRDefault="00DE1FBF">
            <w:pPr>
              <w:rPr>
                <w:rFonts w:asciiTheme="minorHAnsi" w:hAnsiTheme="minorHAnsi"/>
              </w:rPr>
            </w:pPr>
            <w:r w:rsidRPr="000D2961">
              <w:rPr>
                <w:rFonts w:hint="eastAsia"/>
              </w:rPr>
              <w:t>京成電鉄</w:t>
            </w:r>
          </w:p>
        </w:tc>
        <w:tc>
          <w:tcPr>
            <w:tcW w:w="4927" w:type="dxa"/>
            <w:noWrap/>
            <w:hideMark/>
          </w:tcPr>
          <w:p w14:paraId="5A752DA3" w14:textId="77777777" w:rsidR="00DE1FBF" w:rsidRPr="004239CA" w:rsidRDefault="00DE1FBF">
            <w:pPr>
              <w:rPr>
                <w:rFonts w:asciiTheme="minorHAnsi" w:hAnsiTheme="minorHAnsi"/>
              </w:rPr>
            </w:pPr>
            <w:r w:rsidRPr="000D2961">
              <w:rPr>
                <w:rFonts w:hint="eastAsia"/>
              </w:rPr>
              <w:t>京成電鉄全線</w:t>
            </w:r>
          </w:p>
        </w:tc>
      </w:tr>
      <w:tr w:rsidR="00DE1FBF" w:rsidRPr="000D2961" w14:paraId="16E1EC83" w14:textId="77777777" w:rsidTr="004239CA">
        <w:trPr>
          <w:trHeight w:val="380"/>
        </w:trPr>
        <w:tc>
          <w:tcPr>
            <w:tcW w:w="2224" w:type="dxa"/>
            <w:noWrap/>
            <w:hideMark/>
          </w:tcPr>
          <w:p w14:paraId="20060C18"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230AAECA" w14:textId="77777777" w:rsidR="00DE1FBF" w:rsidRPr="004239CA" w:rsidRDefault="00DE1FBF">
            <w:pPr>
              <w:rPr>
                <w:rFonts w:asciiTheme="minorHAnsi" w:hAnsiTheme="minorHAnsi"/>
              </w:rPr>
            </w:pPr>
            <w:r w:rsidRPr="000D2961">
              <w:rPr>
                <w:rFonts w:hint="eastAsia"/>
              </w:rPr>
              <w:t>京急電鉄</w:t>
            </w:r>
          </w:p>
        </w:tc>
        <w:tc>
          <w:tcPr>
            <w:tcW w:w="4927" w:type="dxa"/>
            <w:noWrap/>
            <w:hideMark/>
          </w:tcPr>
          <w:p w14:paraId="6BE04C74" w14:textId="77777777" w:rsidR="00DE1FBF" w:rsidRPr="004239CA" w:rsidRDefault="00DE1FBF">
            <w:pPr>
              <w:rPr>
                <w:rFonts w:asciiTheme="minorHAnsi" w:hAnsiTheme="minorHAnsi"/>
              </w:rPr>
            </w:pPr>
            <w:r w:rsidRPr="000D2961">
              <w:rPr>
                <w:rFonts w:hint="eastAsia"/>
              </w:rPr>
              <w:t>京急電鉄全線</w:t>
            </w:r>
          </w:p>
        </w:tc>
      </w:tr>
      <w:tr w:rsidR="00DE1FBF" w:rsidRPr="000D2961" w14:paraId="4CEE72EC" w14:textId="77777777" w:rsidTr="004239CA">
        <w:trPr>
          <w:trHeight w:val="560"/>
        </w:trPr>
        <w:tc>
          <w:tcPr>
            <w:tcW w:w="2224" w:type="dxa"/>
            <w:noWrap/>
            <w:hideMark/>
          </w:tcPr>
          <w:p w14:paraId="743B267E"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1C40A5DD" w14:textId="77777777" w:rsidR="00DE1FBF" w:rsidRPr="004239CA" w:rsidRDefault="00DE1FBF">
            <w:pPr>
              <w:rPr>
                <w:rFonts w:asciiTheme="minorHAnsi" w:hAnsiTheme="minorHAnsi"/>
              </w:rPr>
            </w:pPr>
            <w:r w:rsidRPr="000D2961">
              <w:rPr>
                <w:rFonts w:hint="eastAsia"/>
              </w:rPr>
              <w:t>首都圏新都市鉄道</w:t>
            </w:r>
          </w:p>
        </w:tc>
        <w:tc>
          <w:tcPr>
            <w:tcW w:w="4927" w:type="dxa"/>
            <w:noWrap/>
            <w:hideMark/>
          </w:tcPr>
          <w:p w14:paraId="7727CCF3" w14:textId="77777777" w:rsidR="00DE1FBF" w:rsidRPr="004239CA" w:rsidRDefault="00DE1FBF">
            <w:pPr>
              <w:rPr>
                <w:rFonts w:asciiTheme="minorHAnsi" w:hAnsiTheme="minorHAnsi"/>
              </w:rPr>
            </w:pPr>
            <w:r w:rsidRPr="000D2961">
              <w:rPr>
                <w:rFonts w:hint="eastAsia"/>
              </w:rPr>
              <w:t>つくばエクスプレス全線</w:t>
            </w:r>
          </w:p>
        </w:tc>
      </w:tr>
      <w:tr w:rsidR="00DE1FBF" w:rsidRPr="000D2961" w14:paraId="40AE62F5" w14:textId="77777777" w:rsidTr="004239CA">
        <w:trPr>
          <w:trHeight w:val="380"/>
        </w:trPr>
        <w:tc>
          <w:tcPr>
            <w:tcW w:w="2224" w:type="dxa"/>
            <w:noWrap/>
            <w:hideMark/>
          </w:tcPr>
          <w:p w14:paraId="72BBB042"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2565BCBA" w14:textId="77777777" w:rsidR="00DE1FBF" w:rsidRPr="004239CA" w:rsidRDefault="00DE1FBF">
            <w:pPr>
              <w:rPr>
                <w:rFonts w:asciiTheme="minorHAnsi" w:hAnsiTheme="minorHAnsi"/>
              </w:rPr>
            </w:pPr>
            <w:r w:rsidRPr="000D2961">
              <w:rPr>
                <w:rFonts w:hint="eastAsia"/>
              </w:rPr>
              <w:t>西武鉄道</w:t>
            </w:r>
          </w:p>
        </w:tc>
        <w:tc>
          <w:tcPr>
            <w:tcW w:w="4927" w:type="dxa"/>
            <w:noWrap/>
            <w:hideMark/>
          </w:tcPr>
          <w:p w14:paraId="4B060303" w14:textId="77777777" w:rsidR="00DE1FBF" w:rsidRPr="004239CA" w:rsidRDefault="00DE1FBF">
            <w:pPr>
              <w:rPr>
                <w:rFonts w:asciiTheme="minorHAnsi" w:hAnsiTheme="minorHAnsi"/>
              </w:rPr>
            </w:pPr>
            <w:r w:rsidRPr="000D2961">
              <w:rPr>
                <w:rFonts w:hint="eastAsia"/>
              </w:rPr>
              <w:t>西武鉄道全線</w:t>
            </w:r>
          </w:p>
        </w:tc>
      </w:tr>
      <w:tr w:rsidR="00DE1FBF" w:rsidRPr="000D2961" w14:paraId="077DB649" w14:textId="77777777" w:rsidTr="004239CA">
        <w:trPr>
          <w:trHeight w:val="380"/>
        </w:trPr>
        <w:tc>
          <w:tcPr>
            <w:tcW w:w="2224" w:type="dxa"/>
            <w:noWrap/>
            <w:hideMark/>
          </w:tcPr>
          <w:p w14:paraId="7D1714D0"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79865829" w14:textId="77777777" w:rsidR="00DE1FBF" w:rsidRPr="004239CA" w:rsidRDefault="00DE1FBF">
            <w:pPr>
              <w:rPr>
                <w:rFonts w:asciiTheme="minorHAnsi" w:hAnsiTheme="minorHAnsi"/>
              </w:rPr>
            </w:pPr>
            <w:r w:rsidRPr="000D2961">
              <w:rPr>
                <w:rFonts w:hint="eastAsia"/>
              </w:rPr>
              <w:t>東急電鉄</w:t>
            </w:r>
          </w:p>
        </w:tc>
        <w:tc>
          <w:tcPr>
            <w:tcW w:w="4927" w:type="dxa"/>
            <w:noWrap/>
            <w:hideMark/>
          </w:tcPr>
          <w:p w14:paraId="31F10C9D" w14:textId="77777777" w:rsidR="00DE1FBF" w:rsidRPr="004239CA" w:rsidRDefault="00DE1FBF">
            <w:pPr>
              <w:rPr>
                <w:rFonts w:asciiTheme="minorHAnsi" w:hAnsiTheme="minorHAnsi"/>
              </w:rPr>
            </w:pPr>
            <w:r w:rsidRPr="000D2961">
              <w:rPr>
                <w:rFonts w:hint="eastAsia"/>
              </w:rPr>
              <w:t>東急電鉄全線</w:t>
            </w:r>
          </w:p>
        </w:tc>
      </w:tr>
      <w:tr w:rsidR="00DE1FBF" w:rsidRPr="000D2961" w14:paraId="19B2790D" w14:textId="77777777" w:rsidTr="004239CA">
        <w:trPr>
          <w:trHeight w:val="380"/>
        </w:trPr>
        <w:tc>
          <w:tcPr>
            <w:tcW w:w="2224" w:type="dxa"/>
            <w:noWrap/>
            <w:hideMark/>
          </w:tcPr>
          <w:p w14:paraId="7CC6BA6D"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6EEAD25E" w14:textId="77777777" w:rsidR="00DE1FBF" w:rsidRPr="004239CA" w:rsidRDefault="00DE1FBF">
            <w:pPr>
              <w:rPr>
                <w:rFonts w:asciiTheme="minorHAnsi" w:hAnsiTheme="minorHAnsi"/>
              </w:rPr>
            </w:pPr>
            <w:r w:rsidRPr="000D2961">
              <w:rPr>
                <w:rFonts w:hint="eastAsia"/>
              </w:rPr>
              <w:t>東京都交通局</w:t>
            </w:r>
          </w:p>
        </w:tc>
        <w:tc>
          <w:tcPr>
            <w:tcW w:w="4927" w:type="dxa"/>
            <w:noWrap/>
            <w:hideMark/>
          </w:tcPr>
          <w:p w14:paraId="41955A35" w14:textId="77777777" w:rsidR="00DE1FBF" w:rsidRPr="004239CA" w:rsidRDefault="00DE1FBF">
            <w:pPr>
              <w:rPr>
                <w:rFonts w:asciiTheme="minorHAnsi" w:hAnsiTheme="minorHAnsi"/>
              </w:rPr>
            </w:pPr>
            <w:r w:rsidRPr="000D2961">
              <w:rPr>
                <w:rFonts w:hint="eastAsia"/>
              </w:rPr>
              <w:t>都営地下鉄全線</w:t>
            </w:r>
          </w:p>
        </w:tc>
      </w:tr>
      <w:tr w:rsidR="00DE1FBF" w:rsidRPr="000D2961" w14:paraId="7476893C" w14:textId="77777777" w:rsidTr="004239CA">
        <w:trPr>
          <w:trHeight w:val="380"/>
        </w:trPr>
        <w:tc>
          <w:tcPr>
            <w:tcW w:w="2224" w:type="dxa"/>
            <w:noWrap/>
            <w:hideMark/>
          </w:tcPr>
          <w:p w14:paraId="6EDA9A5F"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5361269F" w14:textId="77777777" w:rsidR="00DE1FBF" w:rsidRPr="004239CA" w:rsidRDefault="00DE1FBF">
            <w:pPr>
              <w:rPr>
                <w:rFonts w:asciiTheme="minorHAnsi" w:hAnsiTheme="minorHAnsi"/>
              </w:rPr>
            </w:pPr>
            <w:r w:rsidRPr="000D2961">
              <w:rPr>
                <w:rFonts w:hint="eastAsia"/>
              </w:rPr>
              <w:t>東京地下鉄</w:t>
            </w:r>
          </w:p>
        </w:tc>
        <w:tc>
          <w:tcPr>
            <w:tcW w:w="4927" w:type="dxa"/>
            <w:noWrap/>
            <w:hideMark/>
          </w:tcPr>
          <w:p w14:paraId="51138232" w14:textId="77777777" w:rsidR="00DE1FBF" w:rsidRPr="004239CA" w:rsidRDefault="00DE1FBF">
            <w:pPr>
              <w:rPr>
                <w:rFonts w:asciiTheme="minorHAnsi" w:hAnsiTheme="minorHAnsi"/>
              </w:rPr>
            </w:pPr>
            <w:r w:rsidRPr="000D2961">
              <w:rPr>
                <w:rFonts w:hint="eastAsia"/>
              </w:rPr>
              <w:t>東京メトロ全線</w:t>
            </w:r>
          </w:p>
        </w:tc>
      </w:tr>
      <w:tr w:rsidR="00DE1FBF" w:rsidRPr="000D2961" w14:paraId="2943FB3D" w14:textId="77777777" w:rsidTr="004239CA">
        <w:trPr>
          <w:trHeight w:val="380"/>
        </w:trPr>
        <w:tc>
          <w:tcPr>
            <w:tcW w:w="2224" w:type="dxa"/>
            <w:noWrap/>
            <w:hideMark/>
          </w:tcPr>
          <w:p w14:paraId="027BB12C"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5E488786" w14:textId="77777777" w:rsidR="00DE1FBF" w:rsidRPr="004239CA" w:rsidRDefault="00DE1FBF">
            <w:pPr>
              <w:rPr>
                <w:rFonts w:asciiTheme="minorHAnsi" w:hAnsiTheme="minorHAnsi"/>
              </w:rPr>
            </w:pPr>
            <w:r w:rsidRPr="000D2961">
              <w:rPr>
                <w:rFonts w:hint="eastAsia"/>
              </w:rPr>
              <w:t>東武鉄道</w:t>
            </w:r>
          </w:p>
        </w:tc>
        <w:tc>
          <w:tcPr>
            <w:tcW w:w="4927" w:type="dxa"/>
            <w:noWrap/>
            <w:hideMark/>
          </w:tcPr>
          <w:p w14:paraId="1F8415C5" w14:textId="77777777" w:rsidR="00DE1FBF" w:rsidRPr="004239CA" w:rsidRDefault="00DE1FBF">
            <w:pPr>
              <w:rPr>
                <w:rFonts w:asciiTheme="minorHAnsi" w:hAnsiTheme="minorHAnsi"/>
              </w:rPr>
            </w:pPr>
            <w:r w:rsidRPr="000D2961">
              <w:rPr>
                <w:rFonts w:hint="eastAsia"/>
              </w:rPr>
              <w:t>東武鉄道全線</w:t>
            </w:r>
          </w:p>
        </w:tc>
      </w:tr>
      <w:tr w:rsidR="00DE1FBF" w:rsidRPr="000D2961" w14:paraId="64A86F24" w14:textId="77777777" w:rsidTr="004239CA">
        <w:trPr>
          <w:trHeight w:val="380"/>
        </w:trPr>
        <w:tc>
          <w:tcPr>
            <w:tcW w:w="2224" w:type="dxa"/>
            <w:noWrap/>
            <w:hideMark/>
          </w:tcPr>
          <w:p w14:paraId="300A1061" w14:textId="77777777" w:rsidR="00DE1FBF" w:rsidRPr="004239CA" w:rsidRDefault="00DE1FBF">
            <w:pPr>
              <w:rPr>
                <w:rFonts w:asciiTheme="minorHAnsi" w:hAnsiTheme="minorHAnsi"/>
              </w:rPr>
            </w:pPr>
            <w:r w:rsidRPr="000D2961">
              <w:rPr>
                <w:rFonts w:hint="eastAsia"/>
              </w:rPr>
              <w:t xml:space="preserve">　</w:t>
            </w:r>
          </w:p>
        </w:tc>
        <w:tc>
          <w:tcPr>
            <w:tcW w:w="1563" w:type="dxa"/>
            <w:noWrap/>
            <w:hideMark/>
          </w:tcPr>
          <w:p w14:paraId="0D231C14" w14:textId="77777777" w:rsidR="00DE1FBF" w:rsidRPr="004239CA" w:rsidRDefault="00DE1FBF">
            <w:pPr>
              <w:rPr>
                <w:rFonts w:asciiTheme="minorHAnsi" w:hAnsiTheme="minorHAnsi"/>
              </w:rPr>
            </w:pPr>
            <w:r w:rsidRPr="000D2961">
              <w:rPr>
                <w:rFonts w:hint="eastAsia"/>
              </w:rPr>
              <w:t>ゆりかもめ</w:t>
            </w:r>
          </w:p>
        </w:tc>
        <w:tc>
          <w:tcPr>
            <w:tcW w:w="4927" w:type="dxa"/>
            <w:noWrap/>
            <w:hideMark/>
          </w:tcPr>
          <w:p w14:paraId="16F8DFA5" w14:textId="77777777" w:rsidR="00DE1FBF" w:rsidRPr="004239CA" w:rsidRDefault="00DE1FBF">
            <w:pPr>
              <w:rPr>
                <w:rFonts w:asciiTheme="minorHAnsi" w:hAnsiTheme="minorHAnsi"/>
              </w:rPr>
            </w:pPr>
            <w:r w:rsidRPr="000D2961">
              <w:rPr>
                <w:rFonts w:hint="eastAsia"/>
              </w:rPr>
              <w:t>ゆりかもめ全線</w:t>
            </w:r>
          </w:p>
        </w:tc>
      </w:tr>
      <w:tr w:rsidR="00DE1FBF" w:rsidRPr="000D2961" w14:paraId="6D44D5C7" w14:textId="77777777" w:rsidTr="004239CA">
        <w:trPr>
          <w:trHeight w:val="360"/>
        </w:trPr>
        <w:tc>
          <w:tcPr>
            <w:tcW w:w="2224" w:type="dxa"/>
            <w:vMerge w:val="restart"/>
            <w:noWrap/>
            <w:hideMark/>
          </w:tcPr>
          <w:p w14:paraId="2CBCACBE" w14:textId="77777777" w:rsidR="00DE1FBF" w:rsidRPr="004239CA" w:rsidRDefault="00DE1FBF">
            <w:pPr>
              <w:rPr>
                <w:rFonts w:asciiTheme="minorHAnsi" w:hAnsiTheme="minorHAnsi"/>
              </w:rPr>
            </w:pPr>
            <w:r w:rsidRPr="000D2961">
              <w:rPr>
                <w:rFonts w:hint="eastAsia"/>
              </w:rPr>
              <w:t xml:space="preserve">　</w:t>
            </w:r>
          </w:p>
        </w:tc>
        <w:tc>
          <w:tcPr>
            <w:tcW w:w="1563" w:type="dxa"/>
            <w:vMerge w:val="restart"/>
            <w:noWrap/>
            <w:hideMark/>
          </w:tcPr>
          <w:p w14:paraId="5D3BC7BE" w14:textId="77777777" w:rsidR="00DE1FBF" w:rsidRPr="004239CA" w:rsidRDefault="00DE1FBF">
            <w:pPr>
              <w:rPr>
                <w:rFonts w:asciiTheme="minorHAnsi" w:hAnsiTheme="minorHAnsi"/>
              </w:rPr>
            </w:pPr>
            <w:r w:rsidRPr="000D2961">
              <w:t>JR</w:t>
            </w:r>
            <w:r w:rsidRPr="000D2961">
              <w:rPr>
                <w:rFonts w:hint="eastAsia"/>
              </w:rPr>
              <w:t>東日本</w:t>
            </w:r>
          </w:p>
        </w:tc>
        <w:tc>
          <w:tcPr>
            <w:tcW w:w="4927" w:type="dxa"/>
            <w:hideMark/>
          </w:tcPr>
          <w:p w14:paraId="596AB23E" w14:textId="77777777" w:rsidR="00DE1FBF" w:rsidRPr="004239CA" w:rsidRDefault="00DE1FBF">
            <w:pPr>
              <w:rPr>
                <w:rFonts w:asciiTheme="minorHAnsi" w:hAnsiTheme="minorHAnsi"/>
              </w:rPr>
            </w:pPr>
            <w:r w:rsidRPr="000D2961">
              <w:rPr>
                <w:rFonts w:hint="eastAsia"/>
              </w:rPr>
              <w:t>山手線／京浜東北線／中央線</w:t>
            </w:r>
          </w:p>
        </w:tc>
      </w:tr>
      <w:tr w:rsidR="00DE1FBF" w:rsidRPr="000D2961" w14:paraId="3521E70C" w14:textId="77777777" w:rsidTr="004239CA">
        <w:trPr>
          <w:trHeight w:val="360"/>
        </w:trPr>
        <w:tc>
          <w:tcPr>
            <w:tcW w:w="2224" w:type="dxa"/>
            <w:vMerge/>
            <w:hideMark/>
          </w:tcPr>
          <w:p w14:paraId="04CA2AA8" w14:textId="77777777" w:rsidR="00DE1FBF" w:rsidRPr="004239CA" w:rsidRDefault="00DE1FBF">
            <w:pPr>
              <w:rPr>
                <w:rFonts w:asciiTheme="minorHAnsi" w:hAnsiTheme="minorHAnsi"/>
              </w:rPr>
            </w:pPr>
          </w:p>
        </w:tc>
        <w:tc>
          <w:tcPr>
            <w:tcW w:w="1563" w:type="dxa"/>
            <w:vMerge/>
            <w:hideMark/>
          </w:tcPr>
          <w:p w14:paraId="5AD33025" w14:textId="77777777" w:rsidR="00DE1FBF" w:rsidRPr="004239CA" w:rsidRDefault="00DE1FBF">
            <w:pPr>
              <w:rPr>
                <w:rFonts w:asciiTheme="minorHAnsi" w:hAnsiTheme="minorHAnsi"/>
              </w:rPr>
            </w:pPr>
          </w:p>
        </w:tc>
        <w:tc>
          <w:tcPr>
            <w:tcW w:w="4927" w:type="dxa"/>
            <w:hideMark/>
          </w:tcPr>
          <w:p w14:paraId="72EACF5C" w14:textId="77777777" w:rsidR="00DE1FBF" w:rsidRPr="004239CA" w:rsidRDefault="00DE1FBF">
            <w:pPr>
              <w:rPr>
                <w:rFonts w:asciiTheme="minorHAnsi" w:hAnsiTheme="minorHAnsi"/>
              </w:rPr>
            </w:pPr>
            <w:r w:rsidRPr="000D2961">
              <w:rPr>
                <w:rFonts w:hint="eastAsia"/>
              </w:rPr>
              <w:t>東海道線／総武・横須賀線</w:t>
            </w:r>
          </w:p>
        </w:tc>
      </w:tr>
      <w:tr w:rsidR="00DE1FBF" w:rsidRPr="000D2961" w14:paraId="2017B300" w14:textId="77777777" w:rsidTr="004239CA">
        <w:trPr>
          <w:trHeight w:val="380"/>
        </w:trPr>
        <w:tc>
          <w:tcPr>
            <w:tcW w:w="2224" w:type="dxa"/>
            <w:vMerge/>
            <w:hideMark/>
          </w:tcPr>
          <w:p w14:paraId="70A97D1D" w14:textId="77777777" w:rsidR="00DE1FBF" w:rsidRPr="004239CA" w:rsidRDefault="00DE1FBF">
            <w:pPr>
              <w:rPr>
                <w:rFonts w:asciiTheme="minorHAnsi" w:hAnsiTheme="minorHAnsi"/>
              </w:rPr>
            </w:pPr>
          </w:p>
        </w:tc>
        <w:tc>
          <w:tcPr>
            <w:tcW w:w="1563" w:type="dxa"/>
            <w:vMerge/>
            <w:hideMark/>
          </w:tcPr>
          <w:p w14:paraId="3131C5DC" w14:textId="77777777" w:rsidR="00DE1FBF" w:rsidRPr="004239CA" w:rsidRDefault="00DE1FBF">
            <w:pPr>
              <w:rPr>
                <w:rFonts w:asciiTheme="minorHAnsi" w:hAnsiTheme="minorHAnsi"/>
              </w:rPr>
            </w:pPr>
          </w:p>
        </w:tc>
        <w:tc>
          <w:tcPr>
            <w:tcW w:w="4927" w:type="dxa"/>
            <w:hideMark/>
          </w:tcPr>
          <w:p w14:paraId="5D805A5E" w14:textId="77777777" w:rsidR="00DE1FBF" w:rsidRPr="004239CA" w:rsidRDefault="00DE1FBF">
            <w:pPr>
              <w:rPr>
                <w:rFonts w:asciiTheme="minorHAnsi" w:hAnsiTheme="minorHAnsi"/>
              </w:rPr>
            </w:pPr>
            <w:r w:rsidRPr="000D2961">
              <w:rPr>
                <w:rFonts w:hint="eastAsia"/>
              </w:rPr>
              <w:t>武蔵野・京葉線／埼京線／湘南新宿ライン</w:t>
            </w:r>
          </w:p>
        </w:tc>
      </w:tr>
      <w:tr w:rsidR="00DE1FBF" w:rsidRPr="000D2961" w14:paraId="2C8B5203" w14:textId="77777777" w:rsidTr="004239CA">
        <w:trPr>
          <w:trHeight w:val="560"/>
        </w:trPr>
        <w:tc>
          <w:tcPr>
            <w:tcW w:w="2224" w:type="dxa"/>
            <w:noWrap/>
            <w:hideMark/>
          </w:tcPr>
          <w:p w14:paraId="483ABB3A" w14:textId="77777777" w:rsidR="00DE1FBF" w:rsidRPr="004239CA" w:rsidRDefault="00DE1FBF">
            <w:pPr>
              <w:rPr>
                <w:rFonts w:asciiTheme="minorHAnsi" w:hAnsiTheme="minorHAnsi"/>
              </w:rPr>
            </w:pPr>
            <w:r w:rsidRPr="000D2961">
              <w:rPr>
                <w:rFonts w:hint="eastAsia"/>
              </w:rPr>
              <w:t>リアルタイムフライト時刻表</w:t>
            </w:r>
          </w:p>
        </w:tc>
        <w:tc>
          <w:tcPr>
            <w:tcW w:w="1563" w:type="dxa"/>
            <w:noWrap/>
            <w:hideMark/>
          </w:tcPr>
          <w:p w14:paraId="102D6AB4" w14:textId="77777777" w:rsidR="00DE1FBF" w:rsidRPr="004239CA" w:rsidRDefault="00DE1FBF">
            <w:pPr>
              <w:rPr>
                <w:rFonts w:asciiTheme="minorHAnsi" w:hAnsiTheme="minorHAnsi"/>
              </w:rPr>
            </w:pPr>
            <w:r w:rsidRPr="000D2961">
              <w:rPr>
                <w:rFonts w:hint="eastAsia"/>
              </w:rPr>
              <w:t>日本空港ビルディング</w:t>
            </w:r>
          </w:p>
        </w:tc>
        <w:tc>
          <w:tcPr>
            <w:tcW w:w="4927" w:type="dxa"/>
            <w:hideMark/>
          </w:tcPr>
          <w:p w14:paraId="39632B92" w14:textId="77777777" w:rsidR="00DE1FBF" w:rsidRPr="004239CA" w:rsidRDefault="00DE1FBF">
            <w:pPr>
              <w:rPr>
                <w:rFonts w:asciiTheme="minorHAnsi" w:hAnsiTheme="minorHAnsi"/>
              </w:rPr>
            </w:pPr>
            <w:r w:rsidRPr="000D2961">
              <w:rPr>
                <w:rFonts w:hint="eastAsia"/>
              </w:rPr>
              <w:t>国内線ターミナル</w:t>
            </w:r>
          </w:p>
        </w:tc>
      </w:tr>
    </w:tbl>
    <w:p w14:paraId="46C0E83A" w14:textId="2169FB30" w:rsidR="00414855" w:rsidRPr="000D2961" w:rsidRDefault="00414855" w:rsidP="0054238B"/>
    <w:p w14:paraId="2358D181" w14:textId="77777777" w:rsidR="00DE1FBF" w:rsidRPr="000D2961" w:rsidRDefault="00414855">
      <w:r w:rsidRPr="000D2961">
        <w:br w:type="page"/>
      </w:r>
    </w:p>
    <w:p w14:paraId="2F1F3D2C" w14:textId="5F8ABAE5" w:rsidR="00DE1FBF" w:rsidRPr="004239CA" w:rsidRDefault="00DE1FBF" w:rsidP="004239CA">
      <w:pPr>
        <w:pStyle w:val="aff2"/>
        <w:keepNext/>
      </w:pPr>
      <w:r w:rsidRPr="006B0ED8">
        <w:rPr>
          <w:rFonts w:hint="eastAsia"/>
        </w:rPr>
        <w:t>表</w:t>
      </w:r>
      <w:r w:rsidRPr="004239CA">
        <w:t xml:space="preserve"> </w:t>
      </w:r>
      <w:r w:rsidRPr="004239CA">
        <w:fldChar w:fldCharType="begin"/>
      </w:r>
      <w:r w:rsidRPr="004239CA">
        <w:instrText xml:space="preserve"> SEQ </w:instrText>
      </w:r>
      <w:r w:rsidRPr="004239CA">
        <w:rPr>
          <w:rFonts w:hint="eastAsia"/>
        </w:rPr>
        <w:instrText>表</w:instrText>
      </w:r>
      <w:r w:rsidRPr="004239CA">
        <w:instrText xml:space="preserve"> \* ARABIC </w:instrText>
      </w:r>
      <w:r w:rsidRPr="004239CA">
        <w:fldChar w:fldCharType="separate"/>
      </w:r>
      <w:r w:rsidR="00467CCC">
        <w:rPr>
          <w:noProof/>
        </w:rPr>
        <w:t>20</w:t>
      </w:r>
      <w:r w:rsidRPr="004239CA">
        <w:fldChar w:fldCharType="end"/>
      </w:r>
      <w:r w:rsidRPr="004239CA">
        <w:t xml:space="preserve"> </w:t>
      </w:r>
      <w:r w:rsidRPr="004239CA">
        <w:rPr>
          <w:rFonts w:hint="eastAsia"/>
        </w:rPr>
        <w:t>静的な公共交通施設情報</w:t>
      </w:r>
    </w:p>
    <w:tbl>
      <w:tblPr>
        <w:tblStyle w:val="afa"/>
        <w:tblW w:w="0" w:type="auto"/>
        <w:tblLook w:val="04A0" w:firstRow="1" w:lastRow="0" w:firstColumn="1" w:lastColumn="0" w:noHBand="0" w:noVBand="1"/>
      </w:tblPr>
      <w:tblGrid>
        <w:gridCol w:w="2086"/>
        <w:gridCol w:w="2024"/>
        <w:gridCol w:w="4604"/>
      </w:tblGrid>
      <w:tr w:rsidR="00DE1FBF" w:rsidRPr="000D2961" w14:paraId="11C1060A" w14:textId="77777777" w:rsidTr="004239CA">
        <w:trPr>
          <w:trHeight w:val="380"/>
        </w:trPr>
        <w:tc>
          <w:tcPr>
            <w:tcW w:w="2086" w:type="dxa"/>
            <w:noWrap/>
            <w:hideMark/>
          </w:tcPr>
          <w:p w14:paraId="38EB8DDD" w14:textId="77777777" w:rsidR="00DE1FBF" w:rsidRPr="004239CA" w:rsidRDefault="00DE1FBF">
            <w:pPr>
              <w:keepNext/>
              <w:tabs>
                <w:tab w:val="left" w:pos="1980"/>
              </w:tabs>
              <w:outlineLvl w:val="8"/>
              <w:rPr>
                <w:rFonts w:asciiTheme="minorHAnsi" w:hAnsiTheme="minorHAnsi"/>
                <w:b/>
                <w:bCs/>
              </w:rPr>
            </w:pPr>
            <w:r w:rsidRPr="000D2961">
              <w:rPr>
                <w:rFonts w:hint="eastAsia"/>
                <w:b/>
                <w:bCs/>
              </w:rPr>
              <w:t>データタイトル</w:t>
            </w:r>
          </w:p>
        </w:tc>
        <w:tc>
          <w:tcPr>
            <w:tcW w:w="2024" w:type="dxa"/>
            <w:noWrap/>
            <w:hideMark/>
          </w:tcPr>
          <w:p w14:paraId="3FAE1FF7" w14:textId="77777777" w:rsidR="00DE1FBF" w:rsidRPr="004239CA" w:rsidRDefault="00DE1FBF">
            <w:pPr>
              <w:keepNext/>
              <w:tabs>
                <w:tab w:val="left" w:pos="1980"/>
              </w:tabs>
              <w:outlineLvl w:val="8"/>
              <w:rPr>
                <w:rFonts w:asciiTheme="minorHAnsi" w:hAnsiTheme="minorHAnsi"/>
                <w:b/>
                <w:bCs/>
              </w:rPr>
            </w:pPr>
            <w:r w:rsidRPr="000D2961">
              <w:rPr>
                <w:rFonts w:hint="eastAsia"/>
                <w:b/>
                <w:bCs/>
              </w:rPr>
              <w:t>提供事業者</w:t>
            </w:r>
          </w:p>
        </w:tc>
        <w:tc>
          <w:tcPr>
            <w:tcW w:w="4604" w:type="dxa"/>
            <w:noWrap/>
            <w:hideMark/>
          </w:tcPr>
          <w:p w14:paraId="160D27EA" w14:textId="77777777" w:rsidR="00DE1FBF" w:rsidRPr="004239CA" w:rsidRDefault="00DE1FBF">
            <w:pPr>
              <w:keepNext/>
              <w:tabs>
                <w:tab w:val="left" w:pos="1980"/>
              </w:tabs>
              <w:outlineLvl w:val="8"/>
              <w:rPr>
                <w:rFonts w:asciiTheme="minorHAnsi" w:hAnsiTheme="minorHAnsi"/>
                <w:b/>
                <w:bCs/>
              </w:rPr>
            </w:pPr>
            <w:r w:rsidRPr="000D2961">
              <w:rPr>
                <w:rFonts w:hint="eastAsia"/>
                <w:b/>
                <w:bCs/>
              </w:rPr>
              <w:t>概要</w:t>
            </w:r>
          </w:p>
        </w:tc>
      </w:tr>
      <w:tr w:rsidR="00DE1FBF" w:rsidRPr="000D2961" w14:paraId="57CFF113" w14:textId="77777777" w:rsidTr="004239CA">
        <w:trPr>
          <w:trHeight w:val="360"/>
        </w:trPr>
        <w:tc>
          <w:tcPr>
            <w:tcW w:w="2086" w:type="dxa"/>
            <w:noWrap/>
            <w:hideMark/>
          </w:tcPr>
          <w:p w14:paraId="351172CB" w14:textId="77777777" w:rsidR="00DE1FBF" w:rsidRPr="004239CA" w:rsidRDefault="00DE1FBF">
            <w:pPr>
              <w:rPr>
                <w:rFonts w:asciiTheme="minorHAnsi" w:hAnsiTheme="minorHAnsi"/>
              </w:rPr>
            </w:pPr>
            <w:r w:rsidRPr="000D2961">
              <w:rPr>
                <w:rFonts w:hint="eastAsia"/>
              </w:rPr>
              <w:t>国土数値情報</w:t>
            </w:r>
          </w:p>
        </w:tc>
        <w:tc>
          <w:tcPr>
            <w:tcW w:w="2024" w:type="dxa"/>
            <w:vMerge w:val="restart"/>
            <w:noWrap/>
            <w:hideMark/>
          </w:tcPr>
          <w:p w14:paraId="796DA252" w14:textId="77777777" w:rsidR="00DE1FBF" w:rsidRPr="004239CA" w:rsidRDefault="00DE1FBF">
            <w:pPr>
              <w:rPr>
                <w:rFonts w:asciiTheme="minorHAnsi" w:hAnsiTheme="minorHAnsi"/>
              </w:rPr>
            </w:pPr>
            <w:r w:rsidRPr="000D2961">
              <w:rPr>
                <w:rFonts w:hint="eastAsia"/>
              </w:rPr>
              <w:t>国土交通省</w:t>
            </w:r>
          </w:p>
        </w:tc>
        <w:tc>
          <w:tcPr>
            <w:tcW w:w="4604" w:type="dxa"/>
            <w:vMerge w:val="restart"/>
            <w:hideMark/>
          </w:tcPr>
          <w:p w14:paraId="7DF9160D" w14:textId="77777777" w:rsidR="00DE1FBF" w:rsidRPr="004239CA" w:rsidRDefault="00DE1FBF">
            <w:pPr>
              <w:rPr>
                <w:rFonts w:asciiTheme="minorHAnsi" w:hAnsiTheme="minorHAnsi"/>
              </w:rPr>
            </w:pPr>
            <w:r w:rsidRPr="000D2961">
              <w:rPr>
                <w:rFonts w:hint="eastAsia"/>
              </w:rPr>
              <w:t>全国の駅・鉄道路線</w:t>
            </w:r>
          </w:p>
        </w:tc>
      </w:tr>
      <w:tr w:rsidR="00DE1FBF" w:rsidRPr="000D2961" w14:paraId="57B55A20" w14:textId="77777777" w:rsidTr="004239CA">
        <w:trPr>
          <w:trHeight w:val="380"/>
        </w:trPr>
        <w:tc>
          <w:tcPr>
            <w:tcW w:w="2086" w:type="dxa"/>
            <w:noWrap/>
            <w:hideMark/>
          </w:tcPr>
          <w:p w14:paraId="5F604596" w14:textId="77777777" w:rsidR="00DE1FBF" w:rsidRPr="004239CA" w:rsidRDefault="00DE1FBF">
            <w:pPr>
              <w:rPr>
                <w:rFonts w:asciiTheme="minorHAnsi" w:hAnsiTheme="minorHAnsi"/>
              </w:rPr>
            </w:pPr>
            <w:r w:rsidRPr="000D2961">
              <w:rPr>
                <w:rFonts w:hint="eastAsia"/>
              </w:rPr>
              <w:t>鉄道データ</w:t>
            </w:r>
          </w:p>
        </w:tc>
        <w:tc>
          <w:tcPr>
            <w:tcW w:w="2024" w:type="dxa"/>
            <w:vMerge/>
            <w:hideMark/>
          </w:tcPr>
          <w:p w14:paraId="0B5A639D" w14:textId="77777777" w:rsidR="00DE1FBF" w:rsidRPr="004239CA" w:rsidRDefault="00DE1FBF">
            <w:pPr>
              <w:rPr>
                <w:rFonts w:asciiTheme="minorHAnsi" w:hAnsiTheme="minorHAnsi"/>
              </w:rPr>
            </w:pPr>
          </w:p>
        </w:tc>
        <w:tc>
          <w:tcPr>
            <w:tcW w:w="4604" w:type="dxa"/>
            <w:vMerge/>
            <w:hideMark/>
          </w:tcPr>
          <w:p w14:paraId="25AC2287" w14:textId="77777777" w:rsidR="00DE1FBF" w:rsidRPr="004239CA" w:rsidRDefault="00DE1FBF">
            <w:pPr>
              <w:rPr>
                <w:rFonts w:asciiTheme="minorHAnsi" w:hAnsiTheme="minorHAnsi"/>
              </w:rPr>
            </w:pPr>
          </w:p>
        </w:tc>
      </w:tr>
      <w:tr w:rsidR="00DE1FBF" w:rsidRPr="000D2961" w14:paraId="0C47BA12" w14:textId="77777777" w:rsidTr="004239CA">
        <w:trPr>
          <w:trHeight w:val="360"/>
        </w:trPr>
        <w:tc>
          <w:tcPr>
            <w:tcW w:w="2086" w:type="dxa"/>
            <w:noWrap/>
            <w:hideMark/>
          </w:tcPr>
          <w:p w14:paraId="634F6998" w14:textId="77777777" w:rsidR="00DE1FBF" w:rsidRPr="004239CA" w:rsidRDefault="00DE1FBF">
            <w:pPr>
              <w:rPr>
                <w:rFonts w:asciiTheme="minorHAnsi" w:hAnsiTheme="minorHAnsi"/>
              </w:rPr>
            </w:pPr>
            <w:r w:rsidRPr="000D2961">
              <w:rPr>
                <w:rFonts w:hint="eastAsia"/>
              </w:rPr>
              <w:t>国土数値情報</w:t>
            </w:r>
          </w:p>
        </w:tc>
        <w:tc>
          <w:tcPr>
            <w:tcW w:w="2024" w:type="dxa"/>
            <w:vMerge w:val="restart"/>
            <w:noWrap/>
            <w:hideMark/>
          </w:tcPr>
          <w:p w14:paraId="7892E29A" w14:textId="77777777" w:rsidR="00DE1FBF" w:rsidRPr="004239CA" w:rsidRDefault="00DE1FBF">
            <w:pPr>
              <w:rPr>
                <w:rFonts w:asciiTheme="minorHAnsi" w:hAnsiTheme="minorHAnsi"/>
              </w:rPr>
            </w:pPr>
            <w:r w:rsidRPr="000D2961">
              <w:rPr>
                <w:rFonts w:hint="eastAsia"/>
              </w:rPr>
              <w:t>国土交通省</w:t>
            </w:r>
          </w:p>
        </w:tc>
        <w:tc>
          <w:tcPr>
            <w:tcW w:w="4604" w:type="dxa"/>
            <w:vMerge w:val="restart"/>
            <w:hideMark/>
          </w:tcPr>
          <w:p w14:paraId="360C2DD9" w14:textId="77777777" w:rsidR="00DE1FBF" w:rsidRPr="004239CA" w:rsidRDefault="00DE1FBF">
            <w:pPr>
              <w:rPr>
                <w:rFonts w:asciiTheme="minorHAnsi" w:hAnsiTheme="minorHAnsi"/>
              </w:rPr>
            </w:pPr>
            <w:r w:rsidRPr="000D2961">
              <w:rPr>
                <w:rFonts w:hint="eastAsia"/>
              </w:rPr>
              <w:t>全国のバス停</w:t>
            </w:r>
          </w:p>
        </w:tc>
      </w:tr>
      <w:tr w:rsidR="00DE1FBF" w:rsidRPr="000D2961" w14:paraId="416261EE" w14:textId="77777777" w:rsidTr="004239CA">
        <w:trPr>
          <w:trHeight w:val="380"/>
        </w:trPr>
        <w:tc>
          <w:tcPr>
            <w:tcW w:w="2086" w:type="dxa"/>
            <w:noWrap/>
            <w:hideMark/>
          </w:tcPr>
          <w:p w14:paraId="36BA0F05" w14:textId="77777777" w:rsidR="00DE1FBF" w:rsidRPr="004239CA" w:rsidRDefault="00DE1FBF">
            <w:pPr>
              <w:rPr>
                <w:rFonts w:asciiTheme="minorHAnsi" w:hAnsiTheme="minorHAnsi"/>
              </w:rPr>
            </w:pPr>
            <w:r w:rsidRPr="000D2961">
              <w:rPr>
                <w:rFonts w:hint="eastAsia"/>
              </w:rPr>
              <w:t>バス停留所データ</w:t>
            </w:r>
          </w:p>
        </w:tc>
        <w:tc>
          <w:tcPr>
            <w:tcW w:w="2024" w:type="dxa"/>
            <w:vMerge/>
            <w:hideMark/>
          </w:tcPr>
          <w:p w14:paraId="1ADEFB6D" w14:textId="77777777" w:rsidR="00DE1FBF" w:rsidRPr="004239CA" w:rsidRDefault="00DE1FBF">
            <w:pPr>
              <w:rPr>
                <w:rFonts w:asciiTheme="minorHAnsi" w:hAnsiTheme="minorHAnsi"/>
              </w:rPr>
            </w:pPr>
          </w:p>
        </w:tc>
        <w:tc>
          <w:tcPr>
            <w:tcW w:w="4604" w:type="dxa"/>
            <w:vMerge/>
            <w:hideMark/>
          </w:tcPr>
          <w:p w14:paraId="77603872" w14:textId="77777777" w:rsidR="00DE1FBF" w:rsidRPr="004239CA" w:rsidRDefault="00DE1FBF">
            <w:pPr>
              <w:rPr>
                <w:rFonts w:asciiTheme="minorHAnsi" w:hAnsiTheme="minorHAnsi"/>
              </w:rPr>
            </w:pPr>
          </w:p>
        </w:tc>
      </w:tr>
      <w:tr w:rsidR="00DE1FBF" w:rsidRPr="000D2961" w14:paraId="67D93112" w14:textId="77777777" w:rsidTr="004239CA">
        <w:trPr>
          <w:trHeight w:val="360"/>
        </w:trPr>
        <w:tc>
          <w:tcPr>
            <w:tcW w:w="2086" w:type="dxa"/>
            <w:noWrap/>
            <w:hideMark/>
          </w:tcPr>
          <w:p w14:paraId="7653AC51" w14:textId="77777777" w:rsidR="00DE1FBF" w:rsidRPr="004239CA" w:rsidRDefault="00DE1FBF">
            <w:pPr>
              <w:rPr>
                <w:rFonts w:asciiTheme="minorHAnsi" w:hAnsiTheme="minorHAnsi"/>
              </w:rPr>
            </w:pPr>
            <w:r w:rsidRPr="000D2961">
              <w:rPr>
                <w:rFonts w:hint="eastAsia"/>
              </w:rPr>
              <w:t>国土数値情報</w:t>
            </w:r>
          </w:p>
        </w:tc>
        <w:tc>
          <w:tcPr>
            <w:tcW w:w="2024" w:type="dxa"/>
            <w:vMerge w:val="restart"/>
            <w:noWrap/>
            <w:hideMark/>
          </w:tcPr>
          <w:p w14:paraId="03069CDC" w14:textId="77777777" w:rsidR="00DE1FBF" w:rsidRPr="004239CA" w:rsidRDefault="00DE1FBF">
            <w:pPr>
              <w:rPr>
                <w:rFonts w:asciiTheme="minorHAnsi" w:hAnsiTheme="minorHAnsi"/>
              </w:rPr>
            </w:pPr>
            <w:r w:rsidRPr="000D2961">
              <w:rPr>
                <w:rFonts w:hint="eastAsia"/>
              </w:rPr>
              <w:t>国土交通省</w:t>
            </w:r>
          </w:p>
        </w:tc>
        <w:tc>
          <w:tcPr>
            <w:tcW w:w="4604" w:type="dxa"/>
            <w:vMerge w:val="restart"/>
            <w:hideMark/>
          </w:tcPr>
          <w:p w14:paraId="2FBC5A19" w14:textId="77777777" w:rsidR="00DE1FBF" w:rsidRPr="004239CA" w:rsidRDefault="00DE1FBF">
            <w:pPr>
              <w:rPr>
                <w:rFonts w:asciiTheme="minorHAnsi" w:hAnsiTheme="minorHAnsi"/>
              </w:rPr>
            </w:pPr>
            <w:r w:rsidRPr="000D2961">
              <w:rPr>
                <w:rFonts w:hint="eastAsia"/>
              </w:rPr>
              <w:t>全国のバス路線</w:t>
            </w:r>
          </w:p>
        </w:tc>
      </w:tr>
      <w:tr w:rsidR="00DE1FBF" w:rsidRPr="000D2961" w14:paraId="4F215D51" w14:textId="77777777" w:rsidTr="004239CA">
        <w:trPr>
          <w:trHeight w:val="380"/>
        </w:trPr>
        <w:tc>
          <w:tcPr>
            <w:tcW w:w="2086" w:type="dxa"/>
            <w:noWrap/>
            <w:hideMark/>
          </w:tcPr>
          <w:p w14:paraId="123C7508" w14:textId="77777777" w:rsidR="00DE1FBF" w:rsidRPr="004239CA" w:rsidRDefault="00DE1FBF">
            <w:pPr>
              <w:rPr>
                <w:rFonts w:asciiTheme="minorHAnsi" w:hAnsiTheme="minorHAnsi"/>
              </w:rPr>
            </w:pPr>
            <w:r w:rsidRPr="000D2961">
              <w:rPr>
                <w:rFonts w:hint="eastAsia"/>
              </w:rPr>
              <w:t>バスルート</w:t>
            </w:r>
          </w:p>
        </w:tc>
        <w:tc>
          <w:tcPr>
            <w:tcW w:w="2024" w:type="dxa"/>
            <w:vMerge/>
            <w:hideMark/>
          </w:tcPr>
          <w:p w14:paraId="34626031" w14:textId="77777777" w:rsidR="00DE1FBF" w:rsidRPr="004239CA" w:rsidRDefault="00DE1FBF">
            <w:pPr>
              <w:rPr>
                <w:rFonts w:asciiTheme="minorHAnsi" w:hAnsiTheme="minorHAnsi"/>
              </w:rPr>
            </w:pPr>
          </w:p>
        </w:tc>
        <w:tc>
          <w:tcPr>
            <w:tcW w:w="4604" w:type="dxa"/>
            <w:vMerge/>
            <w:hideMark/>
          </w:tcPr>
          <w:p w14:paraId="3D10F8B0" w14:textId="77777777" w:rsidR="00DE1FBF" w:rsidRPr="004239CA" w:rsidRDefault="00DE1FBF">
            <w:pPr>
              <w:rPr>
                <w:rFonts w:asciiTheme="minorHAnsi" w:hAnsiTheme="minorHAnsi"/>
              </w:rPr>
            </w:pPr>
          </w:p>
        </w:tc>
      </w:tr>
      <w:tr w:rsidR="00DE1FBF" w:rsidRPr="000D2961" w14:paraId="6390B1FC" w14:textId="77777777" w:rsidTr="004239CA">
        <w:trPr>
          <w:trHeight w:val="360"/>
        </w:trPr>
        <w:tc>
          <w:tcPr>
            <w:tcW w:w="2086" w:type="dxa"/>
            <w:vMerge w:val="restart"/>
            <w:noWrap/>
            <w:hideMark/>
          </w:tcPr>
          <w:p w14:paraId="4E05BD0C" w14:textId="77777777" w:rsidR="00DE1FBF" w:rsidRPr="004239CA" w:rsidRDefault="00DE1FBF">
            <w:pPr>
              <w:rPr>
                <w:rFonts w:asciiTheme="minorHAnsi" w:hAnsiTheme="minorHAnsi"/>
              </w:rPr>
            </w:pPr>
            <w:r w:rsidRPr="000D2961">
              <w:rPr>
                <w:rFonts w:hint="eastAsia"/>
              </w:rPr>
              <w:t>駅構内地物情報</w:t>
            </w:r>
          </w:p>
        </w:tc>
        <w:tc>
          <w:tcPr>
            <w:tcW w:w="2024" w:type="dxa"/>
            <w:noWrap/>
            <w:hideMark/>
          </w:tcPr>
          <w:p w14:paraId="4D326048" w14:textId="77777777" w:rsidR="00DE1FBF" w:rsidRPr="004239CA" w:rsidRDefault="00DE1FBF">
            <w:pPr>
              <w:rPr>
                <w:rFonts w:asciiTheme="minorHAnsi" w:hAnsiTheme="minorHAnsi"/>
              </w:rPr>
            </w:pPr>
            <w:r w:rsidRPr="000D2961">
              <w:t>JR</w:t>
            </w:r>
            <w:r w:rsidRPr="000D2961">
              <w:rPr>
                <w:rFonts w:hint="eastAsia"/>
              </w:rPr>
              <w:t>東日本</w:t>
            </w:r>
          </w:p>
        </w:tc>
        <w:tc>
          <w:tcPr>
            <w:tcW w:w="4604" w:type="dxa"/>
            <w:vMerge w:val="restart"/>
            <w:noWrap/>
            <w:hideMark/>
          </w:tcPr>
          <w:p w14:paraId="20A48BB7" w14:textId="77777777" w:rsidR="00DE1FBF" w:rsidRPr="004239CA" w:rsidRDefault="00DE1FBF">
            <w:pPr>
              <w:rPr>
                <w:rFonts w:asciiTheme="minorHAnsi" w:hAnsiTheme="minorHAnsi"/>
              </w:rPr>
            </w:pPr>
            <w:r w:rsidRPr="000D2961">
              <w:t>JR</w:t>
            </w:r>
            <w:r w:rsidRPr="000D2961">
              <w:rPr>
                <w:rFonts w:hint="eastAsia"/>
              </w:rPr>
              <w:t>東京駅・</w:t>
            </w:r>
            <w:r w:rsidRPr="000D2961">
              <w:t>JR</w:t>
            </w:r>
            <w:r w:rsidRPr="000D2961">
              <w:rPr>
                <w:rFonts w:hint="eastAsia"/>
              </w:rPr>
              <w:t>新宿駅の駅構内地物（改札・店舗等）の位置情報と名称</w:t>
            </w:r>
          </w:p>
        </w:tc>
      </w:tr>
      <w:tr w:rsidR="00DE1FBF" w:rsidRPr="000D2961" w14:paraId="7E105770" w14:textId="77777777" w:rsidTr="004239CA">
        <w:trPr>
          <w:trHeight w:val="560"/>
        </w:trPr>
        <w:tc>
          <w:tcPr>
            <w:tcW w:w="2086" w:type="dxa"/>
            <w:vMerge/>
            <w:hideMark/>
          </w:tcPr>
          <w:p w14:paraId="41090DD4" w14:textId="77777777" w:rsidR="00DE1FBF" w:rsidRPr="004239CA" w:rsidRDefault="00DE1FBF">
            <w:pPr>
              <w:rPr>
                <w:rFonts w:asciiTheme="minorHAnsi" w:hAnsiTheme="minorHAnsi"/>
              </w:rPr>
            </w:pPr>
          </w:p>
        </w:tc>
        <w:tc>
          <w:tcPr>
            <w:tcW w:w="2024" w:type="dxa"/>
            <w:noWrap/>
            <w:hideMark/>
          </w:tcPr>
          <w:p w14:paraId="13644C78" w14:textId="77777777" w:rsidR="00DE1FBF" w:rsidRPr="004239CA" w:rsidRDefault="00DE1FBF">
            <w:pPr>
              <w:rPr>
                <w:rFonts w:asciiTheme="minorHAnsi" w:hAnsiTheme="minorHAnsi"/>
              </w:rPr>
            </w:pPr>
            <w:r w:rsidRPr="000D2961">
              <w:rPr>
                <w:rFonts w:hint="eastAsia"/>
              </w:rPr>
              <w:t>横須賀テレコムリサーチパーク</w:t>
            </w:r>
          </w:p>
        </w:tc>
        <w:tc>
          <w:tcPr>
            <w:tcW w:w="4604" w:type="dxa"/>
            <w:vMerge/>
            <w:hideMark/>
          </w:tcPr>
          <w:p w14:paraId="09D651E4" w14:textId="77777777" w:rsidR="00DE1FBF" w:rsidRPr="004239CA" w:rsidRDefault="00DE1FBF">
            <w:pPr>
              <w:rPr>
                <w:rFonts w:asciiTheme="minorHAnsi" w:hAnsiTheme="minorHAnsi"/>
              </w:rPr>
            </w:pPr>
          </w:p>
        </w:tc>
      </w:tr>
    </w:tbl>
    <w:p w14:paraId="33464D1D" w14:textId="77777777" w:rsidR="00DE1FBF" w:rsidRPr="000D2961" w:rsidRDefault="00DE1FBF" w:rsidP="0054238B"/>
    <w:p w14:paraId="07D2A3A8" w14:textId="3005D25F" w:rsidR="00DE1FBF" w:rsidRPr="004239CA" w:rsidRDefault="00DE1FBF" w:rsidP="004239CA">
      <w:pPr>
        <w:pStyle w:val="aff2"/>
        <w:keepNext/>
      </w:pPr>
      <w:r w:rsidRPr="006B0ED8">
        <w:rPr>
          <w:rFonts w:hint="eastAsia"/>
        </w:rPr>
        <w:t>表</w:t>
      </w:r>
      <w:r w:rsidRPr="004239CA">
        <w:t xml:space="preserve"> </w:t>
      </w:r>
      <w:r w:rsidRPr="004239CA">
        <w:fldChar w:fldCharType="begin"/>
      </w:r>
      <w:r w:rsidRPr="004239CA">
        <w:instrText xml:space="preserve"> SEQ </w:instrText>
      </w:r>
      <w:r w:rsidRPr="004239CA">
        <w:rPr>
          <w:rFonts w:hint="eastAsia"/>
        </w:rPr>
        <w:instrText>表</w:instrText>
      </w:r>
      <w:r w:rsidRPr="004239CA">
        <w:instrText xml:space="preserve"> \* ARABIC </w:instrText>
      </w:r>
      <w:r w:rsidRPr="004239CA">
        <w:fldChar w:fldCharType="separate"/>
      </w:r>
      <w:r w:rsidR="00467CCC">
        <w:rPr>
          <w:noProof/>
        </w:rPr>
        <w:t>21</w:t>
      </w:r>
      <w:r w:rsidRPr="004239CA">
        <w:fldChar w:fldCharType="end"/>
      </w:r>
      <w:r w:rsidRPr="004239CA">
        <w:t xml:space="preserve"> </w:t>
      </w:r>
      <w:r w:rsidRPr="004239CA">
        <w:rPr>
          <w:rFonts w:hint="eastAsia"/>
        </w:rPr>
        <w:t>リアルタイムな公共交通施設情報</w:t>
      </w:r>
    </w:p>
    <w:tbl>
      <w:tblPr>
        <w:tblStyle w:val="afa"/>
        <w:tblW w:w="8714" w:type="dxa"/>
        <w:tblLayout w:type="fixed"/>
        <w:tblLook w:val="04A0" w:firstRow="1" w:lastRow="0" w:firstColumn="1" w:lastColumn="0" w:noHBand="0" w:noVBand="1"/>
      </w:tblPr>
      <w:tblGrid>
        <w:gridCol w:w="2093"/>
        <w:gridCol w:w="3118"/>
        <w:gridCol w:w="3503"/>
      </w:tblGrid>
      <w:tr w:rsidR="00414855" w:rsidRPr="000D2961" w14:paraId="00736E9A" w14:textId="77777777" w:rsidTr="00414855">
        <w:trPr>
          <w:trHeight w:val="380"/>
        </w:trPr>
        <w:tc>
          <w:tcPr>
            <w:tcW w:w="2093" w:type="dxa"/>
            <w:noWrap/>
            <w:hideMark/>
          </w:tcPr>
          <w:p w14:paraId="4507D286" w14:textId="77777777" w:rsidR="00DE1FBF" w:rsidRPr="004239CA" w:rsidRDefault="00DE1FBF">
            <w:pPr>
              <w:keepNext/>
              <w:tabs>
                <w:tab w:val="left" w:pos="1980"/>
              </w:tabs>
              <w:outlineLvl w:val="8"/>
              <w:rPr>
                <w:rFonts w:asciiTheme="minorHAnsi" w:hAnsiTheme="minorHAnsi"/>
                <w:b/>
                <w:bCs/>
              </w:rPr>
            </w:pPr>
            <w:r w:rsidRPr="000D2961">
              <w:rPr>
                <w:rFonts w:hint="eastAsia"/>
                <w:b/>
                <w:bCs/>
              </w:rPr>
              <w:t>データタイトル</w:t>
            </w:r>
          </w:p>
        </w:tc>
        <w:tc>
          <w:tcPr>
            <w:tcW w:w="3118" w:type="dxa"/>
            <w:noWrap/>
            <w:hideMark/>
          </w:tcPr>
          <w:p w14:paraId="582436F2" w14:textId="77777777" w:rsidR="00DE1FBF" w:rsidRPr="004239CA" w:rsidRDefault="00DE1FBF">
            <w:pPr>
              <w:keepNext/>
              <w:tabs>
                <w:tab w:val="left" w:pos="1980"/>
              </w:tabs>
              <w:outlineLvl w:val="8"/>
              <w:rPr>
                <w:rFonts w:asciiTheme="minorHAnsi" w:hAnsiTheme="minorHAnsi"/>
                <w:b/>
                <w:bCs/>
              </w:rPr>
            </w:pPr>
            <w:r w:rsidRPr="000D2961">
              <w:rPr>
                <w:rFonts w:hint="eastAsia"/>
                <w:b/>
                <w:bCs/>
              </w:rPr>
              <w:t>提供事業者</w:t>
            </w:r>
          </w:p>
        </w:tc>
        <w:tc>
          <w:tcPr>
            <w:tcW w:w="3503" w:type="dxa"/>
            <w:noWrap/>
            <w:hideMark/>
          </w:tcPr>
          <w:p w14:paraId="005CBAB5" w14:textId="77777777" w:rsidR="00DE1FBF" w:rsidRPr="004239CA" w:rsidRDefault="00DE1FBF">
            <w:pPr>
              <w:keepNext/>
              <w:tabs>
                <w:tab w:val="left" w:pos="1980"/>
              </w:tabs>
              <w:outlineLvl w:val="8"/>
              <w:rPr>
                <w:rFonts w:asciiTheme="minorHAnsi" w:hAnsiTheme="minorHAnsi"/>
                <w:b/>
                <w:bCs/>
              </w:rPr>
            </w:pPr>
            <w:r w:rsidRPr="000D2961">
              <w:rPr>
                <w:rFonts w:hint="eastAsia"/>
                <w:b/>
                <w:bCs/>
              </w:rPr>
              <w:t>概要</w:t>
            </w:r>
          </w:p>
        </w:tc>
      </w:tr>
      <w:tr w:rsidR="00414855" w:rsidRPr="000D2961" w14:paraId="17891F4D" w14:textId="77777777" w:rsidTr="00414855">
        <w:trPr>
          <w:trHeight w:val="360"/>
        </w:trPr>
        <w:tc>
          <w:tcPr>
            <w:tcW w:w="2093" w:type="dxa"/>
            <w:vMerge w:val="restart"/>
            <w:noWrap/>
            <w:hideMark/>
          </w:tcPr>
          <w:p w14:paraId="6766A9F0" w14:textId="1DE4FF86" w:rsidR="00DE1FBF" w:rsidRPr="000D2961" w:rsidRDefault="00DE1FBF">
            <w:pPr>
              <w:keepNext/>
              <w:tabs>
                <w:tab w:val="left" w:pos="1980"/>
              </w:tabs>
              <w:outlineLvl w:val="8"/>
              <w:rPr>
                <w:rFonts w:asciiTheme="minorHAnsi" w:eastAsiaTheme="minorEastAsia" w:hAnsiTheme="minorHAnsi" w:cstheme="minorBidi"/>
                <w:kern w:val="2"/>
                <w:sz w:val="24"/>
                <w:szCs w:val="24"/>
              </w:rPr>
            </w:pPr>
            <w:r w:rsidRPr="000D2961">
              <w:rPr>
                <w:rFonts w:hint="eastAsia"/>
              </w:rPr>
              <w:t>駅構内センサ情報</w:t>
            </w:r>
          </w:p>
        </w:tc>
        <w:tc>
          <w:tcPr>
            <w:tcW w:w="3118" w:type="dxa"/>
            <w:noWrap/>
            <w:hideMark/>
          </w:tcPr>
          <w:p w14:paraId="689259E7" w14:textId="77777777" w:rsidR="00DE1FBF" w:rsidRPr="004239CA" w:rsidRDefault="00DE1FBF">
            <w:pPr>
              <w:rPr>
                <w:rFonts w:asciiTheme="minorHAnsi" w:hAnsiTheme="minorHAnsi"/>
              </w:rPr>
            </w:pPr>
            <w:r w:rsidRPr="000D2961">
              <w:t>JR</w:t>
            </w:r>
            <w:r w:rsidRPr="000D2961">
              <w:rPr>
                <w:rFonts w:hint="eastAsia"/>
              </w:rPr>
              <w:t>東日本</w:t>
            </w:r>
          </w:p>
        </w:tc>
        <w:tc>
          <w:tcPr>
            <w:tcW w:w="3503" w:type="dxa"/>
            <w:vMerge w:val="restart"/>
            <w:noWrap/>
            <w:hideMark/>
          </w:tcPr>
          <w:p w14:paraId="518FDFCA" w14:textId="77777777" w:rsidR="00DE1FBF" w:rsidRPr="004239CA" w:rsidRDefault="00DE1FBF">
            <w:pPr>
              <w:rPr>
                <w:rFonts w:asciiTheme="minorHAnsi" w:hAnsiTheme="minorHAnsi"/>
              </w:rPr>
            </w:pPr>
            <w:r w:rsidRPr="000D2961">
              <w:t>JR</w:t>
            </w:r>
            <w:r w:rsidRPr="000D2961">
              <w:rPr>
                <w:rFonts w:hint="eastAsia"/>
              </w:rPr>
              <w:t>東京駅構内に設置した環境センサ（温度・湿度・花粉）の値</w:t>
            </w:r>
          </w:p>
        </w:tc>
      </w:tr>
      <w:tr w:rsidR="00414855" w:rsidRPr="000D2961" w14:paraId="3D2D75D8" w14:textId="77777777" w:rsidTr="00414855">
        <w:trPr>
          <w:trHeight w:val="560"/>
        </w:trPr>
        <w:tc>
          <w:tcPr>
            <w:tcW w:w="2093" w:type="dxa"/>
            <w:vMerge/>
            <w:hideMark/>
          </w:tcPr>
          <w:p w14:paraId="02829B6D" w14:textId="77777777" w:rsidR="00DE1FBF" w:rsidRPr="004239CA" w:rsidRDefault="00DE1FBF">
            <w:pPr>
              <w:rPr>
                <w:rFonts w:asciiTheme="minorHAnsi" w:hAnsiTheme="minorHAnsi"/>
              </w:rPr>
            </w:pPr>
          </w:p>
        </w:tc>
        <w:tc>
          <w:tcPr>
            <w:tcW w:w="3118" w:type="dxa"/>
            <w:noWrap/>
            <w:hideMark/>
          </w:tcPr>
          <w:p w14:paraId="67915EE4" w14:textId="77777777" w:rsidR="00DE1FBF" w:rsidRPr="004239CA" w:rsidRDefault="00DE1FBF">
            <w:pPr>
              <w:rPr>
                <w:rFonts w:asciiTheme="minorHAnsi" w:hAnsiTheme="minorHAnsi"/>
              </w:rPr>
            </w:pPr>
            <w:r w:rsidRPr="000D2961">
              <w:rPr>
                <w:rFonts w:hint="eastAsia"/>
              </w:rPr>
              <w:t>横須賀テレコムリサーチパーク</w:t>
            </w:r>
          </w:p>
        </w:tc>
        <w:tc>
          <w:tcPr>
            <w:tcW w:w="3503" w:type="dxa"/>
            <w:vMerge/>
            <w:hideMark/>
          </w:tcPr>
          <w:p w14:paraId="4EF236CF" w14:textId="77777777" w:rsidR="00DE1FBF" w:rsidRPr="004239CA" w:rsidRDefault="00DE1FBF">
            <w:pPr>
              <w:rPr>
                <w:rFonts w:asciiTheme="minorHAnsi" w:hAnsiTheme="minorHAnsi"/>
              </w:rPr>
            </w:pPr>
          </w:p>
        </w:tc>
      </w:tr>
      <w:tr w:rsidR="00414855" w:rsidRPr="000D2961" w14:paraId="79B5A66F" w14:textId="77777777" w:rsidTr="00414855">
        <w:trPr>
          <w:trHeight w:val="360"/>
        </w:trPr>
        <w:tc>
          <w:tcPr>
            <w:tcW w:w="2093" w:type="dxa"/>
            <w:vMerge w:val="restart"/>
            <w:noWrap/>
            <w:hideMark/>
          </w:tcPr>
          <w:p w14:paraId="140EC6B9" w14:textId="1DA3B03D" w:rsidR="00DE1FBF" w:rsidRPr="004239CA" w:rsidRDefault="00414855">
            <w:pPr>
              <w:rPr>
                <w:rFonts w:asciiTheme="minorHAnsi" w:hAnsiTheme="minorHAnsi"/>
              </w:rPr>
            </w:pPr>
            <w:r w:rsidRPr="000D2961">
              <w:rPr>
                <w:rFonts w:hint="eastAsia"/>
              </w:rPr>
              <w:t>混雑状況セン</w:t>
            </w:r>
            <w:r w:rsidR="00DE1FBF" w:rsidRPr="000D2961">
              <w:rPr>
                <w:rFonts w:hint="eastAsia"/>
              </w:rPr>
              <w:t>ー情報</w:t>
            </w:r>
          </w:p>
        </w:tc>
        <w:tc>
          <w:tcPr>
            <w:tcW w:w="3118" w:type="dxa"/>
            <w:noWrap/>
            <w:hideMark/>
          </w:tcPr>
          <w:p w14:paraId="15EA663A" w14:textId="77777777" w:rsidR="00DE1FBF" w:rsidRPr="004239CA" w:rsidRDefault="00DE1FBF">
            <w:pPr>
              <w:rPr>
                <w:rFonts w:asciiTheme="minorHAnsi" w:hAnsiTheme="minorHAnsi"/>
              </w:rPr>
            </w:pPr>
            <w:r w:rsidRPr="000D2961">
              <w:t>JR</w:t>
            </w:r>
            <w:r w:rsidRPr="000D2961">
              <w:rPr>
                <w:rFonts w:hint="eastAsia"/>
              </w:rPr>
              <w:t>東日本</w:t>
            </w:r>
          </w:p>
        </w:tc>
        <w:tc>
          <w:tcPr>
            <w:tcW w:w="3503" w:type="dxa"/>
            <w:vMerge w:val="restart"/>
            <w:noWrap/>
            <w:hideMark/>
          </w:tcPr>
          <w:p w14:paraId="5C606954" w14:textId="77777777" w:rsidR="00DE1FBF" w:rsidRPr="004239CA" w:rsidRDefault="00DE1FBF">
            <w:pPr>
              <w:rPr>
                <w:rFonts w:asciiTheme="minorHAnsi" w:hAnsiTheme="minorHAnsi"/>
              </w:rPr>
            </w:pPr>
            <w:r w:rsidRPr="000D2961">
              <w:t>JR</w:t>
            </w:r>
            <w:r w:rsidRPr="000D2961">
              <w:rPr>
                <w:rFonts w:hint="eastAsia"/>
              </w:rPr>
              <w:t>東京駅・</w:t>
            </w:r>
            <w:r w:rsidRPr="000D2961">
              <w:t>JR</w:t>
            </w:r>
            <w:r w:rsidRPr="000D2961">
              <w:rPr>
                <w:rFonts w:hint="eastAsia"/>
              </w:rPr>
              <w:t>新宿駅構内みどりの窓口に設置した混雑状況センサの値</w:t>
            </w:r>
          </w:p>
        </w:tc>
      </w:tr>
      <w:tr w:rsidR="00414855" w:rsidRPr="000D2961" w14:paraId="31577EE8" w14:textId="77777777" w:rsidTr="00414855">
        <w:trPr>
          <w:trHeight w:val="560"/>
        </w:trPr>
        <w:tc>
          <w:tcPr>
            <w:tcW w:w="2093" w:type="dxa"/>
            <w:vMerge/>
            <w:hideMark/>
          </w:tcPr>
          <w:p w14:paraId="48BEF83E" w14:textId="77777777" w:rsidR="00DE1FBF" w:rsidRPr="004239CA" w:rsidRDefault="00DE1FBF">
            <w:pPr>
              <w:rPr>
                <w:rFonts w:asciiTheme="minorHAnsi" w:hAnsiTheme="minorHAnsi"/>
              </w:rPr>
            </w:pPr>
          </w:p>
        </w:tc>
        <w:tc>
          <w:tcPr>
            <w:tcW w:w="3118" w:type="dxa"/>
            <w:noWrap/>
            <w:hideMark/>
          </w:tcPr>
          <w:p w14:paraId="61464F8B" w14:textId="77777777" w:rsidR="00DE1FBF" w:rsidRPr="004239CA" w:rsidRDefault="00DE1FBF">
            <w:pPr>
              <w:rPr>
                <w:rFonts w:asciiTheme="minorHAnsi" w:hAnsiTheme="minorHAnsi"/>
              </w:rPr>
            </w:pPr>
            <w:r w:rsidRPr="000D2961">
              <w:rPr>
                <w:rFonts w:hint="eastAsia"/>
              </w:rPr>
              <w:t>横須賀テレコムリサーチパーク</w:t>
            </w:r>
          </w:p>
        </w:tc>
        <w:tc>
          <w:tcPr>
            <w:tcW w:w="3503" w:type="dxa"/>
            <w:vMerge/>
            <w:hideMark/>
          </w:tcPr>
          <w:p w14:paraId="61666C59" w14:textId="77777777" w:rsidR="00DE1FBF" w:rsidRPr="004239CA" w:rsidRDefault="00DE1FBF">
            <w:pPr>
              <w:rPr>
                <w:rFonts w:asciiTheme="minorHAnsi" w:hAnsiTheme="minorHAnsi"/>
              </w:rPr>
            </w:pPr>
          </w:p>
        </w:tc>
      </w:tr>
    </w:tbl>
    <w:p w14:paraId="13D0DD22" w14:textId="0CF01A62" w:rsidR="00414855" w:rsidRPr="000D2961" w:rsidRDefault="00414855" w:rsidP="0054238B"/>
    <w:p w14:paraId="10E06E31" w14:textId="77777777" w:rsidR="00DE1FBF" w:rsidRPr="000D2961" w:rsidRDefault="00414855">
      <w:r w:rsidRPr="000D2961">
        <w:br w:type="page"/>
      </w:r>
    </w:p>
    <w:p w14:paraId="23B1131C" w14:textId="411B41FD" w:rsidR="00481455" w:rsidRPr="004239CA" w:rsidRDefault="00481455" w:rsidP="00481455">
      <w:pPr>
        <w:pStyle w:val="a1"/>
        <w:ind w:firstLineChars="0" w:firstLine="0"/>
        <w:rPr>
          <w:rFonts w:asciiTheme="minorHAnsi" w:hAnsiTheme="minorHAnsi"/>
        </w:rPr>
      </w:pPr>
      <w:r w:rsidRPr="004239CA">
        <w:rPr>
          <w:rFonts w:asciiTheme="minorHAnsi" w:hAnsiTheme="minorHAnsi" w:hint="eastAsia"/>
        </w:rPr>
        <w:t>以下にそれぞれの情報をまとめた際の個数と総データ数、総データ量を示す。</w:t>
      </w:r>
    </w:p>
    <w:p w14:paraId="5B36CBBF" w14:textId="01303E35" w:rsidR="00481455" w:rsidRPr="000D2961" w:rsidRDefault="00481455" w:rsidP="00481455">
      <w:pPr>
        <w:pStyle w:val="aff2"/>
        <w:keepNext/>
      </w:pPr>
      <w:r w:rsidRPr="000D2961">
        <w:rPr>
          <w:rFonts w:hint="eastAsia"/>
        </w:rPr>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22</w:t>
      </w:r>
      <w:r w:rsidR="008812AC" w:rsidRPr="004239CA">
        <w:fldChar w:fldCharType="end"/>
      </w:r>
      <w:r w:rsidRPr="000D2961">
        <w:rPr>
          <w:rFonts w:hint="eastAsia"/>
        </w:rPr>
        <w:t>データ種別と個数・量</w:t>
      </w:r>
    </w:p>
    <w:tbl>
      <w:tblPr>
        <w:tblStyle w:val="afa"/>
        <w:tblW w:w="6912" w:type="dxa"/>
        <w:tblLayout w:type="fixed"/>
        <w:tblLook w:val="04A0" w:firstRow="1" w:lastRow="0" w:firstColumn="1" w:lastColumn="0" w:noHBand="0" w:noVBand="1"/>
      </w:tblPr>
      <w:tblGrid>
        <w:gridCol w:w="2943"/>
        <w:gridCol w:w="1701"/>
        <w:gridCol w:w="2268"/>
      </w:tblGrid>
      <w:tr w:rsidR="00481455" w:rsidRPr="000D2961" w14:paraId="4C9E13CB" w14:textId="77777777">
        <w:trPr>
          <w:trHeight w:val="360"/>
        </w:trPr>
        <w:tc>
          <w:tcPr>
            <w:tcW w:w="2943" w:type="dxa"/>
            <w:noWrap/>
          </w:tcPr>
          <w:p w14:paraId="60334F87"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大種別</w:t>
            </w:r>
          </w:p>
        </w:tc>
        <w:tc>
          <w:tcPr>
            <w:tcW w:w="1701" w:type="dxa"/>
            <w:noWrap/>
          </w:tcPr>
          <w:p w14:paraId="2B7ED286"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データ個数</w:t>
            </w:r>
          </w:p>
        </w:tc>
        <w:tc>
          <w:tcPr>
            <w:tcW w:w="2268" w:type="dxa"/>
            <w:noWrap/>
          </w:tcPr>
          <w:p w14:paraId="3B5F2869"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データ量</w:t>
            </w:r>
            <w:r w:rsidRPr="004239CA">
              <w:rPr>
                <w:rFonts w:asciiTheme="minorHAnsi" w:hAnsiTheme="minorHAnsi"/>
              </w:rPr>
              <w:t>(byte)</w:t>
            </w:r>
          </w:p>
        </w:tc>
      </w:tr>
      <w:tr w:rsidR="00481455" w:rsidRPr="000D2961" w14:paraId="2388C340" w14:textId="77777777">
        <w:trPr>
          <w:trHeight w:val="360"/>
        </w:trPr>
        <w:tc>
          <w:tcPr>
            <w:tcW w:w="2943" w:type="dxa"/>
            <w:noWrap/>
          </w:tcPr>
          <w:p w14:paraId="676A2FCE"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列車時刻表</w:t>
            </w:r>
          </w:p>
        </w:tc>
        <w:tc>
          <w:tcPr>
            <w:tcW w:w="1701" w:type="dxa"/>
            <w:noWrap/>
          </w:tcPr>
          <w:p w14:paraId="6FB8E29A"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1350</w:t>
            </w:r>
          </w:p>
        </w:tc>
        <w:tc>
          <w:tcPr>
            <w:tcW w:w="2268" w:type="dxa"/>
            <w:noWrap/>
          </w:tcPr>
          <w:p w14:paraId="22DA15F3"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18095024</w:t>
            </w:r>
          </w:p>
        </w:tc>
      </w:tr>
      <w:tr w:rsidR="00481455" w:rsidRPr="000D2961" w14:paraId="060A2B68" w14:textId="77777777">
        <w:trPr>
          <w:trHeight w:val="360"/>
        </w:trPr>
        <w:tc>
          <w:tcPr>
            <w:tcW w:w="2943" w:type="dxa"/>
            <w:noWrap/>
          </w:tcPr>
          <w:p w14:paraId="50B73C06"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駅時刻表</w:t>
            </w:r>
          </w:p>
        </w:tc>
        <w:tc>
          <w:tcPr>
            <w:tcW w:w="1701" w:type="dxa"/>
            <w:noWrap/>
          </w:tcPr>
          <w:p w14:paraId="2086A0DA"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1980</w:t>
            </w:r>
          </w:p>
        </w:tc>
        <w:tc>
          <w:tcPr>
            <w:tcW w:w="2268" w:type="dxa"/>
            <w:noWrap/>
          </w:tcPr>
          <w:p w14:paraId="67D58989"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322035712</w:t>
            </w:r>
          </w:p>
        </w:tc>
      </w:tr>
      <w:tr w:rsidR="00481455" w:rsidRPr="000D2961" w14:paraId="0DDC6FAD" w14:textId="77777777">
        <w:trPr>
          <w:trHeight w:val="360"/>
        </w:trPr>
        <w:tc>
          <w:tcPr>
            <w:tcW w:w="2943" w:type="dxa"/>
            <w:noWrap/>
          </w:tcPr>
          <w:p w14:paraId="4F2FF811"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バス停時刻表</w:t>
            </w:r>
          </w:p>
        </w:tc>
        <w:tc>
          <w:tcPr>
            <w:tcW w:w="1701" w:type="dxa"/>
            <w:noWrap/>
          </w:tcPr>
          <w:p w14:paraId="7E4C825B"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6399</w:t>
            </w:r>
          </w:p>
        </w:tc>
        <w:tc>
          <w:tcPr>
            <w:tcW w:w="2268" w:type="dxa"/>
            <w:noWrap/>
          </w:tcPr>
          <w:p w14:paraId="5831E99F"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84254896</w:t>
            </w:r>
          </w:p>
        </w:tc>
      </w:tr>
      <w:tr w:rsidR="00481455" w:rsidRPr="000D2961" w14:paraId="32761F99" w14:textId="77777777">
        <w:trPr>
          <w:trHeight w:val="360"/>
        </w:trPr>
        <w:tc>
          <w:tcPr>
            <w:tcW w:w="2943" w:type="dxa"/>
            <w:noWrap/>
          </w:tcPr>
          <w:p w14:paraId="5CB4FD70"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フライトスケジュール</w:t>
            </w:r>
          </w:p>
        </w:tc>
        <w:tc>
          <w:tcPr>
            <w:tcW w:w="1701" w:type="dxa"/>
            <w:noWrap/>
          </w:tcPr>
          <w:p w14:paraId="266B975E"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2</w:t>
            </w:r>
          </w:p>
        </w:tc>
        <w:tc>
          <w:tcPr>
            <w:tcW w:w="2268" w:type="dxa"/>
            <w:noWrap/>
          </w:tcPr>
          <w:p w14:paraId="089AB749"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2621408</w:t>
            </w:r>
          </w:p>
        </w:tc>
      </w:tr>
      <w:tr w:rsidR="00481455" w:rsidRPr="000D2961" w14:paraId="55A5D0B4" w14:textId="77777777">
        <w:trPr>
          <w:trHeight w:val="360"/>
        </w:trPr>
        <w:tc>
          <w:tcPr>
            <w:tcW w:w="2943" w:type="dxa"/>
            <w:noWrap/>
          </w:tcPr>
          <w:p w14:paraId="78A6ED45"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hint="eastAsia"/>
              </w:rPr>
              <w:t>地物</w:t>
            </w:r>
            <w:r w:rsidRPr="004239CA">
              <w:rPr>
                <w:rFonts w:asciiTheme="minorHAnsi" w:hAnsiTheme="minorHAnsi"/>
              </w:rPr>
              <w:t>::</w:t>
            </w:r>
          </w:p>
        </w:tc>
        <w:tc>
          <w:tcPr>
            <w:tcW w:w="1701" w:type="dxa"/>
            <w:noWrap/>
          </w:tcPr>
          <w:p w14:paraId="36E97537"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434637</w:t>
            </w:r>
          </w:p>
        </w:tc>
        <w:tc>
          <w:tcPr>
            <w:tcW w:w="2268" w:type="dxa"/>
            <w:noWrap/>
          </w:tcPr>
          <w:p w14:paraId="35429047"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6230573504</w:t>
            </w:r>
          </w:p>
        </w:tc>
      </w:tr>
      <w:tr w:rsidR="00481455" w:rsidRPr="000D2961" w14:paraId="076FDC17" w14:textId="77777777">
        <w:trPr>
          <w:trHeight w:val="360"/>
        </w:trPr>
        <w:tc>
          <w:tcPr>
            <w:tcW w:w="2943" w:type="dxa"/>
            <w:noWrap/>
          </w:tcPr>
          <w:p w14:paraId="55446C38" w14:textId="77777777" w:rsidR="00481455" w:rsidRPr="004239CA" w:rsidRDefault="00481455" w:rsidP="004239CA">
            <w:pPr>
              <w:pStyle w:val="a1"/>
              <w:ind w:firstLine="200"/>
              <w:jc w:val="right"/>
              <w:rPr>
                <w:rFonts w:asciiTheme="minorHAnsi" w:hAnsiTheme="minorHAnsi"/>
                <w:sz w:val="24"/>
                <w:szCs w:val="24"/>
              </w:rPr>
            </w:pPr>
            <w:r w:rsidRPr="004239CA">
              <w:rPr>
                <w:rFonts w:asciiTheme="minorHAnsi" w:hAnsiTheme="minorHAnsi" w:hint="eastAsia"/>
              </w:rPr>
              <w:t>駅</w:t>
            </w:r>
          </w:p>
        </w:tc>
        <w:tc>
          <w:tcPr>
            <w:tcW w:w="1701" w:type="dxa"/>
            <w:noWrap/>
          </w:tcPr>
          <w:p w14:paraId="3CF89096"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10341</w:t>
            </w:r>
          </w:p>
        </w:tc>
        <w:tc>
          <w:tcPr>
            <w:tcW w:w="2268" w:type="dxa"/>
            <w:noWrap/>
          </w:tcPr>
          <w:p w14:paraId="26CFA814" w14:textId="77777777" w:rsidR="00481455" w:rsidRPr="004239CA" w:rsidRDefault="00481455" w:rsidP="00637403">
            <w:pPr>
              <w:pStyle w:val="a1"/>
              <w:ind w:firstLine="240"/>
              <w:rPr>
                <w:rFonts w:asciiTheme="minorHAnsi" w:hAnsiTheme="minorHAnsi"/>
                <w:sz w:val="24"/>
                <w:szCs w:val="24"/>
              </w:rPr>
            </w:pPr>
          </w:p>
        </w:tc>
      </w:tr>
      <w:tr w:rsidR="00481455" w:rsidRPr="000D2961" w14:paraId="33049505" w14:textId="77777777">
        <w:trPr>
          <w:trHeight w:val="360"/>
        </w:trPr>
        <w:tc>
          <w:tcPr>
            <w:tcW w:w="2943" w:type="dxa"/>
            <w:noWrap/>
          </w:tcPr>
          <w:p w14:paraId="695B0325" w14:textId="77777777" w:rsidR="00481455" w:rsidRPr="004239CA" w:rsidRDefault="00481455" w:rsidP="004239CA">
            <w:pPr>
              <w:pStyle w:val="a1"/>
              <w:ind w:firstLine="200"/>
              <w:jc w:val="right"/>
              <w:rPr>
                <w:rFonts w:asciiTheme="minorHAnsi" w:hAnsiTheme="minorHAnsi"/>
                <w:sz w:val="24"/>
                <w:szCs w:val="24"/>
              </w:rPr>
            </w:pPr>
            <w:r w:rsidRPr="004239CA">
              <w:rPr>
                <w:rFonts w:asciiTheme="minorHAnsi" w:hAnsiTheme="minorHAnsi" w:hint="eastAsia"/>
              </w:rPr>
              <w:t>鉄道路線</w:t>
            </w:r>
          </w:p>
        </w:tc>
        <w:tc>
          <w:tcPr>
            <w:tcW w:w="1701" w:type="dxa"/>
            <w:noWrap/>
          </w:tcPr>
          <w:p w14:paraId="63948366"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22083</w:t>
            </w:r>
          </w:p>
        </w:tc>
        <w:tc>
          <w:tcPr>
            <w:tcW w:w="2268" w:type="dxa"/>
            <w:noWrap/>
          </w:tcPr>
          <w:p w14:paraId="5381BB8B" w14:textId="77777777" w:rsidR="00481455" w:rsidRPr="004239CA" w:rsidRDefault="00481455" w:rsidP="00637403">
            <w:pPr>
              <w:pStyle w:val="a1"/>
              <w:ind w:firstLine="240"/>
              <w:rPr>
                <w:rFonts w:asciiTheme="minorHAnsi" w:hAnsiTheme="minorHAnsi"/>
                <w:sz w:val="24"/>
                <w:szCs w:val="24"/>
              </w:rPr>
            </w:pPr>
          </w:p>
        </w:tc>
      </w:tr>
      <w:tr w:rsidR="00481455" w:rsidRPr="000D2961" w14:paraId="2868F9F4" w14:textId="77777777">
        <w:trPr>
          <w:trHeight w:val="360"/>
        </w:trPr>
        <w:tc>
          <w:tcPr>
            <w:tcW w:w="2943" w:type="dxa"/>
            <w:noWrap/>
          </w:tcPr>
          <w:p w14:paraId="51D5AC45" w14:textId="77777777" w:rsidR="00481455" w:rsidRPr="004239CA" w:rsidRDefault="00481455" w:rsidP="004239CA">
            <w:pPr>
              <w:pStyle w:val="a1"/>
              <w:ind w:firstLine="200"/>
              <w:jc w:val="right"/>
              <w:rPr>
                <w:rFonts w:asciiTheme="minorHAnsi" w:hAnsiTheme="minorHAnsi"/>
                <w:sz w:val="24"/>
                <w:szCs w:val="24"/>
              </w:rPr>
            </w:pPr>
            <w:r w:rsidRPr="004239CA">
              <w:rPr>
                <w:rFonts w:asciiTheme="minorHAnsi" w:hAnsiTheme="minorHAnsi" w:hint="eastAsia"/>
              </w:rPr>
              <w:t>バス停</w:t>
            </w:r>
          </w:p>
        </w:tc>
        <w:tc>
          <w:tcPr>
            <w:tcW w:w="1701" w:type="dxa"/>
            <w:noWrap/>
          </w:tcPr>
          <w:p w14:paraId="0D3EA989"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259397</w:t>
            </w:r>
          </w:p>
        </w:tc>
        <w:tc>
          <w:tcPr>
            <w:tcW w:w="2268" w:type="dxa"/>
            <w:noWrap/>
          </w:tcPr>
          <w:p w14:paraId="37FAB7C6" w14:textId="77777777" w:rsidR="00481455" w:rsidRPr="004239CA" w:rsidRDefault="00481455" w:rsidP="00637403">
            <w:pPr>
              <w:pStyle w:val="a1"/>
              <w:ind w:firstLine="240"/>
              <w:rPr>
                <w:rFonts w:asciiTheme="minorHAnsi" w:hAnsiTheme="minorHAnsi"/>
                <w:sz w:val="24"/>
                <w:szCs w:val="24"/>
              </w:rPr>
            </w:pPr>
          </w:p>
        </w:tc>
      </w:tr>
      <w:tr w:rsidR="00481455" w:rsidRPr="000D2961" w14:paraId="7550A3F3" w14:textId="77777777">
        <w:trPr>
          <w:trHeight w:val="360"/>
        </w:trPr>
        <w:tc>
          <w:tcPr>
            <w:tcW w:w="2943" w:type="dxa"/>
            <w:noWrap/>
          </w:tcPr>
          <w:p w14:paraId="5E49C301" w14:textId="77777777" w:rsidR="00481455" w:rsidRPr="004239CA" w:rsidRDefault="00481455" w:rsidP="004239CA">
            <w:pPr>
              <w:pStyle w:val="a1"/>
              <w:ind w:firstLine="200"/>
              <w:jc w:val="right"/>
              <w:rPr>
                <w:rFonts w:asciiTheme="minorHAnsi" w:hAnsiTheme="minorHAnsi"/>
                <w:sz w:val="24"/>
                <w:szCs w:val="24"/>
              </w:rPr>
            </w:pPr>
            <w:r w:rsidRPr="004239CA">
              <w:rPr>
                <w:rFonts w:asciiTheme="minorHAnsi" w:hAnsiTheme="minorHAnsi" w:hint="eastAsia"/>
              </w:rPr>
              <w:t>バス路線</w:t>
            </w:r>
          </w:p>
        </w:tc>
        <w:tc>
          <w:tcPr>
            <w:tcW w:w="1701" w:type="dxa"/>
            <w:noWrap/>
          </w:tcPr>
          <w:p w14:paraId="4ECAF480"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140876</w:t>
            </w:r>
          </w:p>
        </w:tc>
        <w:tc>
          <w:tcPr>
            <w:tcW w:w="2268" w:type="dxa"/>
            <w:noWrap/>
          </w:tcPr>
          <w:p w14:paraId="5B12A4FF" w14:textId="77777777" w:rsidR="00481455" w:rsidRPr="004239CA" w:rsidRDefault="00481455" w:rsidP="00637403">
            <w:pPr>
              <w:pStyle w:val="a1"/>
              <w:ind w:firstLine="240"/>
              <w:rPr>
                <w:rFonts w:asciiTheme="minorHAnsi" w:hAnsiTheme="minorHAnsi"/>
                <w:sz w:val="24"/>
                <w:szCs w:val="24"/>
              </w:rPr>
            </w:pPr>
          </w:p>
        </w:tc>
      </w:tr>
      <w:tr w:rsidR="00481455" w:rsidRPr="000D2961" w14:paraId="5578329B" w14:textId="77777777">
        <w:trPr>
          <w:trHeight w:val="360"/>
        </w:trPr>
        <w:tc>
          <w:tcPr>
            <w:tcW w:w="2943" w:type="dxa"/>
            <w:noWrap/>
          </w:tcPr>
          <w:p w14:paraId="31AE8EE6" w14:textId="77777777" w:rsidR="00481455" w:rsidRPr="004239CA" w:rsidRDefault="00481455" w:rsidP="004239CA">
            <w:pPr>
              <w:pStyle w:val="a1"/>
              <w:ind w:firstLine="200"/>
              <w:jc w:val="right"/>
              <w:rPr>
                <w:rFonts w:asciiTheme="minorHAnsi" w:hAnsiTheme="minorHAnsi"/>
                <w:sz w:val="24"/>
                <w:szCs w:val="24"/>
              </w:rPr>
            </w:pPr>
            <w:r w:rsidRPr="004239CA">
              <w:rPr>
                <w:rFonts w:asciiTheme="minorHAnsi" w:hAnsiTheme="minorHAnsi" w:hint="eastAsia"/>
              </w:rPr>
              <w:t>駅構内地物</w:t>
            </w:r>
          </w:p>
        </w:tc>
        <w:tc>
          <w:tcPr>
            <w:tcW w:w="1701" w:type="dxa"/>
            <w:noWrap/>
          </w:tcPr>
          <w:p w14:paraId="10ACDD82" w14:textId="77777777" w:rsidR="00481455" w:rsidRPr="004239CA" w:rsidRDefault="00481455" w:rsidP="004239CA">
            <w:pPr>
              <w:pStyle w:val="a1"/>
              <w:ind w:firstLine="200"/>
              <w:rPr>
                <w:rFonts w:asciiTheme="minorHAnsi" w:hAnsiTheme="minorHAnsi"/>
                <w:sz w:val="24"/>
                <w:szCs w:val="24"/>
              </w:rPr>
            </w:pPr>
            <w:r w:rsidRPr="004239CA">
              <w:rPr>
                <w:rFonts w:asciiTheme="minorHAnsi" w:hAnsiTheme="minorHAnsi"/>
              </w:rPr>
              <w:t>1940</w:t>
            </w:r>
          </w:p>
        </w:tc>
        <w:tc>
          <w:tcPr>
            <w:tcW w:w="2268" w:type="dxa"/>
            <w:noWrap/>
          </w:tcPr>
          <w:p w14:paraId="52BA706F" w14:textId="77777777" w:rsidR="00481455" w:rsidRPr="004239CA" w:rsidRDefault="00481455" w:rsidP="00637403">
            <w:pPr>
              <w:pStyle w:val="a1"/>
              <w:ind w:firstLine="240"/>
              <w:rPr>
                <w:rFonts w:asciiTheme="minorHAnsi" w:hAnsiTheme="minorHAnsi"/>
                <w:sz w:val="24"/>
                <w:szCs w:val="24"/>
              </w:rPr>
            </w:pPr>
          </w:p>
        </w:tc>
      </w:tr>
    </w:tbl>
    <w:p w14:paraId="2D3B739B" w14:textId="7C4E6382" w:rsidR="0096522C" w:rsidRPr="004239CA" w:rsidRDefault="0096522C" w:rsidP="00080542"/>
    <w:p w14:paraId="5CCEBFB9" w14:textId="77777777" w:rsidR="00080542" w:rsidRPr="004239CA" w:rsidRDefault="0071696E" w:rsidP="00094058">
      <w:pPr>
        <w:pStyle w:val="2"/>
        <w:rPr>
          <w:rFonts w:asciiTheme="minorHAnsi" w:hAnsiTheme="minorHAnsi"/>
        </w:rPr>
      </w:pPr>
      <w:bookmarkStart w:id="75" w:name="_Ref225222117"/>
      <w:bookmarkStart w:id="76" w:name="_Toc256882373"/>
      <w:r w:rsidRPr="004239CA">
        <w:rPr>
          <w:rFonts w:asciiTheme="minorHAnsi" w:hAnsiTheme="minorHAnsi" w:hint="eastAsia"/>
        </w:rPr>
        <w:t>公共交通情報サービスの実証</w:t>
      </w:r>
      <w:bookmarkEnd w:id="75"/>
      <w:bookmarkEnd w:id="76"/>
    </w:p>
    <w:p w14:paraId="029E01D0" w14:textId="77777777" w:rsidR="00301208" w:rsidRPr="004239CA" w:rsidRDefault="0071696E" w:rsidP="00301208">
      <w:pPr>
        <w:pStyle w:val="3"/>
        <w:rPr>
          <w:rFonts w:asciiTheme="minorHAnsi" w:hAnsiTheme="minorHAnsi"/>
        </w:rPr>
      </w:pPr>
      <w:bookmarkStart w:id="77" w:name="_Toc256882374"/>
      <w:r w:rsidRPr="004239CA">
        <w:rPr>
          <w:rFonts w:asciiTheme="minorHAnsi" w:hAnsiTheme="minorHAnsi" w:hint="eastAsia"/>
        </w:rPr>
        <w:t>公共交通運行情報カタログサービス</w:t>
      </w:r>
      <w:bookmarkEnd w:id="77"/>
    </w:p>
    <w:p w14:paraId="02B847BB" w14:textId="77777777" w:rsidR="00B87C9B" w:rsidRPr="004239CA" w:rsidRDefault="004E320B" w:rsidP="00742974">
      <w:pPr>
        <w:pStyle w:val="40"/>
        <w:rPr>
          <w:rFonts w:asciiTheme="minorHAnsi" w:hAnsiTheme="minorHAnsi"/>
        </w:rPr>
      </w:pPr>
      <w:r w:rsidRPr="004239CA">
        <w:rPr>
          <w:rFonts w:asciiTheme="minorHAnsi" w:hAnsiTheme="minorHAnsi" w:hint="eastAsia"/>
        </w:rPr>
        <w:t>概要</w:t>
      </w:r>
    </w:p>
    <w:p w14:paraId="72A48921" w14:textId="77777777" w:rsidR="00934A07" w:rsidRPr="004239CA" w:rsidRDefault="00934A07" w:rsidP="00934A07">
      <w:pPr>
        <w:pStyle w:val="a1"/>
        <w:ind w:firstLineChars="0" w:firstLine="0"/>
        <w:rPr>
          <w:rFonts w:asciiTheme="minorHAnsi" w:hAnsiTheme="minorHAnsi"/>
        </w:rPr>
      </w:pPr>
      <w:r w:rsidRPr="004239CA">
        <w:rPr>
          <w:rFonts w:asciiTheme="minorHAnsi" w:hAnsiTheme="minorHAnsi" w:hint="eastAsia"/>
        </w:rPr>
        <w:t xml:space="preserve">　公共交通運行情報カタログサービスとして、本実証ではリアルタイム情報を中心とした公共交通情報提供アプリ「ドコシル」を実装し、配布を行った。ドコシルは地図画面を中心に、山手線・都バスの現在推測位置をリアルタイムに表示する。以下にドコシルで提供する情報の一覧を示す。</w:t>
      </w:r>
    </w:p>
    <w:p w14:paraId="2D2DB0AB"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トップ画面（地図表示）</w:t>
      </w:r>
    </w:p>
    <w:p w14:paraId="4CDF61DE"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列車情報・ドコシルなう</w:t>
      </w:r>
    </w:p>
    <w:p w14:paraId="30BA6202"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運行情報</w:t>
      </w:r>
    </w:p>
    <w:p w14:paraId="794EB0D4"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駅時刻表（検索）</w:t>
      </w:r>
    </w:p>
    <w:p w14:paraId="5AE2A781"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バス情報・ドコシルなう</w:t>
      </w:r>
    </w:p>
    <w:p w14:paraId="4440EEAF"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バス停時刻表</w:t>
      </w:r>
    </w:p>
    <w:p w14:paraId="0A117BDB" w14:textId="77777777" w:rsidR="00934A07" w:rsidRPr="004239CA" w:rsidRDefault="00934A07" w:rsidP="00C77415">
      <w:pPr>
        <w:pStyle w:val="a1"/>
        <w:numPr>
          <w:ilvl w:val="0"/>
          <w:numId w:val="31"/>
        </w:numPr>
        <w:ind w:firstLineChars="0"/>
        <w:rPr>
          <w:rFonts w:asciiTheme="minorHAnsi" w:hAnsiTheme="minorHAnsi"/>
        </w:rPr>
      </w:pPr>
      <w:r w:rsidRPr="004239CA">
        <w:rPr>
          <w:rFonts w:asciiTheme="minorHAnsi" w:hAnsiTheme="minorHAnsi" w:hint="eastAsia"/>
        </w:rPr>
        <w:t>災害時避難場所表示・ナビゲーションリンク</w:t>
      </w:r>
    </w:p>
    <w:p w14:paraId="5BC93096" w14:textId="77777777" w:rsidR="00934A07" w:rsidRPr="004239CA" w:rsidRDefault="00934A07" w:rsidP="00934A07">
      <w:pPr>
        <w:pStyle w:val="a1"/>
        <w:ind w:firstLineChars="0" w:firstLine="0"/>
        <w:rPr>
          <w:rFonts w:asciiTheme="minorHAnsi" w:hAnsiTheme="minorHAnsi"/>
        </w:rPr>
      </w:pPr>
    </w:p>
    <w:p w14:paraId="5059D4E4" w14:textId="77777777" w:rsidR="00934A07" w:rsidRPr="004239CA" w:rsidRDefault="00934A07" w:rsidP="00934A07">
      <w:pPr>
        <w:pStyle w:val="a1"/>
        <w:ind w:firstLineChars="0" w:firstLine="0"/>
        <w:rPr>
          <w:rFonts w:asciiTheme="minorHAnsi" w:hAnsiTheme="minorHAnsi"/>
        </w:rPr>
      </w:pPr>
      <w:r w:rsidRPr="004239CA">
        <w:rPr>
          <w:rFonts w:asciiTheme="minorHAnsi" w:hAnsiTheme="minorHAnsi" w:hint="eastAsia"/>
        </w:rPr>
        <w:t>また運行会社様よりご提供頂いた時刻表を表示することができる。</w:t>
      </w:r>
    </w:p>
    <w:p w14:paraId="214905F9" w14:textId="77777777" w:rsidR="00B87C9B" w:rsidRPr="004239CA" w:rsidRDefault="00B87C9B" w:rsidP="00B87C9B">
      <w:pPr>
        <w:pStyle w:val="a1"/>
        <w:ind w:firstLineChars="0" w:firstLine="0"/>
        <w:rPr>
          <w:rFonts w:asciiTheme="minorHAnsi" w:hAnsiTheme="minorHAnsi"/>
        </w:rPr>
      </w:pPr>
    </w:p>
    <w:p w14:paraId="3040B613" w14:textId="3CDDDB18" w:rsidR="004E320B" w:rsidRPr="004239CA" w:rsidRDefault="004E320B" w:rsidP="00742974">
      <w:pPr>
        <w:pStyle w:val="40"/>
        <w:rPr>
          <w:rFonts w:asciiTheme="minorHAnsi" w:hAnsiTheme="minorHAnsi"/>
        </w:rPr>
      </w:pPr>
      <w:r w:rsidRPr="004239CA">
        <w:rPr>
          <w:rFonts w:asciiTheme="minorHAnsi" w:hAnsiTheme="minorHAnsi" w:hint="eastAsia"/>
        </w:rPr>
        <w:lastRenderedPageBreak/>
        <w:t>トップ画面（地図表示）</w:t>
      </w:r>
    </w:p>
    <w:p w14:paraId="3D95B7A4" w14:textId="77777777" w:rsidR="004E320B" w:rsidRPr="000D2961" w:rsidRDefault="004E320B" w:rsidP="004E320B">
      <w:r w:rsidRPr="000D2961">
        <w:rPr>
          <w:rFonts w:hint="eastAsia"/>
        </w:rPr>
        <w:t>ドコシルを起動すると、まず現在地を中心とした地図が表示される。初期状態では山手線リアルタイムロケーション、都バスリアルタイムロケーションが表示される。それぞれは</w:t>
      </w:r>
      <w:r w:rsidRPr="000D2961">
        <w:t>POI</w:t>
      </w:r>
      <w:r w:rsidRPr="000D2961">
        <w:rPr>
          <w:rFonts w:hint="eastAsia"/>
        </w:rPr>
        <w:t>（</w:t>
      </w:r>
      <w:r w:rsidRPr="000D2961">
        <w:t>Point Of Interest</w:t>
      </w:r>
      <w:r w:rsidRPr="000D2961">
        <w:rPr>
          <w:rFonts w:hint="eastAsia"/>
        </w:rPr>
        <w:t>）としてアニメーションで表示され、山手線リアルタイムロケーションは推測を行った上で実際の走行位置と思われる場所での位置表示を行っている。これは取得できる情報が約</w:t>
      </w:r>
      <w:r w:rsidRPr="000D2961">
        <w:t>1</w:t>
      </w:r>
      <w:r w:rsidRPr="000D2961">
        <w:rPr>
          <w:rFonts w:hint="eastAsia"/>
        </w:rPr>
        <w:t>分程度の遅延が必ず発生するため、実際の時刻表と遅れ時間・情報取得遅延時間を加味した上で推測を行う必要があるためである。</w:t>
      </w:r>
    </w:p>
    <w:p w14:paraId="33B2E605" w14:textId="77777777" w:rsidR="004E320B" w:rsidRPr="000D2961" w:rsidRDefault="004E320B" w:rsidP="004E320B"/>
    <w:p w14:paraId="712F26AE" w14:textId="77777777" w:rsidR="004E320B" w:rsidRPr="000D2961" w:rsidRDefault="004E320B" w:rsidP="004E320B">
      <w:pPr>
        <w:keepNext/>
      </w:pPr>
      <w:r w:rsidRPr="006B0ED8">
        <w:rPr>
          <w:noProof/>
        </w:rPr>
        <w:drawing>
          <wp:inline distT="0" distB="0" distL="0" distR="0" wp14:anchorId="383B98CE" wp14:editId="6161F2C5">
            <wp:extent cx="5396230" cy="4047173"/>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38EBCB63" w14:textId="32CF2124"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18</w:t>
      </w:r>
      <w:r w:rsidR="008812AC" w:rsidRPr="004239CA">
        <w:fldChar w:fldCharType="end"/>
      </w:r>
      <w:r w:rsidRPr="000D2961">
        <w:t xml:space="preserve"> </w:t>
      </w:r>
      <w:r w:rsidRPr="000D2961">
        <w:rPr>
          <w:rFonts w:hint="eastAsia"/>
        </w:rPr>
        <w:t>トップ画面（地図表示）</w:t>
      </w:r>
    </w:p>
    <w:p w14:paraId="48E65747" w14:textId="77777777" w:rsidR="004E320B" w:rsidRPr="000D2961" w:rsidRDefault="004E320B" w:rsidP="004E320B"/>
    <w:p w14:paraId="47AF0F1E" w14:textId="77777777" w:rsidR="004E320B" w:rsidRPr="004239CA" w:rsidRDefault="004E320B" w:rsidP="00742974">
      <w:pPr>
        <w:pStyle w:val="40"/>
        <w:rPr>
          <w:rFonts w:asciiTheme="minorHAnsi" w:hAnsiTheme="minorHAnsi"/>
        </w:rPr>
      </w:pPr>
      <w:r w:rsidRPr="004239CA">
        <w:rPr>
          <w:rFonts w:asciiTheme="minorHAnsi" w:hAnsiTheme="minorHAnsi" w:hint="eastAsia"/>
        </w:rPr>
        <w:t>列車情報・ドコシルなう</w:t>
      </w:r>
    </w:p>
    <w:p w14:paraId="21E3C0F3" w14:textId="77777777" w:rsidR="004E320B" w:rsidRPr="000D2961" w:rsidRDefault="004E320B" w:rsidP="004E320B">
      <w:r w:rsidRPr="000D2961">
        <w:rPr>
          <w:rFonts w:hint="eastAsia"/>
        </w:rPr>
        <w:t xml:space="preserve">　列車情報は、山手線の</w:t>
      </w:r>
      <w:r w:rsidRPr="000D2961">
        <w:t>POI</w:t>
      </w:r>
      <w:r w:rsidRPr="000D2961">
        <w:rPr>
          <w:rFonts w:hint="eastAsia"/>
        </w:rPr>
        <w:t>をタップすることで、選択した列車情報の表示を行う。ここでは列車番号、情報取得時刻、現在位置の表示を行う。また列車に対してつぶやきを行う、ドコシルなうも表示される。これは列車番号をハッシュタグとして利用者の</w:t>
      </w:r>
      <w:r w:rsidRPr="000D2961">
        <w:t>Twitter</w:t>
      </w:r>
      <w:r w:rsidRPr="000D2961">
        <w:rPr>
          <w:rFonts w:hint="eastAsia"/>
        </w:rPr>
        <w:t>アカウントでつぶやきを行い、そのつぶやきを</w:t>
      </w:r>
      <w:r w:rsidRPr="000D2961">
        <w:rPr>
          <w:rFonts w:hint="eastAsia"/>
        </w:rPr>
        <w:lastRenderedPageBreak/>
        <w:t>集約して表示することで利用者による列車情報の共有を目的とするものである。具体的には混雑状況、ラッピング電車などである。</w:t>
      </w:r>
    </w:p>
    <w:p w14:paraId="396DF5F5" w14:textId="77777777" w:rsidR="004E320B" w:rsidRPr="000D2961" w:rsidRDefault="004E320B" w:rsidP="004E320B"/>
    <w:p w14:paraId="4A817D03" w14:textId="77777777" w:rsidR="004E320B" w:rsidRPr="000D2961" w:rsidRDefault="004E320B" w:rsidP="004E320B">
      <w:pPr>
        <w:keepNext/>
      </w:pPr>
      <w:r w:rsidRPr="006B0ED8">
        <w:rPr>
          <w:noProof/>
        </w:rPr>
        <w:drawing>
          <wp:inline distT="0" distB="0" distL="0" distR="0" wp14:anchorId="05AB6AE7" wp14:editId="1C30D2A6">
            <wp:extent cx="5396230" cy="4047173"/>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64A5C117" w14:textId="4F372A29"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19</w:t>
      </w:r>
      <w:r w:rsidR="008812AC" w:rsidRPr="004239CA">
        <w:fldChar w:fldCharType="end"/>
      </w:r>
      <w:r w:rsidRPr="000D2961">
        <w:t xml:space="preserve"> </w:t>
      </w:r>
      <w:r w:rsidRPr="000D2961">
        <w:rPr>
          <w:rFonts w:hint="eastAsia"/>
        </w:rPr>
        <w:t>列車情報・ドコシルなう</w:t>
      </w:r>
    </w:p>
    <w:p w14:paraId="45ED89DD" w14:textId="77777777" w:rsidR="004E320B" w:rsidRPr="000D2961" w:rsidRDefault="004E320B" w:rsidP="004E320B"/>
    <w:p w14:paraId="44CEBC73" w14:textId="77777777" w:rsidR="004E320B" w:rsidRPr="004239CA" w:rsidRDefault="004E320B" w:rsidP="00742974">
      <w:pPr>
        <w:pStyle w:val="40"/>
        <w:rPr>
          <w:rFonts w:asciiTheme="minorHAnsi" w:hAnsiTheme="minorHAnsi"/>
        </w:rPr>
      </w:pPr>
      <w:r w:rsidRPr="004239CA">
        <w:rPr>
          <w:rFonts w:asciiTheme="minorHAnsi" w:hAnsiTheme="minorHAnsi" w:hint="eastAsia"/>
        </w:rPr>
        <w:t>メニュー</w:t>
      </w:r>
    </w:p>
    <w:p w14:paraId="4A206776" w14:textId="77777777" w:rsidR="004E320B" w:rsidRPr="000D2961" w:rsidRDefault="004E320B" w:rsidP="004E320B">
      <w:r w:rsidRPr="000D2961">
        <w:rPr>
          <w:rFonts w:hint="eastAsia"/>
        </w:rPr>
        <w:t xml:space="preserve">　右上のボタンをタップするとメニューが表示される。ここには</w:t>
      </w:r>
    </w:p>
    <w:p w14:paraId="582DF1FB" w14:textId="77777777" w:rsidR="004E320B" w:rsidRPr="000D2961" w:rsidRDefault="004E320B" w:rsidP="00C77415">
      <w:pPr>
        <w:pStyle w:val="aff4"/>
        <w:numPr>
          <w:ilvl w:val="0"/>
          <w:numId w:val="13"/>
        </w:numPr>
        <w:ind w:leftChars="0" w:firstLine="240"/>
      </w:pPr>
      <w:r w:rsidRPr="000D2961">
        <w:rPr>
          <w:rFonts w:hint="eastAsia"/>
        </w:rPr>
        <w:t>地図</w:t>
      </w:r>
    </w:p>
    <w:p w14:paraId="75A91B66" w14:textId="77777777" w:rsidR="004E320B" w:rsidRPr="000D2961" w:rsidRDefault="004E320B" w:rsidP="00C77415">
      <w:pPr>
        <w:pStyle w:val="aff4"/>
        <w:numPr>
          <w:ilvl w:val="0"/>
          <w:numId w:val="13"/>
        </w:numPr>
        <w:ind w:leftChars="0" w:firstLine="240"/>
      </w:pPr>
      <w:r w:rsidRPr="000D2961">
        <w:rPr>
          <w:rFonts w:hint="eastAsia"/>
        </w:rPr>
        <w:t>運行情報</w:t>
      </w:r>
    </w:p>
    <w:p w14:paraId="738D0380" w14:textId="77777777" w:rsidR="004E320B" w:rsidRPr="000D2961" w:rsidRDefault="004E320B" w:rsidP="00C77415">
      <w:pPr>
        <w:pStyle w:val="aff4"/>
        <w:numPr>
          <w:ilvl w:val="0"/>
          <w:numId w:val="13"/>
        </w:numPr>
        <w:ind w:leftChars="0" w:firstLine="240"/>
      </w:pPr>
      <w:r w:rsidRPr="000D2961">
        <w:rPr>
          <w:rFonts w:hint="eastAsia"/>
        </w:rPr>
        <w:t>時刻表</w:t>
      </w:r>
    </w:p>
    <w:p w14:paraId="03CC31A0" w14:textId="77777777" w:rsidR="004E320B" w:rsidRPr="000D2961" w:rsidRDefault="004E320B" w:rsidP="00C77415">
      <w:pPr>
        <w:pStyle w:val="aff4"/>
        <w:numPr>
          <w:ilvl w:val="0"/>
          <w:numId w:val="13"/>
        </w:numPr>
        <w:ind w:leftChars="0" w:firstLine="240"/>
      </w:pPr>
      <w:r w:rsidRPr="000D2961">
        <w:rPr>
          <w:rFonts w:hint="eastAsia"/>
        </w:rPr>
        <w:t>ドコシルなう</w:t>
      </w:r>
    </w:p>
    <w:p w14:paraId="4B987ECC" w14:textId="77777777" w:rsidR="004E320B" w:rsidRPr="000D2961" w:rsidRDefault="004E320B" w:rsidP="00C77415">
      <w:pPr>
        <w:pStyle w:val="aff4"/>
        <w:numPr>
          <w:ilvl w:val="0"/>
          <w:numId w:val="13"/>
        </w:numPr>
        <w:ind w:leftChars="0" w:firstLine="240"/>
      </w:pPr>
      <w:r w:rsidRPr="000D2961">
        <w:rPr>
          <w:rFonts w:hint="eastAsia"/>
        </w:rPr>
        <w:t>表示設定</w:t>
      </w:r>
    </w:p>
    <w:p w14:paraId="34453060" w14:textId="77777777" w:rsidR="004E320B" w:rsidRPr="000D2961" w:rsidRDefault="004E320B" w:rsidP="00C77415">
      <w:pPr>
        <w:pStyle w:val="aff4"/>
        <w:numPr>
          <w:ilvl w:val="0"/>
          <w:numId w:val="13"/>
        </w:numPr>
        <w:ind w:leftChars="0" w:firstLine="240"/>
      </w:pPr>
      <w:r w:rsidRPr="000D2961">
        <w:rPr>
          <w:rFonts w:hint="eastAsia"/>
        </w:rPr>
        <w:t>現在地表示</w:t>
      </w:r>
    </w:p>
    <w:p w14:paraId="5D5DABAA" w14:textId="77777777" w:rsidR="004E320B" w:rsidRPr="000D2961" w:rsidRDefault="004E320B" w:rsidP="00C77415">
      <w:pPr>
        <w:pStyle w:val="aff4"/>
        <w:numPr>
          <w:ilvl w:val="0"/>
          <w:numId w:val="13"/>
        </w:numPr>
        <w:ind w:leftChars="0" w:firstLine="240"/>
      </w:pPr>
      <w:r w:rsidRPr="000D2961">
        <w:rPr>
          <w:rFonts w:hint="eastAsia"/>
        </w:rPr>
        <w:t>利用規約</w:t>
      </w:r>
    </w:p>
    <w:p w14:paraId="6D8F7BF6" w14:textId="77777777" w:rsidR="004E320B" w:rsidRPr="000D2961" w:rsidRDefault="004E320B" w:rsidP="00C77415">
      <w:pPr>
        <w:pStyle w:val="aff4"/>
        <w:numPr>
          <w:ilvl w:val="0"/>
          <w:numId w:val="13"/>
        </w:numPr>
        <w:ind w:leftChars="0" w:firstLine="240"/>
      </w:pPr>
      <w:r w:rsidRPr="000D2961">
        <w:rPr>
          <w:rFonts w:hint="eastAsia"/>
        </w:rPr>
        <w:t>アンケート</w:t>
      </w:r>
    </w:p>
    <w:p w14:paraId="34937917" w14:textId="77777777" w:rsidR="004E320B" w:rsidRPr="000D2961" w:rsidRDefault="004E320B" w:rsidP="004E320B">
      <w:r w:rsidRPr="000D2961">
        <w:rPr>
          <w:rFonts w:hint="eastAsia"/>
        </w:rPr>
        <w:t>が選択肢として表示される。地図・時刻表・ドコシルなうは最後に選択された</w:t>
      </w:r>
      <w:r w:rsidRPr="000D2961">
        <w:rPr>
          <w:rFonts w:hint="eastAsia"/>
        </w:rPr>
        <w:lastRenderedPageBreak/>
        <w:t>画面が表示される。</w:t>
      </w:r>
    </w:p>
    <w:p w14:paraId="1899306A" w14:textId="77777777" w:rsidR="004E320B" w:rsidRPr="000D2961" w:rsidRDefault="004E320B" w:rsidP="004E320B">
      <w:pPr>
        <w:keepNext/>
      </w:pPr>
      <w:r w:rsidRPr="006B0ED8">
        <w:rPr>
          <w:noProof/>
        </w:rPr>
        <w:drawing>
          <wp:inline distT="0" distB="0" distL="0" distR="0" wp14:anchorId="180DDCA9" wp14:editId="66D6F544">
            <wp:extent cx="5396230" cy="4047173"/>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47E309CE" w14:textId="12594233"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20</w:t>
      </w:r>
      <w:r w:rsidR="008812AC" w:rsidRPr="004239CA">
        <w:fldChar w:fldCharType="end"/>
      </w:r>
      <w:r w:rsidRPr="000D2961">
        <w:t xml:space="preserve"> </w:t>
      </w:r>
      <w:r w:rsidRPr="000D2961">
        <w:rPr>
          <w:rFonts w:hint="eastAsia"/>
        </w:rPr>
        <w:t>メニュー</w:t>
      </w:r>
    </w:p>
    <w:p w14:paraId="6BFBFF9F" w14:textId="77777777" w:rsidR="004E320B" w:rsidRPr="000D2961" w:rsidRDefault="004E320B" w:rsidP="004E320B"/>
    <w:p w14:paraId="3D8A6428" w14:textId="77777777" w:rsidR="004E320B" w:rsidRPr="004239CA" w:rsidRDefault="004E320B" w:rsidP="00742974">
      <w:pPr>
        <w:pStyle w:val="40"/>
        <w:rPr>
          <w:rFonts w:asciiTheme="minorHAnsi" w:hAnsiTheme="minorHAnsi"/>
        </w:rPr>
      </w:pPr>
      <w:r w:rsidRPr="004239CA">
        <w:rPr>
          <w:rFonts w:asciiTheme="minorHAnsi" w:hAnsiTheme="minorHAnsi" w:hint="eastAsia"/>
        </w:rPr>
        <w:t>運行情報</w:t>
      </w:r>
    </w:p>
    <w:p w14:paraId="013133DE" w14:textId="77777777" w:rsidR="004E320B" w:rsidRPr="000D2961" w:rsidRDefault="004E320B" w:rsidP="004E320B">
      <w:r w:rsidRPr="000D2961">
        <w:rPr>
          <w:rFonts w:hint="eastAsia"/>
        </w:rPr>
        <w:t xml:space="preserve">　メニューより運行情報を選択すると、鉄道各社様の運行情報が表示される。ここで表示される運行情報を以下に挙げる。</w:t>
      </w:r>
    </w:p>
    <w:p w14:paraId="579F7D40" w14:textId="77777777" w:rsidR="004E320B" w:rsidRPr="000D2961" w:rsidRDefault="004E320B" w:rsidP="004E320B"/>
    <w:p w14:paraId="1C94E389" w14:textId="054D4B7D" w:rsidR="004E320B" w:rsidRPr="000D2961" w:rsidRDefault="004E320B" w:rsidP="004E320B">
      <w:pPr>
        <w:pStyle w:val="aff2"/>
        <w:keepNext/>
      </w:pPr>
      <w:r w:rsidRPr="000D2961">
        <w:rPr>
          <w:rFonts w:hint="eastAsia"/>
        </w:rPr>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23</w:t>
      </w:r>
      <w:r w:rsidR="008812AC" w:rsidRPr="004239CA">
        <w:fldChar w:fldCharType="end"/>
      </w:r>
      <w:r w:rsidRPr="000D2961">
        <w:t xml:space="preserve"> </w:t>
      </w:r>
      <w:r w:rsidRPr="000D2961">
        <w:rPr>
          <w:rFonts w:hint="eastAsia"/>
        </w:rPr>
        <w:t>提供する運行情報一覧</w:t>
      </w:r>
    </w:p>
    <w:tbl>
      <w:tblPr>
        <w:tblW w:w="8520" w:type="dxa"/>
        <w:tblInd w:w="84" w:type="dxa"/>
        <w:tblLayout w:type="fixed"/>
        <w:tblCellMar>
          <w:left w:w="99" w:type="dxa"/>
          <w:right w:w="99" w:type="dxa"/>
        </w:tblCellMar>
        <w:tblLook w:val="04A0" w:firstRow="1" w:lastRow="0" w:firstColumn="1" w:lastColumn="0" w:noHBand="0" w:noVBand="1"/>
      </w:tblPr>
      <w:tblGrid>
        <w:gridCol w:w="2460"/>
        <w:gridCol w:w="6060"/>
      </w:tblGrid>
      <w:tr w:rsidR="004E320B" w:rsidRPr="000D2961" w14:paraId="0C1138DF" w14:textId="77777777">
        <w:trPr>
          <w:trHeight w:val="42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E9B133"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京王電鉄</w:t>
            </w:r>
          </w:p>
        </w:tc>
        <w:tc>
          <w:tcPr>
            <w:tcW w:w="6060" w:type="dxa"/>
            <w:tcBorders>
              <w:top w:val="single" w:sz="4" w:space="0" w:color="auto"/>
              <w:left w:val="nil"/>
              <w:bottom w:val="single" w:sz="4" w:space="0" w:color="auto"/>
              <w:right w:val="single" w:sz="4" w:space="0" w:color="auto"/>
            </w:tcBorders>
            <w:shd w:val="clear" w:color="auto" w:fill="auto"/>
            <w:noWrap/>
            <w:vAlign w:val="bottom"/>
          </w:tcPr>
          <w:p w14:paraId="1E3FAE5F"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京王電鉄全線</w:t>
            </w:r>
          </w:p>
        </w:tc>
      </w:tr>
      <w:tr w:rsidR="004E320B" w:rsidRPr="000D2961" w14:paraId="62D694A3"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0BBF8BFF"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京成電鉄</w:t>
            </w:r>
          </w:p>
        </w:tc>
        <w:tc>
          <w:tcPr>
            <w:tcW w:w="6060" w:type="dxa"/>
            <w:tcBorders>
              <w:top w:val="nil"/>
              <w:left w:val="nil"/>
              <w:bottom w:val="single" w:sz="4" w:space="0" w:color="auto"/>
              <w:right w:val="single" w:sz="4" w:space="0" w:color="auto"/>
            </w:tcBorders>
            <w:shd w:val="clear" w:color="auto" w:fill="auto"/>
            <w:noWrap/>
            <w:vAlign w:val="bottom"/>
          </w:tcPr>
          <w:p w14:paraId="4E6A65F7"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京成電鉄全線</w:t>
            </w:r>
          </w:p>
        </w:tc>
      </w:tr>
      <w:tr w:rsidR="004E320B" w:rsidRPr="000D2961" w14:paraId="493B74E0"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5D111E3C"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京急電鉄</w:t>
            </w:r>
          </w:p>
        </w:tc>
        <w:tc>
          <w:tcPr>
            <w:tcW w:w="6060" w:type="dxa"/>
            <w:tcBorders>
              <w:top w:val="nil"/>
              <w:left w:val="nil"/>
              <w:bottom w:val="single" w:sz="4" w:space="0" w:color="auto"/>
              <w:right w:val="single" w:sz="4" w:space="0" w:color="auto"/>
            </w:tcBorders>
            <w:shd w:val="clear" w:color="auto" w:fill="auto"/>
            <w:noWrap/>
            <w:vAlign w:val="bottom"/>
          </w:tcPr>
          <w:p w14:paraId="74C1C8A6"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京急電鉄全線</w:t>
            </w:r>
          </w:p>
        </w:tc>
      </w:tr>
      <w:tr w:rsidR="004E320B" w:rsidRPr="000D2961" w14:paraId="704ECAE7"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08FF96DC"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首都圏新都市鉄道</w:t>
            </w:r>
          </w:p>
        </w:tc>
        <w:tc>
          <w:tcPr>
            <w:tcW w:w="6060" w:type="dxa"/>
            <w:tcBorders>
              <w:top w:val="nil"/>
              <w:left w:val="nil"/>
              <w:bottom w:val="single" w:sz="4" w:space="0" w:color="auto"/>
              <w:right w:val="single" w:sz="4" w:space="0" w:color="auto"/>
            </w:tcBorders>
            <w:shd w:val="clear" w:color="auto" w:fill="auto"/>
            <w:noWrap/>
            <w:vAlign w:val="bottom"/>
          </w:tcPr>
          <w:p w14:paraId="504B3576"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つくばエクスプレス全線</w:t>
            </w:r>
          </w:p>
        </w:tc>
      </w:tr>
      <w:tr w:rsidR="004E320B" w:rsidRPr="000D2961" w14:paraId="06465720"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19CAF45C"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西武鉄道</w:t>
            </w:r>
          </w:p>
        </w:tc>
        <w:tc>
          <w:tcPr>
            <w:tcW w:w="6060" w:type="dxa"/>
            <w:tcBorders>
              <w:top w:val="nil"/>
              <w:left w:val="nil"/>
              <w:bottom w:val="single" w:sz="4" w:space="0" w:color="auto"/>
              <w:right w:val="single" w:sz="4" w:space="0" w:color="auto"/>
            </w:tcBorders>
            <w:shd w:val="clear" w:color="auto" w:fill="auto"/>
            <w:noWrap/>
            <w:vAlign w:val="bottom"/>
          </w:tcPr>
          <w:p w14:paraId="1A0D2B64"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西武鉄道全線</w:t>
            </w:r>
          </w:p>
        </w:tc>
      </w:tr>
      <w:tr w:rsidR="004E320B" w:rsidRPr="000D2961" w14:paraId="6CFE7C21"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53891827"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東急電鉄</w:t>
            </w:r>
          </w:p>
        </w:tc>
        <w:tc>
          <w:tcPr>
            <w:tcW w:w="6060" w:type="dxa"/>
            <w:tcBorders>
              <w:top w:val="nil"/>
              <w:left w:val="nil"/>
              <w:bottom w:val="single" w:sz="4" w:space="0" w:color="auto"/>
              <w:right w:val="single" w:sz="4" w:space="0" w:color="auto"/>
            </w:tcBorders>
            <w:shd w:val="clear" w:color="auto" w:fill="auto"/>
            <w:noWrap/>
            <w:vAlign w:val="bottom"/>
          </w:tcPr>
          <w:p w14:paraId="4D706C7B"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東急電鉄全線</w:t>
            </w:r>
          </w:p>
        </w:tc>
      </w:tr>
      <w:tr w:rsidR="004E320B" w:rsidRPr="000D2961" w14:paraId="5FC32B52"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79ECE8D5"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東京都交通局</w:t>
            </w:r>
          </w:p>
        </w:tc>
        <w:tc>
          <w:tcPr>
            <w:tcW w:w="6060" w:type="dxa"/>
            <w:tcBorders>
              <w:top w:val="nil"/>
              <w:left w:val="nil"/>
              <w:bottom w:val="single" w:sz="4" w:space="0" w:color="auto"/>
              <w:right w:val="single" w:sz="4" w:space="0" w:color="auto"/>
            </w:tcBorders>
            <w:shd w:val="clear" w:color="auto" w:fill="auto"/>
            <w:noWrap/>
            <w:vAlign w:val="bottom"/>
          </w:tcPr>
          <w:p w14:paraId="10AD347C"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都営地下鉄全線</w:t>
            </w:r>
          </w:p>
        </w:tc>
      </w:tr>
      <w:tr w:rsidR="004E320B" w:rsidRPr="000D2961" w14:paraId="7572C6F8"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5D61E46B"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東京地下鉄</w:t>
            </w:r>
          </w:p>
        </w:tc>
        <w:tc>
          <w:tcPr>
            <w:tcW w:w="6060" w:type="dxa"/>
            <w:tcBorders>
              <w:top w:val="nil"/>
              <w:left w:val="nil"/>
              <w:bottom w:val="single" w:sz="4" w:space="0" w:color="auto"/>
              <w:right w:val="single" w:sz="4" w:space="0" w:color="auto"/>
            </w:tcBorders>
            <w:shd w:val="clear" w:color="auto" w:fill="auto"/>
            <w:noWrap/>
            <w:vAlign w:val="bottom"/>
          </w:tcPr>
          <w:p w14:paraId="0F84D1D6"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東京メトロ全線</w:t>
            </w:r>
          </w:p>
        </w:tc>
      </w:tr>
      <w:tr w:rsidR="004E320B" w:rsidRPr="000D2961" w14:paraId="52641EBB"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4F481C31"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lastRenderedPageBreak/>
              <w:t>東武鉄道</w:t>
            </w:r>
          </w:p>
        </w:tc>
        <w:tc>
          <w:tcPr>
            <w:tcW w:w="6060" w:type="dxa"/>
            <w:tcBorders>
              <w:top w:val="nil"/>
              <w:left w:val="nil"/>
              <w:bottom w:val="single" w:sz="4" w:space="0" w:color="auto"/>
              <w:right w:val="single" w:sz="4" w:space="0" w:color="auto"/>
            </w:tcBorders>
            <w:shd w:val="clear" w:color="auto" w:fill="auto"/>
            <w:noWrap/>
            <w:vAlign w:val="bottom"/>
          </w:tcPr>
          <w:p w14:paraId="1C6E66A2"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東武鉄道全線</w:t>
            </w:r>
          </w:p>
        </w:tc>
      </w:tr>
      <w:tr w:rsidR="004E320B" w:rsidRPr="000D2961" w14:paraId="4000B1DE"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65FBC984"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ゆりかもめ</w:t>
            </w:r>
          </w:p>
        </w:tc>
        <w:tc>
          <w:tcPr>
            <w:tcW w:w="6060" w:type="dxa"/>
            <w:tcBorders>
              <w:top w:val="nil"/>
              <w:left w:val="nil"/>
              <w:bottom w:val="single" w:sz="4" w:space="0" w:color="auto"/>
              <w:right w:val="single" w:sz="4" w:space="0" w:color="auto"/>
            </w:tcBorders>
            <w:shd w:val="clear" w:color="auto" w:fill="auto"/>
            <w:noWrap/>
            <w:vAlign w:val="bottom"/>
          </w:tcPr>
          <w:p w14:paraId="076EC824"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ゆりかもめ全線</w:t>
            </w:r>
          </w:p>
        </w:tc>
      </w:tr>
      <w:tr w:rsidR="004E320B" w:rsidRPr="000D2961" w14:paraId="19F5B0B3" w14:textId="77777777">
        <w:trPr>
          <w:trHeight w:val="420"/>
        </w:trPr>
        <w:tc>
          <w:tcPr>
            <w:tcW w:w="2460" w:type="dxa"/>
            <w:tcBorders>
              <w:top w:val="nil"/>
              <w:left w:val="single" w:sz="4" w:space="0" w:color="auto"/>
              <w:bottom w:val="single" w:sz="4" w:space="0" w:color="auto"/>
              <w:right w:val="single" w:sz="4" w:space="0" w:color="auto"/>
            </w:tcBorders>
            <w:shd w:val="clear" w:color="auto" w:fill="auto"/>
            <w:noWrap/>
            <w:vAlign w:val="bottom"/>
          </w:tcPr>
          <w:p w14:paraId="75B4729A" w14:textId="77777777" w:rsidR="004E320B" w:rsidRPr="004239CA" w:rsidRDefault="004E320B" w:rsidP="004E320B">
            <w:pPr>
              <w:widowControl/>
              <w:jc w:val="left"/>
              <w:rPr>
                <w:rFonts w:cs="Times New Roman"/>
                <w:color w:val="333333"/>
                <w:kern w:val="0"/>
              </w:rPr>
            </w:pPr>
            <w:r w:rsidRPr="004239CA">
              <w:rPr>
                <w:rFonts w:cs="Times New Roman"/>
                <w:color w:val="333333"/>
                <w:kern w:val="0"/>
              </w:rPr>
              <w:t>JR</w:t>
            </w:r>
            <w:r w:rsidRPr="004239CA">
              <w:rPr>
                <w:rFonts w:cs="Times New Roman" w:hint="eastAsia"/>
                <w:color w:val="333333"/>
                <w:kern w:val="0"/>
              </w:rPr>
              <w:t>東日本</w:t>
            </w:r>
          </w:p>
        </w:tc>
        <w:tc>
          <w:tcPr>
            <w:tcW w:w="6060" w:type="dxa"/>
            <w:tcBorders>
              <w:top w:val="nil"/>
              <w:left w:val="nil"/>
              <w:bottom w:val="single" w:sz="4" w:space="0" w:color="auto"/>
              <w:right w:val="single" w:sz="4" w:space="0" w:color="auto"/>
            </w:tcBorders>
            <w:shd w:val="clear" w:color="auto" w:fill="auto"/>
            <w:noWrap/>
            <w:vAlign w:val="bottom"/>
          </w:tcPr>
          <w:p w14:paraId="269D7FCC"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山手線／京浜東北線／中央線</w:t>
            </w:r>
          </w:p>
          <w:p w14:paraId="033C86B6"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東海道線／総武・横須賀線</w:t>
            </w:r>
          </w:p>
          <w:p w14:paraId="4408A02D" w14:textId="77777777" w:rsidR="004E320B" w:rsidRPr="004239CA" w:rsidRDefault="004E320B" w:rsidP="004E320B">
            <w:pPr>
              <w:widowControl/>
              <w:jc w:val="left"/>
              <w:rPr>
                <w:rFonts w:cs="Times New Roman"/>
                <w:color w:val="333333"/>
                <w:kern w:val="0"/>
              </w:rPr>
            </w:pPr>
            <w:r w:rsidRPr="004239CA">
              <w:rPr>
                <w:rFonts w:cs="Times New Roman" w:hint="eastAsia"/>
                <w:color w:val="333333"/>
                <w:kern w:val="0"/>
              </w:rPr>
              <w:t>武蔵野・京葉線／埼京線／湘南新宿ライン</w:t>
            </w:r>
          </w:p>
        </w:tc>
      </w:tr>
    </w:tbl>
    <w:p w14:paraId="01887F0D" w14:textId="77777777" w:rsidR="004E320B" w:rsidRPr="000D2961" w:rsidRDefault="004E320B" w:rsidP="004E320B"/>
    <w:p w14:paraId="6C7EB5CA" w14:textId="77777777" w:rsidR="004E320B" w:rsidRPr="000D2961" w:rsidRDefault="004E320B" w:rsidP="004E320B"/>
    <w:p w14:paraId="5410FCB2" w14:textId="77777777" w:rsidR="004E320B" w:rsidRPr="000D2961" w:rsidRDefault="004E320B" w:rsidP="004E320B">
      <w:pPr>
        <w:keepNext/>
      </w:pPr>
      <w:r w:rsidRPr="006B0ED8">
        <w:rPr>
          <w:noProof/>
        </w:rPr>
        <w:drawing>
          <wp:inline distT="0" distB="0" distL="0" distR="0" wp14:anchorId="5F8C228B" wp14:editId="1E161D78">
            <wp:extent cx="5396230" cy="4047173"/>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2ABB16DA" w14:textId="0155AD4A"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21</w:t>
      </w:r>
      <w:r w:rsidR="008812AC" w:rsidRPr="004239CA">
        <w:fldChar w:fldCharType="end"/>
      </w:r>
      <w:r w:rsidRPr="000D2961">
        <w:t xml:space="preserve"> </w:t>
      </w:r>
      <w:r w:rsidRPr="000D2961">
        <w:rPr>
          <w:rFonts w:hint="eastAsia"/>
        </w:rPr>
        <w:t>運行情報</w:t>
      </w:r>
    </w:p>
    <w:p w14:paraId="66686908" w14:textId="77777777" w:rsidR="004E320B" w:rsidRPr="000D2961" w:rsidRDefault="004E320B" w:rsidP="004E320B"/>
    <w:p w14:paraId="4E924ED1" w14:textId="77777777" w:rsidR="004E320B" w:rsidRPr="004239CA" w:rsidRDefault="004E320B" w:rsidP="00742974">
      <w:pPr>
        <w:pStyle w:val="40"/>
        <w:rPr>
          <w:rFonts w:asciiTheme="minorHAnsi" w:hAnsiTheme="minorHAnsi"/>
        </w:rPr>
      </w:pPr>
      <w:r w:rsidRPr="004239CA">
        <w:rPr>
          <w:rFonts w:asciiTheme="minorHAnsi" w:hAnsiTheme="minorHAnsi" w:hint="eastAsia"/>
        </w:rPr>
        <w:t>時刻表検索</w:t>
      </w:r>
    </w:p>
    <w:p w14:paraId="5DE68BE1" w14:textId="77777777" w:rsidR="004E320B" w:rsidRPr="000D2961" w:rsidRDefault="004E320B" w:rsidP="004E320B">
      <w:r w:rsidRPr="000D2961">
        <w:rPr>
          <w:rFonts w:hint="eastAsia"/>
        </w:rPr>
        <w:t xml:space="preserve">　メニューより時刻表を選択すると、特定の駅・バス停の時刻表が表示されていない場合検索画面が表示される。ここで駅・バス停の名前を入力することで、各時刻表を検索することができる。検索は部分一致で行っている。</w:t>
      </w:r>
    </w:p>
    <w:p w14:paraId="70911C6A" w14:textId="77777777" w:rsidR="004E320B" w:rsidRPr="000D2961" w:rsidRDefault="004E320B" w:rsidP="004E320B">
      <w:pPr>
        <w:keepNext/>
      </w:pPr>
      <w:r w:rsidRPr="006B0ED8">
        <w:rPr>
          <w:noProof/>
        </w:rPr>
        <w:lastRenderedPageBreak/>
        <w:drawing>
          <wp:inline distT="0" distB="0" distL="0" distR="0" wp14:anchorId="51753872" wp14:editId="19033B91">
            <wp:extent cx="5396230" cy="4047173"/>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09FBFB02" w14:textId="4EE5B02C"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22</w:t>
      </w:r>
      <w:r w:rsidR="008812AC" w:rsidRPr="004239CA">
        <w:fldChar w:fldCharType="end"/>
      </w:r>
      <w:r w:rsidRPr="000D2961">
        <w:t xml:space="preserve"> </w:t>
      </w:r>
      <w:r w:rsidRPr="000D2961">
        <w:rPr>
          <w:rFonts w:hint="eastAsia"/>
        </w:rPr>
        <w:t>時刻表検索</w:t>
      </w:r>
    </w:p>
    <w:p w14:paraId="22D92FCE" w14:textId="77777777" w:rsidR="004E320B" w:rsidRPr="000D2961" w:rsidRDefault="004E320B" w:rsidP="004E320B"/>
    <w:p w14:paraId="010BAE88" w14:textId="77777777" w:rsidR="004E320B" w:rsidRPr="004239CA" w:rsidRDefault="004E320B" w:rsidP="00742974">
      <w:pPr>
        <w:pStyle w:val="40"/>
        <w:rPr>
          <w:rFonts w:asciiTheme="minorHAnsi" w:hAnsiTheme="minorHAnsi"/>
        </w:rPr>
      </w:pPr>
      <w:r w:rsidRPr="004239CA">
        <w:rPr>
          <w:rFonts w:asciiTheme="minorHAnsi" w:hAnsiTheme="minorHAnsi" w:hint="eastAsia"/>
        </w:rPr>
        <w:t>表示設定</w:t>
      </w:r>
    </w:p>
    <w:p w14:paraId="38334FD4" w14:textId="77777777" w:rsidR="004E320B" w:rsidRPr="000D2961" w:rsidRDefault="004E320B" w:rsidP="004E320B">
      <w:r w:rsidRPr="000D2961">
        <w:rPr>
          <w:rFonts w:hint="eastAsia"/>
        </w:rPr>
        <w:t xml:space="preserve">　メニューより表示設定を選択すると、地図画面（トップ画面）に表示する項目を設定することができる。選択できる項目を以下に挙げる。</w:t>
      </w:r>
    </w:p>
    <w:p w14:paraId="238A493E" w14:textId="77777777" w:rsidR="004E320B" w:rsidRPr="000D2961" w:rsidRDefault="004E320B" w:rsidP="004E320B"/>
    <w:p w14:paraId="0B288A92" w14:textId="5CA45BFB" w:rsidR="004E320B" w:rsidRPr="000D2961" w:rsidRDefault="004E320B" w:rsidP="004E320B">
      <w:pPr>
        <w:pStyle w:val="aff2"/>
        <w:keepNext/>
      </w:pPr>
      <w:r w:rsidRPr="000D2961">
        <w:rPr>
          <w:rFonts w:hint="eastAsia"/>
        </w:rPr>
        <w:lastRenderedPageBreak/>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24</w:t>
      </w:r>
      <w:r w:rsidR="008812AC" w:rsidRPr="004239CA">
        <w:fldChar w:fldCharType="end"/>
      </w:r>
      <w:r w:rsidRPr="000D2961">
        <w:t xml:space="preserve"> </w:t>
      </w:r>
      <w:r w:rsidRPr="000D2961">
        <w:rPr>
          <w:rFonts w:hint="eastAsia"/>
        </w:rPr>
        <w:t>表示設定項目</w:t>
      </w:r>
    </w:p>
    <w:tbl>
      <w:tblPr>
        <w:tblStyle w:val="afa"/>
        <w:tblW w:w="0" w:type="auto"/>
        <w:tblLayout w:type="fixed"/>
        <w:tblLook w:val="04A0" w:firstRow="1" w:lastRow="0" w:firstColumn="1" w:lastColumn="0" w:noHBand="0" w:noVBand="1"/>
      </w:tblPr>
      <w:tblGrid>
        <w:gridCol w:w="2518"/>
        <w:gridCol w:w="6196"/>
      </w:tblGrid>
      <w:tr w:rsidR="004E320B" w:rsidRPr="000D2961" w14:paraId="7A6B6F14" w14:textId="77777777">
        <w:trPr>
          <w:trHeight w:val="360"/>
        </w:trPr>
        <w:tc>
          <w:tcPr>
            <w:tcW w:w="2518" w:type="dxa"/>
            <w:noWrap/>
          </w:tcPr>
          <w:p w14:paraId="2D58BB9D" w14:textId="77777777" w:rsidR="004E320B" w:rsidRPr="004239CA" w:rsidRDefault="004E320B" w:rsidP="004E320B">
            <w:pPr>
              <w:keepNext/>
              <w:tabs>
                <w:tab w:val="left" w:pos="1980"/>
              </w:tabs>
              <w:outlineLvl w:val="8"/>
              <w:rPr>
                <w:rFonts w:asciiTheme="minorHAnsi" w:hAnsiTheme="minorHAnsi"/>
              </w:rPr>
            </w:pPr>
            <w:r w:rsidRPr="000D2961">
              <w:rPr>
                <w:rFonts w:hint="eastAsia"/>
              </w:rPr>
              <w:t>京王電鉄</w:t>
            </w:r>
          </w:p>
        </w:tc>
        <w:tc>
          <w:tcPr>
            <w:tcW w:w="6196" w:type="dxa"/>
            <w:noWrap/>
          </w:tcPr>
          <w:p w14:paraId="40222ED5"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4B67A2D8" w14:textId="77777777">
        <w:trPr>
          <w:trHeight w:val="360"/>
        </w:trPr>
        <w:tc>
          <w:tcPr>
            <w:tcW w:w="2518" w:type="dxa"/>
            <w:noWrap/>
          </w:tcPr>
          <w:p w14:paraId="069139F8" w14:textId="77777777" w:rsidR="004E320B" w:rsidRPr="004239CA" w:rsidRDefault="004E320B" w:rsidP="004E320B">
            <w:pPr>
              <w:keepNext/>
              <w:tabs>
                <w:tab w:val="left" w:pos="1980"/>
              </w:tabs>
              <w:outlineLvl w:val="8"/>
              <w:rPr>
                <w:rFonts w:asciiTheme="minorHAnsi" w:hAnsiTheme="minorHAnsi"/>
              </w:rPr>
            </w:pPr>
            <w:r w:rsidRPr="000D2961">
              <w:rPr>
                <w:rFonts w:hint="eastAsia"/>
              </w:rPr>
              <w:t>京成電鉄</w:t>
            </w:r>
          </w:p>
        </w:tc>
        <w:tc>
          <w:tcPr>
            <w:tcW w:w="6196" w:type="dxa"/>
            <w:noWrap/>
          </w:tcPr>
          <w:p w14:paraId="0C69A18F"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3565F7B1" w14:textId="77777777">
        <w:trPr>
          <w:trHeight w:val="360"/>
        </w:trPr>
        <w:tc>
          <w:tcPr>
            <w:tcW w:w="2518" w:type="dxa"/>
            <w:noWrap/>
          </w:tcPr>
          <w:p w14:paraId="61DF25A3" w14:textId="77777777" w:rsidR="004E320B" w:rsidRPr="004239CA" w:rsidRDefault="004E320B" w:rsidP="004E320B">
            <w:pPr>
              <w:keepNext/>
              <w:tabs>
                <w:tab w:val="left" w:pos="1980"/>
              </w:tabs>
              <w:outlineLvl w:val="8"/>
              <w:rPr>
                <w:rFonts w:asciiTheme="minorHAnsi" w:hAnsiTheme="minorHAnsi"/>
              </w:rPr>
            </w:pPr>
            <w:r w:rsidRPr="000D2961">
              <w:rPr>
                <w:rFonts w:hint="eastAsia"/>
              </w:rPr>
              <w:t>京浜急行電鉄</w:t>
            </w:r>
          </w:p>
        </w:tc>
        <w:tc>
          <w:tcPr>
            <w:tcW w:w="6196" w:type="dxa"/>
            <w:noWrap/>
          </w:tcPr>
          <w:p w14:paraId="48B3D101"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42135A01" w14:textId="77777777">
        <w:trPr>
          <w:trHeight w:val="360"/>
        </w:trPr>
        <w:tc>
          <w:tcPr>
            <w:tcW w:w="2518" w:type="dxa"/>
            <w:noWrap/>
          </w:tcPr>
          <w:p w14:paraId="23DC2375" w14:textId="77777777" w:rsidR="004E320B" w:rsidRPr="004239CA" w:rsidRDefault="004E320B" w:rsidP="004E320B">
            <w:pPr>
              <w:keepNext/>
              <w:tabs>
                <w:tab w:val="left" w:pos="1980"/>
              </w:tabs>
              <w:outlineLvl w:val="8"/>
              <w:rPr>
                <w:rFonts w:asciiTheme="minorHAnsi" w:hAnsiTheme="minorHAnsi"/>
              </w:rPr>
            </w:pPr>
            <w:r w:rsidRPr="000D2961">
              <w:rPr>
                <w:rFonts w:hint="eastAsia"/>
              </w:rPr>
              <w:t>つくばエクスプレス</w:t>
            </w:r>
          </w:p>
        </w:tc>
        <w:tc>
          <w:tcPr>
            <w:tcW w:w="6196" w:type="dxa"/>
            <w:noWrap/>
          </w:tcPr>
          <w:p w14:paraId="4F491765"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2EDE8819" w14:textId="77777777">
        <w:trPr>
          <w:trHeight w:val="360"/>
        </w:trPr>
        <w:tc>
          <w:tcPr>
            <w:tcW w:w="2518" w:type="dxa"/>
            <w:noWrap/>
          </w:tcPr>
          <w:p w14:paraId="7B70A9CF" w14:textId="77777777" w:rsidR="004E320B" w:rsidRPr="004239CA" w:rsidRDefault="004E320B" w:rsidP="004E320B">
            <w:pPr>
              <w:keepNext/>
              <w:tabs>
                <w:tab w:val="left" w:pos="1980"/>
              </w:tabs>
              <w:outlineLvl w:val="8"/>
              <w:rPr>
                <w:rFonts w:asciiTheme="minorHAnsi" w:hAnsiTheme="minorHAnsi"/>
              </w:rPr>
            </w:pPr>
            <w:r w:rsidRPr="000D2961">
              <w:rPr>
                <w:rFonts w:hint="eastAsia"/>
              </w:rPr>
              <w:t>西武鉄道</w:t>
            </w:r>
          </w:p>
        </w:tc>
        <w:tc>
          <w:tcPr>
            <w:tcW w:w="6196" w:type="dxa"/>
            <w:noWrap/>
          </w:tcPr>
          <w:p w14:paraId="2C2F550C"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14C27A08" w14:textId="77777777">
        <w:trPr>
          <w:trHeight w:val="360"/>
        </w:trPr>
        <w:tc>
          <w:tcPr>
            <w:tcW w:w="2518" w:type="dxa"/>
            <w:noWrap/>
          </w:tcPr>
          <w:p w14:paraId="2A17FFA6" w14:textId="77777777" w:rsidR="004E320B" w:rsidRPr="004239CA" w:rsidRDefault="004E320B" w:rsidP="004E320B">
            <w:pPr>
              <w:keepNext/>
              <w:tabs>
                <w:tab w:val="left" w:pos="1980"/>
              </w:tabs>
              <w:outlineLvl w:val="8"/>
              <w:rPr>
                <w:rFonts w:asciiTheme="minorHAnsi" w:hAnsiTheme="minorHAnsi"/>
              </w:rPr>
            </w:pPr>
            <w:r w:rsidRPr="000D2961">
              <w:rPr>
                <w:rFonts w:hint="eastAsia"/>
              </w:rPr>
              <w:t>東京急行電鉄</w:t>
            </w:r>
          </w:p>
        </w:tc>
        <w:tc>
          <w:tcPr>
            <w:tcW w:w="6196" w:type="dxa"/>
            <w:noWrap/>
          </w:tcPr>
          <w:p w14:paraId="75B7519A"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33DFAE15" w14:textId="77777777">
        <w:trPr>
          <w:trHeight w:val="360"/>
        </w:trPr>
        <w:tc>
          <w:tcPr>
            <w:tcW w:w="2518" w:type="dxa"/>
            <w:noWrap/>
          </w:tcPr>
          <w:p w14:paraId="03D04CC4" w14:textId="77777777" w:rsidR="004E320B" w:rsidRPr="004239CA" w:rsidRDefault="004E320B" w:rsidP="004E320B">
            <w:pPr>
              <w:keepNext/>
              <w:tabs>
                <w:tab w:val="left" w:pos="1980"/>
              </w:tabs>
              <w:outlineLvl w:val="8"/>
              <w:rPr>
                <w:rFonts w:asciiTheme="minorHAnsi" w:hAnsiTheme="minorHAnsi"/>
              </w:rPr>
            </w:pPr>
            <w:r w:rsidRPr="000D2961">
              <w:rPr>
                <w:rFonts w:hint="eastAsia"/>
              </w:rPr>
              <w:t>東京メトロ</w:t>
            </w:r>
          </w:p>
        </w:tc>
        <w:tc>
          <w:tcPr>
            <w:tcW w:w="6196" w:type="dxa"/>
            <w:noWrap/>
          </w:tcPr>
          <w:p w14:paraId="691DB618"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6FCB3648" w14:textId="77777777">
        <w:trPr>
          <w:trHeight w:val="360"/>
        </w:trPr>
        <w:tc>
          <w:tcPr>
            <w:tcW w:w="2518" w:type="dxa"/>
            <w:noWrap/>
          </w:tcPr>
          <w:p w14:paraId="27261CAB" w14:textId="77777777" w:rsidR="004E320B" w:rsidRPr="004239CA" w:rsidRDefault="004E320B" w:rsidP="004E320B">
            <w:pPr>
              <w:keepNext/>
              <w:tabs>
                <w:tab w:val="left" w:pos="1980"/>
              </w:tabs>
              <w:outlineLvl w:val="8"/>
              <w:rPr>
                <w:rFonts w:asciiTheme="minorHAnsi" w:hAnsiTheme="minorHAnsi"/>
              </w:rPr>
            </w:pPr>
            <w:r w:rsidRPr="000D2961">
              <w:rPr>
                <w:rFonts w:hint="eastAsia"/>
              </w:rPr>
              <w:t>都営バス</w:t>
            </w:r>
          </w:p>
        </w:tc>
        <w:tc>
          <w:tcPr>
            <w:tcW w:w="6196" w:type="dxa"/>
            <w:noWrap/>
          </w:tcPr>
          <w:p w14:paraId="7C269912" w14:textId="77777777" w:rsidR="004E320B" w:rsidRPr="004239CA" w:rsidRDefault="004E320B" w:rsidP="004E320B">
            <w:pPr>
              <w:keepNext/>
              <w:tabs>
                <w:tab w:val="left" w:pos="1980"/>
              </w:tabs>
              <w:outlineLvl w:val="8"/>
              <w:rPr>
                <w:rFonts w:asciiTheme="minorHAnsi" w:hAnsiTheme="minorHAnsi"/>
              </w:rPr>
            </w:pPr>
            <w:r w:rsidRPr="000D2961">
              <w:rPr>
                <w:rFonts w:hint="eastAsia"/>
              </w:rPr>
              <w:t>バス停</w:t>
            </w:r>
          </w:p>
        </w:tc>
      </w:tr>
      <w:tr w:rsidR="004E320B" w:rsidRPr="000D2961" w14:paraId="3AE6C6B8" w14:textId="77777777">
        <w:trPr>
          <w:trHeight w:val="360"/>
        </w:trPr>
        <w:tc>
          <w:tcPr>
            <w:tcW w:w="2518" w:type="dxa"/>
            <w:noWrap/>
          </w:tcPr>
          <w:p w14:paraId="61EE53FA" w14:textId="77777777" w:rsidR="004E320B" w:rsidRPr="004239CA" w:rsidRDefault="004E320B" w:rsidP="004E320B">
            <w:pPr>
              <w:keepNext/>
              <w:tabs>
                <w:tab w:val="left" w:pos="1980"/>
              </w:tabs>
              <w:outlineLvl w:val="8"/>
              <w:rPr>
                <w:rFonts w:asciiTheme="minorHAnsi" w:hAnsiTheme="minorHAnsi"/>
              </w:rPr>
            </w:pPr>
            <w:r w:rsidRPr="000D2961">
              <w:rPr>
                <w:rFonts w:hint="eastAsia"/>
              </w:rPr>
              <w:t>りんかい線</w:t>
            </w:r>
          </w:p>
        </w:tc>
        <w:tc>
          <w:tcPr>
            <w:tcW w:w="6196" w:type="dxa"/>
            <w:noWrap/>
          </w:tcPr>
          <w:p w14:paraId="0F188659"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0037E2FF" w14:textId="77777777">
        <w:trPr>
          <w:trHeight w:val="360"/>
        </w:trPr>
        <w:tc>
          <w:tcPr>
            <w:tcW w:w="2518" w:type="dxa"/>
            <w:noWrap/>
          </w:tcPr>
          <w:p w14:paraId="42625823" w14:textId="77777777" w:rsidR="004E320B" w:rsidRPr="004239CA" w:rsidRDefault="004E320B" w:rsidP="004E320B">
            <w:pPr>
              <w:keepNext/>
              <w:tabs>
                <w:tab w:val="left" w:pos="1980"/>
              </w:tabs>
              <w:outlineLvl w:val="8"/>
              <w:rPr>
                <w:rFonts w:asciiTheme="minorHAnsi" w:hAnsiTheme="minorHAnsi"/>
              </w:rPr>
            </w:pPr>
            <w:r w:rsidRPr="000D2961">
              <w:rPr>
                <w:rFonts w:hint="eastAsia"/>
              </w:rPr>
              <w:t>東武鉄道</w:t>
            </w:r>
          </w:p>
        </w:tc>
        <w:tc>
          <w:tcPr>
            <w:tcW w:w="6196" w:type="dxa"/>
            <w:noWrap/>
          </w:tcPr>
          <w:p w14:paraId="51DC01A4"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015F98AA" w14:textId="77777777">
        <w:trPr>
          <w:trHeight w:val="360"/>
        </w:trPr>
        <w:tc>
          <w:tcPr>
            <w:tcW w:w="2518" w:type="dxa"/>
            <w:noWrap/>
          </w:tcPr>
          <w:p w14:paraId="7B0C121F" w14:textId="77777777" w:rsidR="004E320B" w:rsidRPr="004239CA" w:rsidRDefault="004E320B" w:rsidP="004E320B">
            <w:pPr>
              <w:keepNext/>
              <w:tabs>
                <w:tab w:val="left" w:pos="1980"/>
              </w:tabs>
              <w:outlineLvl w:val="8"/>
              <w:rPr>
                <w:rFonts w:asciiTheme="minorHAnsi" w:hAnsiTheme="minorHAnsi"/>
              </w:rPr>
            </w:pPr>
            <w:r w:rsidRPr="000D2961">
              <w:t>JR</w:t>
            </w:r>
            <w:r w:rsidRPr="000D2961">
              <w:rPr>
                <w:rFonts w:hint="eastAsia"/>
              </w:rPr>
              <w:t>東日本</w:t>
            </w:r>
          </w:p>
        </w:tc>
        <w:tc>
          <w:tcPr>
            <w:tcW w:w="6196" w:type="dxa"/>
            <w:noWrap/>
          </w:tcPr>
          <w:p w14:paraId="19202607" w14:textId="77777777" w:rsidR="004E320B" w:rsidRPr="004239CA" w:rsidRDefault="004E320B" w:rsidP="004E320B">
            <w:pPr>
              <w:keepNext/>
              <w:tabs>
                <w:tab w:val="left" w:pos="1980"/>
              </w:tabs>
              <w:outlineLvl w:val="8"/>
              <w:rPr>
                <w:rFonts w:asciiTheme="minorHAnsi" w:hAnsiTheme="minorHAnsi"/>
              </w:rPr>
            </w:pPr>
            <w:r w:rsidRPr="000D2961">
              <w:rPr>
                <w:rFonts w:hint="eastAsia"/>
              </w:rPr>
              <w:t>山手線各駅</w:t>
            </w:r>
          </w:p>
        </w:tc>
      </w:tr>
      <w:tr w:rsidR="004E320B" w:rsidRPr="000D2961" w14:paraId="227271F5" w14:textId="77777777">
        <w:trPr>
          <w:trHeight w:val="360"/>
        </w:trPr>
        <w:tc>
          <w:tcPr>
            <w:tcW w:w="2518" w:type="dxa"/>
            <w:noWrap/>
          </w:tcPr>
          <w:p w14:paraId="4B705520" w14:textId="77777777" w:rsidR="004E320B" w:rsidRPr="004239CA" w:rsidRDefault="004E320B" w:rsidP="004E320B">
            <w:pPr>
              <w:keepNext/>
              <w:tabs>
                <w:tab w:val="left" w:pos="1980"/>
              </w:tabs>
              <w:outlineLvl w:val="8"/>
              <w:rPr>
                <w:rFonts w:asciiTheme="minorHAnsi" w:hAnsiTheme="minorHAnsi"/>
              </w:rPr>
            </w:pPr>
            <w:r w:rsidRPr="000D2961">
              <w:rPr>
                <w:rFonts w:hint="eastAsia"/>
              </w:rPr>
              <w:t>ゆりかもめ</w:t>
            </w:r>
          </w:p>
        </w:tc>
        <w:tc>
          <w:tcPr>
            <w:tcW w:w="6196" w:type="dxa"/>
            <w:noWrap/>
          </w:tcPr>
          <w:p w14:paraId="2F7E7C47"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74437BB0" w14:textId="77777777">
        <w:trPr>
          <w:trHeight w:val="360"/>
        </w:trPr>
        <w:tc>
          <w:tcPr>
            <w:tcW w:w="2518" w:type="dxa"/>
            <w:noWrap/>
          </w:tcPr>
          <w:p w14:paraId="1B8A8665" w14:textId="77777777" w:rsidR="004E320B" w:rsidRPr="004239CA" w:rsidRDefault="004E320B" w:rsidP="004E320B">
            <w:pPr>
              <w:keepNext/>
              <w:tabs>
                <w:tab w:val="left" w:pos="1980"/>
              </w:tabs>
              <w:outlineLvl w:val="8"/>
              <w:rPr>
                <w:rFonts w:asciiTheme="minorHAnsi" w:hAnsiTheme="minorHAnsi"/>
              </w:rPr>
            </w:pPr>
            <w:r w:rsidRPr="000D2961">
              <w:rPr>
                <w:rFonts w:hint="eastAsia"/>
              </w:rPr>
              <w:t>都営地下鉄</w:t>
            </w:r>
          </w:p>
        </w:tc>
        <w:tc>
          <w:tcPr>
            <w:tcW w:w="6196" w:type="dxa"/>
            <w:noWrap/>
          </w:tcPr>
          <w:p w14:paraId="2C52819F" w14:textId="77777777" w:rsidR="004E320B" w:rsidRPr="004239CA" w:rsidRDefault="004E320B" w:rsidP="004E320B">
            <w:pPr>
              <w:keepNext/>
              <w:tabs>
                <w:tab w:val="left" w:pos="1980"/>
              </w:tabs>
              <w:outlineLvl w:val="8"/>
              <w:rPr>
                <w:rFonts w:asciiTheme="minorHAnsi" w:hAnsiTheme="minorHAnsi"/>
              </w:rPr>
            </w:pPr>
            <w:r w:rsidRPr="000D2961">
              <w:rPr>
                <w:rFonts w:hint="eastAsia"/>
              </w:rPr>
              <w:t>各駅</w:t>
            </w:r>
          </w:p>
        </w:tc>
      </w:tr>
      <w:tr w:rsidR="004E320B" w:rsidRPr="000D2961" w14:paraId="4465C821" w14:textId="77777777">
        <w:trPr>
          <w:trHeight w:val="360"/>
        </w:trPr>
        <w:tc>
          <w:tcPr>
            <w:tcW w:w="2518" w:type="dxa"/>
            <w:noWrap/>
          </w:tcPr>
          <w:p w14:paraId="5BED015A" w14:textId="77777777" w:rsidR="004E320B" w:rsidRPr="004239CA" w:rsidRDefault="004E320B" w:rsidP="004E320B">
            <w:pPr>
              <w:keepNext/>
              <w:tabs>
                <w:tab w:val="left" w:pos="1980"/>
              </w:tabs>
              <w:outlineLvl w:val="8"/>
              <w:rPr>
                <w:rFonts w:asciiTheme="minorHAnsi" w:hAnsiTheme="minorHAnsi"/>
              </w:rPr>
            </w:pPr>
            <w:r w:rsidRPr="000D2961">
              <w:rPr>
                <w:rFonts w:hint="eastAsia"/>
              </w:rPr>
              <w:t>広域避難場所</w:t>
            </w:r>
          </w:p>
        </w:tc>
        <w:tc>
          <w:tcPr>
            <w:tcW w:w="6196" w:type="dxa"/>
            <w:noWrap/>
          </w:tcPr>
          <w:p w14:paraId="2E59C19F" w14:textId="77777777" w:rsidR="004E320B" w:rsidRPr="004239CA" w:rsidRDefault="004E320B" w:rsidP="004E320B">
            <w:pPr>
              <w:keepNext/>
              <w:tabs>
                <w:tab w:val="left" w:pos="1980"/>
              </w:tabs>
              <w:outlineLvl w:val="8"/>
              <w:rPr>
                <w:rFonts w:asciiTheme="minorHAnsi" w:hAnsiTheme="minorHAnsi"/>
              </w:rPr>
            </w:pPr>
            <w:r w:rsidRPr="000D2961">
              <w:rPr>
                <w:rFonts w:hint="eastAsia"/>
              </w:rPr>
              <w:t xml:space="preserve">　</w:t>
            </w:r>
          </w:p>
        </w:tc>
      </w:tr>
    </w:tbl>
    <w:p w14:paraId="0FBB6BE3" w14:textId="77777777" w:rsidR="004E320B" w:rsidRPr="000D2961" w:rsidRDefault="004E320B" w:rsidP="004E320B"/>
    <w:p w14:paraId="2426AB66" w14:textId="77777777" w:rsidR="004E320B" w:rsidRPr="000D2961" w:rsidRDefault="004E320B" w:rsidP="004E320B">
      <w:pPr>
        <w:keepNext/>
      </w:pPr>
      <w:r w:rsidRPr="006B0ED8">
        <w:rPr>
          <w:noProof/>
        </w:rPr>
        <w:lastRenderedPageBreak/>
        <w:drawing>
          <wp:inline distT="0" distB="0" distL="0" distR="0" wp14:anchorId="2C10EE76" wp14:editId="2098F4F8">
            <wp:extent cx="5396230" cy="4047173"/>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7A8A29EA" w14:textId="286982E1"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23</w:t>
      </w:r>
      <w:r w:rsidR="008812AC" w:rsidRPr="004239CA">
        <w:fldChar w:fldCharType="end"/>
      </w:r>
      <w:r w:rsidRPr="000D2961">
        <w:t xml:space="preserve"> </w:t>
      </w:r>
      <w:r w:rsidRPr="000D2961">
        <w:rPr>
          <w:rFonts w:hint="eastAsia"/>
        </w:rPr>
        <w:t>表示設定</w:t>
      </w:r>
    </w:p>
    <w:p w14:paraId="2176E940" w14:textId="77777777" w:rsidR="004E320B" w:rsidRPr="000D2961" w:rsidRDefault="004E320B" w:rsidP="004E320B"/>
    <w:p w14:paraId="69DEFDCF" w14:textId="77777777" w:rsidR="004E320B" w:rsidRPr="004239CA" w:rsidRDefault="004E320B" w:rsidP="00742974">
      <w:pPr>
        <w:pStyle w:val="40"/>
        <w:rPr>
          <w:rFonts w:asciiTheme="minorHAnsi" w:hAnsiTheme="minorHAnsi"/>
        </w:rPr>
      </w:pPr>
      <w:r w:rsidRPr="004239CA">
        <w:rPr>
          <w:rFonts w:asciiTheme="minorHAnsi" w:hAnsiTheme="minorHAnsi" w:hint="eastAsia"/>
        </w:rPr>
        <w:t>駅選択</w:t>
      </w:r>
    </w:p>
    <w:p w14:paraId="2ABBEBEE" w14:textId="77777777" w:rsidR="004E320B" w:rsidRPr="000D2961" w:rsidRDefault="004E320B" w:rsidP="004E320B">
      <w:r w:rsidRPr="000D2961">
        <w:rPr>
          <w:rFonts w:hint="eastAsia"/>
        </w:rPr>
        <w:t xml:space="preserve">　地図画面にて駅の</w:t>
      </w:r>
      <w:r w:rsidRPr="000D2961">
        <w:t>POI</w:t>
      </w:r>
      <w:r w:rsidRPr="000D2961">
        <w:rPr>
          <w:rFonts w:hint="eastAsia"/>
        </w:rPr>
        <w:t>を選択すると、駅名・運営会社名・時刻表へのリンクを表示する。</w:t>
      </w:r>
      <w:r w:rsidRPr="000D2961">
        <w:t xml:space="preserve"> </w:t>
      </w:r>
      <w:r w:rsidRPr="000D2961">
        <w:rPr>
          <w:rFonts w:hint="eastAsia"/>
        </w:rPr>
        <w:t>駅時刻表へのリンク（ボタン）をタップすると、その駅の駅時刻表を表示する。</w:t>
      </w:r>
    </w:p>
    <w:p w14:paraId="0656DB5D" w14:textId="77777777" w:rsidR="004E320B" w:rsidRPr="000D2961" w:rsidRDefault="004E320B" w:rsidP="004E320B">
      <w:pPr>
        <w:keepNext/>
      </w:pPr>
      <w:r w:rsidRPr="006B0ED8">
        <w:rPr>
          <w:noProof/>
        </w:rPr>
        <w:lastRenderedPageBreak/>
        <w:drawing>
          <wp:inline distT="0" distB="0" distL="0" distR="0" wp14:anchorId="26FA883D" wp14:editId="74496433">
            <wp:extent cx="5396230" cy="4047173"/>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4D2A205A" w14:textId="72CEAB48"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24</w:t>
      </w:r>
      <w:r w:rsidR="008812AC" w:rsidRPr="004239CA">
        <w:fldChar w:fldCharType="end"/>
      </w:r>
      <w:r w:rsidRPr="000D2961">
        <w:t xml:space="preserve"> </w:t>
      </w:r>
      <w:r w:rsidRPr="000D2961">
        <w:rPr>
          <w:rFonts w:hint="eastAsia"/>
        </w:rPr>
        <w:t>駅選択</w:t>
      </w:r>
    </w:p>
    <w:p w14:paraId="642804EB" w14:textId="77777777" w:rsidR="004E320B" w:rsidRPr="000D2961" w:rsidRDefault="004E320B" w:rsidP="004E320B"/>
    <w:p w14:paraId="6E519E9C" w14:textId="77777777" w:rsidR="004E320B" w:rsidRPr="004239CA" w:rsidRDefault="004E320B" w:rsidP="00742974">
      <w:pPr>
        <w:pStyle w:val="40"/>
        <w:rPr>
          <w:rFonts w:asciiTheme="minorHAnsi" w:hAnsiTheme="minorHAnsi"/>
        </w:rPr>
      </w:pPr>
      <w:r w:rsidRPr="004239CA">
        <w:rPr>
          <w:rFonts w:asciiTheme="minorHAnsi" w:hAnsiTheme="minorHAnsi" w:hint="eastAsia"/>
        </w:rPr>
        <w:t>駅時刻表</w:t>
      </w:r>
    </w:p>
    <w:p w14:paraId="4C3EAE72" w14:textId="77777777" w:rsidR="004E320B" w:rsidRPr="000D2961" w:rsidRDefault="004E320B" w:rsidP="004E320B">
      <w:r w:rsidRPr="000D2961">
        <w:rPr>
          <w:rFonts w:hint="eastAsia"/>
        </w:rPr>
        <w:t xml:space="preserve">　時刻表検索・地図からのリンクから駅時刻表を選択すると表示される。「方面を選択してください」をタップすると、その駅に入線する路線一覧が表示され、表示したい方面・路線をタップすると選択した駅時刻表が表示される。この際、時刻表は表示を行った際の直近時刻まで自動的にスクロールするようになっている。</w:t>
      </w:r>
    </w:p>
    <w:p w14:paraId="1BB73B49" w14:textId="77777777" w:rsidR="004E320B" w:rsidRPr="000D2961" w:rsidRDefault="004E320B" w:rsidP="004E320B">
      <w:pPr>
        <w:keepNext/>
      </w:pPr>
      <w:r w:rsidRPr="006B0ED8">
        <w:rPr>
          <w:noProof/>
        </w:rPr>
        <w:lastRenderedPageBreak/>
        <w:drawing>
          <wp:inline distT="0" distB="0" distL="0" distR="0" wp14:anchorId="3E95E2C7" wp14:editId="1729B5A7">
            <wp:extent cx="5396230" cy="4047173"/>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5F6A1A43" w14:textId="7D8DD62C"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25</w:t>
      </w:r>
      <w:r w:rsidR="008812AC" w:rsidRPr="004239CA">
        <w:fldChar w:fldCharType="end"/>
      </w:r>
      <w:r w:rsidRPr="000D2961">
        <w:t xml:space="preserve"> </w:t>
      </w:r>
      <w:r w:rsidRPr="000D2961">
        <w:rPr>
          <w:rFonts w:hint="eastAsia"/>
        </w:rPr>
        <w:t>駅時刻表</w:t>
      </w:r>
    </w:p>
    <w:p w14:paraId="047E65C5" w14:textId="77777777" w:rsidR="004E320B" w:rsidRPr="000D2961" w:rsidRDefault="004E320B" w:rsidP="004E320B"/>
    <w:p w14:paraId="0012D97D" w14:textId="77777777" w:rsidR="004E320B" w:rsidRPr="004239CA" w:rsidRDefault="004E320B" w:rsidP="00742974">
      <w:pPr>
        <w:pStyle w:val="40"/>
        <w:rPr>
          <w:rFonts w:asciiTheme="minorHAnsi" w:hAnsiTheme="minorHAnsi"/>
        </w:rPr>
      </w:pPr>
      <w:r w:rsidRPr="004239CA">
        <w:rPr>
          <w:rFonts w:asciiTheme="minorHAnsi" w:hAnsiTheme="minorHAnsi" w:hint="eastAsia"/>
        </w:rPr>
        <w:t>バス停選択時</w:t>
      </w:r>
    </w:p>
    <w:p w14:paraId="6E2E363F" w14:textId="77777777" w:rsidR="004E320B" w:rsidRPr="000D2961" w:rsidRDefault="004E320B" w:rsidP="004E320B">
      <w:r w:rsidRPr="000D2961">
        <w:rPr>
          <w:rFonts w:hint="eastAsia"/>
        </w:rPr>
        <w:t xml:space="preserve">　地図画面よりバス停をタップすると、バス停名・運行会社・時刻表へのリンクが表示される。時刻表へのリンク（ボタン）をタップすると、そのバス停時刻表を表示する。</w:t>
      </w:r>
    </w:p>
    <w:p w14:paraId="7DE404AC" w14:textId="77777777" w:rsidR="004E320B" w:rsidRPr="000D2961" w:rsidRDefault="004E320B" w:rsidP="004E320B">
      <w:pPr>
        <w:keepNext/>
      </w:pPr>
      <w:r w:rsidRPr="006B0ED8">
        <w:rPr>
          <w:noProof/>
        </w:rPr>
        <w:lastRenderedPageBreak/>
        <w:drawing>
          <wp:inline distT="0" distB="0" distL="0" distR="0" wp14:anchorId="362A747A" wp14:editId="15C337A0">
            <wp:extent cx="5396230" cy="4047173"/>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2F9436CB" w14:textId="455E6147"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26</w:t>
      </w:r>
      <w:r w:rsidR="008812AC" w:rsidRPr="004239CA">
        <w:fldChar w:fldCharType="end"/>
      </w:r>
      <w:r w:rsidRPr="000D2961">
        <w:t xml:space="preserve"> </w:t>
      </w:r>
      <w:r w:rsidRPr="000D2961">
        <w:rPr>
          <w:rFonts w:hint="eastAsia"/>
        </w:rPr>
        <w:t>バス停選択</w:t>
      </w:r>
    </w:p>
    <w:p w14:paraId="6406CA68" w14:textId="77777777" w:rsidR="004E320B" w:rsidRPr="000D2961" w:rsidRDefault="004E320B" w:rsidP="004E320B"/>
    <w:p w14:paraId="738FEE9D" w14:textId="77777777" w:rsidR="004E320B" w:rsidRPr="004239CA" w:rsidRDefault="004E320B" w:rsidP="00742974">
      <w:pPr>
        <w:pStyle w:val="40"/>
        <w:rPr>
          <w:rFonts w:asciiTheme="minorHAnsi" w:hAnsiTheme="minorHAnsi"/>
        </w:rPr>
      </w:pPr>
      <w:r w:rsidRPr="004239CA">
        <w:rPr>
          <w:rFonts w:asciiTheme="minorHAnsi" w:hAnsiTheme="minorHAnsi" w:hint="eastAsia"/>
        </w:rPr>
        <w:t>バス停時刻表</w:t>
      </w:r>
    </w:p>
    <w:p w14:paraId="73C20062" w14:textId="77777777" w:rsidR="004E320B" w:rsidRPr="000D2961" w:rsidRDefault="004E320B" w:rsidP="004E320B">
      <w:r w:rsidRPr="000D2961">
        <w:rPr>
          <w:rFonts w:hint="eastAsia"/>
        </w:rPr>
        <w:t xml:space="preserve">　　時刻表検索・地図からのリンクから駅時刻表を選択すると表示される。「方面を選択してください」をタップすると、そのバス停を通過する路線一覧が表示され、表示したい方面・路線をタップすると選択した駅時刻表が表示される。この際、時刻表は表示を行った際の直近時刻まで自動的にスクロールするようになっている。</w:t>
      </w:r>
    </w:p>
    <w:p w14:paraId="74959979" w14:textId="77777777" w:rsidR="004E320B" w:rsidRPr="000D2961" w:rsidRDefault="004E320B" w:rsidP="004E320B"/>
    <w:p w14:paraId="2A2DAA20" w14:textId="77777777" w:rsidR="004E320B" w:rsidRPr="000D2961" w:rsidRDefault="004E320B" w:rsidP="004E320B">
      <w:pPr>
        <w:keepNext/>
      </w:pPr>
      <w:r w:rsidRPr="006B0ED8">
        <w:rPr>
          <w:noProof/>
        </w:rPr>
        <w:lastRenderedPageBreak/>
        <w:drawing>
          <wp:inline distT="0" distB="0" distL="0" distR="0" wp14:anchorId="7D39BDA7" wp14:editId="2B2DA947">
            <wp:extent cx="5396230" cy="4047173"/>
            <wp:effectExtent l="0" t="0" r="0" b="0"/>
            <wp:docPr id="9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34E44825" w14:textId="50C6AE0B" w:rsidR="004E320B" w:rsidRPr="000D2961" w:rsidRDefault="004E320B" w:rsidP="004E320B">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27</w:t>
      </w:r>
      <w:r w:rsidR="008812AC" w:rsidRPr="004239CA">
        <w:fldChar w:fldCharType="end"/>
      </w:r>
      <w:r w:rsidRPr="000D2961">
        <w:t xml:space="preserve"> </w:t>
      </w:r>
      <w:r w:rsidRPr="000D2961">
        <w:rPr>
          <w:rFonts w:hint="eastAsia"/>
        </w:rPr>
        <w:t>バス停時刻表</w:t>
      </w:r>
    </w:p>
    <w:p w14:paraId="34B087F6" w14:textId="77777777" w:rsidR="004E320B" w:rsidRPr="000D2961" w:rsidRDefault="004E320B" w:rsidP="004E320B"/>
    <w:p w14:paraId="735CBE02" w14:textId="77777777" w:rsidR="004E320B" w:rsidRPr="004239CA" w:rsidRDefault="004E320B" w:rsidP="00742974">
      <w:pPr>
        <w:pStyle w:val="40"/>
        <w:rPr>
          <w:rFonts w:asciiTheme="minorHAnsi" w:hAnsiTheme="minorHAnsi"/>
        </w:rPr>
      </w:pPr>
      <w:r w:rsidRPr="004239CA">
        <w:rPr>
          <w:rFonts w:asciiTheme="minorHAnsi" w:hAnsiTheme="minorHAnsi" w:hint="eastAsia"/>
        </w:rPr>
        <w:t>バス情報・ドコシルなう</w:t>
      </w:r>
    </w:p>
    <w:p w14:paraId="47F2442B" w14:textId="77777777" w:rsidR="004E320B" w:rsidRPr="000D2961" w:rsidRDefault="004E320B" w:rsidP="004E320B">
      <w:r w:rsidRPr="000D2961">
        <w:rPr>
          <w:rFonts w:hint="eastAsia"/>
        </w:rPr>
        <w:t xml:space="preserve">　バス情報は、バスの</w:t>
      </w:r>
      <w:r w:rsidRPr="000D2961">
        <w:t>POI</w:t>
      </w:r>
      <w:r w:rsidRPr="000D2961">
        <w:rPr>
          <w:rFonts w:hint="eastAsia"/>
        </w:rPr>
        <w:t>をタップすることで選択した列車情報の表示を行う。ここでは列車番号、情報取得時刻、現在位置の表示を行う。またバスに対してつぶやきを行う、ドコシルなうも表示される。これはバスの</w:t>
      </w:r>
      <w:r w:rsidRPr="000D2961">
        <w:t>ID</w:t>
      </w:r>
      <w:r w:rsidRPr="000D2961">
        <w:rPr>
          <w:rFonts w:hint="eastAsia"/>
        </w:rPr>
        <w:t>をハッシュタグとして利用者の</w:t>
      </w:r>
      <w:r w:rsidRPr="000D2961">
        <w:t>Twitter</w:t>
      </w:r>
      <w:r w:rsidRPr="000D2961">
        <w:rPr>
          <w:rFonts w:hint="eastAsia"/>
        </w:rPr>
        <w:t>アカウントでつぶやきを行い、そのつぶやきを集約して表示することで利用者による列車情報の共有を目的とするものである。具体的には混雑状況、渋滞状況、所要時間などである。</w:t>
      </w:r>
    </w:p>
    <w:p w14:paraId="342DFFC3" w14:textId="77777777" w:rsidR="004E320B" w:rsidRPr="000D2961" w:rsidRDefault="004E320B" w:rsidP="004E320B"/>
    <w:p w14:paraId="63B9A305" w14:textId="77777777" w:rsidR="004E320B" w:rsidRPr="000D2961" w:rsidRDefault="004E320B" w:rsidP="004E320B">
      <w:pPr>
        <w:keepNext/>
      </w:pPr>
      <w:r w:rsidRPr="006B0ED8">
        <w:rPr>
          <w:noProof/>
        </w:rPr>
        <w:lastRenderedPageBreak/>
        <w:drawing>
          <wp:inline distT="0" distB="0" distL="0" distR="0" wp14:anchorId="11C3DB24" wp14:editId="21BABF75">
            <wp:extent cx="5396230" cy="4047173"/>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63AFE615" w14:textId="710FC03F" w:rsidR="00637403" w:rsidRPr="000D2961" w:rsidRDefault="00637403" w:rsidP="00637403">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28</w:t>
      </w:r>
      <w:r w:rsidR="008812AC" w:rsidRPr="004239CA">
        <w:fldChar w:fldCharType="end"/>
      </w:r>
      <w:r w:rsidRPr="000D2961">
        <w:t xml:space="preserve"> </w:t>
      </w:r>
      <w:r w:rsidRPr="000D2961">
        <w:rPr>
          <w:rFonts w:hint="eastAsia"/>
        </w:rPr>
        <w:t>バス情報・ドコシルなう</w:t>
      </w:r>
    </w:p>
    <w:p w14:paraId="6E1AA9B7" w14:textId="77777777" w:rsidR="00637403" w:rsidRPr="000D2961" w:rsidRDefault="00637403" w:rsidP="00637403"/>
    <w:p w14:paraId="0FEDB583" w14:textId="77777777" w:rsidR="00637403" w:rsidRPr="004239CA" w:rsidRDefault="00637403" w:rsidP="00C77415">
      <w:pPr>
        <w:pStyle w:val="40"/>
        <w:numPr>
          <w:ilvl w:val="3"/>
          <w:numId w:val="32"/>
        </w:numPr>
        <w:rPr>
          <w:rFonts w:asciiTheme="minorHAnsi" w:hAnsiTheme="minorHAnsi"/>
        </w:rPr>
      </w:pPr>
      <w:r w:rsidRPr="004239CA">
        <w:rPr>
          <w:rFonts w:asciiTheme="minorHAnsi" w:hAnsiTheme="minorHAnsi" w:hint="eastAsia"/>
        </w:rPr>
        <w:t>災害時避難場所表示・ナビゲーションリンク</w:t>
      </w:r>
    </w:p>
    <w:p w14:paraId="2D5928F3" w14:textId="77777777" w:rsidR="00637403" w:rsidRPr="004239CA" w:rsidRDefault="00637403" w:rsidP="00637403">
      <w:pPr>
        <w:pStyle w:val="a1"/>
        <w:ind w:firstLine="240"/>
        <w:rPr>
          <w:rFonts w:asciiTheme="minorHAnsi" w:hAnsiTheme="minorHAnsi"/>
        </w:rPr>
      </w:pPr>
      <w:r w:rsidRPr="004239CA">
        <w:rPr>
          <w:rFonts w:asciiTheme="minorHAnsi" w:hAnsiTheme="minorHAnsi" w:hint="eastAsia"/>
        </w:rPr>
        <w:t>災害発生時に避難する場所を表示する。通常時は表示選択から地図上にプロットを行うが、災害発生時は自動的に避難場所がプロットされる。避難場所をタップすると避難場所名称と対象地域、現在位置からのナビゲーションのリンクを表示する。「ここへ向かう」をタップすると、</w:t>
      </w:r>
      <w:r w:rsidR="00230850" w:rsidRPr="004239CA">
        <w:rPr>
          <w:rFonts w:asciiTheme="minorHAnsi" w:hAnsiTheme="minorHAnsi" w:hint="eastAsia"/>
        </w:rPr>
        <w:t>地図情報サービスに遷移し、</w:t>
      </w:r>
      <w:r w:rsidRPr="004239CA">
        <w:rPr>
          <w:rFonts w:asciiTheme="minorHAnsi" w:hAnsiTheme="minorHAnsi" w:hint="eastAsia"/>
        </w:rPr>
        <w:t>現在位置からのルートを表示することができる。</w:t>
      </w:r>
    </w:p>
    <w:p w14:paraId="5084BB42" w14:textId="77777777" w:rsidR="00637403" w:rsidRPr="004239CA" w:rsidRDefault="00637403" w:rsidP="00637403">
      <w:pPr>
        <w:pStyle w:val="a1"/>
        <w:ind w:firstLineChars="0" w:firstLine="0"/>
        <w:rPr>
          <w:rFonts w:asciiTheme="minorHAnsi" w:hAnsiTheme="minorHAnsi"/>
        </w:rPr>
      </w:pPr>
    </w:p>
    <w:p w14:paraId="0F10A9AC" w14:textId="77777777" w:rsidR="00637403" w:rsidRPr="004239CA" w:rsidRDefault="00637403" w:rsidP="00637403">
      <w:pPr>
        <w:pStyle w:val="a1"/>
        <w:keepNext/>
        <w:ind w:firstLineChars="0" w:firstLine="0"/>
        <w:rPr>
          <w:rFonts w:asciiTheme="minorHAnsi" w:hAnsiTheme="minorHAnsi"/>
        </w:rPr>
      </w:pPr>
      <w:r w:rsidRPr="004239CA">
        <w:rPr>
          <w:rFonts w:asciiTheme="minorHAnsi" w:hAnsiTheme="minorHAnsi"/>
          <w:noProof/>
        </w:rPr>
        <w:lastRenderedPageBreak/>
        <w:drawing>
          <wp:inline distT="0" distB="0" distL="0" distR="0" wp14:anchorId="144FBB01" wp14:editId="51C5E47D">
            <wp:extent cx="5396230" cy="4047173"/>
            <wp:effectExtent l="0" t="0" r="0" b="0"/>
            <wp:docPr id="1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6230" cy="4047173"/>
                    </a:xfrm>
                    <a:prstGeom prst="rect">
                      <a:avLst/>
                    </a:prstGeom>
                    <a:noFill/>
                    <a:ln>
                      <a:noFill/>
                    </a:ln>
                  </pic:spPr>
                </pic:pic>
              </a:graphicData>
            </a:graphic>
          </wp:inline>
        </w:drawing>
      </w:r>
    </w:p>
    <w:p w14:paraId="0D49E508" w14:textId="044F3271" w:rsidR="00637403" w:rsidRPr="000D2961" w:rsidRDefault="00637403" w:rsidP="00637403">
      <w:pPr>
        <w:pStyle w:val="aff2"/>
      </w:pPr>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29</w:t>
      </w:r>
      <w:r w:rsidR="008812AC" w:rsidRPr="004239CA">
        <w:fldChar w:fldCharType="end"/>
      </w:r>
      <w:r w:rsidRPr="000D2961">
        <w:t xml:space="preserve"> </w:t>
      </w:r>
      <w:r w:rsidRPr="000D2961">
        <w:rPr>
          <w:rFonts w:hint="eastAsia"/>
        </w:rPr>
        <w:t>災害時避難場所表示・ナビゲーションリンク</w:t>
      </w:r>
    </w:p>
    <w:p w14:paraId="66E42A90" w14:textId="77777777" w:rsidR="004E320B" w:rsidRPr="000D2961" w:rsidRDefault="004E320B" w:rsidP="004E320B">
      <w:pPr>
        <w:pStyle w:val="aff2"/>
      </w:pPr>
    </w:p>
    <w:p w14:paraId="26B626D5" w14:textId="77777777" w:rsidR="00301208" w:rsidRPr="004239CA" w:rsidRDefault="00AB6041" w:rsidP="00301208">
      <w:pPr>
        <w:pStyle w:val="3"/>
        <w:rPr>
          <w:rFonts w:asciiTheme="minorHAnsi" w:hAnsiTheme="minorHAnsi"/>
        </w:rPr>
      </w:pPr>
      <w:r w:rsidRPr="004239CA">
        <w:rPr>
          <w:rFonts w:asciiTheme="minorHAnsi" w:hAnsiTheme="minorHAnsi"/>
        </w:rPr>
        <w:br w:type="page"/>
      </w:r>
      <w:bookmarkStart w:id="78" w:name="_Toc256882375"/>
      <w:r w:rsidR="0071696E" w:rsidRPr="004239CA">
        <w:rPr>
          <w:rFonts w:asciiTheme="minorHAnsi" w:hAnsiTheme="minorHAnsi" w:hint="eastAsia"/>
        </w:rPr>
        <w:lastRenderedPageBreak/>
        <w:t>公共交通施設情報のカタログサービス</w:t>
      </w:r>
      <w:bookmarkEnd w:id="78"/>
    </w:p>
    <w:p w14:paraId="34FC746C"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本節では、本プロジェクトの実証実験において構築した、</w:t>
      </w:r>
      <w:r w:rsidRPr="004239CA">
        <w:rPr>
          <w:rFonts w:asciiTheme="minorHAnsi" w:hAnsiTheme="minorHAnsi" w:hint="eastAsia"/>
        </w:rPr>
        <w:t>公共交通施設情報のカタログサービス</w:t>
      </w:r>
      <w:r w:rsidRPr="004239CA">
        <w:rPr>
          <w:rFonts w:asciiTheme="minorHAnsi" w:hAnsiTheme="minorHAnsi" w:hint="eastAsia"/>
          <w:kern w:val="0"/>
        </w:rPr>
        <w:t>について記述する。</w:t>
      </w:r>
    </w:p>
    <w:p w14:paraId="540B322B" w14:textId="77777777" w:rsidR="00DF258C" w:rsidRPr="004239CA" w:rsidRDefault="00DF258C" w:rsidP="00DF258C">
      <w:pPr>
        <w:pStyle w:val="a1"/>
        <w:ind w:firstLine="240"/>
        <w:rPr>
          <w:rFonts w:asciiTheme="minorHAnsi" w:hAnsiTheme="minorHAnsi"/>
          <w:kern w:val="0"/>
        </w:rPr>
      </w:pPr>
    </w:p>
    <w:p w14:paraId="4C907AC8" w14:textId="77777777" w:rsidR="00DF258C" w:rsidRPr="004239CA" w:rsidRDefault="00DF258C" w:rsidP="00DF258C">
      <w:pPr>
        <w:pStyle w:val="40"/>
        <w:rPr>
          <w:rFonts w:asciiTheme="minorHAnsi" w:hAnsiTheme="minorHAnsi"/>
          <w:kern w:val="0"/>
        </w:rPr>
      </w:pPr>
      <w:r w:rsidRPr="004239CA">
        <w:rPr>
          <w:rFonts w:asciiTheme="minorHAnsi" w:hAnsiTheme="minorHAnsi" w:hint="eastAsia"/>
          <w:kern w:val="0"/>
        </w:rPr>
        <w:t>サービスの概要</w:t>
      </w:r>
    </w:p>
    <w:p w14:paraId="5DC3185B"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rPr>
        <w:t>公共交通施設情報のカタログサービス</w:t>
      </w:r>
      <w:r w:rsidRPr="004239CA">
        <w:rPr>
          <w:rFonts w:asciiTheme="minorHAnsi" w:hAnsiTheme="minorHAnsi" w:hint="eastAsia"/>
          <w:kern w:val="0"/>
        </w:rPr>
        <w:t>とは、駅などの交通施設の利用者を対象に、状況に応じて適切な</w:t>
      </w:r>
      <w:r w:rsidRPr="004239CA">
        <w:rPr>
          <w:rFonts w:asciiTheme="minorHAnsi" w:hAnsiTheme="minorHAnsi" w:hint="eastAsia"/>
        </w:rPr>
        <w:t>公共交通施設情報の</w:t>
      </w:r>
      <w:r w:rsidRPr="004239CA">
        <w:rPr>
          <w:rFonts w:asciiTheme="minorHAnsi" w:hAnsiTheme="minorHAnsi" w:hint="eastAsia"/>
          <w:kern w:val="0"/>
        </w:rPr>
        <w:t>提供を目的としたサービスである。このサービスは、次の特徴を備えたスマートフォン・アプリケーションとしてユーザに提供される。第</w:t>
      </w:r>
      <w:r w:rsidRPr="004239CA">
        <w:rPr>
          <w:rFonts w:asciiTheme="minorHAnsi" w:hAnsiTheme="minorHAnsi"/>
          <w:kern w:val="0"/>
        </w:rPr>
        <w:t>1</w:t>
      </w:r>
      <w:r w:rsidRPr="004239CA">
        <w:rPr>
          <w:rFonts w:asciiTheme="minorHAnsi" w:hAnsiTheme="minorHAnsi" w:hint="eastAsia"/>
          <w:kern w:val="0"/>
        </w:rPr>
        <w:t>に、利用者の現在地を認識することができる。第</w:t>
      </w:r>
      <w:r w:rsidRPr="004239CA">
        <w:rPr>
          <w:rFonts w:asciiTheme="minorHAnsi" w:hAnsiTheme="minorHAnsi"/>
          <w:kern w:val="0"/>
        </w:rPr>
        <w:t>2</w:t>
      </w:r>
      <w:r w:rsidRPr="004239CA">
        <w:rPr>
          <w:rFonts w:asciiTheme="minorHAnsi" w:hAnsiTheme="minorHAnsi" w:hint="eastAsia"/>
          <w:kern w:val="0"/>
        </w:rPr>
        <w:t>に、リアルタイムな駅の状況を含む、公共交通情報流通連携基盤システムから得られる情報を活用し、必要な</w:t>
      </w:r>
      <w:r w:rsidRPr="004239CA">
        <w:rPr>
          <w:rFonts w:asciiTheme="minorHAnsi" w:hAnsiTheme="minorHAnsi" w:hint="eastAsia"/>
        </w:rPr>
        <w:t>公共交通施設情報</w:t>
      </w:r>
      <w:r w:rsidRPr="004239CA">
        <w:rPr>
          <w:rFonts w:asciiTheme="minorHAnsi" w:hAnsiTheme="minorHAnsi" w:hint="eastAsia"/>
          <w:kern w:val="0"/>
        </w:rPr>
        <w:t>を利用者に提供することができる。</w:t>
      </w:r>
    </w:p>
    <w:p w14:paraId="208A42C3"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平成</w:t>
      </w:r>
      <w:r w:rsidRPr="004239CA">
        <w:rPr>
          <w:rFonts w:asciiTheme="minorHAnsi" w:hAnsiTheme="minorHAnsi"/>
          <w:kern w:val="0"/>
        </w:rPr>
        <w:t>24</w:t>
      </w:r>
      <w:r w:rsidRPr="004239CA">
        <w:rPr>
          <w:rFonts w:asciiTheme="minorHAnsi" w:hAnsiTheme="minorHAnsi" w:hint="eastAsia"/>
          <w:kern w:val="0"/>
        </w:rPr>
        <w:t>年度の実証実験においては、東京駅において</w:t>
      </w:r>
      <w:r w:rsidRPr="004239CA">
        <w:rPr>
          <w:rFonts w:asciiTheme="minorHAnsi" w:hAnsiTheme="minorHAnsi"/>
          <w:kern w:val="0"/>
        </w:rPr>
        <w:t>Android</w:t>
      </w:r>
      <w:r w:rsidRPr="004239CA">
        <w:rPr>
          <w:rFonts w:asciiTheme="minorHAnsi" w:hAnsiTheme="minorHAnsi" w:hint="eastAsia"/>
          <w:kern w:val="0"/>
        </w:rPr>
        <w:t>プラットフォームで動作するアプリケーションを提供したが、平成</w:t>
      </w:r>
      <w:r w:rsidRPr="004239CA">
        <w:rPr>
          <w:rFonts w:asciiTheme="minorHAnsi" w:hAnsiTheme="minorHAnsi"/>
          <w:kern w:val="0"/>
        </w:rPr>
        <w:t>25</w:t>
      </w:r>
      <w:r w:rsidRPr="004239CA">
        <w:rPr>
          <w:rFonts w:asciiTheme="minorHAnsi" w:hAnsiTheme="minorHAnsi" w:hint="eastAsia"/>
          <w:kern w:val="0"/>
        </w:rPr>
        <w:t>年度の実証実験においては、より広く以下の形式でサービス展開を行った。</w:t>
      </w:r>
    </w:p>
    <w:p w14:paraId="732FF54C" w14:textId="77777777" w:rsidR="00DF258C" w:rsidRPr="004239CA" w:rsidRDefault="00DF258C" w:rsidP="00C77415">
      <w:pPr>
        <w:pStyle w:val="a1"/>
        <w:numPr>
          <w:ilvl w:val="0"/>
          <w:numId w:val="19"/>
        </w:numPr>
        <w:ind w:firstLineChars="0"/>
        <w:rPr>
          <w:rFonts w:asciiTheme="minorHAnsi" w:hAnsiTheme="minorHAnsi"/>
          <w:kern w:val="0"/>
        </w:rPr>
      </w:pPr>
      <w:r w:rsidRPr="004239CA">
        <w:rPr>
          <w:rFonts w:asciiTheme="minorHAnsi" w:hAnsiTheme="minorHAnsi" w:hint="eastAsia"/>
          <w:kern w:val="0"/>
        </w:rPr>
        <w:t>マルチサイト対応</w:t>
      </w:r>
      <w:r w:rsidRPr="004239CA">
        <w:rPr>
          <w:rFonts w:asciiTheme="minorHAnsi" w:hAnsiTheme="minorHAnsi"/>
          <w:kern w:val="0"/>
        </w:rPr>
        <w:br/>
      </w:r>
      <w:r w:rsidRPr="004239CA">
        <w:rPr>
          <w:rFonts w:asciiTheme="minorHAnsi" w:hAnsiTheme="minorHAnsi" w:hint="eastAsia"/>
          <w:kern w:val="0"/>
        </w:rPr>
        <w:t>東京駅以外にも新宿駅、羽田空港の情報サイトを立上げ、単一のスマートフォン・アプリケーションで纏めて閲覧できるようにした。</w:t>
      </w:r>
    </w:p>
    <w:p w14:paraId="11E2693C" w14:textId="77777777" w:rsidR="00DF258C" w:rsidRPr="004239CA" w:rsidRDefault="00DF258C" w:rsidP="00C77415">
      <w:pPr>
        <w:pStyle w:val="a1"/>
        <w:numPr>
          <w:ilvl w:val="0"/>
          <w:numId w:val="19"/>
        </w:numPr>
        <w:ind w:firstLineChars="0"/>
        <w:rPr>
          <w:rFonts w:asciiTheme="minorHAnsi" w:hAnsiTheme="minorHAnsi"/>
          <w:kern w:val="0"/>
        </w:rPr>
      </w:pPr>
      <w:r w:rsidRPr="004239CA">
        <w:rPr>
          <w:rFonts w:asciiTheme="minorHAnsi" w:hAnsiTheme="minorHAnsi" w:hint="eastAsia"/>
          <w:kern w:val="0"/>
        </w:rPr>
        <w:t>複数モバイルプラットフォームへの対応</w:t>
      </w:r>
      <w:r w:rsidRPr="004239CA">
        <w:rPr>
          <w:rFonts w:asciiTheme="minorHAnsi" w:hAnsiTheme="minorHAnsi"/>
          <w:kern w:val="0"/>
        </w:rPr>
        <w:br/>
        <w:t>Android</w:t>
      </w:r>
      <w:r w:rsidRPr="004239CA">
        <w:rPr>
          <w:rFonts w:asciiTheme="minorHAnsi" w:hAnsiTheme="minorHAnsi" w:hint="eastAsia"/>
          <w:kern w:val="0"/>
        </w:rPr>
        <w:t>プラットフォーム以外に、</w:t>
      </w:r>
      <w:r w:rsidRPr="004239CA">
        <w:rPr>
          <w:rFonts w:asciiTheme="minorHAnsi" w:hAnsiTheme="minorHAnsi"/>
          <w:kern w:val="0"/>
        </w:rPr>
        <w:t>iOS</w:t>
      </w:r>
      <w:r w:rsidRPr="004239CA">
        <w:rPr>
          <w:rFonts w:asciiTheme="minorHAnsi" w:hAnsiTheme="minorHAnsi" w:hint="eastAsia"/>
          <w:kern w:val="0"/>
        </w:rPr>
        <w:t>プラットフォームでも動作可能なスマートフォン・アプリケーションを配信した。</w:t>
      </w:r>
    </w:p>
    <w:p w14:paraId="35EBE9C1" w14:textId="77777777" w:rsidR="00DF258C" w:rsidRPr="004239CA" w:rsidRDefault="00DF258C" w:rsidP="00DF258C">
      <w:pPr>
        <w:pStyle w:val="a1"/>
        <w:ind w:firstLine="240"/>
        <w:rPr>
          <w:rFonts w:asciiTheme="minorHAnsi" w:hAnsiTheme="minorHAnsi"/>
          <w:kern w:val="0"/>
        </w:rPr>
      </w:pPr>
    </w:p>
    <w:p w14:paraId="36736B7A"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以下では、このサービスの提供する具体的な機能を概説した後、そのシステム構成を記述する。その後、システムのサーバサイドおよびクライアントサイドそれぞれの実装の詳細を記述する。</w:t>
      </w:r>
    </w:p>
    <w:p w14:paraId="04EF0369" w14:textId="77777777" w:rsidR="00DF258C" w:rsidRPr="004239CA" w:rsidRDefault="00DF258C" w:rsidP="00DF258C">
      <w:pPr>
        <w:pStyle w:val="a1"/>
        <w:ind w:firstLine="240"/>
        <w:rPr>
          <w:rFonts w:asciiTheme="minorHAnsi" w:hAnsiTheme="minorHAnsi"/>
          <w:kern w:val="0"/>
        </w:rPr>
      </w:pPr>
    </w:p>
    <w:p w14:paraId="60628FAF" w14:textId="77777777" w:rsidR="00DF258C" w:rsidRPr="004239CA" w:rsidRDefault="00DF258C" w:rsidP="00DF258C">
      <w:pPr>
        <w:pStyle w:val="40"/>
        <w:rPr>
          <w:rFonts w:asciiTheme="minorHAnsi" w:hAnsiTheme="minorHAnsi"/>
          <w:kern w:val="0"/>
        </w:rPr>
      </w:pPr>
      <w:r w:rsidRPr="004239CA">
        <w:rPr>
          <w:rFonts w:asciiTheme="minorHAnsi" w:hAnsiTheme="minorHAnsi" w:hint="eastAsia"/>
          <w:kern w:val="0"/>
        </w:rPr>
        <w:t>機能概要</w:t>
      </w:r>
    </w:p>
    <w:p w14:paraId="402F23C9" w14:textId="77777777" w:rsidR="00DF258C" w:rsidRPr="004239CA" w:rsidRDefault="00DF258C" w:rsidP="00DF258C">
      <w:pPr>
        <w:pStyle w:val="a1"/>
        <w:ind w:firstLineChars="0" w:firstLine="0"/>
        <w:rPr>
          <w:rFonts w:asciiTheme="minorHAnsi" w:hAnsiTheme="minorHAnsi"/>
          <w:kern w:val="0"/>
        </w:rPr>
      </w:pPr>
      <w:r w:rsidRPr="004239CA">
        <w:rPr>
          <w:rFonts w:asciiTheme="minorHAnsi" w:hAnsiTheme="minorHAnsi" w:hint="eastAsia"/>
          <w:kern w:val="0"/>
        </w:rPr>
        <w:t xml:space="preserve">　本サービスでは、配信されたスマートフォン・アプリケーションを通じて、以下の機能を提供する。</w:t>
      </w:r>
    </w:p>
    <w:p w14:paraId="6B7CAF7B" w14:textId="77777777" w:rsidR="00DF258C" w:rsidRPr="004239CA" w:rsidRDefault="00DF258C" w:rsidP="00DF258C">
      <w:pPr>
        <w:pStyle w:val="a1"/>
        <w:ind w:firstLine="240"/>
        <w:rPr>
          <w:rFonts w:asciiTheme="minorHAnsi" w:hAnsiTheme="minorHAnsi"/>
          <w:kern w:val="0"/>
        </w:rPr>
      </w:pPr>
    </w:p>
    <w:p w14:paraId="2964FD3E" w14:textId="77777777" w:rsidR="00DF258C" w:rsidRPr="004239CA" w:rsidRDefault="00DF258C" w:rsidP="003620E7">
      <w:pPr>
        <w:pStyle w:val="5"/>
        <w:rPr>
          <w:rFonts w:asciiTheme="minorHAnsi" w:hAnsiTheme="minorHAnsi"/>
        </w:rPr>
      </w:pPr>
      <w:r w:rsidRPr="004239CA">
        <w:rPr>
          <w:rFonts w:asciiTheme="minorHAnsi" w:hAnsiTheme="minorHAnsi" w:hint="eastAsia"/>
        </w:rPr>
        <w:t>現在地の認識</w:t>
      </w:r>
    </w:p>
    <w:p w14:paraId="2253FB3B"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スマートフォン・アプリケーションの基本機能は、現在地の認識機能である。</w:t>
      </w:r>
      <w:r w:rsidRPr="004239CA">
        <w:rPr>
          <w:rFonts w:asciiTheme="minorHAnsi" w:hAnsiTheme="minorHAnsi" w:hint="eastAsia"/>
          <w:kern w:val="0"/>
        </w:rPr>
        <w:lastRenderedPageBreak/>
        <w:t>ここでは、スマートフォンに標準搭載されている</w:t>
      </w:r>
      <w:r w:rsidRPr="004239CA">
        <w:rPr>
          <w:rFonts w:asciiTheme="minorHAnsi" w:hAnsiTheme="minorHAnsi"/>
          <w:kern w:val="0"/>
        </w:rPr>
        <w:t>GPS</w:t>
      </w:r>
      <w:r w:rsidRPr="004239CA">
        <w:rPr>
          <w:rFonts w:asciiTheme="minorHAnsi" w:hAnsiTheme="minorHAnsi" w:hint="eastAsia"/>
          <w:kern w:val="0"/>
        </w:rPr>
        <w:t>に加え、以下を導入した。</w:t>
      </w:r>
    </w:p>
    <w:p w14:paraId="0AD9D9C2"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まず、</w:t>
      </w:r>
      <w:r w:rsidRPr="004239CA">
        <w:rPr>
          <w:rFonts w:asciiTheme="minorHAnsi" w:hAnsiTheme="minorHAnsi"/>
          <w:kern w:val="0"/>
        </w:rPr>
        <w:t>Android</w:t>
      </w:r>
      <w:r w:rsidRPr="004239CA">
        <w:rPr>
          <w:rFonts w:asciiTheme="minorHAnsi" w:hAnsiTheme="minorHAnsi" w:hint="eastAsia"/>
          <w:kern w:val="0"/>
        </w:rPr>
        <w:t>版のスマートフォン・アプリケーションについては、</w:t>
      </w:r>
      <w:r w:rsidRPr="004239CA">
        <w:rPr>
          <w:rFonts w:asciiTheme="minorHAnsi" w:hAnsiTheme="minorHAnsi"/>
          <w:kern w:val="0"/>
        </w:rPr>
        <w:t>WiFi</w:t>
      </w:r>
      <w:r w:rsidRPr="004239CA">
        <w:rPr>
          <w:rFonts w:asciiTheme="minorHAnsi" w:hAnsiTheme="minorHAnsi" w:hint="eastAsia"/>
          <w:kern w:val="0"/>
        </w:rPr>
        <w:t>基地局情報を利用した測位を行う。ここでは、駅構内に存在する</w:t>
      </w:r>
      <w:r w:rsidRPr="004239CA">
        <w:rPr>
          <w:rFonts w:asciiTheme="minorHAnsi" w:hAnsiTheme="minorHAnsi"/>
          <w:kern w:val="0"/>
        </w:rPr>
        <w:t>WiFi</w:t>
      </w:r>
      <w:r w:rsidRPr="004239CA">
        <w:rPr>
          <w:rFonts w:asciiTheme="minorHAnsi" w:hAnsiTheme="minorHAnsi" w:hint="eastAsia"/>
          <w:kern w:val="0"/>
        </w:rPr>
        <w:t>アクセスポイントを事前に網羅的に調査しておき、スマートフォン・アプリケーションでは、周囲に存在する</w:t>
      </w:r>
      <w:r w:rsidRPr="004239CA">
        <w:rPr>
          <w:rFonts w:asciiTheme="minorHAnsi" w:hAnsiTheme="minorHAnsi"/>
          <w:kern w:val="0"/>
        </w:rPr>
        <w:t>WiFi</w:t>
      </w:r>
      <w:r w:rsidRPr="004239CA">
        <w:rPr>
          <w:rFonts w:asciiTheme="minorHAnsi" w:hAnsiTheme="minorHAnsi" w:hint="eastAsia"/>
          <w:kern w:val="0"/>
        </w:rPr>
        <w:t>アクセスポイントをもとに、現在地を推定する。</w:t>
      </w:r>
    </w:p>
    <w:p w14:paraId="62839A5A"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さらに、環境内に固有の識別子</w:t>
      </w:r>
      <w:r w:rsidRPr="004239CA">
        <w:rPr>
          <w:rFonts w:asciiTheme="minorHAnsi" w:hAnsiTheme="minorHAnsi"/>
          <w:kern w:val="0"/>
        </w:rPr>
        <w:t>ucode</w:t>
      </w:r>
      <w:r w:rsidRPr="004239CA">
        <w:rPr>
          <w:rFonts w:asciiTheme="minorHAnsi" w:hAnsiTheme="minorHAnsi" w:hint="eastAsia"/>
          <w:kern w:val="0"/>
        </w:rPr>
        <w:t>を発信する</w:t>
      </w:r>
      <w:r w:rsidRPr="004239CA">
        <w:rPr>
          <w:rFonts w:asciiTheme="minorHAnsi" w:hAnsiTheme="minorHAnsi"/>
          <w:kern w:val="0"/>
        </w:rPr>
        <w:t>ucode</w:t>
      </w:r>
      <w:r w:rsidRPr="004239CA">
        <w:rPr>
          <w:rFonts w:asciiTheme="minorHAnsi" w:hAnsiTheme="minorHAnsi" w:hint="eastAsia"/>
          <w:kern w:val="0"/>
        </w:rPr>
        <w:t>タグを多数配置する。</w:t>
      </w:r>
      <w:r w:rsidRPr="004239CA">
        <w:rPr>
          <w:rFonts w:asciiTheme="minorHAnsi" w:hAnsiTheme="minorHAnsi"/>
          <w:kern w:val="0"/>
        </w:rPr>
        <w:t>ucode</w:t>
      </w:r>
      <w:r w:rsidRPr="004239CA">
        <w:rPr>
          <w:rFonts w:asciiTheme="minorHAnsi" w:hAnsiTheme="minorHAnsi" w:hint="eastAsia"/>
          <w:kern w:val="0"/>
        </w:rPr>
        <w:t>タグとしては、</w:t>
      </w:r>
      <w:r w:rsidRPr="004239CA">
        <w:rPr>
          <w:rFonts w:asciiTheme="minorHAnsi" w:hAnsiTheme="minorHAnsi"/>
          <w:kern w:val="0"/>
        </w:rPr>
        <w:t>QR</w:t>
      </w:r>
      <w:r w:rsidRPr="004239CA">
        <w:rPr>
          <w:rFonts w:asciiTheme="minorHAnsi" w:hAnsiTheme="minorHAnsi" w:hint="eastAsia"/>
          <w:kern w:val="0"/>
        </w:rPr>
        <w:t>コード、</w:t>
      </w:r>
      <w:r w:rsidRPr="004239CA">
        <w:rPr>
          <w:rFonts w:asciiTheme="minorHAnsi" w:hAnsiTheme="minorHAnsi"/>
          <w:kern w:val="0"/>
        </w:rPr>
        <w:t>NFC</w:t>
      </w:r>
      <w:r w:rsidRPr="004239CA">
        <w:rPr>
          <w:rFonts w:asciiTheme="minorHAnsi" w:hAnsiTheme="minorHAnsi" w:hint="eastAsia"/>
          <w:kern w:val="0"/>
        </w:rPr>
        <w:t>、</w:t>
      </w:r>
      <w:r w:rsidRPr="004239CA">
        <w:rPr>
          <w:rFonts w:asciiTheme="minorHAnsi" w:hAnsiTheme="minorHAnsi"/>
          <w:kern w:val="0"/>
        </w:rPr>
        <w:t>Bluetooth Low Energy</w:t>
      </w:r>
      <w:r w:rsidRPr="004239CA">
        <w:rPr>
          <w:rFonts w:asciiTheme="minorHAnsi" w:hAnsiTheme="minorHAnsi" w:hint="eastAsia"/>
          <w:kern w:val="0"/>
        </w:rPr>
        <w:t>という</w:t>
      </w:r>
      <w:r w:rsidRPr="004239CA">
        <w:rPr>
          <w:rFonts w:asciiTheme="minorHAnsi" w:hAnsiTheme="minorHAnsi"/>
          <w:kern w:val="0"/>
        </w:rPr>
        <w:t>3</w:t>
      </w:r>
      <w:r w:rsidRPr="004239CA">
        <w:rPr>
          <w:rFonts w:asciiTheme="minorHAnsi" w:hAnsiTheme="minorHAnsi" w:hint="eastAsia"/>
          <w:kern w:val="0"/>
        </w:rPr>
        <w:t>方式をハイブリッドに用いた。</w:t>
      </w:r>
      <w:r w:rsidRPr="004239CA">
        <w:rPr>
          <w:rFonts w:asciiTheme="minorHAnsi" w:hAnsiTheme="minorHAnsi"/>
          <w:kern w:val="0"/>
        </w:rPr>
        <w:t>NFC</w:t>
      </w:r>
      <w:r w:rsidRPr="004239CA">
        <w:rPr>
          <w:rFonts w:asciiTheme="minorHAnsi" w:hAnsiTheme="minorHAnsi" w:hint="eastAsia"/>
          <w:kern w:val="0"/>
        </w:rPr>
        <w:t>については</w:t>
      </w:r>
      <w:r w:rsidRPr="004239CA">
        <w:rPr>
          <w:rFonts w:asciiTheme="minorHAnsi" w:hAnsiTheme="minorHAnsi"/>
          <w:kern w:val="0"/>
        </w:rPr>
        <w:t>Android</w:t>
      </w:r>
      <w:r w:rsidRPr="004239CA">
        <w:rPr>
          <w:rFonts w:asciiTheme="minorHAnsi" w:hAnsiTheme="minorHAnsi" w:hint="eastAsia"/>
          <w:kern w:val="0"/>
        </w:rPr>
        <w:t>スマートフォンの一部が、</w:t>
      </w:r>
      <w:r w:rsidRPr="004239CA">
        <w:rPr>
          <w:rFonts w:asciiTheme="minorHAnsi" w:hAnsiTheme="minorHAnsi"/>
          <w:kern w:val="0"/>
        </w:rPr>
        <w:t>Bluetooth Low Energy</w:t>
      </w:r>
      <w:r w:rsidRPr="004239CA">
        <w:rPr>
          <w:rFonts w:asciiTheme="minorHAnsi" w:hAnsiTheme="minorHAnsi" w:hint="eastAsia"/>
          <w:kern w:val="0"/>
        </w:rPr>
        <w:t>については</w:t>
      </w:r>
      <w:r w:rsidRPr="004239CA">
        <w:rPr>
          <w:rFonts w:asciiTheme="minorHAnsi" w:hAnsiTheme="minorHAnsi"/>
          <w:kern w:val="0"/>
        </w:rPr>
        <w:t>iOS</w:t>
      </w:r>
      <w:r w:rsidRPr="004239CA">
        <w:rPr>
          <w:rFonts w:asciiTheme="minorHAnsi" w:hAnsiTheme="minorHAnsi" w:hint="eastAsia"/>
          <w:kern w:val="0"/>
        </w:rPr>
        <w:t>スマートフォンの一部が対応している。利用者のスマートフォンがサポートする方式で、</w:t>
      </w:r>
      <w:r w:rsidRPr="004239CA">
        <w:rPr>
          <w:rFonts w:asciiTheme="minorHAnsi" w:hAnsiTheme="minorHAnsi"/>
          <w:kern w:val="0"/>
        </w:rPr>
        <w:t>ucode</w:t>
      </w:r>
      <w:r w:rsidRPr="004239CA">
        <w:rPr>
          <w:rFonts w:asciiTheme="minorHAnsi" w:hAnsiTheme="minorHAnsi" w:hint="eastAsia"/>
          <w:kern w:val="0"/>
        </w:rPr>
        <w:t>を受信すれば、現在地を特定することができる。</w:t>
      </w:r>
    </w:p>
    <w:p w14:paraId="6DC55558" w14:textId="77777777" w:rsidR="00DF258C" w:rsidRPr="004239CA" w:rsidRDefault="00DF258C" w:rsidP="00DF258C">
      <w:pPr>
        <w:pStyle w:val="a1"/>
        <w:ind w:firstLine="240"/>
        <w:rPr>
          <w:rFonts w:asciiTheme="minorHAnsi" w:hAnsiTheme="minorHAnsi"/>
          <w:kern w:val="0"/>
        </w:rPr>
      </w:pPr>
    </w:p>
    <w:p w14:paraId="46680B54" w14:textId="77777777" w:rsidR="00DF258C" w:rsidRPr="004239CA" w:rsidRDefault="00DF258C" w:rsidP="003620E7">
      <w:pPr>
        <w:pStyle w:val="5"/>
        <w:rPr>
          <w:rFonts w:asciiTheme="minorHAnsi" w:hAnsiTheme="minorHAnsi"/>
        </w:rPr>
      </w:pPr>
      <w:r w:rsidRPr="004239CA">
        <w:rPr>
          <w:rFonts w:asciiTheme="minorHAnsi" w:hAnsiTheme="minorHAnsi" w:hint="eastAsia"/>
        </w:rPr>
        <w:t>場所情報の提示</w:t>
      </w:r>
    </w:p>
    <w:p w14:paraId="208760D2"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駅構内の様々な施設を検索し、その情報を利用者に提示する機能を提供した。駅構内の施設は、公共交通情報流通連携基盤システムから取得した。場所情報としては、所在地や名称、営業時間などの基本的な情報に加えて、利用者による口コミも提供可能である。</w:t>
      </w:r>
    </w:p>
    <w:p w14:paraId="049A20D3"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場所情報は、カテゴリやキーワードにより検索可能である。ここでは、上記機能で認識した現在地をもとに、近隣にある場所情報を検索できる。また、検索結果を駅構内地図上に表示し、駅のフロア毎に絞り込むこともできる。</w:t>
      </w:r>
    </w:p>
    <w:p w14:paraId="27E9EB89" w14:textId="77777777" w:rsidR="00DF258C" w:rsidRPr="004239CA" w:rsidRDefault="00DF258C" w:rsidP="00DF258C">
      <w:pPr>
        <w:pStyle w:val="a1"/>
        <w:ind w:firstLineChars="0" w:firstLine="0"/>
        <w:rPr>
          <w:rFonts w:asciiTheme="minorHAnsi" w:hAnsiTheme="minorHAnsi"/>
          <w:kern w:val="0"/>
        </w:rPr>
      </w:pPr>
    </w:p>
    <w:p w14:paraId="53FDB90A" w14:textId="77777777" w:rsidR="00DF258C" w:rsidRPr="004239CA" w:rsidRDefault="00DF258C" w:rsidP="003620E7">
      <w:pPr>
        <w:pStyle w:val="5"/>
        <w:rPr>
          <w:rFonts w:asciiTheme="minorHAnsi" w:hAnsiTheme="minorHAnsi"/>
        </w:rPr>
      </w:pPr>
      <w:r w:rsidRPr="004239CA">
        <w:rPr>
          <w:rFonts w:asciiTheme="minorHAnsi" w:hAnsiTheme="minorHAnsi" w:hint="eastAsia"/>
        </w:rPr>
        <w:t>ニュース型情報の提示</w:t>
      </w:r>
    </w:p>
    <w:p w14:paraId="47B09F68"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本サービスでは、場所情報に加え、イベント等のニュース型情報を新着順に利用者に提示する機能を提供した。この機能では、記事中に関係する駅の施設等があれば、地図を表示し場所情報にリンクされる。</w:t>
      </w:r>
    </w:p>
    <w:p w14:paraId="5DE02C66"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新たなニュース等が投稿されれば、スマートフォン・アプリケーションの</w:t>
      </w:r>
      <w:r w:rsidRPr="004239CA">
        <w:rPr>
          <w:rFonts w:asciiTheme="minorHAnsi" w:hAnsiTheme="minorHAnsi"/>
          <w:kern w:val="0"/>
        </w:rPr>
        <w:t>PUSH</w:t>
      </w:r>
      <w:r w:rsidRPr="004239CA">
        <w:rPr>
          <w:rFonts w:asciiTheme="minorHAnsi" w:hAnsiTheme="minorHAnsi" w:hint="eastAsia"/>
          <w:kern w:val="0"/>
        </w:rPr>
        <w:t>通知機能により、通知される。</w:t>
      </w:r>
    </w:p>
    <w:p w14:paraId="7C143A2A" w14:textId="77777777" w:rsidR="00DF258C" w:rsidRPr="004239CA" w:rsidRDefault="00DF258C" w:rsidP="00DF258C">
      <w:pPr>
        <w:pStyle w:val="a1"/>
        <w:ind w:firstLine="240"/>
        <w:rPr>
          <w:rFonts w:asciiTheme="minorHAnsi" w:hAnsiTheme="minorHAnsi"/>
          <w:kern w:val="0"/>
        </w:rPr>
      </w:pPr>
    </w:p>
    <w:p w14:paraId="2F0859CA" w14:textId="77777777" w:rsidR="00DF258C" w:rsidRPr="004239CA" w:rsidRDefault="00DF258C" w:rsidP="003620E7">
      <w:pPr>
        <w:pStyle w:val="5"/>
        <w:rPr>
          <w:rFonts w:asciiTheme="minorHAnsi" w:hAnsiTheme="minorHAnsi"/>
        </w:rPr>
      </w:pPr>
      <w:r w:rsidRPr="004239CA">
        <w:rPr>
          <w:rFonts w:asciiTheme="minorHAnsi" w:hAnsiTheme="minorHAnsi" w:hint="eastAsia"/>
        </w:rPr>
        <w:t>時刻表情報の提示</w:t>
      </w:r>
    </w:p>
    <w:p w14:paraId="6E697006"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本サービスでは、乗り入れる交通機関の時刻表情報を提示する機能を提供した。時刻表情報は、公共交通情報流通連携基盤システムから取得した。各サイトで提供する具体的な情報は、以下の通りである。</w:t>
      </w:r>
    </w:p>
    <w:p w14:paraId="5DFB879F" w14:textId="77777777" w:rsidR="00DF258C" w:rsidRPr="004239CA" w:rsidRDefault="00DF258C" w:rsidP="00C77415">
      <w:pPr>
        <w:pStyle w:val="a1"/>
        <w:numPr>
          <w:ilvl w:val="0"/>
          <w:numId w:val="20"/>
        </w:numPr>
        <w:ind w:firstLineChars="0"/>
        <w:rPr>
          <w:rFonts w:asciiTheme="minorHAnsi" w:hAnsiTheme="minorHAnsi"/>
          <w:kern w:val="0"/>
        </w:rPr>
      </w:pPr>
      <w:r w:rsidRPr="004239CA">
        <w:rPr>
          <w:rFonts w:asciiTheme="minorHAnsi" w:hAnsiTheme="minorHAnsi" w:hint="eastAsia"/>
          <w:kern w:val="0"/>
        </w:rPr>
        <w:lastRenderedPageBreak/>
        <w:t>東京駅</w:t>
      </w:r>
      <w:r w:rsidRPr="004239CA">
        <w:rPr>
          <w:rFonts w:asciiTheme="minorHAnsi" w:hAnsiTheme="minorHAnsi"/>
          <w:kern w:val="0"/>
        </w:rPr>
        <w:t xml:space="preserve"> : </w:t>
      </w:r>
    </w:p>
    <w:p w14:paraId="158EB8E7"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kern w:val="0"/>
        </w:rPr>
        <w:t xml:space="preserve">JR : </w:t>
      </w:r>
      <w:r w:rsidRPr="004239CA">
        <w:rPr>
          <w:rFonts w:asciiTheme="minorHAnsi" w:hAnsiTheme="minorHAnsi" w:hint="eastAsia"/>
          <w:kern w:val="0"/>
        </w:rPr>
        <w:t>山手線／京浜東北線／中央本線／東海道本線／総武本線／横須賀線／京葉線・武蔵野線</w:t>
      </w:r>
    </w:p>
    <w:p w14:paraId="1F583D1A"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東京メトロ</w:t>
      </w:r>
      <w:r w:rsidRPr="004239CA">
        <w:rPr>
          <w:rFonts w:asciiTheme="minorHAnsi" w:hAnsiTheme="minorHAnsi"/>
          <w:kern w:val="0"/>
        </w:rPr>
        <w:t xml:space="preserve"> : </w:t>
      </w:r>
      <w:r w:rsidRPr="004239CA">
        <w:rPr>
          <w:rFonts w:asciiTheme="minorHAnsi" w:hAnsiTheme="minorHAnsi" w:hint="eastAsia"/>
          <w:kern w:val="0"/>
        </w:rPr>
        <w:t>丸ノ内線</w:t>
      </w:r>
    </w:p>
    <w:p w14:paraId="172CD75A" w14:textId="77777777" w:rsidR="00DF258C" w:rsidRPr="004239CA" w:rsidRDefault="00DF258C" w:rsidP="00C77415">
      <w:pPr>
        <w:pStyle w:val="a1"/>
        <w:numPr>
          <w:ilvl w:val="0"/>
          <w:numId w:val="20"/>
        </w:numPr>
        <w:ind w:firstLineChars="0"/>
        <w:rPr>
          <w:rFonts w:asciiTheme="minorHAnsi" w:hAnsiTheme="minorHAnsi"/>
          <w:kern w:val="0"/>
        </w:rPr>
      </w:pPr>
      <w:r w:rsidRPr="004239CA">
        <w:rPr>
          <w:rFonts w:asciiTheme="minorHAnsi" w:hAnsiTheme="minorHAnsi" w:hint="eastAsia"/>
          <w:kern w:val="0"/>
        </w:rPr>
        <w:t>新宿駅</w:t>
      </w:r>
      <w:r w:rsidRPr="004239CA">
        <w:rPr>
          <w:rFonts w:asciiTheme="minorHAnsi" w:hAnsiTheme="minorHAnsi"/>
          <w:kern w:val="0"/>
        </w:rPr>
        <w:t xml:space="preserve"> : </w:t>
      </w:r>
    </w:p>
    <w:p w14:paraId="2E4E676C"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kern w:val="0"/>
        </w:rPr>
        <w:t xml:space="preserve">JR : </w:t>
      </w:r>
      <w:r w:rsidRPr="004239CA">
        <w:rPr>
          <w:rFonts w:asciiTheme="minorHAnsi" w:hAnsiTheme="minorHAnsi" w:hint="eastAsia"/>
          <w:kern w:val="0"/>
        </w:rPr>
        <w:t>山手線／中央・総武線／中央線快速／中央保温線／埼京線・川越線／湘南新宿ライン／成田エクスプレス／</w:t>
      </w:r>
    </w:p>
    <w:p w14:paraId="10E257E7"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東京メトロ</w:t>
      </w:r>
      <w:r w:rsidRPr="004239CA">
        <w:rPr>
          <w:rFonts w:asciiTheme="minorHAnsi" w:hAnsiTheme="minorHAnsi"/>
          <w:kern w:val="0"/>
        </w:rPr>
        <w:t xml:space="preserve"> : </w:t>
      </w:r>
      <w:r w:rsidRPr="004239CA">
        <w:rPr>
          <w:rFonts w:asciiTheme="minorHAnsi" w:hAnsiTheme="minorHAnsi" w:hint="eastAsia"/>
          <w:kern w:val="0"/>
        </w:rPr>
        <w:t>丸ノ内線</w:t>
      </w:r>
    </w:p>
    <w:p w14:paraId="5652FF33"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都営地下鉄</w:t>
      </w:r>
      <w:r w:rsidRPr="004239CA">
        <w:rPr>
          <w:rFonts w:asciiTheme="minorHAnsi" w:hAnsiTheme="minorHAnsi"/>
          <w:kern w:val="0"/>
        </w:rPr>
        <w:t xml:space="preserve"> : </w:t>
      </w:r>
      <w:r w:rsidRPr="004239CA">
        <w:rPr>
          <w:rFonts w:asciiTheme="minorHAnsi" w:hAnsiTheme="minorHAnsi" w:hint="eastAsia"/>
          <w:kern w:val="0"/>
        </w:rPr>
        <w:t>大江戸線</w:t>
      </w:r>
    </w:p>
    <w:p w14:paraId="49152FE7"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京王電鉄</w:t>
      </w:r>
      <w:r w:rsidRPr="004239CA">
        <w:rPr>
          <w:rFonts w:asciiTheme="minorHAnsi" w:hAnsiTheme="minorHAnsi"/>
          <w:kern w:val="0"/>
        </w:rPr>
        <w:t xml:space="preserve"> : </w:t>
      </w:r>
      <w:r w:rsidRPr="004239CA">
        <w:rPr>
          <w:rFonts w:asciiTheme="minorHAnsi" w:hAnsiTheme="minorHAnsi" w:hint="eastAsia"/>
          <w:kern w:val="0"/>
        </w:rPr>
        <w:t>京王線／京王新線</w:t>
      </w:r>
    </w:p>
    <w:p w14:paraId="4CDB8BBB"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西武鉄道</w:t>
      </w:r>
      <w:r w:rsidRPr="004239CA">
        <w:rPr>
          <w:rFonts w:asciiTheme="minorHAnsi" w:hAnsiTheme="minorHAnsi"/>
          <w:kern w:val="0"/>
        </w:rPr>
        <w:t xml:space="preserve"> : </w:t>
      </w:r>
      <w:r w:rsidRPr="004239CA">
        <w:rPr>
          <w:rFonts w:asciiTheme="minorHAnsi" w:hAnsiTheme="minorHAnsi" w:hint="eastAsia"/>
          <w:kern w:val="0"/>
        </w:rPr>
        <w:t>西武新宿線</w:t>
      </w:r>
    </w:p>
    <w:p w14:paraId="1D8C6478" w14:textId="77777777" w:rsidR="00DF258C" w:rsidRPr="004239CA" w:rsidRDefault="00DF258C" w:rsidP="00C77415">
      <w:pPr>
        <w:pStyle w:val="a1"/>
        <w:numPr>
          <w:ilvl w:val="0"/>
          <w:numId w:val="20"/>
        </w:numPr>
        <w:ind w:firstLineChars="0"/>
        <w:rPr>
          <w:rFonts w:asciiTheme="minorHAnsi" w:hAnsiTheme="minorHAnsi"/>
          <w:kern w:val="0"/>
        </w:rPr>
      </w:pPr>
      <w:r w:rsidRPr="004239CA">
        <w:rPr>
          <w:rFonts w:asciiTheme="minorHAnsi" w:hAnsiTheme="minorHAnsi" w:hint="eastAsia"/>
          <w:kern w:val="0"/>
        </w:rPr>
        <w:t>羽田空港</w:t>
      </w:r>
    </w:p>
    <w:p w14:paraId="2DF719C6"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京急線</w:t>
      </w:r>
    </w:p>
    <w:p w14:paraId="7BA49406" w14:textId="77777777" w:rsidR="00DF258C" w:rsidRPr="004239CA" w:rsidRDefault="00DF258C" w:rsidP="00C77415">
      <w:pPr>
        <w:pStyle w:val="a1"/>
        <w:numPr>
          <w:ilvl w:val="1"/>
          <w:numId w:val="20"/>
        </w:numPr>
        <w:ind w:firstLineChars="0"/>
        <w:rPr>
          <w:rFonts w:asciiTheme="minorHAnsi" w:hAnsiTheme="minorHAnsi"/>
          <w:kern w:val="0"/>
        </w:rPr>
      </w:pPr>
      <w:r w:rsidRPr="004239CA">
        <w:rPr>
          <w:rFonts w:asciiTheme="minorHAnsi" w:hAnsiTheme="minorHAnsi" w:hint="eastAsia"/>
          <w:kern w:val="0"/>
        </w:rPr>
        <w:t>フライト時刻表</w:t>
      </w:r>
    </w:p>
    <w:p w14:paraId="73CF94E0" w14:textId="77777777" w:rsidR="00DF258C" w:rsidRPr="004239CA" w:rsidRDefault="00DF258C" w:rsidP="00DF258C">
      <w:pPr>
        <w:pStyle w:val="a1"/>
        <w:ind w:firstLine="240"/>
        <w:rPr>
          <w:rFonts w:asciiTheme="minorHAnsi" w:hAnsiTheme="minorHAnsi"/>
          <w:kern w:val="0"/>
        </w:rPr>
      </w:pPr>
    </w:p>
    <w:p w14:paraId="7D8F4863" w14:textId="77777777" w:rsidR="00DF258C" w:rsidRPr="004239CA" w:rsidRDefault="00DF258C" w:rsidP="003620E7">
      <w:pPr>
        <w:pStyle w:val="5"/>
        <w:rPr>
          <w:rStyle w:val="aff1"/>
          <w:rFonts w:asciiTheme="minorHAnsi" w:eastAsia="ＭＳ 明朝" w:hAnsiTheme="minorHAnsi"/>
          <w:szCs w:val="24"/>
        </w:rPr>
      </w:pPr>
      <w:r w:rsidRPr="004239CA">
        <w:rPr>
          <w:rFonts w:asciiTheme="minorHAnsi" w:hAnsiTheme="minorHAnsi" w:hint="eastAsia"/>
        </w:rPr>
        <w:t>リアルタイム運行情報の提示</w:t>
      </w:r>
    </w:p>
    <w:p w14:paraId="7CD8F745"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リアルタイムな交通機関の運行情報を提示する機能を提供した。具体的には、運休や遅れがある鉄道等がある場合に、アプリケーション上に情報を提示する。これらの運行情報は、公共交通情報流通連携基盤システムから取得した。</w:t>
      </w:r>
    </w:p>
    <w:p w14:paraId="2A931544"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各サイトで提供する具体的な情報は、以下の通りである。</w:t>
      </w:r>
    </w:p>
    <w:p w14:paraId="67A3ADA3" w14:textId="77777777" w:rsidR="00DF258C" w:rsidRPr="004239CA" w:rsidRDefault="00DF258C" w:rsidP="00C77415">
      <w:pPr>
        <w:pStyle w:val="a1"/>
        <w:numPr>
          <w:ilvl w:val="0"/>
          <w:numId w:val="21"/>
        </w:numPr>
        <w:ind w:firstLineChars="0"/>
        <w:rPr>
          <w:rFonts w:asciiTheme="minorHAnsi" w:hAnsiTheme="minorHAnsi"/>
          <w:kern w:val="0"/>
        </w:rPr>
      </w:pPr>
      <w:r w:rsidRPr="004239CA">
        <w:rPr>
          <w:rFonts w:asciiTheme="minorHAnsi" w:hAnsiTheme="minorHAnsi" w:hint="eastAsia"/>
          <w:kern w:val="0"/>
        </w:rPr>
        <w:t>全サイト共通</w:t>
      </w:r>
    </w:p>
    <w:p w14:paraId="0D49418D"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kern w:val="0"/>
        </w:rPr>
        <w:t>JR</w:t>
      </w:r>
      <w:r w:rsidRPr="004239CA">
        <w:rPr>
          <w:rFonts w:asciiTheme="minorHAnsi" w:hAnsiTheme="minorHAnsi" w:hint="eastAsia"/>
          <w:kern w:val="0"/>
        </w:rPr>
        <w:t>東日本</w:t>
      </w:r>
    </w:p>
    <w:p w14:paraId="4E6470F3"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東京メトロ</w:t>
      </w:r>
    </w:p>
    <w:p w14:paraId="7E4DF2FD"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都営地下鉄</w:t>
      </w:r>
    </w:p>
    <w:p w14:paraId="0F6FD683"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京王電鉄</w:t>
      </w:r>
    </w:p>
    <w:p w14:paraId="50852A25"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京急電鉄</w:t>
      </w:r>
    </w:p>
    <w:p w14:paraId="1FAE9D04"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西武鉄道</w:t>
      </w:r>
    </w:p>
    <w:p w14:paraId="08CA788D"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東武鉄道</w:t>
      </w:r>
    </w:p>
    <w:p w14:paraId="5A7F6162"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東急電鉄</w:t>
      </w:r>
    </w:p>
    <w:p w14:paraId="63C7D43A"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つくばエクスプレス</w:t>
      </w:r>
    </w:p>
    <w:p w14:paraId="042596EE"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ゆりかもめ</w:t>
      </w:r>
    </w:p>
    <w:p w14:paraId="311BE47B" w14:textId="77777777" w:rsidR="00DF258C" w:rsidRPr="004239CA" w:rsidRDefault="00DF258C" w:rsidP="00C77415">
      <w:pPr>
        <w:pStyle w:val="a1"/>
        <w:numPr>
          <w:ilvl w:val="0"/>
          <w:numId w:val="21"/>
        </w:numPr>
        <w:ind w:firstLineChars="0"/>
        <w:rPr>
          <w:rFonts w:asciiTheme="minorHAnsi" w:hAnsiTheme="minorHAnsi"/>
          <w:kern w:val="0"/>
        </w:rPr>
      </w:pPr>
      <w:r w:rsidRPr="004239CA">
        <w:rPr>
          <w:rFonts w:asciiTheme="minorHAnsi" w:hAnsiTheme="minorHAnsi" w:hint="eastAsia"/>
          <w:kern w:val="0"/>
        </w:rPr>
        <w:lastRenderedPageBreak/>
        <w:t>羽田空港のみ</w:t>
      </w:r>
    </w:p>
    <w:p w14:paraId="1619091E" w14:textId="77777777" w:rsidR="00DF258C" w:rsidRPr="004239CA" w:rsidRDefault="00DF258C" w:rsidP="00C77415">
      <w:pPr>
        <w:pStyle w:val="a1"/>
        <w:numPr>
          <w:ilvl w:val="1"/>
          <w:numId w:val="21"/>
        </w:numPr>
        <w:ind w:firstLineChars="0"/>
        <w:rPr>
          <w:rFonts w:asciiTheme="minorHAnsi" w:hAnsiTheme="minorHAnsi"/>
          <w:kern w:val="0"/>
        </w:rPr>
      </w:pPr>
      <w:r w:rsidRPr="004239CA">
        <w:rPr>
          <w:rFonts w:asciiTheme="minorHAnsi" w:hAnsiTheme="minorHAnsi" w:hint="eastAsia"/>
          <w:kern w:val="0"/>
        </w:rPr>
        <w:t>羽田空港発着便のフライト情報</w:t>
      </w:r>
    </w:p>
    <w:p w14:paraId="597F93D8" w14:textId="77777777" w:rsidR="00DF258C" w:rsidRPr="004239CA" w:rsidRDefault="00DF258C" w:rsidP="00DF258C">
      <w:pPr>
        <w:pStyle w:val="a1"/>
        <w:ind w:firstLine="240"/>
        <w:rPr>
          <w:rFonts w:asciiTheme="minorHAnsi" w:hAnsiTheme="minorHAnsi"/>
          <w:kern w:val="0"/>
        </w:rPr>
      </w:pPr>
    </w:p>
    <w:p w14:paraId="0E57BE68" w14:textId="77777777" w:rsidR="00DF258C" w:rsidRPr="004239CA" w:rsidRDefault="00DF258C" w:rsidP="003620E7">
      <w:pPr>
        <w:pStyle w:val="5"/>
        <w:rPr>
          <w:rFonts w:asciiTheme="minorHAnsi" w:hAnsiTheme="minorHAnsi"/>
        </w:rPr>
      </w:pPr>
      <w:r w:rsidRPr="004239CA">
        <w:rPr>
          <w:rFonts w:asciiTheme="minorHAnsi" w:hAnsiTheme="minorHAnsi" w:hint="eastAsia"/>
        </w:rPr>
        <w:t>リアルタイムセンサ情報の提示</w:t>
      </w:r>
    </w:p>
    <w:p w14:paraId="573055B3"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本サービスでは、駅構内に設置したセンサ等を活用して、リアルタイムな環境情報を提示する機能を提供した。これらの環境情報は、公共交通情報流通連携基盤システムから取得した。</w:t>
      </w:r>
    </w:p>
    <w:p w14:paraId="74549D86"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各サイトで提供する具体的な情報は、以下の通りである。</w:t>
      </w:r>
    </w:p>
    <w:p w14:paraId="6D2C144A" w14:textId="77777777" w:rsidR="00DF258C" w:rsidRPr="004239CA" w:rsidRDefault="00DF258C" w:rsidP="00C77415">
      <w:pPr>
        <w:pStyle w:val="a1"/>
        <w:numPr>
          <w:ilvl w:val="0"/>
          <w:numId w:val="22"/>
        </w:numPr>
        <w:ind w:firstLineChars="0"/>
        <w:rPr>
          <w:rFonts w:asciiTheme="minorHAnsi" w:hAnsiTheme="minorHAnsi"/>
          <w:kern w:val="0"/>
        </w:rPr>
      </w:pPr>
      <w:r w:rsidRPr="004239CA">
        <w:rPr>
          <w:rFonts w:asciiTheme="minorHAnsi" w:hAnsiTheme="minorHAnsi" w:hint="eastAsia"/>
          <w:kern w:val="0"/>
        </w:rPr>
        <w:t>東京駅</w:t>
      </w:r>
    </w:p>
    <w:p w14:paraId="4F134967" w14:textId="77777777" w:rsidR="00DF258C" w:rsidRPr="004239CA" w:rsidRDefault="00DF258C" w:rsidP="00C77415">
      <w:pPr>
        <w:pStyle w:val="a1"/>
        <w:numPr>
          <w:ilvl w:val="1"/>
          <w:numId w:val="22"/>
        </w:numPr>
        <w:ind w:firstLineChars="0"/>
        <w:rPr>
          <w:rFonts w:asciiTheme="minorHAnsi" w:hAnsiTheme="minorHAnsi"/>
          <w:kern w:val="0"/>
        </w:rPr>
      </w:pPr>
      <w:r w:rsidRPr="004239CA">
        <w:rPr>
          <w:rFonts w:asciiTheme="minorHAnsi" w:hAnsiTheme="minorHAnsi" w:hint="eastAsia"/>
          <w:kern w:val="0"/>
        </w:rPr>
        <w:t>温度・湿度センサ</w:t>
      </w:r>
    </w:p>
    <w:p w14:paraId="31F3CB43" w14:textId="77777777" w:rsidR="00DF258C" w:rsidRPr="004239CA" w:rsidRDefault="00DF258C" w:rsidP="00C77415">
      <w:pPr>
        <w:pStyle w:val="a1"/>
        <w:numPr>
          <w:ilvl w:val="1"/>
          <w:numId w:val="22"/>
        </w:numPr>
        <w:ind w:firstLineChars="0"/>
        <w:rPr>
          <w:rFonts w:asciiTheme="minorHAnsi" w:hAnsiTheme="minorHAnsi"/>
          <w:kern w:val="0"/>
        </w:rPr>
      </w:pPr>
      <w:r w:rsidRPr="004239CA">
        <w:rPr>
          <w:rFonts w:asciiTheme="minorHAnsi" w:hAnsiTheme="minorHAnsi" w:hint="eastAsia"/>
          <w:kern w:val="0"/>
        </w:rPr>
        <w:t>花粉センサ</w:t>
      </w:r>
    </w:p>
    <w:p w14:paraId="70C990D2" w14:textId="77777777" w:rsidR="00DF258C" w:rsidRPr="004239CA" w:rsidRDefault="00DF258C" w:rsidP="00C77415">
      <w:pPr>
        <w:pStyle w:val="a1"/>
        <w:numPr>
          <w:ilvl w:val="1"/>
          <w:numId w:val="22"/>
        </w:numPr>
        <w:ind w:firstLineChars="0"/>
        <w:rPr>
          <w:rFonts w:asciiTheme="minorHAnsi" w:hAnsiTheme="minorHAnsi"/>
          <w:kern w:val="0"/>
        </w:rPr>
      </w:pPr>
      <w:r w:rsidRPr="004239CA">
        <w:rPr>
          <w:rFonts w:asciiTheme="minorHAnsi" w:hAnsiTheme="minorHAnsi" w:hint="eastAsia"/>
          <w:kern w:val="0"/>
        </w:rPr>
        <w:t>みどりの窓口に設置された人感センサ</w:t>
      </w:r>
    </w:p>
    <w:p w14:paraId="7FC5AD10" w14:textId="77777777" w:rsidR="00DF258C" w:rsidRPr="004239CA" w:rsidRDefault="00DF258C" w:rsidP="00C77415">
      <w:pPr>
        <w:pStyle w:val="a1"/>
        <w:numPr>
          <w:ilvl w:val="0"/>
          <w:numId w:val="22"/>
        </w:numPr>
        <w:ind w:firstLineChars="0"/>
        <w:rPr>
          <w:rFonts w:asciiTheme="minorHAnsi" w:hAnsiTheme="minorHAnsi"/>
          <w:kern w:val="0"/>
        </w:rPr>
      </w:pPr>
      <w:r w:rsidRPr="004239CA">
        <w:rPr>
          <w:rFonts w:asciiTheme="minorHAnsi" w:hAnsiTheme="minorHAnsi" w:hint="eastAsia"/>
          <w:kern w:val="0"/>
        </w:rPr>
        <w:t>新宿駅</w:t>
      </w:r>
    </w:p>
    <w:p w14:paraId="5D8D4ADA" w14:textId="77777777" w:rsidR="00DF258C" w:rsidRPr="004239CA" w:rsidRDefault="00DF258C" w:rsidP="00C77415">
      <w:pPr>
        <w:pStyle w:val="a1"/>
        <w:numPr>
          <w:ilvl w:val="1"/>
          <w:numId w:val="22"/>
        </w:numPr>
        <w:ind w:firstLineChars="0"/>
        <w:rPr>
          <w:rFonts w:asciiTheme="minorHAnsi" w:hAnsiTheme="minorHAnsi"/>
          <w:kern w:val="0"/>
        </w:rPr>
      </w:pPr>
      <w:r w:rsidRPr="004239CA">
        <w:rPr>
          <w:rFonts w:asciiTheme="minorHAnsi" w:hAnsiTheme="minorHAnsi" w:hint="eastAsia"/>
          <w:kern w:val="0"/>
        </w:rPr>
        <w:t>みどりの窓口に設置された人感センサ</w:t>
      </w:r>
    </w:p>
    <w:p w14:paraId="107D79C5" w14:textId="77777777" w:rsidR="00DF258C" w:rsidRPr="004239CA" w:rsidRDefault="00DF258C" w:rsidP="00C77415">
      <w:pPr>
        <w:pStyle w:val="a1"/>
        <w:numPr>
          <w:ilvl w:val="0"/>
          <w:numId w:val="22"/>
        </w:numPr>
        <w:ind w:firstLineChars="0"/>
        <w:rPr>
          <w:rFonts w:asciiTheme="minorHAnsi" w:hAnsiTheme="minorHAnsi"/>
          <w:kern w:val="0"/>
        </w:rPr>
      </w:pPr>
      <w:r w:rsidRPr="004239CA">
        <w:rPr>
          <w:rFonts w:asciiTheme="minorHAnsi" w:hAnsiTheme="minorHAnsi" w:hint="eastAsia"/>
          <w:kern w:val="0"/>
        </w:rPr>
        <w:t>羽田空港</w:t>
      </w:r>
    </w:p>
    <w:p w14:paraId="38B5359C" w14:textId="77777777" w:rsidR="00DF258C" w:rsidRPr="004239CA" w:rsidRDefault="00DF258C" w:rsidP="00C77415">
      <w:pPr>
        <w:pStyle w:val="a1"/>
        <w:numPr>
          <w:ilvl w:val="1"/>
          <w:numId w:val="22"/>
        </w:numPr>
        <w:ind w:firstLineChars="0"/>
        <w:rPr>
          <w:rFonts w:asciiTheme="minorHAnsi" w:hAnsiTheme="minorHAnsi"/>
          <w:kern w:val="0"/>
        </w:rPr>
      </w:pPr>
      <w:r w:rsidRPr="004239CA">
        <w:rPr>
          <w:rFonts w:asciiTheme="minorHAnsi" w:hAnsiTheme="minorHAnsi" w:hint="eastAsia"/>
          <w:kern w:val="0"/>
        </w:rPr>
        <w:t>温度・湿度センサ</w:t>
      </w:r>
    </w:p>
    <w:p w14:paraId="1AD6809C" w14:textId="77777777" w:rsidR="00DF258C" w:rsidRPr="004239CA" w:rsidRDefault="00DF258C" w:rsidP="00DF258C">
      <w:pPr>
        <w:pStyle w:val="a1"/>
        <w:ind w:firstLine="240"/>
        <w:rPr>
          <w:rFonts w:asciiTheme="minorHAnsi" w:hAnsiTheme="minorHAnsi"/>
          <w:kern w:val="0"/>
        </w:rPr>
      </w:pPr>
    </w:p>
    <w:p w14:paraId="32109978" w14:textId="77777777" w:rsidR="00DF258C" w:rsidRPr="004239CA" w:rsidRDefault="00DF258C" w:rsidP="003620E7">
      <w:pPr>
        <w:pStyle w:val="5"/>
        <w:rPr>
          <w:rFonts w:asciiTheme="minorHAnsi" w:hAnsiTheme="minorHAnsi"/>
        </w:rPr>
      </w:pPr>
      <w:r w:rsidRPr="004239CA">
        <w:rPr>
          <w:rFonts w:asciiTheme="minorHAnsi" w:hAnsiTheme="minorHAnsi" w:hint="eastAsia"/>
        </w:rPr>
        <w:t>駅構内ナビゲーション</w:t>
      </w:r>
    </w:p>
    <w:p w14:paraId="41DC5E4B"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本サービスでは、新宿駅において、駅構内の乗換えを道案内する機能を導入した。ここでは、指定された路線や出口等の目的地への現在地からの大まかな移動経路を地図とメッセージで案内する。</w:t>
      </w:r>
    </w:p>
    <w:p w14:paraId="3E1A4AF3" w14:textId="77777777" w:rsidR="00DF258C" w:rsidRPr="004239CA" w:rsidRDefault="00DF258C" w:rsidP="00DF258C">
      <w:pPr>
        <w:pStyle w:val="a1"/>
        <w:ind w:firstLine="240"/>
        <w:rPr>
          <w:rFonts w:asciiTheme="minorHAnsi" w:hAnsiTheme="minorHAnsi"/>
          <w:kern w:val="0"/>
        </w:rPr>
      </w:pPr>
      <w:r w:rsidRPr="004239CA">
        <w:rPr>
          <w:rFonts w:asciiTheme="minorHAnsi" w:hAnsiTheme="minorHAnsi" w:hint="eastAsia"/>
          <w:kern w:val="0"/>
        </w:rPr>
        <w:t>この機能は、特に</w:t>
      </w:r>
      <w:r w:rsidRPr="004239CA">
        <w:rPr>
          <w:rFonts w:asciiTheme="minorHAnsi" w:hAnsiTheme="minorHAnsi"/>
          <w:kern w:val="0"/>
        </w:rPr>
        <w:t>ucode</w:t>
      </w:r>
      <w:r w:rsidRPr="004239CA">
        <w:rPr>
          <w:rFonts w:asciiTheme="minorHAnsi" w:hAnsiTheme="minorHAnsi" w:hint="eastAsia"/>
          <w:kern w:val="0"/>
        </w:rPr>
        <w:t>タグによる現在地の認識機能との連携も行う。すなわち、</w:t>
      </w:r>
      <w:r w:rsidRPr="004239CA">
        <w:rPr>
          <w:rFonts w:asciiTheme="minorHAnsi" w:hAnsiTheme="minorHAnsi"/>
          <w:kern w:val="0"/>
        </w:rPr>
        <w:t>ucode</w:t>
      </w:r>
      <w:r w:rsidRPr="004239CA">
        <w:rPr>
          <w:rFonts w:asciiTheme="minorHAnsi" w:hAnsiTheme="minorHAnsi" w:hint="eastAsia"/>
          <w:kern w:val="0"/>
        </w:rPr>
        <w:t>タグを受信すると、自動的にその地点から移動経路が案内される。</w:t>
      </w:r>
    </w:p>
    <w:p w14:paraId="11BA0EBE" w14:textId="77777777" w:rsidR="00653873" w:rsidRPr="004239CA" w:rsidRDefault="00653873" w:rsidP="00DF258C">
      <w:pPr>
        <w:pStyle w:val="a1"/>
        <w:ind w:firstLine="240"/>
        <w:rPr>
          <w:rFonts w:asciiTheme="minorHAnsi" w:hAnsiTheme="minorHAnsi"/>
          <w:kern w:val="0"/>
        </w:rPr>
      </w:pPr>
    </w:p>
    <w:p w14:paraId="4FB1928A" w14:textId="77777777" w:rsidR="00AB6041" w:rsidRPr="004239CA" w:rsidRDefault="00AB6041" w:rsidP="00AB6041">
      <w:pPr>
        <w:pStyle w:val="40"/>
        <w:rPr>
          <w:rFonts w:asciiTheme="minorHAnsi" w:hAnsiTheme="minorHAnsi"/>
        </w:rPr>
      </w:pPr>
      <w:r w:rsidRPr="004239CA">
        <w:rPr>
          <w:rFonts w:asciiTheme="minorHAnsi" w:hAnsiTheme="minorHAnsi"/>
        </w:rPr>
        <w:br w:type="page"/>
      </w:r>
      <w:r w:rsidR="00F8326F" w:rsidRPr="004239CA">
        <w:rPr>
          <w:rFonts w:asciiTheme="minorHAnsi" w:hAnsiTheme="minorHAnsi"/>
        </w:rPr>
        <w:lastRenderedPageBreak/>
        <w:t>サーバ</w:t>
      </w:r>
      <w:r w:rsidRPr="004239CA">
        <w:rPr>
          <w:rFonts w:asciiTheme="minorHAnsi" w:hAnsiTheme="minorHAnsi"/>
        </w:rPr>
        <w:t>の実装と</w:t>
      </w:r>
      <w:r w:rsidRPr="004239CA">
        <w:rPr>
          <w:rFonts w:asciiTheme="minorHAnsi" w:hAnsiTheme="minorHAnsi" w:hint="eastAsia"/>
        </w:rPr>
        <w:t>情報流通連携基盤システムとの連携</w:t>
      </w:r>
    </w:p>
    <w:p w14:paraId="6A4FAAEC" w14:textId="77777777" w:rsidR="00F227B9" w:rsidRPr="000D2961" w:rsidRDefault="00F227B9" w:rsidP="00F227B9">
      <w:pPr>
        <w:ind w:firstLineChars="100" w:firstLine="240"/>
      </w:pPr>
      <w:r w:rsidRPr="000D2961">
        <w:rPr>
          <w:rFonts w:hint="eastAsia"/>
        </w:rPr>
        <w:t>次世代交通支援情報サービスのためのサーバは、場所情報基盤システムを利用して構築した。場所情報基盤システムは、場所に関する情報や、場所に対しての利用者からの投稿記事を検索・閲覧するポータルサイトのためのシステムである。場所情報基盤システムによって構築されたポータルサイトは、</w:t>
      </w:r>
      <w:r w:rsidRPr="000D2961">
        <w:t>PC</w:t>
      </w:r>
      <w:r w:rsidRPr="000D2961">
        <w:rPr>
          <w:rFonts w:hint="eastAsia"/>
        </w:rPr>
        <w:t>やスマートフォンの</w:t>
      </w:r>
      <w:r w:rsidRPr="000D2961">
        <w:t>web</w:t>
      </w:r>
      <w:r w:rsidRPr="000D2961">
        <w:rPr>
          <w:rFonts w:hint="eastAsia"/>
        </w:rPr>
        <w:t>画面から、および、スマートフォン用アプリから利用することが出来る。専用アプリの場合は、</w:t>
      </w:r>
      <w:r w:rsidRPr="000D2961">
        <w:t>GPS</w:t>
      </w:r>
      <w:r w:rsidRPr="000D2961">
        <w:rPr>
          <w:rFonts w:hint="eastAsia"/>
        </w:rPr>
        <w:t>や</w:t>
      </w:r>
      <w:r w:rsidRPr="000D2961">
        <w:t>wi-fi</w:t>
      </w:r>
      <w:r w:rsidRPr="000D2961">
        <w:rPr>
          <w:rFonts w:hint="eastAsia"/>
        </w:rPr>
        <w:t>測位あるいは</w:t>
      </w:r>
      <w:r w:rsidRPr="000D2961">
        <w:t>RFID</w:t>
      </w:r>
      <w:r w:rsidRPr="000D2961">
        <w:rPr>
          <w:rFonts w:hint="eastAsia"/>
        </w:rPr>
        <w:t>タグにより端末の現在位置を把握して、利用者の現在位置に応じた情報を提供する機能を持っている。</w:t>
      </w:r>
    </w:p>
    <w:p w14:paraId="0D5D0411" w14:textId="77777777" w:rsidR="00F227B9" w:rsidRPr="000D2961" w:rsidRDefault="00F227B9" w:rsidP="00F227B9">
      <w:pPr>
        <w:ind w:firstLineChars="100" w:firstLine="240"/>
      </w:pPr>
      <w:r w:rsidRPr="000D2961">
        <w:rPr>
          <w:rFonts w:hint="eastAsia"/>
        </w:rPr>
        <w:t>今回の実証では、（</w:t>
      </w:r>
      <w:r w:rsidRPr="000D2961">
        <w:t>A</w:t>
      </w:r>
      <w:r w:rsidRPr="000D2961">
        <w:rPr>
          <w:rFonts w:hint="eastAsia"/>
        </w:rPr>
        <w:t>）場所情報システムの基本機能（場所に関するニュース記事、場所の情報ページ、場所への口コミ投稿の表示）による情報提供の他、情報流通連携基盤システムから取得したデータを元に（</w:t>
      </w:r>
      <w:r w:rsidRPr="000D2961">
        <w:t>B</w:t>
      </w:r>
      <w:r w:rsidRPr="000D2961">
        <w:rPr>
          <w:rFonts w:hint="eastAsia"/>
        </w:rPr>
        <w:t>）駅や空港構内に取り付けられたセンサーのリアルタイム情報、（</w:t>
      </w:r>
      <w:r w:rsidRPr="000D2961">
        <w:t>C</w:t>
      </w:r>
      <w:r w:rsidRPr="000D2961">
        <w:rPr>
          <w:rFonts w:hint="eastAsia"/>
        </w:rPr>
        <w:t>）列車運行情報および列車時刻表、（</w:t>
      </w:r>
      <w:r w:rsidRPr="000D2961">
        <w:t>D</w:t>
      </w:r>
      <w:r w:rsidRPr="000D2961">
        <w:rPr>
          <w:rFonts w:hint="eastAsia"/>
        </w:rPr>
        <w:t>）空港フライト情報および空港フライトスケジュール、を表示する機能が実装されている。また、（</w:t>
      </w:r>
      <w:r w:rsidRPr="000D2961">
        <w:t>E</w:t>
      </w:r>
      <w:r w:rsidRPr="000D2961">
        <w:rPr>
          <w:rFonts w:hint="eastAsia"/>
        </w:rPr>
        <w:t>）スマートフォン用アプリのホーム画面でリアルタイム情報をサマリー表示するための</w:t>
      </w:r>
      <w:r w:rsidRPr="000D2961">
        <w:t>HTML</w:t>
      </w:r>
      <w:r w:rsidRPr="000D2961">
        <w:rPr>
          <w:rFonts w:hint="eastAsia"/>
        </w:rPr>
        <w:t>ページの生成機能も持っている。</w:t>
      </w:r>
    </w:p>
    <w:p w14:paraId="4471BBF8" w14:textId="77777777" w:rsidR="00F227B9" w:rsidRPr="004239CA" w:rsidRDefault="00F227B9" w:rsidP="00F227B9">
      <w:pPr>
        <w:pStyle w:val="a1"/>
        <w:ind w:firstLineChars="41" w:firstLine="98"/>
        <w:rPr>
          <w:rFonts w:asciiTheme="minorHAnsi" w:hAnsiTheme="minorHAnsi"/>
        </w:rPr>
      </w:pPr>
    </w:p>
    <w:p w14:paraId="5A44F0FC" w14:textId="77777777" w:rsidR="00F227B9" w:rsidRPr="004239CA" w:rsidRDefault="00F227B9" w:rsidP="00F227B9">
      <w:pPr>
        <w:pStyle w:val="5"/>
        <w:rPr>
          <w:rFonts w:asciiTheme="minorHAnsi" w:hAnsiTheme="minorHAnsi"/>
        </w:rPr>
      </w:pPr>
      <w:r w:rsidRPr="004239CA">
        <w:rPr>
          <w:rFonts w:asciiTheme="minorHAnsi" w:hAnsiTheme="minorHAnsi" w:hint="eastAsia"/>
        </w:rPr>
        <w:t>場所情報基盤システムの基本機能による情報提供</w:t>
      </w:r>
    </w:p>
    <w:p w14:paraId="21DDCFDC" w14:textId="77777777" w:rsidR="00F227B9" w:rsidRPr="000D2961" w:rsidRDefault="00F227B9" w:rsidP="00F227B9">
      <w:r w:rsidRPr="000D2961">
        <w:rPr>
          <w:rFonts w:hint="eastAsia"/>
        </w:rPr>
        <w:t xml:space="preserve">　場所情報基盤システムの基本機能には、（１）場所情報ページと、（２）場所や周辺エリアのイベントなどの紹介記事を</w:t>
      </w:r>
      <w:r w:rsidRPr="000D2961">
        <w:t>blog</w:t>
      </w:r>
      <w:r w:rsidRPr="000D2961">
        <w:rPr>
          <w:rFonts w:hint="eastAsia"/>
        </w:rPr>
        <w:t>記事として編集・表示する機能が含まれている。</w:t>
      </w:r>
    </w:p>
    <w:p w14:paraId="557BFC5E" w14:textId="344608EC" w:rsidR="00F227B9" w:rsidRPr="000D2961" w:rsidRDefault="00F227B9" w:rsidP="00F227B9">
      <w:pPr>
        <w:ind w:firstLineChars="100" w:firstLine="240"/>
      </w:pPr>
      <w:r w:rsidRPr="000D2961">
        <w:rPr>
          <w:rFonts w:hint="eastAsia"/>
        </w:rPr>
        <w:t>場所情報ページは、場所の名称や住所やサイトの</w:t>
      </w:r>
      <w:r w:rsidRPr="000D2961">
        <w:t>URL</w:t>
      </w:r>
      <w:r w:rsidRPr="000D2961">
        <w:rPr>
          <w:rFonts w:hint="eastAsia"/>
        </w:rPr>
        <w:t>や場所の分類をするためのカテゴリなどの基本情報、その場所に関しての画像や紹介文、および、関連リンク集からなる（</w:t>
      </w:r>
      <w:r w:rsidR="008812AC" w:rsidRPr="004239CA">
        <w:fldChar w:fldCharType="begin"/>
      </w:r>
      <w:r w:rsidRPr="000D2961">
        <w:instrText xml:space="preserve"> REF _Ref382151739 \h </w:instrText>
      </w:r>
      <w:r w:rsidR="008812AC" w:rsidRPr="004239CA">
        <w:fldChar w:fldCharType="separate"/>
      </w:r>
      <w:r w:rsidR="00467CCC" w:rsidRPr="000D2961">
        <w:rPr>
          <w:rFonts w:hint="eastAsia"/>
        </w:rPr>
        <w:t>図</w:t>
      </w:r>
      <w:r w:rsidR="00467CCC" w:rsidRPr="000D2961">
        <w:t xml:space="preserve"> </w:t>
      </w:r>
      <w:r w:rsidR="00467CCC">
        <w:rPr>
          <w:noProof/>
        </w:rPr>
        <w:t>30</w:t>
      </w:r>
      <w:r w:rsidR="008812AC" w:rsidRPr="004239CA">
        <w:fldChar w:fldCharType="end"/>
      </w:r>
      <w:r w:rsidRPr="000D2961">
        <w:rPr>
          <w:rFonts w:hint="eastAsia"/>
        </w:rPr>
        <w:t>）。これらの情報はキーワードやカテゴリによって検索することが可能で、検索結果は場所のリスト表示の他、地図上に場所をプロットして閲覧することが出来る（</w:t>
      </w:r>
      <w:r w:rsidR="008812AC" w:rsidRPr="004239CA">
        <w:fldChar w:fldCharType="begin"/>
      </w:r>
      <w:r w:rsidRPr="000D2961">
        <w:instrText xml:space="preserve"> REF _Ref382151751 \h </w:instrText>
      </w:r>
      <w:r w:rsidR="008812AC" w:rsidRPr="004239CA">
        <w:fldChar w:fldCharType="separate"/>
      </w:r>
      <w:r w:rsidR="00467CCC" w:rsidRPr="000D2961">
        <w:rPr>
          <w:rFonts w:hint="eastAsia"/>
        </w:rPr>
        <w:t>図</w:t>
      </w:r>
      <w:r w:rsidR="00467CCC" w:rsidRPr="000D2961">
        <w:t xml:space="preserve"> </w:t>
      </w:r>
      <w:r w:rsidR="00467CCC">
        <w:rPr>
          <w:noProof/>
        </w:rPr>
        <w:t>31</w:t>
      </w:r>
      <w:r w:rsidR="008812AC" w:rsidRPr="004239CA">
        <w:fldChar w:fldCharType="end"/>
      </w:r>
      <w:r w:rsidRPr="000D2961">
        <w:rPr>
          <w:rFonts w:hint="eastAsia"/>
        </w:rPr>
        <w:t>）。場所情報基盤システムでは、場所情報の入力はコンテンツ編集者が場所情報基盤システムの編集管理画面からデータを入力するが、今回の実証実験では、情報流通連携システムから基本的なデータを場所情報基盤システムに一括取り込みした後に、編集者がそれぞれの場所の紹介文や関連リンク集を加筆・修正することで、全体のコンテンツの作成を行った。</w:t>
      </w:r>
    </w:p>
    <w:p w14:paraId="108D8D00" w14:textId="77777777" w:rsidR="00F227B9" w:rsidRPr="000D2961" w:rsidRDefault="00F227B9" w:rsidP="00F227B9">
      <w:pPr>
        <w:ind w:firstLineChars="100" w:firstLine="240"/>
      </w:pPr>
    </w:p>
    <w:p w14:paraId="2166ED3A" w14:textId="77777777" w:rsidR="00F227B9" w:rsidRPr="000D2961" w:rsidRDefault="00F227B9" w:rsidP="00F227B9">
      <w:pPr>
        <w:pStyle w:val="a1"/>
        <w:tabs>
          <w:tab w:val="left" w:pos="2205"/>
        </w:tabs>
        <w:ind w:firstLineChars="0" w:firstLine="0"/>
        <w:rPr>
          <w:rFonts w:asciiTheme="minorHAnsi" w:eastAsiaTheme="minorEastAsia" w:hAnsiTheme="minorHAnsi" w:cstheme="minorBidi"/>
        </w:rPr>
      </w:pPr>
      <w:r w:rsidRPr="004239CA">
        <w:rPr>
          <w:rFonts w:asciiTheme="minorHAnsi" w:hAnsiTheme="minorHAnsi"/>
          <w:noProof/>
        </w:rPr>
        <w:lastRenderedPageBreak/>
        <w:drawing>
          <wp:inline distT="0" distB="0" distL="0" distR="0" wp14:anchorId="2FDB620F" wp14:editId="0E4D9A57">
            <wp:extent cx="5396230" cy="487297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96230" cy="4872970"/>
                    </a:xfrm>
                    <a:prstGeom prst="rect">
                      <a:avLst/>
                    </a:prstGeom>
                  </pic:spPr>
                </pic:pic>
              </a:graphicData>
            </a:graphic>
          </wp:inline>
        </w:drawing>
      </w:r>
    </w:p>
    <w:p w14:paraId="04A794B4" w14:textId="7DD109D7" w:rsidR="00F227B9" w:rsidRPr="000D2961" w:rsidRDefault="00F227B9" w:rsidP="00F227B9">
      <w:pPr>
        <w:pStyle w:val="aff2"/>
        <w:jc w:val="center"/>
      </w:pPr>
      <w:bookmarkStart w:id="79" w:name="_Ref38215173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30</w:t>
      </w:r>
      <w:r w:rsidR="008812AC" w:rsidRPr="004239CA">
        <w:fldChar w:fldCharType="end"/>
      </w:r>
      <w:bookmarkEnd w:id="79"/>
      <w:r w:rsidRPr="000D2961">
        <w:t xml:space="preserve"> </w:t>
      </w:r>
      <w:r w:rsidRPr="000D2961">
        <w:rPr>
          <w:rFonts w:hint="eastAsia"/>
        </w:rPr>
        <w:t>場所情報ページ</w:t>
      </w:r>
    </w:p>
    <w:p w14:paraId="2C006D92" w14:textId="77777777" w:rsidR="00F227B9" w:rsidRPr="000D2961" w:rsidRDefault="00F227B9" w:rsidP="00F227B9">
      <w:pPr>
        <w:pStyle w:val="a1"/>
        <w:tabs>
          <w:tab w:val="left" w:pos="2205"/>
        </w:tabs>
        <w:ind w:firstLineChars="0" w:firstLine="0"/>
        <w:rPr>
          <w:rFonts w:asciiTheme="minorHAnsi" w:eastAsiaTheme="minorEastAsia" w:hAnsiTheme="minorHAnsi" w:cstheme="minorBidi"/>
        </w:rPr>
      </w:pPr>
      <w:r w:rsidRPr="004239CA">
        <w:rPr>
          <w:rFonts w:asciiTheme="minorHAnsi" w:hAnsiTheme="minorHAnsi"/>
          <w:noProof/>
        </w:rPr>
        <w:lastRenderedPageBreak/>
        <w:drawing>
          <wp:inline distT="0" distB="0" distL="0" distR="0" wp14:anchorId="5226BA9F" wp14:editId="32D23663">
            <wp:extent cx="5396230" cy="3899109"/>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96230" cy="3899109"/>
                    </a:xfrm>
                    <a:prstGeom prst="rect">
                      <a:avLst/>
                    </a:prstGeom>
                  </pic:spPr>
                </pic:pic>
              </a:graphicData>
            </a:graphic>
          </wp:inline>
        </w:drawing>
      </w:r>
    </w:p>
    <w:p w14:paraId="27784C03" w14:textId="57738194" w:rsidR="00F227B9" w:rsidRPr="000D2961" w:rsidRDefault="00F227B9" w:rsidP="00F227B9">
      <w:pPr>
        <w:pStyle w:val="aff2"/>
        <w:jc w:val="center"/>
      </w:pPr>
      <w:bookmarkStart w:id="80" w:name="_Ref38215175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31</w:t>
      </w:r>
      <w:r w:rsidR="008812AC" w:rsidRPr="004239CA">
        <w:fldChar w:fldCharType="end"/>
      </w:r>
      <w:bookmarkEnd w:id="80"/>
      <w:r w:rsidRPr="000D2961">
        <w:t xml:space="preserve"> </w:t>
      </w:r>
      <w:r w:rsidRPr="000D2961">
        <w:rPr>
          <w:rFonts w:hint="eastAsia"/>
        </w:rPr>
        <w:t>場所の検索画面</w:t>
      </w:r>
    </w:p>
    <w:p w14:paraId="4D08DDFD" w14:textId="77777777" w:rsidR="00F227B9" w:rsidRPr="000D2961" w:rsidRDefault="00F227B9" w:rsidP="00F227B9"/>
    <w:p w14:paraId="68391703" w14:textId="7D6F41B3" w:rsidR="00F227B9" w:rsidRPr="000D2961" w:rsidRDefault="00F227B9" w:rsidP="00F227B9">
      <w:pPr>
        <w:ind w:firstLineChars="100" w:firstLine="240"/>
      </w:pPr>
      <w:r w:rsidRPr="000D2961">
        <w:rPr>
          <w:rFonts w:hint="eastAsia"/>
        </w:rPr>
        <w:t>一方、場所や周辺エリアのイベントなどの紹介記事は、</w:t>
      </w:r>
      <w:r w:rsidRPr="000D2961">
        <w:t>blog</w:t>
      </w:r>
      <w:r w:rsidRPr="000D2961">
        <w:rPr>
          <w:rFonts w:hint="eastAsia"/>
        </w:rPr>
        <w:t>形式による記事として提供されている（</w:t>
      </w:r>
      <w:r w:rsidR="008812AC" w:rsidRPr="004239CA">
        <w:fldChar w:fldCharType="begin"/>
      </w:r>
      <w:r w:rsidRPr="000D2961">
        <w:instrText xml:space="preserve"> REF _Ref382151781 \h </w:instrText>
      </w:r>
      <w:r w:rsidR="008812AC" w:rsidRPr="004239CA">
        <w:fldChar w:fldCharType="separate"/>
      </w:r>
      <w:r w:rsidR="00467CCC" w:rsidRPr="000D2961">
        <w:rPr>
          <w:rFonts w:hint="eastAsia"/>
        </w:rPr>
        <w:t>図</w:t>
      </w:r>
      <w:r w:rsidR="00467CCC" w:rsidRPr="000D2961">
        <w:t xml:space="preserve"> </w:t>
      </w:r>
      <w:r w:rsidR="00467CCC">
        <w:rPr>
          <w:noProof/>
        </w:rPr>
        <w:t>32</w:t>
      </w:r>
      <w:r w:rsidR="008812AC" w:rsidRPr="004239CA">
        <w:fldChar w:fldCharType="end"/>
      </w:r>
      <w:r w:rsidRPr="000D2961">
        <w:rPr>
          <w:rFonts w:hint="eastAsia"/>
        </w:rPr>
        <w:t>）。それぞれの記事に場所情報基盤システムに登録されている場所情報ページへのリンクを入れることで、場所情報基盤システムはそのリンクを検出し、場所情報情報ページからは自動で逆方向のリンクが表示される。また、新しい記事が投稿された場合は、新着記事情報をスマートフォン用の専用アプリにプッシュ通知する機能を持っている。また、</w:t>
      </w:r>
      <w:r w:rsidRPr="000D2961">
        <w:t>blog</w:t>
      </w:r>
      <w:r w:rsidRPr="000D2961">
        <w:rPr>
          <w:rFonts w:hint="eastAsia"/>
        </w:rPr>
        <w:t>記事一覧ページには、後述するセンサーのリアルタイム情報や運行情報などのサマリー表示と、詳細ページへのリンクもレイアウトされている。</w:t>
      </w:r>
    </w:p>
    <w:p w14:paraId="7134C1B4" w14:textId="77777777" w:rsidR="00F227B9" w:rsidRPr="000D2961" w:rsidRDefault="00F227B9" w:rsidP="00F227B9"/>
    <w:p w14:paraId="0FF7FAA6" w14:textId="77777777" w:rsidR="00F227B9" w:rsidRPr="000D2961" w:rsidRDefault="00F227B9" w:rsidP="00F227B9">
      <w:pPr>
        <w:pStyle w:val="a1"/>
        <w:tabs>
          <w:tab w:val="left" w:pos="2205"/>
        </w:tabs>
        <w:ind w:firstLineChars="0" w:firstLine="0"/>
        <w:jc w:val="center"/>
        <w:rPr>
          <w:rFonts w:asciiTheme="minorHAnsi" w:eastAsiaTheme="minorEastAsia" w:hAnsiTheme="minorHAnsi" w:cstheme="minorBidi"/>
        </w:rPr>
      </w:pPr>
      <w:r w:rsidRPr="004239CA">
        <w:rPr>
          <w:rFonts w:asciiTheme="minorHAnsi" w:hAnsiTheme="minorHAnsi"/>
          <w:noProof/>
        </w:rPr>
        <w:lastRenderedPageBreak/>
        <w:drawing>
          <wp:inline distT="0" distB="0" distL="0" distR="0" wp14:anchorId="457D3886" wp14:editId="6FEE4E3C">
            <wp:extent cx="4305300" cy="3411407"/>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307538" cy="3413180"/>
                    </a:xfrm>
                    <a:prstGeom prst="rect">
                      <a:avLst/>
                    </a:prstGeom>
                  </pic:spPr>
                </pic:pic>
              </a:graphicData>
            </a:graphic>
          </wp:inline>
        </w:drawing>
      </w:r>
    </w:p>
    <w:p w14:paraId="37576748" w14:textId="77777777" w:rsidR="00F227B9" w:rsidRPr="000D2961" w:rsidRDefault="00F227B9" w:rsidP="00F227B9">
      <w:pPr>
        <w:pStyle w:val="a1"/>
        <w:tabs>
          <w:tab w:val="left" w:pos="2205"/>
        </w:tabs>
        <w:ind w:firstLineChars="0" w:firstLine="0"/>
        <w:jc w:val="center"/>
        <w:rPr>
          <w:rFonts w:asciiTheme="minorHAnsi" w:eastAsiaTheme="minorEastAsia" w:hAnsiTheme="minorHAnsi" w:cstheme="minorBidi"/>
        </w:rPr>
      </w:pPr>
      <w:r w:rsidRPr="004239CA">
        <w:rPr>
          <w:rFonts w:asciiTheme="minorHAnsi" w:hAnsiTheme="minorHAnsi"/>
          <w:noProof/>
        </w:rPr>
        <w:drawing>
          <wp:inline distT="0" distB="0" distL="0" distR="0" wp14:anchorId="243C40AB" wp14:editId="3689B71D">
            <wp:extent cx="4303461" cy="3409950"/>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302561" cy="3409237"/>
                    </a:xfrm>
                    <a:prstGeom prst="rect">
                      <a:avLst/>
                    </a:prstGeom>
                  </pic:spPr>
                </pic:pic>
              </a:graphicData>
            </a:graphic>
          </wp:inline>
        </w:drawing>
      </w:r>
    </w:p>
    <w:p w14:paraId="2F21F8BE" w14:textId="3038593A" w:rsidR="00F227B9" w:rsidRPr="000D2961" w:rsidRDefault="00F227B9" w:rsidP="00F227B9">
      <w:pPr>
        <w:pStyle w:val="aff2"/>
        <w:jc w:val="center"/>
      </w:pPr>
      <w:bookmarkStart w:id="81" w:name="_Ref38215178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32</w:t>
      </w:r>
      <w:r w:rsidR="008812AC" w:rsidRPr="004239CA">
        <w:fldChar w:fldCharType="end"/>
      </w:r>
      <w:bookmarkEnd w:id="81"/>
      <w:r w:rsidRPr="000D2961">
        <w:rPr>
          <w:noProof/>
        </w:rPr>
        <w:t xml:space="preserve"> blog</w:t>
      </w:r>
      <w:r w:rsidRPr="000D2961">
        <w:rPr>
          <w:rFonts w:hint="eastAsia"/>
          <w:noProof/>
        </w:rPr>
        <w:t>記事一覧と</w:t>
      </w:r>
      <w:r w:rsidRPr="000D2961">
        <w:rPr>
          <w:noProof/>
        </w:rPr>
        <w:t>blog</w:t>
      </w:r>
      <w:r w:rsidRPr="000D2961">
        <w:rPr>
          <w:rFonts w:hint="eastAsia"/>
          <w:noProof/>
        </w:rPr>
        <w:t>記事画面</w:t>
      </w:r>
    </w:p>
    <w:p w14:paraId="455064B8" w14:textId="77777777" w:rsidR="00F227B9" w:rsidRPr="000D2961" w:rsidRDefault="00F227B9" w:rsidP="00F227B9">
      <w:pPr>
        <w:pStyle w:val="a1"/>
        <w:tabs>
          <w:tab w:val="left" w:pos="2205"/>
        </w:tabs>
        <w:ind w:firstLineChars="0" w:firstLine="0"/>
        <w:rPr>
          <w:rFonts w:asciiTheme="minorHAnsi" w:eastAsiaTheme="minorEastAsia" w:hAnsiTheme="minorHAnsi" w:cstheme="minorBidi"/>
        </w:rPr>
      </w:pPr>
    </w:p>
    <w:p w14:paraId="3834BC90" w14:textId="77777777" w:rsidR="00F227B9" w:rsidRPr="000D2961" w:rsidRDefault="00F227B9" w:rsidP="00F227B9">
      <w:pPr>
        <w:pStyle w:val="a1"/>
        <w:tabs>
          <w:tab w:val="left" w:pos="2205"/>
        </w:tabs>
        <w:ind w:firstLineChars="0" w:firstLine="0"/>
        <w:rPr>
          <w:rFonts w:asciiTheme="minorHAnsi" w:eastAsiaTheme="minorEastAsia" w:hAnsiTheme="minorHAnsi" w:cstheme="minorBidi"/>
        </w:rPr>
      </w:pPr>
    </w:p>
    <w:p w14:paraId="5A32B25C" w14:textId="77777777" w:rsidR="00F227B9" w:rsidRPr="004239CA" w:rsidRDefault="00F227B9" w:rsidP="00F227B9">
      <w:pPr>
        <w:pStyle w:val="5"/>
        <w:rPr>
          <w:rFonts w:asciiTheme="minorHAnsi" w:hAnsiTheme="minorHAnsi"/>
        </w:rPr>
      </w:pPr>
      <w:r w:rsidRPr="004239CA">
        <w:rPr>
          <w:rFonts w:asciiTheme="minorHAnsi" w:hAnsiTheme="minorHAnsi" w:hint="eastAsia"/>
        </w:rPr>
        <w:lastRenderedPageBreak/>
        <w:t>駅や空港構内に取り付けられたセンサーのリアルタイム情報の表示</w:t>
      </w:r>
    </w:p>
    <w:p w14:paraId="65F1494A" w14:textId="77777777" w:rsidR="00F227B9" w:rsidRPr="000D2961" w:rsidRDefault="00F227B9" w:rsidP="00F227B9">
      <w:r w:rsidRPr="000D2961">
        <w:rPr>
          <w:rFonts w:hint="eastAsia"/>
        </w:rPr>
        <w:t xml:space="preserve">　センサー情報は、公共交通</w:t>
      </w:r>
      <w:r w:rsidRPr="000D2961">
        <w:t>API</w:t>
      </w:r>
      <w:r w:rsidRPr="000D2961">
        <w:rPr>
          <w:rFonts w:hint="eastAsia"/>
        </w:rPr>
        <w:t>を利用して取得したデータを、サーバで一旦取得してからグラフ表示しやすい形式に加工し直したものを保存し、表示時に</w:t>
      </w:r>
      <w:r w:rsidRPr="000D2961">
        <w:t>JavaScript</w:t>
      </w:r>
      <w:r w:rsidRPr="000D2961">
        <w:rPr>
          <w:rFonts w:hint="eastAsia"/>
        </w:rPr>
        <w:t>を利用してデータを読み込むことで、グラフとして</w:t>
      </w:r>
      <w:r w:rsidRPr="000D2961">
        <w:t>HTML</w:t>
      </w:r>
      <w:r w:rsidRPr="000D2961">
        <w:rPr>
          <w:rFonts w:hint="eastAsia"/>
        </w:rPr>
        <w:t>ページに埋め込んで表示している。</w:t>
      </w:r>
    </w:p>
    <w:p w14:paraId="74957BDD" w14:textId="2F1256A8" w:rsidR="00F227B9" w:rsidRPr="000D2961" w:rsidRDefault="00F227B9" w:rsidP="00F227B9">
      <w:r w:rsidRPr="000D2961">
        <w:rPr>
          <w:rFonts w:hint="eastAsia"/>
        </w:rPr>
        <w:t xml:space="preserve">　グラフ表示は、場所情報基盤システムの</w:t>
      </w:r>
      <w:r w:rsidRPr="000D2961">
        <w:t>blog</w:t>
      </w:r>
      <w:r w:rsidRPr="000D2961">
        <w:rPr>
          <w:rFonts w:hint="eastAsia"/>
        </w:rPr>
        <w:t>記事一覧画面にグラフ表示ウィジェットとして埋め込む形式と、スマートフォン用専用アプリのグラフ表示画面で利用するための形式、および（</w:t>
      </w:r>
      <w:r w:rsidRPr="000D2961">
        <w:t>E</w:t>
      </w:r>
      <w:r w:rsidRPr="000D2961">
        <w:rPr>
          <w:rFonts w:hint="eastAsia"/>
        </w:rPr>
        <w:t>）のスマートフォン用アプリのホーム画面にサマリー表示するための形式が用意されている。いずれの画面も、画面表示に利用するデータは共通のものであり、それを画面表示するための</w:t>
      </w:r>
      <w:r w:rsidRPr="000D2961">
        <w:t>JavaScript</w:t>
      </w:r>
      <w:r w:rsidRPr="000D2961">
        <w:rPr>
          <w:rFonts w:hint="eastAsia"/>
        </w:rPr>
        <w:t>プログラムをそれぞれ用意することで、それぞれ異なる形式の画面を提供している（</w:t>
      </w:r>
      <w:r w:rsidR="008812AC" w:rsidRPr="004239CA">
        <w:fldChar w:fldCharType="begin"/>
      </w:r>
      <w:r w:rsidRPr="000D2961">
        <w:instrText xml:space="preserve"> REF _Ref382151701 \h </w:instrText>
      </w:r>
      <w:r w:rsidR="008812AC" w:rsidRPr="004239CA">
        <w:fldChar w:fldCharType="separate"/>
      </w:r>
      <w:r w:rsidR="00467CCC" w:rsidRPr="000D2961">
        <w:rPr>
          <w:rFonts w:hint="eastAsia"/>
        </w:rPr>
        <w:t>図</w:t>
      </w:r>
      <w:r w:rsidR="00467CCC" w:rsidRPr="000D2961">
        <w:t xml:space="preserve"> </w:t>
      </w:r>
      <w:r w:rsidR="00467CCC">
        <w:rPr>
          <w:noProof/>
        </w:rPr>
        <w:t>33</w:t>
      </w:r>
      <w:r w:rsidR="008812AC" w:rsidRPr="004239CA">
        <w:fldChar w:fldCharType="end"/>
      </w:r>
      <w:r w:rsidRPr="000D2961">
        <w:rPr>
          <w:rFonts w:hint="eastAsia"/>
        </w:rPr>
        <w:t>）。</w:t>
      </w:r>
    </w:p>
    <w:p w14:paraId="25BDC147" w14:textId="77777777" w:rsidR="00F227B9" w:rsidRPr="000D2961" w:rsidRDefault="00F227B9" w:rsidP="00F227B9"/>
    <w:p w14:paraId="7BAC7B29" w14:textId="77777777" w:rsidR="00F227B9" w:rsidRPr="000D2961" w:rsidRDefault="00F227B9" w:rsidP="00F227B9">
      <w:pPr>
        <w:jc w:val="center"/>
      </w:pPr>
      <w:r w:rsidRPr="006B0ED8">
        <w:rPr>
          <w:noProof/>
        </w:rPr>
        <w:drawing>
          <wp:inline distT="0" distB="0" distL="0" distR="0" wp14:anchorId="5C42A8F4" wp14:editId="0458752E">
            <wp:extent cx="2124075" cy="3165124"/>
            <wp:effectExtent l="19050" t="1905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128555" cy="3171800"/>
                    </a:xfrm>
                    <a:prstGeom prst="rect">
                      <a:avLst/>
                    </a:prstGeom>
                    <a:ln>
                      <a:solidFill>
                        <a:schemeClr val="accent1"/>
                      </a:solidFill>
                    </a:ln>
                  </pic:spPr>
                </pic:pic>
              </a:graphicData>
            </a:graphic>
          </wp:inline>
        </w:drawing>
      </w:r>
      <w:r w:rsidRPr="000D2961">
        <w:rPr>
          <w:rFonts w:hint="eastAsia"/>
        </w:rPr>
        <w:t xml:space="preserve">　</w:t>
      </w:r>
      <w:r w:rsidRPr="006B0ED8">
        <w:rPr>
          <w:noProof/>
        </w:rPr>
        <w:drawing>
          <wp:inline distT="0" distB="0" distL="0" distR="0" wp14:anchorId="509425B3" wp14:editId="5E772283">
            <wp:extent cx="2376847" cy="3162300"/>
            <wp:effectExtent l="19050" t="19050" r="4445"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381355" cy="3168298"/>
                    </a:xfrm>
                    <a:prstGeom prst="rect">
                      <a:avLst/>
                    </a:prstGeom>
                    <a:ln>
                      <a:solidFill>
                        <a:schemeClr val="accent1"/>
                      </a:solidFill>
                    </a:ln>
                  </pic:spPr>
                </pic:pic>
              </a:graphicData>
            </a:graphic>
          </wp:inline>
        </w:drawing>
      </w:r>
    </w:p>
    <w:p w14:paraId="22FDC0D8" w14:textId="77777777" w:rsidR="00F227B9" w:rsidRPr="000D2961" w:rsidRDefault="00F227B9" w:rsidP="00F227B9">
      <w:pPr>
        <w:jc w:val="center"/>
      </w:pPr>
      <w:r w:rsidRPr="006B0ED8">
        <w:rPr>
          <w:noProof/>
        </w:rPr>
        <w:drawing>
          <wp:inline distT="0" distB="0" distL="0" distR="0" wp14:anchorId="1B73D74E" wp14:editId="46178B66">
            <wp:extent cx="3295650" cy="695325"/>
            <wp:effectExtent l="19050" t="19050" r="0" b="9525"/>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295650" cy="695325"/>
                    </a:xfrm>
                    <a:prstGeom prst="rect">
                      <a:avLst/>
                    </a:prstGeom>
                    <a:ln>
                      <a:solidFill>
                        <a:schemeClr val="accent1"/>
                      </a:solidFill>
                    </a:ln>
                  </pic:spPr>
                </pic:pic>
              </a:graphicData>
            </a:graphic>
          </wp:inline>
        </w:drawing>
      </w:r>
    </w:p>
    <w:p w14:paraId="7BDBD623" w14:textId="6D932553" w:rsidR="00F227B9" w:rsidRPr="000D2961" w:rsidRDefault="00F227B9" w:rsidP="00F227B9">
      <w:pPr>
        <w:pStyle w:val="aff2"/>
        <w:jc w:val="center"/>
      </w:pPr>
      <w:bookmarkStart w:id="82" w:name="_Ref38215170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33</w:t>
      </w:r>
      <w:r w:rsidR="008812AC" w:rsidRPr="004239CA">
        <w:fldChar w:fldCharType="end"/>
      </w:r>
      <w:bookmarkEnd w:id="82"/>
      <w:r w:rsidRPr="000D2961">
        <w:t xml:space="preserve"> </w:t>
      </w:r>
      <w:r w:rsidRPr="000D2961">
        <w:rPr>
          <w:rFonts w:hint="eastAsia"/>
        </w:rPr>
        <w:t>センサーリアルタイム情報の表示</w:t>
      </w:r>
    </w:p>
    <w:p w14:paraId="3BB2FB58" w14:textId="77777777" w:rsidR="00F227B9" w:rsidRPr="000D2961" w:rsidRDefault="00F227B9" w:rsidP="00F227B9">
      <w:pPr>
        <w:ind w:leftChars="177" w:left="425" w:rightChars="292" w:right="701"/>
        <w:rPr>
          <w:sz w:val="21"/>
          <w:szCs w:val="21"/>
        </w:rPr>
      </w:pPr>
      <w:r w:rsidRPr="000D2961">
        <w:rPr>
          <w:rFonts w:hint="eastAsia"/>
          <w:sz w:val="21"/>
          <w:szCs w:val="21"/>
        </w:rPr>
        <w:t>左上から順に、</w:t>
      </w:r>
      <w:r w:rsidRPr="000D2961">
        <w:rPr>
          <w:sz w:val="21"/>
          <w:szCs w:val="21"/>
        </w:rPr>
        <w:t>blog</w:t>
      </w:r>
      <w:r w:rsidRPr="000D2961">
        <w:rPr>
          <w:rFonts w:hint="eastAsia"/>
          <w:sz w:val="21"/>
          <w:szCs w:val="21"/>
        </w:rPr>
        <w:t>用グラフ表示ウィジェット、スマートフォン用アプリのグラフ表示ページ、および、スマートフォン用アプリでのサマリ表示</w:t>
      </w:r>
    </w:p>
    <w:p w14:paraId="5C6137E8" w14:textId="77777777" w:rsidR="00F227B9" w:rsidRPr="000D2961" w:rsidRDefault="00F227B9" w:rsidP="00F227B9"/>
    <w:p w14:paraId="18AAB06D" w14:textId="77777777" w:rsidR="00F227B9" w:rsidRPr="004239CA" w:rsidRDefault="00F227B9" w:rsidP="00F227B9">
      <w:pPr>
        <w:pStyle w:val="5"/>
        <w:rPr>
          <w:rFonts w:asciiTheme="minorHAnsi" w:hAnsiTheme="minorHAnsi"/>
        </w:rPr>
      </w:pPr>
      <w:r w:rsidRPr="004239CA">
        <w:rPr>
          <w:rFonts w:asciiTheme="minorHAnsi" w:hAnsiTheme="minorHAnsi" w:hint="eastAsia"/>
        </w:rPr>
        <w:lastRenderedPageBreak/>
        <w:t>列車運行情報および時刻表の表示</w:t>
      </w:r>
    </w:p>
    <w:p w14:paraId="673F03B6" w14:textId="77777777" w:rsidR="00F227B9" w:rsidRPr="000D2961" w:rsidRDefault="00F227B9" w:rsidP="00F227B9">
      <w:r w:rsidRPr="000D2961">
        <w:rPr>
          <w:rFonts w:hint="eastAsia"/>
        </w:rPr>
        <w:t xml:space="preserve">　列車運行情報および時刻表も、公共交通</w:t>
      </w:r>
      <w:r w:rsidRPr="000D2961">
        <w:t>API</w:t>
      </w:r>
      <w:r w:rsidRPr="000D2961">
        <w:rPr>
          <w:rFonts w:hint="eastAsia"/>
        </w:rPr>
        <w:t>を利用して取得している。</w:t>
      </w:r>
    </w:p>
    <w:p w14:paraId="777E4D35" w14:textId="7265B49C" w:rsidR="00F227B9" w:rsidRPr="000D2961" w:rsidRDefault="00F227B9" w:rsidP="00F227B9">
      <w:pPr>
        <w:ind w:firstLineChars="100" w:firstLine="240"/>
      </w:pPr>
      <w:r w:rsidRPr="000D2961">
        <w:rPr>
          <w:rFonts w:hint="eastAsia"/>
        </w:rPr>
        <w:t>運行情報は刻々と情報が変化するため、</w:t>
      </w:r>
      <w:r w:rsidRPr="000D2961">
        <w:t>5</w:t>
      </w:r>
      <w:r w:rsidRPr="000D2961">
        <w:rPr>
          <w:rFonts w:hint="eastAsia"/>
        </w:rPr>
        <w:t>分ごとに</w:t>
      </w:r>
      <w:r w:rsidRPr="000D2961">
        <w:t>API</w:t>
      </w:r>
      <w:r w:rsidRPr="000D2961">
        <w:rPr>
          <w:rFonts w:hint="eastAsia"/>
        </w:rPr>
        <w:t>で最新情報を取得して、サーバで運行情報ページの</w:t>
      </w:r>
      <w:r w:rsidRPr="000D2961">
        <w:t>HTML</w:t>
      </w:r>
      <w:r w:rsidRPr="000D2961">
        <w:rPr>
          <w:rFonts w:hint="eastAsia"/>
        </w:rPr>
        <w:t>を生成している。運行情報を表示する画面に合わせて、</w:t>
      </w:r>
      <w:r w:rsidRPr="000D2961">
        <w:t>blog</w:t>
      </w:r>
      <w:r w:rsidRPr="000D2961">
        <w:rPr>
          <w:rFonts w:hint="eastAsia"/>
        </w:rPr>
        <w:t>用のサマリー表示ウィジェット用、</w:t>
      </w:r>
      <w:r w:rsidRPr="000D2961">
        <w:t>PC</w:t>
      </w:r>
      <w:r w:rsidRPr="000D2961">
        <w:rPr>
          <w:rFonts w:hint="eastAsia"/>
        </w:rPr>
        <w:t>画面用、スマートフォン専用アプリ用、および、スマートフォン専用アプリサマリ表示用の</w:t>
      </w:r>
      <w:r w:rsidRPr="000D2961">
        <w:t>4</w:t>
      </w:r>
      <w:r w:rsidRPr="000D2961">
        <w:rPr>
          <w:rFonts w:hint="eastAsia"/>
        </w:rPr>
        <w:t>種類の</w:t>
      </w:r>
      <w:r w:rsidRPr="000D2961">
        <w:t>HTML</w:t>
      </w:r>
      <w:r w:rsidRPr="000D2961">
        <w:rPr>
          <w:rFonts w:hint="eastAsia"/>
        </w:rPr>
        <w:t>を同時に生成している（</w:t>
      </w:r>
      <w:r w:rsidR="008812AC" w:rsidRPr="004239CA">
        <w:fldChar w:fldCharType="begin"/>
      </w:r>
      <w:r w:rsidRPr="000D2961">
        <w:instrText xml:space="preserve"> REF _Ref382153246 \h </w:instrText>
      </w:r>
      <w:r w:rsidR="008812AC" w:rsidRPr="004239CA">
        <w:fldChar w:fldCharType="separate"/>
      </w:r>
      <w:r w:rsidR="00467CCC" w:rsidRPr="000D2961">
        <w:rPr>
          <w:rFonts w:hint="eastAsia"/>
        </w:rPr>
        <w:t>図</w:t>
      </w:r>
      <w:r w:rsidR="00467CCC" w:rsidRPr="000D2961">
        <w:t xml:space="preserve"> </w:t>
      </w:r>
      <w:r w:rsidR="00467CCC">
        <w:rPr>
          <w:noProof/>
        </w:rPr>
        <w:t>34</w:t>
      </w:r>
      <w:r w:rsidR="008812AC" w:rsidRPr="004239CA">
        <w:fldChar w:fldCharType="end"/>
      </w:r>
      <w:r w:rsidRPr="000D2961">
        <w:rPr>
          <w:rFonts w:hint="eastAsia"/>
        </w:rPr>
        <w:t>）。</w:t>
      </w:r>
    </w:p>
    <w:p w14:paraId="4364E044" w14:textId="0D2A3210" w:rsidR="00F227B9" w:rsidRPr="000D2961" w:rsidRDefault="00F227B9" w:rsidP="00F227B9">
      <w:pPr>
        <w:ind w:firstLineChars="100" w:firstLine="240"/>
      </w:pPr>
      <w:r w:rsidRPr="000D2961">
        <w:rPr>
          <w:rFonts w:hint="eastAsia"/>
        </w:rPr>
        <w:t>時刻表はダイヤ改正以外では変更されることがないため、一日に一度、夜中の時間帯に公共交通</w:t>
      </w:r>
      <w:r w:rsidRPr="000D2961">
        <w:t>API</w:t>
      </w:r>
      <w:r w:rsidRPr="000D2961">
        <w:rPr>
          <w:rFonts w:hint="eastAsia"/>
        </w:rPr>
        <w:t>から情報を取得してサーバに</w:t>
      </w:r>
      <w:r w:rsidRPr="000D2961">
        <w:t>JSON</w:t>
      </w:r>
      <w:r w:rsidRPr="000D2961">
        <w:rPr>
          <w:rFonts w:hint="eastAsia"/>
        </w:rPr>
        <w:t>形式で保存している。画面表示の際は、</w:t>
      </w:r>
      <w:r w:rsidRPr="000D2961">
        <w:t>JavaScript</w:t>
      </w:r>
      <w:r w:rsidRPr="000D2961">
        <w:rPr>
          <w:rFonts w:hint="eastAsia"/>
        </w:rPr>
        <w:t>を使ってサーバから表示に必用な時刻表データをまとめて取得し、現在時刻に近い順に</w:t>
      </w:r>
      <w:r w:rsidRPr="000D2961">
        <w:t>3</w:t>
      </w:r>
      <w:r w:rsidRPr="000D2961">
        <w:rPr>
          <w:rFonts w:hint="eastAsia"/>
        </w:rPr>
        <w:t>件ずつ画面表示している。画面はリアルタイムに更新されており、毎分</w:t>
      </w:r>
      <w:r w:rsidRPr="000D2961">
        <w:t>0</w:t>
      </w:r>
      <w:r w:rsidRPr="000D2961">
        <w:rPr>
          <w:rFonts w:hint="eastAsia"/>
        </w:rPr>
        <w:t>秒になると出発時刻が来た列車は時刻表表示から消えて、次の</w:t>
      </w:r>
      <w:r w:rsidRPr="000D2961">
        <w:t>3</w:t>
      </w:r>
      <w:r w:rsidRPr="000D2961">
        <w:rPr>
          <w:rFonts w:hint="eastAsia"/>
        </w:rPr>
        <w:t>件が表示される（</w:t>
      </w:r>
      <w:r w:rsidR="008812AC" w:rsidRPr="004239CA">
        <w:fldChar w:fldCharType="begin"/>
      </w:r>
      <w:r w:rsidRPr="000D2961">
        <w:instrText xml:space="preserve"> REF _Ref382210554 \h </w:instrText>
      </w:r>
      <w:r w:rsidR="008812AC" w:rsidRPr="004239CA">
        <w:fldChar w:fldCharType="separate"/>
      </w:r>
      <w:r w:rsidR="00467CCC" w:rsidRPr="000D2961">
        <w:rPr>
          <w:rFonts w:hint="eastAsia"/>
        </w:rPr>
        <w:t>図</w:t>
      </w:r>
      <w:r w:rsidR="00467CCC" w:rsidRPr="000D2961">
        <w:t xml:space="preserve"> </w:t>
      </w:r>
      <w:r w:rsidR="00467CCC">
        <w:rPr>
          <w:noProof/>
        </w:rPr>
        <w:t>35</w:t>
      </w:r>
      <w:r w:rsidR="008812AC" w:rsidRPr="004239CA">
        <w:fldChar w:fldCharType="end"/>
      </w:r>
      <w:r w:rsidRPr="000D2961">
        <w:rPr>
          <w:rFonts w:hint="eastAsia"/>
        </w:rPr>
        <w:t>）。</w:t>
      </w:r>
    </w:p>
    <w:p w14:paraId="0FFC6DD8" w14:textId="77777777" w:rsidR="00F227B9" w:rsidRPr="000D2961" w:rsidRDefault="00F227B9" w:rsidP="00F227B9">
      <w:pPr>
        <w:ind w:firstLineChars="100" w:firstLine="240"/>
      </w:pPr>
    </w:p>
    <w:p w14:paraId="620EA27A" w14:textId="77777777" w:rsidR="00F227B9" w:rsidRPr="000D2961" w:rsidRDefault="00F227B9" w:rsidP="00F227B9">
      <w:pPr>
        <w:ind w:firstLineChars="100" w:firstLine="240"/>
        <w:jc w:val="center"/>
      </w:pPr>
      <w:r w:rsidRPr="006B0ED8">
        <w:rPr>
          <w:noProof/>
        </w:rPr>
        <w:drawing>
          <wp:inline distT="0" distB="0" distL="0" distR="0" wp14:anchorId="104BAD83" wp14:editId="424C2BD1">
            <wp:extent cx="1626394" cy="2602229"/>
            <wp:effectExtent l="19050" t="19050" r="0" b="8255"/>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633987" cy="2614378"/>
                    </a:xfrm>
                    <a:prstGeom prst="rect">
                      <a:avLst/>
                    </a:prstGeom>
                    <a:ln>
                      <a:solidFill>
                        <a:schemeClr val="accent1"/>
                      </a:solidFill>
                    </a:ln>
                  </pic:spPr>
                </pic:pic>
              </a:graphicData>
            </a:graphic>
          </wp:inline>
        </w:drawing>
      </w:r>
      <w:r w:rsidRPr="000D2961">
        <w:t xml:space="preserve"> </w:t>
      </w:r>
      <w:r w:rsidRPr="006B0ED8">
        <w:rPr>
          <w:noProof/>
        </w:rPr>
        <w:drawing>
          <wp:inline distT="0" distB="0" distL="0" distR="0" wp14:anchorId="7F39D7B9" wp14:editId="6915DC80">
            <wp:extent cx="1424765" cy="2609850"/>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24765" cy="2609850"/>
                    </a:xfrm>
                    <a:prstGeom prst="rect">
                      <a:avLst/>
                    </a:prstGeom>
                  </pic:spPr>
                </pic:pic>
              </a:graphicData>
            </a:graphic>
          </wp:inline>
        </w:drawing>
      </w:r>
      <w:r w:rsidRPr="000D2961">
        <w:t xml:space="preserve"> </w:t>
      </w:r>
      <w:r w:rsidRPr="006B0ED8">
        <w:rPr>
          <w:noProof/>
        </w:rPr>
        <w:drawing>
          <wp:inline distT="0" distB="0" distL="0" distR="0" wp14:anchorId="06B903EE" wp14:editId="02D86462">
            <wp:extent cx="1592916" cy="2605124"/>
            <wp:effectExtent l="19050" t="19050" r="7620" b="508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596272" cy="2610613"/>
                    </a:xfrm>
                    <a:prstGeom prst="rect">
                      <a:avLst/>
                    </a:prstGeom>
                    <a:ln>
                      <a:solidFill>
                        <a:schemeClr val="accent1"/>
                      </a:solidFill>
                    </a:ln>
                  </pic:spPr>
                </pic:pic>
              </a:graphicData>
            </a:graphic>
          </wp:inline>
        </w:drawing>
      </w:r>
    </w:p>
    <w:p w14:paraId="667C0633" w14:textId="77777777" w:rsidR="00F227B9" w:rsidRPr="000D2961" w:rsidRDefault="00F227B9" w:rsidP="00F227B9">
      <w:pPr>
        <w:ind w:firstLineChars="100" w:firstLine="240"/>
        <w:jc w:val="center"/>
      </w:pPr>
      <w:r w:rsidRPr="006B0ED8">
        <w:rPr>
          <w:noProof/>
        </w:rPr>
        <w:drawing>
          <wp:inline distT="0" distB="0" distL="0" distR="0" wp14:anchorId="428FA971" wp14:editId="1C64237B">
            <wp:extent cx="3857625" cy="876300"/>
            <wp:effectExtent l="19050" t="19050" r="9525"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857625" cy="876300"/>
                    </a:xfrm>
                    <a:prstGeom prst="rect">
                      <a:avLst/>
                    </a:prstGeom>
                    <a:ln>
                      <a:solidFill>
                        <a:schemeClr val="accent1"/>
                      </a:solidFill>
                    </a:ln>
                  </pic:spPr>
                </pic:pic>
              </a:graphicData>
            </a:graphic>
          </wp:inline>
        </w:drawing>
      </w:r>
    </w:p>
    <w:p w14:paraId="3F06B13D" w14:textId="26CF4A09" w:rsidR="00F227B9" w:rsidRPr="000D2961" w:rsidRDefault="00F227B9" w:rsidP="00F227B9">
      <w:pPr>
        <w:pStyle w:val="aff2"/>
        <w:jc w:val="center"/>
        <w:rPr>
          <w:noProof/>
        </w:rPr>
      </w:pPr>
      <w:bookmarkStart w:id="83" w:name="_Ref38215324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34</w:t>
      </w:r>
      <w:r w:rsidR="008812AC" w:rsidRPr="004239CA">
        <w:fldChar w:fldCharType="end"/>
      </w:r>
      <w:bookmarkEnd w:id="83"/>
      <w:r w:rsidRPr="000D2961">
        <w:rPr>
          <w:noProof/>
        </w:rPr>
        <w:t xml:space="preserve"> </w:t>
      </w:r>
      <w:r w:rsidRPr="000D2961">
        <w:rPr>
          <w:rFonts w:hint="eastAsia"/>
          <w:noProof/>
        </w:rPr>
        <w:t>運行情報表示</w:t>
      </w:r>
    </w:p>
    <w:p w14:paraId="7ECA3B69" w14:textId="77777777" w:rsidR="00F227B9" w:rsidRPr="000D2961" w:rsidRDefault="00F227B9" w:rsidP="00F227B9">
      <w:pPr>
        <w:ind w:leftChars="236" w:left="566" w:rightChars="233" w:right="559"/>
        <w:rPr>
          <w:sz w:val="21"/>
          <w:szCs w:val="21"/>
        </w:rPr>
      </w:pPr>
      <w:r w:rsidRPr="000D2961">
        <w:rPr>
          <w:rFonts w:hint="eastAsia"/>
          <w:sz w:val="21"/>
          <w:szCs w:val="21"/>
        </w:rPr>
        <w:t>左上から順に、</w:t>
      </w:r>
      <w:r w:rsidRPr="000D2961">
        <w:rPr>
          <w:sz w:val="21"/>
          <w:szCs w:val="21"/>
        </w:rPr>
        <w:t>blog</w:t>
      </w:r>
      <w:r w:rsidRPr="000D2961">
        <w:rPr>
          <w:rFonts w:hint="eastAsia"/>
          <w:sz w:val="21"/>
          <w:szCs w:val="21"/>
        </w:rPr>
        <w:t>ウィジェット用サマリー表示、</w:t>
      </w:r>
      <w:r w:rsidRPr="000D2961">
        <w:rPr>
          <w:sz w:val="21"/>
          <w:szCs w:val="21"/>
        </w:rPr>
        <w:t>PC</w:t>
      </w:r>
      <w:r w:rsidRPr="000D2961">
        <w:rPr>
          <w:rFonts w:hint="eastAsia"/>
          <w:sz w:val="21"/>
          <w:szCs w:val="21"/>
        </w:rPr>
        <w:t>用表示、スマートフォン用アプリでの表示、スマートフォン用アプリでのサマリー表示</w:t>
      </w:r>
    </w:p>
    <w:p w14:paraId="2F562B93" w14:textId="77777777" w:rsidR="00F227B9" w:rsidRPr="000D2961" w:rsidRDefault="00F227B9" w:rsidP="00F227B9">
      <w:pPr>
        <w:jc w:val="center"/>
      </w:pPr>
    </w:p>
    <w:p w14:paraId="17D266C5" w14:textId="77777777" w:rsidR="00F227B9" w:rsidRPr="000D2961" w:rsidRDefault="00F227B9" w:rsidP="00F227B9">
      <w:pPr>
        <w:jc w:val="center"/>
      </w:pPr>
      <w:r w:rsidRPr="006B0ED8">
        <w:rPr>
          <w:noProof/>
        </w:rPr>
        <w:lastRenderedPageBreak/>
        <w:drawing>
          <wp:inline distT="0" distB="0" distL="0" distR="0" wp14:anchorId="48B1DE7B" wp14:editId="6AB0E262">
            <wp:extent cx="2158187" cy="3240000"/>
            <wp:effectExtent l="25400" t="25400" r="1270" b="1143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158187" cy="3240000"/>
                    </a:xfrm>
                    <a:prstGeom prst="rect">
                      <a:avLst/>
                    </a:prstGeom>
                    <a:ln>
                      <a:solidFill>
                        <a:schemeClr val="accent1"/>
                      </a:solidFill>
                    </a:ln>
                  </pic:spPr>
                </pic:pic>
              </a:graphicData>
            </a:graphic>
          </wp:inline>
        </w:drawing>
      </w:r>
    </w:p>
    <w:p w14:paraId="7DBD482A" w14:textId="7957F3EA" w:rsidR="00F227B9" w:rsidRPr="000D2961" w:rsidRDefault="00F227B9" w:rsidP="00F227B9">
      <w:pPr>
        <w:pStyle w:val="aff2"/>
        <w:jc w:val="center"/>
      </w:pPr>
      <w:bookmarkStart w:id="84" w:name="_Ref382210554"/>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35</w:t>
      </w:r>
      <w:r w:rsidR="008812AC" w:rsidRPr="004239CA">
        <w:fldChar w:fldCharType="end"/>
      </w:r>
      <w:bookmarkEnd w:id="84"/>
      <w:r w:rsidRPr="000D2961">
        <w:t xml:space="preserve"> </w:t>
      </w:r>
      <w:r w:rsidRPr="000D2961">
        <w:rPr>
          <w:rFonts w:hint="eastAsia"/>
        </w:rPr>
        <w:t>時刻表表示</w:t>
      </w:r>
    </w:p>
    <w:p w14:paraId="618660BA" w14:textId="77777777" w:rsidR="00F227B9" w:rsidRPr="000D2961" w:rsidRDefault="00F227B9" w:rsidP="00F227B9"/>
    <w:p w14:paraId="7B39A7F1" w14:textId="77777777" w:rsidR="00F227B9" w:rsidRPr="004239CA" w:rsidRDefault="00F227B9" w:rsidP="00F227B9">
      <w:pPr>
        <w:pStyle w:val="5"/>
        <w:rPr>
          <w:rFonts w:asciiTheme="minorHAnsi" w:hAnsiTheme="minorHAnsi"/>
        </w:rPr>
      </w:pPr>
      <w:r w:rsidRPr="004239CA">
        <w:rPr>
          <w:rFonts w:asciiTheme="minorHAnsi" w:hAnsiTheme="minorHAnsi" w:hint="eastAsia"/>
        </w:rPr>
        <w:t>空港フライト情報および空港フライトスケジュール</w:t>
      </w:r>
    </w:p>
    <w:p w14:paraId="6DECC9BA" w14:textId="67D82AEC" w:rsidR="00F227B9" w:rsidRPr="000D2961" w:rsidRDefault="00F227B9" w:rsidP="00F227B9">
      <w:r w:rsidRPr="000D2961">
        <w:t xml:space="preserve">  </w:t>
      </w:r>
      <w:r w:rsidRPr="000D2961">
        <w:rPr>
          <w:rFonts w:hint="eastAsia"/>
        </w:rPr>
        <w:t>羽田空港国内線のフライト情報およびフライトスケジュールを公共交通</w:t>
      </w:r>
      <w:r w:rsidRPr="000D2961">
        <w:t>API</w:t>
      </w:r>
      <w:r w:rsidRPr="000D2961">
        <w:rPr>
          <w:rFonts w:hint="eastAsia"/>
        </w:rPr>
        <w:t>を利用して取得し、一覧表の形式で画面に表示している（</w:t>
      </w:r>
      <w:r w:rsidR="008812AC" w:rsidRPr="004239CA">
        <w:fldChar w:fldCharType="begin"/>
      </w:r>
      <w:r w:rsidRPr="000D2961">
        <w:instrText xml:space="preserve"> REF _Ref382154274 \h </w:instrText>
      </w:r>
      <w:r w:rsidR="008812AC" w:rsidRPr="004239CA">
        <w:fldChar w:fldCharType="separate"/>
      </w:r>
      <w:r w:rsidR="00467CCC" w:rsidRPr="000D2961">
        <w:rPr>
          <w:rFonts w:hint="eastAsia"/>
        </w:rPr>
        <w:t>図</w:t>
      </w:r>
      <w:r w:rsidR="00467CCC" w:rsidRPr="000D2961">
        <w:t xml:space="preserve"> </w:t>
      </w:r>
      <w:r w:rsidR="00467CCC">
        <w:rPr>
          <w:noProof/>
        </w:rPr>
        <w:t>36</w:t>
      </w:r>
      <w:r w:rsidR="008812AC" w:rsidRPr="004239CA">
        <w:fldChar w:fldCharType="end"/>
      </w:r>
      <w:r w:rsidRPr="000D2961">
        <w:rPr>
          <w:rFonts w:hint="eastAsia"/>
        </w:rPr>
        <w:t>、</w:t>
      </w:r>
      <w:r w:rsidR="008812AC" w:rsidRPr="004239CA">
        <w:fldChar w:fldCharType="begin"/>
      </w:r>
      <w:r w:rsidRPr="000D2961">
        <w:instrText xml:space="preserve"> REF _Ref382154277 \h </w:instrText>
      </w:r>
      <w:r w:rsidR="008812AC" w:rsidRPr="004239CA">
        <w:fldChar w:fldCharType="separate"/>
      </w:r>
      <w:r w:rsidR="00467CCC" w:rsidRPr="000D2961">
        <w:rPr>
          <w:rFonts w:hint="eastAsia"/>
        </w:rPr>
        <w:t>図</w:t>
      </w:r>
      <w:r w:rsidR="00467CCC" w:rsidRPr="000D2961">
        <w:t xml:space="preserve"> </w:t>
      </w:r>
      <w:r w:rsidR="00467CCC">
        <w:rPr>
          <w:noProof/>
        </w:rPr>
        <w:t>37</w:t>
      </w:r>
      <w:r w:rsidR="008812AC" w:rsidRPr="004239CA">
        <w:fldChar w:fldCharType="end"/>
      </w:r>
      <w:r w:rsidRPr="000D2961">
        <w:rPr>
          <w:rFonts w:hint="eastAsia"/>
        </w:rPr>
        <w:t>）。空港の方面、運行会社、備考欄（欠航などの情報表示）はプルダウンリスト選択による表示絞り込み、それ以外の欄も文字入力によって表示絞り込みが可能である。</w:t>
      </w:r>
    </w:p>
    <w:p w14:paraId="3003C41B" w14:textId="77777777" w:rsidR="00F227B9" w:rsidRPr="000D2961" w:rsidRDefault="00F227B9" w:rsidP="00F227B9">
      <w:r w:rsidRPr="000D2961">
        <w:rPr>
          <w:rFonts w:hint="eastAsia"/>
        </w:rPr>
        <w:t xml:space="preserve">　フライトスケジュールは週～月単位の間隔でしか更新されることがないため、毎日深夜に</w:t>
      </w:r>
      <w:r w:rsidRPr="000D2961">
        <w:t>API</w:t>
      </w:r>
      <w:r w:rsidRPr="000D2961">
        <w:rPr>
          <w:rFonts w:hint="eastAsia"/>
        </w:rPr>
        <w:t>から取得して更新したデータをサーバに格納している。一方、フライトスケジュールはリアルタイムで更新されているため、</w:t>
      </w:r>
      <w:r w:rsidRPr="000D2961">
        <w:t>5</w:t>
      </w:r>
      <w:r w:rsidRPr="000D2961">
        <w:rPr>
          <w:rFonts w:hint="eastAsia"/>
        </w:rPr>
        <w:t>分ごとに</w:t>
      </w:r>
      <w:r w:rsidRPr="000D2961">
        <w:t>API</w:t>
      </w:r>
      <w:r w:rsidRPr="000D2961">
        <w:rPr>
          <w:rFonts w:hint="eastAsia"/>
        </w:rPr>
        <w:t>から情報を取得することで、最新のフライト情報が表示されるようにしている。</w:t>
      </w:r>
    </w:p>
    <w:p w14:paraId="1B870A11" w14:textId="77777777" w:rsidR="00F227B9" w:rsidRPr="000D2961" w:rsidRDefault="00F227B9" w:rsidP="00F227B9">
      <w:pPr>
        <w:ind w:firstLineChars="100" w:firstLine="240"/>
      </w:pPr>
      <w:r w:rsidRPr="000D2961">
        <w:rPr>
          <w:rFonts w:hint="eastAsia"/>
        </w:rPr>
        <w:t>いずれの場合も、</w:t>
      </w:r>
      <w:r w:rsidRPr="000D2961">
        <w:t>API</w:t>
      </w:r>
      <w:r w:rsidRPr="000D2961">
        <w:rPr>
          <w:rFonts w:hint="eastAsia"/>
        </w:rPr>
        <w:t>から取得した</w:t>
      </w:r>
      <w:r w:rsidRPr="000D2961">
        <w:t>JSON</w:t>
      </w:r>
      <w:r w:rsidRPr="000D2961">
        <w:rPr>
          <w:rFonts w:hint="eastAsia"/>
        </w:rPr>
        <w:t>形式のデータはサーバに複製されており、画面表示を行う時点で</w:t>
      </w:r>
      <w:r w:rsidRPr="000D2961">
        <w:t>JavaScript</w:t>
      </w:r>
      <w:r w:rsidRPr="000D2961">
        <w:rPr>
          <w:rFonts w:hint="eastAsia"/>
        </w:rPr>
        <w:t>からデータを読み取って、フライト情報やフライトスケジュール画面を動的に生成している。また、列車運行情報同様に、フライト情報の</w:t>
      </w:r>
      <w:r w:rsidRPr="000D2961">
        <w:t>blog</w:t>
      </w:r>
      <w:r w:rsidRPr="000D2961">
        <w:rPr>
          <w:rFonts w:hint="eastAsia"/>
        </w:rPr>
        <w:t>ウィジェット埋め込み用</w:t>
      </w:r>
      <w:r w:rsidRPr="000D2961">
        <w:t>HTML</w:t>
      </w:r>
      <w:r w:rsidRPr="000D2961">
        <w:rPr>
          <w:rFonts w:hint="eastAsia"/>
        </w:rPr>
        <w:t>は</w:t>
      </w:r>
      <w:r w:rsidRPr="000D2961">
        <w:t>API</w:t>
      </w:r>
      <w:r w:rsidRPr="000D2961">
        <w:rPr>
          <w:rFonts w:hint="eastAsia"/>
        </w:rPr>
        <w:t>からデータを取得した時点でサーバが</w:t>
      </w:r>
      <w:r w:rsidRPr="000D2961">
        <w:t>HTML</w:t>
      </w:r>
      <w:r w:rsidRPr="000D2961">
        <w:rPr>
          <w:rFonts w:hint="eastAsia"/>
        </w:rPr>
        <w:t>を生成し、それを</w:t>
      </w:r>
      <w:r w:rsidRPr="000D2961">
        <w:t>blog</w:t>
      </w:r>
      <w:r w:rsidRPr="000D2961">
        <w:rPr>
          <w:rFonts w:hint="eastAsia"/>
        </w:rPr>
        <w:t>画面のウィジェットから利用している。</w:t>
      </w:r>
    </w:p>
    <w:p w14:paraId="2699E1E1" w14:textId="77777777" w:rsidR="00F227B9" w:rsidRPr="000D2961" w:rsidRDefault="00F227B9" w:rsidP="00F227B9">
      <w:pPr>
        <w:jc w:val="center"/>
        <w:rPr>
          <w:noProof/>
        </w:rPr>
      </w:pPr>
      <w:r w:rsidRPr="006B0ED8">
        <w:rPr>
          <w:noProof/>
        </w:rPr>
        <w:lastRenderedPageBreak/>
        <w:drawing>
          <wp:inline distT="0" distB="0" distL="0" distR="0" wp14:anchorId="1EE9B14E" wp14:editId="0643BFCD">
            <wp:extent cx="4141735" cy="3600000"/>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141735" cy="3600000"/>
                    </a:xfrm>
                    <a:prstGeom prst="rect">
                      <a:avLst/>
                    </a:prstGeom>
                  </pic:spPr>
                </pic:pic>
              </a:graphicData>
            </a:graphic>
          </wp:inline>
        </w:drawing>
      </w:r>
    </w:p>
    <w:p w14:paraId="787B34F3" w14:textId="6AF392AC" w:rsidR="00F227B9" w:rsidRPr="000D2961" w:rsidRDefault="00F227B9" w:rsidP="00F227B9">
      <w:pPr>
        <w:pStyle w:val="aff2"/>
        <w:jc w:val="center"/>
        <w:rPr>
          <w:noProof/>
        </w:rPr>
      </w:pPr>
      <w:bookmarkStart w:id="85" w:name="_Ref382154274"/>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36</w:t>
      </w:r>
      <w:r w:rsidR="008812AC" w:rsidRPr="004239CA">
        <w:fldChar w:fldCharType="end"/>
      </w:r>
      <w:bookmarkEnd w:id="85"/>
      <w:r w:rsidRPr="000D2961">
        <w:t xml:space="preserve"> </w:t>
      </w:r>
      <w:r w:rsidRPr="000D2961">
        <w:rPr>
          <w:rFonts w:hint="eastAsia"/>
        </w:rPr>
        <w:t>フライト情報画面</w:t>
      </w:r>
      <w:r w:rsidRPr="000D2961">
        <w:rPr>
          <w:noProof/>
        </w:rPr>
        <w:t xml:space="preserve"> </w:t>
      </w:r>
      <w:r w:rsidRPr="006B0ED8">
        <w:rPr>
          <w:noProof/>
        </w:rPr>
        <w:drawing>
          <wp:inline distT="0" distB="0" distL="0" distR="0" wp14:anchorId="7021D35E" wp14:editId="5CB6AA51">
            <wp:extent cx="4141735" cy="3600000"/>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141735" cy="3600000"/>
                    </a:xfrm>
                    <a:prstGeom prst="rect">
                      <a:avLst/>
                    </a:prstGeom>
                  </pic:spPr>
                </pic:pic>
              </a:graphicData>
            </a:graphic>
          </wp:inline>
        </w:drawing>
      </w:r>
    </w:p>
    <w:p w14:paraId="29AB41AB" w14:textId="1D4EC2C1" w:rsidR="00F227B9" w:rsidRPr="000D2961" w:rsidRDefault="00F227B9" w:rsidP="00F227B9">
      <w:pPr>
        <w:pStyle w:val="aff2"/>
        <w:jc w:val="center"/>
      </w:pPr>
      <w:bookmarkStart w:id="86" w:name="_Ref382154277"/>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37</w:t>
      </w:r>
      <w:r w:rsidR="008812AC" w:rsidRPr="004239CA">
        <w:fldChar w:fldCharType="end"/>
      </w:r>
      <w:bookmarkEnd w:id="86"/>
      <w:r w:rsidRPr="000D2961">
        <w:t xml:space="preserve"> </w:t>
      </w:r>
      <w:r w:rsidRPr="000D2961">
        <w:rPr>
          <w:rFonts w:hint="eastAsia"/>
        </w:rPr>
        <w:t>フライトスケジュール画面</w:t>
      </w:r>
    </w:p>
    <w:p w14:paraId="2A030C79" w14:textId="77777777" w:rsidR="00AB6041" w:rsidRPr="004239CA" w:rsidRDefault="00AB6041" w:rsidP="00AB6041">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クライアント実装</w:t>
      </w:r>
    </w:p>
    <w:p w14:paraId="52023F25" w14:textId="77777777" w:rsidR="00653873" w:rsidRPr="004239CA" w:rsidRDefault="00AB6041" w:rsidP="00653873">
      <w:pPr>
        <w:pStyle w:val="a1"/>
        <w:ind w:firstLineChars="0"/>
        <w:rPr>
          <w:rFonts w:asciiTheme="minorHAnsi" w:hAnsiTheme="minorHAnsi"/>
          <w:kern w:val="0"/>
        </w:rPr>
      </w:pPr>
      <w:r w:rsidRPr="004239CA">
        <w:rPr>
          <w:rFonts w:asciiTheme="minorHAnsi" w:hAnsiTheme="minorHAnsi" w:hint="eastAsia"/>
        </w:rPr>
        <w:t xml:space="preserve">　</w:t>
      </w:r>
      <w:r w:rsidR="00653873" w:rsidRPr="004239CA">
        <w:rPr>
          <w:rFonts w:asciiTheme="minorHAnsi" w:hAnsiTheme="minorHAnsi" w:hint="eastAsia"/>
        </w:rPr>
        <w:t xml:space="preserve">　本</w:t>
      </w:r>
      <w:r w:rsidR="00653873" w:rsidRPr="004239CA">
        <w:rPr>
          <w:rFonts w:asciiTheme="minorHAnsi" w:hAnsiTheme="minorHAnsi" w:hint="eastAsia"/>
          <w:kern w:val="0"/>
        </w:rPr>
        <w:t>サービスのクライアントとして、</w:t>
      </w:r>
      <w:r w:rsidR="00653873" w:rsidRPr="004239CA">
        <w:rPr>
          <w:rFonts w:asciiTheme="minorHAnsi" w:hAnsiTheme="minorHAnsi"/>
          <w:kern w:val="0"/>
        </w:rPr>
        <w:t>Android</w:t>
      </w:r>
      <w:r w:rsidR="00653873" w:rsidRPr="004239CA">
        <w:rPr>
          <w:rFonts w:asciiTheme="minorHAnsi" w:hAnsiTheme="minorHAnsi" w:hint="eastAsia"/>
          <w:kern w:val="0"/>
        </w:rPr>
        <w:t>プラットフォーム上で動作するスマートフォン・アプリケーションと、</w:t>
      </w:r>
      <w:r w:rsidR="00653873" w:rsidRPr="004239CA">
        <w:rPr>
          <w:rFonts w:asciiTheme="minorHAnsi" w:hAnsiTheme="minorHAnsi"/>
          <w:kern w:val="0"/>
        </w:rPr>
        <w:t>iOS</w:t>
      </w:r>
      <w:r w:rsidR="00653873" w:rsidRPr="004239CA">
        <w:rPr>
          <w:rFonts w:asciiTheme="minorHAnsi" w:hAnsiTheme="minorHAnsi" w:hint="eastAsia"/>
          <w:kern w:val="0"/>
        </w:rPr>
        <w:t>プラットフォーム上で動作するスマートフォン・アプリケーションを実装した。これらのアプリケーションは、一部プラットフォームの差異に伴う機能制限があるものの、ほぼ同等の機能を備えている。以下では、ユーザから見た画面遷移を概説した後、個別の機能について記述する。</w:t>
      </w:r>
    </w:p>
    <w:p w14:paraId="3B3D4954" w14:textId="77777777" w:rsidR="00653873" w:rsidRPr="004239CA" w:rsidRDefault="00653873" w:rsidP="00653873">
      <w:pPr>
        <w:pStyle w:val="a1"/>
        <w:ind w:firstLineChars="0" w:firstLine="0"/>
        <w:rPr>
          <w:rFonts w:asciiTheme="minorHAnsi" w:hAnsiTheme="minorHAnsi"/>
        </w:rPr>
      </w:pPr>
    </w:p>
    <w:p w14:paraId="39330205" w14:textId="77777777" w:rsidR="00653873" w:rsidRPr="004239CA" w:rsidRDefault="00653873" w:rsidP="00921C5F">
      <w:pPr>
        <w:pStyle w:val="5"/>
        <w:rPr>
          <w:rFonts w:asciiTheme="minorHAnsi" w:hAnsiTheme="minorHAnsi"/>
        </w:rPr>
      </w:pPr>
      <w:r w:rsidRPr="004239CA">
        <w:rPr>
          <w:rFonts w:asciiTheme="minorHAnsi" w:hAnsiTheme="minorHAnsi" w:hint="eastAsia"/>
        </w:rPr>
        <w:t>アプリケーションの遷移</w:t>
      </w:r>
    </w:p>
    <w:p w14:paraId="74E13FDF" w14:textId="45A4F337" w:rsidR="00653873" w:rsidRPr="004239CA" w:rsidRDefault="00653873" w:rsidP="00653873">
      <w:pPr>
        <w:pStyle w:val="a1"/>
        <w:ind w:firstLine="240"/>
        <w:rPr>
          <w:rFonts w:asciiTheme="minorHAnsi" w:hAnsiTheme="minorHAnsi"/>
        </w:rPr>
      </w:pPr>
      <w:r w:rsidRPr="004239CA">
        <w:rPr>
          <w:rFonts w:asciiTheme="minorHAnsi" w:hAnsiTheme="minorHAnsi" w:hint="eastAsia"/>
        </w:rPr>
        <w:t>アプリケーションの遷移を</w:t>
      </w:r>
      <w:r w:rsidR="008812AC" w:rsidRPr="004239CA">
        <w:rPr>
          <w:rFonts w:asciiTheme="minorHAnsi" w:hAnsiTheme="minorHAnsi"/>
        </w:rPr>
        <w:fldChar w:fldCharType="begin"/>
      </w:r>
      <w:r w:rsidRPr="004239CA">
        <w:rPr>
          <w:rFonts w:asciiTheme="minorHAnsi" w:hAnsiTheme="minorHAnsi"/>
        </w:rPr>
        <w:instrText xml:space="preserve"> REF _Ref256160164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38</w:t>
      </w:r>
      <w:r w:rsidR="008812AC" w:rsidRPr="004239CA">
        <w:rPr>
          <w:rFonts w:asciiTheme="minorHAnsi" w:hAnsiTheme="minorHAnsi"/>
        </w:rPr>
        <w:fldChar w:fldCharType="end"/>
      </w:r>
      <w:r w:rsidRPr="004239CA">
        <w:rPr>
          <w:rFonts w:asciiTheme="minorHAnsi" w:hAnsiTheme="minorHAnsi" w:hint="eastAsia"/>
        </w:rPr>
        <w:t>に示す。</w:t>
      </w:r>
    </w:p>
    <w:p w14:paraId="005C47D9"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本アプリケーションは、機能切替えを行なうメニューを、どの画面からも呼出すことができる。このメニューからは以下の機能を呼出すことができる。</w:t>
      </w:r>
    </w:p>
    <w:p w14:paraId="6F3D10CB" w14:textId="77777777" w:rsidR="00653873" w:rsidRPr="004239CA" w:rsidRDefault="00653873" w:rsidP="00C77415">
      <w:pPr>
        <w:pStyle w:val="a1"/>
        <w:numPr>
          <w:ilvl w:val="0"/>
          <w:numId w:val="23"/>
        </w:numPr>
        <w:ind w:firstLineChars="0"/>
        <w:rPr>
          <w:rFonts w:asciiTheme="minorHAnsi" w:hAnsiTheme="minorHAnsi"/>
        </w:rPr>
      </w:pPr>
      <w:r w:rsidRPr="004239CA">
        <w:rPr>
          <w:rFonts w:asciiTheme="minorHAnsi" w:hAnsiTheme="minorHAnsi" w:hint="eastAsia"/>
        </w:rPr>
        <w:t>サイト切替え</w:t>
      </w:r>
      <w:r w:rsidRPr="004239CA">
        <w:rPr>
          <w:rFonts w:asciiTheme="minorHAnsi" w:hAnsiTheme="minorHAnsi"/>
        </w:rPr>
        <w:br/>
      </w:r>
      <w:r w:rsidRPr="004239CA">
        <w:rPr>
          <w:rFonts w:asciiTheme="minorHAnsi" w:hAnsiTheme="minorHAnsi" w:hint="eastAsia"/>
        </w:rPr>
        <w:t>東京駅、新宿駅、羽田空港の</w:t>
      </w:r>
      <w:r w:rsidRPr="004239CA">
        <w:rPr>
          <w:rFonts w:asciiTheme="minorHAnsi" w:hAnsiTheme="minorHAnsi"/>
        </w:rPr>
        <w:t>3</w:t>
      </w:r>
      <w:r w:rsidRPr="004239CA">
        <w:rPr>
          <w:rFonts w:asciiTheme="minorHAnsi" w:hAnsiTheme="minorHAnsi" w:hint="eastAsia"/>
        </w:rPr>
        <w:t xml:space="preserve">サイトを切替えることができる。　</w:t>
      </w:r>
    </w:p>
    <w:p w14:paraId="14BA2819" w14:textId="77777777" w:rsidR="00653873" w:rsidRPr="004239CA" w:rsidRDefault="00653873" w:rsidP="00C77415">
      <w:pPr>
        <w:pStyle w:val="a1"/>
        <w:numPr>
          <w:ilvl w:val="0"/>
          <w:numId w:val="23"/>
        </w:numPr>
        <w:ind w:firstLineChars="0"/>
        <w:rPr>
          <w:rFonts w:asciiTheme="minorHAnsi" w:hAnsiTheme="minorHAnsi"/>
        </w:rPr>
      </w:pPr>
      <w:r w:rsidRPr="004239CA">
        <w:rPr>
          <w:rFonts w:asciiTheme="minorHAnsi" w:hAnsiTheme="minorHAnsi" w:hint="eastAsia"/>
        </w:rPr>
        <w:t>基本機能の呼出し</w:t>
      </w:r>
      <w:r w:rsidRPr="004239CA">
        <w:rPr>
          <w:rFonts w:asciiTheme="minorHAnsi" w:hAnsiTheme="minorHAnsi"/>
        </w:rPr>
        <w:br/>
      </w:r>
      <w:r w:rsidRPr="004239CA">
        <w:rPr>
          <w:rFonts w:asciiTheme="minorHAnsi" w:hAnsiTheme="minorHAnsi" w:hint="eastAsia"/>
        </w:rPr>
        <w:t>各サイトで共通の機能となる、以下の機能を呼出すことができる。</w:t>
      </w:r>
    </w:p>
    <w:p w14:paraId="44A0FB9B"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ホーム画面</w:t>
      </w:r>
    </w:p>
    <w:p w14:paraId="6EE14FCF"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検索</w:t>
      </w:r>
    </w:p>
    <w:p w14:paraId="54BFA49F"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地図</w:t>
      </w:r>
    </w:p>
    <w:p w14:paraId="571B3B4E"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rPr>
        <w:t>QR</w:t>
      </w:r>
      <w:r w:rsidRPr="004239CA">
        <w:rPr>
          <w:rFonts w:asciiTheme="minorHAnsi" w:hAnsiTheme="minorHAnsi" w:hint="eastAsia"/>
        </w:rPr>
        <w:t>リーダ</w:t>
      </w:r>
    </w:p>
    <w:p w14:paraId="4ABF0D7B" w14:textId="77777777" w:rsidR="00653873" w:rsidRPr="004239CA" w:rsidRDefault="00653873" w:rsidP="00C77415">
      <w:pPr>
        <w:pStyle w:val="a1"/>
        <w:numPr>
          <w:ilvl w:val="0"/>
          <w:numId w:val="23"/>
        </w:numPr>
        <w:ind w:firstLineChars="0"/>
        <w:rPr>
          <w:rFonts w:asciiTheme="minorHAnsi" w:hAnsiTheme="minorHAnsi"/>
        </w:rPr>
      </w:pPr>
      <w:r w:rsidRPr="004239CA">
        <w:rPr>
          <w:rFonts w:asciiTheme="minorHAnsi" w:hAnsiTheme="minorHAnsi" w:hint="eastAsia"/>
        </w:rPr>
        <w:t>サイト固有機能の呼出し</w:t>
      </w:r>
      <w:r w:rsidRPr="004239CA">
        <w:rPr>
          <w:rFonts w:asciiTheme="minorHAnsi" w:hAnsiTheme="minorHAnsi"/>
        </w:rPr>
        <w:br/>
      </w:r>
      <w:r w:rsidRPr="004239CA">
        <w:rPr>
          <w:rFonts w:asciiTheme="minorHAnsi" w:hAnsiTheme="minorHAnsi" w:hint="eastAsia"/>
        </w:rPr>
        <w:t>サイト固有の機能となる、以下の機能を呼出すことができる。</w:t>
      </w:r>
    </w:p>
    <w:p w14:paraId="1E7501F9"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ニュース型情報</w:t>
      </w:r>
    </w:p>
    <w:p w14:paraId="09D98294"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時刻表</w:t>
      </w:r>
    </w:p>
    <w:p w14:paraId="7873286D"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リアルタイム運行情報</w:t>
      </w:r>
    </w:p>
    <w:p w14:paraId="74E2D46E"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リアルタイムセンサ情報</w:t>
      </w:r>
    </w:p>
    <w:p w14:paraId="3CFC8376" w14:textId="77777777" w:rsidR="00653873" w:rsidRPr="004239CA" w:rsidRDefault="00653873" w:rsidP="00C77415">
      <w:pPr>
        <w:pStyle w:val="a1"/>
        <w:numPr>
          <w:ilvl w:val="1"/>
          <w:numId w:val="23"/>
        </w:numPr>
        <w:ind w:firstLineChars="0"/>
        <w:rPr>
          <w:rFonts w:asciiTheme="minorHAnsi" w:hAnsiTheme="minorHAnsi"/>
        </w:rPr>
      </w:pPr>
      <w:r w:rsidRPr="004239CA">
        <w:rPr>
          <w:rFonts w:asciiTheme="minorHAnsi" w:hAnsiTheme="minorHAnsi" w:hint="eastAsia"/>
        </w:rPr>
        <w:t>駅構内ナビゲーション</w:t>
      </w:r>
    </w:p>
    <w:p w14:paraId="3E4C1751" w14:textId="77777777" w:rsidR="00653873" w:rsidRPr="004239CA" w:rsidRDefault="00653873" w:rsidP="00653873">
      <w:pPr>
        <w:pStyle w:val="a1"/>
        <w:ind w:firstLine="240"/>
        <w:rPr>
          <w:rFonts w:asciiTheme="minorHAnsi" w:hAnsiTheme="minorHAnsi"/>
        </w:rPr>
      </w:pPr>
    </w:p>
    <w:p w14:paraId="082742EA"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本アプリケーションの起動直後は、後述するホーム画面が表示される。ここでは、サイト固有のヘッドラインコンテンツと、最新情報を表示するタイムラインが表示される。</w:t>
      </w:r>
    </w:p>
    <w:p w14:paraId="653EBF3B"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本アプリケーションの特殊な遷移として、次の</w:t>
      </w:r>
      <w:r w:rsidRPr="004239CA">
        <w:rPr>
          <w:rFonts w:asciiTheme="minorHAnsi" w:hAnsiTheme="minorHAnsi"/>
        </w:rPr>
        <w:t>2</w:t>
      </w:r>
      <w:r w:rsidRPr="004239CA">
        <w:rPr>
          <w:rFonts w:asciiTheme="minorHAnsi" w:hAnsiTheme="minorHAnsi" w:hint="eastAsia"/>
        </w:rPr>
        <w:t>点がある。第</w:t>
      </w:r>
      <w:r w:rsidRPr="004239CA">
        <w:rPr>
          <w:rFonts w:asciiTheme="minorHAnsi" w:hAnsiTheme="minorHAnsi"/>
        </w:rPr>
        <w:t>1</w:t>
      </w:r>
      <w:r w:rsidRPr="004239CA">
        <w:rPr>
          <w:rFonts w:asciiTheme="minorHAnsi" w:hAnsiTheme="minorHAnsi" w:hint="eastAsia"/>
        </w:rPr>
        <w:t>に、新着情</w:t>
      </w:r>
      <w:r w:rsidRPr="004239CA">
        <w:rPr>
          <w:rFonts w:asciiTheme="minorHAnsi" w:hAnsiTheme="minorHAnsi" w:hint="eastAsia"/>
        </w:rPr>
        <w:lastRenderedPageBreak/>
        <w:t>報の</w:t>
      </w:r>
      <w:r w:rsidRPr="004239CA">
        <w:rPr>
          <w:rFonts w:asciiTheme="minorHAnsi" w:hAnsiTheme="minorHAnsi"/>
        </w:rPr>
        <w:t>PUSH</w:t>
      </w:r>
      <w:r w:rsidRPr="004239CA">
        <w:rPr>
          <w:rFonts w:asciiTheme="minorHAnsi" w:hAnsiTheme="minorHAnsi" w:hint="eastAsia"/>
        </w:rPr>
        <w:t>通知機能がある。ニュース型情報や口コミなどが新規に投稿された場合、アプリのタイムラインに追加されるのに加え、アプリが起動中でなくても</w:t>
      </w:r>
      <w:r w:rsidRPr="004239CA">
        <w:rPr>
          <w:rFonts w:asciiTheme="minorHAnsi" w:hAnsiTheme="minorHAnsi"/>
        </w:rPr>
        <w:t>PUSH</w:t>
      </w:r>
      <w:r w:rsidRPr="004239CA">
        <w:rPr>
          <w:rFonts w:asciiTheme="minorHAnsi" w:hAnsiTheme="minorHAnsi" w:hint="eastAsia"/>
        </w:rPr>
        <w:t>通知がなされる。この</w:t>
      </w:r>
      <w:r w:rsidRPr="004239CA">
        <w:rPr>
          <w:rFonts w:asciiTheme="minorHAnsi" w:hAnsiTheme="minorHAnsi"/>
        </w:rPr>
        <w:t>PUSH</w:t>
      </w:r>
      <w:r w:rsidRPr="004239CA">
        <w:rPr>
          <w:rFonts w:asciiTheme="minorHAnsi" w:hAnsiTheme="minorHAnsi" w:hint="eastAsia"/>
        </w:rPr>
        <w:t>通知からアプリを起動した場合には、その新着情報のページが起動する。</w:t>
      </w:r>
    </w:p>
    <w:p w14:paraId="333B2B6D"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第２に、</w:t>
      </w:r>
      <w:r w:rsidRPr="004239CA">
        <w:rPr>
          <w:rFonts w:asciiTheme="minorHAnsi" w:hAnsiTheme="minorHAnsi"/>
        </w:rPr>
        <w:t>ucode</w:t>
      </w:r>
      <w:r w:rsidRPr="004239CA">
        <w:rPr>
          <w:rFonts w:asciiTheme="minorHAnsi" w:hAnsiTheme="minorHAnsi" w:hint="eastAsia"/>
        </w:rPr>
        <w:t>タグ受信時には、その場所に関するページに遷移する。</w:t>
      </w:r>
      <w:r w:rsidRPr="004239CA">
        <w:rPr>
          <w:rFonts w:asciiTheme="minorHAnsi" w:hAnsiTheme="minorHAnsi"/>
        </w:rPr>
        <w:t>QR</w:t>
      </w:r>
      <w:r w:rsidRPr="004239CA">
        <w:rPr>
          <w:rFonts w:asciiTheme="minorHAnsi" w:hAnsiTheme="minorHAnsi" w:hint="eastAsia"/>
        </w:rPr>
        <w:t>コードおよび</w:t>
      </w:r>
      <w:r w:rsidRPr="004239CA">
        <w:rPr>
          <w:rFonts w:asciiTheme="minorHAnsi" w:hAnsiTheme="minorHAnsi"/>
        </w:rPr>
        <w:t>NFC</w:t>
      </w:r>
      <w:r w:rsidRPr="004239CA">
        <w:rPr>
          <w:rFonts w:asciiTheme="minorHAnsi" w:hAnsiTheme="minorHAnsi" w:hint="eastAsia"/>
        </w:rPr>
        <w:t>タグの読込み時には、自動的にそのページが表示される。</w:t>
      </w:r>
      <w:r w:rsidRPr="004239CA">
        <w:rPr>
          <w:rFonts w:asciiTheme="minorHAnsi" w:hAnsiTheme="minorHAnsi"/>
        </w:rPr>
        <w:t>Bluetooth Low Energy</w:t>
      </w:r>
      <w:r w:rsidRPr="004239CA">
        <w:rPr>
          <w:rFonts w:asciiTheme="minorHAnsi" w:hAnsiTheme="minorHAnsi" w:hint="eastAsia"/>
        </w:rPr>
        <w:t>マーカの読込み時には、ダイアログが表示される。</w:t>
      </w:r>
    </w:p>
    <w:p w14:paraId="7FFDCB23" w14:textId="77777777" w:rsidR="00653873" w:rsidRPr="004239CA" w:rsidRDefault="00653873" w:rsidP="00653873">
      <w:pPr>
        <w:pStyle w:val="a1"/>
        <w:ind w:firstLine="240"/>
        <w:rPr>
          <w:rFonts w:asciiTheme="minorHAnsi" w:hAnsiTheme="minorHAnsi"/>
        </w:rPr>
      </w:pPr>
    </w:p>
    <w:p w14:paraId="4666F60D" w14:textId="641353F4" w:rsidR="00653873" w:rsidRPr="000D2961" w:rsidRDefault="00063A5A" w:rsidP="00653873">
      <w:pPr>
        <w:pStyle w:val="aff2"/>
        <w:jc w:val="center"/>
      </w:pPr>
      <w:r w:rsidRPr="004239CA">
        <w:rPr>
          <w:noProof/>
        </w:rPr>
        <w:drawing>
          <wp:inline distT="0" distB="0" distL="0" distR="0" wp14:anchorId="5B6A14BF" wp14:editId="0FAABBA8">
            <wp:extent cx="5396230" cy="3764111"/>
            <wp:effectExtent l="25400" t="0" r="0" b="0"/>
            <wp:docPr id="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5396230" cy="3764111"/>
                    </a:xfrm>
                    <a:prstGeom prst="rect">
                      <a:avLst/>
                    </a:prstGeom>
                    <a:noFill/>
                    <a:ln w="9525">
                      <a:noFill/>
                      <a:miter lim="800000"/>
                      <a:headEnd/>
                      <a:tailEnd/>
                    </a:ln>
                  </pic:spPr>
                </pic:pic>
              </a:graphicData>
            </a:graphic>
          </wp:inline>
        </w:drawing>
      </w:r>
    </w:p>
    <w:p w14:paraId="76FA1FC5" w14:textId="5488A2B6" w:rsidR="00653873" w:rsidRPr="000D2961" w:rsidRDefault="00653873" w:rsidP="00653873">
      <w:pPr>
        <w:pStyle w:val="aff2"/>
        <w:jc w:val="center"/>
      </w:pPr>
      <w:bookmarkStart w:id="87" w:name="_Ref256160164"/>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38</w:t>
      </w:r>
      <w:r w:rsidR="008812AC" w:rsidRPr="004239CA">
        <w:fldChar w:fldCharType="end"/>
      </w:r>
      <w:bookmarkEnd w:id="87"/>
      <w:r w:rsidRPr="000D2961">
        <w:rPr>
          <w:rFonts w:hint="eastAsia"/>
        </w:rPr>
        <w:t>アプリケーションの画面遷移の概略。</w:t>
      </w:r>
    </w:p>
    <w:p w14:paraId="74A1BA9B" w14:textId="77777777" w:rsidR="00653873" w:rsidRPr="004239CA" w:rsidRDefault="00653873" w:rsidP="00653873">
      <w:pPr>
        <w:pStyle w:val="a1"/>
        <w:ind w:firstLine="240"/>
        <w:rPr>
          <w:rFonts w:asciiTheme="minorHAnsi" w:hAnsiTheme="minorHAnsi"/>
        </w:rPr>
      </w:pPr>
    </w:p>
    <w:p w14:paraId="7B80B7D4" w14:textId="77777777" w:rsidR="00653873" w:rsidRPr="004239CA" w:rsidRDefault="00653873" w:rsidP="00921C5F">
      <w:pPr>
        <w:pStyle w:val="5"/>
        <w:rPr>
          <w:rFonts w:asciiTheme="minorHAnsi" w:hAnsiTheme="minorHAnsi"/>
        </w:rPr>
      </w:pPr>
      <w:r w:rsidRPr="004239CA">
        <w:rPr>
          <w:rFonts w:asciiTheme="minorHAnsi" w:hAnsiTheme="minorHAnsi" w:hint="eastAsia"/>
        </w:rPr>
        <w:t>ホーム画面</w:t>
      </w:r>
    </w:p>
    <w:p w14:paraId="14193309"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ホーム画面は、アプリ起動直後に表示される画面である。この画面の役割として、次の</w:t>
      </w:r>
      <w:r w:rsidRPr="004239CA">
        <w:rPr>
          <w:rFonts w:asciiTheme="minorHAnsi" w:hAnsiTheme="minorHAnsi"/>
        </w:rPr>
        <w:t>2</w:t>
      </w:r>
      <w:r w:rsidRPr="004239CA">
        <w:rPr>
          <w:rFonts w:asciiTheme="minorHAnsi" w:hAnsiTheme="minorHAnsi" w:hint="eastAsia"/>
        </w:rPr>
        <w:t>つがある。</w:t>
      </w:r>
    </w:p>
    <w:p w14:paraId="25C78CDB" w14:textId="77777777" w:rsidR="00653873" w:rsidRPr="004239CA" w:rsidRDefault="00653873" w:rsidP="00C77415">
      <w:pPr>
        <w:pStyle w:val="a1"/>
        <w:numPr>
          <w:ilvl w:val="0"/>
          <w:numId w:val="24"/>
        </w:numPr>
        <w:ind w:left="1800" w:firstLineChars="0"/>
        <w:rPr>
          <w:rFonts w:asciiTheme="minorHAnsi" w:hAnsiTheme="minorHAnsi"/>
        </w:rPr>
      </w:pPr>
      <w:r w:rsidRPr="004239CA">
        <w:rPr>
          <w:rFonts w:asciiTheme="minorHAnsi" w:hAnsiTheme="minorHAnsi" w:hint="eastAsia"/>
        </w:rPr>
        <w:t>ヘッドラインコンテンツの表示</w:t>
      </w:r>
      <w:r w:rsidRPr="004239CA">
        <w:rPr>
          <w:rFonts w:asciiTheme="minorHAnsi" w:hAnsiTheme="minorHAnsi"/>
        </w:rPr>
        <w:br/>
      </w:r>
      <w:r w:rsidRPr="004239CA">
        <w:rPr>
          <w:rFonts w:asciiTheme="minorHAnsi" w:hAnsiTheme="minorHAnsi" w:hint="eastAsia"/>
        </w:rPr>
        <w:t>そのサイトの閲覧者が共通して必要としていると期待される情報が表示される。これには、交通機関の遅延情報などが典型的には含まれる。</w:t>
      </w:r>
    </w:p>
    <w:p w14:paraId="737363F4" w14:textId="77777777" w:rsidR="00653873" w:rsidRPr="004239CA" w:rsidRDefault="00653873" w:rsidP="00C77415">
      <w:pPr>
        <w:pStyle w:val="a1"/>
        <w:numPr>
          <w:ilvl w:val="0"/>
          <w:numId w:val="24"/>
        </w:numPr>
        <w:ind w:left="1800" w:firstLineChars="0"/>
        <w:rPr>
          <w:rFonts w:asciiTheme="minorHAnsi" w:hAnsiTheme="minorHAnsi"/>
        </w:rPr>
      </w:pPr>
      <w:r w:rsidRPr="004239CA">
        <w:rPr>
          <w:rFonts w:asciiTheme="minorHAnsi" w:hAnsiTheme="minorHAnsi" w:hint="eastAsia"/>
        </w:rPr>
        <w:lastRenderedPageBreak/>
        <w:t>ニュース型情報および口コミの新着順の表示</w:t>
      </w:r>
      <w:r w:rsidRPr="004239CA">
        <w:rPr>
          <w:rFonts w:asciiTheme="minorHAnsi" w:hAnsiTheme="minorHAnsi"/>
        </w:rPr>
        <w:br/>
      </w:r>
      <w:r w:rsidRPr="004239CA">
        <w:rPr>
          <w:rFonts w:asciiTheme="minorHAnsi" w:hAnsiTheme="minorHAnsi" w:hint="eastAsia"/>
        </w:rPr>
        <w:t>ニュース型情報およびユーザの口コミがあれば、それを新着順に表示される。これは、</w:t>
      </w:r>
      <w:r w:rsidRPr="004239CA">
        <w:rPr>
          <w:rFonts w:asciiTheme="minorHAnsi" w:hAnsiTheme="minorHAnsi"/>
        </w:rPr>
        <w:t>PUSH</w:t>
      </w:r>
      <w:r w:rsidRPr="004239CA">
        <w:rPr>
          <w:rFonts w:asciiTheme="minorHAnsi" w:hAnsiTheme="minorHAnsi" w:hint="eastAsia"/>
        </w:rPr>
        <w:t>通知の履歴も兼ねている。</w:t>
      </w:r>
    </w:p>
    <w:p w14:paraId="2CCE82E6" w14:textId="77777777" w:rsidR="00653873" w:rsidRPr="004239CA" w:rsidRDefault="00653873" w:rsidP="00653873">
      <w:pPr>
        <w:pStyle w:val="a1"/>
        <w:ind w:firstLine="240"/>
        <w:rPr>
          <w:rFonts w:asciiTheme="minorHAnsi" w:hAnsiTheme="minorHAnsi"/>
        </w:rPr>
      </w:pPr>
    </w:p>
    <w:p w14:paraId="098083C1"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以下では、本サービスにおける</w:t>
      </w:r>
      <w:r w:rsidRPr="004239CA">
        <w:rPr>
          <w:rFonts w:asciiTheme="minorHAnsi" w:hAnsiTheme="minorHAnsi"/>
        </w:rPr>
        <w:t>3</w:t>
      </w:r>
      <w:r w:rsidRPr="004239CA">
        <w:rPr>
          <w:rFonts w:asciiTheme="minorHAnsi" w:hAnsiTheme="minorHAnsi" w:hint="eastAsia"/>
        </w:rPr>
        <w:t>サイトそれぞれでの表示内容を記述する。</w:t>
      </w:r>
    </w:p>
    <w:p w14:paraId="224B408E" w14:textId="517139A3" w:rsidR="00653873" w:rsidRPr="004239CA" w:rsidRDefault="00653873" w:rsidP="00653873">
      <w:pPr>
        <w:pStyle w:val="a1"/>
        <w:ind w:firstLine="240"/>
        <w:rPr>
          <w:rFonts w:asciiTheme="minorHAnsi" w:hAnsiTheme="minorHAnsi"/>
        </w:rPr>
      </w:pPr>
      <w:r w:rsidRPr="004239CA">
        <w:rPr>
          <w:rFonts w:asciiTheme="minorHAnsi" w:hAnsiTheme="minorHAnsi" w:hint="eastAsia"/>
        </w:rPr>
        <w:t>東京駅における表示内容は、</w:t>
      </w:r>
      <w:r w:rsidR="008812AC" w:rsidRPr="004239CA">
        <w:rPr>
          <w:rFonts w:asciiTheme="minorHAnsi" w:hAnsiTheme="minorHAnsi"/>
        </w:rPr>
        <w:fldChar w:fldCharType="begin"/>
      </w:r>
      <w:r w:rsidRPr="004239CA">
        <w:rPr>
          <w:rFonts w:asciiTheme="minorHAnsi" w:hAnsiTheme="minorHAnsi"/>
        </w:rPr>
        <w:instrText xml:space="preserve"> REF _Ref256160232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39</w:t>
      </w:r>
      <w:r w:rsidR="008812AC" w:rsidRPr="004239CA">
        <w:rPr>
          <w:rFonts w:asciiTheme="minorHAnsi" w:hAnsiTheme="minorHAnsi"/>
        </w:rPr>
        <w:fldChar w:fldCharType="end"/>
      </w:r>
      <w:r w:rsidRPr="004239CA">
        <w:rPr>
          <w:rFonts w:asciiTheme="minorHAnsi" w:hAnsiTheme="minorHAnsi" w:hint="eastAsia"/>
        </w:rPr>
        <w:t>の通りである。ここでは、以下の項目が表示される。</w:t>
      </w:r>
    </w:p>
    <w:p w14:paraId="3BF85F54"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リアルタイムセンサ情報</w:t>
      </w:r>
      <w:r w:rsidRPr="004239CA">
        <w:rPr>
          <w:rFonts w:asciiTheme="minorHAnsi" w:hAnsiTheme="minorHAnsi"/>
        </w:rPr>
        <w:br/>
      </w:r>
      <w:r w:rsidRPr="004239CA">
        <w:rPr>
          <w:rFonts w:asciiTheme="minorHAnsi" w:hAnsiTheme="minorHAnsi" w:hint="eastAsia"/>
        </w:rPr>
        <w:t>後述するリアルタイム環境センサ情報にリンクされる。</w:t>
      </w:r>
    </w:p>
    <w:p w14:paraId="426DE7E4"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列車運行情報</w:t>
      </w:r>
      <w:r w:rsidRPr="004239CA">
        <w:rPr>
          <w:rFonts w:asciiTheme="minorHAnsi" w:hAnsiTheme="minorHAnsi"/>
        </w:rPr>
        <w:br/>
      </w:r>
      <w:r w:rsidRPr="004239CA">
        <w:rPr>
          <w:rFonts w:asciiTheme="minorHAnsi" w:hAnsiTheme="minorHAnsi" w:hint="eastAsia"/>
        </w:rPr>
        <w:t>正常運行でない場合は、その旨がハイライト表示される。また、列車運行情報ページにリンクされる。</w:t>
      </w:r>
    </w:p>
    <w:p w14:paraId="0D65EF85"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路線一覧</w:t>
      </w:r>
      <w:r w:rsidRPr="004239CA">
        <w:rPr>
          <w:rFonts w:asciiTheme="minorHAnsi" w:hAnsiTheme="minorHAnsi"/>
        </w:rPr>
        <w:br/>
      </w:r>
      <w:r w:rsidRPr="004239CA">
        <w:rPr>
          <w:rFonts w:asciiTheme="minorHAnsi" w:hAnsiTheme="minorHAnsi" w:hint="eastAsia"/>
        </w:rPr>
        <w:t>東京駅の路線一覧情報のページにリンクする。</w:t>
      </w:r>
    </w:p>
    <w:p w14:paraId="1AA2850E"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時刻表</w:t>
      </w:r>
      <w:r w:rsidRPr="004239CA">
        <w:rPr>
          <w:rFonts w:asciiTheme="minorHAnsi" w:hAnsiTheme="minorHAnsi"/>
        </w:rPr>
        <w:br/>
      </w:r>
      <w:r w:rsidRPr="004239CA">
        <w:rPr>
          <w:rFonts w:asciiTheme="minorHAnsi" w:hAnsiTheme="minorHAnsi" w:hint="eastAsia"/>
        </w:rPr>
        <w:t>新宿駅を発着する列車の時刻表ページにリンクする。</w:t>
      </w:r>
    </w:p>
    <w:p w14:paraId="67D7255A"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みどりの窓口</w:t>
      </w:r>
      <w:r w:rsidRPr="004239CA">
        <w:rPr>
          <w:rFonts w:asciiTheme="minorHAnsi" w:hAnsiTheme="minorHAnsi"/>
        </w:rPr>
        <w:br/>
      </w:r>
      <w:r w:rsidRPr="004239CA">
        <w:rPr>
          <w:rFonts w:asciiTheme="minorHAnsi" w:hAnsiTheme="minorHAnsi" w:hint="eastAsia"/>
        </w:rPr>
        <w:t>後述するリアルタイム環境センサ情報の中で、とくにみどりの窓口の混雑情報ページにリンクする。</w:t>
      </w:r>
    </w:p>
    <w:p w14:paraId="43C0E189" w14:textId="77777777" w:rsidR="006E0FA0" w:rsidRPr="004239CA" w:rsidRDefault="006E0FA0" w:rsidP="00C77415">
      <w:pPr>
        <w:pStyle w:val="a1"/>
        <w:numPr>
          <w:ilvl w:val="0"/>
          <w:numId w:val="25"/>
        </w:numPr>
        <w:ind w:firstLineChars="0"/>
        <w:rPr>
          <w:rFonts w:asciiTheme="minorHAnsi" w:hAnsiTheme="minorHAnsi"/>
        </w:rPr>
      </w:pPr>
      <w:r w:rsidRPr="004239CA">
        <w:rPr>
          <w:rFonts w:asciiTheme="minorHAnsi" w:hAnsiTheme="minorHAnsi" w:hint="eastAsia"/>
        </w:rPr>
        <w:t>施設検索</w:t>
      </w:r>
      <w:r w:rsidRPr="004239CA">
        <w:rPr>
          <w:rFonts w:asciiTheme="minorHAnsi" w:hAnsiTheme="minorHAnsi"/>
        </w:rPr>
        <w:br/>
      </w:r>
      <w:r w:rsidRPr="004239CA">
        <w:rPr>
          <w:rFonts w:asciiTheme="minorHAnsi" w:hAnsiTheme="minorHAnsi" w:hint="eastAsia"/>
        </w:rPr>
        <w:t>買い物、食事、トイレといった</w:t>
      </w:r>
      <w:r w:rsidR="00244255" w:rsidRPr="004239CA">
        <w:rPr>
          <w:rFonts w:asciiTheme="minorHAnsi" w:hAnsiTheme="minorHAnsi" w:hint="eastAsia"/>
        </w:rPr>
        <w:t>代表的な施設の検索ページへのショートカットである。</w:t>
      </w:r>
    </w:p>
    <w:p w14:paraId="59991790" w14:textId="77777777" w:rsidR="00653873" w:rsidRPr="004239CA" w:rsidRDefault="00653873" w:rsidP="00653873">
      <w:pPr>
        <w:pStyle w:val="a1"/>
        <w:ind w:firstLine="240"/>
        <w:rPr>
          <w:rFonts w:asciiTheme="minorHAnsi" w:hAnsiTheme="minorHAnsi"/>
        </w:rPr>
      </w:pPr>
    </w:p>
    <w:p w14:paraId="6129E480" w14:textId="7FBD0FFB" w:rsidR="00653873" w:rsidRPr="000D2961" w:rsidRDefault="00D35EF8" w:rsidP="00653873">
      <w:pPr>
        <w:pStyle w:val="aff2"/>
        <w:jc w:val="center"/>
      </w:pPr>
      <w:bookmarkStart w:id="88" w:name="_Ref225262386"/>
      <w:r w:rsidRPr="006B0ED8">
        <w:rPr>
          <w:noProof/>
        </w:rPr>
        <w:lastRenderedPageBreak/>
        <w:drawing>
          <wp:inline distT="0" distB="0" distL="0" distR="0" wp14:anchorId="23EDCE76" wp14:editId="751641B5">
            <wp:extent cx="1618187" cy="2873375"/>
            <wp:effectExtent l="50800" t="0" r="83613" b="22225"/>
            <wp:docPr id="17" name="図 2" descr=":captures:Screenshot 2014.03.18 16.0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captures:Screenshot 2014.03.18 16.09.55.png"/>
                    <pic:cNvPicPr>
                      <a:picLocks noChangeAspect="1" noChangeArrowheads="1"/>
                    </pic:cNvPicPr>
                  </pic:nvPicPr>
                  <pic:blipFill>
                    <a:blip r:embed="rId51"/>
                    <a:srcRect/>
                    <a:stretch>
                      <a:fillRect/>
                    </a:stretch>
                  </pic:blipFill>
                  <pic:spPr bwMode="auto">
                    <a:xfrm>
                      <a:off x="0" y="0"/>
                      <a:ext cx="1615618" cy="2868814"/>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1F2FDFA3" w14:textId="131B145C" w:rsidR="00653873" w:rsidRPr="000D2961" w:rsidRDefault="00653873" w:rsidP="00653873">
      <w:pPr>
        <w:pStyle w:val="aff2"/>
        <w:jc w:val="center"/>
      </w:pPr>
      <w:bookmarkStart w:id="89" w:name="_Ref256160232"/>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39</w:t>
      </w:r>
      <w:r w:rsidR="008812AC" w:rsidRPr="004239CA">
        <w:fldChar w:fldCharType="end"/>
      </w:r>
      <w:bookmarkEnd w:id="89"/>
      <w:r w:rsidRPr="000D2961">
        <w:t xml:space="preserve"> </w:t>
      </w:r>
      <w:r w:rsidRPr="000D2961">
        <w:rPr>
          <w:rFonts w:hint="eastAsia"/>
        </w:rPr>
        <w:t>東京駅のホーム画面</w:t>
      </w:r>
    </w:p>
    <w:bookmarkEnd w:id="88"/>
    <w:p w14:paraId="0AA34197" w14:textId="77777777" w:rsidR="00653873" w:rsidRPr="000D2961" w:rsidRDefault="00653873" w:rsidP="00653873"/>
    <w:p w14:paraId="3417FB5F" w14:textId="2EE78048" w:rsidR="00653873" w:rsidRPr="004239CA" w:rsidRDefault="00653873" w:rsidP="00653873">
      <w:pPr>
        <w:pStyle w:val="a1"/>
        <w:ind w:firstLine="240"/>
        <w:rPr>
          <w:rFonts w:asciiTheme="minorHAnsi" w:hAnsiTheme="minorHAnsi"/>
        </w:rPr>
      </w:pPr>
      <w:r w:rsidRPr="004239CA">
        <w:rPr>
          <w:rFonts w:asciiTheme="minorHAnsi" w:hAnsiTheme="minorHAnsi" w:hint="eastAsia"/>
        </w:rPr>
        <w:t>新宿駅における表示内容は、</w:t>
      </w:r>
      <w:r w:rsidR="008812AC" w:rsidRPr="004239CA">
        <w:rPr>
          <w:rFonts w:asciiTheme="minorHAnsi" w:hAnsiTheme="minorHAnsi"/>
        </w:rPr>
        <w:fldChar w:fldCharType="begin"/>
      </w:r>
      <w:r w:rsidRPr="004239CA">
        <w:rPr>
          <w:rFonts w:asciiTheme="minorHAnsi" w:hAnsiTheme="minorHAnsi"/>
        </w:rPr>
        <w:instrText xml:space="preserve"> REF _Ref256163146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40</w:t>
      </w:r>
      <w:r w:rsidR="008812AC" w:rsidRPr="004239CA">
        <w:rPr>
          <w:rFonts w:asciiTheme="minorHAnsi" w:hAnsiTheme="minorHAnsi"/>
        </w:rPr>
        <w:fldChar w:fldCharType="end"/>
      </w:r>
      <w:r w:rsidRPr="004239CA">
        <w:rPr>
          <w:rFonts w:asciiTheme="minorHAnsi" w:hAnsiTheme="minorHAnsi" w:hint="eastAsia"/>
        </w:rPr>
        <w:t>の通りである。ここでは、以下の項目が表示される。</w:t>
      </w:r>
    </w:p>
    <w:p w14:paraId="17134A39"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列車運行情報</w:t>
      </w:r>
      <w:r w:rsidRPr="004239CA">
        <w:rPr>
          <w:rFonts w:asciiTheme="minorHAnsi" w:hAnsiTheme="minorHAnsi"/>
        </w:rPr>
        <w:br/>
      </w:r>
      <w:r w:rsidRPr="004239CA">
        <w:rPr>
          <w:rFonts w:asciiTheme="minorHAnsi" w:hAnsiTheme="minorHAnsi" w:hint="eastAsia"/>
        </w:rPr>
        <w:t>正常運行でない場合は、その旨がハイライト表示される。また、列車運行情報ページにリンクされる。</w:t>
      </w:r>
    </w:p>
    <w:p w14:paraId="5A1336F6"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路線一覧</w:t>
      </w:r>
      <w:r w:rsidRPr="004239CA">
        <w:rPr>
          <w:rFonts w:asciiTheme="minorHAnsi" w:hAnsiTheme="minorHAnsi"/>
        </w:rPr>
        <w:br/>
      </w:r>
      <w:r w:rsidRPr="004239CA">
        <w:rPr>
          <w:rFonts w:asciiTheme="minorHAnsi" w:hAnsiTheme="minorHAnsi" w:hint="eastAsia"/>
        </w:rPr>
        <w:t>新宿駅の路線一覧情報のページにリンクする。</w:t>
      </w:r>
    </w:p>
    <w:p w14:paraId="2E30556F"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時刻表</w:t>
      </w:r>
      <w:r w:rsidRPr="004239CA">
        <w:rPr>
          <w:rFonts w:asciiTheme="minorHAnsi" w:hAnsiTheme="minorHAnsi"/>
        </w:rPr>
        <w:br/>
      </w:r>
      <w:r w:rsidRPr="004239CA">
        <w:rPr>
          <w:rFonts w:asciiTheme="minorHAnsi" w:hAnsiTheme="minorHAnsi" w:hint="eastAsia"/>
        </w:rPr>
        <w:t>新宿駅を発着する列車の時刻表ページにリンクする。</w:t>
      </w:r>
    </w:p>
    <w:p w14:paraId="0F4A438B" w14:textId="77777777" w:rsidR="00684717" w:rsidRPr="004239CA" w:rsidRDefault="00684717" w:rsidP="00C77415">
      <w:pPr>
        <w:pStyle w:val="a1"/>
        <w:numPr>
          <w:ilvl w:val="0"/>
          <w:numId w:val="25"/>
        </w:numPr>
        <w:ind w:firstLineChars="0"/>
        <w:rPr>
          <w:rFonts w:asciiTheme="minorHAnsi" w:hAnsiTheme="minorHAnsi"/>
        </w:rPr>
      </w:pPr>
      <w:r w:rsidRPr="004239CA">
        <w:rPr>
          <w:rFonts w:asciiTheme="minorHAnsi" w:hAnsiTheme="minorHAnsi" w:hint="eastAsia"/>
        </w:rPr>
        <w:t>施設検索</w:t>
      </w:r>
      <w:r w:rsidRPr="004239CA">
        <w:rPr>
          <w:rFonts w:asciiTheme="minorHAnsi" w:hAnsiTheme="minorHAnsi"/>
        </w:rPr>
        <w:br/>
      </w:r>
      <w:r w:rsidRPr="004239CA">
        <w:rPr>
          <w:rFonts w:asciiTheme="minorHAnsi" w:hAnsiTheme="minorHAnsi" w:hint="eastAsia"/>
        </w:rPr>
        <w:t>買い物、食事、トイレといった代表的な施設の検索ページへのショートカットである。</w:t>
      </w:r>
    </w:p>
    <w:p w14:paraId="40443E3E" w14:textId="77777777" w:rsidR="00653873" w:rsidRPr="004239CA" w:rsidRDefault="00653873" w:rsidP="004239CA">
      <w:pPr>
        <w:pStyle w:val="a1"/>
        <w:ind w:firstLineChars="0" w:firstLine="0"/>
        <w:rPr>
          <w:rFonts w:asciiTheme="minorHAnsi" w:hAnsiTheme="minorHAnsi"/>
        </w:rPr>
      </w:pPr>
    </w:p>
    <w:p w14:paraId="1514B814" w14:textId="02311B15" w:rsidR="00653873" w:rsidRPr="000D2961" w:rsidRDefault="00396298" w:rsidP="00653873">
      <w:pPr>
        <w:pStyle w:val="aff2"/>
        <w:jc w:val="center"/>
      </w:pPr>
      <w:r w:rsidRPr="004239CA">
        <w:rPr>
          <w:noProof/>
        </w:rPr>
        <w:lastRenderedPageBreak/>
        <w:drawing>
          <wp:inline distT="0" distB="0" distL="0" distR="0" wp14:anchorId="286F1E9D" wp14:editId="49F6296D">
            <wp:extent cx="1600200" cy="2841435"/>
            <wp:effectExtent l="50800" t="0" r="76200" b="28765"/>
            <wp:docPr id="18" name="図 3" descr=":captures:Screenshot 2014.03.18 16.1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captures:Screenshot 2014.03.18 16.13.40.png"/>
                    <pic:cNvPicPr>
                      <a:picLocks noChangeAspect="1" noChangeArrowheads="1"/>
                    </pic:cNvPicPr>
                  </pic:nvPicPr>
                  <pic:blipFill>
                    <a:blip r:embed="rId52"/>
                    <a:srcRect/>
                    <a:stretch>
                      <a:fillRect/>
                    </a:stretch>
                  </pic:blipFill>
                  <pic:spPr bwMode="auto">
                    <a:xfrm>
                      <a:off x="0" y="0"/>
                      <a:ext cx="1600115" cy="2841284"/>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56E68BCA" w14:textId="30E8AEB3" w:rsidR="00653873" w:rsidRPr="000D2961" w:rsidRDefault="00653873" w:rsidP="00653873">
      <w:pPr>
        <w:pStyle w:val="aff2"/>
        <w:jc w:val="center"/>
      </w:pPr>
      <w:bookmarkStart w:id="90" w:name="_Ref25616314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40</w:t>
      </w:r>
      <w:r w:rsidR="008812AC" w:rsidRPr="004239CA">
        <w:fldChar w:fldCharType="end"/>
      </w:r>
      <w:bookmarkEnd w:id="90"/>
      <w:r w:rsidRPr="000D2961">
        <w:t xml:space="preserve"> </w:t>
      </w:r>
      <w:r w:rsidRPr="000D2961">
        <w:rPr>
          <w:rFonts w:hint="eastAsia"/>
        </w:rPr>
        <w:t>新宿駅のホーム画面</w:t>
      </w:r>
    </w:p>
    <w:p w14:paraId="06E18C87" w14:textId="77777777" w:rsidR="00653873" w:rsidRPr="004239CA" w:rsidRDefault="00653873" w:rsidP="004239CA">
      <w:pPr>
        <w:pStyle w:val="a1"/>
        <w:ind w:firstLineChars="0" w:firstLine="0"/>
        <w:rPr>
          <w:rFonts w:asciiTheme="minorHAnsi" w:hAnsiTheme="minorHAnsi"/>
        </w:rPr>
      </w:pPr>
    </w:p>
    <w:p w14:paraId="15D8C427" w14:textId="05FCA646" w:rsidR="00653873" w:rsidRPr="004239CA" w:rsidRDefault="00653873" w:rsidP="00653873">
      <w:pPr>
        <w:pStyle w:val="a1"/>
        <w:ind w:firstLine="240"/>
        <w:rPr>
          <w:rFonts w:asciiTheme="minorHAnsi" w:hAnsiTheme="minorHAnsi"/>
        </w:rPr>
      </w:pPr>
      <w:r w:rsidRPr="004239CA">
        <w:rPr>
          <w:rFonts w:asciiTheme="minorHAnsi" w:hAnsiTheme="minorHAnsi" w:hint="eastAsia"/>
        </w:rPr>
        <w:t>新宿駅については、</w:t>
      </w:r>
      <w:r w:rsidR="008812AC" w:rsidRPr="004239CA">
        <w:rPr>
          <w:rFonts w:asciiTheme="minorHAnsi" w:hAnsiTheme="minorHAnsi"/>
        </w:rPr>
        <w:fldChar w:fldCharType="begin"/>
      </w:r>
      <w:r w:rsidRPr="004239CA">
        <w:rPr>
          <w:rFonts w:asciiTheme="minorHAnsi" w:hAnsiTheme="minorHAnsi"/>
        </w:rPr>
        <w:instrText xml:space="preserve"> REF _Ref256163198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41</w:t>
      </w:r>
      <w:r w:rsidR="008812AC" w:rsidRPr="004239CA">
        <w:rPr>
          <w:rFonts w:asciiTheme="minorHAnsi" w:hAnsiTheme="minorHAnsi"/>
        </w:rPr>
        <w:fldChar w:fldCharType="end"/>
      </w:r>
      <w:r w:rsidRPr="004239CA">
        <w:rPr>
          <w:rFonts w:asciiTheme="minorHAnsi" w:hAnsiTheme="minorHAnsi" w:hint="eastAsia"/>
        </w:rPr>
        <w:t>に示す通り、災害時を想定したモードも提供している。ここでは、以下の項目が表示される。</w:t>
      </w:r>
    </w:p>
    <w:p w14:paraId="37E9CCFB"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防災情報</w:t>
      </w:r>
      <w:r w:rsidRPr="004239CA">
        <w:rPr>
          <w:rFonts w:asciiTheme="minorHAnsi" w:hAnsiTheme="minorHAnsi"/>
        </w:rPr>
        <w:br/>
      </w:r>
      <w:r w:rsidRPr="004239CA">
        <w:rPr>
          <w:rFonts w:asciiTheme="minorHAnsi" w:hAnsiTheme="minorHAnsi" w:hint="eastAsia"/>
        </w:rPr>
        <w:t>新宿駅近辺の防災関連施設へのリンク集、東京都防災マップ、その他防災関連リンク集からなる防災情報ページにリンクする。</w:t>
      </w:r>
    </w:p>
    <w:p w14:paraId="30E976F7" w14:textId="48836EA5" w:rsidR="00653873" w:rsidRPr="000D2961" w:rsidRDefault="009C10C9" w:rsidP="00653873">
      <w:pPr>
        <w:pStyle w:val="aff2"/>
        <w:jc w:val="center"/>
      </w:pPr>
      <w:r w:rsidRPr="004239CA">
        <w:rPr>
          <w:noProof/>
        </w:rPr>
        <w:drawing>
          <wp:inline distT="0" distB="0" distL="0" distR="0" wp14:anchorId="03A023E0" wp14:editId="318D03B8">
            <wp:extent cx="1548414" cy="2749481"/>
            <wp:effectExtent l="50800" t="0" r="77186" b="19119"/>
            <wp:docPr id="35" name="図 4" descr=":captures:Screenshot 2014.03.18 16.1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captures:Screenshot 2014.03.18 16.13.45.png"/>
                    <pic:cNvPicPr>
                      <a:picLocks noChangeAspect="1" noChangeArrowheads="1"/>
                    </pic:cNvPicPr>
                  </pic:nvPicPr>
                  <pic:blipFill>
                    <a:blip r:embed="rId53"/>
                    <a:srcRect/>
                    <a:stretch>
                      <a:fillRect/>
                    </a:stretch>
                  </pic:blipFill>
                  <pic:spPr bwMode="auto">
                    <a:xfrm>
                      <a:off x="0" y="0"/>
                      <a:ext cx="1548414" cy="2749481"/>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00653873" w:rsidRPr="000D2961">
        <w:rPr>
          <w:rFonts w:hint="eastAsia"/>
        </w:rPr>
        <w:t xml:space="preserve">　</w:t>
      </w:r>
      <w:r w:rsidR="00653873" w:rsidRPr="006B0ED8">
        <w:rPr>
          <w:noProof/>
        </w:rPr>
        <w:drawing>
          <wp:inline distT="0" distB="0" distL="0" distR="0" wp14:anchorId="19AB5C27" wp14:editId="5DFAF76B">
            <wp:extent cx="1559895" cy="2769870"/>
            <wp:effectExtent l="50800" t="0" r="65705" b="24130"/>
            <wp:docPr id="26" name="図 19" descr=":captures:Screenshot 2014.03.11 13.2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ptures:Screenshot 2014.03.11 13.25.11.png"/>
                    <pic:cNvPicPr>
                      <a:picLocks noChangeAspect="1" noChangeArrowheads="1"/>
                    </pic:cNvPicPr>
                  </pic:nvPicPr>
                  <pic:blipFill>
                    <a:blip r:embed="rId54"/>
                    <a:srcRect/>
                    <a:stretch>
                      <a:fillRect/>
                    </a:stretch>
                  </pic:blipFill>
                  <pic:spPr bwMode="auto">
                    <a:xfrm>
                      <a:off x="0" y="0"/>
                      <a:ext cx="1561270" cy="2772311"/>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0785A5EB" w14:textId="75389804" w:rsidR="00653873" w:rsidRPr="000D2961" w:rsidRDefault="00653873" w:rsidP="00653873">
      <w:pPr>
        <w:pStyle w:val="aff2"/>
        <w:jc w:val="center"/>
      </w:pPr>
      <w:bookmarkStart w:id="91" w:name="_Ref256163198"/>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41</w:t>
      </w:r>
      <w:r w:rsidR="008812AC" w:rsidRPr="004239CA">
        <w:fldChar w:fldCharType="end"/>
      </w:r>
      <w:bookmarkEnd w:id="91"/>
      <w:r w:rsidRPr="000D2961">
        <w:t xml:space="preserve"> </w:t>
      </w:r>
      <w:r w:rsidRPr="000D2961">
        <w:rPr>
          <w:rFonts w:hint="eastAsia"/>
        </w:rPr>
        <w:t>新宿駅のホーム画面（災害モード）</w:t>
      </w:r>
    </w:p>
    <w:p w14:paraId="2D3AE716" w14:textId="77777777" w:rsidR="00653873" w:rsidRPr="000D2961" w:rsidRDefault="00653873" w:rsidP="00653873"/>
    <w:p w14:paraId="47C0121B" w14:textId="2E67B309" w:rsidR="00653873" w:rsidRPr="004239CA" w:rsidRDefault="00653873" w:rsidP="00653873">
      <w:pPr>
        <w:pStyle w:val="a1"/>
        <w:ind w:firstLine="240"/>
        <w:rPr>
          <w:rFonts w:asciiTheme="minorHAnsi" w:hAnsiTheme="minorHAnsi"/>
        </w:rPr>
      </w:pPr>
      <w:r w:rsidRPr="004239CA">
        <w:rPr>
          <w:rFonts w:asciiTheme="minorHAnsi" w:hAnsiTheme="minorHAnsi" w:hint="eastAsia"/>
        </w:rPr>
        <w:lastRenderedPageBreak/>
        <w:t>最後に、羽田空港における表示内容は、</w:t>
      </w:r>
      <w:r w:rsidR="008812AC" w:rsidRPr="004239CA">
        <w:rPr>
          <w:rFonts w:asciiTheme="minorHAnsi" w:hAnsiTheme="minorHAnsi"/>
        </w:rPr>
        <w:fldChar w:fldCharType="begin"/>
      </w:r>
      <w:r w:rsidRPr="004239CA">
        <w:rPr>
          <w:rFonts w:asciiTheme="minorHAnsi" w:hAnsiTheme="minorHAnsi"/>
        </w:rPr>
        <w:instrText xml:space="preserve"> REF _Ref256163234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42</w:t>
      </w:r>
      <w:r w:rsidR="008812AC" w:rsidRPr="004239CA">
        <w:rPr>
          <w:rFonts w:asciiTheme="minorHAnsi" w:hAnsiTheme="minorHAnsi"/>
        </w:rPr>
        <w:fldChar w:fldCharType="end"/>
      </w:r>
      <w:r w:rsidRPr="004239CA">
        <w:rPr>
          <w:rFonts w:asciiTheme="minorHAnsi" w:hAnsiTheme="minorHAnsi" w:hint="eastAsia"/>
        </w:rPr>
        <w:t>の通りである。ここでは、以下の項目が表示される。</w:t>
      </w:r>
    </w:p>
    <w:p w14:paraId="2E836ADB" w14:textId="77777777" w:rsidR="00A03184" w:rsidRPr="004239CA" w:rsidRDefault="00A03184" w:rsidP="00C77415">
      <w:pPr>
        <w:pStyle w:val="a1"/>
        <w:numPr>
          <w:ilvl w:val="0"/>
          <w:numId w:val="25"/>
        </w:numPr>
        <w:ind w:firstLineChars="0"/>
        <w:rPr>
          <w:rFonts w:asciiTheme="minorHAnsi" w:hAnsiTheme="minorHAnsi"/>
        </w:rPr>
      </w:pPr>
      <w:r w:rsidRPr="004239CA">
        <w:rPr>
          <w:rFonts w:asciiTheme="minorHAnsi" w:hAnsiTheme="minorHAnsi" w:hint="eastAsia"/>
        </w:rPr>
        <w:t>リアルタイムセンサ情報</w:t>
      </w:r>
      <w:r w:rsidRPr="004239CA">
        <w:rPr>
          <w:rFonts w:asciiTheme="minorHAnsi" w:hAnsiTheme="minorHAnsi"/>
        </w:rPr>
        <w:br/>
      </w:r>
      <w:r w:rsidRPr="004239CA">
        <w:rPr>
          <w:rFonts w:asciiTheme="minorHAnsi" w:hAnsiTheme="minorHAnsi" w:hint="eastAsia"/>
        </w:rPr>
        <w:t>後述するリアルタイム環境センサ情報にリンクされる。</w:t>
      </w:r>
    </w:p>
    <w:p w14:paraId="02A70D42" w14:textId="5B4C1B16"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フライト情報および列車運行情報</w:t>
      </w:r>
      <w:r w:rsidRPr="004239CA">
        <w:rPr>
          <w:rFonts w:asciiTheme="minorHAnsi" w:hAnsiTheme="minorHAnsi"/>
        </w:rPr>
        <w:br/>
      </w:r>
      <w:r w:rsidRPr="004239CA">
        <w:rPr>
          <w:rFonts w:asciiTheme="minorHAnsi" w:hAnsiTheme="minorHAnsi" w:hint="eastAsia"/>
        </w:rPr>
        <w:t>羽田空港</w:t>
      </w:r>
      <w:r w:rsidR="00A03184" w:rsidRPr="004239CA">
        <w:rPr>
          <w:rFonts w:asciiTheme="minorHAnsi" w:hAnsiTheme="minorHAnsi" w:hint="eastAsia"/>
        </w:rPr>
        <w:t>各ターミナルの</w:t>
      </w:r>
      <w:r w:rsidRPr="004239CA">
        <w:rPr>
          <w:rFonts w:asciiTheme="minorHAnsi" w:hAnsiTheme="minorHAnsi" w:hint="eastAsia"/>
        </w:rPr>
        <w:t>フライト情報および京急線の運行情報について、正常運行でない場合は、その旨がハイライト表示される。また、各運行情報ページにリンクされる。</w:t>
      </w:r>
    </w:p>
    <w:p w14:paraId="5DB44B35" w14:textId="11B80B63"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フライト時刻表および列車時刻表</w:t>
      </w:r>
      <w:r w:rsidRPr="004239CA">
        <w:rPr>
          <w:rFonts w:asciiTheme="minorHAnsi" w:hAnsiTheme="minorHAnsi"/>
        </w:rPr>
        <w:br/>
      </w:r>
      <w:r w:rsidRPr="004239CA">
        <w:rPr>
          <w:rFonts w:asciiTheme="minorHAnsi" w:hAnsiTheme="minorHAnsi" w:hint="eastAsia"/>
        </w:rPr>
        <w:t>羽田空港</w:t>
      </w:r>
      <w:r w:rsidR="00A03184" w:rsidRPr="004239CA">
        <w:rPr>
          <w:rFonts w:asciiTheme="minorHAnsi" w:hAnsiTheme="minorHAnsi" w:hint="eastAsia"/>
        </w:rPr>
        <w:t>各ターミナル</w:t>
      </w:r>
      <w:r w:rsidRPr="004239CA">
        <w:rPr>
          <w:rFonts w:asciiTheme="minorHAnsi" w:hAnsiTheme="minorHAnsi" w:hint="eastAsia"/>
        </w:rPr>
        <w:t>のフライト情報および京急線の時刻表ページにリンクする。</w:t>
      </w:r>
    </w:p>
    <w:p w14:paraId="68B60CDE" w14:textId="77777777" w:rsidR="00653873" w:rsidRPr="004239CA" w:rsidRDefault="00653873" w:rsidP="00C77415">
      <w:pPr>
        <w:pStyle w:val="a1"/>
        <w:numPr>
          <w:ilvl w:val="0"/>
          <w:numId w:val="25"/>
        </w:numPr>
        <w:ind w:firstLineChars="0"/>
        <w:rPr>
          <w:rFonts w:asciiTheme="minorHAnsi" w:hAnsiTheme="minorHAnsi"/>
        </w:rPr>
      </w:pPr>
      <w:r w:rsidRPr="004239CA">
        <w:rPr>
          <w:rFonts w:asciiTheme="minorHAnsi" w:hAnsiTheme="minorHAnsi" w:hint="eastAsia"/>
        </w:rPr>
        <w:t>検索へのショートカット</w:t>
      </w:r>
      <w:r w:rsidRPr="004239CA">
        <w:rPr>
          <w:rFonts w:asciiTheme="minorHAnsi" w:hAnsiTheme="minorHAnsi"/>
        </w:rPr>
        <w:br/>
      </w:r>
      <w:r w:rsidRPr="004239CA">
        <w:rPr>
          <w:rFonts w:asciiTheme="minorHAnsi" w:hAnsiTheme="minorHAnsi" w:hint="eastAsia"/>
        </w:rPr>
        <w:t>第</w:t>
      </w:r>
      <w:r w:rsidRPr="004239CA">
        <w:rPr>
          <w:rFonts w:asciiTheme="minorHAnsi" w:hAnsiTheme="minorHAnsi"/>
        </w:rPr>
        <w:t>1</w:t>
      </w:r>
      <w:r w:rsidRPr="004239CA">
        <w:rPr>
          <w:rFonts w:asciiTheme="minorHAnsi" w:hAnsiTheme="minorHAnsi" w:hint="eastAsia"/>
        </w:rPr>
        <w:t>空港ターミナルおよび第２空港ターミナルそれぞれについて、トイレ、お土産屋、カフェなどのよく使われる項目の検索ページにリンクする。</w:t>
      </w:r>
    </w:p>
    <w:p w14:paraId="2B187E9C" w14:textId="77777777" w:rsidR="00653873" w:rsidRPr="000D2961" w:rsidRDefault="00653873" w:rsidP="00653873"/>
    <w:p w14:paraId="65BDF7F8" w14:textId="77777777" w:rsidR="00962D07" w:rsidRPr="000D2961" w:rsidRDefault="00962D07" w:rsidP="00653873">
      <w:pPr>
        <w:pStyle w:val="aff2"/>
        <w:jc w:val="center"/>
      </w:pPr>
      <w:r w:rsidRPr="006B0ED8">
        <w:rPr>
          <w:noProof/>
        </w:rPr>
        <w:drawing>
          <wp:inline distT="0" distB="0" distL="0" distR="0" wp14:anchorId="7FF2A6FF" wp14:editId="1AFD90C1">
            <wp:extent cx="1829435" cy="3248484"/>
            <wp:effectExtent l="50800" t="0" r="75565" b="28116"/>
            <wp:docPr id="61" name="図 6" descr=":captures:Screenshot 2014.03.18 16.1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captures:Screenshot 2014.03.18 16.13.53.png"/>
                    <pic:cNvPicPr>
                      <a:picLocks noChangeAspect="1" noChangeArrowheads="1"/>
                    </pic:cNvPicPr>
                  </pic:nvPicPr>
                  <pic:blipFill>
                    <a:blip r:embed="rId55"/>
                    <a:srcRect/>
                    <a:stretch>
                      <a:fillRect/>
                    </a:stretch>
                  </pic:blipFill>
                  <pic:spPr bwMode="auto">
                    <a:xfrm>
                      <a:off x="0" y="0"/>
                      <a:ext cx="1826531" cy="3243327"/>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53C58331" w14:textId="0BBA8A35" w:rsidR="00653873" w:rsidRPr="000D2961" w:rsidRDefault="00653873" w:rsidP="00653873">
      <w:pPr>
        <w:pStyle w:val="aff2"/>
        <w:jc w:val="center"/>
      </w:pPr>
      <w:bookmarkStart w:id="92" w:name="_Ref256163234"/>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42</w:t>
      </w:r>
      <w:r w:rsidR="008812AC" w:rsidRPr="004239CA">
        <w:fldChar w:fldCharType="end"/>
      </w:r>
      <w:bookmarkEnd w:id="92"/>
      <w:r w:rsidRPr="000D2961">
        <w:t xml:space="preserve"> </w:t>
      </w:r>
      <w:r w:rsidRPr="000D2961">
        <w:rPr>
          <w:rFonts w:hint="eastAsia"/>
        </w:rPr>
        <w:t>羽田空港のホーム画面</w:t>
      </w:r>
    </w:p>
    <w:p w14:paraId="5B46DF0B" w14:textId="77777777" w:rsidR="00653873" w:rsidRPr="004239CA" w:rsidRDefault="00653873" w:rsidP="00653873">
      <w:pPr>
        <w:pStyle w:val="a1"/>
        <w:ind w:firstLineChars="0" w:firstLine="0"/>
        <w:rPr>
          <w:rFonts w:asciiTheme="minorHAnsi" w:hAnsiTheme="minorHAnsi"/>
        </w:rPr>
      </w:pPr>
    </w:p>
    <w:p w14:paraId="48E78695" w14:textId="77777777" w:rsidR="00653873" w:rsidRPr="004239CA" w:rsidRDefault="00653873" w:rsidP="00921C5F">
      <w:pPr>
        <w:pStyle w:val="5"/>
        <w:rPr>
          <w:rFonts w:asciiTheme="minorHAnsi" w:hAnsiTheme="minorHAnsi"/>
        </w:rPr>
      </w:pPr>
      <w:r w:rsidRPr="004239CA">
        <w:rPr>
          <w:rFonts w:asciiTheme="minorHAnsi" w:hAnsiTheme="minorHAnsi" w:hint="eastAsia"/>
        </w:rPr>
        <w:lastRenderedPageBreak/>
        <w:t>地図および検索画面</w:t>
      </w:r>
    </w:p>
    <w:p w14:paraId="2433A3FF" w14:textId="57F1F7EB" w:rsidR="00653873" w:rsidRPr="004239CA" w:rsidRDefault="00653873" w:rsidP="004239CA">
      <w:pPr>
        <w:pStyle w:val="a1"/>
        <w:ind w:firstLine="240"/>
        <w:rPr>
          <w:rFonts w:asciiTheme="minorHAnsi" w:hAnsiTheme="minorHAnsi"/>
        </w:rPr>
      </w:pPr>
      <w:r w:rsidRPr="000D2961">
        <w:rPr>
          <w:rFonts w:hint="eastAsia"/>
        </w:rPr>
        <w:t>本アプリケーションでは、地図画面、検索画面、および検索結果となる場所情報画面は一体化している（</w:t>
      </w:r>
      <w:r w:rsidR="00C77415">
        <w:fldChar w:fldCharType="begin"/>
      </w:r>
      <w:r w:rsidR="00C77415">
        <w:instrText xml:space="preserve"> </w:instrText>
      </w:r>
      <w:r w:rsidR="00C77415">
        <w:rPr>
          <w:rFonts w:hint="eastAsia"/>
        </w:rPr>
        <w:instrText>REF _Ref383087803 \h</w:instrText>
      </w:r>
      <w:r w:rsidR="00C77415">
        <w:instrText xml:space="preserve"> </w:instrText>
      </w:r>
      <w:r w:rsidR="00C77415">
        <w:fldChar w:fldCharType="separate"/>
      </w:r>
      <w:r w:rsidR="00C77415" w:rsidRPr="000D2961">
        <w:rPr>
          <w:rFonts w:hint="eastAsia"/>
        </w:rPr>
        <w:t>図</w:t>
      </w:r>
      <w:r w:rsidR="00C77415" w:rsidRPr="000D2961">
        <w:t xml:space="preserve"> </w:t>
      </w:r>
      <w:r w:rsidR="00C77415">
        <w:rPr>
          <w:noProof/>
        </w:rPr>
        <w:t>43</w:t>
      </w:r>
      <w:r w:rsidR="00C77415">
        <w:fldChar w:fldCharType="end"/>
      </w:r>
      <w:r w:rsidRPr="004239CA">
        <w:rPr>
          <w:rFonts w:asciiTheme="minorHAnsi" w:hAnsiTheme="minorHAnsi" w:hint="eastAsia"/>
        </w:rPr>
        <w:t>）。</w:t>
      </w:r>
    </w:p>
    <w:p w14:paraId="6C2729BA"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スライドメニューの検索ボタンから起動された場合は、検索画面が表示される。ここでは、カテゴリ、検索条件、キーワードという</w:t>
      </w:r>
      <w:r w:rsidRPr="004239CA">
        <w:rPr>
          <w:rFonts w:asciiTheme="minorHAnsi" w:hAnsiTheme="minorHAnsi"/>
        </w:rPr>
        <w:t>3</w:t>
      </w:r>
      <w:r w:rsidRPr="004239CA">
        <w:rPr>
          <w:rFonts w:asciiTheme="minorHAnsi" w:hAnsiTheme="minorHAnsi" w:hint="eastAsia"/>
        </w:rPr>
        <w:t>つの条件で、検索を行う場所情報を絞り込むことができる。</w:t>
      </w:r>
    </w:p>
    <w:p w14:paraId="3578B856"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検索条件を入力すると、地図画面上に検索結果が表示され、画面下部には検索結果がスクロール表示される。この画面では、地図画面の左上にはフロア切替えのセレクタが表示され、検索結果をフロアで絞込む事も可能である。なお地図画面においては、現在地に精度円が表示される。また、検索結果の表示方法をトグルボタンでリスト表示と切替えることもできる。</w:t>
      </w:r>
    </w:p>
    <w:p w14:paraId="73448724"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探したい場所を選択すると、画面の上部に参考程度に縮小された地図が表示され、それ以外のエリアには後述する場所情報画面が表示される。なお、この画面で地図をタップすると、上の検索結果の画面に戻り別の場所を検索することもできる。</w:t>
      </w:r>
    </w:p>
    <w:p w14:paraId="2701705B" w14:textId="77777777" w:rsidR="00653873" w:rsidRPr="004239CA" w:rsidRDefault="00653873" w:rsidP="00653873">
      <w:pPr>
        <w:pStyle w:val="a1"/>
        <w:ind w:firstLine="240"/>
        <w:rPr>
          <w:rFonts w:asciiTheme="minorHAnsi" w:hAnsiTheme="minorHAnsi"/>
        </w:rPr>
      </w:pPr>
    </w:p>
    <w:p w14:paraId="7D402BB2" w14:textId="77777777" w:rsidR="00653873" w:rsidRPr="000D2961" w:rsidRDefault="00653873" w:rsidP="00653873">
      <w:pPr>
        <w:pStyle w:val="aff2"/>
        <w:jc w:val="center"/>
      </w:pPr>
      <w:bookmarkStart w:id="93" w:name="_Ref225262421"/>
      <w:r w:rsidRPr="006B0ED8">
        <w:rPr>
          <w:noProof/>
        </w:rPr>
        <w:lastRenderedPageBreak/>
        <w:drawing>
          <wp:inline distT="0" distB="0" distL="0" distR="0" wp14:anchorId="6D87F0C7" wp14:editId="132CF982">
            <wp:extent cx="5396230" cy="5562887"/>
            <wp:effectExtent l="0" t="0" r="0" b="0"/>
            <wp:docPr id="3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srcRect/>
                    <a:stretch>
                      <a:fillRect/>
                    </a:stretch>
                  </pic:blipFill>
                  <pic:spPr bwMode="auto">
                    <a:xfrm>
                      <a:off x="0" y="0"/>
                      <a:ext cx="5396230" cy="5562887"/>
                    </a:xfrm>
                    <a:prstGeom prst="rect">
                      <a:avLst/>
                    </a:prstGeom>
                    <a:noFill/>
                    <a:ln w="9525">
                      <a:noFill/>
                      <a:miter lim="800000"/>
                      <a:headEnd/>
                      <a:tailEnd/>
                    </a:ln>
                  </pic:spPr>
                </pic:pic>
              </a:graphicData>
            </a:graphic>
          </wp:inline>
        </w:drawing>
      </w:r>
    </w:p>
    <w:p w14:paraId="21D9474C" w14:textId="78C0DC17" w:rsidR="00653873" w:rsidRPr="000D2961" w:rsidRDefault="00653873" w:rsidP="00653873">
      <w:pPr>
        <w:pStyle w:val="aff2"/>
        <w:jc w:val="center"/>
      </w:pPr>
      <w:bookmarkStart w:id="94" w:name="_Ref383087803"/>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43</w:t>
      </w:r>
      <w:r w:rsidR="008812AC" w:rsidRPr="004239CA">
        <w:fldChar w:fldCharType="end"/>
      </w:r>
      <w:bookmarkEnd w:id="93"/>
      <w:bookmarkEnd w:id="94"/>
      <w:r w:rsidRPr="000D2961">
        <w:t xml:space="preserve"> </w:t>
      </w:r>
      <w:r w:rsidRPr="000D2961">
        <w:rPr>
          <w:rFonts w:hint="eastAsia"/>
        </w:rPr>
        <w:t>地図および検索画面の遷移</w:t>
      </w:r>
    </w:p>
    <w:p w14:paraId="2790FD5C" w14:textId="77777777" w:rsidR="00653873" w:rsidRPr="004239CA" w:rsidRDefault="00653873" w:rsidP="00653873">
      <w:pPr>
        <w:pStyle w:val="a1"/>
        <w:ind w:firstLine="240"/>
        <w:rPr>
          <w:rFonts w:asciiTheme="minorHAnsi" w:hAnsiTheme="minorHAnsi"/>
        </w:rPr>
      </w:pPr>
    </w:p>
    <w:p w14:paraId="00548898" w14:textId="77777777" w:rsidR="00653873" w:rsidRPr="004239CA" w:rsidRDefault="00653873" w:rsidP="00921C5F">
      <w:pPr>
        <w:pStyle w:val="5"/>
        <w:rPr>
          <w:rFonts w:asciiTheme="minorHAnsi" w:hAnsiTheme="minorHAnsi"/>
        </w:rPr>
      </w:pPr>
      <w:r w:rsidRPr="004239CA">
        <w:rPr>
          <w:rFonts w:asciiTheme="minorHAnsi" w:hAnsiTheme="minorHAnsi" w:hint="eastAsia"/>
        </w:rPr>
        <w:t>場所情報画面</w:t>
      </w:r>
    </w:p>
    <w:p w14:paraId="4608DE59" w14:textId="0ECF4060" w:rsidR="00653873" w:rsidRPr="004239CA" w:rsidRDefault="00653873" w:rsidP="00653873">
      <w:pPr>
        <w:pStyle w:val="a1"/>
        <w:ind w:firstLine="240"/>
        <w:rPr>
          <w:rFonts w:asciiTheme="minorHAnsi" w:hAnsiTheme="minorHAnsi"/>
        </w:rPr>
      </w:pPr>
      <w:r w:rsidRPr="004239CA">
        <w:rPr>
          <w:rFonts w:asciiTheme="minorHAnsi" w:hAnsiTheme="minorHAnsi" w:hint="eastAsia"/>
        </w:rPr>
        <w:t>場所情報画面は、公共交通情報流通連携基盤システムから取得した場所に関する情報を集約表示する画面である。</w:t>
      </w:r>
      <w:r w:rsidR="008812AC" w:rsidRPr="004239CA">
        <w:rPr>
          <w:rFonts w:asciiTheme="minorHAnsi" w:hAnsiTheme="minorHAnsi"/>
        </w:rPr>
        <w:fldChar w:fldCharType="begin"/>
      </w:r>
      <w:r w:rsidRPr="004239CA">
        <w:rPr>
          <w:rFonts w:asciiTheme="minorHAnsi" w:hAnsiTheme="minorHAnsi"/>
        </w:rPr>
        <w:instrText xml:space="preserve"> REF _Ref225262446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44</w:t>
      </w:r>
      <w:r w:rsidR="008812AC" w:rsidRPr="004239CA">
        <w:rPr>
          <w:rFonts w:asciiTheme="minorHAnsi" w:hAnsiTheme="minorHAnsi"/>
        </w:rPr>
        <w:fldChar w:fldCharType="end"/>
      </w:r>
      <w:r w:rsidRPr="004239CA">
        <w:rPr>
          <w:rFonts w:asciiTheme="minorHAnsi" w:hAnsiTheme="minorHAnsi" w:hint="eastAsia"/>
        </w:rPr>
        <w:t>に示す通り、この画面では所在地や紹介文などの基本情報、関連リンク、一般ユーザが投稿した口コミが表示される。また、この画面から、アプリケーション上で利用者が口コミを投稿することも可能である。</w:t>
      </w:r>
    </w:p>
    <w:p w14:paraId="5D46DFD6" w14:textId="77777777" w:rsidR="00653873" w:rsidRPr="004239CA" w:rsidRDefault="00653873" w:rsidP="00653873">
      <w:pPr>
        <w:pStyle w:val="a1"/>
        <w:ind w:firstLine="240"/>
        <w:rPr>
          <w:rFonts w:asciiTheme="minorHAnsi" w:hAnsiTheme="minorHAnsi"/>
        </w:rPr>
      </w:pPr>
    </w:p>
    <w:p w14:paraId="0306055D" w14:textId="77777777" w:rsidR="00653873" w:rsidRPr="004239CA" w:rsidRDefault="00653873" w:rsidP="00653873">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3F6CA367" wp14:editId="45C58294">
            <wp:extent cx="5396230" cy="2995006"/>
            <wp:effectExtent l="0" t="0" r="0" b="0"/>
            <wp:docPr id="8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srcRect/>
                    <a:stretch>
                      <a:fillRect/>
                    </a:stretch>
                  </pic:blipFill>
                  <pic:spPr bwMode="auto">
                    <a:xfrm>
                      <a:off x="0" y="0"/>
                      <a:ext cx="5396230" cy="2995006"/>
                    </a:xfrm>
                    <a:prstGeom prst="rect">
                      <a:avLst/>
                    </a:prstGeom>
                    <a:noFill/>
                    <a:ln w="9525">
                      <a:noFill/>
                      <a:miter lim="800000"/>
                      <a:headEnd/>
                      <a:tailEnd/>
                    </a:ln>
                  </pic:spPr>
                </pic:pic>
              </a:graphicData>
            </a:graphic>
          </wp:inline>
        </w:drawing>
      </w:r>
    </w:p>
    <w:p w14:paraId="1908747D" w14:textId="3FE55B72" w:rsidR="00653873" w:rsidRPr="000D2961" w:rsidRDefault="00653873" w:rsidP="00653873">
      <w:pPr>
        <w:pStyle w:val="aff2"/>
        <w:jc w:val="center"/>
      </w:pPr>
      <w:bookmarkStart w:id="95" w:name="_Ref22526244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44</w:t>
      </w:r>
      <w:r w:rsidR="008812AC" w:rsidRPr="004239CA">
        <w:fldChar w:fldCharType="end"/>
      </w:r>
      <w:bookmarkEnd w:id="95"/>
      <w:r w:rsidRPr="000D2961">
        <w:t xml:space="preserve"> </w:t>
      </w:r>
      <w:r w:rsidRPr="000D2961">
        <w:rPr>
          <w:rFonts w:hint="eastAsia"/>
        </w:rPr>
        <w:t>場所情報画面の表示例。</w:t>
      </w:r>
    </w:p>
    <w:p w14:paraId="74699FA0" w14:textId="77777777" w:rsidR="00653873" w:rsidRPr="004239CA" w:rsidRDefault="00653873" w:rsidP="00653873">
      <w:pPr>
        <w:pStyle w:val="a1"/>
        <w:ind w:firstLine="240"/>
        <w:rPr>
          <w:rFonts w:asciiTheme="minorHAnsi" w:hAnsiTheme="minorHAnsi"/>
        </w:rPr>
      </w:pPr>
    </w:p>
    <w:p w14:paraId="131DA128" w14:textId="77777777" w:rsidR="00653873" w:rsidRPr="004239CA" w:rsidRDefault="00653873" w:rsidP="00921C5F">
      <w:pPr>
        <w:pStyle w:val="5"/>
        <w:rPr>
          <w:rFonts w:asciiTheme="minorHAnsi" w:hAnsiTheme="minorHAnsi"/>
        </w:rPr>
      </w:pPr>
      <w:r w:rsidRPr="004239CA">
        <w:rPr>
          <w:rFonts w:asciiTheme="minorHAnsi" w:hAnsiTheme="minorHAnsi" w:hint="eastAsia"/>
        </w:rPr>
        <w:t>ニュース型情報画面</w:t>
      </w:r>
    </w:p>
    <w:p w14:paraId="72BC41E3" w14:textId="05918926" w:rsidR="00653873" w:rsidRPr="004239CA" w:rsidRDefault="00653873" w:rsidP="00653873">
      <w:pPr>
        <w:pStyle w:val="a1"/>
        <w:ind w:firstLine="240"/>
        <w:rPr>
          <w:rFonts w:asciiTheme="minorHAnsi" w:hAnsiTheme="minorHAnsi"/>
        </w:rPr>
      </w:pPr>
      <w:r w:rsidRPr="004239CA">
        <w:rPr>
          <w:rFonts w:asciiTheme="minorHAnsi" w:hAnsiTheme="minorHAnsi" w:hint="eastAsia"/>
        </w:rPr>
        <w:t>ニュース型情報画面は、同カテゴリのニュース型情報を時系列に閲覧することができる画面である。ここでは、</w:t>
      </w:r>
      <w:r w:rsidR="008812AC" w:rsidRPr="004239CA">
        <w:rPr>
          <w:rFonts w:asciiTheme="minorHAnsi" w:hAnsiTheme="minorHAnsi"/>
        </w:rPr>
        <w:fldChar w:fldCharType="begin"/>
      </w:r>
      <w:r w:rsidRPr="004239CA">
        <w:rPr>
          <w:rFonts w:asciiTheme="minorHAnsi" w:hAnsiTheme="minorHAnsi"/>
        </w:rPr>
        <w:instrText xml:space="preserve"> REF _Ref256163284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45</w:t>
      </w:r>
      <w:r w:rsidR="008812AC" w:rsidRPr="004239CA">
        <w:rPr>
          <w:rFonts w:asciiTheme="minorHAnsi" w:hAnsiTheme="minorHAnsi"/>
        </w:rPr>
        <w:fldChar w:fldCharType="end"/>
      </w:r>
      <w:r w:rsidRPr="004239CA">
        <w:rPr>
          <w:rFonts w:asciiTheme="minorHAnsi" w:hAnsiTheme="minorHAnsi" w:hint="eastAsia"/>
        </w:rPr>
        <w:t>に示す通り、地図を中心としたビュー、コンテンツを中心としたビュー、リスト表示のビューを切替えて閲覧することができる。</w:t>
      </w:r>
    </w:p>
    <w:p w14:paraId="3B3890CF" w14:textId="77777777" w:rsidR="00653873" w:rsidRPr="004239CA" w:rsidRDefault="00653873" w:rsidP="00653873">
      <w:pPr>
        <w:pStyle w:val="a1"/>
        <w:ind w:firstLine="240"/>
        <w:rPr>
          <w:rFonts w:asciiTheme="minorHAnsi" w:hAnsiTheme="minorHAnsi"/>
        </w:rPr>
      </w:pPr>
    </w:p>
    <w:p w14:paraId="04182C0C" w14:textId="77777777" w:rsidR="00653873" w:rsidRPr="004239CA" w:rsidRDefault="00653873" w:rsidP="00653873">
      <w:pPr>
        <w:pStyle w:val="a1"/>
        <w:ind w:firstLine="240"/>
        <w:jc w:val="center"/>
        <w:rPr>
          <w:rFonts w:asciiTheme="minorHAnsi" w:hAnsiTheme="minorHAnsi"/>
        </w:rPr>
      </w:pPr>
      <w:r w:rsidRPr="004239CA">
        <w:rPr>
          <w:rFonts w:asciiTheme="minorHAnsi" w:hAnsiTheme="minorHAnsi"/>
          <w:noProof/>
        </w:rPr>
        <w:drawing>
          <wp:inline distT="0" distB="0" distL="0" distR="0" wp14:anchorId="452F51A4" wp14:editId="435BCD4E">
            <wp:extent cx="1503751" cy="2670175"/>
            <wp:effectExtent l="50800" t="0" r="71049" b="22225"/>
            <wp:docPr id="81" name="図 81" descr=":captures:Screenshot 2014.03.11 13.2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s:Screenshot 2014.03.11 13.28.14.png"/>
                    <pic:cNvPicPr>
                      <a:picLocks noChangeAspect="1" noChangeArrowheads="1"/>
                    </pic:cNvPicPr>
                  </pic:nvPicPr>
                  <pic:blipFill>
                    <a:blip r:embed="rId58"/>
                    <a:srcRect/>
                    <a:stretch>
                      <a:fillRect/>
                    </a:stretch>
                  </pic:blipFill>
                  <pic:spPr bwMode="auto">
                    <a:xfrm>
                      <a:off x="0" y="0"/>
                      <a:ext cx="1503751" cy="2670175"/>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4239CA">
        <w:rPr>
          <w:rFonts w:asciiTheme="minorHAnsi" w:hAnsiTheme="minorHAnsi" w:hint="eastAsia"/>
        </w:rPr>
        <w:t xml:space="preserve">　</w:t>
      </w:r>
      <w:r w:rsidRPr="004239CA">
        <w:rPr>
          <w:rFonts w:asciiTheme="minorHAnsi" w:hAnsiTheme="minorHAnsi"/>
          <w:noProof/>
        </w:rPr>
        <w:drawing>
          <wp:inline distT="0" distB="0" distL="0" distR="0" wp14:anchorId="33E0032D" wp14:editId="33E6A705">
            <wp:extent cx="1499235" cy="2662156"/>
            <wp:effectExtent l="50800" t="0" r="75565" b="30244"/>
            <wp:docPr id="108" name="図 108" descr=":captures:Screenshot 2014.03.11 13.2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ptures:Screenshot 2014.03.11 13.28.20.png"/>
                    <pic:cNvPicPr>
                      <a:picLocks noChangeAspect="1" noChangeArrowheads="1"/>
                    </pic:cNvPicPr>
                  </pic:nvPicPr>
                  <pic:blipFill>
                    <a:blip r:embed="rId59"/>
                    <a:srcRect/>
                    <a:stretch>
                      <a:fillRect/>
                    </a:stretch>
                  </pic:blipFill>
                  <pic:spPr bwMode="auto">
                    <a:xfrm>
                      <a:off x="0" y="0"/>
                      <a:ext cx="1499235" cy="2662156"/>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4239CA">
        <w:rPr>
          <w:rFonts w:asciiTheme="minorHAnsi" w:hAnsiTheme="minorHAnsi" w:hint="eastAsia"/>
        </w:rPr>
        <w:t xml:space="preserve">　</w:t>
      </w:r>
      <w:r w:rsidRPr="004239CA">
        <w:rPr>
          <w:rFonts w:asciiTheme="minorHAnsi" w:hAnsiTheme="minorHAnsi"/>
          <w:noProof/>
        </w:rPr>
        <w:drawing>
          <wp:inline distT="0" distB="0" distL="0" distR="0" wp14:anchorId="32A24435" wp14:editId="161F737B">
            <wp:extent cx="1503752" cy="2670175"/>
            <wp:effectExtent l="50800" t="0" r="71048" b="22225"/>
            <wp:docPr id="109" name="図 109" descr=":captures:Screenshot 2014.03.11 13.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tures:Screenshot 2014.03.11 13.28.16.png"/>
                    <pic:cNvPicPr>
                      <a:picLocks noChangeAspect="1" noChangeArrowheads="1"/>
                    </pic:cNvPicPr>
                  </pic:nvPicPr>
                  <pic:blipFill>
                    <a:blip r:embed="rId60"/>
                    <a:srcRect/>
                    <a:stretch>
                      <a:fillRect/>
                    </a:stretch>
                  </pic:blipFill>
                  <pic:spPr bwMode="auto">
                    <a:xfrm>
                      <a:off x="0" y="0"/>
                      <a:ext cx="1505990" cy="2674149"/>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2E5E697B" w14:textId="3B473944" w:rsidR="00653873" w:rsidRPr="000D2961" w:rsidRDefault="00653873" w:rsidP="00653873">
      <w:pPr>
        <w:pStyle w:val="aff2"/>
        <w:jc w:val="center"/>
      </w:pPr>
      <w:bookmarkStart w:id="96" w:name="_Ref256163284"/>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45</w:t>
      </w:r>
      <w:r w:rsidR="008812AC" w:rsidRPr="004239CA">
        <w:fldChar w:fldCharType="end"/>
      </w:r>
      <w:bookmarkEnd w:id="96"/>
      <w:r w:rsidRPr="000D2961">
        <w:t xml:space="preserve"> </w:t>
      </w:r>
      <w:r w:rsidRPr="000D2961">
        <w:rPr>
          <w:rFonts w:hint="eastAsia"/>
        </w:rPr>
        <w:t>ニュース型情報画面の表示例。</w:t>
      </w:r>
    </w:p>
    <w:p w14:paraId="77015219" w14:textId="77777777" w:rsidR="00653873" w:rsidRPr="004239CA" w:rsidRDefault="00653873" w:rsidP="00653873">
      <w:pPr>
        <w:pStyle w:val="a1"/>
        <w:ind w:firstLine="240"/>
        <w:rPr>
          <w:rFonts w:asciiTheme="minorHAnsi" w:hAnsiTheme="minorHAnsi"/>
        </w:rPr>
      </w:pPr>
    </w:p>
    <w:p w14:paraId="08B76EB0" w14:textId="77777777" w:rsidR="00653873" w:rsidRPr="004239CA" w:rsidRDefault="00653873" w:rsidP="00921C5F">
      <w:pPr>
        <w:pStyle w:val="5"/>
        <w:rPr>
          <w:rFonts w:asciiTheme="minorHAnsi" w:hAnsiTheme="minorHAnsi"/>
        </w:rPr>
      </w:pPr>
      <w:r w:rsidRPr="004239CA">
        <w:rPr>
          <w:rFonts w:asciiTheme="minorHAnsi" w:hAnsiTheme="minorHAnsi" w:hint="eastAsia"/>
        </w:rPr>
        <w:lastRenderedPageBreak/>
        <w:t>時刻表画面</w:t>
      </w:r>
    </w:p>
    <w:p w14:paraId="001E151B"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時刻表画面は、公共交通情報流通連携基盤システムから取得した公共交通機関に関する時刻表を表示する画面である。</w:t>
      </w:r>
    </w:p>
    <w:p w14:paraId="1D1C6502" w14:textId="648FF78F" w:rsidR="00653873" w:rsidRPr="004239CA" w:rsidRDefault="00653873" w:rsidP="00653873">
      <w:pPr>
        <w:pStyle w:val="a1"/>
        <w:ind w:firstLine="240"/>
        <w:rPr>
          <w:rFonts w:asciiTheme="minorHAnsi" w:hAnsiTheme="minorHAnsi"/>
        </w:rPr>
      </w:pPr>
      <w:r w:rsidRPr="004239CA">
        <w:rPr>
          <w:rFonts w:asciiTheme="minorHAnsi" w:hAnsiTheme="minorHAnsi" w:hint="eastAsia"/>
        </w:rPr>
        <w:t>鉄道については、</w:t>
      </w:r>
      <w:r w:rsidR="008812AC" w:rsidRPr="004239CA">
        <w:rPr>
          <w:rFonts w:asciiTheme="minorHAnsi" w:hAnsiTheme="minorHAnsi"/>
        </w:rPr>
        <w:fldChar w:fldCharType="begin"/>
      </w:r>
      <w:r w:rsidRPr="004239CA">
        <w:rPr>
          <w:rFonts w:asciiTheme="minorHAnsi" w:hAnsiTheme="minorHAnsi"/>
        </w:rPr>
        <w:instrText xml:space="preserve"> REF _Ref256163303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46</w:t>
      </w:r>
      <w:r w:rsidR="008812AC" w:rsidRPr="004239CA">
        <w:rPr>
          <w:rFonts w:asciiTheme="minorHAnsi" w:hAnsiTheme="minorHAnsi"/>
        </w:rPr>
        <w:fldChar w:fldCharType="end"/>
      </w:r>
      <w:r w:rsidRPr="004239CA">
        <w:rPr>
          <w:rFonts w:asciiTheme="minorHAnsi" w:hAnsiTheme="minorHAnsi" w:hint="eastAsia"/>
        </w:rPr>
        <w:t>に示すように、各駅に乗り入れている路線の時刻表を、路線毎に直後</w:t>
      </w:r>
      <w:r w:rsidRPr="004239CA">
        <w:rPr>
          <w:rFonts w:asciiTheme="minorHAnsi" w:hAnsiTheme="minorHAnsi"/>
        </w:rPr>
        <w:t>3</w:t>
      </w:r>
      <w:r w:rsidRPr="004239CA">
        <w:rPr>
          <w:rFonts w:asciiTheme="minorHAnsi" w:hAnsiTheme="minorHAnsi" w:hint="eastAsia"/>
        </w:rPr>
        <w:t>本まで表示している。出発時刻、終点駅、快速／特急などの種別が表示される。</w:t>
      </w:r>
    </w:p>
    <w:p w14:paraId="655BBA0B" w14:textId="77777777" w:rsidR="00653873" w:rsidRPr="004239CA" w:rsidRDefault="00653873" w:rsidP="00653873">
      <w:pPr>
        <w:pStyle w:val="a1"/>
        <w:ind w:firstLine="240"/>
        <w:rPr>
          <w:rFonts w:asciiTheme="minorHAnsi" w:hAnsiTheme="minorHAnsi"/>
        </w:rPr>
      </w:pPr>
    </w:p>
    <w:p w14:paraId="0AFD28B1" w14:textId="77777777" w:rsidR="00653873" w:rsidRPr="004239CA" w:rsidRDefault="00653873" w:rsidP="00653873">
      <w:pPr>
        <w:pStyle w:val="a1"/>
        <w:ind w:firstLine="240"/>
        <w:jc w:val="center"/>
        <w:rPr>
          <w:rFonts w:asciiTheme="minorHAnsi" w:hAnsiTheme="minorHAnsi"/>
        </w:rPr>
      </w:pPr>
      <w:r w:rsidRPr="004239CA">
        <w:rPr>
          <w:rFonts w:asciiTheme="minorHAnsi" w:hAnsiTheme="minorHAnsi"/>
          <w:noProof/>
        </w:rPr>
        <w:drawing>
          <wp:inline distT="0" distB="0" distL="0" distR="0" wp14:anchorId="4F9E016F" wp14:editId="7BA9F1A9">
            <wp:extent cx="1582425" cy="2809875"/>
            <wp:effectExtent l="50800" t="0" r="68575" b="34925"/>
            <wp:docPr id="110" name="図 110" descr=":captures:Screenshot 2014.03.11 13.2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ptures:Screenshot 2014.03.11 13.28.49.png"/>
                    <pic:cNvPicPr>
                      <a:picLocks noChangeAspect="1" noChangeArrowheads="1"/>
                    </pic:cNvPicPr>
                  </pic:nvPicPr>
                  <pic:blipFill>
                    <a:blip r:embed="rId61"/>
                    <a:srcRect/>
                    <a:stretch>
                      <a:fillRect/>
                    </a:stretch>
                  </pic:blipFill>
                  <pic:spPr bwMode="auto">
                    <a:xfrm>
                      <a:off x="0" y="0"/>
                      <a:ext cx="1582425" cy="2809875"/>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2D0EC8F9" w14:textId="02190D48" w:rsidR="00653873" w:rsidRPr="000D2961" w:rsidRDefault="00653873" w:rsidP="00653873">
      <w:pPr>
        <w:pStyle w:val="aff2"/>
        <w:jc w:val="center"/>
      </w:pPr>
      <w:bookmarkStart w:id="97" w:name="_Ref256163303"/>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46</w:t>
      </w:r>
      <w:r w:rsidR="008812AC" w:rsidRPr="004239CA">
        <w:fldChar w:fldCharType="end"/>
      </w:r>
      <w:bookmarkEnd w:id="97"/>
      <w:r w:rsidRPr="000D2961">
        <w:t xml:space="preserve"> </w:t>
      </w:r>
      <w:r w:rsidRPr="000D2961">
        <w:rPr>
          <w:rFonts w:hint="eastAsia"/>
        </w:rPr>
        <w:t>時刻表画面の表示例。</w:t>
      </w:r>
    </w:p>
    <w:p w14:paraId="2B40B48D" w14:textId="77777777" w:rsidR="00653873" w:rsidRPr="004239CA" w:rsidRDefault="00653873" w:rsidP="00653873">
      <w:pPr>
        <w:pStyle w:val="a1"/>
        <w:ind w:firstLine="240"/>
        <w:rPr>
          <w:rFonts w:asciiTheme="minorHAnsi" w:hAnsiTheme="minorHAnsi"/>
        </w:rPr>
      </w:pPr>
    </w:p>
    <w:p w14:paraId="6C5B529F" w14:textId="7D120CEF" w:rsidR="00653873" w:rsidRPr="004239CA" w:rsidRDefault="00653873" w:rsidP="00653873">
      <w:pPr>
        <w:pStyle w:val="a1"/>
        <w:ind w:firstLine="240"/>
        <w:rPr>
          <w:rFonts w:asciiTheme="minorHAnsi" w:hAnsiTheme="minorHAnsi"/>
        </w:rPr>
      </w:pPr>
      <w:r w:rsidRPr="004239CA">
        <w:rPr>
          <w:rFonts w:asciiTheme="minorHAnsi" w:hAnsiTheme="minorHAnsi" w:hint="eastAsia"/>
        </w:rPr>
        <w:t>羽田空港については、さらにフライト時刻表を表示している。ここでは、</w:t>
      </w:r>
      <w:r w:rsidR="008812AC" w:rsidRPr="004239CA">
        <w:rPr>
          <w:rFonts w:asciiTheme="minorHAnsi" w:hAnsiTheme="minorHAnsi"/>
        </w:rPr>
        <w:fldChar w:fldCharType="begin"/>
      </w:r>
      <w:r w:rsidRPr="004239CA">
        <w:rPr>
          <w:rFonts w:asciiTheme="minorHAnsi" w:hAnsiTheme="minorHAnsi"/>
        </w:rPr>
        <w:instrText xml:space="preserve"> REF _Ref256163332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47</w:t>
      </w:r>
      <w:r w:rsidR="008812AC" w:rsidRPr="004239CA">
        <w:rPr>
          <w:rFonts w:asciiTheme="minorHAnsi" w:hAnsiTheme="minorHAnsi"/>
        </w:rPr>
        <w:fldChar w:fldCharType="end"/>
      </w:r>
      <w:r w:rsidRPr="004239CA">
        <w:rPr>
          <w:rFonts w:asciiTheme="minorHAnsi" w:hAnsiTheme="minorHAnsi" w:hint="eastAsia"/>
        </w:rPr>
        <w:t>に示す通り、羽田空港出発便および到着便について、以下の情報を表示している。</w:t>
      </w:r>
    </w:p>
    <w:p w14:paraId="067D8FF5"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出発時刻／到着時刻</w:t>
      </w:r>
    </w:p>
    <w:p w14:paraId="1A085697"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出発便については目的地、到着便に関しては出発地となる空港</w:t>
      </w:r>
    </w:p>
    <w:p w14:paraId="4CEE9541"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航空会社</w:t>
      </w:r>
    </w:p>
    <w:p w14:paraId="77E0B381"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便名</w:t>
      </w:r>
    </w:p>
    <w:p w14:paraId="0253545A"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曜日および期間</w:t>
      </w:r>
    </w:p>
    <w:p w14:paraId="51D7B72B" w14:textId="77777777" w:rsidR="00653873" w:rsidRPr="004239CA" w:rsidRDefault="00653873" w:rsidP="00653873">
      <w:pPr>
        <w:pStyle w:val="a1"/>
        <w:ind w:firstLine="240"/>
        <w:rPr>
          <w:rFonts w:asciiTheme="minorHAnsi" w:hAnsiTheme="minorHAnsi"/>
        </w:rPr>
      </w:pPr>
    </w:p>
    <w:p w14:paraId="5B9AC87C" w14:textId="77777777" w:rsidR="00276D30" w:rsidRPr="004239CA" w:rsidRDefault="00747AE3" w:rsidP="00653873">
      <w:pPr>
        <w:pStyle w:val="a1"/>
        <w:ind w:firstLine="240"/>
        <w:rPr>
          <w:rFonts w:asciiTheme="minorHAnsi" w:hAnsiTheme="minorHAnsi"/>
        </w:rPr>
      </w:pPr>
      <w:r w:rsidRPr="004239CA">
        <w:rPr>
          <w:rFonts w:asciiTheme="minorHAnsi" w:hAnsiTheme="minorHAnsi" w:hint="eastAsia"/>
        </w:rPr>
        <w:t>また、本機能では、出発便および到着便、空港、航空会社、時刻で絞り込むことができる。</w:t>
      </w:r>
    </w:p>
    <w:p w14:paraId="5C0A220C" w14:textId="77777777" w:rsidR="00251106" w:rsidRPr="004239CA" w:rsidRDefault="00251106" w:rsidP="00653873">
      <w:pPr>
        <w:pStyle w:val="a1"/>
        <w:ind w:firstLine="240"/>
        <w:rPr>
          <w:rFonts w:asciiTheme="minorHAnsi" w:hAnsiTheme="minorHAnsi"/>
        </w:rPr>
      </w:pPr>
    </w:p>
    <w:p w14:paraId="0BC920DF" w14:textId="77777777" w:rsidR="00B779D0" w:rsidRPr="000D2961" w:rsidRDefault="00B779D0" w:rsidP="00653873">
      <w:pPr>
        <w:pStyle w:val="aff2"/>
        <w:jc w:val="center"/>
      </w:pPr>
      <w:r w:rsidRPr="006B0ED8">
        <w:rPr>
          <w:noProof/>
        </w:rPr>
        <w:lastRenderedPageBreak/>
        <w:drawing>
          <wp:inline distT="0" distB="0" distL="0" distR="0" wp14:anchorId="41A8E7A4" wp14:editId="07CB532D">
            <wp:extent cx="1693285" cy="3006725"/>
            <wp:effectExtent l="50800" t="0" r="84715" b="41275"/>
            <wp:docPr id="64" name="図 8" descr=":captures:Screenshot 2014.03.18 16.16.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aptures:Screenshot 2014.03.18 16.16.42.png"/>
                    <pic:cNvPicPr>
                      <a:picLocks noChangeAspect="1" noChangeArrowheads="1"/>
                    </pic:cNvPicPr>
                  </pic:nvPicPr>
                  <pic:blipFill>
                    <a:blip r:embed="rId62"/>
                    <a:srcRect/>
                    <a:stretch>
                      <a:fillRect/>
                    </a:stretch>
                  </pic:blipFill>
                  <pic:spPr bwMode="auto">
                    <a:xfrm>
                      <a:off x="0" y="0"/>
                      <a:ext cx="1693285" cy="3006725"/>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0D2961">
        <w:rPr>
          <w:rFonts w:hint="eastAsia"/>
        </w:rPr>
        <w:t xml:space="preserve">　</w:t>
      </w:r>
      <w:r w:rsidRPr="006B0ED8">
        <w:rPr>
          <w:noProof/>
        </w:rPr>
        <w:drawing>
          <wp:inline distT="0" distB="0" distL="0" distR="0" wp14:anchorId="1E429B99" wp14:editId="7C580389">
            <wp:extent cx="1700946" cy="3020329"/>
            <wp:effectExtent l="50800" t="0" r="77054" b="27671"/>
            <wp:docPr id="65" name="図 9" descr=":captures:Screenshot 2014.03.18 16.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9" descr=":captures:Screenshot 2014.03.18 16.17.11.png"/>
                    <pic:cNvPicPr>
                      <a:picLocks noChangeAspect="1" noChangeArrowheads="1"/>
                    </pic:cNvPicPr>
                  </pic:nvPicPr>
                  <pic:blipFill>
                    <a:blip r:embed="rId63"/>
                    <a:srcRect/>
                    <a:stretch>
                      <a:fillRect/>
                    </a:stretch>
                  </pic:blipFill>
                  <pic:spPr bwMode="auto">
                    <a:xfrm>
                      <a:off x="0" y="0"/>
                      <a:ext cx="1700493" cy="3019525"/>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70C4B43E" w14:textId="32397580" w:rsidR="00653873" w:rsidRPr="000D2961" w:rsidRDefault="00653873" w:rsidP="00653873">
      <w:pPr>
        <w:pStyle w:val="aff2"/>
        <w:jc w:val="center"/>
      </w:pPr>
      <w:bookmarkStart w:id="98" w:name="_Ref256163332"/>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47</w:t>
      </w:r>
      <w:r w:rsidR="008812AC" w:rsidRPr="004239CA">
        <w:fldChar w:fldCharType="end"/>
      </w:r>
      <w:bookmarkEnd w:id="98"/>
      <w:r w:rsidRPr="000D2961">
        <w:t xml:space="preserve"> </w:t>
      </w:r>
      <w:r w:rsidRPr="000D2961">
        <w:rPr>
          <w:rFonts w:hint="eastAsia"/>
        </w:rPr>
        <w:t>フライト時刻表画面の表示例。</w:t>
      </w:r>
    </w:p>
    <w:p w14:paraId="4543AD01" w14:textId="77777777" w:rsidR="00653873" w:rsidRPr="004239CA" w:rsidRDefault="00653873" w:rsidP="00653873">
      <w:pPr>
        <w:pStyle w:val="a1"/>
        <w:ind w:firstLine="240"/>
        <w:rPr>
          <w:rFonts w:asciiTheme="minorHAnsi" w:hAnsiTheme="minorHAnsi"/>
        </w:rPr>
      </w:pPr>
    </w:p>
    <w:p w14:paraId="5050CA37" w14:textId="77777777" w:rsidR="00653873" w:rsidRPr="004239CA" w:rsidRDefault="00653873" w:rsidP="00921C5F">
      <w:pPr>
        <w:pStyle w:val="5"/>
        <w:rPr>
          <w:rFonts w:asciiTheme="minorHAnsi" w:hAnsiTheme="minorHAnsi"/>
        </w:rPr>
      </w:pPr>
      <w:r w:rsidRPr="004239CA">
        <w:rPr>
          <w:rFonts w:asciiTheme="minorHAnsi" w:hAnsiTheme="minorHAnsi" w:hint="eastAsia"/>
        </w:rPr>
        <w:t>リアルタイム運行情報画面</w:t>
      </w:r>
    </w:p>
    <w:p w14:paraId="466A8B6D"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運行情報画面は、公共交通情報流通連携基盤システムから取得された公共交通機関に関するリアルタイムな運行情報の詳細を表示する画面である。</w:t>
      </w:r>
    </w:p>
    <w:p w14:paraId="0073C093" w14:textId="74627DD7" w:rsidR="00653873" w:rsidRPr="004239CA" w:rsidRDefault="00653873" w:rsidP="00653873">
      <w:pPr>
        <w:pStyle w:val="a1"/>
        <w:ind w:firstLine="240"/>
        <w:rPr>
          <w:rFonts w:asciiTheme="minorHAnsi" w:hAnsiTheme="minorHAnsi"/>
        </w:rPr>
      </w:pPr>
      <w:r w:rsidRPr="004239CA">
        <w:rPr>
          <w:rFonts w:asciiTheme="minorHAnsi" w:hAnsiTheme="minorHAnsi" w:hint="eastAsia"/>
        </w:rPr>
        <w:t>鉄道については、</w:t>
      </w:r>
      <w:r w:rsidR="008812AC" w:rsidRPr="004239CA">
        <w:rPr>
          <w:rFonts w:asciiTheme="minorHAnsi" w:hAnsiTheme="minorHAnsi"/>
        </w:rPr>
        <w:fldChar w:fldCharType="begin"/>
      </w:r>
      <w:r w:rsidRPr="004239CA">
        <w:rPr>
          <w:rFonts w:asciiTheme="minorHAnsi" w:hAnsiTheme="minorHAnsi"/>
        </w:rPr>
        <w:instrText xml:space="preserve"> REF _Ref256163355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48</w:t>
      </w:r>
      <w:r w:rsidR="008812AC" w:rsidRPr="004239CA">
        <w:rPr>
          <w:rFonts w:asciiTheme="minorHAnsi" w:hAnsiTheme="minorHAnsi"/>
        </w:rPr>
        <w:fldChar w:fldCharType="end"/>
      </w:r>
      <w:r w:rsidRPr="004239CA">
        <w:rPr>
          <w:rFonts w:asciiTheme="minorHAnsi" w:hAnsiTheme="minorHAnsi" w:hint="eastAsia"/>
        </w:rPr>
        <w:t>に示す通り各路線の運行情報を一覧表示している。ここでは、運休や遅れがある場合は赤くハイライトし、詳細を表示する。</w:t>
      </w:r>
    </w:p>
    <w:p w14:paraId="73AF710F" w14:textId="77777777" w:rsidR="00653873" w:rsidRPr="004239CA" w:rsidRDefault="00653873" w:rsidP="00653873">
      <w:pPr>
        <w:pStyle w:val="a1"/>
        <w:ind w:firstLine="240"/>
        <w:rPr>
          <w:rFonts w:asciiTheme="minorHAnsi" w:hAnsiTheme="minorHAnsi"/>
        </w:rPr>
      </w:pPr>
    </w:p>
    <w:p w14:paraId="2C914C5B" w14:textId="77777777" w:rsidR="00653873" w:rsidRPr="000D2961" w:rsidRDefault="00653873" w:rsidP="00653873">
      <w:pPr>
        <w:pStyle w:val="aff2"/>
        <w:jc w:val="center"/>
      </w:pPr>
      <w:r w:rsidRPr="006B0ED8">
        <w:rPr>
          <w:noProof/>
        </w:rPr>
        <w:drawing>
          <wp:inline distT="0" distB="0" distL="0" distR="0" wp14:anchorId="578C9F7F" wp14:editId="48CFA760">
            <wp:extent cx="1560969" cy="2771775"/>
            <wp:effectExtent l="50800" t="0" r="90031" b="22225"/>
            <wp:docPr id="111" name="図 111" descr=":captures:Screenshot 2014.03.11 13.2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ptures:Screenshot 2014.03.11 13.29.07.png"/>
                    <pic:cNvPicPr>
                      <a:picLocks noChangeAspect="1" noChangeArrowheads="1"/>
                    </pic:cNvPicPr>
                  </pic:nvPicPr>
                  <pic:blipFill>
                    <a:blip r:embed="rId64"/>
                    <a:srcRect/>
                    <a:stretch>
                      <a:fillRect/>
                    </a:stretch>
                  </pic:blipFill>
                  <pic:spPr bwMode="auto">
                    <a:xfrm>
                      <a:off x="0" y="0"/>
                      <a:ext cx="1560969" cy="2771775"/>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5D2B0078" w14:textId="01829207" w:rsidR="00653873" w:rsidRPr="000D2961" w:rsidRDefault="00653873" w:rsidP="00653873">
      <w:pPr>
        <w:pStyle w:val="aff2"/>
        <w:jc w:val="center"/>
      </w:pPr>
      <w:bookmarkStart w:id="99" w:name="_Ref256163355"/>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48</w:t>
      </w:r>
      <w:r w:rsidR="008812AC" w:rsidRPr="004239CA">
        <w:fldChar w:fldCharType="end"/>
      </w:r>
      <w:bookmarkEnd w:id="99"/>
      <w:r w:rsidRPr="000D2961">
        <w:t xml:space="preserve"> </w:t>
      </w:r>
      <w:r w:rsidRPr="000D2961">
        <w:rPr>
          <w:rFonts w:hint="eastAsia"/>
        </w:rPr>
        <w:t>運行情報画面の表示例。</w:t>
      </w:r>
    </w:p>
    <w:p w14:paraId="55BDEB63" w14:textId="77777777" w:rsidR="00653873" w:rsidRPr="004239CA" w:rsidRDefault="00653873" w:rsidP="00653873">
      <w:pPr>
        <w:pStyle w:val="a1"/>
        <w:ind w:firstLine="240"/>
        <w:rPr>
          <w:rFonts w:asciiTheme="minorHAnsi" w:hAnsiTheme="minorHAnsi"/>
        </w:rPr>
      </w:pPr>
    </w:p>
    <w:p w14:paraId="71FC0F1A" w14:textId="6153A62B" w:rsidR="00653873" w:rsidRPr="004239CA" w:rsidRDefault="00653873" w:rsidP="00653873">
      <w:pPr>
        <w:pStyle w:val="a1"/>
        <w:ind w:firstLine="240"/>
        <w:rPr>
          <w:rFonts w:asciiTheme="minorHAnsi" w:hAnsiTheme="minorHAnsi"/>
        </w:rPr>
      </w:pPr>
      <w:r w:rsidRPr="004239CA">
        <w:rPr>
          <w:rFonts w:asciiTheme="minorHAnsi" w:hAnsiTheme="minorHAnsi" w:hint="eastAsia"/>
        </w:rPr>
        <w:lastRenderedPageBreak/>
        <w:t>羽田空港については、さらにフライトの運行情報も表示している。ここでは、</w:t>
      </w:r>
      <w:r w:rsidR="008812AC" w:rsidRPr="004239CA">
        <w:rPr>
          <w:rFonts w:asciiTheme="minorHAnsi" w:hAnsiTheme="minorHAnsi"/>
        </w:rPr>
        <w:fldChar w:fldCharType="begin"/>
      </w:r>
      <w:r w:rsidRPr="004239CA">
        <w:rPr>
          <w:rFonts w:asciiTheme="minorHAnsi" w:hAnsiTheme="minorHAnsi"/>
        </w:rPr>
        <w:instrText xml:space="preserve"> REF _Ref256163369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49</w:t>
      </w:r>
      <w:r w:rsidR="008812AC" w:rsidRPr="004239CA">
        <w:rPr>
          <w:rFonts w:asciiTheme="minorHAnsi" w:hAnsiTheme="minorHAnsi"/>
        </w:rPr>
        <w:fldChar w:fldCharType="end"/>
      </w:r>
      <w:r w:rsidRPr="004239CA">
        <w:rPr>
          <w:rFonts w:asciiTheme="minorHAnsi" w:hAnsiTheme="minorHAnsi" w:hint="eastAsia"/>
        </w:rPr>
        <w:t>に示す通り、当日の羽田空港出発便および到着便について、以下の情報を表示している。</w:t>
      </w:r>
    </w:p>
    <w:p w14:paraId="6DDC45FD"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本来の出発時刻／到着時刻</w:t>
      </w:r>
    </w:p>
    <w:p w14:paraId="3675EA54"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変更後の出発時刻／到着時国</w:t>
      </w:r>
    </w:p>
    <w:p w14:paraId="64AB7640"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出発便については目的地、到着便に関しては出発地となる空港</w:t>
      </w:r>
    </w:p>
    <w:p w14:paraId="20E45802"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航空会社</w:t>
      </w:r>
    </w:p>
    <w:p w14:paraId="731107A2"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便名</w:t>
      </w:r>
    </w:p>
    <w:p w14:paraId="6F5ED9EB"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出発ターミナル</w:t>
      </w:r>
    </w:p>
    <w:p w14:paraId="24DB072E"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出発ゲート</w:t>
      </w:r>
    </w:p>
    <w:p w14:paraId="01AF3E77" w14:textId="77777777" w:rsidR="00653873" w:rsidRPr="004239CA" w:rsidRDefault="00653873" w:rsidP="00C77415">
      <w:pPr>
        <w:pStyle w:val="a1"/>
        <w:numPr>
          <w:ilvl w:val="0"/>
          <w:numId w:val="26"/>
        </w:numPr>
        <w:ind w:firstLineChars="0"/>
        <w:rPr>
          <w:rFonts w:asciiTheme="minorHAnsi" w:hAnsiTheme="minorHAnsi" w:cs="Helvetica"/>
        </w:rPr>
      </w:pPr>
      <w:r w:rsidRPr="004239CA">
        <w:rPr>
          <w:rFonts w:asciiTheme="minorHAnsi" w:hAnsiTheme="minorHAnsi" w:cs="Helvetica" w:hint="eastAsia"/>
        </w:rPr>
        <w:t>出発済み、欠航などの備考情報</w:t>
      </w:r>
    </w:p>
    <w:p w14:paraId="3AFC0B09" w14:textId="77777777" w:rsidR="00653873" w:rsidRPr="004239CA" w:rsidRDefault="00653873" w:rsidP="00653873">
      <w:pPr>
        <w:pStyle w:val="a1"/>
        <w:ind w:firstLine="240"/>
        <w:rPr>
          <w:rFonts w:asciiTheme="minorHAnsi" w:hAnsiTheme="minorHAnsi"/>
        </w:rPr>
      </w:pPr>
    </w:p>
    <w:p w14:paraId="72402DC3" w14:textId="77777777" w:rsidR="00251106" w:rsidRPr="004239CA" w:rsidRDefault="00251106" w:rsidP="00653873">
      <w:pPr>
        <w:pStyle w:val="a1"/>
        <w:ind w:firstLine="240"/>
        <w:rPr>
          <w:rFonts w:asciiTheme="minorHAnsi" w:hAnsiTheme="minorHAnsi"/>
        </w:rPr>
      </w:pPr>
      <w:r w:rsidRPr="004239CA">
        <w:rPr>
          <w:rFonts w:asciiTheme="minorHAnsi" w:hAnsiTheme="minorHAnsi" w:hint="eastAsia"/>
        </w:rPr>
        <w:t>また、本機能では、出発便および到着便、空港、航空会社、ターミナル、時刻で絞り込むことができる。</w:t>
      </w:r>
    </w:p>
    <w:p w14:paraId="23288C5A" w14:textId="611AB661" w:rsidR="00653873" w:rsidRPr="000D2961" w:rsidRDefault="007A0847" w:rsidP="00653873">
      <w:pPr>
        <w:pStyle w:val="aff2"/>
        <w:jc w:val="center"/>
      </w:pPr>
      <w:r w:rsidRPr="006B0ED8">
        <w:rPr>
          <w:noProof/>
        </w:rPr>
        <w:drawing>
          <wp:inline distT="0" distB="0" distL="0" distR="0" wp14:anchorId="6154D85A" wp14:editId="0EFCE3AB">
            <wp:extent cx="1524635" cy="2707255"/>
            <wp:effectExtent l="50800" t="0" r="75565" b="35945"/>
            <wp:docPr id="66" name="図 10" descr=":captures:Screenshot 2014.03.18 16.1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descr=":captures:Screenshot 2014.03.18 16.15.37.png"/>
                    <pic:cNvPicPr>
                      <a:picLocks noChangeAspect="1" noChangeArrowheads="1"/>
                    </pic:cNvPicPr>
                  </pic:nvPicPr>
                  <pic:blipFill>
                    <a:blip r:embed="rId65"/>
                    <a:srcRect/>
                    <a:stretch>
                      <a:fillRect/>
                    </a:stretch>
                  </pic:blipFill>
                  <pic:spPr bwMode="auto">
                    <a:xfrm>
                      <a:off x="0" y="0"/>
                      <a:ext cx="1523659" cy="2705521"/>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0D2961">
        <w:rPr>
          <w:rFonts w:hint="eastAsia"/>
        </w:rPr>
        <w:t xml:space="preserve">　</w:t>
      </w:r>
      <w:r w:rsidRPr="006B0ED8">
        <w:rPr>
          <w:noProof/>
        </w:rPr>
        <w:drawing>
          <wp:inline distT="0" distB="0" distL="0" distR="0" wp14:anchorId="16B6CAF9" wp14:editId="7D95809B">
            <wp:extent cx="1523814" cy="2705800"/>
            <wp:effectExtent l="50800" t="0" r="76386" b="37400"/>
            <wp:docPr id="120" name="図 11" descr=":captures:Screenshot 2014.03.18 16.1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1" descr=":captures:Screenshot 2014.03.18 16.15.41.png"/>
                    <pic:cNvPicPr>
                      <a:picLocks noChangeAspect="1" noChangeArrowheads="1"/>
                    </pic:cNvPicPr>
                  </pic:nvPicPr>
                  <pic:blipFill>
                    <a:blip r:embed="rId66"/>
                    <a:srcRect/>
                    <a:stretch>
                      <a:fillRect/>
                    </a:stretch>
                  </pic:blipFill>
                  <pic:spPr bwMode="auto">
                    <a:xfrm>
                      <a:off x="0" y="0"/>
                      <a:ext cx="1523450" cy="2705153"/>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659D0B92" w14:textId="58D3A39E" w:rsidR="00653873" w:rsidRPr="000D2961" w:rsidRDefault="00653873" w:rsidP="00653873">
      <w:pPr>
        <w:pStyle w:val="aff2"/>
        <w:jc w:val="center"/>
      </w:pPr>
      <w:bookmarkStart w:id="100" w:name="_Ref25616336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49</w:t>
      </w:r>
      <w:r w:rsidR="008812AC" w:rsidRPr="004239CA">
        <w:fldChar w:fldCharType="end"/>
      </w:r>
      <w:bookmarkEnd w:id="100"/>
      <w:r w:rsidRPr="000D2961">
        <w:t xml:space="preserve"> </w:t>
      </w:r>
      <w:r w:rsidRPr="000D2961">
        <w:rPr>
          <w:rFonts w:hint="eastAsia"/>
        </w:rPr>
        <w:t>フライト運行情報画面の表示例。</w:t>
      </w:r>
    </w:p>
    <w:p w14:paraId="54D1C6B1" w14:textId="77777777" w:rsidR="00653873" w:rsidRPr="004239CA" w:rsidRDefault="00653873" w:rsidP="00653873">
      <w:pPr>
        <w:pStyle w:val="a1"/>
        <w:ind w:firstLine="240"/>
        <w:rPr>
          <w:rFonts w:asciiTheme="minorHAnsi" w:hAnsiTheme="minorHAnsi"/>
        </w:rPr>
      </w:pPr>
    </w:p>
    <w:p w14:paraId="0EC0484C" w14:textId="77777777" w:rsidR="00653873" w:rsidRPr="004239CA" w:rsidRDefault="00653873" w:rsidP="00921C5F">
      <w:pPr>
        <w:pStyle w:val="5"/>
        <w:rPr>
          <w:rFonts w:asciiTheme="minorHAnsi" w:hAnsiTheme="minorHAnsi"/>
        </w:rPr>
      </w:pPr>
      <w:r w:rsidRPr="004239CA">
        <w:rPr>
          <w:rFonts w:asciiTheme="minorHAnsi" w:hAnsiTheme="minorHAnsi" w:hint="eastAsia"/>
        </w:rPr>
        <w:t>リアルタイムセンサ情報画面</w:t>
      </w:r>
    </w:p>
    <w:p w14:paraId="01A256D7"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本サービスでは、リアルタイムセンサとして、環境センサと混雑センサの</w:t>
      </w:r>
      <w:r w:rsidRPr="004239CA">
        <w:rPr>
          <w:rFonts w:asciiTheme="minorHAnsi" w:hAnsiTheme="minorHAnsi"/>
        </w:rPr>
        <w:t>2</w:t>
      </w:r>
      <w:r w:rsidRPr="004239CA">
        <w:rPr>
          <w:rFonts w:asciiTheme="minorHAnsi" w:hAnsiTheme="minorHAnsi" w:hint="eastAsia"/>
        </w:rPr>
        <w:t>種類が設置されている。スマートフォン・アプリケーションでは、それぞれに対応する画面が表示される。</w:t>
      </w:r>
    </w:p>
    <w:p w14:paraId="4BEA37AB" w14:textId="130ECE78" w:rsidR="00653873" w:rsidRPr="004239CA" w:rsidRDefault="00653873" w:rsidP="00653873">
      <w:pPr>
        <w:pStyle w:val="a1"/>
        <w:ind w:firstLine="240"/>
        <w:rPr>
          <w:rFonts w:asciiTheme="minorHAnsi" w:hAnsiTheme="minorHAnsi"/>
        </w:rPr>
      </w:pPr>
      <w:r w:rsidRPr="004239CA">
        <w:rPr>
          <w:rFonts w:asciiTheme="minorHAnsi" w:hAnsiTheme="minorHAnsi" w:hint="eastAsia"/>
        </w:rPr>
        <w:t>リアルタイム環境センサ画面は、公共交通情報流通連携基盤システムから取</w:t>
      </w:r>
      <w:r w:rsidRPr="004239CA">
        <w:rPr>
          <w:rFonts w:asciiTheme="minorHAnsi" w:hAnsiTheme="minorHAnsi" w:hint="eastAsia"/>
        </w:rPr>
        <w:lastRenderedPageBreak/>
        <w:t>得された駅構内の環境精査から得らるリアルタイム情報をグラフ表示する画面である。ここでは、</w:t>
      </w:r>
      <w:r w:rsidR="008812AC" w:rsidRPr="004239CA">
        <w:rPr>
          <w:rFonts w:asciiTheme="minorHAnsi" w:hAnsiTheme="minorHAnsi"/>
        </w:rPr>
        <w:fldChar w:fldCharType="begin"/>
      </w:r>
      <w:r w:rsidRPr="004239CA">
        <w:rPr>
          <w:rFonts w:asciiTheme="minorHAnsi" w:hAnsiTheme="minorHAnsi"/>
        </w:rPr>
        <w:instrText xml:space="preserve"> REF _Ref256163386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50</w:t>
      </w:r>
      <w:r w:rsidR="008812AC" w:rsidRPr="004239CA">
        <w:rPr>
          <w:rFonts w:asciiTheme="minorHAnsi" w:hAnsiTheme="minorHAnsi"/>
        </w:rPr>
        <w:fldChar w:fldCharType="end"/>
      </w:r>
      <w:r w:rsidRPr="004239CA">
        <w:rPr>
          <w:rFonts w:asciiTheme="minorHAnsi" w:hAnsiTheme="minorHAnsi" w:hint="eastAsia"/>
        </w:rPr>
        <w:t>に示す通り、サイト内に設置されたセンサを選択し、グラフを切替えて表示することができる。なお東京駅については、</w:t>
      </w:r>
      <w:r w:rsidRPr="004239CA">
        <w:rPr>
          <w:rFonts w:asciiTheme="minorHAnsi" w:hAnsiTheme="minorHAnsi"/>
        </w:rPr>
        <w:t>8</w:t>
      </w:r>
      <w:r w:rsidRPr="004239CA">
        <w:rPr>
          <w:rFonts w:asciiTheme="minorHAnsi" w:hAnsiTheme="minorHAnsi" w:hint="eastAsia"/>
        </w:rPr>
        <w:t>個の温度・湿度センサと、</w:t>
      </w:r>
      <w:r w:rsidRPr="004239CA">
        <w:rPr>
          <w:rFonts w:asciiTheme="minorHAnsi" w:hAnsiTheme="minorHAnsi"/>
        </w:rPr>
        <w:t>1</w:t>
      </w:r>
      <w:r w:rsidRPr="004239CA">
        <w:rPr>
          <w:rFonts w:asciiTheme="minorHAnsi" w:hAnsiTheme="minorHAnsi" w:hint="eastAsia"/>
        </w:rPr>
        <w:t>個の花粉センサの情報が設置されている。羽田空港については、</w:t>
      </w:r>
      <w:r w:rsidRPr="004239CA">
        <w:rPr>
          <w:rFonts w:asciiTheme="minorHAnsi" w:hAnsiTheme="minorHAnsi"/>
        </w:rPr>
        <w:t>1</w:t>
      </w:r>
      <w:r w:rsidRPr="004239CA">
        <w:rPr>
          <w:rFonts w:asciiTheme="minorHAnsi" w:hAnsiTheme="minorHAnsi" w:hint="eastAsia"/>
        </w:rPr>
        <w:t>個の温度・湿度センサが設置されている。</w:t>
      </w:r>
    </w:p>
    <w:p w14:paraId="7366727C" w14:textId="77777777" w:rsidR="00653873" w:rsidRPr="004239CA" w:rsidRDefault="00653873" w:rsidP="00653873">
      <w:pPr>
        <w:pStyle w:val="a1"/>
        <w:ind w:firstLine="240"/>
        <w:rPr>
          <w:rFonts w:asciiTheme="minorHAnsi" w:hAnsiTheme="minorHAnsi"/>
        </w:rPr>
      </w:pPr>
    </w:p>
    <w:p w14:paraId="3C4302C5" w14:textId="77777777" w:rsidR="00653873" w:rsidRPr="000D2961" w:rsidRDefault="00653873" w:rsidP="00653873">
      <w:pPr>
        <w:pStyle w:val="aff2"/>
        <w:jc w:val="center"/>
      </w:pPr>
      <w:bookmarkStart w:id="101" w:name="_Ref225262540"/>
      <w:r w:rsidRPr="006B0ED8">
        <w:rPr>
          <w:noProof/>
        </w:rPr>
        <w:drawing>
          <wp:inline distT="0" distB="0" distL="0" distR="0" wp14:anchorId="6B73A574" wp14:editId="4E9F49C0">
            <wp:extent cx="1524635" cy="2707257"/>
            <wp:effectExtent l="50800" t="0" r="75565" b="35943"/>
            <wp:docPr id="112" name="図 13" descr=":captures:Screenshot 2014.03.11 13.3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ptures:Screenshot 2014.03.11 13.30.36.png"/>
                    <pic:cNvPicPr>
                      <a:picLocks noChangeAspect="1" noChangeArrowheads="1"/>
                    </pic:cNvPicPr>
                  </pic:nvPicPr>
                  <pic:blipFill>
                    <a:blip r:embed="rId67"/>
                    <a:srcRect/>
                    <a:stretch>
                      <a:fillRect/>
                    </a:stretch>
                  </pic:blipFill>
                  <pic:spPr bwMode="auto">
                    <a:xfrm>
                      <a:off x="0" y="0"/>
                      <a:ext cx="1524635" cy="2707257"/>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71CE25FE" w14:textId="3A139123" w:rsidR="00653873" w:rsidRPr="000D2961" w:rsidRDefault="00653873" w:rsidP="00653873">
      <w:pPr>
        <w:pStyle w:val="aff2"/>
        <w:jc w:val="center"/>
      </w:pPr>
      <w:bookmarkStart w:id="102" w:name="_Ref25616338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50</w:t>
      </w:r>
      <w:r w:rsidR="008812AC" w:rsidRPr="004239CA">
        <w:fldChar w:fldCharType="end"/>
      </w:r>
      <w:bookmarkEnd w:id="101"/>
      <w:bookmarkEnd w:id="102"/>
      <w:r w:rsidRPr="000D2961">
        <w:t xml:space="preserve"> </w:t>
      </w:r>
      <w:r w:rsidRPr="000D2961">
        <w:rPr>
          <w:rFonts w:hint="eastAsia"/>
        </w:rPr>
        <w:t>リアルタイム環境センサ画面の表示例。</w:t>
      </w:r>
    </w:p>
    <w:p w14:paraId="0C9466BB" w14:textId="77777777" w:rsidR="00653873" w:rsidRPr="004239CA" w:rsidRDefault="00653873" w:rsidP="00653873">
      <w:pPr>
        <w:pStyle w:val="a1"/>
        <w:ind w:firstLine="240"/>
        <w:rPr>
          <w:rFonts w:asciiTheme="minorHAnsi" w:hAnsiTheme="minorHAnsi"/>
        </w:rPr>
      </w:pPr>
    </w:p>
    <w:p w14:paraId="3435C550" w14:textId="709343BF" w:rsidR="00653873" w:rsidRPr="004239CA" w:rsidRDefault="00653873" w:rsidP="00653873">
      <w:pPr>
        <w:pStyle w:val="a1"/>
        <w:ind w:firstLine="240"/>
        <w:rPr>
          <w:rFonts w:asciiTheme="minorHAnsi" w:hAnsiTheme="minorHAnsi"/>
        </w:rPr>
      </w:pPr>
      <w:r w:rsidRPr="004239CA">
        <w:rPr>
          <w:rFonts w:asciiTheme="minorHAnsi" w:hAnsiTheme="minorHAnsi" w:hint="eastAsia"/>
        </w:rPr>
        <w:t>リアルタイム混雑センサ画面は、公共交通情報流通連携基盤システムから取得された、みどりの窓口の混雑状況を表示する画面である。ここでは</w:t>
      </w:r>
      <w:r w:rsidR="008812AC" w:rsidRPr="004239CA">
        <w:rPr>
          <w:rFonts w:asciiTheme="minorHAnsi" w:hAnsiTheme="minorHAnsi"/>
        </w:rPr>
        <w:fldChar w:fldCharType="begin"/>
      </w:r>
      <w:r w:rsidRPr="004239CA">
        <w:rPr>
          <w:rFonts w:asciiTheme="minorHAnsi" w:hAnsiTheme="minorHAnsi"/>
        </w:rPr>
        <w:instrText xml:space="preserve"> REF _Ref256163403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51</w:t>
      </w:r>
      <w:r w:rsidR="008812AC" w:rsidRPr="004239CA">
        <w:rPr>
          <w:rFonts w:asciiTheme="minorHAnsi" w:hAnsiTheme="minorHAnsi"/>
        </w:rPr>
        <w:fldChar w:fldCharType="end"/>
      </w:r>
      <w:r w:rsidRPr="004239CA">
        <w:rPr>
          <w:rFonts w:asciiTheme="minorHAnsi" w:hAnsiTheme="minorHAnsi" w:hint="eastAsia"/>
        </w:rPr>
        <w:t>に示す通り、緑／黄／赤の３段階のアイコンで、各窓口の混雑状況を表示する。なお、本センサは、新宿駅に＊個、東京駅に＊個、設置されている。</w:t>
      </w:r>
    </w:p>
    <w:p w14:paraId="0DDF5C71" w14:textId="77777777" w:rsidR="00653873" w:rsidRPr="004239CA" w:rsidRDefault="00653873" w:rsidP="00653873">
      <w:pPr>
        <w:pStyle w:val="a1"/>
        <w:ind w:firstLine="240"/>
        <w:rPr>
          <w:rFonts w:asciiTheme="minorHAnsi" w:hAnsiTheme="minorHAnsi"/>
        </w:rPr>
      </w:pPr>
    </w:p>
    <w:p w14:paraId="4CEA0E60" w14:textId="77777777" w:rsidR="00653873" w:rsidRPr="000D2961" w:rsidRDefault="00653873" w:rsidP="00653873">
      <w:pPr>
        <w:pStyle w:val="aff2"/>
        <w:jc w:val="center"/>
      </w:pPr>
      <w:r w:rsidRPr="006B0ED8">
        <w:rPr>
          <w:noProof/>
        </w:rPr>
        <w:lastRenderedPageBreak/>
        <w:drawing>
          <wp:inline distT="0" distB="0" distL="0" distR="0" wp14:anchorId="4FDD3945" wp14:editId="74EAE2D5">
            <wp:extent cx="1562735" cy="2774910"/>
            <wp:effectExtent l="50800" t="0" r="88265" b="19090"/>
            <wp:docPr id="113" name="図 14" descr=":captures:Screenshot 2014.03.11 13.2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ptures:Screenshot 2014.03.11 13.29.24.png"/>
                    <pic:cNvPicPr>
                      <a:picLocks noChangeAspect="1" noChangeArrowheads="1"/>
                    </pic:cNvPicPr>
                  </pic:nvPicPr>
                  <pic:blipFill>
                    <a:blip r:embed="rId68"/>
                    <a:srcRect/>
                    <a:stretch>
                      <a:fillRect/>
                    </a:stretch>
                  </pic:blipFill>
                  <pic:spPr bwMode="auto">
                    <a:xfrm>
                      <a:off x="0" y="0"/>
                      <a:ext cx="1562735" cy="2774910"/>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4A3662F9" w14:textId="5C9AEEDF" w:rsidR="00653873" w:rsidRPr="000D2961" w:rsidRDefault="00653873" w:rsidP="00653873">
      <w:pPr>
        <w:pStyle w:val="aff2"/>
        <w:jc w:val="center"/>
      </w:pPr>
      <w:bookmarkStart w:id="103" w:name="_Ref256163403"/>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51</w:t>
      </w:r>
      <w:r w:rsidR="008812AC" w:rsidRPr="004239CA">
        <w:fldChar w:fldCharType="end"/>
      </w:r>
      <w:bookmarkEnd w:id="103"/>
      <w:r w:rsidRPr="000D2961">
        <w:t xml:space="preserve"> </w:t>
      </w:r>
      <w:r w:rsidRPr="000D2961">
        <w:rPr>
          <w:rFonts w:hint="eastAsia"/>
        </w:rPr>
        <w:t>リアルタイム混雑センサ画面の表示例。</w:t>
      </w:r>
    </w:p>
    <w:p w14:paraId="237FCC17" w14:textId="77777777" w:rsidR="00653873" w:rsidRPr="004239CA" w:rsidRDefault="00653873" w:rsidP="00653873">
      <w:pPr>
        <w:pStyle w:val="a1"/>
        <w:ind w:firstLine="240"/>
        <w:rPr>
          <w:rFonts w:asciiTheme="minorHAnsi" w:hAnsiTheme="minorHAnsi"/>
        </w:rPr>
      </w:pPr>
    </w:p>
    <w:p w14:paraId="78C55BD4" w14:textId="77777777" w:rsidR="00653873" w:rsidRPr="004239CA" w:rsidRDefault="00653873" w:rsidP="00921C5F">
      <w:pPr>
        <w:pStyle w:val="5"/>
        <w:rPr>
          <w:rFonts w:asciiTheme="minorHAnsi" w:hAnsiTheme="minorHAnsi"/>
        </w:rPr>
      </w:pPr>
      <w:r w:rsidRPr="004239CA">
        <w:rPr>
          <w:rFonts w:asciiTheme="minorHAnsi" w:hAnsiTheme="minorHAnsi" w:hint="eastAsia"/>
        </w:rPr>
        <w:t>駅構内ナビゲーション画面</w:t>
      </w:r>
    </w:p>
    <w:p w14:paraId="4660CD2D"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駅構内ナビゲーション画面は、駅構内のスポット間の移動方法を提供する画面である。</w:t>
      </w:r>
    </w:p>
    <w:p w14:paraId="0AAC0640" w14:textId="349ABFAA" w:rsidR="00653873" w:rsidRPr="004239CA" w:rsidRDefault="00653873" w:rsidP="00653873">
      <w:pPr>
        <w:pStyle w:val="a1"/>
        <w:ind w:firstLine="240"/>
        <w:rPr>
          <w:rFonts w:asciiTheme="minorHAnsi" w:hAnsiTheme="minorHAnsi"/>
        </w:rPr>
      </w:pPr>
      <w:r w:rsidRPr="004239CA">
        <w:rPr>
          <w:rFonts w:asciiTheme="minorHAnsi" w:hAnsiTheme="minorHAnsi" w:hint="eastAsia"/>
        </w:rPr>
        <w:t>この画面の遷移を</w:t>
      </w:r>
      <w:r w:rsidR="008812AC" w:rsidRPr="004239CA">
        <w:rPr>
          <w:rFonts w:asciiTheme="minorHAnsi" w:hAnsiTheme="minorHAnsi"/>
        </w:rPr>
        <w:fldChar w:fldCharType="begin"/>
      </w:r>
      <w:r w:rsidRPr="004239CA">
        <w:rPr>
          <w:rFonts w:asciiTheme="minorHAnsi" w:hAnsiTheme="minorHAnsi"/>
        </w:rPr>
        <w:instrText xml:space="preserve"> REF _Ref256163425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52</w:t>
      </w:r>
      <w:r w:rsidR="008812AC" w:rsidRPr="004239CA">
        <w:rPr>
          <w:rFonts w:asciiTheme="minorHAnsi" w:hAnsiTheme="minorHAnsi"/>
        </w:rPr>
        <w:fldChar w:fldCharType="end"/>
      </w:r>
      <w:r w:rsidRPr="004239CA">
        <w:rPr>
          <w:rFonts w:asciiTheme="minorHAnsi" w:hAnsiTheme="minorHAnsi" w:hint="eastAsia"/>
        </w:rPr>
        <w:t>に示す。まず初期画面で目的地を設定する。誘導画面では、現在地を設定することができ、その地点から目的地へのルートを複数ページに分けて表示する。画面下部にはページ送りを行うためのボタンがあり、個々のページには、現在スポットからルート上の次スポットへのルートが表示されている。個々のルートは、次の</w:t>
      </w:r>
      <w:r w:rsidRPr="004239CA">
        <w:rPr>
          <w:rFonts w:asciiTheme="minorHAnsi" w:hAnsiTheme="minorHAnsi"/>
        </w:rPr>
        <w:t>3</w:t>
      </w:r>
      <w:r w:rsidRPr="004239CA">
        <w:rPr>
          <w:rFonts w:asciiTheme="minorHAnsi" w:hAnsiTheme="minorHAnsi" w:hint="eastAsia"/>
        </w:rPr>
        <w:t>要素で表示する。</w:t>
      </w:r>
    </w:p>
    <w:p w14:paraId="047882FF" w14:textId="77777777" w:rsidR="00653873" w:rsidRPr="004239CA" w:rsidRDefault="00653873" w:rsidP="00C77415">
      <w:pPr>
        <w:pStyle w:val="a1"/>
        <w:numPr>
          <w:ilvl w:val="0"/>
          <w:numId w:val="27"/>
        </w:numPr>
        <w:ind w:firstLineChars="0"/>
        <w:rPr>
          <w:rFonts w:asciiTheme="minorHAnsi" w:hAnsiTheme="minorHAnsi"/>
        </w:rPr>
      </w:pPr>
      <w:r w:rsidRPr="004239CA">
        <w:rPr>
          <w:rFonts w:asciiTheme="minorHAnsi" w:hAnsiTheme="minorHAnsi" w:hint="eastAsia"/>
        </w:rPr>
        <w:t>地図</w:t>
      </w:r>
      <w:r w:rsidRPr="004239CA">
        <w:rPr>
          <w:rFonts w:asciiTheme="minorHAnsi" w:hAnsiTheme="minorHAnsi"/>
        </w:rPr>
        <w:t xml:space="preserve"> : </w:t>
      </w:r>
      <w:r w:rsidRPr="004239CA">
        <w:rPr>
          <w:rFonts w:asciiTheme="minorHAnsi" w:hAnsiTheme="minorHAnsi" w:hint="eastAsia"/>
        </w:rPr>
        <w:t>駅構内の俯瞰図上に、ルートの矢印が表示される。</w:t>
      </w:r>
    </w:p>
    <w:p w14:paraId="1E461787" w14:textId="77777777" w:rsidR="00653873" w:rsidRPr="004239CA" w:rsidRDefault="00653873" w:rsidP="00C77415">
      <w:pPr>
        <w:pStyle w:val="a1"/>
        <w:numPr>
          <w:ilvl w:val="0"/>
          <w:numId w:val="27"/>
        </w:numPr>
        <w:ind w:firstLineChars="0"/>
        <w:rPr>
          <w:rFonts w:asciiTheme="minorHAnsi" w:hAnsiTheme="minorHAnsi"/>
        </w:rPr>
      </w:pPr>
      <w:r w:rsidRPr="004239CA">
        <w:rPr>
          <w:rFonts w:asciiTheme="minorHAnsi" w:hAnsiTheme="minorHAnsi" w:hint="eastAsia"/>
        </w:rPr>
        <w:t>テキスト</w:t>
      </w:r>
      <w:r w:rsidRPr="004239CA">
        <w:rPr>
          <w:rFonts w:asciiTheme="minorHAnsi" w:hAnsiTheme="minorHAnsi"/>
        </w:rPr>
        <w:t xml:space="preserve"> : </w:t>
      </w:r>
      <w:r w:rsidRPr="004239CA">
        <w:rPr>
          <w:rFonts w:asciiTheme="minorHAnsi" w:hAnsiTheme="minorHAnsi" w:hint="eastAsia"/>
        </w:rPr>
        <w:t>現在のスポットから次のスポットへの移動方法をテキストで表示される。</w:t>
      </w:r>
    </w:p>
    <w:p w14:paraId="020153F0" w14:textId="77777777" w:rsidR="00653873" w:rsidRPr="004239CA" w:rsidRDefault="00653873" w:rsidP="00C77415">
      <w:pPr>
        <w:pStyle w:val="a1"/>
        <w:numPr>
          <w:ilvl w:val="0"/>
          <w:numId w:val="27"/>
        </w:numPr>
        <w:ind w:firstLineChars="0"/>
        <w:rPr>
          <w:rFonts w:asciiTheme="minorHAnsi" w:hAnsiTheme="minorHAnsi"/>
        </w:rPr>
      </w:pPr>
      <w:r w:rsidRPr="004239CA">
        <w:rPr>
          <w:rFonts w:asciiTheme="minorHAnsi" w:hAnsiTheme="minorHAnsi" w:hint="eastAsia"/>
        </w:rPr>
        <w:t>画像</w:t>
      </w:r>
      <w:r w:rsidRPr="004239CA">
        <w:rPr>
          <w:rFonts w:asciiTheme="minorHAnsi" w:hAnsiTheme="minorHAnsi"/>
        </w:rPr>
        <w:t xml:space="preserve"> : </w:t>
      </w:r>
      <w:r w:rsidRPr="004239CA">
        <w:rPr>
          <w:rFonts w:asciiTheme="minorHAnsi" w:hAnsiTheme="minorHAnsi" w:hint="eastAsia"/>
        </w:rPr>
        <w:t>移動上の重要な地点については、参考のための写真が表示される。</w:t>
      </w:r>
    </w:p>
    <w:p w14:paraId="07FDD304" w14:textId="77777777" w:rsidR="00653873" w:rsidRPr="004239CA" w:rsidRDefault="00653873" w:rsidP="00653873">
      <w:pPr>
        <w:pStyle w:val="a1"/>
        <w:ind w:firstLineChars="0"/>
        <w:rPr>
          <w:rFonts w:asciiTheme="minorHAnsi" w:hAnsiTheme="minorHAnsi"/>
        </w:rPr>
      </w:pPr>
    </w:p>
    <w:p w14:paraId="2F94F61B" w14:textId="77777777" w:rsidR="00653873" w:rsidRPr="000D2961" w:rsidRDefault="00653873" w:rsidP="00653873">
      <w:pPr>
        <w:pStyle w:val="aff2"/>
        <w:jc w:val="center"/>
      </w:pPr>
      <w:r w:rsidRPr="006B0ED8">
        <w:rPr>
          <w:noProof/>
        </w:rPr>
        <w:lastRenderedPageBreak/>
        <w:drawing>
          <wp:inline distT="0" distB="0" distL="0" distR="0" wp14:anchorId="720CEC41" wp14:editId="74D06296">
            <wp:extent cx="1441170" cy="2559050"/>
            <wp:effectExtent l="50800" t="0" r="82830" b="31750"/>
            <wp:docPr id="114" name="図 15" descr=":captures:Screenshot 2014.03.11 13.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ptures:Screenshot 2014.03.11 13.31.21.png"/>
                    <pic:cNvPicPr>
                      <a:picLocks noChangeAspect="1" noChangeArrowheads="1"/>
                    </pic:cNvPicPr>
                  </pic:nvPicPr>
                  <pic:blipFill>
                    <a:blip r:embed="rId69"/>
                    <a:srcRect/>
                    <a:stretch>
                      <a:fillRect/>
                    </a:stretch>
                  </pic:blipFill>
                  <pic:spPr bwMode="auto">
                    <a:xfrm>
                      <a:off x="0" y="0"/>
                      <a:ext cx="1441170" cy="2559050"/>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0D2961">
        <w:rPr>
          <w:rFonts w:hint="eastAsia"/>
        </w:rPr>
        <w:t xml:space="preserve">　</w:t>
      </w:r>
      <w:r w:rsidRPr="006B0ED8">
        <w:rPr>
          <w:noProof/>
        </w:rPr>
        <w:drawing>
          <wp:inline distT="0" distB="0" distL="0" distR="0" wp14:anchorId="796300C3" wp14:editId="662124CF">
            <wp:extent cx="1460838" cy="2593975"/>
            <wp:effectExtent l="50800" t="0" r="88562" b="22225"/>
            <wp:docPr id="115" name="図 16" descr=":captures:Screenshot 2014.03.11 13.3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ptures:Screenshot 2014.03.11 13.31.41.png"/>
                    <pic:cNvPicPr>
                      <a:picLocks noChangeAspect="1" noChangeArrowheads="1"/>
                    </pic:cNvPicPr>
                  </pic:nvPicPr>
                  <pic:blipFill>
                    <a:blip r:embed="rId70"/>
                    <a:srcRect/>
                    <a:stretch>
                      <a:fillRect/>
                    </a:stretch>
                  </pic:blipFill>
                  <pic:spPr bwMode="auto">
                    <a:xfrm>
                      <a:off x="0" y="0"/>
                      <a:ext cx="1462245" cy="2596474"/>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r w:rsidRPr="000D2961">
        <w:rPr>
          <w:rFonts w:hint="eastAsia"/>
        </w:rPr>
        <w:t xml:space="preserve">　</w:t>
      </w:r>
      <w:r w:rsidRPr="006B0ED8">
        <w:rPr>
          <w:noProof/>
        </w:rPr>
        <w:drawing>
          <wp:inline distT="0" distB="0" distL="0" distR="0" wp14:anchorId="208E0FAA" wp14:editId="04FBA6E8">
            <wp:extent cx="1473354" cy="2616200"/>
            <wp:effectExtent l="50800" t="0" r="76046" b="25400"/>
            <wp:docPr id="116" name="図 17" descr=":captures:Screenshot 2014.03.11 13.3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ptures:Screenshot 2014.03.11 13.31.46.png"/>
                    <pic:cNvPicPr>
                      <a:picLocks noChangeAspect="1" noChangeArrowheads="1"/>
                    </pic:cNvPicPr>
                  </pic:nvPicPr>
                  <pic:blipFill>
                    <a:blip r:embed="rId71"/>
                    <a:srcRect/>
                    <a:stretch>
                      <a:fillRect/>
                    </a:stretch>
                  </pic:blipFill>
                  <pic:spPr bwMode="auto">
                    <a:xfrm>
                      <a:off x="0" y="0"/>
                      <a:ext cx="1474730" cy="2618643"/>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00B23661" w14:textId="2FB7B9F9" w:rsidR="00653873" w:rsidRPr="000D2961" w:rsidRDefault="00653873" w:rsidP="00653873">
      <w:pPr>
        <w:pStyle w:val="aff2"/>
        <w:jc w:val="center"/>
      </w:pPr>
      <w:bookmarkStart w:id="104" w:name="_Ref256163425"/>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52</w:t>
      </w:r>
      <w:r w:rsidR="008812AC" w:rsidRPr="004239CA">
        <w:fldChar w:fldCharType="end"/>
      </w:r>
      <w:bookmarkEnd w:id="104"/>
      <w:r w:rsidRPr="000D2961">
        <w:t xml:space="preserve"> </w:t>
      </w:r>
      <w:r w:rsidRPr="000D2961">
        <w:rPr>
          <w:rFonts w:hint="eastAsia"/>
        </w:rPr>
        <w:t>駅構内ナビゲーション画面の表示例。</w:t>
      </w:r>
    </w:p>
    <w:p w14:paraId="4FDCE3E4" w14:textId="77777777" w:rsidR="00653873" w:rsidRPr="004239CA" w:rsidRDefault="00653873" w:rsidP="00653873">
      <w:pPr>
        <w:pStyle w:val="a1"/>
        <w:ind w:firstLineChars="0"/>
        <w:rPr>
          <w:rFonts w:asciiTheme="minorHAnsi" w:hAnsiTheme="minorHAnsi"/>
        </w:rPr>
      </w:pPr>
    </w:p>
    <w:p w14:paraId="681F904F" w14:textId="4A616A25" w:rsidR="00653873" w:rsidRDefault="00653873" w:rsidP="00653873">
      <w:pPr>
        <w:pStyle w:val="a1"/>
        <w:ind w:firstLineChars="0"/>
        <w:rPr>
          <w:rFonts w:asciiTheme="minorHAnsi" w:hAnsiTheme="minorHAnsi" w:hint="eastAsia"/>
        </w:rPr>
      </w:pPr>
      <w:r w:rsidRPr="004239CA">
        <w:rPr>
          <w:rFonts w:asciiTheme="minorHAnsi" w:hAnsiTheme="minorHAnsi" w:hint="eastAsia"/>
        </w:rPr>
        <w:t xml:space="preserve">　駅構内ナビゲーションは、さらに現地に設置された</w:t>
      </w:r>
      <w:r w:rsidRPr="004239CA">
        <w:rPr>
          <w:rFonts w:asciiTheme="minorHAnsi" w:hAnsiTheme="minorHAnsi"/>
        </w:rPr>
        <w:t>ucode</w:t>
      </w:r>
      <w:r w:rsidRPr="004239CA">
        <w:rPr>
          <w:rFonts w:asciiTheme="minorHAnsi" w:hAnsiTheme="minorHAnsi" w:hint="eastAsia"/>
        </w:rPr>
        <w:t>タグとも連動する。</w:t>
      </w:r>
      <w:r w:rsidR="008812AC" w:rsidRPr="004239CA">
        <w:rPr>
          <w:rFonts w:asciiTheme="minorHAnsi" w:hAnsiTheme="minorHAnsi"/>
        </w:rPr>
        <w:fldChar w:fldCharType="begin"/>
      </w:r>
      <w:r w:rsidRPr="004239CA">
        <w:rPr>
          <w:rFonts w:asciiTheme="minorHAnsi" w:hAnsiTheme="minorHAnsi"/>
        </w:rPr>
        <w:instrText xml:space="preserve"> REF _Ref256163450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53</w:t>
      </w:r>
      <w:r w:rsidR="008812AC" w:rsidRPr="004239CA">
        <w:rPr>
          <w:rFonts w:asciiTheme="minorHAnsi" w:hAnsiTheme="minorHAnsi"/>
        </w:rPr>
        <w:fldChar w:fldCharType="end"/>
      </w:r>
      <w:r w:rsidRPr="004239CA">
        <w:rPr>
          <w:rFonts w:asciiTheme="minorHAnsi" w:hAnsiTheme="minorHAnsi" w:hint="eastAsia"/>
        </w:rPr>
        <w:t>に示すように、現地の</w:t>
      </w:r>
      <w:r w:rsidRPr="004239CA">
        <w:rPr>
          <w:rFonts w:asciiTheme="minorHAnsi" w:hAnsiTheme="minorHAnsi"/>
        </w:rPr>
        <w:t>ucode</w:t>
      </w:r>
      <w:r w:rsidRPr="004239CA">
        <w:rPr>
          <w:rFonts w:asciiTheme="minorHAnsi" w:hAnsiTheme="minorHAnsi" w:hint="eastAsia"/>
        </w:rPr>
        <w:t>タグを受信すると、自動的に現在地が設定される。</w:t>
      </w:r>
    </w:p>
    <w:p w14:paraId="596AD443" w14:textId="77777777" w:rsidR="00D63533" w:rsidRPr="004239CA" w:rsidRDefault="00D63533" w:rsidP="00653873">
      <w:pPr>
        <w:pStyle w:val="a1"/>
        <w:ind w:firstLineChars="0"/>
        <w:rPr>
          <w:rFonts w:asciiTheme="minorHAnsi" w:hAnsiTheme="minorHAnsi"/>
        </w:rPr>
      </w:pPr>
    </w:p>
    <w:p w14:paraId="1EEF162A" w14:textId="77777777" w:rsidR="00653873" w:rsidRPr="000D2961" w:rsidRDefault="00653873" w:rsidP="00653873">
      <w:pPr>
        <w:pStyle w:val="aff2"/>
        <w:jc w:val="center"/>
      </w:pPr>
      <w:bookmarkStart w:id="105" w:name="_Ref225262588"/>
      <w:r w:rsidRPr="006B0ED8">
        <w:rPr>
          <w:noProof/>
        </w:rPr>
        <w:lastRenderedPageBreak/>
        <w:drawing>
          <wp:inline distT="0" distB="0" distL="0" distR="0" wp14:anchorId="453EC3F5" wp14:editId="13F07841">
            <wp:extent cx="5396230" cy="4093395"/>
            <wp:effectExtent l="0" t="0" r="0" b="0"/>
            <wp:docPr id="117"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srcRect/>
                    <a:stretch>
                      <a:fillRect/>
                    </a:stretch>
                  </pic:blipFill>
                  <pic:spPr bwMode="auto">
                    <a:xfrm>
                      <a:off x="0" y="0"/>
                      <a:ext cx="5396230" cy="4093395"/>
                    </a:xfrm>
                    <a:prstGeom prst="rect">
                      <a:avLst/>
                    </a:prstGeom>
                    <a:noFill/>
                    <a:ln w="9525">
                      <a:noFill/>
                      <a:miter lim="800000"/>
                      <a:headEnd/>
                      <a:tailEnd/>
                    </a:ln>
                  </pic:spPr>
                </pic:pic>
              </a:graphicData>
            </a:graphic>
          </wp:inline>
        </w:drawing>
      </w:r>
    </w:p>
    <w:p w14:paraId="55320C05" w14:textId="1631FA77" w:rsidR="00653873" w:rsidRPr="000D2961" w:rsidRDefault="00653873" w:rsidP="00653873">
      <w:pPr>
        <w:pStyle w:val="aff2"/>
        <w:jc w:val="center"/>
      </w:pPr>
      <w:bookmarkStart w:id="106" w:name="_Ref256163450"/>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53</w:t>
      </w:r>
      <w:r w:rsidR="008812AC" w:rsidRPr="004239CA">
        <w:fldChar w:fldCharType="end"/>
      </w:r>
      <w:bookmarkEnd w:id="105"/>
      <w:bookmarkEnd w:id="106"/>
      <w:r w:rsidRPr="000D2961">
        <w:t xml:space="preserve"> </w:t>
      </w:r>
      <w:r w:rsidRPr="000D2961">
        <w:rPr>
          <w:rFonts w:hint="eastAsia"/>
        </w:rPr>
        <w:t>駅構内ナビゲーション画面での通知例。</w:t>
      </w:r>
    </w:p>
    <w:p w14:paraId="7C03EF95" w14:textId="77777777" w:rsidR="00653873" w:rsidRPr="004239CA" w:rsidRDefault="00653873" w:rsidP="00653873">
      <w:pPr>
        <w:pStyle w:val="a1"/>
        <w:ind w:firstLineChars="0" w:firstLine="0"/>
        <w:rPr>
          <w:rFonts w:asciiTheme="minorHAnsi" w:hAnsiTheme="minorHAnsi"/>
        </w:rPr>
      </w:pPr>
    </w:p>
    <w:p w14:paraId="3E0B2A2E" w14:textId="77777777" w:rsidR="00653873" w:rsidRPr="004239CA" w:rsidRDefault="00653873" w:rsidP="00653873">
      <w:pPr>
        <w:pStyle w:val="a1"/>
        <w:ind w:firstLine="240"/>
        <w:rPr>
          <w:rFonts w:asciiTheme="minorHAnsi" w:hAnsiTheme="minorHAnsi"/>
        </w:rPr>
      </w:pPr>
      <w:r w:rsidRPr="004239CA">
        <w:rPr>
          <w:rFonts w:asciiTheme="minorHAnsi" w:hAnsiTheme="minorHAnsi" w:hint="eastAsia"/>
        </w:rPr>
        <w:t>駅構内ナビゲーションの機能は、新宿駅において提供された。この機能では、</w:t>
      </w:r>
      <w:r w:rsidRPr="004239CA">
        <w:rPr>
          <w:rFonts w:asciiTheme="minorHAnsi" w:hAnsiTheme="minorHAnsi"/>
        </w:rPr>
        <w:t>JR</w:t>
      </w:r>
      <w:r w:rsidRPr="004239CA">
        <w:rPr>
          <w:rFonts w:asciiTheme="minorHAnsi" w:hAnsiTheme="minorHAnsi" w:hint="eastAsia"/>
        </w:rPr>
        <w:t>、京王線、小田急線、丸ノ内線、大江戸線、都営新宿線、京王新線の</w:t>
      </w:r>
      <w:r w:rsidRPr="004239CA">
        <w:rPr>
          <w:rFonts w:asciiTheme="minorHAnsi" w:hAnsiTheme="minorHAnsi"/>
        </w:rPr>
        <w:t>15</w:t>
      </w:r>
      <w:r w:rsidRPr="004239CA">
        <w:rPr>
          <w:rFonts w:asciiTheme="minorHAnsi" w:hAnsiTheme="minorHAnsi" w:hint="eastAsia"/>
        </w:rPr>
        <w:t>改札口、</w:t>
      </w:r>
      <w:r w:rsidRPr="004239CA">
        <w:rPr>
          <w:rFonts w:asciiTheme="minorHAnsi" w:hAnsiTheme="minorHAnsi"/>
        </w:rPr>
        <w:t>15</w:t>
      </w:r>
      <w:r w:rsidRPr="004239CA">
        <w:rPr>
          <w:rFonts w:asciiTheme="minorHAnsi" w:hAnsiTheme="minorHAnsi" w:hint="eastAsia"/>
        </w:rPr>
        <w:t>乗場と、</w:t>
      </w:r>
      <w:r w:rsidRPr="004239CA">
        <w:rPr>
          <w:rFonts w:asciiTheme="minorHAnsi" w:hAnsiTheme="minorHAnsi"/>
        </w:rPr>
        <w:t>JR</w:t>
      </w:r>
      <w:r w:rsidRPr="004239CA">
        <w:rPr>
          <w:rFonts w:asciiTheme="minorHAnsi" w:hAnsiTheme="minorHAnsi" w:hint="eastAsia"/>
        </w:rPr>
        <w:t>の</w:t>
      </w:r>
      <w:r w:rsidRPr="004239CA">
        <w:rPr>
          <w:rFonts w:asciiTheme="minorHAnsi" w:hAnsiTheme="minorHAnsi"/>
        </w:rPr>
        <w:t>4</w:t>
      </w:r>
      <w:r w:rsidRPr="004239CA">
        <w:rPr>
          <w:rFonts w:asciiTheme="minorHAnsi" w:hAnsiTheme="minorHAnsi" w:hint="eastAsia"/>
        </w:rPr>
        <w:t>コンコースの</w:t>
      </w:r>
      <w:r w:rsidRPr="004239CA">
        <w:rPr>
          <w:rFonts w:asciiTheme="minorHAnsi" w:hAnsiTheme="minorHAnsi"/>
        </w:rPr>
        <w:t>34</w:t>
      </w:r>
      <w:r w:rsidRPr="004239CA">
        <w:rPr>
          <w:rFonts w:asciiTheme="minorHAnsi" w:hAnsiTheme="minorHAnsi" w:hint="eastAsia"/>
        </w:rPr>
        <w:t>スポットに新宿駅を分割し、その間のルートを提示している。</w:t>
      </w:r>
    </w:p>
    <w:p w14:paraId="4D5DF4B6" w14:textId="77777777" w:rsidR="00653873" w:rsidRPr="000D2961" w:rsidRDefault="00653873" w:rsidP="00653873"/>
    <w:p w14:paraId="2881C754" w14:textId="77777777" w:rsidR="00653873" w:rsidRPr="004239CA" w:rsidRDefault="00653873" w:rsidP="00653873">
      <w:pPr>
        <w:pStyle w:val="40"/>
        <w:rPr>
          <w:rFonts w:asciiTheme="minorHAnsi" w:hAnsiTheme="minorHAnsi"/>
          <w:kern w:val="0"/>
        </w:rPr>
      </w:pPr>
      <w:r w:rsidRPr="004239CA">
        <w:rPr>
          <w:rFonts w:asciiTheme="minorHAnsi" w:hAnsiTheme="minorHAnsi" w:hint="eastAsia"/>
          <w:kern w:val="0"/>
        </w:rPr>
        <w:t>サービスの提供機能のまとめ</w:t>
      </w:r>
    </w:p>
    <w:p w14:paraId="15C8B9DC" w14:textId="77777777" w:rsidR="00653873" w:rsidRPr="004239CA" w:rsidRDefault="00653873" w:rsidP="00653873">
      <w:pPr>
        <w:pStyle w:val="a1"/>
        <w:ind w:firstLine="240"/>
        <w:rPr>
          <w:rFonts w:asciiTheme="minorHAnsi" w:hAnsiTheme="minorHAnsi"/>
          <w:kern w:val="0"/>
        </w:rPr>
      </w:pPr>
      <w:r w:rsidRPr="004239CA">
        <w:rPr>
          <w:rFonts w:asciiTheme="minorHAnsi" w:hAnsiTheme="minorHAnsi" w:hint="eastAsia"/>
          <w:kern w:val="0"/>
        </w:rPr>
        <w:t>本サービスで提供した機能を、サイト毎に整理すると、以下の表の通りとなる。</w:t>
      </w:r>
    </w:p>
    <w:p w14:paraId="508EE651" w14:textId="77777777" w:rsidR="00653873" w:rsidRPr="004239CA" w:rsidRDefault="00653873" w:rsidP="00653873">
      <w:pPr>
        <w:pStyle w:val="a1"/>
        <w:ind w:firstLine="240"/>
        <w:rPr>
          <w:rFonts w:asciiTheme="minorHAnsi" w:hAnsiTheme="minorHAnsi"/>
          <w:kern w:val="0"/>
        </w:rPr>
      </w:pPr>
    </w:p>
    <w:p w14:paraId="15269083" w14:textId="77777777" w:rsidR="00653873" w:rsidRPr="004239CA" w:rsidRDefault="00653873" w:rsidP="00653873">
      <w:pPr>
        <w:pStyle w:val="a1"/>
        <w:ind w:firstLine="240"/>
        <w:rPr>
          <w:rFonts w:asciiTheme="minorHAnsi" w:hAnsiTheme="minorHAnsi"/>
          <w:kern w:val="0"/>
        </w:rPr>
      </w:pPr>
    </w:p>
    <w:p w14:paraId="0382B853" w14:textId="77777777" w:rsidR="00653873" w:rsidRPr="004239CA" w:rsidRDefault="00653873" w:rsidP="00653873">
      <w:pPr>
        <w:pStyle w:val="a1"/>
        <w:ind w:firstLine="240"/>
        <w:rPr>
          <w:rFonts w:asciiTheme="minorHAnsi" w:hAnsiTheme="minorHAnsi"/>
          <w:kern w:val="0"/>
        </w:rPr>
      </w:pPr>
    </w:p>
    <w:p w14:paraId="48E60D9C" w14:textId="77777777" w:rsidR="00653873" w:rsidRPr="004239CA" w:rsidRDefault="00653873" w:rsidP="00653873">
      <w:pPr>
        <w:pStyle w:val="a1"/>
        <w:ind w:firstLine="240"/>
        <w:rPr>
          <w:rFonts w:asciiTheme="minorHAnsi" w:hAnsiTheme="minorHAnsi"/>
          <w:kern w:val="0"/>
        </w:rPr>
      </w:pPr>
    </w:p>
    <w:p w14:paraId="3CA5021F" w14:textId="77777777" w:rsidR="00653873" w:rsidRPr="004239CA" w:rsidRDefault="00653873" w:rsidP="00653873">
      <w:pPr>
        <w:pStyle w:val="a1"/>
        <w:ind w:firstLine="240"/>
        <w:rPr>
          <w:rFonts w:asciiTheme="minorHAnsi" w:hAnsiTheme="minorHAnsi"/>
          <w:kern w:val="0"/>
        </w:rPr>
      </w:pPr>
    </w:p>
    <w:tbl>
      <w:tblPr>
        <w:tblStyle w:val="afa"/>
        <w:tblW w:w="0" w:type="auto"/>
        <w:tblLook w:val="00A0" w:firstRow="1" w:lastRow="0" w:firstColumn="1" w:lastColumn="0" w:noHBand="0" w:noVBand="0"/>
      </w:tblPr>
      <w:tblGrid>
        <w:gridCol w:w="1668"/>
        <w:gridCol w:w="2268"/>
        <w:gridCol w:w="2268"/>
        <w:gridCol w:w="2409"/>
      </w:tblGrid>
      <w:tr w:rsidR="00653873" w:rsidRPr="000D2961" w14:paraId="10D76FE9" w14:textId="77777777">
        <w:tc>
          <w:tcPr>
            <w:tcW w:w="1668" w:type="dxa"/>
            <w:tcBorders>
              <w:bottom w:val="double" w:sz="4" w:space="0" w:color="auto"/>
              <w:right w:val="double" w:sz="4" w:space="0" w:color="auto"/>
            </w:tcBorders>
          </w:tcPr>
          <w:p w14:paraId="214F410C" w14:textId="77777777" w:rsidR="00653873" w:rsidRPr="004239CA" w:rsidRDefault="00653873" w:rsidP="00AB75EC">
            <w:pPr>
              <w:pStyle w:val="a1"/>
              <w:ind w:firstLineChars="0" w:firstLine="0"/>
              <w:rPr>
                <w:rFonts w:asciiTheme="minorHAnsi" w:hAnsiTheme="minorHAnsi"/>
              </w:rPr>
            </w:pPr>
          </w:p>
        </w:tc>
        <w:tc>
          <w:tcPr>
            <w:tcW w:w="2268" w:type="dxa"/>
            <w:tcBorders>
              <w:left w:val="double" w:sz="4" w:space="0" w:color="auto"/>
              <w:bottom w:val="double" w:sz="4" w:space="0" w:color="auto"/>
            </w:tcBorders>
          </w:tcPr>
          <w:p w14:paraId="787F1E68"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東京駅</w:t>
            </w:r>
          </w:p>
        </w:tc>
        <w:tc>
          <w:tcPr>
            <w:tcW w:w="2268" w:type="dxa"/>
            <w:tcBorders>
              <w:bottom w:val="double" w:sz="4" w:space="0" w:color="auto"/>
            </w:tcBorders>
          </w:tcPr>
          <w:p w14:paraId="3FBE6CB3"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新宿駅</w:t>
            </w:r>
          </w:p>
        </w:tc>
        <w:tc>
          <w:tcPr>
            <w:tcW w:w="2409" w:type="dxa"/>
            <w:tcBorders>
              <w:bottom w:val="double" w:sz="4" w:space="0" w:color="auto"/>
            </w:tcBorders>
          </w:tcPr>
          <w:p w14:paraId="075CDEAE"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羽田空港</w:t>
            </w:r>
          </w:p>
        </w:tc>
      </w:tr>
      <w:tr w:rsidR="00653873" w:rsidRPr="000D2961" w14:paraId="35523F0F" w14:textId="77777777">
        <w:tc>
          <w:tcPr>
            <w:tcW w:w="1668" w:type="dxa"/>
            <w:tcBorders>
              <w:top w:val="double" w:sz="4" w:space="0" w:color="auto"/>
              <w:right w:val="double" w:sz="4" w:space="0" w:color="auto"/>
            </w:tcBorders>
          </w:tcPr>
          <w:p w14:paraId="33ED080D"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現在地認識</w:t>
            </w:r>
          </w:p>
        </w:tc>
        <w:tc>
          <w:tcPr>
            <w:tcW w:w="4536" w:type="dxa"/>
            <w:gridSpan w:val="2"/>
            <w:tcBorders>
              <w:top w:val="double" w:sz="4" w:space="0" w:color="auto"/>
              <w:left w:val="double" w:sz="4" w:space="0" w:color="auto"/>
            </w:tcBorders>
          </w:tcPr>
          <w:p w14:paraId="275A9C5D"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WiFi</w:t>
            </w:r>
            <w:r w:rsidRPr="004239CA">
              <w:rPr>
                <w:rFonts w:asciiTheme="minorHAnsi" w:hAnsiTheme="minorHAnsi" w:hint="eastAsia"/>
              </w:rPr>
              <w:t>測位</w:t>
            </w:r>
            <w:r w:rsidRPr="004239CA">
              <w:rPr>
                <w:rFonts w:asciiTheme="minorHAnsi" w:hAnsiTheme="minorHAnsi"/>
              </w:rPr>
              <w:t>(Android)</w:t>
            </w:r>
          </w:p>
          <w:p w14:paraId="5A2D53C1"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QR</w:t>
            </w:r>
          </w:p>
          <w:p w14:paraId="17F30741"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NFC(Android)</w:t>
            </w:r>
          </w:p>
          <w:p w14:paraId="616A10EB"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BLE(iOS)</w:t>
            </w:r>
          </w:p>
        </w:tc>
        <w:tc>
          <w:tcPr>
            <w:tcW w:w="2409" w:type="dxa"/>
            <w:tcBorders>
              <w:top w:val="double" w:sz="4" w:space="0" w:color="auto"/>
            </w:tcBorders>
          </w:tcPr>
          <w:p w14:paraId="3D17EC13"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QR</w:t>
            </w:r>
          </w:p>
          <w:p w14:paraId="59C87389"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NFC(Android)</w:t>
            </w:r>
          </w:p>
          <w:p w14:paraId="7A05386A"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BLE(iOS)</w:t>
            </w:r>
          </w:p>
        </w:tc>
      </w:tr>
      <w:tr w:rsidR="00653873" w:rsidRPr="000D2961" w14:paraId="171EC046" w14:textId="77777777">
        <w:tc>
          <w:tcPr>
            <w:tcW w:w="1668" w:type="dxa"/>
            <w:tcBorders>
              <w:right w:val="double" w:sz="4" w:space="0" w:color="auto"/>
            </w:tcBorders>
          </w:tcPr>
          <w:p w14:paraId="2F49E25D"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時刻表情報</w:t>
            </w:r>
          </w:p>
        </w:tc>
        <w:tc>
          <w:tcPr>
            <w:tcW w:w="2268" w:type="dxa"/>
            <w:tcBorders>
              <w:left w:val="double" w:sz="4" w:space="0" w:color="auto"/>
            </w:tcBorders>
          </w:tcPr>
          <w:p w14:paraId="407DE14D"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 xml:space="preserve">JR : </w:t>
            </w:r>
            <w:r w:rsidRPr="004239CA">
              <w:rPr>
                <w:rFonts w:asciiTheme="minorHAnsi" w:hAnsiTheme="minorHAnsi" w:hint="eastAsia"/>
              </w:rPr>
              <w:t>山手線／京浜東北線／中央本線／東海道本線／総武本線／横須賀線／京葉線・武蔵野線</w:t>
            </w:r>
          </w:p>
          <w:p w14:paraId="383926CF"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東京メトロ</w:t>
            </w:r>
            <w:r w:rsidRPr="004239CA">
              <w:rPr>
                <w:rFonts w:asciiTheme="minorHAnsi" w:hAnsiTheme="minorHAnsi"/>
              </w:rPr>
              <w:t xml:space="preserve"> : </w:t>
            </w:r>
            <w:r w:rsidRPr="004239CA">
              <w:rPr>
                <w:rFonts w:asciiTheme="minorHAnsi" w:hAnsiTheme="minorHAnsi" w:hint="eastAsia"/>
              </w:rPr>
              <w:t>丸ノ内線</w:t>
            </w:r>
          </w:p>
        </w:tc>
        <w:tc>
          <w:tcPr>
            <w:tcW w:w="2268" w:type="dxa"/>
          </w:tcPr>
          <w:p w14:paraId="039292E4"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 xml:space="preserve">JR : </w:t>
            </w:r>
            <w:r w:rsidRPr="004239CA">
              <w:rPr>
                <w:rFonts w:asciiTheme="minorHAnsi" w:hAnsiTheme="minorHAnsi" w:hint="eastAsia"/>
              </w:rPr>
              <w:t>山手線／中央・総武線／中央線快速／中央保温線／埼京線・川越線／湘南新宿ライン／成田エクスプレス</w:t>
            </w:r>
          </w:p>
          <w:p w14:paraId="2919F771"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東京メトロ</w:t>
            </w:r>
            <w:r w:rsidRPr="004239CA">
              <w:rPr>
                <w:rFonts w:asciiTheme="minorHAnsi" w:hAnsiTheme="minorHAnsi"/>
              </w:rPr>
              <w:t xml:space="preserve"> : </w:t>
            </w:r>
            <w:r w:rsidRPr="004239CA">
              <w:rPr>
                <w:rFonts w:asciiTheme="minorHAnsi" w:hAnsiTheme="minorHAnsi" w:hint="eastAsia"/>
              </w:rPr>
              <w:t>丸ノ内線</w:t>
            </w:r>
          </w:p>
          <w:p w14:paraId="64366FE2"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都営地下鉄</w:t>
            </w:r>
            <w:r w:rsidRPr="004239CA">
              <w:rPr>
                <w:rFonts w:asciiTheme="minorHAnsi" w:hAnsiTheme="minorHAnsi"/>
              </w:rPr>
              <w:t xml:space="preserve"> : </w:t>
            </w:r>
            <w:r w:rsidRPr="004239CA">
              <w:rPr>
                <w:rFonts w:asciiTheme="minorHAnsi" w:hAnsiTheme="minorHAnsi" w:hint="eastAsia"/>
              </w:rPr>
              <w:t>大江戸線</w:t>
            </w:r>
          </w:p>
          <w:p w14:paraId="176F1608"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京王電鉄</w:t>
            </w:r>
            <w:r w:rsidRPr="004239CA">
              <w:rPr>
                <w:rFonts w:asciiTheme="minorHAnsi" w:hAnsiTheme="minorHAnsi"/>
              </w:rPr>
              <w:t xml:space="preserve"> : </w:t>
            </w:r>
            <w:r w:rsidRPr="004239CA">
              <w:rPr>
                <w:rFonts w:asciiTheme="minorHAnsi" w:hAnsiTheme="minorHAnsi" w:hint="eastAsia"/>
              </w:rPr>
              <w:t>京王線／京王新線</w:t>
            </w:r>
          </w:p>
          <w:p w14:paraId="1BACFE16"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西武鉄道</w:t>
            </w:r>
            <w:r w:rsidRPr="004239CA">
              <w:rPr>
                <w:rFonts w:asciiTheme="minorHAnsi" w:hAnsiTheme="minorHAnsi"/>
              </w:rPr>
              <w:t xml:space="preserve"> : </w:t>
            </w:r>
            <w:r w:rsidRPr="004239CA">
              <w:rPr>
                <w:rFonts w:asciiTheme="minorHAnsi" w:hAnsiTheme="minorHAnsi" w:hint="eastAsia"/>
              </w:rPr>
              <w:t>西武新宿線</w:t>
            </w:r>
          </w:p>
        </w:tc>
        <w:tc>
          <w:tcPr>
            <w:tcW w:w="2409" w:type="dxa"/>
          </w:tcPr>
          <w:p w14:paraId="569C48EA"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京急線</w:t>
            </w:r>
          </w:p>
          <w:p w14:paraId="44A61851"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フライト時刻表</w:t>
            </w:r>
          </w:p>
          <w:p w14:paraId="32FFB710" w14:textId="77777777" w:rsidR="00653873" w:rsidRPr="004239CA" w:rsidRDefault="00653873" w:rsidP="004239CA">
            <w:pPr>
              <w:pStyle w:val="a1"/>
              <w:ind w:firstLine="200"/>
              <w:rPr>
                <w:rFonts w:asciiTheme="minorHAnsi" w:hAnsiTheme="minorHAnsi"/>
              </w:rPr>
            </w:pPr>
          </w:p>
        </w:tc>
      </w:tr>
      <w:tr w:rsidR="00653873" w:rsidRPr="000D2961" w14:paraId="030CEA3A" w14:textId="77777777">
        <w:tc>
          <w:tcPr>
            <w:tcW w:w="1668" w:type="dxa"/>
            <w:tcBorders>
              <w:right w:val="double" w:sz="4" w:space="0" w:color="auto"/>
            </w:tcBorders>
          </w:tcPr>
          <w:p w14:paraId="11C300A5"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リアルタイム運行情報</w:t>
            </w:r>
          </w:p>
        </w:tc>
        <w:tc>
          <w:tcPr>
            <w:tcW w:w="2268" w:type="dxa"/>
            <w:tcBorders>
              <w:left w:val="double" w:sz="4" w:space="0" w:color="auto"/>
            </w:tcBorders>
          </w:tcPr>
          <w:p w14:paraId="00FC6ACD"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JR</w:t>
            </w:r>
            <w:r w:rsidRPr="004239CA">
              <w:rPr>
                <w:rFonts w:asciiTheme="minorHAnsi" w:hAnsiTheme="minorHAnsi" w:hint="eastAsia"/>
              </w:rPr>
              <w:t>東日本／東京メトロ／都営地下鉄</w:t>
            </w:r>
            <w:r w:rsidRPr="004239CA">
              <w:rPr>
                <w:rFonts w:asciiTheme="minorHAnsi" w:hAnsiTheme="minorHAnsi" w:cs="Menlo Regular" w:hint="eastAsia"/>
              </w:rPr>
              <w:t>／</w:t>
            </w:r>
            <w:r w:rsidRPr="004239CA">
              <w:rPr>
                <w:rFonts w:asciiTheme="minorHAnsi" w:hAnsiTheme="minorHAnsi" w:hint="eastAsia"/>
              </w:rPr>
              <w:t>京王電鉄</w:t>
            </w:r>
            <w:r w:rsidRPr="004239CA">
              <w:rPr>
                <w:rFonts w:asciiTheme="minorHAnsi" w:hAnsiTheme="minorHAnsi" w:cs="Menlo Regular" w:hint="eastAsia"/>
              </w:rPr>
              <w:t>／</w:t>
            </w:r>
            <w:r w:rsidRPr="004239CA">
              <w:rPr>
                <w:rFonts w:asciiTheme="minorHAnsi" w:hAnsiTheme="minorHAnsi" w:hint="eastAsia"/>
              </w:rPr>
              <w:t>京急電鉄</w:t>
            </w:r>
            <w:r w:rsidRPr="004239CA">
              <w:rPr>
                <w:rFonts w:asciiTheme="minorHAnsi" w:hAnsiTheme="minorHAnsi" w:cs="Menlo Regular" w:hint="eastAsia"/>
              </w:rPr>
              <w:t>／</w:t>
            </w:r>
            <w:r w:rsidRPr="004239CA">
              <w:rPr>
                <w:rFonts w:asciiTheme="minorHAnsi" w:hAnsiTheme="minorHAnsi" w:hint="eastAsia"/>
              </w:rPr>
              <w:t>西武鉄道</w:t>
            </w:r>
            <w:r w:rsidRPr="004239CA">
              <w:rPr>
                <w:rFonts w:asciiTheme="minorHAnsi" w:hAnsiTheme="minorHAnsi" w:cs="Menlo Regular" w:hint="eastAsia"/>
              </w:rPr>
              <w:t>／</w:t>
            </w:r>
            <w:r w:rsidRPr="004239CA">
              <w:rPr>
                <w:rFonts w:asciiTheme="minorHAnsi" w:hAnsiTheme="minorHAnsi" w:hint="eastAsia"/>
              </w:rPr>
              <w:t>東武鉄道</w:t>
            </w:r>
            <w:r w:rsidRPr="004239CA">
              <w:rPr>
                <w:rFonts w:asciiTheme="minorHAnsi" w:hAnsiTheme="minorHAnsi" w:cs="Menlo Regular" w:hint="eastAsia"/>
              </w:rPr>
              <w:t>／</w:t>
            </w:r>
            <w:r w:rsidRPr="004239CA">
              <w:rPr>
                <w:rFonts w:asciiTheme="minorHAnsi" w:hAnsiTheme="minorHAnsi" w:hint="eastAsia"/>
              </w:rPr>
              <w:t>東急電鉄</w:t>
            </w:r>
            <w:r w:rsidRPr="004239CA">
              <w:rPr>
                <w:rFonts w:asciiTheme="minorHAnsi" w:hAnsiTheme="minorHAnsi" w:cs="Menlo Regular" w:hint="eastAsia"/>
              </w:rPr>
              <w:t>／</w:t>
            </w:r>
            <w:r w:rsidRPr="004239CA">
              <w:rPr>
                <w:rFonts w:asciiTheme="minorHAnsi" w:hAnsiTheme="minorHAnsi" w:hint="eastAsia"/>
              </w:rPr>
              <w:t>つくばエクスプレス／ゆりかもめ</w:t>
            </w:r>
          </w:p>
        </w:tc>
        <w:tc>
          <w:tcPr>
            <w:tcW w:w="2268" w:type="dxa"/>
          </w:tcPr>
          <w:p w14:paraId="6E99D811"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JR</w:t>
            </w:r>
            <w:r w:rsidRPr="004239CA">
              <w:rPr>
                <w:rFonts w:asciiTheme="minorHAnsi" w:hAnsiTheme="minorHAnsi" w:hint="eastAsia"/>
              </w:rPr>
              <w:t>東日本／東京メトロ／都営地下鉄</w:t>
            </w:r>
            <w:r w:rsidRPr="004239CA">
              <w:rPr>
                <w:rFonts w:asciiTheme="minorHAnsi" w:hAnsiTheme="minorHAnsi" w:cs="Menlo Regular" w:hint="eastAsia"/>
              </w:rPr>
              <w:t>／</w:t>
            </w:r>
            <w:r w:rsidRPr="004239CA">
              <w:rPr>
                <w:rFonts w:asciiTheme="minorHAnsi" w:hAnsiTheme="minorHAnsi" w:hint="eastAsia"/>
              </w:rPr>
              <w:t>京王電鉄</w:t>
            </w:r>
            <w:r w:rsidRPr="004239CA">
              <w:rPr>
                <w:rFonts w:asciiTheme="minorHAnsi" w:hAnsiTheme="minorHAnsi" w:cs="Menlo Regular" w:hint="eastAsia"/>
              </w:rPr>
              <w:t>／</w:t>
            </w:r>
            <w:r w:rsidRPr="004239CA">
              <w:rPr>
                <w:rFonts w:asciiTheme="minorHAnsi" w:hAnsiTheme="minorHAnsi" w:hint="eastAsia"/>
              </w:rPr>
              <w:t>京急電鉄</w:t>
            </w:r>
            <w:r w:rsidRPr="004239CA">
              <w:rPr>
                <w:rFonts w:asciiTheme="minorHAnsi" w:hAnsiTheme="minorHAnsi" w:cs="Menlo Regular" w:hint="eastAsia"/>
              </w:rPr>
              <w:t>／</w:t>
            </w:r>
            <w:r w:rsidRPr="004239CA">
              <w:rPr>
                <w:rFonts w:asciiTheme="minorHAnsi" w:hAnsiTheme="minorHAnsi" w:hint="eastAsia"/>
              </w:rPr>
              <w:t>西武鉄道</w:t>
            </w:r>
            <w:r w:rsidRPr="004239CA">
              <w:rPr>
                <w:rFonts w:asciiTheme="minorHAnsi" w:hAnsiTheme="minorHAnsi" w:cs="Menlo Regular" w:hint="eastAsia"/>
              </w:rPr>
              <w:t>／</w:t>
            </w:r>
            <w:r w:rsidRPr="004239CA">
              <w:rPr>
                <w:rFonts w:asciiTheme="minorHAnsi" w:hAnsiTheme="minorHAnsi" w:hint="eastAsia"/>
              </w:rPr>
              <w:t>東武鉄道</w:t>
            </w:r>
            <w:r w:rsidRPr="004239CA">
              <w:rPr>
                <w:rFonts w:asciiTheme="minorHAnsi" w:hAnsiTheme="minorHAnsi" w:cs="Menlo Regular" w:hint="eastAsia"/>
              </w:rPr>
              <w:t>／</w:t>
            </w:r>
            <w:r w:rsidRPr="004239CA">
              <w:rPr>
                <w:rFonts w:asciiTheme="minorHAnsi" w:hAnsiTheme="minorHAnsi" w:hint="eastAsia"/>
              </w:rPr>
              <w:t>東急電鉄</w:t>
            </w:r>
            <w:r w:rsidRPr="004239CA">
              <w:rPr>
                <w:rFonts w:asciiTheme="minorHAnsi" w:hAnsiTheme="minorHAnsi" w:cs="Menlo Regular" w:hint="eastAsia"/>
              </w:rPr>
              <w:t>／</w:t>
            </w:r>
            <w:r w:rsidRPr="004239CA">
              <w:rPr>
                <w:rFonts w:asciiTheme="minorHAnsi" w:hAnsiTheme="minorHAnsi" w:hint="eastAsia"/>
              </w:rPr>
              <w:t>つくばエクスプレス／ゆりかもめ</w:t>
            </w:r>
          </w:p>
        </w:tc>
        <w:tc>
          <w:tcPr>
            <w:tcW w:w="2409" w:type="dxa"/>
          </w:tcPr>
          <w:p w14:paraId="1F02FAB7"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rPr>
              <w:t>JR</w:t>
            </w:r>
            <w:r w:rsidRPr="004239CA">
              <w:rPr>
                <w:rFonts w:asciiTheme="minorHAnsi" w:hAnsiTheme="minorHAnsi" w:hint="eastAsia"/>
              </w:rPr>
              <w:t>東日本／東京メトロ／都営地下鉄</w:t>
            </w:r>
            <w:r w:rsidRPr="004239CA">
              <w:rPr>
                <w:rFonts w:asciiTheme="minorHAnsi" w:hAnsiTheme="minorHAnsi" w:cs="Menlo Regular" w:hint="eastAsia"/>
              </w:rPr>
              <w:t>／</w:t>
            </w:r>
            <w:r w:rsidRPr="004239CA">
              <w:rPr>
                <w:rFonts w:asciiTheme="minorHAnsi" w:hAnsiTheme="minorHAnsi" w:hint="eastAsia"/>
              </w:rPr>
              <w:t>京王電鉄</w:t>
            </w:r>
            <w:r w:rsidRPr="004239CA">
              <w:rPr>
                <w:rFonts w:asciiTheme="minorHAnsi" w:hAnsiTheme="minorHAnsi" w:cs="Menlo Regular" w:hint="eastAsia"/>
              </w:rPr>
              <w:t>／</w:t>
            </w:r>
            <w:r w:rsidRPr="004239CA">
              <w:rPr>
                <w:rFonts w:asciiTheme="minorHAnsi" w:hAnsiTheme="minorHAnsi" w:hint="eastAsia"/>
              </w:rPr>
              <w:t>京急電鉄</w:t>
            </w:r>
            <w:r w:rsidRPr="004239CA">
              <w:rPr>
                <w:rFonts w:asciiTheme="minorHAnsi" w:hAnsiTheme="minorHAnsi" w:cs="Menlo Regular" w:hint="eastAsia"/>
              </w:rPr>
              <w:t>／</w:t>
            </w:r>
            <w:r w:rsidRPr="004239CA">
              <w:rPr>
                <w:rFonts w:asciiTheme="minorHAnsi" w:hAnsiTheme="minorHAnsi" w:hint="eastAsia"/>
              </w:rPr>
              <w:t>西武鉄道</w:t>
            </w:r>
            <w:r w:rsidRPr="004239CA">
              <w:rPr>
                <w:rFonts w:asciiTheme="minorHAnsi" w:hAnsiTheme="minorHAnsi" w:cs="Menlo Regular" w:hint="eastAsia"/>
              </w:rPr>
              <w:t>／</w:t>
            </w:r>
            <w:r w:rsidRPr="004239CA">
              <w:rPr>
                <w:rFonts w:asciiTheme="minorHAnsi" w:hAnsiTheme="minorHAnsi" w:hint="eastAsia"/>
              </w:rPr>
              <w:t>東武鉄道</w:t>
            </w:r>
            <w:r w:rsidRPr="004239CA">
              <w:rPr>
                <w:rFonts w:asciiTheme="minorHAnsi" w:hAnsiTheme="minorHAnsi" w:cs="Menlo Regular" w:hint="eastAsia"/>
              </w:rPr>
              <w:t>／</w:t>
            </w:r>
            <w:r w:rsidRPr="004239CA">
              <w:rPr>
                <w:rFonts w:asciiTheme="minorHAnsi" w:hAnsiTheme="minorHAnsi" w:hint="eastAsia"/>
              </w:rPr>
              <w:t>東急電鉄</w:t>
            </w:r>
            <w:r w:rsidRPr="004239CA">
              <w:rPr>
                <w:rFonts w:asciiTheme="minorHAnsi" w:hAnsiTheme="minorHAnsi" w:cs="Menlo Regular" w:hint="eastAsia"/>
              </w:rPr>
              <w:t>／</w:t>
            </w:r>
            <w:r w:rsidRPr="004239CA">
              <w:rPr>
                <w:rFonts w:asciiTheme="minorHAnsi" w:hAnsiTheme="minorHAnsi" w:hint="eastAsia"/>
              </w:rPr>
              <w:t>つくばエクスプレス／ゆりかもめ</w:t>
            </w:r>
          </w:p>
          <w:p w14:paraId="50590B22"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フライト情報</w:t>
            </w:r>
          </w:p>
        </w:tc>
      </w:tr>
      <w:tr w:rsidR="00653873" w:rsidRPr="000D2961" w14:paraId="381E89DD" w14:textId="77777777">
        <w:tc>
          <w:tcPr>
            <w:tcW w:w="1668" w:type="dxa"/>
            <w:tcBorders>
              <w:right w:val="double" w:sz="4" w:space="0" w:color="auto"/>
            </w:tcBorders>
          </w:tcPr>
          <w:p w14:paraId="21826281"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リアルタイムセンサ情報</w:t>
            </w:r>
          </w:p>
        </w:tc>
        <w:tc>
          <w:tcPr>
            <w:tcW w:w="2268" w:type="dxa"/>
            <w:tcBorders>
              <w:left w:val="double" w:sz="4" w:space="0" w:color="auto"/>
            </w:tcBorders>
          </w:tcPr>
          <w:p w14:paraId="2209A185"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温度・湿度センサ</w:t>
            </w:r>
          </w:p>
          <w:p w14:paraId="66862DB3"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花粉センサ</w:t>
            </w:r>
          </w:p>
          <w:p w14:paraId="449429AF"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人感センサ</w:t>
            </w:r>
          </w:p>
        </w:tc>
        <w:tc>
          <w:tcPr>
            <w:tcW w:w="2268" w:type="dxa"/>
          </w:tcPr>
          <w:p w14:paraId="030FE982"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人感センサ</w:t>
            </w:r>
          </w:p>
        </w:tc>
        <w:tc>
          <w:tcPr>
            <w:tcW w:w="2409" w:type="dxa"/>
          </w:tcPr>
          <w:p w14:paraId="147DC5EB" w14:textId="77777777" w:rsidR="00653873" w:rsidRPr="004239CA" w:rsidRDefault="00653873" w:rsidP="00C77415">
            <w:pPr>
              <w:pStyle w:val="a1"/>
              <w:keepNext/>
              <w:numPr>
                <w:ilvl w:val="0"/>
                <w:numId w:val="28"/>
              </w:numPr>
              <w:tabs>
                <w:tab w:val="left" w:pos="1980"/>
              </w:tabs>
              <w:ind w:firstLineChars="0"/>
              <w:outlineLvl w:val="8"/>
              <w:rPr>
                <w:rFonts w:asciiTheme="minorHAnsi" w:hAnsiTheme="minorHAnsi"/>
              </w:rPr>
            </w:pPr>
            <w:r w:rsidRPr="004239CA">
              <w:rPr>
                <w:rFonts w:asciiTheme="minorHAnsi" w:hAnsiTheme="minorHAnsi" w:hint="eastAsia"/>
              </w:rPr>
              <w:t>温度・湿度センサ</w:t>
            </w:r>
          </w:p>
        </w:tc>
      </w:tr>
      <w:tr w:rsidR="00653873" w:rsidRPr="000D2961" w14:paraId="509B1EAF" w14:textId="77777777">
        <w:tc>
          <w:tcPr>
            <w:tcW w:w="1668" w:type="dxa"/>
            <w:tcBorders>
              <w:right w:val="double" w:sz="4" w:space="0" w:color="auto"/>
            </w:tcBorders>
          </w:tcPr>
          <w:p w14:paraId="069BA454"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駅構内ナビ</w:t>
            </w:r>
          </w:p>
        </w:tc>
        <w:tc>
          <w:tcPr>
            <w:tcW w:w="2268" w:type="dxa"/>
            <w:tcBorders>
              <w:left w:val="double" w:sz="4" w:space="0" w:color="auto"/>
            </w:tcBorders>
          </w:tcPr>
          <w:p w14:paraId="1BFBD11B"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w:t>
            </w:r>
          </w:p>
        </w:tc>
        <w:tc>
          <w:tcPr>
            <w:tcW w:w="2268" w:type="dxa"/>
          </w:tcPr>
          <w:p w14:paraId="2691C131"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w:t>
            </w:r>
          </w:p>
        </w:tc>
        <w:tc>
          <w:tcPr>
            <w:tcW w:w="2409" w:type="dxa"/>
          </w:tcPr>
          <w:p w14:paraId="40AD3A1C" w14:textId="77777777" w:rsidR="00653873" w:rsidRPr="004239CA" w:rsidRDefault="00653873"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w:t>
            </w:r>
          </w:p>
        </w:tc>
      </w:tr>
    </w:tbl>
    <w:p w14:paraId="69F50998" w14:textId="77777777" w:rsidR="00653873" w:rsidRPr="004239CA" w:rsidRDefault="00653873" w:rsidP="00653873">
      <w:pPr>
        <w:pStyle w:val="a1"/>
        <w:ind w:firstLineChars="41" w:firstLine="98"/>
        <w:rPr>
          <w:rFonts w:asciiTheme="minorHAnsi" w:hAnsiTheme="minorHAnsi"/>
          <w:kern w:val="0"/>
        </w:rPr>
      </w:pPr>
    </w:p>
    <w:p w14:paraId="787E0D3E" w14:textId="77777777" w:rsidR="00653873" w:rsidRPr="004239CA" w:rsidRDefault="00653873" w:rsidP="00653873">
      <w:pPr>
        <w:pStyle w:val="a1"/>
        <w:ind w:firstLine="240"/>
        <w:rPr>
          <w:rFonts w:asciiTheme="minorHAnsi" w:hAnsiTheme="minorHAnsi"/>
          <w:kern w:val="0"/>
        </w:rPr>
      </w:pPr>
    </w:p>
    <w:p w14:paraId="16CEFB7D" w14:textId="77777777" w:rsidR="00653873" w:rsidRPr="004239CA" w:rsidRDefault="00653873" w:rsidP="00653873">
      <w:pPr>
        <w:pStyle w:val="40"/>
        <w:rPr>
          <w:rFonts w:asciiTheme="minorHAnsi" w:hAnsiTheme="minorHAnsi"/>
          <w:kern w:val="0"/>
        </w:rPr>
      </w:pPr>
      <w:r w:rsidRPr="004239CA">
        <w:rPr>
          <w:rFonts w:asciiTheme="minorHAnsi" w:hAnsiTheme="minorHAnsi" w:hint="eastAsia"/>
          <w:kern w:val="0"/>
        </w:rPr>
        <w:t>スマートフォン・アプリケーションの公開</w:t>
      </w:r>
    </w:p>
    <w:p w14:paraId="1D92968C" w14:textId="77777777" w:rsidR="00653873" w:rsidRPr="004239CA" w:rsidRDefault="00653873" w:rsidP="00653873">
      <w:pPr>
        <w:pStyle w:val="5"/>
        <w:rPr>
          <w:rFonts w:asciiTheme="minorHAnsi" w:hAnsiTheme="minorHAnsi"/>
        </w:rPr>
      </w:pPr>
      <w:r w:rsidRPr="004239CA">
        <w:rPr>
          <w:rFonts w:asciiTheme="minorHAnsi" w:hAnsiTheme="minorHAnsi"/>
        </w:rPr>
        <w:t>Android</w:t>
      </w:r>
      <w:r w:rsidRPr="004239CA">
        <w:rPr>
          <w:rFonts w:asciiTheme="minorHAnsi" w:hAnsiTheme="minorHAnsi" w:hint="eastAsia"/>
        </w:rPr>
        <w:t>プラットフォーム</w:t>
      </w:r>
    </w:p>
    <w:p w14:paraId="34293784" w14:textId="77777777" w:rsidR="00467CCC" w:rsidRPr="000D2961" w:rsidRDefault="00653873" w:rsidP="00653873">
      <w:pPr>
        <w:pStyle w:val="aff2"/>
        <w:jc w:val="center"/>
        <w:rPr>
          <w:kern w:val="0"/>
        </w:rPr>
      </w:pPr>
      <w:r w:rsidRPr="000D2961">
        <w:rPr>
          <w:rFonts w:hint="eastAsia"/>
        </w:rPr>
        <w:t xml:space="preserve">　本実証実験で構築した、</w:t>
      </w:r>
      <w:r w:rsidRPr="000D2961">
        <w:t>Android</w:t>
      </w:r>
      <w:r w:rsidRPr="000D2961">
        <w:rPr>
          <w:rFonts w:hint="eastAsia"/>
        </w:rPr>
        <w:t>プラットフォーム向けのスマートフォン・アプリケーションは、「ココシル・ターミナル」という名称で、</w:t>
      </w:r>
      <w:r w:rsidRPr="000D2961">
        <w:t>Google Play</w:t>
      </w:r>
      <w:r w:rsidRPr="000D2961">
        <w:rPr>
          <w:rFonts w:hint="eastAsia"/>
        </w:rPr>
        <w:t>上に公開した。公開されている様子は、</w:t>
      </w:r>
      <w:r w:rsidR="008812AC" w:rsidRPr="004239CA">
        <w:fldChar w:fldCharType="begin"/>
      </w:r>
      <w:r w:rsidRPr="000D2961">
        <w:instrText xml:space="preserve"> REF _Ref225262628 \h </w:instrText>
      </w:r>
      <w:r w:rsidR="008812AC" w:rsidRPr="004239CA">
        <w:fldChar w:fldCharType="separate"/>
      </w:r>
      <w:r w:rsidR="00467CCC" w:rsidRPr="006B0ED8">
        <w:rPr>
          <w:noProof/>
          <w:kern w:val="0"/>
        </w:rPr>
        <w:drawing>
          <wp:inline distT="0" distB="0" distL="0" distR="0" wp14:anchorId="14509F3A" wp14:editId="73F93BDA">
            <wp:extent cx="5384800" cy="3429000"/>
            <wp:effectExtent l="50800" t="0" r="76200" b="25400"/>
            <wp:docPr id="14" name="図 20" descr=":captures:p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ptures:play.png"/>
                    <pic:cNvPicPr>
                      <a:picLocks noChangeAspect="1" noChangeArrowheads="1"/>
                    </pic:cNvPicPr>
                  </pic:nvPicPr>
                  <pic:blipFill>
                    <a:blip r:embed="rId73"/>
                    <a:srcRect/>
                    <a:stretch>
                      <a:fillRect/>
                    </a:stretch>
                  </pic:blipFill>
                  <pic:spPr bwMode="auto">
                    <a:xfrm>
                      <a:off x="0" y="0"/>
                      <a:ext cx="5384800" cy="3429000"/>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50EB91D2" w14:textId="0E7F33EB" w:rsidR="00653873" w:rsidRPr="006B0ED8" w:rsidRDefault="00467CCC" w:rsidP="004239CA">
      <w:pPr>
        <w:pStyle w:val="a1"/>
        <w:ind w:firstLine="240"/>
      </w:pPr>
      <w:r w:rsidRPr="000D2961">
        <w:rPr>
          <w:rFonts w:hint="eastAsia"/>
          <w:kern w:val="0"/>
        </w:rPr>
        <w:t>図</w:t>
      </w:r>
      <w:r w:rsidRPr="000D2961">
        <w:rPr>
          <w:kern w:val="0"/>
        </w:rPr>
        <w:t xml:space="preserve"> </w:t>
      </w:r>
      <w:r>
        <w:rPr>
          <w:noProof/>
          <w:kern w:val="0"/>
        </w:rPr>
        <w:t>54</w:t>
      </w:r>
      <w:r w:rsidR="008812AC" w:rsidRPr="004239CA">
        <w:rPr>
          <w:rFonts w:asciiTheme="minorHAnsi" w:hAnsiTheme="minorHAnsi"/>
          <w:kern w:val="0"/>
        </w:rPr>
        <w:fldChar w:fldCharType="end"/>
      </w:r>
      <w:r w:rsidR="00653873" w:rsidRPr="004239CA">
        <w:rPr>
          <w:rFonts w:asciiTheme="minorHAnsi" w:hAnsiTheme="minorHAnsi" w:hint="eastAsia"/>
          <w:kern w:val="0"/>
        </w:rPr>
        <w:t>の通りである。</w:t>
      </w:r>
    </w:p>
    <w:p w14:paraId="7845F529" w14:textId="77777777" w:rsidR="00653873" w:rsidRPr="004239CA" w:rsidRDefault="00653873" w:rsidP="00653873">
      <w:pPr>
        <w:pStyle w:val="a1"/>
        <w:ind w:left="227" w:firstLineChars="0" w:firstLine="0"/>
        <w:rPr>
          <w:rFonts w:asciiTheme="minorHAnsi" w:hAnsiTheme="minorHAnsi"/>
          <w:kern w:val="0"/>
        </w:rPr>
      </w:pPr>
    </w:p>
    <w:p w14:paraId="2EDB17DD" w14:textId="77777777" w:rsidR="00653873" w:rsidRPr="000D2961" w:rsidRDefault="00653873" w:rsidP="00653873">
      <w:pPr>
        <w:pStyle w:val="aff2"/>
        <w:jc w:val="center"/>
        <w:rPr>
          <w:kern w:val="0"/>
        </w:rPr>
      </w:pPr>
      <w:bookmarkStart w:id="107" w:name="_Ref225262628"/>
      <w:r w:rsidRPr="006B0ED8">
        <w:rPr>
          <w:noProof/>
          <w:kern w:val="0"/>
        </w:rPr>
        <w:lastRenderedPageBreak/>
        <w:drawing>
          <wp:inline distT="0" distB="0" distL="0" distR="0" wp14:anchorId="14509F3A" wp14:editId="73F93BDA">
            <wp:extent cx="5384800" cy="3429000"/>
            <wp:effectExtent l="50800" t="0" r="76200" b="25400"/>
            <wp:docPr id="28" name="図 20" descr=":captures:p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ptures:play.png"/>
                    <pic:cNvPicPr>
                      <a:picLocks noChangeAspect="1" noChangeArrowheads="1"/>
                    </pic:cNvPicPr>
                  </pic:nvPicPr>
                  <pic:blipFill>
                    <a:blip r:embed="rId73"/>
                    <a:srcRect/>
                    <a:stretch>
                      <a:fillRect/>
                    </a:stretch>
                  </pic:blipFill>
                  <pic:spPr bwMode="auto">
                    <a:xfrm>
                      <a:off x="0" y="0"/>
                      <a:ext cx="5384800" cy="3429000"/>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262F3767" w14:textId="40F776F1" w:rsidR="00653873" w:rsidRPr="000D2961" w:rsidRDefault="00653873" w:rsidP="00653873">
      <w:pPr>
        <w:pStyle w:val="aff2"/>
        <w:jc w:val="center"/>
        <w:rPr>
          <w:kern w:val="0"/>
        </w:rPr>
      </w:pPr>
      <w:r w:rsidRPr="000D2961">
        <w:rPr>
          <w:rFonts w:hint="eastAsia"/>
          <w:kern w:val="0"/>
        </w:rPr>
        <w:t>図</w:t>
      </w:r>
      <w:r w:rsidRPr="000D2961">
        <w:rPr>
          <w:kern w:val="0"/>
        </w:rPr>
        <w:t xml:space="preserve"> </w:t>
      </w:r>
      <w:r w:rsidR="008812AC" w:rsidRPr="004239CA">
        <w:rPr>
          <w:kern w:val="0"/>
        </w:rPr>
        <w:fldChar w:fldCharType="begin"/>
      </w:r>
      <w:r w:rsidRPr="000D2961">
        <w:rPr>
          <w:kern w:val="0"/>
        </w:rPr>
        <w:instrText xml:space="preserve"> SEQ </w:instrText>
      </w:r>
      <w:r w:rsidRPr="000D2961">
        <w:rPr>
          <w:rFonts w:hint="eastAsia"/>
          <w:kern w:val="0"/>
        </w:rPr>
        <w:instrText>図</w:instrText>
      </w:r>
      <w:r w:rsidRPr="000D2961">
        <w:rPr>
          <w:kern w:val="0"/>
        </w:rPr>
        <w:instrText xml:space="preserve"> \* ARABIC </w:instrText>
      </w:r>
      <w:r w:rsidR="008812AC" w:rsidRPr="004239CA">
        <w:rPr>
          <w:kern w:val="0"/>
        </w:rPr>
        <w:fldChar w:fldCharType="separate"/>
      </w:r>
      <w:r w:rsidR="00467CCC">
        <w:rPr>
          <w:noProof/>
          <w:kern w:val="0"/>
        </w:rPr>
        <w:t>54</w:t>
      </w:r>
      <w:r w:rsidR="008812AC" w:rsidRPr="004239CA">
        <w:rPr>
          <w:kern w:val="0"/>
        </w:rPr>
        <w:fldChar w:fldCharType="end"/>
      </w:r>
      <w:bookmarkEnd w:id="107"/>
      <w:r w:rsidRPr="000D2961">
        <w:rPr>
          <w:kern w:val="0"/>
        </w:rPr>
        <w:t xml:space="preserve"> Google Play</w:t>
      </w:r>
      <w:r w:rsidRPr="000D2961">
        <w:rPr>
          <w:rFonts w:hint="eastAsia"/>
          <w:kern w:val="0"/>
        </w:rPr>
        <w:t>に公開されている様子。</w:t>
      </w:r>
    </w:p>
    <w:p w14:paraId="7C6D3425" w14:textId="77777777" w:rsidR="00653873" w:rsidRPr="004239CA" w:rsidRDefault="00653873" w:rsidP="00653873">
      <w:pPr>
        <w:pStyle w:val="a1"/>
        <w:ind w:firstLine="240"/>
        <w:rPr>
          <w:rFonts w:asciiTheme="minorHAnsi" w:hAnsiTheme="minorHAnsi"/>
          <w:kern w:val="0"/>
        </w:rPr>
      </w:pPr>
    </w:p>
    <w:p w14:paraId="04766575" w14:textId="77777777" w:rsidR="00653873" w:rsidRPr="004239CA" w:rsidRDefault="00653873" w:rsidP="00653873">
      <w:pPr>
        <w:pStyle w:val="5"/>
        <w:rPr>
          <w:rFonts w:asciiTheme="minorHAnsi" w:hAnsiTheme="minorHAnsi"/>
        </w:rPr>
      </w:pPr>
      <w:r w:rsidRPr="004239CA">
        <w:rPr>
          <w:rFonts w:asciiTheme="minorHAnsi" w:hAnsiTheme="minorHAnsi"/>
        </w:rPr>
        <w:t>iOS</w:t>
      </w:r>
      <w:r w:rsidRPr="004239CA">
        <w:rPr>
          <w:rFonts w:asciiTheme="minorHAnsi" w:hAnsiTheme="minorHAnsi" w:hint="eastAsia"/>
        </w:rPr>
        <w:t>プラットフォーム</w:t>
      </w:r>
    </w:p>
    <w:p w14:paraId="4D1EF047" w14:textId="4E144AB3" w:rsidR="00653873" w:rsidRPr="004239CA" w:rsidRDefault="00653873" w:rsidP="00653873">
      <w:pPr>
        <w:pStyle w:val="a1"/>
        <w:ind w:left="227" w:firstLineChars="0" w:firstLine="0"/>
        <w:rPr>
          <w:rFonts w:asciiTheme="minorHAnsi" w:hAnsiTheme="minorHAnsi"/>
          <w:kern w:val="0"/>
        </w:rPr>
      </w:pPr>
      <w:r w:rsidRPr="004239CA">
        <w:rPr>
          <w:rFonts w:asciiTheme="minorHAnsi" w:hAnsiTheme="minorHAnsi" w:hint="eastAsia"/>
          <w:kern w:val="0"/>
        </w:rPr>
        <w:t xml:space="preserve">　本実証実験で構築した、</w:t>
      </w:r>
      <w:r w:rsidRPr="004239CA">
        <w:rPr>
          <w:rFonts w:asciiTheme="minorHAnsi" w:hAnsiTheme="minorHAnsi"/>
          <w:kern w:val="0"/>
        </w:rPr>
        <w:t>iOS</w:t>
      </w:r>
      <w:r w:rsidRPr="004239CA">
        <w:rPr>
          <w:rFonts w:asciiTheme="minorHAnsi" w:hAnsiTheme="minorHAnsi" w:hint="eastAsia"/>
          <w:kern w:val="0"/>
        </w:rPr>
        <w:t>プラットフォーム向けのスマートフォン・アプリケーションは、「ココシル・ターミナル」という名称で、</w:t>
      </w:r>
      <w:r w:rsidRPr="004239CA">
        <w:rPr>
          <w:rFonts w:asciiTheme="minorHAnsi" w:hAnsiTheme="minorHAnsi"/>
          <w:kern w:val="0"/>
        </w:rPr>
        <w:t>App Store</w:t>
      </w:r>
      <w:r w:rsidRPr="004239CA">
        <w:rPr>
          <w:rFonts w:asciiTheme="minorHAnsi" w:hAnsiTheme="minorHAnsi" w:hint="eastAsia"/>
          <w:kern w:val="0"/>
        </w:rPr>
        <w:t>上に公開した。公開されている様子は、</w:t>
      </w:r>
      <w:r w:rsidR="008812AC" w:rsidRPr="004239CA">
        <w:rPr>
          <w:rFonts w:asciiTheme="minorHAnsi" w:hAnsiTheme="minorHAnsi"/>
          <w:kern w:val="0"/>
        </w:rPr>
        <w:fldChar w:fldCharType="begin"/>
      </w:r>
      <w:r w:rsidRPr="004239CA">
        <w:rPr>
          <w:rFonts w:asciiTheme="minorHAnsi" w:hAnsiTheme="minorHAnsi"/>
          <w:kern w:val="0"/>
        </w:rPr>
        <w:instrText xml:space="preserve"> REF _Ref256163470 \h </w:instrText>
      </w:r>
      <w:r w:rsidR="008812AC" w:rsidRPr="004239CA">
        <w:rPr>
          <w:rFonts w:asciiTheme="minorHAnsi" w:hAnsiTheme="minorHAnsi"/>
          <w:kern w:val="0"/>
        </w:rPr>
      </w:r>
      <w:r w:rsidR="008812AC" w:rsidRPr="004239CA">
        <w:rPr>
          <w:rFonts w:asciiTheme="minorHAnsi" w:hAnsiTheme="minorHAnsi"/>
          <w:kern w:val="0"/>
        </w:rPr>
        <w:fldChar w:fldCharType="separate"/>
      </w:r>
      <w:r w:rsidR="00467CCC" w:rsidRPr="000D2961">
        <w:rPr>
          <w:rFonts w:hint="eastAsia"/>
          <w:kern w:val="0"/>
        </w:rPr>
        <w:t>図</w:t>
      </w:r>
      <w:r w:rsidR="00467CCC" w:rsidRPr="000D2961">
        <w:rPr>
          <w:kern w:val="0"/>
        </w:rPr>
        <w:t xml:space="preserve"> </w:t>
      </w:r>
      <w:r w:rsidR="00467CCC">
        <w:rPr>
          <w:noProof/>
          <w:kern w:val="0"/>
        </w:rPr>
        <w:t>55</w:t>
      </w:r>
      <w:r w:rsidR="008812AC" w:rsidRPr="004239CA">
        <w:rPr>
          <w:rFonts w:asciiTheme="minorHAnsi" w:hAnsiTheme="minorHAnsi"/>
          <w:kern w:val="0"/>
        </w:rPr>
        <w:fldChar w:fldCharType="end"/>
      </w:r>
      <w:r w:rsidRPr="004239CA">
        <w:rPr>
          <w:rFonts w:asciiTheme="minorHAnsi" w:hAnsiTheme="minorHAnsi" w:hint="eastAsia"/>
          <w:kern w:val="0"/>
        </w:rPr>
        <w:t>の通りである。</w:t>
      </w:r>
    </w:p>
    <w:p w14:paraId="36F4A52A" w14:textId="77777777" w:rsidR="00653873" w:rsidRPr="004239CA" w:rsidRDefault="00653873" w:rsidP="00653873">
      <w:pPr>
        <w:pStyle w:val="a1"/>
        <w:ind w:firstLine="240"/>
        <w:rPr>
          <w:rFonts w:asciiTheme="minorHAnsi" w:hAnsiTheme="minorHAnsi"/>
          <w:kern w:val="0"/>
        </w:rPr>
      </w:pPr>
    </w:p>
    <w:p w14:paraId="62712023" w14:textId="77777777" w:rsidR="00653873" w:rsidRPr="004239CA" w:rsidRDefault="007040F4" w:rsidP="004239CA">
      <w:pPr>
        <w:pStyle w:val="a1"/>
        <w:ind w:firstLine="240"/>
        <w:jc w:val="center"/>
        <w:rPr>
          <w:rFonts w:asciiTheme="minorHAnsi" w:hAnsiTheme="minorHAnsi"/>
          <w:kern w:val="0"/>
        </w:rPr>
      </w:pPr>
      <w:r w:rsidRPr="004239CA">
        <w:rPr>
          <w:rFonts w:asciiTheme="minorHAnsi" w:hAnsiTheme="minorHAnsi"/>
          <w:noProof/>
          <w:kern w:val="0"/>
        </w:rPr>
        <w:lastRenderedPageBreak/>
        <w:drawing>
          <wp:inline distT="0" distB="0" distL="0" distR="0" wp14:anchorId="3B7A0B7D" wp14:editId="54178676">
            <wp:extent cx="5396230" cy="5857587"/>
            <wp:effectExtent l="50800" t="0" r="90170" b="35213"/>
            <wp:docPr id="12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2"/>
                    <pic:cNvPicPr>
                      <a:picLocks noChangeAspect="1" noChangeArrowheads="1"/>
                    </pic:cNvPicPr>
                  </pic:nvPicPr>
                  <pic:blipFill>
                    <a:blip r:embed="rId74"/>
                    <a:srcRect/>
                    <a:stretch>
                      <a:fillRect/>
                    </a:stretch>
                  </pic:blipFill>
                  <pic:spPr bwMode="auto">
                    <a:xfrm>
                      <a:off x="0" y="0"/>
                      <a:ext cx="5396230" cy="5857587"/>
                    </a:xfrm>
                    <a:prstGeom prst="rect">
                      <a:avLst/>
                    </a:prstGeom>
                    <a:noFill/>
                    <a:ln w="9525">
                      <a:noFill/>
                      <a:miter lim="800000"/>
                      <a:headEnd/>
                      <a:tailEnd/>
                    </a:ln>
                    <a:effectLst>
                      <a:outerShdw blurRad="50800" dist="38100" dir="2700000" algn="tl" rotWithShape="0">
                        <a:srgbClr val="000000">
                          <a:alpha val="43000"/>
                        </a:srgbClr>
                      </a:outerShdw>
                    </a:effectLst>
                  </pic:spPr>
                </pic:pic>
              </a:graphicData>
            </a:graphic>
          </wp:inline>
        </w:drawing>
      </w:r>
    </w:p>
    <w:p w14:paraId="28EABD6D" w14:textId="7B82A4E4" w:rsidR="00653873" w:rsidRPr="000D2961" w:rsidRDefault="00653873" w:rsidP="00653873">
      <w:pPr>
        <w:pStyle w:val="aff2"/>
        <w:jc w:val="center"/>
        <w:rPr>
          <w:kern w:val="0"/>
        </w:rPr>
      </w:pPr>
      <w:bookmarkStart w:id="108" w:name="_Ref256163470"/>
      <w:r w:rsidRPr="000D2961">
        <w:rPr>
          <w:rFonts w:hint="eastAsia"/>
          <w:kern w:val="0"/>
        </w:rPr>
        <w:t>図</w:t>
      </w:r>
      <w:r w:rsidRPr="000D2961">
        <w:rPr>
          <w:kern w:val="0"/>
        </w:rPr>
        <w:t xml:space="preserve"> </w:t>
      </w:r>
      <w:r w:rsidR="008812AC" w:rsidRPr="004239CA">
        <w:rPr>
          <w:kern w:val="0"/>
        </w:rPr>
        <w:fldChar w:fldCharType="begin"/>
      </w:r>
      <w:r w:rsidRPr="000D2961">
        <w:rPr>
          <w:kern w:val="0"/>
        </w:rPr>
        <w:instrText xml:space="preserve"> SEQ </w:instrText>
      </w:r>
      <w:r w:rsidRPr="000D2961">
        <w:rPr>
          <w:rFonts w:hint="eastAsia"/>
          <w:kern w:val="0"/>
        </w:rPr>
        <w:instrText>図</w:instrText>
      </w:r>
      <w:r w:rsidRPr="000D2961">
        <w:rPr>
          <w:kern w:val="0"/>
        </w:rPr>
        <w:instrText xml:space="preserve"> \* ARABIC </w:instrText>
      </w:r>
      <w:r w:rsidR="008812AC" w:rsidRPr="004239CA">
        <w:rPr>
          <w:kern w:val="0"/>
        </w:rPr>
        <w:fldChar w:fldCharType="separate"/>
      </w:r>
      <w:r w:rsidR="00467CCC">
        <w:rPr>
          <w:noProof/>
          <w:kern w:val="0"/>
        </w:rPr>
        <w:t>55</w:t>
      </w:r>
      <w:r w:rsidR="008812AC" w:rsidRPr="004239CA">
        <w:rPr>
          <w:kern w:val="0"/>
        </w:rPr>
        <w:fldChar w:fldCharType="end"/>
      </w:r>
      <w:bookmarkEnd w:id="108"/>
      <w:r w:rsidRPr="000D2961">
        <w:rPr>
          <w:kern w:val="0"/>
        </w:rPr>
        <w:t xml:space="preserve"> App Store</w:t>
      </w:r>
      <w:r w:rsidRPr="000D2961">
        <w:rPr>
          <w:rFonts w:hint="eastAsia"/>
          <w:kern w:val="0"/>
        </w:rPr>
        <w:t>に公開されている様子。</w:t>
      </w:r>
    </w:p>
    <w:p w14:paraId="5071C8DA" w14:textId="77777777" w:rsidR="00094058" w:rsidRPr="004239CA" w:rsidRDefault="00094058" w:rsidP="00653873">
      <w:pPr>
        <w:pStyle w:val="2"/>
        <w:rPr>
          <w:rFonts w:asciiTheme="minorHAnsi" w:hAnsiTheme="minorHAnsi"/>
        </w:rPr>
      </w:pPr>
      <w:r w:rsidRPr="004239CA">
        <w:rPr>
          <w:rFonts w:asciiTheme="minorHAnsi" w:hAnsiTheme="minorHAnsi"/>
        </w:rPr>
        <w:br w:type="page"/>
      </w:r>
      <w:bookmarkStart w:id="109" w:name="_Toc256882376"/>
      <w:r w:rsidR="0071696E" w:rsidRPr="004239CA">
        <w:rPr>
          <w:rFonts w:asciiTheme="minorHAnsi" w:hAnsiTheme="minorHAnsi" w:hint="eastAsia"/>
        </w:rPr>
        <w:lastRenderedPageBreak/>
        <w:t>公共交通情報の利活用促進のための普及活動</w:t>
      </w:r>
      <w:bookmarkEnd w:id="109"/>
    </w:p>
    <w:p w14:paraId="38332D43" w14:textId="77777777" w:rsidR="00B36DEC" w:rsidRPr="004239CA" w:rsidRDefault="00B36DEC" w:rsidP="00B36DEC">
      <w:pPr>
        <w:pStyle w:val="a1"/>
        <w:ind w:firstLine="240"/>
        <w:rPr>
          <w:rFonts w:asciiTheme="minorHAnsi" w:hAnsiTheme="minorHAnsi"/>
        </w:rPr>
      </w:pPr>
      <w:r w:rsidRPr="004239CA">
        <w:rPr>
          <w:rFonts w:asciiTheme="minorHAnsi" w:hAnsiTheme="minorHAnsi"/>
        </w:rPr>
        <w:t>本実証は、</w:t>
      </w:r>
      <w:r w:rsidRPr="004239CA">
        <w:rPr>
          <w:rFonts w:asciiTheme="minorHAnsi" w:hAnsiTheme="minorHAnsi" w:hint="eastAsia"/>
        </w:rPr>
        <w:t>膨大なデータを広くオープンに利活用するための基盤（情報流通連携基盤）を公共交通分野に応用するという、「オープンデータ」と呼ばれるコンセプトの実証を目指すものである。これを検証するために、公共交通情報とそれにアクセスするための</w:t>
      </w:r>
      <w:r w:rsidRPr="004239CA">
        <w:rPr>
          <w:rFonts w:asciiTheme="minorHAnsi" w:hAnsiTheme="minorHAnsi"/>
        </w:rPr>
        <w:t>API</w:t>
      </w:r>
      <w:r w:rsidRPr="004239CA">
        <w:rPr>
          <w:rFonts w:asciiTheme="minorHAnsi" w:hAnsiTheme="minorHAnsi" w:hint="eastAsia"/>
        </w:rPr>
        <w:t>を開示し、それらを利用してアプリケーションを構築する企業・個人を募り、情報流通連携基盤や提供したデータに関する意見を頂くことにより、基盤と今回準備したオープンデータに関する評価を実施した。</w:t>
      </w:r>
    </w:p>
    <w:p w14:paraId="1E5C238E" w14:textId="77777777" w:rsidR="00B36DEC" w:rsidRPr="004239CA" w:rsidRDefault="00B36DEC" w:rsidP="00B36DEC"/>
    <w:p w14:paraId="4FCCCB9D" w14:textId="77777777" w:rsidR="00B36DEC" w:rsidRPr="004239CA" w:rsidRDefault="00B36DEC" w:rsidP="00B36DEC">
      <w:pPr>
        <w:pStyle w:val="3"/>
        <w:rPr>
          <w:rFonts w:asciiTheme="minorHAnsi" w:hAnsiTheme="minorHAnsi"/>
        </w:rPr>
      </w:pPr>
      <w:bookmarkStart w:id="110" w:name="_Toc255063713"/>
      <w:bookmarkStart w:id="111" w:name="_Toc256882377"/>
      <w:r w:rsidRPr="004239CA">
        <w:rPr>
          <w:rFonts w:asciiTheme="minorHAnsi" w:hAnsiTheme="minorHAnsi" w:hint="eastAsia"/>
        </w:rPr>
        <w:t>一般公募による情報サービスの開発</w:t>
      </w:r>
      <w:bookmarkEnd w:id="110"/>
      <w:bookmarkEnd w:id="111"/>
    </w:p>
    <w:p w14:paraId="7EAC1561" w14:textId="6828BAEB" w:rsidR="00B36DEC" w:rsidRPr="004239CA" w:rsidRDefault="00B36DEC" w:rsidP="00B36DEC">
      <w:pPr>
        <w:pStyle w:val="a1"/>
        <w:ind w:firstLine="240"/>
        <w:rPr>
          <w:rFonts w:asciiTheme="minorHAnsi" w:hAnsiTheme="minorHAnsi"/>
        </w:rPr>
      </w:pPr>
      <w:r w:rsidRPr="004239CA">
        <w:rPr>
          <w:rFonts w:asciiTheme="minorHAnsi" w:hAnsiTheme="minorHAnsi" w:hint="eastAsia"/>
        </w:rPr>
        <w:t>本実証では、オープンデータ流通推進コンソーシアムの利活用・普及委員会に協力し、オープンデータ化された公共データを活用した、アプリケーションの開発を一般公募により行う「オープンデータ・アプリコンテスト」（</w:t>
      </w:r>
      <w:r w:rsidRPr="004239CA">
        <w:rPr>
          <w:rFonts w:asciiTheme="minorHAnsi" w:hAnsiTheme="minorHAnsi"/>
        </w:rPr>
        <w:t>http://www.opendata.gr.jp/2013contest/</w:t>
      </w:r>
      <w:r w:rsidRPr="004239CA">
        <w:rPr>
          <w:rFonts w:asciiTheme="minorHAnsi" w:hAnsiTheme="minorHAnsi" w:hint="eastAsia"/>
        </w:rPr>
        <w:t>、</w:t>
      </w:r>
      <w:r w:rsidR="008812AC" w:rsidRPr="004239CA">
        <w:rPr>
          <w:rFonts w:asciiTheme="minorHAnsi" w:hAnsiTheme="minorHAnsi"/>
        </w:rPr>
        <w:fldChar w:fldCharType="begin"/>
      </w:r>
      <w:r w:rsidRPr="004239CA">
        <w:rPr>
          <w:rFonts w:asciiTheme="minorHAnsi" w:hAnsiTheme="minorHAnsi"/>
        </w:rPr>
        <w:instrText xml:space="preserve"> REF _Ref382163808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56</w:t>
      </w:r>
      <w:r w:rsidR="008812AC" w:rsidRPr="004239CA">
        <w:rPr>
          <w:rFonts w:asciiTheme="minorHAnsi" w:hAnsiTheme="minorHAnsi"/>
        </w:rPr>
        <w:fldChar w:fldCharType="end"/>
      </w:r>
      <w:r w:rsidRPr="004239CA">
        <w:rPr>
          <w:rFonts w:asciiTheme="minorHAnsi" w:hAnsiTheme="minorHAnsi" w:hint="eastAsia"/>
        </w:rPr>
        <w:t>、以下「アプリコンテスト」と呼ぶ）を開催した。アプリコンテストの実施実施スケジュールは</w:t>
      </w:r>
      <w:r w:rsidR="008812AC" w:rsidRPr="004239CA">
        <w:rPr>
          <w:rFonts w:asciiTheme="minorHAnsi" w:hAnsiTheme="minorHAnsi"/>
        </w:rPr>
        <w:fldChar w:fldCharType="begin"/>
      </w:r>
      <w:r w:rsidRPr="004239CA">
        <w:rPr>
          <w:rFonts w:asciiTheme="minorHAnsi" w:hAnsiTheme="minorHAnsi"/>
        </w:rPr>
        <w:instrText xml:space="preserve"> REF _Ref351315546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25</w:t>
      </w:r>
      <w:r w:rsidR="008812AC" w:rsidRPr="004239CA">
        <w:rPr>
          <w:rFonts w:asciiTheme="minorHAnsi" w:hAnsiTheme="minorHAnsi"/>
        </w:rPr>
        <w:fldChar w:fldCharType="end"/>
      </w:r>
      <w:r w:rsidRPr="004239CA">
        <w:rPr>
          <w:rFonts w:asciiTheme="minorHAnsi" w:hAnsiTheme="minorHAnsi" w:hint="eastAsia"/>
        </w:rPr>
        <w:t>の通り、開発者に提供した情報は</w:t>
      </w:r>
      <w:r w:rsidR="008812AC" w:rsidRPr="004239CA">
        <w:rPr>
          <w:rFonts w:asciiTheme="minorHAnsi" w:hAnsiTheme="minorHAnsi"/>
        </w:rPr>
        <w:fldChar w:fldCharType="begin"/>
      </w:r>
      <w:r w:rsidRPr="004239CA">
        <w:rPr>
          <w:rFonts w:asciiTheme="minorHAnsi" w:hAnsiTheme="minorHAnsi"/>
        </w:rPr>
        <w:instrText xml:space="preserve"> REF _Ref351320024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表</w:t>
      </w:r>
      <w:r w:rsidR="00467CCC" w:rsidRPr="000D2961">
        <w:t xml:space="preserve"> </w:t>
      </w:r>
      <w:r w:rsidR="00467CCC">
        <w:rPr>
          <w:noProof/>
        </w:rPr>
        <w:t>26</w:t>
      </w:r>
      <w:r w:rsidR="008812AC" w:rsidRPr="004239CA">
        <w:rPr>
          <w:rFonts w:asciiTheme="minorHAnsi" w:hAnsiTheme="minorHAnsi"/>
        </w:rPr>
        <w:fldChar w:fldCharType="end"/>
      </w:r>
      <w:r w:rsidRPr="004239CA">
        <w:rPr>
          <w:rFonts w:asciiTheme="minorHAnsi" w:hAnsiTheme="minorHAnsi" w:hint="eastAsia"/>
        </w:rPr>
        <w:t>の通りである。データの形式はすべて</w:t>
      </w:r>
      <w:r w:rsidRPr="004239CA">
        <w:rPr>
          <w:rFonts w:asciiTheme="minorHAnsi" w:hAnsiTheme="minorHAnsi"/>
        </w:rPr>
        <w:t>RDF/XML</w:t>
      </w:r>
      <w:r w:rsidRPr="004239CA">
        <w:rPr>
          <w:rFonts w:asciiTheme="minorHAnsi" w:hAnsiTheme="minorHAnsi" w:hint="eastAsia"/>
        </w:rPr>
        <w:t>または</w:t>
      </w:r>
      <w:r w:rsidRPr="004239CA">
        <w:rPr>
          <w:rFonts w:asciiTheme="minorHAnsi" w:hAnsiTheme="minorHAnsi"/>
        </w:rPr>
        <w:t>JSON-LD</w:t>
      </w:r>
      <w:r w:rsidRPr="004239CA">
        <w:rPr>
          <w:rFonts w:asciiTheme="minorHAnsi" w:hAnsiTheme="minorHAnsi" w:hint="eastAsia"/>
        </w:rPr>
        <w:t>であり、</w:t>
      </w:r>
      <w:r w:rsidRPr="004239CA">
        <w:rPr>
          <w:rFonts w:asciiTheme="minorHAnsi" w:hAnsiTheme="minorHAnsi"/>
        </w:rPr>
        <w:t>API</w:t>
      </w:r>
      <w:r w:rsidRPr="004239CA">
        <w:rPr>
          <w:rFonts w:asciiTheme="minorHAnsi" w:hAnsiTheme="minorHAnsi" w:hint="eastAsia"/>
        </w:rPr>
        <w:t>を経由して提供した。</w:t>
      </w:r>
    </w:p>
    <w:p w14:paraId="2ABD3827" w14:textId="77777777" w:rsidR="00B36DEC" w:rsidRPr="004239CA" w:rsidRDefault="00B36DEC" w:rsidP="00B36DEC">
      <w:pPr>
        <w:pStyle w:val="a1"/>
        <w:ind w:firstLine="240"/>
        <w:rPr>
          <w:rFonts w:asciiTheme="minorHAnsi" w:hAnsiTheme="minorHAnsi"/>
        </w:rPr>
      </w:pPr>
      <w:r w:rsidRPr="004239CA">
        <w:rPr>
          <w:rFonts w:asciiTheme="minorHAnsi" w:hAnsiTheme="minorHAnsi" w:hint="eastAsia"/>
        </w:rPr>
        <w:t>アプリコンテストの応募者に対して、</w:t>
      </w:r>
      <w:r w:rsidR="008812AC" w:rsidRPr="004239CA">
        <w:rPr>
          <w:rFonts w:asciiTheme="minorHAnsi" w:hAnsiTheme="minorHAnsi"/>
        </w:rPr>
        <w:fldChar w:fldCharType="begin"/>
      </w:r>
      <w:r w:rsidRPr="004239CA">
        <w:rPr>
          <w:rFonts w:asciiTheme="minorHAnsi" w:hAnsiTheme="minorHAnsi"/>
        </w:rPr>
        <w:instrText xml:space="preserve"> REF _Ref225222074 \n \h </w:instrText>
      </w:r>
      <w:r w:rsidR="008812AC" w:rsidRPr="004239CA">
        <w:rPr>
          <w:rFonts w:asciiTheme="minorHAnsi" w:hAnsiTheme="minorHAnsi"/>
        </w:rPr>
      </w:r>
      <w:r w:rsidR="008812AC" w:rsidRPr="004239CA">
        <w:rPr>
          <w:rFonts w:asciiTheme="minorHAnsi" w:hAnsiTheme="minorHAnsi"/>
        </w:rPr>
        <w:fldChar w:fldCharType="separate"/>
      </w:r>
      <w:r w:rsidR="00467CCC">
        <w:rPr>
          <w:rFonts w:asciiTheme="minorHAnsi" w:hAnsiTheme="minorHAnsi"/>
        </w:rPr>
        <w:t>2.3</w:t>
      </w:r>
      <w:r w:rsidR="008812AC" w:rsidRPr="004239CA">
        <w:rPr>
          <w:rFonts w:asciiTheme="minorHAnsi" w:hAnsiTheme="minorHAnsi"/>
        </w:rPr>
        <w:fldChar w:fldCharType="end"/>
      </w:r>
      <w:r w:rsidRPr="004239CA">
        <w:rPr>
          <w:rFonts w:asciiTheme="minorHAnsi" w:hAnsiTheme="minorHAnsi" w:hint="eastAsia"/>
        </w:rPr>
        <w:t>節に述べた開発者サイトを開示した。アプリコンテストの応募者は、開発者サイトにユーザ登録し、利用するデータを申告することにより、選択したデータを利用できた。また、応募者は、</w:t>
      </w:r>
      <w:r w:rsidRPr="004239CA">
        <w:rPr>
          <w:rFonts w:asciiTheme="minorHAnsi" w:hAnsiTheme="minorHAnsi"/>
        </w:rPr>
        <w:t>API</w:t>
      </w:r>
      <w:r w:rsidRPr="004239CA">
        <w:rPr>
          <w:rFonts w:asciiTheme="minorHAnsi" w:hAnsiTheme="minorHAnsi" w:hint="eastAsia"/>
        </w:rPr>
        <w:t>の仕様やデータのフォーマットを、この開発者サイトを通して取得できた。さらに、開発者サイトが提供するフォーラム機能を用いて、質疑応答も活発に行われた。</w:t>
      </w:r>
    </w:p>
    <w:p w14:paraId="38200B35" w14:textId="77777777" w:rsidR="00B36DEC" w:rsidRPr="004239CA" w:rsidRDefault="00B36DEC" w:rsidP="00B36DEC">
      <w:pPr>
        <w:pStyle w:val="a1"/>
        <w:ind w:firstLineChars="0" w:firstLine="0"/>
        <w:rPr>
          <w:rFonts w:asciiTheme="minorHAnsi" w:hAnsiTheme="minorHAnsi"/>
        </w:rPr>
      </w:pPr>
    </w:p>
    <w:p w14:paraId="405ABE54" w14:textId="77777777" w:rsidR="00B36DEC" w:rsidRPr="004239CA" w:rsidRDefault="00B36DEC" w:rsidP="00B36DEC">
      <w:pPr>
        <w:pStyle w:val="a1"/>
        <w:ind w:firstLineChars="0" w:firstLine="0"/>
        <w:rPr>
          <w:rFonts w:asciiTheme="minorHAnsi" w:hAnsiTheme="minorHAnsi"/>
        </w:rPr>
      </w:pPr>
    </w:p>
    <w:p w14:paraId="744480B1" w14:textId="77777777" w:rsidR="00B36DEC" w:rsidRPr="004239CA" w:rsidRDefault="00B36DEC" w:rsidP="00B36DEC">
      <w:pPr>
        <w:pStyle w:val="a1"/>
        <w:ind w:firstLineChars="0" w:firstLine="0"/>
        <w:rPr>
          <w:rFonts w:asciiTheme="minorHAnsi" w:hAnsiTheme="minorHAnsi"/>
        </w:rPr>
      </w:pPr>
    </w:p>
    <w:p w14:paraId="030A00E3" w14:textId="77777777" w:rsidR="00B36DEC" w:rsidRPr="004239CA" w:rsidRDefault="00B36DEC" w:rsidP="00B36DEC">
      <w:pPr>
        <w:pStyle w:val="a1"/>
        <w:ind w:firstLineChars="0" w:firstLine="0"/>
        <w:rPr>
          <w:rFonts w:asciiTheme="minorHAnsi" w:hAnsiTheme="minorHAnsi"/>
        </w:rPr>
      </w:pPr>
    </w:p>
    <w:p w14:paraId="31D0BE3C" w14:textId="77777777" w:rsidR="00B36DEC" w:rsidRPr="004239CA" w:rsidRDefault="00B36DEC" w:rsidP="00B36DEC">
      <w:pPr>
        <w:pStyle w:val="a1"/>
        <w:ind w:firstLineChars="0" w:firstLine="0"/>
        <w:rPr>
          <w:rFonts w:asciiTheme="minorHAnsi" w:hAnsiTheme="minorHAnsi"/>
        </w:rPr>
      </w:pPr>
    </w:p>
    <w:p w14:paraId="301EDF5D" w14:textId="77777777" w:rsidR="00B36DEC" w:rsidRPr="004239CA" w:rsidRDefault="00B36DEC" w:rsidP="00B36DEC">
      <w:pPr>
        <w:pStyle w:val="a1"/>
        <w:ind w:firstLineChars="0" w:firstLine="0"/>
        <w:rPr>
          <w:rFonts w:asciiTheme="minorHAnsi" w:hAnsiTheme="minorHAnsi"/>
        </w:rPr>
      </w:pPr>
    </w:p>
    <w:p w14:paraId="2B6BBBEB" w14:textId="77777777" w:rsidR="00B36DEC" w:rsidRPr="004239CA" w:rsidRDefault="00B36DEC" w:rsidP="00B36DEC">
      <w:pPr>
        <w:pStyle w:val="a1"/>
        <w:ind w:firstLineChars="0" w:firstLine="0"/>
        <w:rPr>
          <w:rFonts w:asciiTheme="minorHAnsi" w:hAnsiTheme="minorHAnsi"/>
        </w:rPr>
      </w:pPr>
    </w:p>
    <w:p w14:paraId="5F14E4A3" w14:textId="77777777" w:rsidR="00B36DEC" w:rsidRPr="004239CA" w:rsidRDefault="00B36DEC" w:rsidP="00B36DEC">
      <w:pPr>
        <w:pStyle w:val="a1"/>
        <w:ind w:firstLineChars="0" w:firstLine="0"/>
        <w:rPr>
          <w:rFonts w:asciiTheme="minorHAnsi" w:hAnsiTheme="minorHAnsi"/>
        </w:rPr>
      </w:pPr>
    </w:p>
    <w:p w14:paraId="3F9418E2" w14:textId="77777777" w:rsidR="00B36DEC" w:rsidRPr="004239CA" w:rsidRDefault="00B36DEC" w:rsidP="00B36DEC">
      <w:pPr>
        <w:pStyle w:val="a1"/>
        <w:ind w:firstLineChars="0" w:firstLine="0"/>
        <w:rPr>
          <w:rFonts w:asciiTheme="minorHAnsi" w:hAnsiTheme="minorHAnsi"/>
        </w:rPr>
      </w:pPr>
    </w:p>
    <w:p w14:paraId="2F8B5D82" w14:textId="7D97B590" w:rsidR="00B36DEC" w:rsidRPr="000D2961" w:rsidRDefault="00B36DEC" w:rsidP="00B36DEC">
      <w:pPr>
        <w:pStyle w:val="aff2"/>
      </w:pPr>
      <w:bookmarkStart w:id="112" w:name="_Ref351315546"/>
      <w:r w:rsidRPr="000D2961">
        <w:rPr>
          <w:rFonts w:hint="eastAsia"/>
        </w:rPr>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25</w:t>
      </w:r>
      <w:r w:rsidR="008812AC" w:rsidRPr="004239CA">
        <w:fldChar w:fldCharType="end"/>
      </w:r>
      <w:bookmarkEnd w:id="112"/>
      <w:r w:rsidRPr="000D2961">
        <w:t xml:space="preserve"> </w:t>
      </w:r>
      <w:r w:rsidRPr="000D2961">
        <w:rPr>
          <w:rFonts w:hint="eastAsia"/>
        </w:rPr>
        <w:t>アプリコンテストの実施スケジュール</w:t>
      </w:r>
    </w:p>
    <w:tbl>
      <w:tblPr>
        <w:tblStyle w:val="afa"/>
        <w:tblW w:w="0" w:type="auto"/>
        <w:jc w:val="center"/>
        <w:tblLook w:val="04A0" w:firstRow="1" w:lastRow="0" w:firstColumn="1" w:lastColumn="0" w:noHBand="0" w:noVBand="1"/>
      </w:tblPr>
      <w:tblGrid>
        <w:gridCol w:w="2016"/>
        <w:gridCol w:w="1956"/>
      </w:tblGrid>
      <w:tr w:rsidR="00B36DEC" w:rsidRPr="000D2961" w14:paraId="17A8A16E" w14:textId="77777777">
        <w:trPr>
          <w:jc w:val="center"/>
        </w:trPr>
        <w:tc>
          <w:tcPr>
            <w:tcW w:w="0" w:type="auto"/>
            <w:shd w:val="clear" w:color="auto" w:fill="DDD9C3" w:themeFill="background2" w:themeFillShade="E6"/>
          </w:tcPr>
          <w:p w14:paraId="108F220A" w14:textId="77777777" w:rsidR="00B36DEC" w:rsidRPr="004239CA" w:rsidRDefault="00B36DEC" w:rsidP="00AB75EC">
            <w:pPr>
              <w:pStyle w:val="a1"/>
              <w:ind w:firstLineChars="0" w:firstLine="0"/>
              <w:jc w:val="center"/>
              <w:rPr>
                <w:rFonts w:asciiTheme="minorHAnsi" w:hAnsiTheme="minorHAnsi"/>
                <w:b/>
                <w:sz w:val="24"/>
                <w:szCs w:val="24"/>
              </w:rPr>
            </w:pPr>
            <w:r w:rsidRPr="004239CA">
              <w:rPr>
                <w:rFonts w:asciiTheme="minorHAnsi" w:hAnsiTheme="minorHAnsi" w:hint="eastAsia"/>
                <w:b/>
              </w:rPr>
              <w:lastRenderedPageBreak/>
              <w:t>イベント</w:t>
            </w:r>
          </w:p>
        </w:tc>
        <w:tc>
          <w:tcPr>
            <w:tcW w:w="0" w:type="auto"/>
            <w:shd w:val="clear" w:color="auto" w:fill="DDD9C3" w:themeFill="background2" w:themeFillShade="E6"/>
          </w:tcPr>
          <w:p w14:paraId="5E199CFE" w14:textId="77777777" w:rsidR="00B36DEC" w:rsidRPr="004239CA" w:rsidRDefault="00B36DEC" w:rsidP="00AB75EC">
            <w:pPr>
              <w:pStyle w:val="a1"/>
              <w:ind w:firstLineChars="0" w:firstLine="0"/>
              <w:jc w:val="center"/>
              <w:rPr>
                <w:rFonts w:asciiTheme="minorHAnsi" w:hAnsiTheme="minorHAnsi"/>
                <w:b/>
                <w:sz w:val="24"/>
                <w:szCs w:val="24"/>
              </w:rPr>
            </w:pPr>
            <w:r w:rsidRPr="004239CA">
              <w:rPr>
                <w:rFonts w:asciiTheme="minorHAnsi" w:hAnsiTheme="minorHAnsi" w:hint="eastAsia"/>
                <w:b/>
              </w:rPr>
              <w:t>実施日</w:t>
            </w:r>
          </w:p>
        </w:tc>
      </w:tr>
      <w:tr w:rsidR="00B36DEC" w:rsidRPr="000D2961" w14:paraId="09A920CA" w14:textId="77777777">
        <w:trPr>
          <w:jc w:val="center"/>
        </w:trPr>
        <w:tc>
          <w:tcPr>
            <w:tcW w:w="0" w:type="auto"/>
          </w:tcPr>
          <w:p w14:paraId="3B45B4AE"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告知</w:t>
            </w:r>
          </w:p>
        </w:tc>
        <w:tc>
          <w:tcPr>
            <w:tcW w:w="0" w:type="auto"/>
          </w:tcPr>
          <w:p w14:paraId="7C314821"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2013</w:t>
            </w:r>
            <w:r w:rsidRPr="004239CA">
              <w:rPr>
                <w:rFonts w:asciiTheme="minorHAnsi" w:hAnsiTheme="minorHAnsi" w:hint="eastAsia"/>
              </w:rPr>
              <w:t>年</w:t>
            </w:r>
            <w:r w:rsidRPr="004239CA">
              <w:rPr>
                <w:rFonts w:asciiTheme="minorHAnsi" w:hAnsiTheme="minorHAnsi"/>
              </w:rPr>
              <w:t>11</w:t>
            </w:r>
            <w:r w:rsidRPr="004239CA">
              <w:rPr>
                <w:rFonts w:asciiTheme="minorHAnsi" w:hAnsiTheme="minorHAnsi" w:hint="eastAsia"/>
              </w:rPr>
              <w:t>月</w:t>
            </w:r>
            <w:r w:rsidRPr="004239CA">
              <w:rPr>
                <w:rFonts w:asciiTheme="minorHAnsi" w:hAnsiTheme="minorHAnsi"/>
              </w:rPr>
              <w:t>28</w:t>
            </w:r>
            <w:r w:rsidRPr="004239CA">
              <w:rPr>
                <w:rFonts w:asciiTheme="minorHAnsi" w:hAnsiTheme="minorHAnsi" w:hint="eastAsia"/>
              </w:rPr>
              <w:t>日</w:t>
            </w:r>
          </w:p>
        </w:tc>
      </w:tr>
      <w:tr w:rsidR="00B36DEC" w:rsidRPr="000D2961" w14:paraId="15D6024B" w14:textId="77777777">
        <w:trPr>
          <w:jc w:val="center"/>
        </w:trPr>
        <w:tc>
          <w:tcPr>
            <w:tcW w:w="0" w:type="auto"/>
          </w:tcPr>
          <w:p w14:paraId="385B902B"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開発者サイト開設</w:t>
            </w:r>
          </w:p>
        </w:tc>
        <w:tc>
          <w:tcPr>
            <w:tcW w:w="0" w:type="auto"/>
          </w:tcPr>
          <w:p w14:paraId="2BB69099"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1</w:t>
            </w:r>
            <w:r w:rsidRPr="004239CA">
              <w:rPr>
                <w:rFonts w:asciiTheme="minorHAnsi" w:hAnsiTheme="minorHAnsi" w:hint="eastAsia"/>
              </w:rPr>
              <w:t>月</w:t>
            </w:r>
            <w:r w:rsidRPr="004239CA">
              <w:rPr>
                <w:rFonts w:asciiTheme="minorHAnsi" w:hAnsiTheme="minorHAnsi"/>
              </w:rPr>
              <w:t>16</w:t>
            </w:r>
            <w:r w:rsidRPr="004239CA">
              <w:rPr>
                <w:rFonts w:asciiTheme="minorHAnsi" w:hAnsiTheme="minorHAnsi" w:hint="eastAsia"/>
              </w:rPr>
              <w:t>日</w:t>
            </w:r>
          </w:p>
        </w:tc>
      </w:tr>
      <w:tr w:rsidR="00B36DEC" w:rsidRPr="000D2961" w14:paraId="419BB788" w14:textId="77777777">
        <w:trPr>
          <w:jc w:val="center"/>
        </w:trPr>
        <w:tc>
          <w:tcPr>
            <w:tcW w:w="0" w:type="auto"/>
          </w:tcPr>
          <w:p w14:paraId="4E22C060"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データ公開</w:t>
            </w:r>
          </w:p>
        </w:tc>
        <w:tc>
          <w:tcPr>
            <w:tcW w:w="0" w:type="auto"/>
          </w:tcPr>
          <w:p w14:paraId="263B0781"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1</w:t>
            </w:r>
            <w:r w:rsidRPr="004239CA">
              <w:rPr>
                <w:rFonts w:asciiTheme="minorHAnsi" w:hAnsiTheme="minorHAnsi" w:hint="eastAsia"/>
              </w:rPr>
              <w:t>月</w:t>
            </w:r>
            <w:r w:rsidRPr="004239CA">
              <w:rPr>
                <w:rFonts w:asciiTheme="minorHAnsi" w:hAnsiTheme="minorHAnsi"/>
              </w:rPr>
              <w:t>16</w:t>
            </w:r>
            <w:r w:rsidRPr="004239CA">
              <w:rPr>
                <w:rFonts w:asciiTheme="minorHAnsi" w:hAnsiTheme="minorHAnsi" w:hint="eastAsia"/>
              </w:rPr>
              <w:t>日</w:t>
            </w:r>
          </w:p>
        </w:tc>
      </w:tr>
      <w:tr w:rsidR="00B36DEC" w:rsidRPr="000D2961" w14:paraId="6703663C" w14:textId="77777777">
        <w:trPr>
          <w:jc w:val="center"/>
        </w:trPr>
        <w:tc>
          <w:tcPr>
            <w:tcW w:w="0" w:type="auto"/>
          </w:tcPr>
          <w:p w14:paraId="0DDCA3D1"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応募開始</w:t>
            </w:r>
          </w:p>
        </w:tc>
        <w:tc>
          <w:tcPr>
            <w:tcW w:w="0" w:type="auto"/>
          </w:tcPr>
          <w:p w14:paraId="6485405F"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2</w:t>
            </w:r>
            <w:r w:rsidRPr="004239CA">
              <w:rPr>
                <w:rFonts w:asciiTheme="minorHAnsi" w:hAnsiTheme="minorHAnsi" w:hint="eastAsia"/>
              </w:rPr>
              <w:t>月</w:t>
            </w:r>
            <w:r w:rsidRPr="004239CA">
              <w:rPr>
                <w:rFonts w:asciiTheme="minorHAnsi" w:hAnsiTheme="minorHAnsi"/>
              </w:rPr>
              <w:t>3</w:t>
            </w:r>
            <w:r w:rsidRPr="004239CA">
              <w:rPr>
                <w:rFonts w:asciiTheme="minorHAnsi" w:hAnsiTheme="minorHAnsi" w:hint="eastAsia"/>
              </w:rPr>
              <w:t>日</w:t>
            </w:r>
          </w:p>
        </w:tc>
      </w:tr>
      <w:tr w:rsidR="00B36DEC" w:rsidRPr="000D2961" w14:paraId="1414A659" w14:textId="77777777">
        <w:trPr>
          <w:jc w:val="center"/>
        </w:trPr>
        <w:tc>
          <w:tcPr>
            <w:tcW w:w="0" w:type="auto"/>
          </w:tcPr>
          <w:p w14:paraId="0875F0F4"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応募締切</w:t>
            </w:r>
          </w:p>
        </w:tc>
        <w:tc>
          <w:tcPr>
            <w:tcW w:w="0" w:type="auto"/>
          </w:tcPr>
          <w:p w14:paraId="2FA97C5C"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2</w:t>
            </w:r>
            <w:r w:rsidRPr="004239CA">
              <w:rPr>
                <w:rFonts w:asciiTheme="minorHAnsi" w:hAnsiTheme="minorHAnsi" w:hint="eastAsia"/>
              </w:rPr>
              <w:t>月</w:t>
            </w:r>
            <w:r w:rsidRPr="004239CA">
              <w:rPr>
                <w:rFonts w:asciiTheme="minorHAnsi" w:hAnsiTheme="minorHAnsi"/>
              </w:rPr>
              <w:t>17</w:t>
            </w:r>
            <w:r w:rsidRPr="004239CA">
              <w:rPr>
                <w:rFonts w:asciiTheme="minorHAnsi" w:hAnsiTheme="minorHAnsi" w:hint="eastAsia"/>
              </w:rPr>
              <w:t>日</w:t>
            </w:r>
          </w:p>
        </w:tc>
      </w:tr>
      <w:tr w:rsidR="00B36DEC" w:rsidRPr="000D2961" w14:paraId="7340B7ED" w14:textId="77777777">
        <w:trPr>
          <w:jc w:val="center"/>
        </w:trPr>
        <w:tc>
          <w:tcPr>
            <w:tcW w:w="0" w:type="auto"/>
          </w:tcPr>
          <w:p w14:paraId="773E5E66"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公共交通実験賞選定</w:t>
            </w:r>
          </w:p>
        </w:tc>
        <w:tc>
          <w:tcPr>
            <w:tcW w:w="0" w:type="auto"/>
          </w:tcPr>
          <w:p w14:paraId="2EB8667E"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2</w:t>
            </w:r>
            <w:r w:rsidRPr="004239CA">
              <w:rPr>
                <w:rFonts w:asciiTheme="minorHAnsi" w:hAnsiTheme="minorHAnsi" w:hint="eastAsia"/>
              </w:rPr>
              <w:t>月</w:t>
            </w:r>
            <w:r w:rsidRPr="004239CA">
              <w:rPr>
                <w:rFonts w:asciiTheme="minorHAnsi" w:hAnsiTheme="minorHAnsi"/>
              </w:rPr>
              <w:t>26</w:t>
            </w:r>
            <w:r w:rsidRPr="004239CA">
              <w:rPr>
                <w:rFonts w:asciiTheme="minorHAnsi" w:hAnsiTheme="minorHAnsi" w:hint="eastAsia"/>
              </w:rPr>
              <w:t>日</w:t>
            </w:r>
          </w:p>
        </w:tc>
      </w:tr>
      <w:tr w:rsidR="00B36DEC" w:rsidRPr="000D2961" w14:paraId="3206A38E" w14:textId="77777777">
        <w:trPr>
          <w:jc w:val="center"/>
        </w:trPr>
        <w:tc>
          <w:tcPr>
            <w:tcW w:w="0" w:type="auto"/>
          </w:tcPr>
          <w:p w14:paraId="14DCFC3B"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hint="eastAsia"/>
              </w:rPr>
              <w:t>表彰</w:t>
            </w:r>
          </w:p>
        </w:tc>
        <w:tc>
          <w:tcPr>
            <w:tcW w:w="0" w:type="auto"/>
          </w:tcPr>
          <w:p w14:paraId="7CC52418" w14:textId="77777777" w:rsidR="00B36DEC" w:rsidRPr="004239CA" w:rsidRDefault="00B36DEC" w:rsidP="00AB75EC">
            <w:pPr>
              <w:pStyle w:val="a1"/>
              <w:ind w:firstLineChars="0" w:firstLine="0"/>
              <w:rPr>
                <w:rFonts w:asciiTheme="minorHAnsi" w:hAnsiTheme="minorHAnsi"/>
                <w:sz w:val="24"/>
                <w:szCs w:val="24"/>
              </w:rPr>
            </w:pPr>
            <w:r w:rsidRPr="004239CA">
              <w:rPr>
                <w:rFonts w:asciiTheme="minorHAnsi" w:hAnsiTheme="minorHAnsi"/>
              </w:rPr>
              <w:t>2013</w:t>
            </w:r>
            <w:r w:rsidRPr="004239CA">
              <w:rPr>
                <w:rFonts w:asciiTheme="minorHAnsi" w:hAnsiTheme="minorHAnsi" w:hint="eastAsia"/>
              </w:rPr>
              <w:t>年</w:t>
            </w:r>
            <w:r w:rsidRPr="004239CA">
              <w:rPr>
                <w:rFonts w:asciiTheme="minorHAnsi" w:hAnsiTheme="minorHAnsi"/>
              </w:rPr>
              <w:t>3</w:t>
            </w:r>
            <w:r w:rsidRPr="004239CA">
              <w:rPr>
                <w:rFonts w:asciiTheme="minorHAnsi" w:hAnsiTheme="minorHAnsi" w:hint="eastAsia"/>
              </w:rPr>
              <w:t>月</w:t>
            </w:r>
            <w:r w:rsidRPr="004239CA">
              <w:rPr>
                <w:rFonts w:asciiTheme="minorHAnsi" w:hAnsiTheme="minorHAnsi"/>
              </w:rPr>
              <w:t>8</w:t>
            </w:r>
            <w:r w:rsidRPr="004239CA">
              <w:rPr>
                <w:rFonts w:asciiTheme="minorHAnsi" w:hAnsiTheme="minorHAnsi" w:hint="eastAsia"/>
              </w:rPr>
              <w:t>日</w:t>
            </w:r>
          </w:p>
        </w:tc>
      </w:tr>
    </w:tbl>
    <w:p w14:paraId="43BD5BB9" w14:textId="77777777" w:rsidR="00B36DEC" w:rsidRPr="004239CA" w:rsidRDefault="00B36DEC" w:rsidP="00B36DEC">
      <w:pPr>
        <w:pStyle w:val="a1"/>
        <w:ind w:firstLineChars="0" w:firstLine="0"/>
        <w:rPr>
          <w:rFonts w:asciiTheme="minorHAnsi" w:hAnsiTheme="minorHAnsi"/>
        </w:rPr>
      </w:pPr>
    </w:p>
    <w:p w14:paraId="52749994" w14:textId="77777777" w:rsidR="00B36DEC" w:rsidRPr="004239CA" w:rsidRDefault="00B36DEC" w:rsidP="00B36DEC">
      <w:pPr>
        <w:pStyle w:val="a1"/>
        <w:keepNext/>
        <w:ind w:firstLineChars="0" w:firstLine="0"/>
        <w:rPr>
          <w:rFonts w:asciiTheme="minorHAnsi" w:hAnsiTheme="minorHAnsi"/>
        </w:rPr>
      </w:pPr>
      <w:r w:rsidRPr="004239CA">
        <w:rPr>
          <w:rFonts w:asciiTheme="minorHAnsi" w:hAnsiTheme="minorHAnsi"/>
          <w:noProof/>
        </w:rPr>
        <w:drawing>
          <wp:inline distT="0" distB="0" distL="0" distR="0" wp14:anchorId="258E44B8" wp14:editId="5DEF173E">
            <wp:extent cx="5390515" cy="41148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0515" cy="4114800"/>
                    </a:xfrm>
                    <a:prstGeom prst="rect">
                      <a:avLst/>
                    </a:prstGeom>
                    <a:noFill/>
                    <a:ln>
                      <a:noFill/>
                    </a:ln>
                  </pic:spPr>
                </pic:pic>
              </a:graphicData>
            </a:graphic>
          </wp:inline>
        </w:drawing>
      </w:r>
    </w:p>
    <w:p w14:paraId="5E34A6A5" w14:textId="401D609B" w:rsidR="00B36DEC" w:rsidRPr="000D2961" w:rsidRDefault="00B36DEC" w:rsidP="00B36DEC">
      <w:pPr>
        <w:pStyle w:val="aff2"/>
      </w:pPr>
      <w:bookmarkStart w:id="113" w:name="_Ref382163808"/>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56</w:t>
      </w:r>
      <w:r w:rsidR="008812AC" w:rsidRPr="004239CA">
        <w:fldChar w:fldCharType="end"/>
      </w:r>
      <w:bookmarkEnd w:id="113"/>
      <w:r w:rsidRPr="000D2961">
        <w:rPr>
          <w:noProof/>
        </w:rPr>
        <w:t xml:space="preserve"> </w:t>
      </w:r>
      <w:r w:rsidRPr="000D2961">
        <w:rPr>
          <w:rFonts w:hint="eastAsia"/>
          <w:noProof/>
        </w:rPr>
        <w:t>オープンデータ・アプリコンテスト</w:t>
      </w:r>
      <w:r w:rsidRPr="000D2961">
        <w:rPr>
          <w:noProof/>
        </w:rPr>
        <w:t xml:space="preserve"> </w:t>
      </w:r>
      <w:r w:rsidRPr="000D2961">
        <w:rPr>
          <w:rFonts w:hint="eastAsia"/>
          <w:noProof/>
        </w:rPr>
        <w:t>トップページ</w:t>
      </w:r>
    </w:p>
    <w:p w14:paraId="24E9E6A7" w14:textId="420FE78F" w:rsidR="00B36DEC" w:rsidRPr="000D2961" w:rsidRDefault="00B36DEC" w:rsidP="00B36DEC">
      <w:pPr>
        <w:pStyle w:val="aff2"/>
      </w:pPr>
      <w:r w:rsidRPr="000D2961">
        <w:br w:type="page"/>
      </w:r>
      <w:bookmarkStart w:id="114" w:name="_Ref351320024"/>
      <w:r w:rsidRPr="000D2961">
        <w:rPr>
          <w:rFonts w:hint="eastAsia"/>
        </w:rPr>
        <w:lastRenderedPageBreak/>
        <w:t>表</w:t>
      </w:r>
      <w:r w:rsidRPr="000D2961">
        <w:t xml:space="preserve"> </w:t>
      </w:r>
      <w:r w:rsidR="008812AC" w:rsidRPr="004239CA">
        <w:fldChar w:fldCharType="begin"/>
      </w:r>
      <w:r w:rsidRPr="000D2961">
        <w:instrText xml:space="preserve"> SEQ </w:instrText>
      </w:r>
      <w:r w:rsidRPr="000D2961">
        <w:rPr>
          <w:rFonts w:hint="eastAsia"/>
        </w:rPr>
        <w:instrText>表</w:instrText>
      </w:r>
      <w:r w:rsidRPr="000D2961">
        <w:instrText xml:space="preserve"> \* ARABIC </w:instrText>
      </w:r>
      <w:r w:rsidR="008812AC" w:rsidRPr="004239CA">
        <w:fldChar w:fldCharType="separate"/>
      </w:r>
      <w:r w:rsidR="00467CCC">
        <w:rPr>
          <w:noProof/>
        </w:rPr>
        <w:t>26</w:t>
      </w:r>
      <w:r w:rsidR="008812AC" w:rsidRPr="004239CA">
        <w:fldChar w:fldCharType="end"/>
      </w:r>
      <w:bookmarkEnd w:id="114"/>
      <w:r w:rsidRPr="000D2961">
        <w:t xml:space="preserve"> </w:t>
      </w:r>
      <w:r w:rsidRPr="000D2961">
        <w:rPr>
          <w:rFonts w:hint="eastAsia"/>
        </w:rPr>
        <w:t>アプリコンテスト応募者に提供した情報</w:t>
      </w:r>
    </w:p>
    <w:tbl>
      <w:tblPr>
        <w:tblStyle w:val="afa"/>
        <w:tblW w:w="0" w:type="auto"/>
        <w:jc w:val="center"/>
        <w:tblLook w:val="04A0" w:firstRow="1" w:lastRow="0" w:firstColumn="1" w:lastColumn="0" w:noHBand="0" w:noVBand="1"/>
      </w:tblPr>
      <w:tblGrid>
        <w:gridCol w:w="1384"/>
        <w:gridCol w:w="1985"/>
        <w:gridCol w:w="5345"/>
      </w:tblGrid>
      <w:tr w:rsidR="00B36DEC" w:rsidRPr="000D2961" w14:paraId="68F3C9F6" w14:textId="77777777">
        <w:trPr>
          <w:jc w:val="center"/>
        </w:trPr>
        <w:tc>
          <w:tcPr>
            <w:tcW w:w="1384" w:type="dxa"/>
            <w:shd w:val="clear" w:color="auto" w:fill="DDD9C3" w:themeFill="background2" w:themeFillShade="E6"/>
          </w:tcPr>
          <w:p w14:paraId="3C425EEC" w14:textId="77777777" w:rsidR="00B36DEC" w:rsidRPr="004239CA" w:rsidRDefault="00B36DEC" w:rsidP="00AB75EC">
            <w:pPr>
              <w:pStyle w:val="a1"/>
              <w:ind w:firstLineChars="0" w:firstLine="0"/>
              <w:jc w:val="center"/>
              <w:rPr>
                <w:rFonts w:asciiTheme="minorHAnsi" w:hAnsiTheme="minorHAnsi"/>
                <w:b/>
              </w:rPr>
            </w:pPr>
            <w:r w:rsidRPr="004239CA">
              <w:rPr>
                <w:rFonts w:asciiTheme="minorHAnsi" w:hAnsiTheme="minorHAnsi" w:hint="eastAsia"/>
                <w:b/>
              </w:rPr>
              <w:t>データ</w:t>
            </w:r>
            <w:r w:rsidRPr="004239CA">
              <w:rPr>
                <w:rFonts w:asciiTheme="minorHAnsi" w:hAnsiTheme="minorHAnsi"/>
                <w:b/>
              </w:rPr>
              <w:br/>
            </w:r>
            <w:r w:rsidRPr="004239CA">
              <w:rPr>
                <w:rFonts w:asciiTheme="minorHAnsi" w:hAnsiTheme="minorHAnsi" w:hint="eastAsia"/>
                <w:b/>
              </w:rPr>
              <w:t>タイトル</w:t>
            </w:r>
          </w:p>
        </w:tc>
        <w:tc>
          <w:tcPr>
            <w:tcW w:w="1985" w:type="dxa"/>
            <w:shd w:val="clear" w:color="auto" w:fill="DDD9C3" w:themeFill="background2" w:themeFillShade="E6"/>
          </w:tcPr>
          <w:p w14:paraId="59405DCC" w14:textId="77777777" w:rsidR="00B36DEC" w:rsidRPr="004239CA" w:rsidRDefault="00B36DEC" w:rsidP="00AB75EC">
            <w:pPr>
              <w:pStyle w:val="a1"/>
              <w:ind w:firstLineChars="0" w:firstLine="0"/>
              <w:jc w:val="center"/>
              <w:rPr>
                <w:rFonts w:asciiTheme="minorHAnsi" w:eastAsiaTheme="minorEastAsia" w:hAnsiTheme="minorHAnsi"/>
                <w:b/>
              </w:rPr>
            </w:pPr>
            <w:r w:rsidRPr="004239CA">
              <w:rPr>
                <w:rFonts w:asciiTheme="minorHAnsi" w:eastAsiaTheme="minorEastAsia" w:hAnsiTheme="minorHAnsi" w:hint="eastAsia"/>
                <w:b/>
              </w:rPr>
              <w:t>データ</w:t>
            </w:r>
            <w:r w:rsidRPr="004239CA">
              <w:rPr>
                <w:rFonts w:asciiTheme="minorHAnsi" w:eastAsiaTheme="minorEastAsia" w:hAnsiTheme="minorHAnsi"/>
                <w:b/>
              </w:rPr>
              <w:br/>
            </w:r>
            <w:r w:rsidRPr="004239CA">
              <w:rPr>
                <w:rFonts w:asciiTheme="minorHAnsi" w:eastAsiaTheme="minorEastAsia" w:hAnsiTheme="minorHAnsi" w:hint="eastAsia"/>
                <w:b/>
              </w:rPr>
              <w:t>作成組織</w:t>
            </w:r>
          </w:p>
        </w:tc>
        <w:tc>
          <w:tcPr>
            <w:tcW w:w="5345" w:type="dxa"/>
            <w:shd w:val="clear" w:color="auto" w:fill="DDD9C3" w:themeFill="background2" w:themeFillShade="E6"/>
          </w:tcPr>
          <w:p w14:paraId="155B41B0" w14:textId="77777777" w:rsidR="00B36DEC" w:rsidRPr="004239CA" w:rsidRDefault="00B36DEC" w:rsidP="00AB75EC">
            <w:pPr>
              <w:pStyle w:val="a1"/>
              <w:ind w:firstLineChars="0" w:firstLine="0"/>
              <w:jc w:val="center"/>
              <w:rPr>
                <w:rFonts w:asciiTheme="minorHAnsi" w:eastAsiaTheme="minorEastAsia" w:hAnsiTheme="minorHAnsi"/>
                <w:b/>
              </w:rPr>
            </w:pPr>
            <w:r w:rsidRPr="004239CA">
              <w:rPr>
                <w:rFonts w:asciiTheme="minorHAnsi" w:eastAsiaTheme="minorEastAsia" w:hAnsiTheme="minorHAnsi" w:hint="eastAsia"/>
                <w:b/>
              </w:rPr>
              <w:t>概要</w:t>
            </w:r>
          </w:p>
        </w:tc>
      </w:tr>
      <w:tr w:rsidR="00B36DEC" w:rsidRPr="000D2961" w14:paraId="61C69BCE" w14:textId="77777777">
        <w:trPr>
          <w:jc w:val="center"/>
        </w:trPr>
        <w:tc>
          <w:tcPr>
            <w:tcW w:w="1384" w:type="dxa"/>
            <w:vMerge w:val="restart"/>
          </w:tcPr>
          <w:p w14:paraId="6B97D814"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列車時刻表</w:t>
            </w:r>
          </w:p>
        </w:tc>
        <w:tc>
          <w:tcPr>
            <w:tcW w:w="1985" w:type="dxa"/>
          </w:tcPr>
          <w:p w14:paraId="3B495ED1"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首都圏新都市鉄道</w:t>
            </w:r>
          </w:p>
        </w:tc>
        <w:tc>
          <w:tcPr>
            <w:tcW w:w="5345" w:type="dxa"/>
          </w:tcPr>
          <w:p w14:paraId="08C752F8"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つくばエクスプレス</w:t>
            </w:r>
          </w:p>
        </w:tc>
      </w:tr>
      <w:tr w:rsidR="00B36DEC" w:rsidRPr="000D2961" w14:paraId="3B8AC5F7" w14:textId="77777777">
        <w:trPr>
          <w:jc w:val="center"/>
        </w:trPr>
        <w:tc>
          <w:tcPr>
            <w:tcW w:w="1384" w:type="dxa"/>
            <w:vMerge/>
          </w:tcPr>
          <w:p w14:paraId="1B541205" w14:textId="77777777" w:rsidR="00B36DEC" w:rsidRPr="004239CA" w:rsidRDefault="00B36DEC" w:rsidP="00AB75EC">
            <w:pPr>
              <w:pStyle w:val="a1"/>
              <w:ind w:firstLineChars="0" w:firstLine="0"/>
              <w:rPr>
                <w:rFonts w:asciiTheme="minorHAnsi" w:hAnsiTheme="minorHAnsi"/>
              </w:rPr>
            </w:pPr>
          </w:p>
        </w:tc>
        <w:tc>
          <w:tcPr>
            <w:tcW w:w="1985" w:type="dxa"/>
          </w:tcPr>
          <w:p w14:paraId="0343F7AD"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東日本旅客鉄道</w:t>
            </w:r>
          </w:p>
        </w:tc>
        <w:tc>
          <w:tcPr>
            <w:tcW w:w="5345" w:type="dxa"/>
          </w:tcPr>
          <w:p w14:paraId="6181619E"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山手線</w:t>
            </w:r>
          </w:p>
        </w:tc>
      </w:tr>
      <w:tr w:rsidR="00B36DEC" w:rsidRPr="000D2961" w14:paraId="7CAA973B" w14:textId="77777777">
        <w:trPr>
          <w:jc w:val="center"/>
        </w:trPr>
        <w:tc>
          <w:tcPr>
            <w:tcW w:w="1384" w:type="dxa"/>
          </w:tcPr>
          <w:p w14:paraId="55D95DDC"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rPr>
              <w:t>在線情報</w:t>
            </w:r>
          </w:p>
        </w:tc>
        <w:tc>
          <w:tcPr>
            <w:tcW w:w="1985" w:type="dxa"/>
          </w:tcPr>
          <w:p w14:paraId="0EF2A58E"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東日本旅客鉄道</w:t>
            </w:r>
          </w:p>
        </w:tc>
        <w:tc>
          <w:tcPr>
            <w:tcW w:w="5345" w:type="dxa"/>
          </w:tcPr>
          <w:p w14:paraId="0DC5E9E4"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山手線の列車毎の現在推定位置を示すリアルタイム情報</w:t>
            </w:r>
          </w:p>
        </w:tc>
      </w:tr>
      <w:tr w:rsidR="00B36DEC" w:rsidRPr="000D2961" w14:paraId="463DAB88" w14:textId="77777777">
        <w:trPr>
          <w:jc w:val="center"/>
        </w:trPr>
        <w:tc>
          <w:tcPr>
            <w:tcW w:w="1384" w:type="dxa"/>
            <w:vMerge w:val="restart"/>
          </w:tcPr>
          <w:p w14:paraId="3778B69C"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rPr>
              <w:t>駅時刻表</w:t>
            </w:r>
          </w:p>
        </w:tc>
        <w:tc>
          <w:tcPr>
            <w:tcW w:w="1985" w:type="dxa"/>
          </w:tcPr>
          <w:p w14:paraId="2D024209"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京王電鉄</w:t>
            </w:r>
          </w:p>
        </w:tc>
        <w:tc>
          <w:tcPr>
            <w:tcW w:w="5345" w:type="dxa"/>
          </w:tcPr>
          <w:p w14:paraId="4AAC120F"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京王電鉄全駅</w:t>
            </w:r>
          </w:p>
        </w:tc>
      </w:tr>
      <w:tr w:rsidR="00B36DEC" w:rsidRPr="000D2961" w14:paraId="1CB5EEB4" w14:textId="77777777">
        <w:trPr>
          <w:jc w:val="center"/>
        </w:trPr>
        <w:tc>
          <w:tcPr>
            <w:tcW w:w="1384" w:type="dxa"/>
            <w:vMerge/>
          </w:tcPr>
          <w:p w14:paraId="46EA5154" w14:textId="77777777" w:rsidR="00B36DEC" w:rsidRPr="004239CA" w:rsidRDefault="00B36DEC" w:rsidP="00AB75EC">
            <w:pPr>
              <w:pStyle w:val="a1"/>
              <w:ind w:firstLineChars="0" w:firstLine="0"/>
              <w:rPr>
                <w:rFonts w:asciiTheme="minorHAnsi" w:hAnsiTheme="minorHAnsi"/>
              </w:rPr>
            </w:pPr>
          </w:p>
        </w:tc>
        <w:tc>
          <w:tcPr>
            <w:tcW w:w="1985" w:type="dxa"/>
          </w:tcPr>
          <w:p w14:paraId="263EE3F3"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hAnsiTheme="minorHAnsi" w:hint="eastAsia"/>
              </w:rPr>
              <w:t>京成電鉄</w:t>
            </w:r>
          </w:p>
        </w:tc>
        <w:tc>
          <w:tcPr>
            <w:tcW w:w="5345" w:type="dxa"/>
          </w:tcPr>
          <w:p w14:paraId="55BBB259"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京成電鉄全駅</w:t>
            </w:r>
          </w:p>
        </w:tc>
      </w:tr>
      <w:tr w:rsidR="00B36DEC" w:rsidRPr="000D2961" w14:paraId="4F39A3B9" w14:textId="77777777">
        <w:trPr>
          <w:jc w:val="center"/>
        </w:trPr>
        <w:tc>
          <w:tcPr>
            <w:tcW w:w="1384" w:type="dxa"/>
            <w:vMerge/>
          </w:tcPr>
          <w:p w14:paraId="0A933839" w14:textId="77777777" w:rsidR="00B36DEC" w:rsidRPr="004239CA" w:rsidRDefault="00B36DEC" w:rsidP="00AB75EC">
            <w:pPr>
              <w:pStyle w:val="a1"/>
              <w:ind w:firstLineChars="0" w:firstLine="0"/>
              <w:rPr>
                <w:rFonts w:asciiTheme="minorHAnsi" w:hAnsiTheme="minorHAnsi"/>
              </w:rPr>
            </w:pPr>
          </w:p>
        </w:tc>
        <w:tc>
          <w:tcPr>
            <w:tcW w:w="1985" w:type="dxa"/>
          </w:tcPr>
          <w:p w14:paraId="4CE0AB76"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首都圏新都市鉄道</w:t>
            </w:r>
          </w:p>
        </w:tc>
        <w:tc>
          <w:tcPr>
            <w:tcW w:w="5345" w:type="dxa"/>
          </w:tcPr>
          <w:p w14:paraId="621EB604"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hAnsiTheme="minorHAnsi" w:hint="eastAsia"/>
              </w:rPr>
              <w:t>つくばエクスプレス全駅</w:t>
            </w:r>
          </w:p>
        </w:tc>
      </w:tr>
      <w:tr w:rsidR="00B36DEC" w:rsidRPr="000D2961" w14:paraId="2D3AEE93" w14:textId="77777777">
        <w:trPr>
          <w:jc w:val="center"/>
        </w:trPr>
        <w:tc>
          <w:tcPr>
            <w:tcW w:w="1384" w:type="dxa"/>
            <w:vMerge/>
          </w:tcPr>
          <w:p w14:paraId="714ADC1A" w14:textId="77777777" w:rsidR="00B36DEC" w:rsidRPr="004239CA" w:rsidRDefault="00B36DEC" w:rsidP="00AB75EC">
            <w:pPr>
              <w:pStyle w:val="a1"/>
              <w:ind w:firstLineChars="0" w:firstLine="0"/>
              <w:rPr>
                <w:rFonts w:asciiTheme="minorHAnsi" w:hAnsiTheme="minorHAnsi"/>
              </w:rPr>
            </w:pPr>
          </w:p>
        </w:tc>
        <w:tc>
          <w:tcPr>
            <w:tcW w:w="1985" w:type="dxa"/>
          </w:tcPr>
          <w:p w14:paraId="5FEAC0DD"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西武鉄道</w:t>
            </w:r>
          </w:p>
        </w:tc>
        <w:tc>
          <w:tcPr>
            <w:tcW w:w="5345" w:type="dxa"/>
          </w:tcPr>
          <w:p w14:paraId="4BF5BC05"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西武鉄道全駅</w:t>
            </w:r>
          </w:p>
        </w:tc>
      </w:tr>
      <w:tr w:rsidR="00B36DEC" w:rsidRPr="000D2961" w14:paraId="1D9481C4" w14:textId="77777777">
        <w:trPr>
          <w:jc w:val="center"/>
        </w:trPr>
        <w:tc>
          <w:tcPr>
            <w:tcW w:w="1384" w:type="dxa"/>
            <w:vMerge/>
          </w:tcPr>
          <w:p w14:paraId="48DF4050" w14:textId="77777777" w:rsidR="00B36DEC" w:rsidRPr="004239CA" w:rsidRDefault="00B36DEC" w:rsidP="00AB75EC">
            <w:pPr>
              <w:pStyle w:val="a1"/>
              <w:ind w:firstLineChars="0" w:firstLine="0"/>
              <w:rPr>
                <w:rFonts w:asciiTheme="minorHAnsi" w:hAnsiTheme="minorHAnsi"/>
              </w:rPr>
            </w:pPr>
          </w:p>
        </w:tc>
        <w:tc>
          <w:tcPr>
            <w:tcW w:w="1985" w:type="dxa"/>
          </w:tcPr>
          <w:p w14:paraId="37B31EC5"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東京地下鉄</w:t>
            </w:r>
          </w:p>
        </w:tc>
        <w:tc>
          <w:tcPr>
            <w:tcW w:w="5345" w:type="dxa"/>
          </w:tcPr>
          <w:p w14:paraId="6DB04002"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東京メトロ全駅</w:t>
            </w:r>
          </w:p>
        </w:tc>
      </w:tr>
      <w:tr w:rsidR="00B36DEC" w:rsidRPr="000D2961" w14:paraId="1B0A656E" w14:textId="77777777">
        <w:trPr>
          <w:jc w:val="center"/>
        </w:trPr>
        <w:tc>
          <w:tcPr>
            <w:tcW w:w="1384" w:type="dxa"/>
            <w:vMerge/>
          </w:tcPr>
          <w:p w14:paraId="65430B8D" w14:textId="77777777" w:rsidR="00B36DEC" w:rsidRPr="004239CA" w:rsidRDefault="00B36DEC" w:rsidP="00AB75EC">
            <w:pPr>
              <w:pStyle w:val="a1"/>
              <w:ind w:firstLineChars="0" w:firstLine="0"/>
              <w:rPr>
                <w:rFonts w:asciiTheme="minorHAnsi" w:hAnsiTheme="minorHAnsi"/>
              </w:rPr>
            </w:pPr>
          </w:p>
        </w:tc>
        <w:tc>
          <w:tcPr>
            <w:tcW w:w="1985" w:type="dxa"/>
          </w:tcPr>
          <w:p w14:paraId="581F07C6"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東京臨海高速鉄道</w:t>
            </w:r>
          </w:p>
        </w:tc>
        <w:tc>
          <w:tcPr>
            <w:tcW w:w="5345" w:type="dxa"/>
          </w:tcPr>
          <w:p w14:paraId="397A11D2"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りんかい線全駅</w:t>
            </w:r>
          </w:p>
        </w:tc>
      </w:tr>
      <w:tr w:rsidR="00B36DEC" w:rsidRPr="000D2961" w14:paraId="18318FD1" w14:textId="77777777">
        <w:trPr>
          <w:jc w:val="center"/>
        </w:trPr>
        <w:tc>
          <w:tcPr>
            <w:tcW w:w="1384" w:type="dxa"/>
            <w:vMerge/>
          </w:tcPr>
          <w:p w14:paraId="78E1F304" w14:textId="77777777" w:rsidR="00B36DEC" w:rsidRPr="004239CA" w:rsidRDefault="00B36DEC" w:rsidP="00AB75EC">
            <w:pPr>
              <w:pStyle w:val="a1"/>
              <w:ind w:firstLineChars="0" w:firstLine="0"/>
              <w:rPr>
                <w:rFonts w:asciiTheme="minorHAnsi" w:hAnsiTheme="minorHAnsi"/>
              </w:rPr>
            </w:pPr>
          </w:p>
        </w:tc>
        <w:tc>
          <w:tcPr>
            <w:tcW w:w="1985" w:type="dxa"/>
          </w:tcPr>
          <w:p w14:paraId="0F34DA4A"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東武鉄道</w:t>
            </w:r>
          </w:p>
        </w:tc>
        <w:tc>
          <w:tcPr>
            <w:tcW w:w="5345" w:type="dxa"/>
          </w:tcPr>
          <w:p w14:paraId="79A709D8"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東武鉄道全駅</w:t>
            </w:r>
          </w:p>
        </w:tc>
      </w:tr>
      <w:tr w:rsidR="00B36DEC" w:rsidRPr="000D2961" w14:paraId="6F4ED1BD" w14:textId="77777777">
        <w:trPr>
          <w:jc w:val="center"/>
        </w:trPr>
        <w:tc>
          <w:tcPr>
            <w:tcW w:w="1384" w:type="dxa"/>
            <w:vMerge/>
          </w:tcPr>
          <w:p w14:paraId="40671194" w14:textId="77777777" w:rsidR="00B36DEC" w:rsidRPr="004239CA" w:rsidRDefault="00B36DEC" w:rsidP="00AB75EC">
            <w:pPr>
              <w:pStyle w:val="a1"/>
              <w:ind w:firstLineChars="0" w:firstLine="0"/>
              <w:rPr>
                <w:rFonts w:asciiTheme="minorHAnsi" w:hAnsiTheme="minorHAnsi"/>
              </w:rPr>
            </w:pPr>
          </w:p>
        </w:tc>
        <w:tc>
          <w:tcPr>
            <w:tcW w:w="1985" w:type="dxa"/>
          </w:tcPr>
          <w:p w14:paraId="4D1A2DA3"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eastAsiaTheme="minorEastAsia" w:hAnsiTheme="minorHAnsi" w:hint="eastAsia"/>
              </w:rPr>
              <w:t>東日本旅客鉄道</w:t>
            </w:r>
          </w:p>
        </w:tc>
        <w:tc>
          <w:tcPr>
            <w:tcW w:w="5345" w:type="dxa"/>
          </w:tcPr>
          <w:p w14:paraId="00559C03"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eastAsiaTheme="minorEastAsia" w:hAnsiTheme="minorHAnsi" w:hint="eastAsia"/>
              </w:rPr>
              <w:t>山手線全駅</w:t>
            </w:r>
          </w:p>
        </w:tc>
      </w:tr>
      <w:tr w:rsidR="00B36DEC" w:rsidRPr="000D2961" w14:paraId="433321EA" w14:textId="77777777">
        <w:trPr>
          <w:jc w:val="center"/>
        </w:trPr>
        <w:tc>
          <w:tcPr>
            <w:tcW w:w="1384" w:type="dxa"/>
            <w:vMerge/>
          </w:tcPr>
          <w:p w14:paraId="3DD137C6" w14:textId="77777777" w:rsidR="00B36DEC" w:rsidRPr="004239CA" w:rsidRDefault="00B36DEC" w:rsidP="00AB75EC">
            <w:pPr>
              <w:pStyle w:val="a1"/>
              <w:ind w:firstLineChars="0" w:firstLine="0"/>
              <w:rPr>
                <w:rFonts w:asciiTheme="minorHAnsi" w:hAnsiTheme="minorHAnsi"/>
              </w:rPr>
            </w:pPr>
          </w:p>
        </w:tc>
        <w:tc>
          <w:tcPr>
            <w:tcW w:w="1985" w:type="dxa"/>
          </w:tcPr>
          <w:p w14:paraId="1E556F63"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hAnsiTheme="minorHAnsi" w:hint="eastAsia"/>
              </w:rPr>
              <w:t>ゆりかもめ</w:t>
            </w:r>
          </w:p>
        </w:tc>
        <w:tc>
          <w:tcPr>
            <w:tcW w:w="5345" w:type="dxa"/>
          </w:tcPr>
          <w:p w14:paraId="4E9EF53E" w14:textId="77777777" w:rsidR="00B36DEC" w:rsidRPr="004239CA" w:rsidRDefault="00B36DEC" w:rsidP="00AB75EC">
            <w:pPr>
              <w:pStyle w:val="a1"/>
              <w:tabs>
                <w:tab w:val="left" w:pos="1273"/>
              </w:tabs>
              <w:ind w:firstLineChars="0" w:firstLine="0"/>
              <w:rPr>
                <w:rFonts w:asciiTheme="minorHAnsi" w:eastAsiaTheme="minorEastAsia" w:hAnsiTheme="minorHAnsi"/>
              </w:rPr>
            </w:pPr>
            <w:r w:rsidRPr="004239CA">
              <w:rPr>
                <w:rFonts w:asciiTheme="minorHAnsi" w:hAnsiTheme="minorHAnsi" w:hint="eastAsia"/>
              </w:rPr>
              <w:t>ゆりかもめ全駅</w:t>
            </w:r>
          </w:p>
        </w:tc>
      </w:tr>
      <w:tr w:rsidR="00B36DEC" w:rsidRPr="000D2961" w14:paraId="725787A6" w14:textId="77777777">
        <w:trPr>
          <w:jc w:val="center"/>
        </w:trPr>
        <w:tc>
          <w:tcPr>
            <w:tcW w:w="1384" w:type="dxa"/>
            <w:vMerge w:val="restart"/>
          </w:tcPr>
          <w:p w14:paraId="1BA8F869"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rPr>
              <w:t>運行情報</w:t>
            </w:r>
          </w:p>
        </w:tc>
        <w:tc>
          <w:tcPr>
            <w:tcW w:w="1985" w:type="dxa"/>
          </w:tcPr>
          <w:p w14:paraId="3C4E84EC"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eastAsiaTheme="minorEastAsia" w:hAnsiTheme="minorHAnsi" w:hint="eastAsia"/>
              </w:rPr>
              <w:t>京王電鉄</w:t>
            </w:r>
          </w:p>
        </w:tc>
        <w:tc>
          <w:tcPr>
            <w:tcW w:w="5345" w:type="dxa"/>
          </w:tcPr>
          <w:p w14:paraId="2B4E3517"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eastAsiaTheme="minorEastAsia" w:hAnsiTheme="minorHAnsi" w:hint="eastAsia"/>
              </w:rPr>
              <w:t>京王電鉄全線</w:t>
            </w:r>
          </w:p>
        </w:tc>
      </w:tr>
      <w:tr w:rsidR="00B36DEC" w:rsidRPr="000D2961" w14:paraId="385F7137" w14:textId="77777777">
        <w:trPr>
          <w:jc w:val="center"/>
        </w:trPr>
        <w:tc>
          <w:tcPr>
            <w:tcW w:w="1384" w:type="dxa"/>
            <w:vMerge/>
          </w:tcPr>
          <w:p w14:paraId="22FBD268" w14:textId="77777777" w:rsidR="00B36DEC" w:rsidRPr="004239CA" w:rsidRDefault="00B36DEC" w:rsidP="00AB75EC">
            <w:pPr>
              <w:pStyle w:val="a1"/>
              <w:ind w:firstLineChars="0" w:firstLine="0"/>
              <w:rPr>
                <w:rFonts w:asciiTheme="minorHAnsi" w:hAnsiTheme="minorHAnsi"/>
              </w:rPr>
            </w:pPr>
          </w:p>
        </w:tc>
        <w:tc>
          <w:tcPr>
            <w:tcW w:w="1985" w:type="dxa"/>
          </w:tcPr>
          <w:p w14:paraId="31C3B739"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京成電鉄</w:t>
            </w:r>
          </w:p>
        </w:tc>
        <w:tc>
          <w:tcPr>
            <w:tcW w:w="5345" w:type="dxa"/>
          </w:tcPr>
          <w:p w14:paraId="3C58DE93"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eastAsiaTheme="minorEastAsia" w:hAnsiTheme="minorHAnsi" w:hint="eastAsia"/>
              </w:rPr>
              <w:t>京成電鉄全線</w:t>
            </w:r>
          </w:p>
        </w:tc>
      </w:tr>
      <w:tr w:rsidR="00B36DEC" w:rsidRPr="000D2961" w14:paraId="4FC453D4" w14:textId="77777777">
        <w:trPr>
          <w:jc w:val="center"/>
        </w:trPr>
        <w:tc>
          <w:tcPr>
            <w:tcW w:w="1384" w:type="dxa"/>
            <w:vMerge/>
          </w:tcPr>
          <w:p w14:paraId="40870D38" w14:textId="77777777" w:rsidR="00B36DEC" w:rsidRPr="004239CA" w:rsidRDefault="00B36DEC" w:rsidP="00AB75EC">
            <w:pPr>
              <w:pStyle w:val="a1"/>
              <w:ind w:firstLineChars="0" w:firstLine="0"/>
              <w:rPr>
                <w:rFonts w:asciiTheme="minorHAnsi" w:hAnsiTheme="minorHAnsi"/>
              </w:rPr>
            </w:pPr>
          </w:p>
        </w:tc>
        <w:tc>
          <w:tcPr>
            <w:tcW w:w="1985" w:type="dxa"/>
          </w:tcPr>
          <w:p w14:paraId="1812E6B4"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首都圏新都市鉄道</w:t>
            </w:r>
          </w:p>
        </w:tc>
        <w:tc>
          <w:tcPr>
            <w:tcW w:w="5345" w:type="dxa"/>
          </w:tcPr>
          <w:p w14:paraId="28293433"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つくばエクスプレス全</w:t>
            </w:r>
            <w:r w:rsidRPr="004239CA">
              <w:rPr>
                <w:rFonts w:asciiTheme="minorHAnsi" w:eastAsiaTheme="minorEastAsia" w:hAnsiTheme="minorHAnsi" w:hint="eastAsia"/>
              </w:rPr>
              <w:t>線</w:t>
            </w:r>
          </w:p>
        </w:tc>
      </w:tr>
      <w:tr w:rsidR="00B36DEC" w:rsidRPr="000D2961" w14:paraId="081939DC" w14:textId="77777777">
        <w:trPr>
          <w:jc w:val="center"/>
        </w:trPr>
        <w:tc>
          <w:tcPr>
            <w:tcW w:w="1384" w:type="dxa"/>
            <w:vMerge/>
          </w:tcPr>
          <w:p w14:paraId="39D0DAE9" w14:textId="77777777" w:rsidR="00B36DEC" w:rsidRPr="004239CA" w:rsidRDefault="00B36DEC" w:rsidP="00AB75EC">
            <w:pPr>
              <w:pStyle w:val="a1"/>
              <w:ind w:firstLineChars="0" w:firstLine="0"/>
              <w:rPr>
                <w:rFonts w:asciiTheme="minorHAnsi" w:hAnsiTheme="minorHAnsi"/>
              </w:rPr>
            </w:pPr>
          </w:p>
        </w:tc>
        <w:tc>
          <w:tcPr>
            <w:tcW w:w="1985" w:type="dxa"/>
          </w:tcPr>
          <w:p w14:paraId="1C6AEFE4"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西武鉄道</w:t>
            </w:r>
          </w:p>
        </w:tc>
        <w:tc>
          <w:tcPr>
            <w:tcW w:w="5345" w:type="dxa"/>
          </w:tcPr>
          <w:p w14:paraId="4D81D019"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西武鉄道全</w:t>
            </w:r>
            <w:r w:rsidRPr="004239CA">
              <w:rPr>
                <w:rFonts w:asciiTheme="minorHAnsi" w:eastAsiaTheme="minorEastAsia" w:hAnsiTheme="minorHAnsi" w:hint="eastAsia"/>
              </w:rPr>
              <w:t>線</w:t>
            </w:r>
          </w:p>
        </w:tc>
      </w:tr>
      <w:tr w:rsidR="00B36DEC" w:rsidRPr="000D2961" w14:paraId="69D3CCC3" w14:textId="77777777">
        <w:trPr>
          <w:jc w:val="center"/>
        </w:trPr>
        <w:tc>
          <w:tcPr>
            <w:tcW w:w="1384" w:type="dxa"/>
            <w:vMerge/>
          </w:tcPr>
          <w:p w14:paraId="4ACD5A2E" w14:textId="77777777" w:rsidR="00B36DEC" w:rsidRPr="004239CA" w:rsidRDefault="00B36DEC" w:rsidP="00AB75EC">
            <w:pPr>
              <w:pStyle w:val="a1"/>
              <w:ind w:firstLineChars="0" w:firstLine="0"/>
              <w:rPr>
                <w:rFonts w:asciiTheme="minorHAnsi" w:hAnsiTheme="minorHAnsi"/>
              </w:rPr>
            </w:pPr>
          </w:p>
        </w:tc>
        <w:tc>
          <w:tcPr>
            <w:tcW w:w="1985" w:type="dxa"/>
          </w:tcPr>
          <w:p w14:paraId="43096576"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東京都交通局</w:t>
            </w:r>
          </w:p>
        </w:tc>
        <w:tc>
          <w:tcPr>
            <w:tcW w:w="5345" w:type="dxa"/>
          </w:tcPr>
          <w:p w14:paraId="5A863609"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都営地下鉄全線</w:t>
            </w:r>
          </w:p>
        </w:tc>
      </w:tr>
      <w:tr w:rsidR="00B36DEC" w:rsidRPr="000D2961" w14:paraId="10765F08" w14:textId="77777777">
        <w:trPr>
          <w:jc w:val="center"/>
        </w:trPr>
        <w:tc>
          <w:tcPr>
            <w:tcW w:w="1384" w:type="dxa"/>
            <w:vMerge/>
          </w:tcPr>
          <w:p w14:paraId="7D633857" w14:textId="77777777" w:rsidR="00B36DEC" w:rsidRPr="004239CA" w:rsidRDefault="00B36DEC" w:rsidP="00AB75EC">
            <w:pPr>
              <w:pStyle w:val="a1"/>
              <w:ind w:firstLineChars="0" w:firstLine="0"/>
              <w:rPr>
                <w:rFonts w:asciiTheme="minorHAnsi" w:hAnsiTheme="minorHAnsi"/>
              </w:rPr>
            </w:pPr>
          </w:p>
        </w:tc>
        <w:tc>
          <w:tcPr>
            <w:tcW w:w="1985" w:type="dxa"/>
          </w:tcPr>
          <w:p w14:paraId="62756A33" w14:textId="77777777" w:rsidR="00B36DEC" w:rsidRPr="004239CA" w:rsidRDefault="00B36DEC" w:rsidP="00AB75EC">
            <w:pPr>
              <w:pStyle w:val="a1"/>
              <w:ind w:firstLineChars="0" w:firstLine="0"/>
              <w:rPr>
                <w:rFonts w:asciiTheme="minorHAnsi" w:hAnsiTheme="minorHAnsi"/>
              </w:rPr>
            </w:pPr>
            <w:r w:rsidRPr="004239CA">
              <w:rPr>
                <w:rFonts w:asciiTheme="minorHAnsi" w:hAnsiTheme="minorHAnsi" w:hint="eastAsia"/>
              </w:rPr>
              <w:t>東京地下鉄</w:t>
            </w:r>
          </w:p>
        </w:tc>
        <w:tc>
          <w:tcPr>
            <w:tcW w:w="5345" w:type="dxa"/>
          </w:tcPr>
          <w:p w14:paraId="4D780576"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東京メトロ全</w:t>
            </w:r>
            <w:r w:rsidRPr="004239CA">
              <w:rPr>
                <w:rFonts w:asciiTheme="minorHAnsi" w:eastAsiaTheme="minorEastAsia" w:hAnsiTheme="minorHAnsi" w:hint="eastAsia"/>
              </w:rPr>
              <w:t>線</w:t>
            </w:r>
          </w:p>
        </w:tc>
      </w:tr>
      <w:tr w:rsidR="00B36DEC" w:rsidRPr="000D2961" w14:paraId="0EC719AB" w14:textId="77777777">
        <w:trPr>
          <w:jc w:val="center"/>
        </w:trPr>
        <w:tc>
          <w:tcPr>
            <w:tcW w:w="1384" w:type="dxa"/>
            <w:vMerge/>
          </w:tcPr>
          <w:p w14:paraId="28285D3F" w14:textId="77777777" w:rsidR="00B36DEC" w:rsidRPr="004239CA" w:rsidRDefault="00B36DEC" w:rsidP="00AB75EC">
            <w:pPr>
              <w:pStyle w:val="a1"/>
              <w:ind w:firstLineChars="0" w:firstLine="0"/>
              <w:rPr>
                <w:rFonts w:asciiTheme="minorHAnsi" w:hAnsiTheme="minorHAnsi"/>
              </w:rPr>
            </w:pPr>
          </w:p>
        </w:tc>
        <w:tc>
          <w:tcPr>
            <w:tcW w:w="1985" w:type="dxa"/>
          </w:tcPr>
          <w:p w14:paraId="2F8DFB3A"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東京臨海高速鉄道</w:t>
            </w:r>
          </w:p>
        </w:tc>
        <w:tc>
          <w:tcPr>
            <w:tcW w:w="5345" w:type="dxa"/>
          </w:tcPr>
          <w:p w14:paraId="74EBA287"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りんかい線全</w:t>
            </w:r>
            <w:r w:rsidRPr="004239CA">
              <w:rPr>
                <w:rFonts w:asciiTheme="minorHAnsi" w:eastAsiaTheme="minorEastAsia" w:hAnsiTheme="minorHAnsi" w:hint="eastAsia"/>
              </w:rPr>
              <w:t>線</w:t>
            </w:r>
          </w:p>
        </w:tc>
      </w:tr>
      <w:tr w:rsidR="00B36DEC" w:rsidRPr="000D2961" w14:paraId="07734350" w14:textId="77777777">
        <w:trPr>
          <w:jc w:val="center"/>
        </w:trPr>
        <w:tc>
          <w:tcPr>
            <w:tcW w:w="1384" w:type="dxa"/>
            <w:vMerge/>
          </w:tcPr>
          <w:p w14:paraId="07307C15" w14:textId="77777777" w:rsidR="00B36DEC" w:rsidRPr="004239CA" w:rsidRDefault="00B36DEC" w:rsidP="00AB75EC">
            <w:pPr>
              <w:pStyle w:val="a1"/>
              <w:ind w:firstLineChars="0" w:firstLine="0"/>
              <w:rPr>
                <w:rFonts w:asciiTheme="minorHAnsi" w:hAnsiTheme="minorHAnsi"/>
              </w:rPr>
            </w:pPr>
          </w:p>
        </w:tc>
        <w:tc>
          <w:tcPr>
            <w:tcW w:w="1985" w:type="dxa"/>
          </w:tcPr>
          <w:p w14:paraId="6A14E5A0"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東武鉄道</w:t>
            </w:r>
          </w:p>
        </w:tc>
        <w:tc>
          <w:tcPr>
            <w:tcW w:w="5345" w:type="dxa"/>
          </w:tcPr>
          <w:p w14:paraId="3EBA2D93"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東武鉄道全</w:t>
            </w:r>
            <w:r w:rsidRPr="004239CA">
              <w:rPr>
                <w:rFonts w:asciiTheme="minorHAnsi" w:eastAsiaTheme="minorEastAsia" w:hAnsiTheme="minorHAnsi" w:hint="eastAsia"/>
              </w:rPr>
              <w:t>線</w:t>
            </w:r>
          </w:p>
        </w:tc>
      </w:tr>
      <w:tr w:rsidR="00B36DEC" w:rsidRPr="000D2961" w14:paraId="6AA158B4" w14:textId="77777777">
        <w:trPr>
          <w:jc w:val="center"/>
        </w:trPr>
        <w:tc>
          <w:tcPr>
            <w:tcW w:w="1384" w:type="dxa"/>
            <w:vMerge/>
          </w:tcPr>
          <w:p w14:paraId="6BE9FE8B" w14:textId="77777777" w:rsidR="00B36DEC" w:rsidRPr="004239CA" w:rsidRDefault="00B36DEC" w:rsidP="00AB75EC">
            <w:pPr>
              <w:pStyle w:val="a1"/>
              <w:ind w:firstLineChars="0" w:firstLine="0"/>
              <w:rPr>
                <w:rFonts w:asciiTheme="minorHAnsi" w:hAnsiTheme="minorHAnsi"/>
              </w:rPr>
            </w:pPr>
          </w:p>
        </w:tc>
        <w:tc>
          <w:tcPr>
            <w:tcW w:w="1985" w:type="dxa"/>
          </w:tcPr>
          <w:p w14:paraId="0AD71A54"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eastAsiaTheme="minorEastAsia" w:hAnsiTheme="minorHAnsi" w:hint="eastAsia"/>
              </w:rPr>
              <w:t>東日本旅客鉄道</w:t>
            </w:r>
          </w:p>
        </w:tc>
        <w:tc>
          <w:tcPr>
            <w:tcW w:w="5345" w:type="dxa"/>
          </w:tcPr>
          <w:p w14:paraId="7919B77E"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eastAsiaTheme="minorEastAsia" w:hAnsiTheme="minorHAnsi" w:hint="eastAsia"/>
              </w:rPr>
              <w:t>山手線／京浜東北線／中央線／東海道線／総武・横須賀線／武蔵野・京葉線／埼京線／湘南新宿ライン</w:t>
            </w:r>
          </w:p>
        </w:tc>
      </w:tr>
      <w:tr w:rsidR="00B36DEC" w:rsidRPr="000D2961" w14:paraId="3382792C" w14:textId="77777777">
        <w:trPr>
          <w:jc w:val="center"/>
        </w:trPr>
        <w:tc>
          <w:tcPr>
            <w:tcW w:w="1384" w:type="dxa"/>
            <w:vMerge/>
          </w:tcPr>
          <w:p w14:paraId="4AD4DC03" w14:textId="77777777" w:rsidR="00B36DEC" w:rsidRPr="004239CA" w:rsidRDefault="00B36DEC" w:rsidP="00AB75EC">
            <w:pPr>
              <w:pStyle w:val="a1"/>
              <w:ind w:firstLineChars="0" w:firstLine="0"/>
              <w:rPr>
                <w:rFonts w:asciiTheme="minorHAnsi" w:hAnsiTheme="minorHAnsi"/>
              </w:rPr>
            </w:pPr>
          </w:p>
        </w:tc>
        <w:tc>
          <w:tcPr>
            <w:tcW w:w="1985" w:type="dxa"/>
          </w:tcPr>
          <w:p w14:paraId="63094B22"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ゆりかもめ</w:t>
            </w:r>
          </w:p>
        </w:tc>
        <w:tc>
          <w:tcPr>
            <w:tcW w:w="5345" w:type="dxa"/>
          </w:tcPr>
          <w:p w14:paraId="769454B4"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ゆりかもめ全</w:t>
            </w:r>
            <w:r w:rsidRPr="004239CA">
              <w:rPr>
                <w:rFonts w:asciiTheme="minorHAnsi" w:eastAsiaTheme="minorEastAsia" w:hAnsiTheme="minorHAnsi" w:hint="eastAsia"/>
              </w:rPr>
              <w:t>線</w:t>
            </w:r>
          </w:p>
        </w:tc>
      </w:tr>
      <w:tr w:rsidR="00B36DEC" w:rsidRPr="000D2961" w14:paraId="27246F3F" w14:textId="77777777">
        <w:trPr>
          <w:jc w:val="center"/>
        </w:trPr>
        <w:tc>
          <w:tcPr>
            <w:tcW w:w="1384" w:type="dxa"/>
          </w:tcPr>
          <w:p w14:paraId="2F6F6986"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rPr>
              <w:t>駅構内地物情報</w:t>
            </w:r>
          </w:p>
        </w:tc>
        <w:tc>
          <w:tcPr>
            <w:tcW w:w="1985" w:type="dxa"/>
          </w:tcPr>
          <w:p w14:paraId="602FF9AB"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東日本旅客鉄道</w:t>
            </w:r>
          </w:p>
          <w:p w14:paraId="2B89F39B"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hint="eastAsia"/>
              </w:rPr>
              <w:t>横須賀テレコムリサーチパーク</w:t>
            </w:r>
          </w:p>
        </w:tc>
        <w:tc>
          <w:tcPr>
            <w:tcW w:w="5345" w:type="dxa"/>
          </w:tcPr>
          <w:p w14:paraId="66535D05"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rPr>
              <w:t>JR</w:t>
            </w:r>
            <w:r w:rsidRPr="004239CA">
              <w:rPr>
                <w:rFonts w:asciiTheme="minorHAnsi" w:hAnsiTheme="minorHAnsi" w:hint="eastAsia"/>
              </w:rPr>
              <w:t>東京駅・</w:t>
            </w:r>
            <w:r w:rsidRPr="004239CA">
              <w:rPr>
                <w:rFonts w:asciiTheme="minorHAnsi" w:hAnsiTheme="minorHAnsi"/>
              </w:rPr>
              <w:t>JR</w:t>
            </w:r>
            <w:r w:rsidRPr="004239CA">
              <w:rPr>
                <w:rFonts w:asciiTheme="minorHAnsi" w:hAnsiTheme="minorHAnsi" w:hint="eastAsia"/>
              </w:rPr>
              <w:t>新宿駅の駅構内地物（改札・店舗等）の位置情報と名称</w:t>
            </w:r>
          </w:p>
        </w:tc>
      </w:tr>
      <w:tr w:rsidR="00B36DEC" w:rsidRPr="000D2961" w14:paraId="7B47C7D8" w14:textId="77777777">
        <w:trPr>
          <w:jc w:val="center"/>
        </w:trPr>
        <w:tc>
          <w:tcPr>
            <w:tcW w:w="1384" w:type="dxa"/>
          </w:tcPr>
          <w:p w14:paraId="3BCC82FA" w14:textId="77777777" w:rsidR="00B36DEC" w:rsidRPr="004239CA" w:rsidRDefault="00B36DEC" w:rsidP="00AB75EC">
            <w:pPr>
              <w:pStyle w:val="a1"/>
              <w:keepNext/>
              <w:tabs>
                <w:tab w:val="left" w:pos="1980"/>
              </w:tabs>
              <w:ind w:firstLineChars="0" w:firstLine="0"/>
              <w:outlineLvl w:val="8"/>
              <w:rPr>
                <w:rFonts w:asciiTheme="minorHAnsi" w:hAnsiTheme="minorHAnsi"/>
              </w:rPr>
            </w:pPr>
            <w:r w:rsidRPr="004239CA">
              <w:rPr>
                <w:rFonts w:asciiTheme="minorHAnsi" w:hAnsiTheme="minorHAnsi"/>
              </w:rPr>
              <w:t>国土数値情報</w:t>
            </w:r>
          </w:p>
        </w:tc>
        <w:tc>
          <w:tcPr>
            <w:tcW w:w="1985" w:type="dxa"/>
          </w:tcPr>
          <w:p w14:paraId="2FC9886A" w14:textId="77777777" w:rsidR="00B36DEC" w:rsidRPr="004239CA" w:rsidRDefault="00B36DEC" w:rsidP="00AB75EC">
            <w:pPr>
              <w:pStyle w:val="a1"/>
              <w:ind w:firstLineChars="0" w:firstLine="0"/>
              <w:rPr>
                <w:rFonts w:asciiTheme="minorHAnsi" w:eastAsiaTheme="minorEastAsia" w:hAnsiTheme="minorHAnsi"/>
              </w:rPr>
            </w:pPr>
            <w:r w:rsidRPr="004239CA">
              <w:rPr>
                <w:rFonts w:asciiTheme="minorHAnsi" w:eastAsiaTheme="minorEastAsia" w:hAnsiTheme="minorHAnsi" w:hint="eastAsia"/>
              </w:rPr>
              <w:t>国土交通省</w:t>
            </w:r>
          </w:p>
        </w:tc>
        <w:tc>
          <w:tcPr>
            <w:tcW w:w="5345" w:type="dxa"/>
          </w:tcPr>
          <w:p w14:paraId="61830AF2" w14:textId="77777777" w:rsidR="00B36DEC" w:rsidRPr="004239CA" w:rsidRDefault="00B36DEC" w:rsidP="00AB75EC">
            <w:pPr>
              <w:pStyle w:val="a1"/>
              <w:keepNext/>
              <w:tabs>
                <w:tab w:val="left" w:pos="1273"/>
                <w:tab w:val="left" w:pos="1980"/>
              </w:tabs>
              <w:ind w:firstLineChars="0" w:firstLine="0"/>
              <w:outlineLvl w:val="8"/>
              <w:rPr>
                <w:rFonts w:asciiTheme="minorHAnsi" w:hAnsiTheme="minorHAnsi"/>
              </w:rPr>
            </w:pPr>
            <w:r w:rsidRPr="004239CA">
              <w:rPr>
                <w:rFonts w:asciiTheme="minorHAnsi" w:hAnsiTheme="minorHAnsi" w:hint="eastAsia"/>
              </w:rPr>
              <w:t>全国の鉄道・バス停留所・バスルートに関する、形状・名称等の情報</w:t>
            </w:r>
          </w:p>
        </w:tc>
      </w:tr>
    </w:tbl>
    <w:p w14:paraId="0BCA92D2" w14:textId="77777777" w:rsidR="00B36DEC" w:rsidRPr="004239CA" w:rsidRDefault="00B36DEC" w:rsidP="00B36DEC">
      <w:pPr>
        <w:pStyle w:val="a1"/>
        <w:ind w:firstLineChars="0" w:firstLine="0"/>
        <w:rPr>
          <w:rFonts w:asciiTheme="minorHAnsi" w:hAnsiTheme="minorHAnsi"/>
        </w:rPr>
      </w:pPr>
    </w:p>
    <w:p w14:paraId="756F44BF" w14:textId="77777777" w:rsidR="00B36DEC" w:rsidRPr="004239CA" w:rsidRDefault="00B36DEC" w:rsidP="00B36DEC">
      <w:pPr>
        <w:pStyle w:val="a1"/>
        <w:ind w:firstLineChars="0" w:firstLine="0"/>
        <w:rPr>
          <w:rFonts w:asciiTheme="minorHAnsi" w:hAnsiTheme="minorHAnsi"/>
        </w:rPr>
      </w:pPr>
    </w:p>
    <w:p w14:paraId="48AD5802" w14:textId="77777777" w:rsidR="00B36DEC" w:rsidRPr="004239CA" w:rsidRDefault="00B36DEC" w:rsidP="00B36DEC">
      <w:pPr>
        <w:pStyle w:val="3"/>
        <w:rPr>
          <w:rFonts w:asciiTheme="minorHAnsi" w:hAnsiTheme="minorHAnsi"/>
        </w:rPr>
      </w:pPr>
      <w:bookmarkStart w:id="115" w:name="_Toc351322975"/>
      <w:bookmarkStart w:id="116" w:name="_Toc255063714"/>
      <w:bookmarkStart w:id="117" w:name="_Toc256882378"/>
      <w:r w:rsidRPr="004239CA">
        <w:rPr>
          <w:rFonts w:asciiTheme="minorHAnsi" w:hAnsiTheme="minorHAnsi" w:hint="eastAsia"/>
        </w:rPr>
        <w:t>構築されたアプリケーション</w:t>
      </w:r>
      <w:bookmarkEnd w:id="115"/>
      <w:bookmarkEnd w:id="116"/>
      <w:bookmarkEnd w:id="117"/>
    </w:p>
    <w:p w14:paraId="3D16320C" w14:textId="77777777" w:rsidR="00B36DEC" w:rsidRPr="004239CA" w:rsidRDefault="00B36DEC" w:rsidP="00B36DEC">
      <w:pPr>
        <w:pStyle w:val="a1"/>
        <w:ind w:firstLine="240"/>
        <w:rPr>
          <w:rFonts w:asciiTheme="minorHAnsi" w:hAnsiTheme="minorHAnsi"/>
        </w:rPr>
      </w:pPr>
      <w:bookmarkStart w:id="118" w:name="OLE_LINK1"/>
      <w:bookmarkStart w:id="119" w:name="OLE_LINK2"/>
      <w:r w:rsidRPr="004239CA">
        <w:rPr>
          <w:rFonts w:asciiTheme="minorHAnsi" w:hAnsiTheme="minorHAnsi" w:hint="eastAsia"/>
        </w:rPr>
        <w:t>アプリケーションコンテスト開催中、</w:t>
      </w:r>
      <w:r w:rsidR="0057666B" w:rsidRPr="004239CA">
        <w:rPr>
          <w:rFonts w:asciiTheme="minorHAnsi" w:hAnsiTheme="minorHAnsi"/>
        </w:rPr>
        <w:t>148</w:t>
      </w:r>
      <w:r w:rsidRPr="004239CA">
        <w:rPr>
          <w:rFonts w:asciiTheme="minorHAnsi" w:hAnsiTheme="minorHAnsi" w:hint="eastAsia"/>
        </w:rPr>
        <w:t>名が開発者サイトに登録し、</w:t>
      </w:r>
      <w:r w:rsidRPr="004239CA">
        <w:rPr>
          <w:rFonts w:asciiTheme="minorHAnsi" w:hAnsiTheme="minorHAnsi"/>
        </w:rPr>
        <w:t>12</w:t>
      </w:r>
      <w:r w:rsidRPr="004239CA">
        <w:rPr>
          <w:rFonts w:asciiTheme="minorHAnsi" w:hAnsiTheme="minorHAnsi" w:hint="eastAsia"/>
        </w:rPr>
        <w:t>件の応募があった。以下、応募されたアプリケーションの概要を記す。</w:t>
      </w:r>
    </w:p>
    <w:bookmarkEnd w:id="118"/>
    <w:bookmarkEnd w:id="119"/>
    <w:p w14:paraId="178AD0BA" w14:textId="77777777" w:rsidR="00B36DEC" w:rsidRPr="004239CA" w:rsidRDefault="00B36DEC" w:rsidP="00B36DEC">
      <w:pPr>
        <w:pStyle w:val="a1"/>
        <w:ind w:firstLine="240"/>
        <w:rPr>
          <w:rFonts w:asciiTheme="minorHAnsi" w:hAnsiTheme="minorHAnsi"/>
        </w:rPr>
      </w:pPr>
    </w:p>
    <w:p w14:paraId="4376254B" w14:textId="77777777" w:rsidR="00B36DEC" w:rsidRPr="004239CA" w:rsidRDefault="00B36DEC" w:rsidP="00B36DEC">
      <w:pPr>
        <w:pStyle w:val="40"/>
        <w:rPr>
          <w:rFonts w:asciiTheme="minorHAnsi" w:hAnsiTheme="minorHAnsi"/>
        </w:rPr>
      </w:pPr>
      <w:r w:rsidRPr="004239CA">
        <w:rPr>
          <w:rFonts w:asciiTheme="minorHAnsi" w:hAnsiTheme="minorHAnsi" w:hint="eastAsia"/>
        </w:rPr>
        <w:t>山手線リアルタイム運行状況</w:t>
      </w:r>
    </w:p>
    <w:p w14:paraId="26819127" w14:textId="70780E5A" w:rsidR="00B36DEC" w:rsidRPr="004239CA" w:rsidRDefault="00B36DEC" w:rsidP="00B36DEC">
      <w:pPr>
        <w:pStyle w:val="a1"/>
        <w:ind w:firstLine="240"/>
        <w:rPr>
          <w:rFonts w:asciiTheme="minorHAnsi" w:hAnsiTheme="minorHAnsi"/>
        </w:rPr>
      </w:pPr>
      <w:r w:rsidRPr="004239CA">
        <w:rPr>
          <w:rFonts w:asciiTheme="minorHAnsi" w:hAnsiTheme="minorHAnsi" w:hint="eastAsia"/>
        </w:rPr>
        <w:t>「山手線リアルタイム運行情報」は、山手線の運行状況を取得し、現在各駅間のどのあたりにいるかをステータスバーで表示する</w:t>
      </w:r>
      <w:r w:rsidRPr="004239CA">
        <w:rPr>
          <w:rFonts w:asciiTheme="minorHAnsi" w:hAnsiTheme="minorHAnsi"/>
        </w:rPr>
        <w:t>Web</w:t>
      </w:r>
      <w:r w:rsidRPr="004239CA">
        <w:rPr>
          <w:rFonts w:asciiTheme="minorHAnsi" w:hAnsiTheme="minorHAnsi" w:hint="eastAsia"/>
        </w:rPr>
        <w:t>アプリケーションである。また、山手線やそれに接続する京浜東北線などの路線に障害情報があると、それをアラートで表示し、代替輸送による混雑の注意喚起もできる（</w:t>
      </w:r>
      <w:r w:rsidR="008812AC" w:rsidRPr="004239CA">
        <w:rPr>
          <w:rFonts w:asciiTheme="minorHAnsi" w:hAnsiTheme="minorHAnsi"/>
        </w:rPr>
        <w:fldChar w:fldCharType="begin"/>
      </w:r>
      <w:r w:rsidRPr="004239CA">
        <w:rPr>
          <w:rFonts w:asciiTheme="minorHAnsi" w:hAnsiTheme="minorHAnsi"/>
        </w:rPr>
        <w:instrText xml:space="preserve"> REF _Ref351320349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57</w:t>
      </w:r>
      <w:r w:rsidR="008812AC" w:rsidRPr="004239CA">
        <w:rPr>
          <w:rFonts w:asciiTheme="minorHAnsi" w:hAnsiTheme="minorHAnsi"/>
        </w:rPr>
        <w:fldChar w:fldCharType="end"/>
      </w:r>
      <w:r w:rsidRPr="004239CA">
        <w:rPr>
          <w:rFonts w:asciiTheme="minorHAnsi" w:hAnsiTheme="minorHAnsi"/>
        </w:rPr>
        <w:t>）</w:t>
      </w:r>
      <w:r w:rsidRPr="004239CA">
        <w:rPr>
          <w:rFonts w:asciiTheme="minorHAnsi" w:hAnsiTheme="minorHAnsi" w:hint="eastAsia"/>
        </w:rPr>
        <w:t>。</w:t>
      </w:r>
    </w:p>
    <w:p w14:paraId="53AA5604" w14:textId="77777777" w:rsidR="00B36DEC" w:rsidRPr="004239CA" w:rsidRDefault="00B36DEC" w:rsidP="00B36DEC">
      <w:pPr>
        <w:pStyle w:val="a1"/>
        <w:ind w:firstLine="240"/>
        <w:rPr>
          <w:rFonts w:asciiTheme="minorHAnsi" w:hAnsiTheme="minorHAnsi"/>
        </w:rPr>
      </w:pPr>
    </w:p>
    <w:p w14:paraId="48B2B0EB" w14:textId="77777777" w:rsidR="00B36DEC" w:rsidRPr="004239CA" w:rsidRDefault="00B36DEC" w:rsidP="00B36DEC">
      <w:pPr>
        <w:pStyle w:val="a1"/>
        <w:keepNext/>
        <w:ind w:firstLine="240"/>
        <w:jc w:val="center"/>
        <w:rPr>
          <w:rFonts w:asciiTheme="minorHAnsi" w:hAnsiTheme="minorHAnsi"/>
        </w:rPr>
      </w:pPr>
      <w:r w:rsidRPr="004239CA">
        <w:rPr>
          <w:rFonts w:asciiTheme="minorHAnsi" w:hAnsiTheme="minorHAnsi"/>
        </w:rPr>
        <w:t xml:space="preserve"> </w:t>
      </w:r>
      <w:r w:rsidRPr="004239CA">
        <w:rPr>
          <w:rFonts w:asciiTheme="minorHAnsi" w:hAnsiTheme="minorHAnsi"/>
          <w:noProof/>
        </w:rPr>
        <w:drawing>
          <wp:inline distT="0" distB="0" distL="0" distR="0" wp14:anchorId="385B7B8B" wp14:editId="289F4B0E">
            <wp:extent cx="5164693" cy="4391247"/>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64562" cy="4391136"/>
                    </a:xfrm>
                    <a:prstGeom prst="rect">
                      <a:avLst/>
                    </a:prstGeom>
                    <a:noFill/>
                    <a:ln>
                      <a:noFill/>
                    </a:ln>
                  </pic:spPr>
                </pic:pic>
              </a:graphicData>
            </a:graphic>
          </wp:inline>
        </w:drawing>
      </w:r>
      <w:r w:rsidRPr="004239CA">
        <w:rPr>
          <w:rFonts w:asciiTheme="minorHAnsi" w:hAnsiTheme="minorHAnsi"/>
        </w:rPr>
        <w:t xml:space="preserve"> </w:t>
      </w:r>
    </w:p>
    <w:p w14:paraId="0A39FC91" w14:textId="48CB759A" w:rsidR="00B36DEC" w:rsidRPr="000D2961" w:rsidRDefault="00B36DEC" w:rsidP="00B36DEC">
      <w:pPr>
        <w:pStyle w:val="aff2"/>
        <w:jc w:val="center"/>
      </w:pPr>
      <w:bookmarkStart w:id="120" w:name="_Ref35132034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57</w:t>
      </w:r>
      <w:r w:rsidR="008812AC" w:rsidRPr="004239CA">
        <w:fldChar w:fldCharType="end"/>
      </w:r>
      <w:bookmarkEnd w:id="120"/>
      <w:r w:rsidRPr="000D2961">
        <w:t xml:space="preserve"> </w:t>
      </w:r>
      <w:r w:rsidRPr="000D2961">
        <w:rPr>
          <w:rFonts w:hint="eastAsia"/>
        </w:rPr>
        <w:t>山手線リアルタイム運行情報</w:t>
      </w:r>
    </w:p>
    <w:p w14:paraId="6D9B0E4E" w14:textId="77777777" w:rsidR="00B36DEC" w:rsidRPr="004239CA" w:rsidRDefault="00B36DEC" w:rsidP="00B36DEC">
      <w:pPr>
        <w:pStyle w:val="a1"/>
        <w:ind w:firstLine="240"/>
        <w:rPr>
          <w:rFonts w:asciiTheme="minorHAnsi" w:hAnsiTheme="minorHAnsi"/>
        </w:rPr>
      </w:pPr>
    </w:p>
    <w:p w14:paraId="7080B90C" w14:textId="77777777" w:rsidR="00B36DEC" w:rsidRPr="004239CA" w:rsidRDefault="00B36DEC" w:rsidP="00B36DEC">
      <w:pPr>
        <w:pStyle w:val="40"/>
        <w:rPr>
          <w:rFonts w:asciiTheme="minorHAnsi" w:hAnsiTheme="minorHAnsi"/>
        </w:rPr>
      </w:pPr>
      <w:r w:rsidRPr="004239CA">
        <w:rPr>
          <w:rFonts w:asciiTheme="minorHAnsi" w:hAnsiTheme="minorHAnsi"/>
        </w:rPr>
        <w:lastRenderedPageBreak/>
        <w:t>Zeitplan</w:t>
      </w:r>
    </w:p>
    <w:p w14:paraId="15480529" w14:textId="1EEE4AD0" w:rsidR="00B36DEC" w:rsidRPr="004239CA" w:rsidRDefault="00B36DEC" w:rsidP="00B36DEC">
      <w:pPr>
        <w:pStyle w:val="a1"/>
        <w:ind w:firstLine="240"/>
        <w:rPr>
          <w:rFonts w:asciiTheme="minorHAnsi" w:hAnsiTheme="minorHAnsi"/>
        </w:rPr>
      </w:pPr>
      <w:r w:rsidRPr="004239CA">
        <w:rPr>
          <w:rFonts w:asciiTheme="minorHAnsi" w:hAnsiTheme="minorHAnsi" w:hint="eastAsia"/>
        </w:rPr>
        <w:t>「</w:t>
      </w:r>
      <w:r w:rsidRPr="004239CA">
        <w:rPr>
          <w:rFonts w:asciiTheme="minorHAnsi" w:hAnsiTheme="minorHAnsi"/>
        </w:rPr>
        <w:t>Zeitplan</w:t>
      </w:r>
      <w:r w:rsidRPr="004239CA">
        <w:rPr>
          <w:rFonts w:asciiTheme="minorHAnsi" w:hAnsiTheme="minorHAnsi" w:hint="eastAsia"/>
        </w:rPr>
        <w:t>」は、シンプルな操作性と公共交通機関の提供するリアルタイムな運行情報を反映した、</w:t>
      </w:r>
      <w:r w:rsidRPr="004239CA">
        <w:rPr>
          <w:rFonts w:asciiTheme="minorHAnsi" w:hAnsiTheme="minorHAnsi"/>
        </w:rPr>
        <w:t>iPhone/iPad</w:t>
      </w:r>
      <w:r w:rsidRPr="004239CA">
        <w:rPr>
          <w:rFonts w:asciiTheme="minorHAnsi" w:hAnsiTheme="minorHAnsi" w:hint="eastAsia"/>
        </w:rPr>
        <w:t>向けアプリケーションである。現在地の１時間単位の天気予報、注意報・警報・特別警報を確認できる。（</w:t>
      </w:r>
      <w:r w:rsidR="008812AC" w:rsidRPr="004239CA">
        <w:rPr>
          <w:rFonts w:asciiTheme="minorHAnsi" w:hAnsiTheme="minorHAnsi"/>
        </w:rPr>
        <w:fldChar w:fldCharType="begin"/>
      </w:r>
      <w:r w:rsidRPr="004239CA">
        <w:rPr>
          <w:rFonts w:asciiTheme="minorHAnsi" w:hAnsiTheme="minorHAnsi"/>
        </w:rPr>
        <w:instrText xml:space="preserve"> REF _Ref382135636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58</w:t>
      </w:r>
      <w:r w:rsidR="008812AC" w:rsidRPr="004239CA">
        <w:rPr>
          <w:rFonts w:asciiTheme="minorHAnsi" w:hAnsiTheme="minorHAnsi"/>
        </w:rPr>
        <w:fldChar w:fldCharType="end"/>
      </w:r>
      <w:r w:rsidRPr="004239CA">
        <w:rPr>
          <w:rFonts w:asciiTheme="minorHAnsi" w:hAnsiTheme="minorHAnsi"/>
        </w:rPr>
        <w:t>）</w:t>
      </w:r>
      <w:r w:rsidRPr="004239CA">
        <w:rPr>
          <w:rFonts w:asciiTheme="minorHAnsi" w:hAnsiTheme="minorHAnsi" w:hint="eastAsia"/>
        </w:rPr>
        <w:t>。</w:t>
      </w:r>
    </w:p>
    <w:p w14:paraId="06FABCDB" w14:textId="77777777" w:rsidR="00B36DEC" w:rsidRPr="004239CA" w:rsidRDefault="00B36DEC" w:rsidP="00B36DEC">
      <w:pPr>
        <w:pStyle w:val="a1"/>
        <w:ind w:firstLine="240"/>
        <w:rPr>
          <w:rFonts w:asciiTheme="minorHAnsi" w:hAnsiTheme="minorHAnsi"/>
        </w:rPr>
      </w:pPr>
    </w:p>
    <w:p w14:paraId="5C2BD18F" w14:textId="77777777" w:rsidR="00B36DEC" w:rsidRPr="004239CA" w:rsidRDefault="00B36DEC" w:rsidP="00B36DEC">
      <w:pPr>
        <w:pStyle w:val="a1"/>
        <w:ind w:firstLine="240"/>
        <w:rPr>
          <w:rFonts w:asciiTheme="minorHAnsi" w:hAnsiTheme="minorHAnsi"/>
        </w:rPr>
      </w:pPr>
      <w:r w:rsidRPr="004239CA">
        <w:rPr>
          <w:rFonts w:asciiTheme="minorHAnsi" w:hAnsiTheme="minorHAnsi"/>
          <w:noProof/>
        </w:rPr>
        <w:drawing>
          <wp:inline distT="0" distB="0" distL="0" distR="0" wp14:anchorId="020F1D79" wp14:editId="18EA6614">
            <wp:extent cx="5390515" cy="4157345"/>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0515" cy="4157345"/>
                    </a:xfrm>
                    <a:prstGeom prst="rect">
                      <a:avLst/>
                    </a:prstGeom>
                    <a:noFill/>
                    <a:ln>
                      <a:noFill/>
                    </a:ln>
                  </pic:spPr>
                </pic:pic>
              </a:graphicData>
            </a:graphic>
          </wp:inline>
        </w:drawing>
      </w:r>
    </w:p>
    <w:p w14:paraId="1813370A" w14:textId="36B8D545" w:rsidR="00B36DEC" w:rsidRPr="000D2961" w:rsidRDefault="00B36DEC" w:rsidP="00B36DEC">
      <w:pPr>
        <w:pStyle w:val="aff2"/>
      </w:pPr>
      <w:r w:rsidRPr="000D2961">
        <w:t xml:space="preserve">   </w:t>
      </w:r>
      <w:bookmarkStart w:id="121" w:name="_Ref38213563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58</w:t>
      </w:r>
      <w:r w:rsidR="008812AC" w:rsidRPr="004239CA">
        <w:fldChar w:fldCharType="end"/>
      </w:r>
      <w:bookmarkEnd w:id="121"/>
      <w:r w:rsidRPr="000D2961">
        <w:t xml:space="preserve"> Zeitplan </w:t>
      </w:r>
    </w:p>
    <w:p w14:paraId="3433372D" w14:textId="77777777" w:rsidR="00B36DEC" w:rsidRPr="004239CA" w:rsidRDefault="00B36DEC" w:rsidP="00B36DEC">
      <w:pPr>
        <w:pStyle w:val="a1"/>
        <w:ind w:firstLine="240"/>
        <w:rPr>
          <w:rFonts w:asciiTheme="minorHAnsi" w:hAnsiTheme="minorHAnsi"/>
        </w:rPr>
      </w:pPr>
    </w:p>
    <w:p w14:paraId="2BD88A32"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バスでお帰り</w:t>
      </w:r>
      <w:r w:rsidRPr="004239CA">
        <w:rPr>
          <w:rFonts w:asciiTheme="minorHAnsi" w:hAnsiTheme="minorHAnsi"/>
        </w:rPr>
        <w:t>Navi</w:t>
      </w:r>
    </w:p>
    <w:p w14:paraId="2D3A79A1" w14:textId="4C53679E" w:rsidR="00B36DEC" w:rsidRPr="004239CA" w:rsidRDefault="00B36DEC" w:rsidP="00B36DEC">
      <w:pPr>
        <w:pStyle w:val="a1"/>
        <w:ind w:firstLine="240"/>
        <w:rPr>
          <w:rFonts w:asciiTheme="minorHAnsi" w:hAnsiTheme="minorHAnsi"/>
        </w:rPr>
      </w:pPr>
      <w:r w:rsidRPr="004239CA">
        <w:rPr>
          <w:rFonts w:asciiTheme="minorHAnsi" w:hAnsiTheme="minorHAnsi" w:hint="eastAsia"/>
        </w:rPr>
        <w:t>「バスでお帰り</w:t>
      </w:r>
      <w:r w:rsidRPr="004239CA">
        <w:rPr>
          <w:rFonts w:asciiTheme="minorHAnsi" w:hAnsiTheme="minorHAnsi"/>
        </w:rPr>
        <w:t>Navi</w:t>
      </w:r>
      <w:r w:rsidRPr="004239CA">
        <w:rPr>
          <w:rFonts w:asciiTheme="minorHAnsi" w:hAnsiTheme="minorHAnsi" w:hint="eastAsia"/>
        </w:rPr>
        <w:t>」は、駅から離れたところに出かけたとき、バスで帰るための方法を調べるための</w:t>
      </w:r>
      <w:r w:rsidRPr="004239CA">
        <w:rPr>
          <w:rFonts w:asciiTheme="minorHAnsi" w:hAnsiTheme="minorHAnsi"/>
        </w:rPr>
        <w:t>Web</w:t>
      </w:r>
      <w:r w:rsidRPr="004239CA">
        <w:rPr>
          <w:rFonts w:asciiTheme="minorHAnsi" w:hAnsiTheme="minorHAnsi" w:hint="eastAsia"/>
        </w:rPr>
        <w:t>アプリケーションである。現在位置から近くのバス停を検索しバス停の路線を表示する（</w:t>
      </w:r>
      <w:r w:rsidR="008812AC" w:rsidRPr="004239CA">
        <w:rPr>
          <w:rFonts w:asciiTheme="minorHAnsi" w:hAnsiTheme="minorHAnsi"/>
        </w:rPr>
        <w:fldChar w:fldCharType="begin"/>
      </w:r>
      <w:r w:rsidRPr="004239CA">
        <w:rPr>
          <w:rFonts w:asciiTheme="minorHAnsi" w:hAnsiTheme="minorHAnsi"/>
        </w:rPr>
        <w:instrText xml:space="preserve"> REF _Ref382135771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59</w:t>
      </w:r>
      <w:r w:rsidR="008812AC" w:rsidRPr="004239CA">
        <w:rPr>
          <w:rFonts w:asciiTheme="minorHAnsi" w:hAnsiTheme="minorHAnsi"/>
        </w:rPr>
        <w:fldChar w:fldCharType="end"/>
      </w:r>
      <w:r w:rsidRPr="004239CA">
        <w:rPr>
          <w:rFonts w:asciiTheme="minorHAnsi" w:hAnsiTheme="minorHAnsi" w:hint="eastAsia"/>
        </w:rPr>
        <w:t>）。</w:t>
      </w:r>
    </w:p>
    <w:p w14:paraId="3758EAAF" w14:textId="77777777" w:rsidR="00B36DEC" w:rsidRPr="004239CA" w:rsidRDefault="00B36DEC" w:rsidP="00B36DEC">
      <w:pPr>
        <w:pStyle w:val="a1"/>
        <w:ind w:firstLine="240"/>
        <w:rPr>
          <w:rFonts w:asciiTheme="minorHAnsi" w:hAnsiTheme="minorHAnsi"/>
        </w:rPr>
      </w:pPr>
    </w:p>
    <w:p w14:paraId="69300334" w14:textId="77777777" w:rsidR="00B36DEC" w:rsidRPr="004239CA" w:rsidRDefault="00B36DEC" w:rsidP="00B36DEC">
      <w:pPr>
        <w:pStyle w:val="a1"/>
        <w:keepNext/>
        <w:ind w:firstLine="240"/>
        <w:jc w:val="center"/>
        <w:rPr>
          <w:rFonts w:asciiTheme="minorHAnsi" w:hAnsiTheme="minorHAnsi"/>
        </w:rPr>
      </w:pPr>
      <w:r w:rsidRPr="004239CA">
        <w:rPr>
          <w:rFonts w:asciiTheme="minorHAnsi" w:hAnsiTheme="minorHAnsi"/>
          <w:noProof/>
        </w:rPr>
        <w:drawing>
          <wp:inline distT="0" distB="0" distL="0" distR="0" wp14:anchorId="735ACCCE" wp14:editId="7D6FECE0">
            <wp:extent cx="4972614" cy="3838354"/>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69486" cy="3835940"/>
                    </a:xfrm>
                    <a:prstGeom prst="rect">
                      <a:avLst/>
                    </a:prstGeom>
                    <a:noFill/>
                    <a:ln>
                      <a:noFill/>
                    </a:ln>
                  </pic:spPr>
                </pic:pic>
              </a:graphicData>
            </a:graphic>
          </wp:inline>
        </w:drawing>
      </w:r>
    </w:p>
    <w:p w14:paraId="71F7D49A" w14:textId="36BAF35D" w:rsidR="00B36DEC" w:rsidRPr="000D2961" w:rsidRDefault="00B36DEC" w:rsidP="00B36DEC">
      <w:pPr>
        <w:pStyle w:val="aff2"/>
      </w:pPr>
      <w:bookmarkStart w:id="122" w:name="_Ref38213577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59</w:t>
      </w:r>
      <w:r w:rsidR="008812AC" w:rsidRPr="004239CA">
        <w:fldChar w:fldCharType="end"/>
      </w:r>
      <w:bookmarkEnd w:id="122"/>
      <w:r w:rsidRPr="000D2961">
        <w:rPr>
          <w:noProof/>
        </w:rPr>
        <w:t xml:space="preserve"> </w:t>
      </w:r>
      <w:r w:rsidRPr="000D2961">
        <w:rPr>
          <w:rFonts w:hint="eastAsia"/>
          <w:noProof/>
        </w:rPr>
        <w:t>バスでお帰り</w:t>
      </w:r>
      <w:r w:rsidRPr="000D2961">
        <w:rPr>
          <w:noProof/>
        </w:rPr>
        <w:t>Navi</w:t>
      </w:r>
    </w:p>
    <w:p w14:paraId="4BA41BAB" w14:textId="77777777" w:rsidR="00B36DEC" w:rsidRPr="004239CA" w:rsidRDefault="00B36DEC" w:rsidP="00B36DEC">
      <w:pPr>
        <w:pStyle w:val="a1"/>
        <w:ind w:firstLine="240"/>
        <w:rPr>
          <w:rFonts w:asciiTheme="minorHAnsi" w:hAnsiTheme="minorHAnsi"/>
        </w:rPr>
      </w:pPr>
    </w:p>
    <w:p w14:paraId="71C6558C"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rPr>
        <w:lastRenderedPageBreak/>
        <w:t>Yamate</w:t>
      </w:r>
    </w:p>
    <w:p w14:paraId="60CCC150" w14:textId="2AD351D6" w:rsidR="00B36DEC" w:rsidRPr="004239CA" w:rsidRDefault="00B36DEC" w:rsidP="00B36DEC">
      <w:pPr>
        <w:pStyle w:val="a1"/>
        <w:ind w:firstLine="240"/>
        <w:rPr>
          <w:rFonts w:asciiTheme="minorHAnsi" w:hAnsiTheme="minorHAnsi"/>
        </w:rPr>
      </w:pPr>
      <w:r w:rsidRPr="004239CA">
        <w:rPr>
          <w:rFonts w:asciiTheme="minorHAnsi" w:hAnsiTheme="minorHAnsi" w:hint="eastAsia"/>
        </w:rPr>
        <w:t>「</w:t>
      </w:r>
      <w:r w:rsidRPr="004239CA">
        <w:rPr>
          <w:rFonts w:asciiTheme="minorHAnsi" w:hAnsiTheme="minorHAnsi"/>
        </w:rPr>
        <w:t>Yamate</w:t>
      </w:r>
      <w:r w:rsidRPr="004239CA">
        <w:rPr>
          <w:rFonts w:asciiTheme="minorHAnsi" w:hAnsiTheme="minorHAnsi" w:hint="eastAsia"/>
        </w:rPr>
        <w:t>」は、山手線の運行情報をリアルタイムに可視化した</w:t>
      </w:r>
      <w:r w:rsidRPr="004239CA">
        <w:rPr>
          <w:rFonts w:asciiTheme="minorHAnsi" w:hAnsiTheme="minorHAnsi"/>
        </w:rPr>
        <w:t>web</w:t>
      </w:r>
      <w:r w:rsidRPr="004239CA">
        <w:rPr>
          <w:rFonts w:asciiTheme="minorHAnsi" w:hAnsiTheme="minorHAnsi" w:hint="eastAsia"/>
        </w:rPr>
        <w:t>アプリケーションである。山手線の現在位置と運行、遅延情報を電車のアイコンの位置と汗で表現している。また山手線関連の</w:t>
      </w:r>
      <w:r w:rsidRPr="004239CA">
        <w:rPr>
          <w:rFonts w:asciiTheme="minorHAnsi" w:hAnsiTheme="minorHAnsi"/>
        </w:rPr>
        <w:t>Tweet</w:t>
      </w:r>
      <w:r w:rsidRPr="004239CA">
        <w:rPr>
          <w:rFonts w:asciiTheme="minorHAnsi" w:hAnsiTheme="minorHAnsi" w:hint="eastAsia"/>
        </w:rPr>
        <w:t>を取得し、ユーザ目線での山手線を感じることができるアプリケーションである（</w:t>
      </w:r>
      <w:r w:rsidR="008812AC" w:rsidRPr="004239CA">
        <w:rPr>
          <w:rFonts w:asciiTheme="minorHAnsi" w:hAnsiTheme="minorHAnsi"/>
        </w:rPr>
        <w:fldChar w:fldCharType="begin"/>
      </w:r>
      <w:r w:rsidRPr="004239CA">
        <w:rPr>
          <w:rFonts w:asciiTheme="minorHAnsi" w:hAnsiTheme="minorHAnsi"/>
        </w:rPr>
        <w:instrText xml:space="preserve"> REF _Ref382135918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60</w:t>
      </w:r>
      <w:r w:rsidR="008812AC" w:rsidRPr="004239CA">
        <w:rPr>
          <w:rFonts w:asciiTheme="minorHAnsi" w:hAnsiTheme="minorHAnsi"/>
        </w:rPr>
        <w:fldChar w:fldCharType="end"/>
      </w:r>
      <w:r w:rsidRPr="004239CA">
        <w:rPr>
          <w:rFonts w:asciiTheme="minorHAnsi" w:hAnsiTheme="minorHAnsi" w:hint="eastAsia"/>
        </w:rPr>
        <w:t>）。</w:t>
      </w:r>
    </w:p>
    <w:p w14:paraId="2A20F1CE" w14:textId="77777777" w:rsidR="00B36DEC" w:rsidRPr="004239CA" w:rsidRDefault="00B36DEC" w:rsidP="00B36DEC">
      <w:pPr>
        <w:pStyle w:val="a1"/>
        <w:ind w:firstLine="240"/>
        <w:rPr>
          <w:rFonts w:asciiTheme="minorHAnsi" w:hAnsiTheme="minorHAnsi"/>
        </w:rPr>
      </w:pPr>
    </w:p>
    <w:p w14:paraId="4CE93A36"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49DF38E6" wp14:editId="13969C36">
            <wp:extent cx="5396230" cy="338264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6230" cy="3382645"/>
                    </a:xfrm>
                    <a:prstGeom prst="rect">
                      <a:avLst/>
                    </a:prstGeom>
                    <a:noFill/>
                    <a:ln>
                      <a:noFill/>
                    </a:ln>
                  </pic:spPr>
                </pic:pic>
              </a:graphicData>
            </a:graphic>
          </wp:inline>
        </w:drawing>
      </w:r>
    </w:p>
    <w:p w14:paraId="2A6B034F" w14:textId="07F73C0A" w:rsidR="00B36DEC" w:rsidRPr="000D2961" w:rsidRDefault="00B36DEC" w:rsidP="00B36DEC">
      <w:pPr>
        <w:pStyle w:val="aff2"/>
      </w:pPr>
      <w:bookmarkStart w:id="123" w:name="_Ref382135918"/>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60</w:t>
      </w:r>
      <w:r w:rsidR="008812AC" w:rsidRPr="004239CA">
        <w:fldChar w:fldCharType="end"/>
      </w:r>
      <w:bookmarkEnd w:id="123"/>
      <w:r w:rsidRPr="000D2961">
        <w:rPr>
          <w:noProof/>
        </w:rPr>
        <w:t xml:space="preserve"> Yamate</w:t>
      </w:r>
    </w:p>
    <w:p w14:paraId="666AB16F" w14:textId="77777777" w:rsidR="00B36DEC" w:rsidRPr="004239CA" w:rsidRDefault="00B36DEC" w:rsidP="00B36DEC">
      <w:pPr>
        <w:pStyle w:val="a1"/>
        <w:ind w:firstLine="240"/>
        <w:rPr>
          <w:rFonts w:asciiTheme="minorHAnsi" w:hAnsiTheme="minorHAnsi"/>
        </w:rPr>
      </w:pPr>
    </w:p>
    <w:p w14:paraId="2625D0F5"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rPr>
        <w:lastRenderedPageBreak/>
        <w:t>Transee</w:t>
      </w:r>
      <w:r w:rsidRPr="004239CA">
        <w:rPr>
          <w:rFonts w:asciiTheme="minorHAnsi" w:hAnsiTheme="minorHAnsi" w:hint="eastAsia"/>
        </w:rPr>
        <w:t xml:space="preserve">　～楽しくわかる運行情報可視化サイト～</w:t>
      </w:r>
    </w:p>
    <w:p w14:paraId="13CE147C" w14:textId="51720141" w:rsidR="00B36DEC" w:rsidRPr="004239CA" w:rsidRDefault="00B36DEC" w:rsidP="00B36DEC">
      <w:pPr>
        <w:pStyle w:val="a1"/>
        <w:ind w:firstLine="240"/>
        <w:rPr>
          <w:rFonts w:asciiTheme="minorHAnsi" w:hAnsiTheme="minorHAnsi"/>
        </w:rPr>
      </w:pPr>
      <w:r w:rsidRPr="004239CA">
        <w:rPr>
          <w:rFonts w:asciiTheme="minorHAnsi" w:hAnsiTheme="minorHAnsi"/>
        </w:rPr>
        <w:t>「</w:t>
      </w:r>
      <w:r w:rsidRPr="004239CA">
        <w:rPr>
          <w:rFonts w:asciiTheme="minorHAnsi" w:hAnsiTheme="minorHAnsi"/>
        </w:rPr>
        <w:t>Transee</w:t>
      </w:r>
      <w:r w:rsidRPr="004239CA">
        <w:rPr>
          <w:rFonts w:asciiTheme="minorHAnsi" w:hAnsiTheme="minorHAnsi" w:hint="eastAsia"/>
        </w:rPr>
        <w:t xml:space="preserve">　～楽しくわかる運行情報可視化サイト～</w:t>
      </w:r>
      <w:r w:rsidRPr="004239CA">
        <w:rPr>
          <w:rFonts w:asciiTheme="minorHAnsi" w:hAnsiTheme="minorHAnsi"/>
        </w:rPr>
        <w:t>」は、</w:t>
      </w:r>
      <w:r w:rsidRPr="004239CA">
        <w:rPr>
          <w:rFonts w:asciiTheme="minorHAnsi" w:hAnsiTheme="minorHAnsi" w:hint="eastAsia"/>
        </w:rPr>
        <w:t>記号やアニメーションを使って運行情報を楽しくわかりやすく可視化する</w:t>
      </w:r>
      <w:r w:rsidRPr="004239CA">
        <w:rPr>
          <w:rFonts w:asciiTheme="minorHAnsi" w:hAnsiTheme="minorHAnsi"/>
        </w:rPr>
        <w:t>web</w:t>
      </w:r>
      <w:r w:rsidRPr="004239CA">
        <w:rPr>
          <w:rFonts w:asciiTheme="minorHAnsi" w:hAnsiTheme="minorHAnsi" w:hint="eastAsia"/>
        </w:rPr>
        <w:t>アプリケーションである。以下の情報を提供している（</w:t>
      </w:r>
      <w:r w:rsidR="008812AC" w:rsidRPr="004239CA">
        <w:rPr>
          <w:rFonts w:asciiTheme="minorHAnsi" w:hAnsiTheme="minorHAnsi"/>
        </w:rPr>
        <w:fldChar w:fldCharType="begin"/>
      </w:r>
      <w:r w:rsidRPr="004239CA">
        <w:rPr>
          <w:rFonts w:asciiTheme="minorHAnsi" w:hAnsiTheme="minorHAnsi"/>
        </w:rPr>
        <w:instrText xml:space="preserve"> REF _Ref382136131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61</w:t>
      </w:r>
      <w:r w:rsidR="008812AC" w:rsidRPr="004239CA">
        <w:rPr>
          <w:rFonts w:asciiTheme="minorHAnsi" w:hAnsiTheme="minorHAnsi"/>
        </w:rPr>
        <w:fldChar w:fldCharType="end"/>
      </w:r>
      <w:r w:rsidRPr="004239CA">
        <w:rPr>
          <w:rFonts w:asciiTheme="minorHAnsi" w:hAnsiTheme="minorHAnsi" w:hint="eastAsia"/>
        </w:rPr>
        <w:t>）。</w:t>
      </w:r>
    </w:p>
    <w:p w14:paraId="63F4857A" w14:textId="77777777" w:rsidR="00B36DEC" w:rsidRPr="004239CA" w:rsidRDefault="00B36DEC" w:rsidP="00C77415">
      <w:pPr>
        <w:pStyle w:val="a1"/>
        <w:numPr>
          <w:ilvl w:val="0"/>
          <w:numId w:val="14"/>
        </w:numPr>
        <w:ind w:firstLineChars="0"/>
        <w:rPr>
          <w:rFonts w:asciiTheme="minorHAnsi" w:hAnsiTheme="minorHAnsi"/>
        </w:rPr>
      </w:pPr>
      <w:r w:rsidRPr="004239CA">
        <w:rPr>
          <w:rFonts w:asciiTheme="minorHAnsi" w:hAnsiTheme="minorHAnsi" w:hint="eastAsia"/>
        </w:rPr>
        <w:t>過去の運行情報のリプレイ</w:t>
      </w:r>
    </w:p>
    <w:p w14:paraId="36B18E82" w14:textId="77777777" w:rsidR="00B36DEC" w:rsidRPr="004239CA" w:rsidRDefault="00B36DEC" w:rsidP="00C77415">
      <w:pPr>
        <w:pStyle w:val="a1"/>
        <w:numPr>
          <w:ilvl w:val="0"/>
          <w:numId w:val="14"/>
        </w:numPr>
        <w:ind w:firstLineChars="0"/>
        <w:rPr>
          <w:rFonts w:asciiTheme="minorHAnsi" w:hAnsiTheme="minorHAnsi"/>
        </w:rPr>
      </w:pPr>
      <w:r w:rsidRPr="004239CA">
        <w:rPr>
          <w:rFonts w:asciiTheme="minorHAnsi" w:hAnsiTheme="minorHAnsi" w:hint="eastAsia"/>
        </w:rPr>
        <w:t>現在の運行情報の取得</w:t>
      </w:r>
    </w:p>
    <w:p w14:paraId="54B4EE5D" w14:textId="77777777" w:rsidR="00B36DEC" w:rsidRPr="004239CA" w:rsidRDefault="00B36DEC" w:rsidP="00C77415">
      <w:pPr>
        <w:pStyle w:val="a1"/>
        <w:numPr>
          <w:ilvl w:val="0"/>
          <w:numId w:val="14"/>
        </w:numPr>
        <w:ind w:firstLineChars="0"/>
        <w:rPr>
          <w:rFonts w:asciiTheme="minorHAnsi" w:hAnsiTheme="minorHAnsi"/>
        </w:rPr>
      </w:pPr>
      <w:r w:rsidRPr="004239CA">
        <w:rPr>
          <w:rFonts w:asciiTheme="minorHAnsi" w:hAnsiTheme="minorHAnsi" w:hint="eastAsia"/>
        </w:rPr>
        <w:t>記号やアニメーションによる運行情報の表示</w:t>
      </w:r>
    </w:p>
    <w:p w14:paraId="3C293728" w14:textId="77777777" w:rsidR="00B36DEC" w:rsidRPr="004239CA" w:rsidRDefault="00B36DEC" w:rsidP="00C77415">
      <w:pPr>
        <w:pStyle w:val="a1"/>
        <w:numPr>
          <w:ilvl w:val="0"/>
          <w:numId w:val="14"/>
        </w:numPr>
        <w:ind w:firstLineChars="0"/>
        <w:rPr>
          <w:rFonts w:asciiTheme="minorHAnsi" w:hAnsiTheme="minorHAnsi"/>
        </w:rPr>
      </w:pPr>
      <w:r w:rsidRPr="004239CA">
        <w:rPr>
          <w:rFonts w:asciiTheme="minorHAnsi" w:hAnsiTheme="minorHAnsi" w:hint="eastAsia"/>
        </w:rPr>
        <w:t>個別電車の運行情報の表示</w:t>
      </w:r>
    </w:p>
    <w:p w14:paraId="1435DD6A" w14:textId="77777777" w:rsidR="00B36DEC" w:rsidRPr="004239CA" w:rsidRDefault="00B36DEC" w:rsidP="00C77415">
      <w:pPr>
        <w:pStyle w:val="a1"/>
        <w:numPr>
          <w:ilvl w:val="0"/>
          <w:numId w:val="14"/>
        </w:numPr>
        <w:ind w:firstLineChars="0"/>
        <w:rPr>
          <w:rFonts w:asciiTheme="minorHAnsi" w:hAnsiTheme="minorHAnsi"/>
        </w:rPr>
      </w:pPr>
      <w:r w:rsidRPr="004239CA">
        <w:rPr>
          <w:rFonts w:asciiTheme="minorHAnsi" w:hAnsiTheme="minorHAnsi" w:hint="eastAsia"/>
        </w:rPr>
        <w:t>ある時点の全電車の運行情報の表示</w:t>
      </w:r>
    </w:p>
    <w:p w14:paraId="717BE3DA" w14:textId="77777777" w:rsidR="00B36DEC" w:rsidRPr="004239CA" w:rsidRDefault="00B36DEC" w:rsidP="00B36DEC">
      <w:pPr>
        <w:pStyle w:val="a1"/>
        <w:ind w:firstLine="240"/>
        <w:rPr>
          <w:rFonts w:asciiTheme="minorHAnsi" w:hAnsiTheme="minorHAnsi"/>
        </w:rPr>
      </w:pPr>
    </w:p>
    <w:p w14:paraId="38E112D0"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13F37021" wp14:editId="7D21516A">
            <wp:extent cx="5396230" cy="3194155"/>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6230" cy="3194155"/>
                    </a:xfrm>
                    <a:prstGeom prst="rect">
                      <a:avLst/>
                    </a:prstGeom>
                    <a:noFill/>
                    <a:ln>
                      <a:noFill/>
                    </a:ln>
                  </pic:spPr>
                </pic:pic>
              </a:graphicData>
            </a:graphic>
          </wp:inline>
        </w:drawing>
      </w:r>
    </w:p>
    <w:p w14:paraId="2D9B8FB4" w14:textId="1DA70BC2" w:rsidR="00B36DEC" w:rsidRPr="000D2961" w:rsidRDefault="00B36DEC" w:rsidP="00B36DEC">
      <w:pPr>
        <w:pStyle w:val="aff2"/>
      </w:pPr>
      <w:bookmarkStart w:id="124" w:name="_Ref38213613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61</w:t>
      </w:r>
      <w:r w:rsidR="008812AC" w:rsidRPr="004239CA">
        <w:fldChar w:fldCharType="end"/>
      </w:r>
      <w:bookmarkEnd w:id="124"/>
      <w:r w:rsidRPr="000D2961">
        <w:rPr>
          <w:noProof/>
        </w:rPr>
        <w:t xml:space="preserve"> Transee </w:t>
      </w:r>
      <w:r w:rsidRPr="000D2961">
        <w:rPr>
          <w:rFonts w:hint="eastAsia"/>
          <w:noProof/>
        </w:rPr>
        <w:t>～楽しくわかる運行情報可視化サイト</w:t>
      </w:r>
      <w:r w:rsidRPr="000D2961">
        <w:rPr>
          <w:noProof/>
        </w:rPr>
        <w:t xml:space="preserve"> </w:t>
      </w:r>
      <w:r w:rsidRPr="000D2961">
        <w:rPr>
          <w:rFonts w:hint="eastAsia"/>
          <w:noProof/>
        </w:rPr>
        <w:t>～</w:t>
      </w:r>
    </w:p>
    <w:p w14:paraId="43E4B393" w14:textId="77777777" w:rsidR="00B36DEC" w:rsidRPr="004239CA" w:rsidRDefault="00B36DEC" w:rsidP="00B36DEC">
      <w:pPr>
        <w:pStyle w:val="a1"/>
        <w:ind w:firstLine="240"/>
        <w:rPr>
          <w:rFonts w:asciiTheme="minorHAnsi" w:hAnsiTheme="minorHAnsi"/>
        </w:rPr>
      </w:pPr>
    </w:p>
    <w:p w14:paraId="37C9D74F"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バス停・バス路線検索</w:t>
      </w:r>
    </w:p>
    <w:p w14:paraId="5555C16C" w14:textId="46BC10ED" w:rsidR="00B36DEC" w:rsidRPr="004239CA" w:rsidRDefault="00B36DEC" w:rsidP="00B36DEC">
      <w:pPr>
        <w:pStyle w:val="a1"/>
        <w:ind w:firstLine="240"/>
        <w:rPr>
          <w:rFonts w:asciiTheme="minorHAnsi" w:hAnsiTheme="minorHAnsi"/>
        </w:rPr>
      </w:pPr>
      <w:r w:rsidRPr="004239CA">
        <w:rPr>
          <w:rFonts w:asciiTheme="minorHAnsi" w:hAnsiTheme="minorHAnsi" w:hint="eastAsia"/>
        </w:rPr>
        <w:t>「バス停・バス路線検索」は、地図の中心近くのバス停と、そこから伸びるバス路線を検索・表示する</w:t>
      </w:r>
      <w:r w:rsidRPr="004239CA">
        <w:rPr>
          <w:rFonts w:asciiTheme="minorHAnsi" w:hAnsiTheme="minorHAnsi"/>
        </w:rPr>
        <w:t>web</w:t>
      </w:r>
      <w:r w:rsidRPr="004239CA">
        <w:rPr>
          <w:rFonts w:asciiTheme="minorHAnsi" w:hAnsiTheme="minorHAnsi" w:hint="eastAsia"/>
        </w:rPr>
        <w:t>アプリケーションである（</w:t>
      </w:r>
      <w:r w:rsidR="008812AC" w:rsidRPr="004239CA">
        <w:rPr>
          <w:rFonts w:asciiTheme="minorHAnsi" w:hAnsiTheme="minorHAnsi"/>
        </w:rPr>
        <w:fldChar w:fldCharType="begin"/>
      </w:r>
      <w:r w:rsidRPr="004239CA">
        <w:rPr>
          <w:rFonts w:asciiTheme="minorHAnsi" w:hAnsiTheme="minorHAnsi"/>
        </w:rPr>
        <w:instrText xml:space="preserve"> REF _Ref382136359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62</w:t>
      </w:r>
      <w:r w:rsidR="008812AC" w:rsidRPr="004239CA">
        <w:rPr>
          <w:rFonts w:asciiTheme="minorHAnsi" w:hAnsiTheme="minorHAnsi"/>
        </w:rPr>
        <w:fldChar w:fldCharType="end"/>
      </w:r>
      <w:r w:rsidRPr="004239CA">
        <w:rPr>
          <w:rFonts w:asciiTheme="minorHAnsi" w:hAnsiTheme="minorHAnsi" w:hint="eastAsia"/>
        </w:rPr>
        <w:t>）。</w:t>
      </w:r>
    </w:p>
    <w:p w14:paraId="55EA3043" w14:textId="77777777" w:rsidR="00B36DEC" w:rsidRPr="004239CA" w:rsidRDefault="00B36DEC" w:rsidP="00B36DEC">
      <w:pPr>
        <w:pStyle w:val="a1"/>
        <w:ind w:firstLine="240"/>
        <w:rPr>
          <w:rFonts w:asciiTheme="minorHAnsi" w:hAnsiTheme="minorHAnsi"/>
        </w:rPr>
      </w:pPr>
    </w:p>
    <w:p w14:paraId="144A66FD"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023D4EE4" wp14:editId="05082C37">
            <wp:extent cx="5396230" cy="3180235"/>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6230" cy="3180235"/>
                    </a:xfrm>
                    <a:prstGeom prst="rect">
                      <a:avLst/>
                    </a:prstGeom>
                    <a:noFill/>
                    <a:ln>
                      <a:noFill/>
                    </a:ln>
                  </pic:spPr>
                </pic:pic>
              </a:graphicData>
            </a:graphic>
          </wp:inline>
        </w:drawing>
      </w:r>
    </w:p>
    <w:p w14:paraId="055DB9ED" w14:textId="37E2313C" w:rsidR="00B36DEC" w:rsidRPr="000D2961" w:rsidRDefault="00B36DEC" w:rsidP="00B36DEC">
      <w:pPr>
        <w:pStyle w:val="aff2"/>
      </w:pPr>
      <w:bookmarkStart w:id="125" w:name="_Ref38213635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62</w:t>
      </w:r>
      <w:r w:rsidR="008812AC" w:rsidRPr="004239CA">
        <w:fldChar w:fldCharType="end"/>
      </w:r>
      <w:bookmarkEnd w:id="125"/>
      <w:r w:rsidRPr="000D2961">
        <w:rPr>
          <w:noProof/>
        </w:rPr>
        <w:t xml:space="preserve"> </w:t>
      </w:r>
      <w:r w:rsidRPr="000D2961">
        <w:rPr>
          <w:rFonts w:hint="eastAsia"/>
          <w:noProof/>
        </w:rPr>
        <w:t>バス停・バス路線検索</w:t>
      </w:r>
    </w:p>
    <w:p w14:paraId="77B26D8B" w14:textId="77777777" w:rsidR="00B36DEC" w:rsidRPr="004239CA" w:rsidRDefault="00B36DEC" w:rsidP="00B36DEC">
      <w:pPr>
        <w:pStyle w:val="a1"/>
        <w:ind w:firstLine="240"/>
        <w:rPr>
          <w:rFonts w:asciiTheme="minorHAnsi" w:hAnsiTheme="minorHAnsi"/>
        </w:rPr>
      </w:pPr>
    </w:p>
    <w:p w14:paraId="13217365"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電車運行身守り君</w:t>
      </w:r>
    </w:p>
    <w:p w14:paraId="0554B3F3" w14:textId="4F696A49" w:rsidR="00B36DEC" w:rsidRPr="004239CA" w:rsidRDefault="00B36DEC" w:rsidP="00B36DEC">
      <w:pPr>
        <w:pStyle w:val="a1"/>
        <w:ind w:firstLine="240"/>
        <w:rPr>
          <w:rFonts w:asciiTheme="minorHAnsi" w:hAnsiTheme="minorHAnsi"/>
        </w:rPr>
      </w:pPr>
      <w:r w:rsidRPr="004239CA">
        <w:rPr>
          <w:rFonts w:asciiTheme="minorHAnsi" w:hAnsiTheme="minorHAnsi"/>
        </w:rPr>
        <w:t>「</w:t>
      </w:r>
      <w:r w:rsidRPr="004239CA">
        <w:rPr>
          <w:rFonts w:asciiTheme="minorHAnsi" w:hAnsiTheme="minorHAnsi" w:hint="eastAsia"/>
        </w:rPr>
        <w:t>電車運行身守り君</w:t>
      </w:r>
      <w:r w:rsidRPr="004239CA">
        <w:rPr>
          <w:rFonts w:asciiTheme="minorHAnsi" w:hAnsiTheme="minorHAnsi"/>
        </w:rPr>
        <w:t>」は、</w:t>
      </w:r>
      <w:r w:rsidRPr="004239CA">
        <w:rPr>
          <w:rFonts w:asciiTheme="minorHAnsi" w:hAnsiTheme="minorHAnsi" w:hint="eastAsia"/>
        </w:rPr>
        <w:t>リアルタイムな電車運行情報を表示する</w:t>
      </w:r>
      <w:r w:rsidRPr="004239CA">
        <w:rPr>
          <w:rFonts w:asciiTheme="minorHAnsi" w:hAnsiTheme="minorHAnsi"/>
        </w:rPr>
        <w:t>web</w:t>
      </w:r>
      <w:r w:rsidRPr="004239CA">
        <w:rPr>
          <w:rFonts w:asciiTheme="minorHAnsi" w:hAnsiTheme="minorHAnsi" w:hint="eastAsia"/>
        </w:rPr>
        <w:t>アプリケーションである。運行情報があるときには、各鉄道会社のサイトと</w:t>
      </w:r>
      <w:r w:rsidRPr="004239CA">
        <w:rPr>
          <w:rFonts w:asciiTheme="minorHAnsi" w:hAnsiTheme="minorHAnsi"/>
        </w:rPr>
        <w:t>twitter</w:t>
      </w:r>
      <w:r w:rsidRPr="004239CA">
        <w:rPr>
          <w:rFonts w:asciiTheme="minorHAnsi" w:hAnsiTheme="minorHAnsi" w:hint="eastAsia"/>
        </w:rPr>
        <w:t>ページへのリンクを表示するため、実際の状況の把握や代替手段等に関する検討も可能である（</w:t>
      </w:r>
      <w:r w:rsidR="008812AC" w:rsidRPr="004239CA">
        <w:rPr>
          <w:rFonts w:asciiTheme="minorHAnsi" w:hAnsiTheme="minorHAnsi"/>
        </w:rPr>
        <w:fldChar w:fldCharType="begin"/>
      </w:r>
      <w:r w:rsidRPr="004239CA">
        <w:rPr>
          <w:rFonts w:asciiTheme="minorHAnsi" w:hAnsiTheme="minorHAnsi"/>
        </w:rPr>
        <w:instrText xml:space="preserve"> REF _Ref382136511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63</w:t>
      </w:r>
      <w:r w:rsidR="008812AC" w:rsidRPr="004239CA">
        <w:rPr>
          <w:rFonts w:asciiTheme="minorHAnsi" w:hAnsiTheme="minorHAnsi"/>
        </w:rPr>
        <w:fldChar w:fldCharType="end"/>
      </w:r>
      <w:r w:rsidRPr="004239CA">
        <w:rPr>
          <w:rFonts w:asciiTheme="minorHAnsi" w:hAnsiTheme="minorHAnsi" w:hint="eastAsia"/>
        </w:rPr>
        <w:t>）。</w:t>
      </w:r>
    </w:p>
    <w:p w14:paraId="1D8824FB" w14:textId="77777777" w:rsidR="00B36DEC" w:rsidRPr="004239CA" w:rsidRDefault="00B36DEC" w:rsidP="00B36DEC">
      <w:pPr>
        <w:pStyle w:val="a1"/>
        <w:ind w:firstLine="240"/>
        <w:rPr>
          <w:rFonts w:asciiTheme="minorHAnsi" w:hAnsiTheme="minorHAnsi"/>
        </w:rPr>
      </w:pPr>
    </w:p>
    <w:p w14:paraId="0AFF7167"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2594F3FB" wp14:editId="5E609EEB">
            <wp:extent cx="5210020" cy="4005739"/>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16451" cy="4010683"/>
                    </a:xfrm>
                    <a:prstGeom prst="rect">
                      <a:avLst/>
                    </a:prstGeom>
                    <a:noFill/>
                    <a:ln>
                      <a:noFill/>
                    </a:ln>
                  </pic:spPr>
                </pic:pic>
              </a:graphicData>
            </a:graphic>
          </wp:inline>
        </w:drawing>
      </w:r>
    </w:p>
    <w:p w14:paraId="04AE2316" w14:textId="1A1F43BF" w:rsidR="00B36DEC" w:rsidRPr="000D2961" w:rsidRDefault="00B36DEC" w:rsidP="00B36DEC">
      <w:pPr>
        <w:pStyle w:val="aff2"/>
      </w:pPr>
      <w:bookmarkStart w:id="126" w:name="_Ref382136511"/>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63</w:t>
      </w:r>
      <w:r w:rsidR="008812AC" w:rsidRPr="004239CA">
        <w:fldChar w:fldCharType="end"/>
      </w:r>
      <w:bookmarkEnd w:id="126"/>
      <w:r w:rsidRPr="000D2961">
        <w:rPr>
          <w:noProof/>
        </w:rPr>
        <w:t xml:space="preserve"> </w:t>
      </w:r>
      <w:r w:rsidRPr="000D2961">
        <w:rPr>
          <w:rFonts w:hint="eastAsia"/>
          <w:noProof/>
        </w:rPr>
        <w:t>電車運行見守り君</w:t>
      </w:r>
    </w:p>
    <w:p w14:paraId="2784ABFB" w14:textId="77777777" w:rsidR="00B36DEC" w:rsidRPr="004239CA" w:rsidRDefault="00B36DEC" w:rsidP="00B36DEC">
      <w:pPr>
        <w:pStyle w:val="a1"/>
        <w:ind w:firstLine="240"/>
        <w:rPr>
          <w:rFonts w:asciiTheme="minorHAnsi" w:hAnsiTheme="minorHAnsi"/>
        </w:rPr>
      </w:pPr>
    </w:p>
    <w:p w14:paraId="27C67D5F"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列車を捕まえろ！～山手線～</w:t>
      </w:r>
    </w:p>
    <w:p w14:paraId="04C48067" w14:textId="10FD9215" w:rsidR="00B36DEC" w:rsidRPr="004239CA" w:rsidRDefault="00B36DEC" w:rsidP="00B36DEC">
      <w:pPr>
        <w:pStyle w:val="a1"/>
        <w:ind w:firstLine="240"/>
        <w:rPr>
          <w:rFonts w:asciiTheme="minorHAnsi" w:hAnsiTheme="minorHAnsi"/>
        </w:rPr>
      </w:pPr>
      <w:r w:rsidRPr="004239CA">
        <w:rPr>
          <w:rFonts w:asciiTheme="minorHAnsi" w:hAnsiTheme="minorHAnsi" w:hint="eastAsia"/>
        </w:rPr>
        <w:t>「列車を捕まえろ！～山手線～」は、リアルタイムで動いている山手線の列車を捕まえて線路を完成させるゲーム形式のアプリケーションであり、</w:t>
      </w:r>
      <w:r w:rsidRPr="004239CA">
        <w:rPr>
          <w:rFonts w:asciiTheme="minorHAnsi" w:hAnsiTheme="minorHAnsi"/>
        </w:rPr>
        <w:t>Android 4.0</w:t>
      </w:r>
      <w:r w:rsidRPr="004239CA">
        <w:rPr>
          <w:rFonts w:asciiTheme="minorHAnsi" w:hAnsiTheme="minorHAnsi" w:hint="eastAsia"/>
        </w:rPr>
        <w:t>以上のスマートフォンで動作する。本アプリケーションのルールは以下の通りである（</w:t>
      </w:r>
      <w:r w:rsidR="008812AC" w:rsidRPr="004239CA">
        <w:rPr>
          <w:rFonts w:asciiTheme="minorHAnsi" w:hAnsiTheme="minorHAnsi"/>
        </w:rPr>
        <w:fldChar w:fldCharType="begin"/>
      </w:r>
      <w:r w:rsidRPr="004239CA">
        <w:rPr>
          <w:rFonts w:asciiTheme="minorHAnsi" w:hAnsiTheme="minorHAnsi"/>
        </w:rPr>
        <w:instrText xml:space="preserve"> REF _Ref382136749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64</w:t>
      </w:r>
      <w:r w:rsidR="008812AC" w:rsidRPr="004239CA">
        <w:rPr>
          <w:rFonts w:asciiTheme="minorHAnsi" w:hAnsiTheme="minorHAnsi"/>
        </w:rPr>
        <w:fldChar w:fldCharType="end"/>
      </w:r>
      <w:r w:rsidRPr="004239CA">
        <w:rPr>
          <w:rFonts w:asciiTheme="minorHAnsi" w:hAnsiTheme="minorHAnsi" w:hint="eastAsia"/>
        </w:rPr>
        <w:t>）。</w:t>
      </w:r>
    </w:p>
    <w:p w14:paraId="017EAF90" w14:textId="77777777" w:rsidR="00B36DEC" w:rsidRPr="004239CA" w:rsidRDefault="00B36DEC" w:rsidP="00C77415">
      <w:pPr>
        <w:pStyle w:val="a1"/>
        <w:numPr>
          <w:ilvl w:val="0"/>
          <w:numId w:val="15"/>
        </w:numPr>
        <w:ind w:firstLineChars="0"/>
        <w:rPr>
          <w:rFonts w:asciiTheme="minorHAnsi" w:hAnsiTheme="minorHAnsi"/>
        </w:rPr>
      </w:pPr>
      <w:r w:rsidRPr="004239CA">
        <w:rPr>
          <w:rFonts w:asciiTheme="minorHAnsi" w:hAnsiTheme="minorHAnsi" w:hint="eastAsia"/>
        </w:rPr>
        <w:t>実際に走っている山手線の列車がどこにいるかを予想する</w:t>
      </w:r>
    </w:p>
    <w:p w14:paraId="7421C701" w14:textId="77777777" w:rsidR="00B36DEC" w:rsidRPr="004239CA" w:rsidRDefault="00B36DEC" w:rsidP="00C77415">
      <w:pPr>
        <w:pStyle w:val="a1"/>
        <w:numPr>
          <w:ilvl w:val="0"/>
          <w:numId w:val="15"/>
        </w:numPr>
        <w:ind w:firstLineChars="0"/>
        <w:rPr>
          <w:rFonts w:asciiTheme="minorHAnsi" w:hAnsiTheme="minorHAnsi"/>
        </w:rPr>
      </w:pPr>
      <w:r w:rsidRPr="004239CA">
        <w:rPr>
          <w:rFonts w:asciiTheme="minorHAnsi" w:hAnsiTheme="minorHAnsi" w:hint="eastAsia"/>
        </w:rPr>
        <w:t>予想が当たるとその捕まえた位置の線路が表示される</w:t>
      </w:r>
    </w:p>
    <w:p w14:paraId="4EDC6B33" w14:textId="77777777" w:rsidR="00B36DEC" w:rsidRPr="004239CA" w:rsidRDefault="00B36DEC" w:rsidP="00C77415">
      <w:pPr>
        <w:pStyle w:val="a1"/>
        <w:numPr>
          <w:ilvl w:val="0"/>
          <w:numId w:val="15"/>
        </w:numPr>
        <w:ind w:firstLineChars="0"/>
        <w:rPr>
          <w:rFonts w:asciiTheme="minorHAnsi" w:hAnsiTheme="minorHAnsi"/>
        </w:rPr>
      </w:pPr>
      <w:r w:rsidRPr="004239CA">
        <w:rPr>
          <w:rFonts w:asciiTheme="minorHAnsi" w:hAnsiTheme="minorHAnsi" w:hint="eastAsia"/>
        </w:rPr>
        <w:t>全ての線路が表示されたらゲームクリア</w:t>
      </w:r>
    </w:p>
    <w:p w14:paraId="79094FE0" w14:textId="77777777" w:rsidR="00B36DEC" w:rsidRPr="004239CA" w:rsidRDefault="00B36DEC" w:rsidP="00B36DEC">
      <w:pPr>
        <w:pStyle w:val="a1"/>
        <w:ind w:firstLine="240"/>
        <w:rPr>
          <w:rFonts w:asciiTheme="minorHAnsi" w:hAnsiTheme="minorHAnsi"/>
        </w:rPr>
      </w:pPr>
    </w:p>
    <w:p w14:paraId="754A4819"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3BBD778C" wp14:editId="6EA013AB">
            <wp:extent cx="5396230" cy="1944885"/>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6230" cy="1944885"/>
                    </a:xfrm>
                    <a:prstGeom prst="rect">
                      <a:avLst/>
                    </a:prstGeom>
                    <a:noFill/>
                    <a:ln>
                      <a:noFill/>
                    </a:ln>
                  </pic:spPr>
                </pic:pic>
              </a:graphicData>
            </a:graphic>
          </wp:inline>
        </w:drawing>
      </w:r>
    </w:p>
    <w:p w14:paraId="3DBCCD82" w14:textId="6AD9EA5F" w:rsidR="00B36DEC" w:rsidRPr="000D2961" w:rsidRDefault="00B36DEC" w:rsidP="00B36DEC">
      <w:pPr>
        <w:pStyle w:val="aff2"/>
      </w:pPr>
      <w:bookmarkStart w:id="127" w:name="_Ref38213674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64</w:t>
      </w:r>
      <w:r w:rsidR="008812AC" w:rsidRPr="004239CA">
        <w:fldChar w:fldCharType="end"/>
      </w:r>
      <w:bookmarkEnd w:id="127"/>
      <w:r w:rsidRPr="000D2961">
        <w:rPr>
          <w:noProof/>
        </w:rPr>
        <w:t xml:space="preserve"> </w:t>
      </w:r>
      <w:r w:rsidRPr="000D2961">
        <w:rPr>
          <w:rFonts w:hint="eastAsia"/>
          <w:noProof/>
        </w:rPr>
        <w:t>列車を捕まえろ！</w:t>
      </w:r>
      <w:r w:rsidRPr="000D2961">
        <w:rPr>
          <w:noProof/>
        </w:rPr>
        <w:t xml:space="preserve"> </w:t>
      </w:r>
      <w:r w:rsidRPr="000D2961">
        <w:rPr>
          <w:rFonts w:hint="eastAsia"/>
          <w:noProof/>
        </w:rPr>
        <w:t>～山手線～</w:t>
      </w:r>
    </w:p>
    <w:p w14:paraId="0F24D9C2" w14:textId="77777777" w:rsidR="00B36DEC" w:rsidRPr="004239CA" w:rsidRDefault="00B36DEC" w:rsidP="00B36DEC">
      <w:pPr>
        <w:pStyle w:val="a1"/>
        <w:ind w:firstLine="240"/>
        <w:rPr>
          <w:rFonts w:asciiTheme="minorHAnsi" w:hAnsiTheme="minorHAnsi"/>
        </w:rPr>
      </w:pPr>
      <w:r w:rsidRPr="004239CA">
        <w:rPr>
          <w:rFonts w:asciiTheme="minorHAnsi" w:hAnsiTheme="minorHAnsi"/>
        </w:rPr>
        <w:t xml:space="preserve"> </w:t>
      </w:r>
    </w:p>
    <w:p w14:paraId="13C29FAD"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山手線くるくる</w:t>
      </w:r>
    </w:p>
    <w:p w14:paraId="2C746C2B" w14:textId="77777777" w:rsidR="00B36DEC" w:rsidRPr="004239CA" w:rsidRDefault="00B36DEC" w:rsidP="00B36DEC">
      <w:pPr>
        <w:pStyle w:val="a1"/>
        <w:ind w:firstLine="240"/>
        <w:rPr>
          <w:rFonts w:asciiTheme="minorHAnsi" w:hAnsiTheme="minorHAnsi"/>
        </w:rPr>
      </w:pPr>
      <w:r w:rsidRPr="004239CA">
        <w:rPr>
          <w:rFonts w:asciiTheme="minorHAnsi" w:hAnsiTheme="minorHAnsi" w:hint="eastAsia"/>
        </w:rPr>
        <w:t>「山手線くるくる」は、山手線の「列車位置情報」、「列車時刻表」、「駅時刻表」を簡単操作で確認できるアプリケーションであり、</w:t>
      </w:r>
      <w:r w:rsidRPr="004239CA">
        <w:rPr>
          <w:rFonts w:asciiTheme="minorHAnsi" w:hAnsiTheme="minorHAnsi"/>
        </w:rPr>
        <w:t>Android 4.0</w:t>
      </w:r>
      <w:r w:rsidRPr="004239CA">
        <w:rPr>
          <w:rFonts w:asciiTheme="minorHAnsi" w:hAnsiTheme="minorHAnsi" w:hint="eastAsia"/>
        </w:rPr>
        <w:t>以上のスマートフォンで動作する。</w:t>
      </w:r>
    </w:p>
    <w:p w14:paraId="09666991" w14:textId="590A06AA" w:rsidR="00B36DEC" w:rsidRPr="004239CA" w:rsidRDefault="00B36DEC" w:rsidP="00B36DEC">
      <w:pPr>
        <w:pStyle w:val="a1"/>
        <w:ind w:firstLine="240"/>
        <w:rPr>
          <w:rFonts w:asciiTheme="minorHAnsi" w:hAnsiTheme="minorHAnsi"/>
        </w:rPr>
      </w:pPr>
      <w:r w:rsidRPr="004239CA">
        <w:rPr>
          <w:rFonts w:asciiTheme="minorHAnsi" w:hAnsiTheme="minorHAnsi" w:hint="eastAsia"/>
        </w:rPr>
        <w:t>路線上に列車位置情報が表示される。画面上の列車を選択すると、その列車の列車時刻表を表示する。表示された列車時刻表内の駅を選択すると、駅時刻表の画面に遷移し、選択した駅の一日の時刻表を閲覧できる（</w:t>
      </w:r>
      <w:r w:rsidR="008812AC" w:rsidRPr="004239CA">
        <w:rPr>
          <w:rFonts w:asciiTheme="minorHAnsi" w:hAnsiTheme="minorHAnsi"/>
        </w:rPr>
        <w:fldChar w:fldCharType="begin"/>
      </w:r>
      <w:r w:rsidRPr="004239CA">
        <w:rPr>
          <w:rFonts w:asciiTheme="minorHAnsi" w:hAnsiTheme="minorHAnsi"/>
        </w:rPr>
        <w:instrText xml:space="preserve"> REF _Ref382136985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65</w:t>
      </w:r>
      <w:r w:rsidR="008812AC" w:rsidRPr="004239CA">
        <w:rPr>
          <w:rFonts w:asciiTheme="minorHAnsi" w:hAnsiTheme="minorHAnsi"/>
        </w:rPr>
        <w:fldChar w:fldCharType="end"/>
      </w:r>
      <w:r w:rsidRPr="004239CA">
        <w:rPr>
          <w:rFonts w:asciiTheme="minorHAnsi" w:hAnsiTheme="minorHAnsi" w:hint="eastAsia"/>
        </w:rPr>
        <w:t>）。</w:t>
      </w:r>
    </w:p>
    <w:p w14:paraId="38EC9F24" w14:textId="77777777" w:rsidR="00B36DEC" w:rsidRPr="004239CA" w:rsidRDefault="00B36DEC" w:rsidP="00B36DEC">
      <w:pPr>
        <w:pStyle w:val="a1"/>
        <w:ind w:firstLine="240"/>
        <w:rPr>
          <w:rFonts w:asciiTheme="minorHAnsi" w:hAnsiTheme="minorHAnsi"/>
        </w:rPr>
      </w:pPr>
    </w:p>
    <w:p w14:paraId="68A1FC25"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0E1F70D9" wp14:editId="6738F3B2">
            <wp:extent cx="5396230" cy="3704188"/>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6230" cy="3704188"/>
                    </a:xfrm>
                    <a:prstGeom prst="rect">
                      <a:avLst/>
                    </a:prstGeom>
                    <a:noFill/>
                    <a:ln>
                      <a:noFill/>
                    </a:ln>
                  </pic:spPr>
                </pic:pic>
              </a:graphicData>
            </a:graphic>
          </wp:inline>
        </w:drawing>
      </w:r>
    </w:p>
    <w:p w14:paraId="29531001" w14:textId="70AE996C" w:rsidR="00B36DEC" w:rsidRPr="000D2961" w:rsidRDefault="00B36DEC" w:rsidP="00B36DEC">
      <w:pPr>
        <w:pStyle w:val="aff2"/>
      </w:pPr>
      <w:bookmarkStart w:id="128" w:name="_Ref382136985"/>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65</w:t>
      </w:r>
      <w:r w:rsidR="008812AC" w:rsidRPr="004239CA">
        <w:fldChar w:fldCharType="end"/>
      </w:r>
      <w:bookmarkEnd w:id="128"/>
      <w:r w:rsidRPr="000D2961">
        <w:rPr>
          <w:noProof/>
        </w:rPr>
        <w:t xml:space="preserve"> </w:t>
      </w:r>
      <w:r w:rsidRPr="000D2961">
        <w:rPr>
          <w:rFonts w:hint="eastAsia"/>
          <w:noProof/>
        </w:rPr>
        <w:t>山手線くるくる</w:t>
      </w:r>
    </w:p>
    <w:p w14:paraId="7299B3CD" w14:textId="77777777" w:rsidR="00B36DEC" w:rsidRPr="004239CA" w:rsidRDefault="00B36DEC" w:rsidP="00B36DEC">
      <w:pPr>
        <w:pStyle w:val="a1"/>
        <w:ind w:firstLine="240"/>
        <w:rPr>
          <w:rFonts w:asciiTheme="minorHAnsi" w:hAnsiTheme="minorHAnsi"/>
        </w:rPr>
      </w:pPr>
    </w:p>
    <w:p w14:paraId="0D93BD95"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rPr>
        <w:lastRenderedPageBreak/>
        <w:t>3D</w:t>
      </w:r>
      <w:r w:rsidRPr="004239CA">
        <w:rPr>
          <w:rFonts w:asciiTheme="minorHAnsi" w:hAnsiTheme="minorHAnsi" w:hint="eastAsia"/>
        </w:rPr>
        <w:t>山手線時計</w:t>
      </w:r>
    </w:p>
    <w:p w14:paraId="77DCA536" w14:textId="74BBEC24" w:rsidR="00B36DEC" w:rsidRPr="004239CA" w:rsidRDefault="00B36DEC" w:rsidP="00B36DEC">
      <w:pPr>
        <w:pStyle w:val="a1"/>
        <w:ind w:firstLine="240"/>
        <w:rPr>
          <w:rFonts w:asciiTheme="minorHAnsi" w:hAnsiTheme="minorHAnsi"/>
        </w:rPr>
      </w:pPr>
      <w:r w:rsidRPr="004239CA">
        <w:rPr>
          <w:rFonts w:asciiTheme="minorHAnsi" w:hAnsiTheme="minorHAnsi" w:hint="eastAsia"/>
        </w:rPr>
        <w:t>「</w:t>
      </w:r>
      <w:r w:rsidRPr="004239CA">
        <w:rPr>
          <w:rFonts w:asciiTheme="minorHAnsi" w:hAnsiTheme="minorHAnsi"/>
        </w:rPr>
        <w:t>3D</w:t>
      </w:r>
      <w:r w:rsidRPr="004239CA">
        <w:rPr>
          <w:rFonts w:asciiTheme="minorHAnsi" w:hAnsiTheme="minorHAnsi" w:hint="eastAsia"/>
        </w:rPr>
        <w:t>山手線時計」は、山手線のリアルタイムな運行情報を、</w:t>
      </w:r>
      <w:r w:rsidRPr="004239CA">
        <w:rPr>
          <w:rFonts w:asciiTheme="minorHAnsi" w:hAnsiTheme="minorHAnsi"/>
        </w:rPr>
        <w:t>3D</w:t>
      </w:r>
      <w:r w:rsidRPr="004239CA">
        <w:rPr>
          <w:rFonts w:asciiTheme="minorHAnsi" w:hAnsiTheme="minorHAnsi" w:hint="eastAsia"/>
        </w:rPr>
        <w:t>を使って時計の機能と合体させた</w:t>
      </w:r>
      <w:r w:rsidRPr="004239CA">
        <w:rPr>
          <w:rFonts w:asciiTheme="minorHAnsi" w:hAnsiTheme="minorHAnsi"/>
        </w:rPr>
        <w:t>web</w:t>
      </w:r>
      <w:r w:rsidRPr="004239CA">
        <w:rPr>
          <w:rFonts w:asciiTheme="minorHAnsi" w:hAnsiTheme="minorHAnsi" w:hint="eastAsia"/>
        </w:rPr>
        <w:t>アプリケーションである。</w:t>
      </w:r>
      <w:r w:rsidRPr="004239CA">
        <w:rPr>
          <w:rFonts w:asciiTheme="minorHAnsi" w:hAnsiTheme="minorHAnsi"/>
        </w:rPr>
        <w:t>3D</w:t>
      </w:r>
      <w:r w:rsidRPr="004239CA">
        <w:rPr>
          <w:rFonts w:asciiTheme="minorHAnsi" w:hAnsiTheme="minorHAnsi" w:hint="eastAsia"/>
        </w:rPr>
        <w:t>を使って表現した列車から、列車、線路、駅、駅の看板などを任意の視点から眺めながらリアルタイムな運行状況を見られる。また、リアルタイムな運行情報だけでなく、任意の時間の時刻表上の山手線の運行状況を確認する、あるいは</w:t>
      </w:r>
      <w:r w:rsidRPr="004239CA">
        <w:rPr>
          <w:rFonts w:asciiTheme="minorHAnsi" w:hAnsiTheme="minorHAnsi" w:hint="eastAsia"/>
          <w:u w:val="single"/>
        </w:rPr>
        <w:t>遅延時間を加味して乗換案内検索ページへ誘導する機能</w:t>
      </w:r>
      <w:r w:rsidRPr="004239CA">
        <w:rPr>
          <w:rFonts w:asciiTheme="minorHAnsi" w:hAnsiTheme="minorHAnsi" w:hint="eastAsia"/>
        </w:rPr>
        <w:t>など、多彩な機能を持っている（</w:t>
      </w:r>
      <w:r w:rsidR="008812AC" w:rsidRPr="004239CA">
        <w:rPr>
          <w:rFonts w:asciiTheme="minorHAnsi" w:hAnsiTheme="minorHAnsi"/>
        </w:rPr>
        <w:fldChar w:fldCharType="begin"/>
      </w:r>
      <w:r w:rsidRPr="004239CA">
        <w:rPr>
          <w:rFonts w:asciiTheme="minorHAnsi" w:hAnsiTheme="minorHAnsi"/>
        </w:rPr>
        <w:instrText xml:space="preserve"> REF _Ref382137136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66</w:t>
      </w:r>
      <w:r w:rsidR="008812AC" w:rsidRPr="004239CA">
        <w:rPr>
          <w:rFonts w:asciiTheme="minorHAnsi" w:hAnsiTheme="minorHAnsi"/>
        </w:rPr>
        <w:fldChar w:fldCharType="end"/>
      </w:r>
      <w:r w:rsidRPr="004239CA">
        <w:rPr>
          <w:rFonts w:asciiTheme="minorHAnsi" w:hAnsiTheme="minorHAnsi" w:hint="eastAsia"/>
        </w:rPr>
        <w:t>）。</w:t>
      </w:r>
    </w:p>
    <w:p w14:paraId="66BB0FA3" w14:textId="77777777" w:rsidR="00B36DEC" w:rsidRPr="004239CA" w:rsidRDefault="00B36DEC" w:rsidP="00B36DEC">
      <w:pPr>
        <w:pStyle w:val="a1"/>
        <w:ind w:firstLine="240"/>
        <w:rPr>
          <w:rFonts w:asciiTheme="minorHAnsi" w:hAnsiTheme="minorHAnsi"/>
        </w:rPr>
      </w:pPr>
    </w:p>
    <w:p w14:paraId="3153C658"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0EE9DCB8" wp14:editId="3CC52548">
            <wp:extent cx="5396230" cy="1698557"/>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6230" cy="1698557"/>
                    </a:xfrm>
                    <a:prstGeom prst="rect">
                      <a:avLst/>
                    </a:prstGeom>
                    <a:noFill/>
                    <a:ln>
                      <a:noFill/>
                    </a:ln>
                  </pic:spPr>
                </pic:pic>
              </a:graphicData>
            </a:graphic>
          </wp:inline>
        </w:drawing>
      </w:r>
    </w:p>
    <w:p w14:paraId="75ECE78C" w14:textId="685F12D1" w:rsidR="00B36DEC" w:rsidRPr="000D2961" w:rsidRDefault="00B36DEC" w:rsidP="00B36DEC">
      <w:pPr>
        <w:pStyle w:val="aff2"/>
      </w:pPr>
      <w:bookmarkStart w:id="129" w:name="_Ref382137136"/>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66</w:t>
      </w:r>
      <w:r w:rsidR="008812AC" w:rsidRPr="004239CA">
        <w:fldChar w:fldCharType="end"/>
      </w:r>
      <w:bookmarkEnd w:id="129"/>
      <w:r w:rsidRPr="000D2961">
        <w:rPr>
          <w:noProof/>
        </w:rPr>
        <w:t xml:space="preserve"> 3D</w:t>
      </w:r>
      <w:r w:rsidRPr="000D2961">
        <w:rPr>
          <w:rFonts w:hint="eastAsia"/>
          <w:noProof/>
        </w:rPr>
        <w:t>山手線時計</w:t>
      </w:r>
    </w:p>
    <w:p w14:paraId="1C7BCDF0" w14:textId="77777777" w:rsidR="00B36DEC" w:rsidRPr="004239CA" w:rsidRDefault="00B36DEC" w:rsidP="00B36DEC">
      <w:pPr>
        <w:pStyle w:val="a1"/>
        <w:ind w:firstLine="240"/>
        <w:rPr>
          <w:rFonts w:asciiTheme="minorHAnsi" w:hAnsiTheme="minorHAnsi"/>
        </w:rPr>
      </w:pPr>
    </w:p>
    <w:p w14:paraId="54982F34"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rPr>
        <w:lastRenderedPageBreak/>
        <w:t>BeaconCast</w:t>
      </w:r>
    </w:p>
    <w:p w14:paraId="6D57AE83" w14:textId="77777777" w:rsidR="00B36DEC" w:rsidRPr="004239CA" w:rsidRDefault="00B36DEC" w:rsidP="00B36DEC">
      <w:pPr>
        <w:pStyle w:val="a1"/>
        <w:ind w:firstLine="240"/>
        <w:rPr>
          <w:rFonts w:asciiTheme="minorHAnsi" w:hAnsiTheme="minorHAnsi"/>
        </w:rPr>
      </w:pPr>
      <w:r w:rsidRPr="004239CA">
        <w:rPr>
          <w:rFonts w:asciiTheme="minorHAnsi" w:hAnsiTheme="minorHAnsi" w:hint="eastAsia"/>
        </w:rPr>
        <w:t>「</w:t>
      </w:r>
      <w:r w:rsidRPr="004239CA">
        <w:rPr>
          <w:rFonts w:asciiTheme="minorHAnsi" w:hAnsiTheme="minorHAnsi"/>
        </w:rPr>
        <w:t>BeaconCast</w:t>
      </w:r>
      <w:r w:rsidRPr="004239CA">
        <w:rPr>
          <w:rFonts w:asciiTheme="minorHAnsi" w:hAnsiTheme="minorHAnsi" w:hint="eastAsia"/>
        </w:rPr>
        <w:t>」は、</w:t>
      </w:r>
      <w:r w:rsidRPr="004239CA">
        <w:rPr>
          <w:rFonts w:asciiTheme="minorHAnsi" w:hAnsiTheme="minorHAnsi"/>
        </w:rPr>
        <w:t>Bluetooth Low Energy(BLE)</w:t>
      </w:r>
      <w:r w:rsidRPr="004239CA">
        <w:rPr>
          <w:rFonts w:asciiTheme="minorHAnsi" w:hAnsiTheme="minorHAnsi" w:hint="eastAsia"/>
        </w:rPr>
        <w:t>を用いて半径</w:t>
      </w:r>
      <w:r w:rsidRPr="004239CA">
        <w:rPr>
          <w:rFonts w:asciiTheme="minorHAnsi" w:hAnsiTheme="minorHAnsi"/>
        </w:rPr>
        <w:t>50m</w:t>
      </w:r>
      <w:r w:rsidRPr="004239CA">
        <w:rPr>
          <w:rFonts w:asciiTheme="minorHAnsi" w:hAnsiTheme="minorHAnsi" w:hint="eastAsia"/>
        </w:rPr>
        <w:t>程度の配信エリア内に入っただけで情報の受信ができる機能を実現したアプリケーションで、</w:t>
      </w:r>
      <w:r w:rsidRPr="004239CA">
        <w:rPr>
          <w:rFonts w:asciiTheme="minorHAnsi" w:hAnsiTheme="minorHAnsi"/>
        </w:rPr>
        <w:t>iOS 7</w:t>
      </w:r>
      <w:r w:rsidRPr="004239CA">
        <w:rPr>
          <w:rFonts w:asciiTheme="minorHAnsi" w:hAnsiTheme="minorHAnsi" w:hint="eastAsia"/>
        </w:rPr>
        <w:t>以上または</w:t>
      </w:r>
      <w:r w:rsidRPr="004239CA">
        <w:rPr>
          <w:rFonts w:asciiTheme="minorHAnsi" w:hAnsiTheme="minorHAnsi"/>
        </w:rPr>
        <w:t>Android 4.0.3</w:t>
      </w:r>
      <w:r w:rsidRPr="004239CA">
        <w:rPr>
          <w:rFonts w:asciiTheme="minorHAnsi" w:hAnsiTheme="minorHAnsi" w:hint="eastAsia"/>
        </w:rPr>
        <w:t>以上のスマートフォンで動作する。</w:t>
      </w:r>
    </w:p>
    <w:p w14:paraId="57CEC283" w14:textId="77777777" w:rsidR="00B36DEC" w:rsidRPr="004239CA" w:rsidRDefault="00B36DEC" w:rsidP="00B36DEC">
      <w:pPr>
        <w:pStyle w:val="a1"/>
        <w:ind w:firstLine="240"/>
        <w:rPr>
          <w:rFonts w:asciiTheme="minorHAnsi" w:hAnsiTheme="minorHAnsi"/>
        </w:rPr>
      </w:pPr>
      <w:r w:rsidRPr="004239CA">
        <w:rPr>
          <w:rFonts w:asciiTheme="minorHAnsi" w:hAnsiTheme="minorHAnsi" w:hint="eastAsia"/>
        </w:rPr>
        <w:t>本アプリケーションは、情報の種別、緊急度等、ユーザが受信する内容をカスタマイズできる。本アプリを持ったユーザが最寄り駅を訪れた際に、駅・改札に設置されたサーバが配信する次発情報を受信し、バイブレーション・音と共にユーザ端末に表示できる。</w:t>
      </w:r>
    </w:p>
    <w:p w14:paraId="3208FD39" w14:textId="60657EA7" w:rsidR="00B36DEC" w:rsidRPr="004239CA" w:rsidRDefault="00B36DEC" w:rsidP="00B36DEC">
      <w:pPr>
        <w:pStyle w:val="a1"/>
        <w:ind w:firstLine="240"/>
        <w:rPr>
          <w:rFonts w:asciiTheme="minorHAnsi" w:hAnsiTheme="minorHAnsi"/>
        </w:rPr>
      </w:pPr>
      <w:r w:rsidRPr="004239CA">
        <w:rPr>
          <w:rFonts w:asciiTheme="minorHAnsi" w:hAnsiTheme="minorHAnsi" w:hint="eastAsia"/>
        </w:rPr>
        <w:t>また、本アプリケーションは、オープンデータの配信において、多数の端末からのデータ取得アクセス集中によるトランザクションの遅延やロスという過大に着目し、その解決策を提案するものである（</w:t>
      </w:r>
      <w:r w:rsidR="008812AC" w:rsidRPr="004239CA">
        <w:rPr>
          <w:rFonts w:asciiTheme="minorHAnsi" w:hAnsiTheme="minorHAnsi"/>
        </w:rPr>
        <w:fldChar w:fldCharType="begin"/>
      </w:r>
      <w:r w:rsidRPr="004239CA">
        <w:rPr>
          <w:rFonts w:asciiTheme="minorHAnsi" w:hAnsiTheme="minorHAnsi"/>
        </w:rPr>
        <w:instrText xml:space="preserve"> REF _Ref382137409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67</w:t>
      </w:r>
      <w:r w:rsidR="008812AC" w:rsidRPr="004239CA">
        <w:rPr>
          <w:rFonts w:asciiTheme="minorHAnsi" w:hAnsiTheme="minorHAnsi"/>
        </w:rPr>
        <w:fldChar w:fldCharType="end"/>
      </w:r>
      <w:r w:rsidRPr="004239CA">
        <w:rPr>
          <w:rFonts w:asciiTheme="minorHAnsi" w:hAnsiTheme="minorHAnsi" w:hint="eastAsia"/>
        </w:rPr>
        <w:t>）。</w:t>
      </w:r>
    </w:p>
    <w:p w14:paraId="1DE7412F" w14:textId="77777777" w:rsidR="00B36DEC" w:rsidRPr="004239CA" w:rsidRDefault="00B36DEC" w:rsidP="00B36DEC">
      <w:pPr>
        <w:pStyle w:val="a1"/>
        <w:ind w:firstLine="240"/>
        <w:rPr>
          <w:rFonts w:asciiTheme="minorHAnsi" w:hAnsiTheme="minorHAnsi"/>
        </w:rPr>
      </w:pPr>
    </w:p>
    <w:p w14:paraId="4BBC7ADF"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72341BF6" wp14:editId="5421A048">
            <wp:extent cx="5396230" cy="2804329"/>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6230" cy="2804329"/>
                    </a:xfrm>
                    <a:prstGeom prst="rect">
                      <a:avLst/>
                    </a:prstGeom>
                    <a:noFill/>
                    <a:ln>
                      <a:noFill/>
                    </a:ln>
                  </pic:spPr>
                </pic:pic>
              </a:graphicData>
            </a:graphic>
          </wp:inline>
        </w:drawing>
      </w:r>
    </w:p>
    <w:p w14:paraId="18C28BD7" w14:textId="30B8B4AB" w:rsidR="00B36DEC" w:rsidRPr="000D2961" w:rsidRDefault="00B36DEC" w:rsidP="00B36DEC">
      <w:pPr>
        <w:pStyle w:val="aff2"/>
      </w:pPr>
      <w:bookmarkStart w:id="130" w:name="_Ref38213740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67</w:t>
      </w:r>
      <w:r w:rsidR="008812AC" w:rsidRPr="004239CA">
        <w:fldChar w:fldCharType="end"/>
      </w:r>
      <w:bookmarkEnd w:id="130"/>
      <w:r w:rsidRPr="000D2961">
        <w:rPr>
          <w:noProof/>
        </w:rPr>
        <w:t xml:space="preserve"> BeaconCast</w:t>
      </w:r>
    </w:p>
    <w:p w14:paraId="7A7B6DE0" w14:textId="77777777" w:rsidR="00B36DEC" w:rsidRPr="004239CA" w:rsidRDefault="00B36DEC" w:rsidP="00B36DEC">
      <w:pPr>
        <w:pStyle w:val="a1"/>
        <w:ind w:firstLine="240"/>
        <w:rPr>
          <w:rFonts w:asciiTheme="minorHAnsi" w:hAnsiTheme="minorHAnsi"/>
        </w:rPr>
      </w:pPr>
    </w:p>
    <w:p w14:paraId="6C33221C" w14:textId="77777777" w:rsidR="00B36DEC" w:rsidRPr="004239CA" w:rsidRDefault="00B36DEC" w:rsidP="00B36DEC">
      <w:pPr>
        <w:pStyle w:val="40"/>
        <w:rPr>
          <w:rFonts w:asciiTheme="minorHAnsi" w:hAnsiTheme="minorHAnsi"/>
        </w:rPr>
      </w:pPr>
      <w:r w:rsidRPr="004239CA">
        <w:rPr>
          <w:rFonts w:asciiTheme="minorHAnsi" w:hAnsiTheme="minorHAnsi"/>
        </w:rPr>
        <w:br w:type="page"/>
      </w:r>
      <w:r w:rsidRPr="004239CA">
        <w:rPr>
          <w:rFonts w:asciiTheme="minorHAnsi" w:hAnsiTheme="minorHAnsi" w:hint="eastAsia"/>
        </w:rPr>
        <w:lastRenderedPageBreak/>
        <w:t>山手線駅案内アプリ</w:t>
      </w:r>
    </w:p>
    <w:p w14:paraId="00B07035" w14:textId="505B4276" w:rsidR="00B36DEC" w:rsidRPr="004239CA" w:rsidRDefault="00B36DEC" w:rsidP="00B36DEC">
      <w:pPr>
        <w:pStyle w:val="a1"/>
        <w:ind w:firstLine="240"/>
        <w:rPr>
          <w:rFonts w:asciiTheme="minorHAnsi" w:hAnsiTheme="minorHAnsi"/>
        </w:rPr>
      </w:pPr>
      <w:r w:rsidRPr="004239CA">
        <w:rPr>
          <w:rFonts w:asciiTheme="minorHAnsi" w:hAnsiTheme="minorHAnsi" w:hint="eastAsia"/>
        </w:rPr>
        <w:t>「山手線駅案内アプリ」は、山手線の列車位置を表示し、乗車している列車や目的地の駅を選択すると位置や駅に応じて駅構内情報やその駅の私鉄時刻表を現在時刻に応じて提供する</w:t>
      </w:r>
      <w:r w:rsidRPr="004239CA">
        <w:rPr>
          <w:rFonts w:asciiTheme="minorHAnsi" w:hAnsiTheme="minorHAnsi"/>
        </w:rPr>
        <w:t>Web</w:t>
      </w:r>
      <w:r w:rsidRPr="004239CA">
        <w:rPr>
          <w:rFonts w:asciiTheme="minorHAnsi" w:hAnsiTheme="minorHAnsi" w:hint="eastAsia"/>
        </w:rPr>
        <w:t>アプリケーションである（</w:t>
      </w:r>
      <w:r w:rsidR="008812AC" w:rsidRPr="004239CA">
        <w:rPr>
          <w:rFonts w:asciiTheme="minorHAnsi" w:hAnsiTheme="minorHAnsi"/>
        </w:rPr>
        <w:fldChar w:fldCharType="begin"/>
      </w:r>
      <w:r w:rsidRPr="004239CA">
        <w:rPr>
          <w:rFonts w:asciiTheme="minorHAnsi" w:hAnsiTheme="minorHAnsi"/>
        </w:rPr>
        <w:instrText xml:space="preserve"> REF _Ref382137539 \h </w:instrText>
      </w:r>
      <w:r w:rsidR="008812AC" w:rsidRPr="004239CA">
        <w:rPr>
          <w:rFonts w:asciiTheme="minorHAnsi" w:hAnsiTheme="minorHAnsi"/>
        </w:rPr>
      </w:r>
      <w:r w:rsidR="008812AC" w:rsidRPr="004239CA">
        <w:rPr>
          <w:rFonts w:asciiTheme="minorHAnsi" w:hAnsiTheme="minorHAnsi"/>
        </w:rPr>
        <w:fldChar w:fldCharType="separate"/>
      </w:r>
      <w:r w:rsidR="00467CCC" w:rsidRPr="000D2961">
        <w:rPr>
          <w:rFonts w:hint="eastAsia"/>
        </w:rPr>
        <w:t>図</w:t>
      </w:r>
      <w:r w:rsidR="00467CCC" w:rsidRPr="000D2961">
        <w:t xml:space="preserve"> </w:t>
      </w:r>
      <w:r w:rsidR="00467CCC">
        <w:rPr>
          <w:noProof/>
        </w:rPr>
        <w:t>68</w:t>
      </w:r>
      <w:r w:rsidR="008812AC" w:rsidRPr="004239CA">
        <w:rPr>
          <w:rFonts w:asciiTheme="minorHAnsi" w:hAnsiTheme="minorHAnsi"/>
        </w:rPr>
        <w:fldChar w:fldCharType="end"/>
      </w:r>
      <w:r w:rsidRPr="004239CA">
        <w:rPr>
          <w:rFonts w:asciiTheme="minorHAnsi" w:hAnsiTheme="minorHAnsi" w:hint="eastAsia"/>
        </w:rPr>
        <w:t>）。</w:t>
      </w:r>
    </w:p>
    <w:p w14:paraId="0BCD4140" w14:textId="77777777" w:rsidR="00B36DEC" w:rsidRPr="004239CA" w:rsidRDefault="00B36DEC" w:rsidP="00B36DEC">
      <w:pPr>
        <w:pStyle w:val="a1"/>
        <w:ind w:firstLine="240"/>
        <w:rPr>
          <w:rFonts w:asciiTheme="minorHAnsi" w:hAnsiTheme="minorHAnsi"/>
        </w:rPr>
      </w:pPr>
    </w:p>
    <w:p w14:paraId="5C4CFD3B" w14:textId="77777777" w:rsidR="00B36DEC" w:rsidRPr="004239CA" w:rsidRDefault="00B36DEC" w:rsidP="00B36DEC">
      <w:pPr>
        <w:pStyle w:val="a1"/>
        <w:keepNext/>
        <w:ind w:firstLine="240"/>
        <w:rPr>
          <w:rFonts w:asciiTheme="minorHAnsi" w:hAnsiTheme="minorHAnsi"/>
        </w:rPr>
      </w:pPr>
      <w:r w:rsidRPr="004239CA">
        <w:rPr>
          <w:rFonts w:asciiTheme="minorHAnsi" w:hAnsiTheme="minorHAnsi"/>
          <w:noProof/>
        </w:rPr>
        <w:drawing>
          <wp:inline distT="0" distB="0" distL="0" distR="0" wp14:anchorId="290EC3FF" wp14:editId="3681DF4F">
            <wp:extent cx="5396230" cy="2446494"/>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6230" cy="2446494"/>
                    </a:xfrm>
                    <a:prstGeom prst="rect">
                      <a:avLst/>
                    </a:prstGeom>
                    <a:noFill/>
                    <a:ln>
                      <a:noFill/>
                    </a:ln>
                  </pic:spPr>
                </pic:pic>
              </a:graphicData>
            </a:graphic>
          </wp:inline>
        </w:drawing>
      </w:r>
    </w:p>
    <w:p w14:paraId="109BA2A1" w14:textId="58118D92" w:rsidR="00B36DEC" w:rsidRPr="000D2961" w:rsidRDefault="00B36DEC" w:rsidP="00B36DEC">
      <w:pPr>
        <w:pStyle w:val="aff2"/>
      </w:pPr>
      <w:bookmarkStart w:id="131" w:name="_Ref382137539"/>
      <w:r w:rsidRPr="000D2961">
        <w:rPr>
          <w:rFonts w:hint="eastAsia"/>
        </w:rPr>
        <w:t>図</w:t>
      </w:r>
      <w:r w:rsidRPr="000D2961">
        <w:t xml:space="preserve"> </w:t>
      </w:r>
      <w:r w:rsidR="008812AC" w:rsidRPr="004239CA">
        <w:fldChar w:fldCharType="begin"/>
      </w:r>
      <w:r w:rsidRPr="000D2961">
        <w:instrText xml:space="preserve"> SEQ </w:instrText>
      </w:r>
      <w:r w:rsidRPr="000D2961">
        <w:rPr>
          <w:rFonts w:hint="eastAsia"/>
        </w:rPr>
        <w:instrText>図</w:instrText>
      </w:r>
      <w:r w:rsidRPr="000D2961">
        <w:instrText xml:space="preserve"> \* ARABIC </w:instrText>
      </w:r>
      <w:r w:rsidR="008812AC" w:rsidRPr="004239CA">
        <w:fldChar w:fldCharType="separate"/>
      </w:r>
      <w:r w:rsidR="00467CCC">
        <w:rPr>
          <w:noProof/>
        </w:rPr>
        <w:t>68</w:t>
      </w:r>
      <w:r w:rsidR="008812AC" w:rsidRPr="004239CA">
        <w:fldChar w:fldCharType="end"/>
      </w:r>
      <w:bookmarkEnd w:id="131"/>
      <w:r w:rsidRPr="000D2961">
        <w:rPr>
          <w:noProof/>
        </w:rPr>
        <w:t xml:space="preserve"> </w:t>
      </w:r>
      <w:r w:rsidRPr="000D2961">
        <w:rPr>
          <w:rFonts w:hint="eastAsia"/>
          <w:noProof/>
        </w:rPr>
        <w:t>山手線駅案内アプリ</w:t>
      </w:r>
    </w:p>
    <w:p w14:paraId="3DBAC2B8" w14:textId="77777777" w:rsidR="00B36DEC" w:rsidRPr="004239CA" w:rsidRDefault="00B36DEC" w:rsidP="00B36DEC">
      <w:pPr>
        <w:pStyle w:val="a1"/>
        <w:ind w:firstLine="240"/>
        <w:rPr>
          <w:rFonts w:asciiTheme="minorHAnsi" w:hAnsiTheme="minorHAnsi"/>
        </w:rPr>
      </w:pPr>
    </w:p>
    <w:p w14:paraId="40CCEA94" w14:textId="77777777" w:rsidR="00B36DEC" w:rsidRPr="004239CA" w:rsidRDefault="00B36DEC" w:rsidP="00B36DEC">
      <w:pPr>
        <w:pStyle w:val="a1"/>
        <w:ind w:firstLine="240"/>
        <w:rPr>
          <w:rFonts w:asciiTheme="minorHAnsi" w:hAnsiTheme="minorHAnsi"/>
        </w:rPr>
      </w:pPr>
    </w:p>
    <w:p w14:paraId="10501286" w14:textId="77777777" w:rsidR="00B36DEC" w:rsidRPr="004239CA" w:rsidRDefault="00B36DEC" w:rsidP="00B36DEC">
      <w:pPr>
        <w:pStyle w:val="a1"/>
        <w:ind w:firstLine="240"/>
        <w:rPr>
          <w:rFonts w:asciiTheme="minorHAnsi" w:hAnsiTheme="minorHAnsi"/>
        </w:rPr>
      </w:pPr>
    </w:p>
    <w:p w14:paraId="6AE36197" w14:textId="77777777" w:rsidR="00094058" w:rsidRPr="004239CA" w:rsidRDefault="00094058" w:rsidP="00094058">
      <w:pPr>
        <w:pStyle w:val="2"/>
        <w:rPr>
          <w:rFonts w:asciiTheme="minorHAnsi" w:hAnsiTheme="minorHAnsi"/>
        </w:rPr>
      </w:pPr>
      <w:r w:rsidRPr="004239CA">
        <w:rPr>
          <w:rFonts w:asciiTheme="minorHAnsi" w:hAnsiTheme="minorHAnsi"/>
        </w:rPr>
        <w:br w:type="page"/>
      </w:r>
      <w:bookmarkStart w:id="132" w:name="_Toc256882379"/>
      <w:r w:rsidRPr="004239CA">
        <w:rPr>
          <w:rFonts w:asciiTheme="minorHAnsi" w:hAnsiTheme="minorHAnsi" w:hint="eastAsia"/>
        </w:rPr>
        <w:lastRenderedPageBreak/>
        <w:t>基盤とサービスの評価</w:t>
      </w:r>
      <w:bookmarkEnd w:id="132"/>
    </w:p>
    <w:p w14:paraId="3023BF90" w14:textId="77777777" w:rsidR="00144F49" w:rsidRPr="004239CA" w:rsidRDefault="00144F49" w:rsidP="00144F49">
      <w:pPr>
        <w:pStyle w:val="a1"/>
        <w:ind w:firstLine="240"/>
        <w:rPr>
          <w:rFonts w:asciiTheme="minorHAnsi" w:hAnsiTheme="minorHAnsi"/>
        </w:rPr>
      </w:pPr>
    </w:p>
    <w:p w14:paraId="6678CBC1" w14:textId="77777777" w:rsidR="00094058" w:rsidRPr="004239CA" w:rsidRDefault="00535DD8" w:rsidP="00144F49">
      <w:pPr>
        <w:pStyle w:val="3"/>
        <w:rPr>
          <w:rFonts w:asciiTheme="minorHAnsi" w:hAnsiTheme="minorHAnsi"/>
        </w:rPr>
      </w:pPr>
      <w:bookmarkStart w:id="133" w:name="_Toc256882380"/>
      <w:r w:rsidRPr="004239CA">
        <w:rPr>
          <w:rFonts w:asciiTheme="minorHAnsi" w:hAnsiTheme="minorHAnsi" w:hint="eastAsia"/>
        </w:rPr>
        <w:t>アプリケーション</w:t>
      </w:r>
      <w:r w:rsidR="005F2A4B" w:rsidRPr="004239CA">
        <w:rPr>
          <w:rFonts w:asciiTheme="minorHAnsi" w:hAnsiTheme="minorHAnsi" w:hint="eastAsia"/>
        </w:rPr>
        <w:t>に対する</w:t>
      </w:r>
      <w:r w:rsidR="00144F49" w:rsidRPr="004239CA">
        <w:rPr>
          <w:rFonts w:asciiTheme="minorHAnsi" w:hAnsiTheme="minorHAnsi" w:hint="eastAsia"/>
        </w:rPr>
        <w:t>評価</w:t>
      </w:r>
      <w:bookmarkEnd w:id="133"/>
    </w:p>
    <w:p w14:paraId="432DA027" w14:textId="77777777" w:rsidR="006F7342" w:rsidRPr="004239CA" w:rsidRDefault="00D10C70" w:rsidP="00080542">
      <w:r w:rsidRPr="004239CA">
        <w:rPr>
          <w:rFonts w:hint="eastAsia"/>
        </w:rPr>
        <w:t xml:space="preserve">　</w:t>
      </w:r>
      <w:r w:rsidR="0040414D" w:rsidRPr="004239CA">
        <w:rPr>
          <w:rFonts w:hint="eastAsia"/>
        </w:rPr>
        <w:t>今回開発した</w:t>
      </w:r>
      <w:r w:rsidR="00144F49" w:rsidRPr="004239CA">
        <w:rPr>
          <w:rFonts w:hint="eastAsia"/>
        </w:rPr>
        <w:t>アプリケーションを用いて評価を実施した。具体的には</w:t>
      </w:r>
      <w:r w:rsidR="00317A03" w:rsidRPr="004239CA">
        <w:rPr>
          <w:rFonts w:hint="eastAsia"/>
        </w:rPr>
        <w:t>評価を目的としてモニタを募集し、対象となるアプリケーションを利用していただく。そして、アンケートに回答するという内容で行った。個別の質問に関しては、</w:t>
      </w:r>
      <w:r w:rsidR="008812AC" w:rsidRPr="004239CA">
        <w:fldChar w:fldCharType="begin"/>
      </w:r>
      <w:r w:rsidR="00317A03" w:rsidRPr="004239CA">
        <w:instrText xml:space="preserve"> REF _Ref225496692 \n \h </w:instrText>
      </w:r>
      <w:r w:rsidR="008812AC" w:rsidRPr="004239CA">
        <w:fldChar w:fldCharType="separate"/>
      </w:r>
      <w:r w:rsidR="00467CCC">
        <w:t>5.1</w:t>
      </w:r>
      <w:r w:rsidR="008812AC" w:rsidRPr="004239CA">
        <w:fldChar w:fldCharType="end"/>
      </w:r>
      <w:r w:rsidR="00317A03" w:rsidRPr="004239CA">
        <w:rPr>
          <w:rFonts w:hint="eastAsia"/>
        </w:rPr>
        <w:t>に示す。</w:t>
      </w:r>
      <w:r w:rsidR="009C4823" w:rsidRPr="004239CA">
        <w:rPr>
          <w:rFonts w:hint="eastAsia"/>
        </w:rPr>
        <w:t>開発者に対するアンケート</w:t>
      </w:r>
      <w:r w:rsidR="00356481" w:rsidRPr="004239CA">
        <w:rPr>
          <w:rFonts w:hint="eastAsia"/>
        </w:rPr>
        <w:t>に関しても同様に、</w:t>
      </w:r>
      <w:r w:rsidR="008812AC" w:rsidRPr="004239CA">
        <w:fldChar w:fldCharType="begin"/>
      </w:r>
      <w:r w:rsidR="00356481" w:rsidRPr="004239CA">
        <w:instrText xml:space="preserve"> REF _Ref225496878 \n \h </w:instrText>
      </w:r>
      <w:r w:rsidR="008812AC" w:rsidRPr="004239CA">
        <w:fldChar w:fldCharType="separate"/>
      </w:r>
      <w:r w:rsidR="00467CCC">
        <w:t>5.2</w:t>
      </w:r>
      <w:r w:rsidR="008812AC" w:rsidRPr="004239CA">
        <w:fldChar w:fldCharType="end"/>
      </w:r>
      <w:r w:rsidR="00356481" w:rsidRPr="004239CA">
        <w:rPr>
          <w:rFonts w:hint="eastAsia"/>
        </w:rPr>
        <w:t>に示す。</w:t>
      </w:r>
      <w:r w:rsidR="00FA657A" w:rsidRPr="004239CA">
        <w:rPr>
          <w:rFonts w:hint="eastAsia"/>
        </w:rPr>
        <w:t>また、自由意見としてコメントを募った結果に関しては次以降に示す。</w:t>
      </w:r>
      <w:r w:rsidR="00DC1F0D" w:rsidRPr="004239CA">
        <w:rPr>
          <w:rFonts w:hint="eastAsia"/>
        </w:rPr>
        <w:t>まず、</w:t>
      </w:r>
      <w:r w:rsidR="006F7342" w:rsidRPr="004239CA">
        <w:rPr>
          <w:rFonts w:hint="eastAsia"/>
        </w:rPr>
        <w:t>ドコシルに対するコメントや要望としては次の内容が主だったものであった。</w:t>
      </w:r>
    </w:p>
    <w:p w14:paraId="4865C75E" w14:textId="77777777" w:rsidR="006F7342" w:rsidRPr="004239CA" w:rsidRDefault="006F7342" w:rsidP="006F7342"/>
    <w:p w14:paraId="039E3AC4" w14:textId="77777777" w:rsidR="006F7342" w:rsidRPr="004239CA" w:rsidRDefault="006F7342" w:rsidP="006F7342">
      <w:r w:rsidRPr="004239CA">
        <w:rPr>
          <w:rFonts w:hint="eastAsia"/>
        </w:rPr>
        <w:t>■コメント</w:t>
      </w:r>
    </w:p>
    <w:p w14:paraId="68412DF8" w14:textId="77777777" w:rsidR="006F7342" w:rsidRPr="004239CA" w:rsidRDefault="009C4823" w:rsidP="00C77415">
      <w:pPr>
        <w:pStyle w:val="aff4"/>
        <w:numPr>
          <w:ilvl w:val="0"/>
          <w:numId w:val="29"/>
        </w:numPr>
        <w:ind w:leftChars="0"/>
      </w:pPr>
      <w:r w:rsidRPr="004239CA">
        <w:rPr>
          <w:rFonts w:hint="eastAsia"/>
        </w:rPr>
        <w:t>列車やバスの推定位置を地図上で確認できる機能はとても面白いと思います。</w:t>
      </w:r>
    </w:p>
    <w:p w14:paraId="278D68D9" w14:textId="77777777" w:rsidR="009C4823" w:rsidRPr="004239CA" w:rsidRDefault="009C4823" w:rsidP="00C77415">
      <w:pPr>
        <w:pStyle w:val="aff4"/>
        <w:numPr>
          <w:ilvl w:val="0"/>
          <w:numId w:val="29"/>
        </w:numPr>
        <w:ind w:leftChars="0"/>
      </w:pPr>
      <w:r w:rsidRPr="004239CA">
        <w:rPr>
          <w:rFonts w:hint="eastAsia"/>
        </w:rPr>
        <w:t>どのくらいの精度なのかや、その仕組みなど差し支えない範囲で教えていただけると嬉しいです。</w:t>
      </w:r>
    </w:p>
    <w:p w14:paraId="76FC19EE" w14:textId="77777777" w:rsidR="009C4823" w:rsidRPr="004239CA" w:rsidRDefault="009C4823" w:rsidP="00C77415">
      <w:pPr>
        <w:pStyle w:val="aff4"/>
        <w:numPr>
          <w:ilvl w:val="0"/>
          <w:numId w:val="29"/>
        </w:numPr>
        <w:ind w:leftChars="0"/>
      </w:pPr>
      <w:r w:rsidRPr="004239CA">
        <w:rPr>
          <w:rFonts w:hint="eastAsia"/>
        </w:rPr>
        <w:t>運行状況や列車やバスの推定位置がリアルタイムに分かる機能が有用と感じました。</w:t>
      </w:r>
    </w:p>
    <w:p w14:paraId="407BBC24" w14:textId="77777777" w:rsidR="009C4823" w:rsidRPr="004239CA" w:rsidRDefault="009C4823" w:rsidP="00C77415">
      <w:pPr>
        <w:pStyle w:val="aff4"/>
        <w:numPr>
          <w:ilvl w:val="0"/>
          <w:numId w:val="29"/>
        </w:numPr>
        <w:ind w:leftChars="0"/>
      </w:pPr>
      <w:r w:rsidRPr="004239CA">
        <w:rPr>
          <w:rFonts w:hint="eastAsia"/>
        </w:rPr>
        <w:t>時刻表や駅施設の案内については、実際に駅に掲示されている情報の方が見やすく、携帯端末にて見るということが、まだ障壁となっているかと思います。</w:t>
      </w:r>
    </w:p>
    <w:p w14:paraId="65ED9482" w14:textId="77777777" w:rsidR="009C4823" w:rsidRPr="004239CA" w:rsidRDefault="009C4823" w:rsidP="00C77415">
      <w:pPr>
        <w:pStyle w:val="aff4"/>
        <w:numPr>
          <w:ilvl w:val="0"/>
          <w:numId w:val="29"/>
        </w:numPr>
        <w:ind w:leftChars="0"/>
      </w:pPr>
      <w:r w:rsidRPr="004239CA">
        <w:rPr>
          <w:rFonts w:hint="eastAsia"/>
        </w:rPr>
        <w:t>電車のリアルタイム運行状況を地図上で確認できれば、掲示板やツイッタに頼らずとも、運行を停止しているか否かが判るので便利だ。</w:t>
      </w:r>
    </w:p>
    <w:p w14:paraId="66671A7D" w14:textId="77777777" w:rsidR="009C4823" w:rsidRPr="004239CA" w:rsidRDefault="009C4823" w:rsidP="00C77415">
      <w:pPr>
        <w:pStyle w:val="aff4"/>
        <w:numPr>
          <w:ilvl w:val="0"/>
          <w:numId w:val="29"/>
        </w:numPr>
        <w:ind w:leftChars="0"/>
      </w:pPr>
      <w:r w:rsidRPr="004239CA">
        <w:rPr>
          <w:rFonts w:hint="eastAsia"/>
        </w:rPr>
        <w:t>バスの運行状況が地図上で判れば、たとえば、道路の混雑状況が推定でき、バスの利用者以外のユーザーにとっても、有用な情報となり得る。</w:t>
      </w:r>
    </w:p>
    <w:p w14:paraId="1C701065" w14:textId="77777777" w:rsidR="009C4823" w:rsidRPr="004239CA" w:rsidRDefault="009C4823" w:rsidP="009C4823"/>
    <w:p w14:paraId="1231A426" w14:textId="77777777" w:rsidR="009C4823" w:rsidRPr="004239CA" w:rsidRDefault="009C4823" w:rsidP="009C4823"/>
    <w:p w14:paraId="1572F4CA" w14:textId="77777777" w:rsidR="009C4823" w:rsidRPr="004239CA" w:rsidRDefault="009C4823" w:rsidP="009C4823">
      <w:r w:rsidRPr="004239CA">
        <w:rPr>
          <w:rFonts w:hint="eastAsia"/>
        </w:rPr>
        <w:t>■</w:t>
      </w:r>
      <w:r w:rsidRPr="004239CA">
        <w:t>UI</w:t>
      </w:r>
      <w:r w:rsidRPr="004239CA">
        <w:rPr>
          <w:rFonts w:hint="eastAsia"/>
        </w:rPr>
        <w:t>に関して</w:t>
      </w:r>
    </w:p>
    <w:p w14:paraId="76259896" w14:textId="77777777" w:rsidR="009C4823" w:rsidRPr="004239CA" w:rsidRDefault="009C4823" w:rsidP="00C77415">
      <w:pPr>
        <w:pStyle w:val="aff4"/>
        <w:numPr>
          <w:ilvl w:val="0"/>
          <w:numId w:val="29"/>
        </w:numPr>
        <w:ind w:leftChars="0"/>
      </w:pPr>
      <w:r w:rsidRPr="004239CA">
        <w:rPr>
          <w:rFonts w:hint="eastAsia"/>
        </w:rPr>
        <w:t>余計な情報は要らないので、カットして必要な情報にフォーカスすると良いと思います。</w:t>
      </w:r>
    </w:p>
    <w:p w14:paraId="1B5B9CF8" w14:textId="77777777" w:rsidR="009C4823" w:rsidRPr="004239CA" w:rsidRDefault="009C4823" w:rsidP="00C77415">
      <w:pPr>
        <w:pStyle w:val="aff4"/>
        <w:numPr>
          <w:ilvl w:val="0"/>
          <w:numId w:val="29"/>
        </w:numPr>
        <w:ind w:leftChars="0"/>
      </w:pPr>
      <w:r w:rsidRPr="004239CA">
        <w:rPr>
          <w:rFonts w:hint="eastAsia"/>
        </w:rPr>
        <w:t>アプリケーション全体で情報の重み付けや整理が全然出来ていないので、</w:t>
      </w:r>
      <w:r w:rsidRPr="004239CA">
        <w:t>UI</w:t>
      </w:r>
      <w:r w:rsidRPr="004239CA">
        <w:rPr>
          <w:rFonts w:hint="eastAsia"/>
        </w:rPr>
        <w:t>の抜本的な改善が必要かなと思いました。</w:t>
      </w:r>
    </w:p>
    <w:p w14:paraId="24A18DEB" w14:textId="77777777" w:rsidR="009C4823" w:rsidRPr="004239CA" w:rsidRDefault="009C4823" w:rsidP="00C77415">
      <w:pPr>
        <w:pStyle w:val="aff4"/>
        <w:numPr>
          <w:ilvl w:val="0"/>
          <w:numId w:val="29"/>
        </w:numPr>
        <w:ind w:leftChars="0"/>
      </w:pPr>
      <w:r w:rsidRPr="004239CA">
        <w:rPr>
          <w:rFonts w:hint="eastAsia"/>
        </w:rPr>
        <w:t>アイコンがもう少し小さいと良いと思う。</w:t>
      </w:r>
    </w:p>
    <w:p w14:paraId="64CE3035" w14:textId="77777777" w:rsidR="009C4823" w:rsidRPr="004239CA" w:rsidRDefault="009C4823" w:rsidP="00C77415">
      <w:pPr>
        <w:pStyle w:val="aff4"/>
        <w:numPr>
          <w:ilvl w:val="0"/>
          <w:numId w:val="29"/>
        </w:numPr>
        <w:ind w:leftChars="0"/>
      </w:pPr>
      <w:r w:rsidRPr="004239CA">
        <w:rPr>
          <w:rFonts w:hint="eastAsia"/>
        </w:rPr>
        <w:lastRenderedPageBreak/>
        <w:t>ドコシルの地図上に表示されるアイコンが路線ごとに違う色になっているとよいと思います</w:t>
      </w:r>
    </w:p>
    <w:p w14:paraId="551C582A" w14:textId="77777777" w:rsidR="009C4823" w:rsidRPr="004239CA" w:rsidRDefault="009C4823" w:rsidP="00C77415">
      <w:pPr>
        <w:pStyle w:val="aff4"/>
        <w:numPr>
          <w:ilvl w:val="0"/>
          <w:numId w:val="29"/>
        </w:numPr>
        <w:ind w:leftChars="0"/>
      </w:pPr>
      <w:r w:rsidRPr="004239CA">
        <w:rPr>
          <w:rFonts w:hint="eastAsia"/>
        </w:rPr>
        <w:t>機能がつめこみ過ぎのような気がします。</w:t>
      </w:r>
    </w:p>
    <w:p w14:paraId="3B6F2736" w14:textId="77777777" w:rsidR="009C4823" w:rsidRPr="004239CA" w:rsidRDefault="009C4823" w:rsidP="00C77415">
      <w:pPr>
        <w:pStyle w:val="aff4"/>
        <w:numPr>
          <w:ilvl w:val="0"/>
          <w:numId w:val="29"/>
        </w:numPr>
        <w:ind w:leftChars="0"/>
      </w:pPr>
      <w:r w:rsidRPr="004239CA">
        <w:rPr>
          <w:rFonts w:hint="eastAsia"/>
        </w:rPr>
        <w:t>どちらかというとアプリは使う目的を絞って単機能よりにした方がシンプルで使いやすいものになると思います。</w:t>
      </w:r>
    </w:p>
    <w:p w14:paraId="3240284C" w14:textId="77777777" w:rsidR="009C4823" w:rsidRPr="004239CA" w:rsidRDefault="009C4823" w:rsidP="00C77415">
      <w:pPr>
        <w:pStyle w:val="aff4"/>
        <w:numPr>
          <w:ilvl w:val="0"/>
          <w:numId w:val="29"/>
        </w:numPr>
        <w:ind w:leftChars="0"/>
      </w:pPr>
      <w:r w:rsidRPr="004239CA">
        <w:rPr>
          <w:rFonts w:hint="eastAsia"/>
        </w:rPr>
        <w:t>ドコシルの現在位置機能は面白いのですが、進行方向がわかりにくいのが難点です。処理的には格段に難しくなるとは思いますが…簡単なところでは、電車とバスを直観的に理解できるアイコンを使っていただきたいです。</w:t>
      </w:r>
    </w:p>
    <w:p w14:paraId="6256B1BE" w14:textId="77777777" w:rsidR="009C4823" w:rsidRPr="004239CA" w:rsidRDefault="009C4823" w:rsidP="009C4823"/>
    <w:p w14:paraId="32EDA077" w14:textId="77777777" w:rsidR="006F7342" w:rsidRPr="004239CA" w:rsidRDefault="006F7342" w:rsidP="006F7342"/>
    <w:p w14:paraId="6131B1EC" w14:textId="77777777" w:rsidR="006F7342" w:rsidRPr="004239CA" w:rsidRDefault="006F7342" w:rsidP="006F7342">
      <w:r w:rsidRPr="004239CA">
        <w:rPr>
          <w:rFonts w:hint="eastAsia"/>
        </w:rPr>
        <w:t>■要望</w:t>
      </w:r>
    </w:p>
    <w:p w14:paraId="4A838985" w14:textId="77777777" w:rsidR="006F7342" w:rsidRPr="004239CA" w:rsidRDefault="009C4823" w:rsidP="00C77415">
      <w:pPr>
        <w:pStyle w:val="aff4"/>
        <w:numPr>
          <w:ilvl w:val="0"/>
          <w:numId w:val="30"/>
        </w:numPr>
        <w:ind w:leftChars="0"/>
      </w:pPr>
      <w:r w:rsidRPr="004239CA">
        <w:rPr>
          <w:rFonts w:hint="eastAsia"/>
        </w:rPr>
        <w:t>個々の電車やバスの混雑具合のリアルタイム情報が欲しい。</w:t>
      </w:r>
    </w:p>
    <w:p w14:paraId="333F848A" w14:textId="77777777" w:rsidR="009C4823" w:rsidRPr="004239CA" w:rsidRDefault="009C4823" w:rsidP="00C77415">
      <w:pPr>
        <w:pStyle w:val="aff4"/>
        <w:numPr>
          <w:ilvl w:val="0"/>
          <w:numId w:val="30"/>
        </w:numPr>
        <w:ind w:leftChars="0"/>
      </w:pPr>
      <w:r w:rsidRPr="004239CA">
        <w:rPr>
          <w:rFonts w:hint="eastAsia"/>
        </w:rPr>
        <w:t>電車やバスの地図上の位置をしめすシンボルに加え、シンボル付近にその車両の文字データーが欲しい。</w:t>
      </w:r>
    </w:p>
    <w:p w14:paraId="26CC7814" w14:textId="77777777" w:rsidR="009C4823" w:rsidRPr="004239CA" w:rsidRDefault="009C4823" w:rsidP="00C77415">
      <w:pPr>
        <w:pStyle w:val="aff4"/>
        <w:numPr>
          <w:ilvl w:val="0"/>
          <w:numId w:val="30"/>
        </w:numPr>
        <w:ind w:leftChars="0"/>
      </w:pPr>
      <w:r w:rsidRPr="004239CA">
        <w:rPr>
          <w:rFonts w:hint="eastAsia"/>
        </w:rPr>
        <w:t>可能な限り、全バス。　全電車のリアルタイムデーターが欲しい。</w:t>
      </w:r>
    </w:p>
    <w:p w14:paraId="0D2757DB" w14:textId="77777777" w:rsidR="009C4823" w:rsidRPr="004239CA" w:rsidRDefault="009C4823" w:rsidP="00C77415">
      <w:pPr>
        <w:pStyle w:val="aff4"/>
        <w:numPr>
          <w:ilvl w:val="0"/>
          <w:numId w:val="30"/>
        </w:numPr>
        <w:ind w:leftChars="0"/>
      </w:pPr>
      <w:r w:rsidRPr="004239CA">
        <w:rPr>
          <w:rFonts w:hint="eastAsia"/>
        </w:rPr>
        <w:t>ユーザにとっては，どこに電車がいるかが重要ではなくて，どれだけ待てば電車が来るかのほうが重要だと思いました．</w:t>
      </w:r>
    </w:p>
    <w:p w14:paraId="39623610" w14:textId="77777777" w:rsidR="009C4823" w:rsidRPr="004239CA" w:rsidRDefault="009C4823" w:rsidP="00C77415">
      <w:pPr>
        <w:pStyle w:val="aff4"/>
        <w:numPr>
          <w:ilvl w:val="0"/>
          <w:numId w:val="30"/>
        </w:numPr>
        <w:ind w:leftChars="0"/>
      </w:pPr>
      <w:r w:rsidRPr="004239CA">
        <w:rPr>
          <w:rFonts w:hint="eastAsia"/>
        </w:rPr>
        <w:t>実証期間が短すぎる</w:t>
      </w:r>
    </w:p>
    <w:p w14:paraId="07C0E4EC" w14:textId="77777777" w:rsidR="009C4823" w:rsidRPr="004239CA" w:rsidRDefault="009C4823" w:rsidP="00C77415">
      <w:pPr>
        <w:pStyle w:val="aff4"/>
        <w:numPr>
          <w:ilvl w:val="0"/>
          <w:numId w:val="30"/>
        </w:numPr>
        <w:ind w:leftChars="0"/>
      </w:pPr>
      <w:r w:rsidRPr="004239CA">
        <w:rPr>
          <w:rFonts w:hint="eastAsia"/>
        </w:rPr>
        <w:t>ホームや各スポットの混雑状況等も見れると便利だと思います。</w:t>
      </w:r>
    </w:p>
    <w:p w14:paraId="0E1AF4CC" w14:textId="77777777" w:rsidR="009C4823" w:rsidRPr="004239CA" w:rsidRDefault="009C4823" w:rsidP="00C77415">
      <w:pPr>
        <w:pStyle w:val="aff4"/>
        <w:numPr>
          <w:ilvl w:val="0"/>
          <w:numId w:val="30"/>
        </w:numPr>
        <w:ind w:leftChars="0"/>
      </w:pPr>
    </w:p>
    <w:p w14:paraId="3B2DFF64" w14:textId="77777777" w:rsidR="009C4823" w:rsidRPr="004239CA" w:rsidRDefault="009C4823" w:rsidP="00080542"/>
    <w:p w14:paraId="6EAB6B87" w14:textId="77777777" w:rsidR="009C4823" w:rsidRPr="004239CA" w:rsidRDefault="009C4823" w:rsidP="00080542"/>
    <w:p w14:paraId="41490FD5" w14:textId="77777777" w:rsidR="00C64BE1" w:rsidRPr="004239CA" w:rsidRDefault="0036122E" w:rsidP="00080542">
      <w:r w:rsidRPr="004239CA">
        <w:rPr>
          <w:rFonts w:hint="eastAsia"/>
        </w:rPr>
        <w:t xml:space="preserve">　</w:t>
      </w:r>
      <w:r w:rsidR="00AD1AE1" w:rsidRPr="004239CA">
        <w:rPr>
          <w:rFonts w:hint="eastAsia"/>
        </w:rPr>
        <w:t>次に</w:t>
      </w:r>
      <w:r w:rsidR="006F7342" w:rsidRPr="004239CA">
        <w:rPr>
          <w:rFonts w:hint="eastAsia"/>
        </w:rPr>
        <w:t>、</w:t>
      </w:r>
      <w:r w:rsidR="00C64BE1" w:rsidRPr="004239CA">
        <w:rPr>
          <w:rFonts w:hint="eastAsia"/>
        </w:rPr>
        <w:t>ココシル東京駅に対するコメントや要望は次の内容が主だったものであった。</w:t>
      </w:r>
    </w:p>
    <w:p w14:paraId="2AF12689" w14:textId="77777777" w:rsidR="00C64BE1" w:rsidRPr="004239CA" w:rsidRDefault="00C64BE1" w:rsidP="00080542"/>
    <w:p w14:paraId="00602C8A" w14:textId="77777777" w:rsidR="00C64BE1" w:rsidRPr="004239CA" w:rsidRDefault="00C64BE1" w:rsidP="00C64BE1">
      <w:r w:rsidRPr="004239CA">
        <w:rPr>
          <w:rFonts w:hint="eastAsia"/>
        </w:rPr>
        <w:t>■コメント</w:t>
      </w:r>
    </w:p>
    <w:p w14:paraId="04996AA6" w14:textId="77777777" w:rsidR="002952A3" w:rsidRPr="004239CA" w:rsidRDefault="002952A3" w:rsidP="00C77415">
      <w:pPr>
        <w:pStyle w:val="aff4"/>
        <w:numPr>
          <w:ilvl w:val="0"/>
          <w:numId w:val="29"/>
        </w:numPr>
        <w:ind w:leftChars="0"/>
      </w:pPr>
      <w:r w:rsidRPr="004239CA">
        <w:rPr>
          <w:rFonts w:hint="eastAsia"/>
        </w:rPr>
        <w:t>現在行われている、もしくはこれから始まる各店舗のフェアなどがわかりやすくて良いと思う。今まで知らなかったお店も、情報があれば行ってみようかな．．．という気になるかもしれません。</w:t>
      </w:r>
    </w:p>
    <w:p w14:paraId="0C9D24D9" w14:textId="77777777" w:rsidR="002952A3" w:rsidRPr="004239CA" w:rsidRDefault="002952A3" w:rsidP="00C77415">
      <w:pPr>
        <w:pStyle w:val="aff4"/>
        <w:numPr>
          <w:ilvl w:val="0"/>
          <w:numId w:val="29"/>
        </w:numPr>
        <w:ind w:leftChars="0"/>
      </w:pPr>
      <w:r w:rsidRPr="004239CA">
        <w:rPr>
          <w:rFonts w:hint="eastAsia"/>
        </w:rPr>
        <w:t>ココシルターミナルはとても便利だと思うので、付加情報の拡大と対応駅の増加に期待したいです。</w:t>
      </w:r>
    </w:p>
    <w:p w14:paraId="039B3FB6" w14:textId="77777777" w:rsidR="002952A3" w:rsidRPr="004239CA" w:rsidRDefault="002952A3" w:rsidP="00C77415">
      <w:pPr>
        <w:pStyle w:val="aff4"/>
        <w:numPr>
          <w:ilvl w:val="0"/>
          <w:numId w:val="29"/>
        </w:numPr>
        <w:ind w:leftChars="0"/>
      </w:pPr>
      <w:r w:rsidRPr="004239CA">
        <w:rPr>
          <w:rFonts w:hint="eastAsia"/>
        </w:rPr>
        <w:t>大きな駅だと迷うことが多いので，とても便利（質問</w:t>
      </w:r>
      <w:r w:rsidRPr="004239CA">
        <w:t>14</w:t>
      </w:r>
      <w:r w:rsidRPr="004239CA">
        <w:rPr>
          <w:rFonts w:hint="eastAsia"/>
        </w:rPr>
        <w:t>に対して）．</w:t>
      </w:r>
    </w:p>
    <w:p w14:paraId="75E7D01D" w14:textId="77777777" w:rsidR="002952A3" w:rsidRPr="004239CA" w:rsidRDefault="002952A3" w:rsidP="00C77415">
      <w:pPr>
        <w:pStyle w:val="aff4"/>
        <w:numPr>
          <w:ilvl w:val="0"/>
          <w:numId w:val="29"/>
        </w:numPr>
        <w:ind w:leftChars="0"/>
      </w:pPr>
      <w:r w:rsidRPr="004239CA">
        <w:rPr>
          <w:rFonts w:hint="eastAsia"/>
        </w:rPr>
        <w:lastRenderedPageBreak/>
        <w:t>駅で携帯端末を使用している際には、列車の情報よりもトイレやロッカー、店舗など駅施設の情報を知れるようにしてほしい。</w:t>
      </w:r>
      <w:r w:rsidRPr="004239CA">
        <w:t>(</w:t>
      </w:r>
      <w:r w:rsidRPr="004239CA">
        <w:rPr>
          <w:rFonts w:hint="eastAsia"/>
        </w:rPr>
        <w:t>列車の情報はアナウンスや電光掲示板を確認する方が手っ取り早く、情報も最新なため</w:t>
      </w:r>
      <w:r w:rsidRPr="004239CA">
        <w:t>)</w:t>
      </w:r>
    </w:p>
    <w:p w14:paraId="5927EA6C" w14:textId="77777777" w:rsidR="00C64BE1" w:rsidRPr="004239CA" w:rsidRDefault="00C64BE1" w:rsidP="00C64BE1"/>
    <w:p w14:paraId="6B591975" w14:textId="77777777" w:rsidR="00C64BE1" w:rsidRPr="004239CA" w:rsidRDefault="00C64BE1" w:rsidP="00C64BE1"/>
    <w:p w14:paraId="543290BE" w14:textId="77777777" w:rsidR="00C64BE1" w:rsidRPr="004239CA" w:rsidRDefault="00C64BE1" w:rsidP="00C64BE1">
      <w:r w:rsidRPr="004239CA">
        <w:rPr>
          <w:rFonts w:hint="eastAsia"/>
        </w:rPr>
        <w:t>■要望</w:t>
      </w:r>
    </w:p>
    <w:p w14:paraId="32E7B0F3" w14:textId="77777777" w:rsidR="002952A3" w:rsidRPr="004239CA" w:rsidRDefault="002952A3" w:rsidP="00C77415">
      <w:pPr>
        <w:pStyle w:val="aff4"/>
        <w:numPr>
          <w:ilvl w:val="0"/>
          <w:numId w:val="29"/>
        </w:numPr>
        <w:ind w:leftChars="0"/>
      </w:pPr>
      <w:r w:rsidRPr="004239CA">
        <w:rPr>
          <w:rFonts w:hint="eastAsia"/>
        </w:rPr>
        <w:t>駅に設置する大型のディスプレイで運行状況や推定位置がリアルタイム表示されると非常に便利だと思います。</w:t>
      </w:r>
    </w:p>
    <w:p w14:paraId="7D7C31A4" w14:textId="77777777" w:rsidR="00C64BE1" w:rsidRPr="004239CA" w:rsidRDefault="00C64BE1" w:rsidP="00C64BE1"/>
    <w:p w14:paraId="208958D7" w14:textId="77777777" w:rsidR="007E6624" w:rsidRPr="004239CA" w:rsidRDefault="007E6624" w:rsidP="00080542"/>
    <w:p w14:paraId="5021F81C" w14:textId="77777777" w:rsidR="00356481" w:rsidRPr="004239CA" w:rsidRDefault="00356481" w:rsidP="00080542">
      <w:r w:rsidRPr="004239CA">
        <w:rPr>
          <w:rFonts w:hint="eastAsia"/>
        </w:rPr>
        <w:t>実施した結果、ユーザから見た場合においても本アプリケーションは役に立つという意見が多く、実証実験終了後でも利用したいという方々が多く見られた。</w:t>
      </w:r>
    </w:p>
    <w:p w14:paraId="4238395E" w14:textId="77777777" w:rsidR="00356481" w:rsidRPr="004239CA" w:rsidRDefault="00356481" w:rsidP="00080542"/>
    <w:p w14:paraId="01FD93E8" w14:textId="77777777" w:rsidR="00CC115B" w:rsidRPr="004239CA" w:rsidRDefault="00CC115B" w:rsidP="00CC115B"/>
    <w:p w14:paraId="781FED11" w14:textId="77777777" w:rsidR="00CC115B" w:rsidRPr="004239CA" w:rsidRDefault="00CC115B" w:rsidP="00CC115B">
      <w:pPr>
        <w:pStyle w:val="3"/>
        <w:rPr>
          <w:rFonts w:asciiTheme="minorHAnsi" w:hAnsiTheme="minorHAnsi"/>
        </w:rPr>
      </w:pPr>
      <w:bookmarkStart w:id="134" w:name="_Toc256882381"/>
      <w:r w:rsidRPr="004239CA">
        <w:rPr>
          <w:rFonts w:asciiTheme="minorHAnsi" w:hAnsiTheme="minorHAnsi" w:hint="eastAsia"/>
        </w:rPr>
        <w:t>基盤に対する評価</w:t>
      </w:r>
      <w:bookmarkEnd w:id="134"/>
    </w:p>
    <w:p w14:paraId="7BD69172" w14:textId="77777777" w:rsidR="00CC115B" w:rsidRPr="004239CA" w:rsidRDefault="002A7C75" w:rsidP="007B1C67">
      <w:pPr>
        <w:pStyle w:val="a1"/>
        <w:ind w:firstLine="240"/>
        <w:rPr>
          <w:rFonts w:asciiTheme="minorHAnsi" w:hAnsiTheme="minorHAnsi"/>
        </w:rPr>
      </w:pPr>
      <w:r w:rsidRPr="004239CA">
        <w:rPr>
          <w:rFonts w:asciiTheme="minorHAnsi" w:hAnsiTheme="minorHAnsi" w:hint="eastAsia"/>
        </w:rPr>
        <w:t>アプリケーションコンテスト</w:t>
      </w:r>
      <w:r w:rsidR="00CC115B" w:rsidRPr="004239CA">
        <w:rPr>
          <w:rFonts w:asciiTheme="minorHAnsi" w:hAnsiTheme="minorHAnsi"/>
        </w:rPr>
        <w:t>において、</w:t>
      </w:r>
      <w:r w:rsidR="00CC115B" w:rsidRPr="004239CA">
        <w:rPr>
          <w:rFonts w:asciiTheme="minorHAnsi" w:hAnsiTheme="minorHAnsi"/>
        </w:rPr>
        <w:t>1</w:t>
      </w:r>
      <w:r w:rsidRPr="004239CA">
        <w:rPr>
          <w:rFonts w:asciiTheme="minorHAnsi" w:hAnsiTheme="minorHAnsi"/>
        </w:rPr>
        <w:t>2</w:t>
      </w:r>
      <w:r w:rsidR="00CC115B" w:rsidRPr="004239CA">
        <w:rPr>
          <w:rFonts w:asciiTheme="minorHAnsi" w:hAnsiTheme="minorHAnsi" w:hint="eastAsia"/>
        </w:rPr>
        <w:t>件の多種多様なアプリケーションが構築できた。</w:t>
      </w:r>
      <w:r w:rsidR="00CC115B" w:rsidRPr="004239CA">
        <w:rPr>
          <w:rFonts w:asciiTheme="minorHAnsi" w:hAnsiTheme="minorHAnsi"/>
        </w:rPr>
        <w:t>アプリケーションの構築に携わった開発者に対して、アンケートを実施し、</w:t>
      </w:r>
      <w:r w:rsidR="008812AC" w:rsidRPr="004239CA">
        <w:rPr>
          <w:rFonts w:asciiTheme="minorHAnsi" w:hAnsiTheme="minorHAnsi"/>
        </w:rPr>
        <w:fldChar w:fldCharType="begin"/>
      </w:r>
      <w:r w:rsidR="00CC115B" w:rsidRPr="004239CA">
        <w:rPr>
          <w:rFonts w:asciiTheme="minorHAnsi" w:hAnsiTheme="minorHAnsi"/>
        </w:rPr>
        <w:instrText xml:space="preserve"> REF _Ref225222026 \n \h </w:instrText>
      </w:r>
      <w:r w:rsidR="008812AC" w:rsidRPr="004239CA">
        <w:rPr>
          <w:rFonts w:asciiTheme="minorHAnsi" w:hAnsiTheme="minorHAnsi"/>
        </w:rPr>
      </w:r>
      <w:r w:rsidR="008812AC" w:rsidRPr="004239CA">
        <w:rPr>
          <w:rFonts w:asciiTheme="minorHAnsi" w:hAnsiTheme="minorHAnsi"/>
        </w:rPr>
        <w:fldChar w:fldCharType="separate"/>
      </w:r>
      <w:r w:rsidR="00467CCC">
        <w:rPr>
          <w:rFonts w:asciiTheme="minorHAnsi" w:hAnsiTheme="minorHAnsi"/>
        </w:rPr>
        <w:t>2.3</w:t>
      </w:r>
      <w:r w:rsidR="008812AC" w:rsidRPr="004239CA">
        <w:rPr>
          <w:rFonts w:asciiTheme="minorHAnsi" w:hAnsiTheme="minorHAnsi"/>
        </w:rPr>
        <w:fldChar w:fldCharType="end"/>
      </w:r>
      <w:r w:rsidR="00CC115B" w:rsidRPr="004239CA">
        <w:rPr>
          <w:rFonts w:asciiTheme="minorHAnsi" w:hAnsiTheme="minorHAnsi" w:hint="eastAsia"/>
        </w:rPr>
        <w:t>節に述べた開発者サイトおよび</w:t>
      </w:r>
      <w:r w:rsidR="00CC115B" w:rsidRPr="004239CA">
        <w:rPr>
          <w:rFonts w:asciiTheme="minorHAnsi" w:hAnsiTheme="minorHAnsi"/>
        </w:rPr>
        <w:t>API</w:t>
      </w:r>
      <w:r w:rsidR="00CC115B" w:rsidRPr="004239CA">
        <w:rPr>
          <w:rFonts w:asciiTheme="minorHAnsi" w:hAnsiTheme="minorHAnsi" w:hint="eastAsia"/>
        </w:rPr>
        <w:t>やデータ公開に対する評価を実施した。</w:t>
      </w:r>
    </w:p>
    <w:p w14:paraId="7196C550" w14:textId="77777777" w:rsidR="00D303B8" w:rsidRPr="004239CA" w:rsidRDefault="00CC115B" w:rsidP="001F69A8">
      <w:pPr>
        <w:pStyle w:val="a1"/>
        <w:ind w:firstLine="240"/>
        <w:rPr>
          <w:rFonts w:asciiTheme="minorHAnsi" w:hAnsiTheme="minorHAnsi"/>
        </w:rPr>
      </w:pPr>
      <w:r w:rsidRPr="004239CA">
        <w:rPr>
          <w:rFonts w:asciiTheme="minorHAnsi" w:hAnsiTheme="minorHAnsi" w:hint="eastAsia"/>
        </w:rPr>
        <w:t>データをオープンにするとき、またはそれらの情報を利用してアプリケーションを構築する際に、開発者サイトのような</w:t>
      </w:r>
      <w:r w:rsidRPr="004239CA">
        <w:rPr>
          <w:rFonts w:asciiTheme="minorHAnsi" w:hAnsiTheme="minorHAnsi"/>
        </w:rPr>
        <w:t>API</w:t>
      </w:r>
      <w:r w:rsidRPr="004239CA">
        <w:rPr>
          <w:rFonts w:asciiTheme="minorHAnsi" w:hAnsiTheme="minorHAnsi" w:hint="eastAsia"/>
        </w:rPr>
        <w:t>やデータが例示されていると便利か尋ねると、ほぼ全ての開発者が「非常にそう思う」と回答している。また、</w:t>
      </w:r>
      <w:r w:rsidR="007B1C67" w:rsidRPr="004239CA">
        <w:rPr>
          <w:rFonts w:asciiTheme="minorHAnsi" w:hAnsiTheme="minorHAnsi" w:hint="eastAsia"/>
        </w:rPr>
        <w:t>フォーマットが</w:t>
      </w:r>
      <w:r w:rsidR="007B1C67" w:rsidRPr="004239CA">
        <w:rPr>
          <w:rFonts w:asciiTheme="minorHAnsi" w:hAnsiTheme="minorHAnsi"/>
        </w:rPr>
        <w:t>JSON-LD</w:t>
      </w:r>
      <w:r w:rsidR="007B1C67" w:rsidRPr="004239CA">
        <w:rPr>
          <w:rFonts w:asciiTheme="minorHAnsi" w:hAnsiTheme="minorHAnsi" w:hint="eastAsia"/>
        </w:rPr>
        <w:t>で提供されていること、</w:t>
      </w:r>
      <w:r w:rsidR="007B1C67" w:rsidRPr="004239CA">
        <w:rPr>
          <w:rFonts w:asciiTheme="minorHAnsi" w:hAnsiTheme="minorHAnsi"/>
        </w:rPr>
        <w:t>REST API</w:t>
      </w:r>
      <w:r w:rsidR="007B1C67" w:rsidRPr="004239CA">
        <w:rPr>
          <w:rFonts w:asciiTheme="minorHAnsi" w:hAnsiTheme="minorHAnsi" w:hint="eastAsia"/>
        </w:rPr>
        <w:t>で提供されていることも評価されている</w:t>
      </w:r>
      <w:r w:rsidRPr="004239CA">
        <w:rPr>
          <w:rFonts w:asciiTheme="minorHAnsi" w:hAnsiTheme="minorHAnsi" w:hint="eastAsia"/>
        </w:rPr>
        <w:t>。</w:t>
      </w:r>
      <w:r w:rsidR="007B1C67" w:rsidRPr="004239CA">
        <w:rPr>
          <w:rFonts w:asciiTheme="minorHAnsi" w:hAnsiTheme="minorHAnsi" w:hint="eastAsia"/>
        </w:rPr>
        <w:t>従来はファイルで提供されていたデータを今回の開発者サイトでは</w:t>
      </w:r>
      <w:r w:rsidR="007B1C67" w:rsidRPr="004239CA">
        <w:rPr>
          <w:rFonts w:asciiTheme="minorHAnsi" w:hAnsiTheme="minorHAnsi"/>
        </w:rPr>
        <w:t>API</w:t>
      </w:r>
      <w:r w:rsidR="007B1C67" w:rsidRPr="004239CA">
        <w:rPr>
          <w:rFonts w:asciiTheme="minorHAnsi" w:hAnsiTheme="minorHAnsi" w:hint="eastAsia"/>
        </w:rPr>
        <w:t>としてデータ提供を実施したが、</w:t>
      </w:r>
      <w:r w:rsidR="00DB218B" w:rsidRPr="004239CA">
        <w:rPr>
          <w:rFonts w:asciiTheme="minorHAnsi" w:hAnsiTheme="minorHAnsi" w:hint="eastAsia"/>
        </w:rPr>
        <w:t>「</w:t>
      </w:r>
      <w:r w:rsidR="007B1C67" w:rsidRPr="004239CA">
        <w:rPr>
          <w:rFonts w:asciiTheme="minorHAnsi" w:hAnsiTheme="minorHAnsi" w:hint="eastAsia"/>
        </w:rPr>
        <w:t>非常にそう思う</w:t>
      </w:r>
      <w:r w:rsidR="00DB218B" w:rsidRPr="004239CA">
        <w:rPr>
          <w:rFonts w:asciiTheme="minorHAnsi" w:hAnsiTheme="minorHAnsi" w:hint="eastAsia"/>
        </w:rPr>
        <w:t>」</w:t>
      </w:r>
      <w:r w:rsidR="007B1C67" w:rsidRPr="004239CA">
        <w:rPr>
          <w:rFonts w:asciiTheme="minorHAnsi" w:hAnsiTheme="minorHAnsi" w:hint="eastAsia"/>
        </w:rPr>
        <w:t>、</w:t>
      </w:r>
      <w:r w:rsidR="00DB218B" w:rsidRPr="004239CA">
        <w:rPr>
          <w:rFonts w:asciiTheme="minorHAnsi" w:hAnsiTheme="minorHAnsi" w:hint="eastAsia"/>
        </w:rPr>
        <w:t>「</w:t>
      </w:r>
      <w:r w:rsidR="007B1C67" w:rsidRPr="004239CA">
        <w:rPr>
          <w:rFonts w:asciiTheme="minorHAnsi" w:hAnsiTheme="minorHAnsi" w:hint="eastAsia"/>
        </w:rPr>
        <w:t>どちらかと言えばそう思う</w:t>
      </w:r>
      <w:r w:rsidR="00DB218B" w:rsidRPr="004239CA">
        <w:rPr>
          <w:rFonts w:asciiTheme="minorHAnsi" w:hAnsiTheme="minorHAnsi" w:hint="eastAsia"/>
        </w:rPr>
        <w:t>」</w:t>
      </w:r>
      <w:r w:rsidR="007B1C67" w:rsidRPr="004239CA">
        <w:rPr>
          <w:rFonts w:asciiTheme="minorHAnsi" w:hAnsiTheme="minorHAnsi" w:hint="eastAsia"/>
        </w:rPr>
        <w:t>、の回答で</w:t>
      </w:r>
      <w:r w:rsidR="007B1C67" w:rsidRPr="004239CA">
        <w:rPr>
          <w:rFonts w:asciiTheme="minorHAnsi" w:hAnsiTheme="minorHAnsi"/>
        </w:rPr>
        <w:t xml:space="preserve">100% </w:t>
      </w:r>
      <w:r w:rsidR="007B1C67" w:rsidRPr="004239CA">
        <w:rPr>
          <w:rFonts w:asciiTheme="minorHAnsi" w:hAnsiTheme="minorHAnsi" w:hint="eastAsia"/>
        </w:rPr>
        <w:t>となり、ファイルよりも</w:t>
      </w:r>
      <w:r w:rsidR="007B1C67" w:rsidRPr="004239CA">
        <w:rPr>
          <w:rFonts w:asciiTheme="minorHAnsi" w:hAnsiTheme="minorHAnsi"/>
        </w:rPr>
        <w:t>API</w:t>
      </w:r>
      <w:r w:rsidR="007B1C67" w:rsidRPr="004239CA">
        <w:rPr>
          <w:rFonts w:asciiTheme="minorHAnsi" w:hAnsiTheme="minorHAnsi" w:hint="eastAsia"/>
        </w:rPr>
        <w:t>での提供が開発者にとって有用であることが示された。</w:t>
      </w:r>
      <w:r w:rsidR="00DB218B" w:rsidRPr="004239CA">
        <w:rPr>
          <w:rFonts w:asciiTheme="minorHAnsi" w:hAnsiTheme="minorHAnsi" w:hint="eastAsia"/>
        </w:rPr>
        <w:t>すでにオープンデータとして提供されている</w:t>
      </w:r>
      <w:r w:rsidR="007B1C67" w:rsidRPr="004239CA">
        <w:rPr>
          <w:rFonts w:asciiTheme="minorHAnsi" w:hAnsiTheme="minorHAnsi" w:hint="eastAsia"/>
        </w:rPr>
        <w:t>国土数値データ</w:t>
      </w:r>
      <w:r w:rsidR="00DB218B" w:rsidRPr="004239CA">
        <w:rPr>
          <w:rFonts w:asciiTheme="minorHAnsi" w:hAnsiTheme="minorHAnsi" w:hint="eastAsia"/>
        </w:rPr>
        <w:t>に関しても、本システムで</w:t>
      </w:r>
      <w:r w:rsidR="00DB218B" w:rsidRPr="004239CA">
        <w:rPr>
          <w:rFonts w:asciiTheme="minorHAnsi" w:hAnsiTheme="minorHAnsi"/>
        </w:rPr>
        <w:t>API</w:t>
      </w:r>
      <w:r w:rsidR="00DB218B" w:rsidRPr="004239CA">
        <w:rPr>
          <w:rFonts w:asciiTheme="minorHAnsi" w:hAnsiTheme="minorHAnsi" w:hint="eastAsia"/>
        </w:rPr>
        <w:t>として駅やバス停の位置情報などを提供したが、これも「非常にそう思う」、「どちらかと言えばそう思う」、の回答で</w:t>
      </w:r>
      <w:r w:rsidR="00DB218B" w:rsidRPr="004239CA">
        <w:rPr>
          <w:rFonts w:asciiTheme="minorHAnsi" w:hAnsiTheme="minorHAnsi"/>
        </w:rPr>
        <w:t xml:space="preserve">100% </w:t>
      </w:r>
      <w:r w:rsidR="001F69A8" w:rsidRPr="004239CA">
        <w:rPr>
          <w:rFonts w:asciiTheme="minorHAnsi" w:hAnsiTheme="minorHAnsi" w:hint="eastAsia"/>
        </w:rPr>
        <w:t>となり有効性を示すことができた。</w:t>
      </w:r>
    </w:p>
    <w:p w14:paraId="401C747D" w14:textId="77777777" w:rsidR="00D303B8" w:rsidRPr="004239CA" w:rsidRDefault="00D303B8" w:rsidP="00080542"/>
    <w:p w14:paraId="1EADC4F1" w14:textId="77777777" w:rsidR="006B7496" w:rsidRPr="004239CA" w:rsidRDefault="006B7496" w:rsidP="006B7496"/>
    <w:p w14:paraId="0B6909C0" w14:textId="77777777" w:rsidR="006B7496" w:rsidRPr="004239CA" w:rsidRDefault="006B7496" w:rsidP="006B7496">
      <w:pPr>
        <w:pStyle w:val="3"/>
        <w:rPr>
          <w:rFonts w:asciiTheme="minorHAnsi" w:hAnsiTheme="minorHAnsi"/>
        </w:rPr>
      </w:pPr>
      <w:bookmarkStart w:id="135" w:name="_Toc256882382"/>
      <w:r w:rsidRPr="004239CA">
        <w:rPr>
          <w:rFonts w:asciiTheme="minorHAnsi" w:hAnsiTheme="minorHAnsi" w:hint="eastAsia"/>
        </w:rPr>
        <w:lastRenderedPageBreak/>
        <w:t>防災情報提供に対する評価</w:t>
      </w:r>
      <w:bookmarkEnd w:id="135"/>
    </w:p>
    <w:p w14:paraId="57A7C711" w14:textId="77777777" w:rsidR="00094058" w:rsidRPr="004239CA" w:rsidRDefault="00094058" w:rsidP="00080542"/>
    <w:p w14:paraId="5A8CB97B" w14:textId="77777777" w:rsidR="007210B8" w:rsidRPr="004239CA" w:rsidRDefault="007210B8" w:rsidP="00080542">
      <w:r w:rsidRPr="004239CA">
        <w:rPr>
          <w:rFonts w:hint="eastAsia"/>
        </w:rPr>
        <w:t>防災情報提供に対する評価をアンケート形式にて実施した。アプリケーションに防災情報提供モードを実装し、モードに切り替えて体験いただいた後にアンケートに回答いただく形式をとった。アンケートの結果は付録に掲載する。アンケート結果から、日頃防災情報がどこで入手できるのかを意識している人は少ないことがわかり、今回実装したシステムにおいて提供したような防災関連の情報提供を行うことは有用であるという意見が多数を占めた。一方で、アプリケーションに対する要望としては、次のような内容が挙げられた。</w:t>
      </w:r>
    </w:p>
    <w:p w14:paraId="63B48982" w14:textId="77777777" w:rsidR="007210B8" w:rsidRPr="004239CA" w:rsidRDefault="007210B8" w:rsidP="00080542"/>
    <w:p w14:paraId="200C3AA9" w14:textId="77777777" w:rsidR="007210B8" w:rsidRPr="004239CA" w:rsidRDefault="007210B8" w:rsidP="00080542"/>
    <w:p w14:paraId="10333798" w14:textId="77777777" w:rsidR="00396298" w:rsidRPr="004239CA" w:rsidRDefault="008812AC" w:rsidP="00C77415">
      <w:pPr>
        <w:pStyle w:val="aff4"/>
        <w:numPr>
          <w:ilvl w:val="0"/>
          <w:numId w:val="29"/>
        </w:numPr>
        <w:ind w:leftChars="0"/>
      </w:pPr>
      <w:r w:rsidRPr="000D2961">
        <w:rPr>
          <w:rFonts w:hint="eastAsia"/>
        </w:rPr>
        <w:t>避難場所をタップせずとも、ボタン一つで現在地からの最寄りの避難場所までのルートを表示できるようにして欲しいと思いました。</w:t>
      </w:r>
    </w:p>
    <w:p w14:paraId="17E87FAA" w14:textId="77777777" w:rsidR="00396298" w:rsidRPr="004239CA" w:rsidRDefault="008812AC" w:rsidP="00C77415">
      <w:pPr>
        <w:pStyle w:val="aff4"/>
        <w:numPr>
          <w:ilvl w:val="0"/>
          <w:numId w:val="29"/>
        </w:numPr>
        <w:ind w:leftChars="0"/>
      </w:pPr>
      <w:r w:rsidRPr="000D2961">
        <w:rPr>
          <w:rFonts w:hint="eastAsia"/>
        </w:rPr>
        <w:t>お年寄りの方や、身体が不自由な方でも、面倒でなく、見やすく、音声案内などで、簡単に災害情報を知る事が出来たらいいなと思います。</w:t>
      </w:r>
    </w:p>
    <w:p w14:paraId="4D764E23" w14:textId="77777777" w:rsidR="00396298" w:rsidRPr="004239CA" w:rsidRDefault="008812AC" w:rsidP="00C77415">
      <w:pPr>
        <w:pStyle w:val="aff4"/>
        <w:numPr>
          <w:ilvl w:val="0"/>
          <w:numId w:val="29"/>
        </w:numPr>
        <w:ind w:leftChars="0"/>
      </w:pPr>
      <w:r w:rsidRPr="000D2961">
        <w:rPr>
          <w:rFonts w:hint="eastAsia"/>
        </w:rPr>
        <w:t>現在地での被害の緊急度を示してくれたら嬉しいかと</w:t>
      </w:r>
      <w:r w:rsidRPr="000D2961">
        <w:t>(</w:t>
      </w:r>
      <w:r w:rsidRPr="000D2961">
        <w:rPr>
          <w:rFonts w:hint="eastAsia"/>
        </w:rPr>
        <w:t>例えばすぐに避難所に行ったほうがいいとか，家にいても平気とか</w:t>
      </w:r>
      <w:r w:rsidRPr="000D2961">
        <w:t>)</w:t>
      </w:r>
    </w:p>
    <w:p w14:paraId="4EA06317" w14:textId="77777777" w:rsidR="00396298" w:rsidRPr="004239CA" w:rsidRDefault="008812AC" w:rsidP="00C77415">
      <w:pPr>
        <w:pStyle w:val="aff4"/>
        <w:numPr>
          <w:ilvl w:val="0"/>
          <w:numId w:val="29"/>
        </w:numPr>
        <w:ind w:leftChars="0"/>
      </w:pPr>
      <w:r w:rsidRPr="000D2961">
        <w:rPr>
          <w:rFonts w:hint="eastAsia"/>
        </w:rPr>
        <w:t>客観的な指標がないとただ避難所などを示されてもどうすべきか判断がつかないと思う</w:t>
      </w:r>
    </w:p>
    <w:p w14:paraId="7A06430B" w14:textId="77777777" w:rsidR="00396298" w:rsidRPr="004239CA" w:rsidRDefault="008812AC" w:rsidP="00C77415">
      <w:pPr>
        <w:pStyle w:val="aff4"/>
        <w:numPr>
          <w:ilvl w:val="0"/>
          <w:numId w:val="29"/>
        </w:numPr>
        <w:ind w:leftChars="0"/>
      </w:pPr>
      <w:r w:rsidRPr="000D2961">
        <w:rPr>
          <w:rFonts w:hint="eastAsia"/>
        </w:rPr>
        <w:t>避難する際に持っていったほうがいいものや､必要な連絡を行ってくれるとありがたいと思いました｡</w:t>
      </w:r>
    </w:p>
    <w:p w14:paraId="5D46E718" w14:textId="77777777" w:rsidR="00396298" w:rsidRPr="004239CA" w:rsidRDefault="008812AC" w:rsidP="00C77415">
      <w:pPr>
        <w:pStyle w:val="aff4"/>
        <w:numPr>
          <w:ilvl w:val="0"/>
          <w:numId w:val="29"/>
        </w:numPr>
        <w:ind w:leftChars="0"/>
      </w:pPr>
      <w:r w:rsidRPr="000D2961">
        <w:rPr>
          <w:rFonts w:hint="eastAsia"/>
        </w:rPr>
        <w:t>災害時の移動手段、逃げ道</w:t>
      </w:r>
      <w:r w:rsidR="007210B8" w:rsidRPr="004239CA">
        <w:rPr>
          <w:rFonts w:hint="eastAsia"/>
        </w:rPr>
        <w:t>。</w:t>
      </w:r>
      <w:r w:rsidRPr="000D2961">
        <w:rPr>
          <w:rFonts w:hint="eastAsia"/>
        </w:rPr>
        <w:t>例：津波→高台への避難経路と津波到達時刻</w:t>
      </w:r>
      <w:r w:rsidR="007210B8" w:rsidRPr="004239CA">
        <w:rPr>
          <w:rFonts w:hint="eastAsia"/>
        </w:rPr>
        <w:t>。</w:t>
      </w:r>
      <w:r w:rsidRPr="000D2961">
        <w:rPr>
          <w:rFonts w:hint="eastAsia"/>
        </w:rPr>
        <w:t>何時までにココに行かないと危ない＆ルートの表示</w:t>
      </w:r>
    </w:p>
    <w:p w14:paraId="041C655B" w14:textId="77777777" w:rsidR="00396298" w:rsidRPr="004239CA" w:rsidRDefault="008812AC" w:rsidP="00C77415">
      <w:pPr>
        <w:pStyle w:val="aff4"/>
        <w:numPr>
          <w:ilvl w:val="0"/>
          <w:numId w:val="29"/>
        </w:numPr>
        <w:ind w:leftChars="0"/>
      </w:pPr>
      <w:r w:rsidRPr="000D2961">
        <w:rPr>
          <w:rFonts w:hint="eastAsia"/>
        </w:rPr>
        <w:t>災害が起こって回線がビジーになっても手動での確認ではなく自動で情報をてに入れられたらいいと思う。</w:t>
      </w:r>
    </w:p>
    <w:p w14:paraId="5068FB2C" w14:textId="77777777" w:rsidR="00396298" w:rsidRPr="004239CA" w:rsidRDefault="008812AC" w:rsidP="00C77415">
      <w:pPr>
        <w:pStyle w:val="aff4"/>
        <w:numPr>
          <w:ilvl w:val="0"/>
          <w:numId w:val="29"/>
        </w:numPr>
        <w:ind w:leftChars="0"/>
      </w:pPr>
      <w:r w:rsidRPr="000D2961">
        <w:rPr>
          <w:rFonts w:hint="eastAsia"/>
        </w:rPr>
        <w:t>災害時には冷静な判断が出来ないと思うので直感で操作できるといいです。</w:t>
      </w:r>
    </w:p>
    <w:p w14:paraId="667899C7" w14:textId="77777777" w:rsidR="00396298" w:rsidRPr="004239CA" w:rsidRDefault="008812AC" w:rsidP="00C77415">
      <w:pPr>
        <w:pStyle w:val="aff4"/>
        <w:numPr>
          <w:ilvl w:val="0"/>
          <w:numId w:val="29"/>
        </w:numPr>
        <w:ind w:leftChars="0"/>
      </w:pPr>
      <w:r w:rsidRPr="000D2961">
        <w:rPr>
          <w:rFonts w:hint="eastAsia"/>
        </w:rPr>
        <w:t>トイレ貸し出し情報とかあると助かりそうです</w:t>
      </w:r>
    </w:p>
    <w:p w14:paraId="3BB05C7B" w14:textId="77777777" w:rsidR="00396298" w:rsidRPr="004239CA" w:rsidRDefault="008812AC" w:rsidP="00C77415">
      <w:pPr>
        <w:pStyle w:val="aff4"/>
        <w:numPr>
          <w:ilvl w:val="0"/>
          <w:numId w:val="29"/>
        </w:numPr>
        <w:ind w:leftChars="0"/>
      </w:pPr>
      <w:r w:rsidRPr="000D2961">
        <w:rPr>
          <w:rFonts w:hint="eastAsia"/>
        </w:rPr>
        <w:t>避難ルート上の公衆トイレやコンビニの位置</w:t>
      </w:r>
    </w:p>
    <w:p w14:paraId="77D8B7D1" w14:textId="77777777" w:rsidR="00396298" w:rsidRPr="004239CA" w:rsidRDefault="008812AC" w:rsidP="00C77415">
      <w:pPr>
        <w:pStyle w:val="aff4"/>
        <w:numPr>
          <w:ilvl w:val="0"/>
          <w:numId w:val="29"/>
        </w:numPr>
        <w:ind w:leftChars="0"/>
      </w:pPr>
      <w:r w:rsidRPr="000D2961">
        <w:rPr>
          <w:rFonts w:hint="eastAsia"/>
        </w:rPr>
        <w:t>災害時の現在地から自宅までのナビ</w:t>
      </w:r>
    </w:p>
    <w:p w14:paraId="5010C4A9" w14:textId="77777777" w:rsidR="00396298" w:rsidRPr="004239CA" w:rsidRDefault="008812AC" w:rsidP="00C77415">
      <w:pPr>
        <w:pStyle w:val="aff4"/>
        <w:numPr>
          <w:ilvl w:val="0"/>
          <w:numId w:val="29"/>
        </w:numPr>
        <w:ind w:leftChars="0"/>
      </w:pPr>
      <w:r w:rsidRPr="000D2961">
        <w:rPr>
          <w:rFonts w:hint="eastAsia"/>
        </w:rPr>
        <w:t>災害時の帰宅最短ルートの導入等はどうでしょうか</w:t>
      </w:r>
    </w:p>
    <w:p w14:paraId="2E556B6D" w14:textId="77777777" w:rsidR="00396298" w:rsidRPr="004239CA" w:rsidRDefault="007210B8" w:rsidP="00C77415">
      <w:pPr>
        <w:pStyle w:val="aff4"/>
        <w:numPr>
          <w:ilvl w:val="0"/>
          <w:numId w:val="29"/>
        </w:numPr>
        <w:ind w:leftChars="0"/>
      </w:pPr>
      <w:r w:rsidRPr="004239CA">
        <w:rPr>
          <w:rFonts w:hint="eastAsia"/>
        </w:rPr>
        <w:t>お年寄りの方でも簡単に使える工夫が必要だと思います。</w:t>
      </w:r>
    </w:p>
    <w:p w14:paraId="1E06FAE2" w14:textId="77777777" w:rsidR="00396298" w:rsidRPr="000D2961" w:rsidRDefault="008812AC" w:rsidP="00C77415">
      <w:pPr>
        <w:pStyle w:val="aff4"/>
        <w:numPr>
          <w:ilvl w:val="0"/>
          <w:numId w:val="29"/>
        </w:numPr>
        <w:ind w:leftChars="0"/>
      </w:pPr>
      <w:r w:rsidRPr="000D2961">
        <w:rPr>
          <w:rFonts w:hint="eastAsia"/>
        </w:rPr>
        <w:t>回りにはふつうの携帯電話を使っている人も多いので、そういう携帯電話</w:t>
      </w:r>
      <w:r w:rsidRPr="000D2961">
        <w:rPr>
          <w:rFonts w:hint="eastAsia"/>
        </w:rPr>
        <w:lastRenderedPageBreak/>
        <w:t>にも対応しているとありがたいです。</w:t>
      </w:r>
    </w:p>
    <w:p w14:paraId="0CD3721E" w14:textId="77777777" w:rsidR="007210B8" w:rsidRPr="004239CA" w:rsidRDefault="007210B8" w:rsidP="00080542"/>
    <w:p w14:paraId="26CD9D5A" w14:textId="77777777" w:rsidR="00994FDD" w:rsidRPr="004239CA" w:rsidRDefault="00994FDD" w:rsidP="00080542"/>
    <w:p w14:paraId="391A3EDE" w14:textId="77777777" w:rsidR="00994FDD" w:rsidRPr="004239CA" w:rsidRDefault="00994FDD" w:rsidP="00080542"/>
    <w:p w14:paraId="3EEA94D4" w14:textId="77777777" w:rsidR="00094058" w:rsidRPr="004239CA" w:rsidRDefault="001B56CA" w:rsidP="001B56CA">
      <w:pPr>
        <w:pStyle w:val="2"/>
        <w:rPr>
          <w:rFonts w:asciiTheme="minorHAnsi" w:hAnsiTheme="minorHAnsi"/>
        </w:rPr>
      </w:pPr>
      <w:r w:rsidRPr="004239CA">
        <w:rPr>
          <w:rFonts w:asciiTheme="minorHAnsi" w:hAnsiTheme="minorHAnsi"/>
        </w:rPr>
        <w:br w:type="page"/>
      </w:r>
      <w:bookmarkStart w:id="136" w:name="_Toc256882383"/>
      <w:r w:rsidR="004F45EB" w:rsidRPr="004239CA">
        <w:rPr>
          <w:rFonts w:asciiTheme="minorHAnsi" w:hAnsiTheme="minorHAnsi" w:hint="eastAsia"/>
        </w:rPr>
        <w:lastRenderedPageBreak/>
        <w:t>実証に関する周知活動</w:t>
      </w:r>
      <w:bookmarkEnd w:id="136"/>
    </w:p>
    <w:p w14:paraId="485C5C1C" w14:textId="77777777" w:rsidR="004E12BD" w:rsidRPr="004239CA" w:rsidRDefault="004E12BD" w:rsidP="004E12BD">
      <w:pPr>
        <w:pStyle w:val="a1"/>
        <w:tabs>
          <w:tab w:val="left" w:pos="2520"/>
        </w:tabs>
        <w:ind w:firstLine="240"/>
        <w:rPr>
          <w:rFonts w:asciiTheme="minorHAnsi" w:hAnsiTheme="minorHAnsi"/>
        </w:rPr>
      </w:pPr>
      <w:r w:rsidRPr="004239CA">
        <w:rPr>
          <w:rFonts w:asciiTheme="minorHAnsi" w:hAnsiTheme="minorHAnsi"/>
        </w:rPr>
        <w:t>本実証に関して、プレスリリース・シンポジウム等を通した周知活動を行った。</w:t>
      </w:r>
    </w:p>
    <w:p w14:paraId="1A4688DF" w14:textId="77777777" w:rsidR="004E12BD" w:rsidRPr="004239CA" w:rsidRDefault="004E12BD" w:rsidP="004E12BD">
      <w:pPr>
        <w:pStyle w:val="a1"/>
        <w:tabs>
          <w:tab w:val="left" w:pos="2520"/>
        </w:tabs>
        <w:ind w:firstLine="240"/>
        <w:rPr>
          <w:rFonts w:asciiTheme="minorHAnsi" w:hAnsiTheme="minorHAnsi"/>
        </w:rPr>
      </w:pPr>
    </w:p>
    <w:p w14:paraId="1EFD9FAA" w14:textId="77777777" w:rsidR="004E12BD" w:rsidRPr="004239CA" w:rsidRDefault="004E12BD" w:rsidP="004E12BD">
      <w:pPr>
        <w:pStyle w:val="40"/>
        <w:rPr>
          <w:rFonts w:asciiTheme="minorHAnsi" w:hAnsiTheme="minorHAnsi"/>
        </w:rPr>
      </w:pPr>
      <w:r w:rsidRPr="004239CA">
        <w:rPr>
          <w:rFonts w:asciiTheme="minorHAnsi" w:hAnsiTheme="minorHAnsi" w:hint="eastAsia"/>
        </w:rPr>
        <w:t>プレスリリース</w:t>
      </w:r>
    </w:p>
    <w:p w14:paraId="02E30FA2" w14:textId="77777777" w:rsidR="004E12BD" w:rsidRPr="004239CA" w:rsidRDefault="004E12BD" w:rsidP="004E12BD">
      <w:pPr>
        <w:pStyle w:val="a1"/>
        <w:tabs>
          <w:tab w:val="left" w:pos="2520"/>
        </w:tabs>
        <w:ind w:firstLine="240"/>
        <w:rPr>
          <w:rFonts w:asciiTheme="minorHAnsi" w:hAnsiTheme="minorHAnsi"/>
        </w:rPr>
      </w:pPr>
      <w:r w:rsidRPr="004239CA">
        <w:rPr>
          <w:rFonts w:asciiTheme="minorHAnsi" w:hAnsiTheme="minorHAnsi"/>
        </w:rPr>
        <w:t>本実証に関するプレスリリースは、以下の</w:t>
      </w:r>
      <w:r w:rsidRPr="004239CA">
        <w:rPr>
          <w:rFonts w:asciiTheme="minorHAnsi" w:hAnsiTheme="minorHAnsi"/>
        </w:rPr>
        <w:t>3</w:t>
      </w:r>
      <w:r w:rsidRPr="004239CA">
        <w:rPr>
          <w:rFonts w:asciiTheme="minorHAnsi" w:hAnsiTheme="minorHAnsi" w:hint="eastAsia"/>
        </w:rPr>
        <w:t>件である。</w:t>
      </w:r>
    </w:p>
    <w:p w14:paraId="5BDB6948" w14:textId="77777777" w:rsidR="004E12BD" w:rsidRPr="004239CA" w:rsidRDefault="004E12BD" w:rsidP="00C77415">
      <w:pPr>
        <w:pStyle w:val="a1"/>
        <w:numPr>
          <w:ilvl w:val="0"/>
          <w:numId w:val="16"/>
        </w:numPr>
        <w:tabs>
          <w:tab w:val="left" w:pos="2520"/>
        </w:tabs>
        <w:ind w:firstLineChars="0"/>
        <w:rPr>
          <w:rFonts w:asciiTheme="minorHAnsi" w:hAnsiTheme="minorHAnsi"/>
        </w:rPr>
      </w:pPr>
      <w:r w:rsidRPr="004239CA">
        <w:rPr>
          <w:rFonts w:asciiTheme="minorHAnsi" w:hAnsiTheme="minorHAnsi" w:hint="eastAsia"/>
        </w:rPr>
        <w:t>公共交通オープンデータ実証実験を実施（</w:t>
      </w:r>
      <w:r w:rsidRPr="004239CA">
        <w:rPr>
          <w:rFonts w:asciiTheme="minorHAnsi" w:hAnsiTheme="minorHAnsi"/>
        </w:rPr>
        <w:t>2013.12.05</w:t>
      </w:r>
      <w:r w:rsidRPr="004239CA">
        <w:rPr>
          <w:rFonts w:asciiTheme="minorHAnsi" w:hAnsiTheme="minorHAnsi" w:hint="eastAsia"/>
        </w:rPr>
        <w:t>）</w:t>
      </w:r>
    </w:p>
    <w:p w14:paraId="0B62C82D" w14:textId="77777777" w:rsidR="004E12BD" w:rsidRPr="004239CA" w:rsidRDefault="004E12BD" w:rsidP="00C77415">
      <w:pPr>
        <w:pStyle w:val="a1"/>
        <w:numPr>
          <w:ilvl w:val="0"/>
          <w:numId w:val="16"/>
        </w:numPr>
        <w:tabs>
          <w:tab w:val="left" w:pos="2520"/>
        </w:tabs>
        <w:ind w:firstLineChars="0"/>
        <w:rPr>
          <w:rFonts w:asciiTheme="minorHAnsi" w:hAnsiTheme="minorHAnsi"/>
        </w:rPr>
      </w:pPr>
      <w:r w:rsidRPr="004239CA">
        <w:rPr>
          <w:rFonts w:asciiTheme="minorHAnsi" w:hAnsiTheme="minorHAnsi" w:hint="eastAsia"/>
        </w:rPr>
        <w:t>公共交通オープンデータ実証実験として鉄道・バスリアルタイム情報サービス「ドコシル</w:t>
      </w:r>
      <w:r w:rsidRPr="004239CA">
        <w:rPr>
          <w:rFonts w:asciiTheme="minorHAnsi" w:hAnsiTheme="minorHAnsi"/>
        </w:rPr>
        <w:t>2.0</w:t>
      </w:r>
      <w:r w:rsidRPr="004239CA">
        <w:rPr>
          <w:rFonts w:asciiTheme="minorHAnsi" w:hAnsiTheme="minorHAnsi" w:hint="eastAsia"/>
        </w:rPr>
        <w:t>」をリリース（</w:t>
      </w:r>
      <w:r w:rsidRPr="004239CA">
        <w:rPr>
          <w:rFonts w:asciiTheme="minorHAnsi" w:hAnsiTheme="minorHAnsi"/>
        </w:rPr>
        <w:t>2013.12.10</w:t>
      </w:r>
      <w:r w:rsidRPr="004239CA">
        <w:rPr>
          <w:rFonts w:asciiTheme="minorHAnsi" w:hAnsiTheme="minorHAnsi" w:hint="eastAsia"/>
        </w:rPr>
        <w:t>）</w:t>
      </w:r>
    </w:p>
    <w:p w14:paraId="67A628BB" w14:textId="3470F8AD" w:rsidR="004E12BD" w:rsidRPr="004239CA" w:rsidRDefault="004E12BD" w:rsidP="00C77415">
      <w:pPr>
        <w:pStyle w:val="a1"/>
        <w:numPr>
          <w:ilvl w:val="0"/>
          <w:numId w:val="16"/>
        </w:numPr>
        <w:tabs>
          <w:tab w:val="left" w:pos="2520"/>
        </w:tabs>
        <w:ind w:firstLineChars="0"/>
        <w:rPr>
          <w:rFonts w:asciiTheme="minorHAnsi" w:hAnsiTheme="minorHAnsi"/>
        </w:rPr>
      </w:pPr>
      <w:r w:rsidRPr="004239CA">
        <w:rPr>
          <w:rFonts w:asciiTheme="minorHAnsi" w:hAnsiTheme="minorHAnsi" w:hint="eastAsia"/>
        </w:rPr>
        <w:t>公共交通オープンデータ実証実験として公共交通施設情報サービス「ココシルターミナル」をリリース（</w:t>
      </w:r>
      <w:r w:rsidRPr="004239CA">
        <w:rPr>
          <w:rFonts w:asciiTheme="minorHAnsi" w:hAnsiTheme="minorHAnsi"/>
        </w:rPr>
        <w:t>2014.03.</w:t>
      </w:r>
      <w:r w:rsidR="00D43DE9" w:rsidRPr="004239CA">
        <w:rPr>
          <w:rFonts w:asciiTheme="minorHAnsi" w:hAnsiTheme="minorHAnsi"/>
        </w:rPr>
        <w:t>14</w:t>
      </w:r>
      <w:r w:rsidRPr="004239CA">
        <w:rPr>
          <w:rFonts w:asciiTheme="minorHAnsi" w:hAnsiTheme="minorHAnsi" w:hint="eastAsia"/>
        </w:rPr>
        <w:t>）</w:t>
      </w:r>
    </w:p>
    <w:p w14:paraId="6C758B96" w14:textId="77777777" w:rsidR="004E12BD" w:rsidRPr="004239CA" w:rsidRDefault="004E12BD" w:rsidP="004E12BD">
      <w:pPr>
        <w:pStyle w:val="a1"/>
        <w:tabs>
          <w:tab w:val="left" w:pos="2520"/>
        </w:tabs>
        <w:ind w:firstLine="240"/>
        <w:rPr>
          <w:rFonts w:asciiTheme="minorHAnsi" w:hAnsiTheme="minorHAnsi"/>
        </w:rPr>
      </w:pPr>
    </w:p>
    <w:p w14:paraId="7478EAC8" w14:textId="77777777" w:rsidR="004E12BD" w:rsidRPr="004239CA" w:rsidRDefault="004E12BD" w:rsidP="004E12BD">
      <w:pPr>
        <w:pStyle w:val="40"/>
        <w:rPr>
          <w:rFonts w:asciiTheme="minorHAnsi" w:hAnsiTheme="minorHAnsi"/>
        </w:rPr>
      </w:pPr>
      <w:r w:rsidRPr="004239CA">
        <w:rPr>
          <w:rFonts w:asciiTheme="minorHAnsi" w:hAnsiTheme="minorHAnsi" w:hint="eastAsia"/>
        </w:rPr>
        <w:t>シンポジウム</w:t>
      </w:r>
    </w:p>
    <w:p w14:paraId="5DD3ED12" w14:textId="77777777" w:rsidR="004E12BD" w:rsidRPr="004239CA" w:rsidRDefault="004E12BD" w:rsidP="004E12BD">
      <w:pPr>
        <w:pStyle w:val="a1"/>
        <w:tabs>
          <w:tab w:val="left" w:pos="2520"/>
        </w:tabs>
        <w:ind w:firstLine="240"/>
        <w:rPr>
          <w:rFonts w:asciiTheme="minorHAnsi" w:hAnsiTheme="minorHAnsi"/>
        </w:rPr>
      </w:pPr>
      <w:r w:rsidRPr="004239CA">
        <w:rPr>
          <w:rFonts w:asciiTheme="minorHAnsi" w:hAnsiTheme="minorHAnsi"/>
        </w:rPr>
        <w:t>2013</w:t>
      </w:r>
      <w:r w:rsidRPr="004239CA">
        <w:rPr>
          <w:rFonts w:asciiTheme="minorHAnsi" w:hAnsiTheme="minorHAnsi" w:hint="eastAsia"/>
        </w:rPr>
        <w:t>年</w:t>
      </w:r>
      <w:r w:rsidRPr="004239CA">
        <w:rPr>
          <w:rFonts w:asciiTheme="minorHAnsi" w:hAnsiTheme="minorHAnsi"/>
        </w:rPr>
        <w:t>12</w:t>
      </w:r>
      <w:r w:rsidRPr="004239CA">
        <w:rPr>
          <w:rFonts w:asciiTheme="minorHAnsi" w:hAnsiTheme="minorHAnsi" w:hint="eastAsia"/>
        </w:rPr>
        <w:t>月</w:t>
      </w:r>
      <w:r w:rsidRPr="004239CA">
        <w:rPr>
          <w:rFonts w:asciiTheme="minorHAnsi" w:hAnsiTheme="minorHAnsi"/>
        </w:rPr>
        <w:t>11</w:t>
      </w:r>
      <w:r w:rsidRPr="004239CA">
        <w:rPr>
          <w:rFonts w:asciiTheme="minorHAnsi" w:hAnsiTheme="minorHAnsi" w:hint="eastAsia"/>
        </w:rPr>
        <w:t>日～</w:t>
      </w:r>
      <w:r w:rsidRPr="004239CA">
        <w:rPr>
          <w:rFonts w:asciiTheme="minorHAnsi" w:hAnsiTheme="minorHAnsi"/>
        </w:rPr>
        <w:t>13</w:t>
      </w:r>
      <w:r w:rsidRPr="004239CA">
        <w:rPr>
          <w:rFonts w:asciiTheme="minorHAnsi" w:hAnsiTheme="minorHAnsi" w:hint="eastAsia"/>
        </w:rPr>
        <w:t>日に開催された「</w:t>
      </w:r>
      <w:r w:rsidRPr="004239CA">
        <w:rPr>
          <w:rFonts w:asciiTheme="minorHAnsi" w:hAnsiTheme="minorHAnsi"/>
        </w:rPr>
        <w:t>TRONSHOW2014</w:t>
      </w:r>
      <w:r w:rsidRPr="004239CA">
        <w:rPr>
          <w:rFonts w:asciiTheme="minorHAnsi" w:hAnsiTheme="minorHAnsi" w:hint="eastAsia"/>
        </w:rPr>
        <w:t>」の中で、以下のセッションを開催した。</w:t>
      </w:r>
    </w:p>
    <w:p w14:paraId="263AB377" w14:textId="77777777" w:rsidR="004E12BD" w:rsidRPr="004239CA" w:rsidRDefault="004E12BD" w:rsidP="00C77415">
      <w:pPr>
        <w:pStyle w:val="a1"/>
        <w:numPr>
          <w:ilvl w:val="0"/>
          <w:numId w:val="17"/>
        </w:numPr>
        <w:tabs>
          <w:tab w:val="left" w:pos="2520"/>
        </w:tabs>
        <w:ind w:firstLineChars="0"/>
        <w:rPr>
          <w:rFonts w:asciiTheme="minorHAnsi" w:hAnsiTheme="minorHAnsi"/>
        </w:rPr>
      </w:pPr>
      <w:r w:rsidRPr="004239CA">
        <w:rPr>
          <w:rFonts w:asciiTheme="minorHAnsi" w:hAnsiTheme="minorHAnsi" w:hint="eastAsia"/>
        </w:rPr>
        <w:t>インフラのメインテナンスとビッグデータ～データから価値を生み出す～（</w:t>
      </w:r>
      <w:r w:rsidRPr="004239CA">
        <w:rPr>
          <w:rFonts w:asciiTheme="minorHAnsi" w:hAnsiTheme="minorHAnsi"/>
        </w:rPr>
        <w:t>2013.12.12</w:t>
      </w:r>
      <w:r w:rsidRPr="004239CA">
        <w:rPr>
          <w:rFonts w:asciiTheme="minorHAnsi" w:hAnsiTheme="minorHAnsi" w:hint="eastAsia"/>
        </w:rPr>
        <w:t>）</w:t>
      </w:r>
    </w:p>
    <w:p w14:paraId="3503B399" w14:textId="77777777" w:rsidR="004E12BD" w:rsidRPr="004239CA" w:rsidRDefault="004E12BD" w:rsidP="00C77415">
      <w:pPr>
        <w:pStyle w:val="a1"/>
        <w:numPr>
          <w:ilvl w:val="0"/>
          <w:numId w:val="17"/>
        </w:numPr>
        <w:tabs>
          <w:tab w:val="left" w:pos="2520"/>
        </w:tabs>
        <w:ind w:firstLineChars="0"/>
        <w:rPr>
          <w:rFonts w:asciiTheme="minorHAnsi" w:hAnsiTheme="minorHAnsi"/>
        </w:rPr>
      </w:pPr>
      <w:r w:rsidRPr="004239CA">
        <w:rPr>
          <w:rFonts w:asciiTheme="minorHAnsi" w:hAnsiTheme="minorHAnsi"/>
        </w:rPr>
        <w:t xml:space="preserve">Open Data </w:t>
      </w:r>
      <w:r w:rsidRPr="004239CA">
        <w:rPr>
          <w:rFonts w:asciiTheme="minorHAnsi" w:hAnsiTheme="minorHAnsi" w:hint="eastAsia"/>
        </w:rPr>
        <w:t>セッション１：「広がるオープンデータ」（</w:t>
      </w:r>
      <w:r w:rsidRPr="004239CA">
        <w:rPr>
          <w:rFonts w:asciiTheme="minorHAnsi" w:hAnsiTheme="minorHAnsi"/>
        </w:rPr>
        <w:t>2013.12.12</w:t>
      </w:r>
      <w:r w:rsidRPr="004239CA">
        <w:rPr>
          <w:rFonts w:asciiTheme="minorHAnsi" w:hAnsiTheme="minorHAnsi" w:hint="eastAsia"/>
        </w:rPr>
        <w:t>）</w:t>
      </w:r>
    </w:p>
    <w:p w14:paraId="6A0DC67A" w14:textId="77777777" w:rsidR="004E12BD" w:rsidRPr="004239CA" w:rsidRDefault="004E12BD" w:rsidP="00C77415">
      <w:pPr>
        <w:pStyle w:val="a1"/>
        <w:numPr>
          <w:ilvl w:val="0"/>
          <w:numId w:val="17"/>
        </w:numPr>
        <w:tabs>
          <w:tab w:val="left" w:pos="2520"/>
        </w:tabs>
        <w:ind w:firstLineChars="0"/>
        <w:rPr>
          <w:rFonts w:asciiTheme="minorHAnsi" w:hAnsiTheme="minorHAnsi"/>
        </w:rPr>
      </w:pPr>
      <w:r w:rsidRPr="004239CA">
        <w:rPr>
          <w:rFonts w:asciiTheme="minorHAnsi" w:hAnsiTheme="minorHAnsi" w:hint="eastAsia"/>
        </w:rPr>
        <w:t>スマートシティ：ユビキタス技術、オープンデータを活用した新しい</w:t>
      </w:r>
      <w:r w:rsidRPr="004239CA">
        <w:rPr>
          <w:rFonts w:asciiTheme="minorHAnsi" w:hAnsiTheme="minorHAnsi"/>
        </w:rPr>
        <w:t>ICT</w:t>
      </w:r>
      <w:r w:rsidRPr="004239CA">
        <w:rPr>
          <w:rFonts w:asciiTheme="minorHAnsi" w:hAnsiTheme="minorHAnsi" w:hint="eastAsia"/>
        </w:rPr>
        <w:t>街づくり（</w:t>
      </w:r>
      <w:r w:rsidRPr="004239CA">
        <w:rPr>
          <w:rFonts w:asciiTheme="minorHAnsi" w:hAnsiTheme="minorHAnsi"/>
        </w:rPr>
        <w:t>2013.12.13</w:t>
      </w:r>
      <w:r w:rsidRPr="004239CA">
        <w:rPr>
          <w:rFonts w:asciiTheme="minorHAnsi" w:hAnsiTheme="minorHAnsi" w:hint="eastAsia"/>
        </w:rPr>
        <w:t>）</w:t>
      </w:r>
    </w:p>
    <w:p w14:paraId="2D84249E" w14:textId="77777777" w:rsidR="004E12BD" w:rsidRPr="004239CA" w:rsidRDefault="004E12BD" w:rsidP="004E12BD">
      <w:pPr>
        <w:pStyle w:val="a1"/>
        <w:tabs>
          <w:tab w:val="left" w:pos="2520"/>
        </w:tabs>
        <w:ind w:firstLine="240"/>
        <w:rPr>
          <w:rFonts w:asciiTheme="minorHAnsi" w:hAnsiTheme="minorHAnsi"/>
        </w:rPr>
      </w:pPr>
    </w:p>
    <w:p w14:paraId="417D8343" w14:textId="77777777" w:rsidR="004E12BD" w:rsidRPr="004239CA" w:rsidRDefault="004E12BD" w:rsidP="004E12BD">
      <w:pPr>
        <w:pStyle w:val="40"/>
        <w:rPr>
          <w:rFonts w:asciiTheme="minorHAnsi" w:hAnsiTheme="minorHAnsi"/>
        </w:rPr>
      </w:pPr>
      <w:r w:rsidRPr="004239CA">
        <w:rPr>
          <w:rFonts w:asciiTheme="minorHAnsi" w:hAnsiTheme="minorHAnsi" w:hint="eastAsia"/>
        </w:rPr>
        <w:t>展示会出展</w:t>
      </w:r>
    </w:p>
    <w:p w14:paraId="07216E38" w14:textId="77777777" w:rsidR="004E12BD" w:rsidRPr="004239CA" w:rsidRDefault="004E12BD" w:rsidP="004E12BD">
      <w:pPr>
        <w:pStyle w:val="a1"/>
        <w:tabs>
          <w:tab w:val="left" w:pos="2520"/>
        </w:tabs>
        <w:ind w:firstLine="240"/>
        <w:rPr>
          <w:rFonts w:asciiTheme="minorHAnsi" w:hAnsiTheme="minorHAnsi"/>
        </w:rPr>
      </w:pPr>
      <w:r w:rsidRPr="004239CA">
        <w:rPr>
          <w:rFonts w:asciiTheme="minorHAnsi" w:hAnsiTheme="minorHAnsi"/>
        </w:rPr>
        <w:t>2013</w:t>
      </w:r>
      <w:r w:rsidRPr="004239CA">
        <w:rPr>
          <w:rFonts w:asciiTheme="minorHAnsi" w:hAnsiTheme="minorHAnsi" w:hint="eastAsia"/>
        </w:rPr>
        <w:t>年</w:t>
      </w:r>
      <w:r w:rsidRPr="004239CA">
        <w:rPr>
          <w:rFonts w:asciiTheme="minorHAnsi" w:hAnsiTheme="minorHAnsi"/>
        </w:rPr>
        <w:t>12</w:t>
      </w:r>
      <w:r w:rsidRPr="004239CA">
        <w:rPr>
          <w:rFonts w:asciiTheme="minorHAnsi" w:hAnsiTheme="minorHAnsi" w:hint="eastAsia"/>
        </w:rPr>
        <w:t>月</w:t>
      </w:r>
      <w:r w:rsidRPr="004239CA">
        <w:rPr>
          <w:rFonts w:asciiTheme="minorHAnsi" w:hAnsiTheme="minorHAnsi"/>
        </w:rPr>
        <w:t>11</w:t>
      </w:r>
      <w:r w:rsidRPr="004239CA">
        <w:rPr>
          <w:rFonts w:asciiTheme="minorHAnsi" w:hAnsiTheme="minorHAnsi" w:hint="eastAsia"/>
        </w:rPr>
        <w:t>日～</w:t>
      </w:r>
      <w:r w:rsidRPr="004239CA">
        <w:rPr>
          <w:rFonts w:asciiTheme="minorHAnsi" w:hAnsiTheme="minorHAnsi"/>
        </w:rPr>
        <w:t>13</w:t>
      </w:r>
      <w:r w:rsidRPr="004239CA">
        <w:rPr>
          <w:rFonts w:asciiTheme="minorHAnsi" w:hAnsiTheme="minorHAnsi" w:hint="eastAsia"/>
        </w:rPr>
        <w:t>日に開催された「</w:t>
      </w:r>
      <w:r w:rsidRPr="004239CA">
        <w:rPr>
          <w:rFonts w:asciiTheme="minorHAnsi" w:hAnsiTheme="minorHAnsi"/>
        </w:rPr>
        <w:t>TRONSHOW2014</w:t>
      </w:r>
      <w:r w:rsidRPr="004239CA">
        <w:rPr>
          <w:rFonts w:asciiTheme="minorHAnsi" w:hAnsiTheme="minorHAnsi" w:hint="eastAsia"/>
        </w:rPr>
        <w:t>」において、「ドコシル</w:t>
      </w:r>
      <w:r w:rsidRPr="004239CA">
        <w:rPr>
          <w:rFonts w:asciiTheme="minorHAnsi" w:hAnsiTheme="minorHAnsi"/>
        </w:rPr>
        <w:t>2.0</w:t>
      </w:r>
      <w:r w:rsidRPr="004239CA">
        <w:rPr>
          <w:rFonts w:asciiTheme="minorHAnsi" w:hAnsiTheme="minorHAnsi" w:hint="eastAsia"/>
        </w:rPr>
        <w:t>」を出展した。また、同展示会の「オープンデータパピリオン」において、公共交通オープンデータ研究会の取組を紹介したパネルを展示した。</w:t>
      </w:r>
    </w:p>
    <w:p w14:paraId="288E1BC2" w14:textId="77777777" w:rsidR="004E12BD" w:rsidRPr="004239CA" w:rsidRDefault="004E12BD" w:rsidP="004E12BD">
      <w:pPr>
        <w:pStyle w:val="a1"/>
        <w:tabs>
          <w:tab w:val="left" w:pos="2520"/>
        </w:tabs>
        <w:ind w:firstLine="240"/>
        <w:rPr>
          <w:rFonts w:asciiTheme="minorHAnsi" w:hAnsiTheme="minorHAnsi"/>
        </w:rPr>
      </w:pPr>
    </w:p>
    <w:p w14:paraId="6ECBAAE7" w14:textId="77777777" w:rsidR="008B656A" w:rsidRPr="004239CA" w:rsidRDefault="008B656A" w:rsidP="008B656A">
      <w:pPr>
        <w:pStyle w:val="a1"/>
        <w:tabs>
          <w:tab w:val="left" w:pos="2520"/>
        </w:tabs>
        <w:ind w:firstLine="240"/>
        <w:rPr>
          <w:rFonts w:asciiTheme="minorHAnsi" w:hAnsiTheme="minorHAnsi"/>
        </w:rPr>
      </w:pPr>
    </w:p>
    <w:p w14:paraId="1668606C" w14:textId="77777777" w:rsidR="002F1EC4" w:rsidRPr="004239CA" w:rsidRDefault="004F45EB" w:rsidP="002F1EC4">
      <w:pPr>
        <w:pStyle w:val="2"/>
        <w:tabs>
          <w:tab w:val="clear" w:pos="567"/>
        </w:tabs>
        <w:rPr>
          <w:rFonts w:asciiTheme="minorHAnsi" w:hAnsiTheme="minorHAnsi"/>
        </w:rPr>
      </w:pPr>
      <w:bookmarkStart w:id="137" w:name="_Toc256882384"/>
      <w:r w:rsidRPr="004239CA">
        <w:rPr>
          <w:rFonts w:asciiTheme="minorHAnsi" w:hAnsiTheme="minorHAnsi" w:hint="eastAsia"/>
        </w:rPr>
        <w:t>継続運用・普及に係る計画の策定</w:t>
      </w:r>
      <w:bookmarkEnd w:id="137"/>
    </w:p>
    <w:p w14:paraId="3D47D67E" w14:textId="77777777" w:rsidR="002F1EC4" w:rsidRPr="004239CA" w:rsidRDefault="002F1EC4" w:rsidP="002F1EC4">
      <w:pPr>
        <w:pStyle w:val="a1"/>
        <w:ind w:firstLine="240"/>
        <w:rPr>
          <w:rFonts w:asciiTheme="minorHAnsi" w:hAnsiTheme="minorHAnsi"/>
        </w:rPr>
      </w:pPr>
    </w:p>
    <w:p w14:paraId="07FC6FA7" w14:textId="77777777" w:rsidR="004A0D81" w:rsidRPr="004239CA" w:rsidRDefault="00FD4EF1" w:rsidP="004A0D81">
      <w:pPr>
        <w:pStyle w:val="a1"/>
        <w:ind w:firstLine="240"/>
        <w:rPr>
          <w:rFonts w:asciiTheme="minorHAnsi" w:hAnsiTheme="minorHAnsi"/>
        </w:rPr>
      </w:pPr>
      <w:r w:rsidRPr="004239CA">
        <w:rPr>
          <w:rFonts w:asciiTheme="minorHAnsi" w:hAnsiTheme="minorHAnsi" w:hint="eastAsia"/>
        </w:rPr>
        <w:t>本実証実験は、公共交通オープンデータ研究会の協力の下実施しており、実験の成果は公共交通オープンデータ研究会に引き継がれる形となる。公共交通オープンデータ研究会では、公共交通データをオープンデータ化するにあたり、</w:t>
      </w:r>
      <w:r w:rsidRPr="004239CA">
        <w:rPr>
          <w:rFonts w:asciiTheme="minorHAnsi" w:hAnsiTheme="minorHAnsi" w:hint="eastAsia"/>
        </w:rPr>
        <w:lastRenderedPageBreak/>
        <w:t>課題や継続的に運用できるようにするためのビジネスモデルに関しての議論を実施している。</w:t>
      </w:r>
    </w:p>
    <w:p w14:paraId="7A53FEE7" w14:textId="77777777" w:rsidR="00B37358" w:rsidRPr="004239CA" w:rsidRDefault="004A0D81" w:rsidP="002F1EC4">
      <w:pPr>
        <w:pStyle w:val="a1"/>
        <w:ind w:firstLine="240"/>
        <w:rPr>
          <w:rFonts w:asciiTheme="minorHAnsi" w:hAnsiTheme="minorHAnsi"/>
        </w:rPr>
      </w:pPr>
      <w:r w:rsidRPr="004239CA">
        <w:rPr>
          <w:rFonts w:asciiTheme="minorHAnsi" w:hAnsiTheme="minorHAnsi" w:hint="eastAsia"/>
        </w:rPr>
        <w:t>ビジネスモデルに関しては、公共交通事業者がすでにデータ提供をビジネスベースで実施しているケースが有り、その事業との連続性を持たせることが重要である。また、</w:t>
      </w:r>
      <w:r w:rsidR="0003310A" w:rsidRPr="004239CA">
        <w:rPr>
          <w:rFonts w:asciiTheme="minorHAnsi" w:hAnsiTheme="minorHAnsi" w:hint="eastAsia"/>
        </w:rPr>
        <w:t>事業として成立するためには、データ提供時のコストを何らかの形で吸収する必要があり、その方法を検討する必要があった。</w:t>
      </w:r>
      <w:r w:rsidR="00E96FF9" w:rsidRPr="004239CA">
        <w:rPr>
          <w:rFonts w:asciiTheme="minorHAnsi" w:hAnsiTheme="minorHAnsi" w:hint="eastAsia"/>
        </w:rPr>
        <w:t>現在のところ、公共交通オープンデータ研究会においては</w:t>
      </w:r>
      <w:r w:rsidR="002052B7" w:rsidRPr="004239CA">
        <w:rPr>
          <w:rFonts w:asciiTheme="minorHAnsi" w:hAnsiTheme="minorHAnsi" w:hint="eastAsia"/>
        </w:rPr>
        <w:t>次のような議論を行っている</w:t>
      </w:r>
      <w:r w:rsidR="00B37358" w:rsidRPr="004239CA">
        <w:rPr>
          <w:rFonts w:asciiTheme="minorHAnsi" w:hAnsiTheme="minorHAnsi" w:hint="eastAsia"/>
        </w:rPr>
        <w:t>。</w:t>
      </w:r>
    </w:p>
    <w:p w14:paraId="0366EEB0" w14:textId="77777777" w:rsidR="00B37358" w:rsidRPr="004239CA" w:rsidRDefault="00B37358" w:rsidP="002F1EC4">
      <w:pPr>
        <w:pStyle w:val="a1"/>
        <w:ind w:firstLine="240"/>
        <w:rPr>
          <w:rFonts w:asciiTheme="minorHAnsi" w:hAnsiTheme="minorHAnsi"/>
        </w:rPr>
      </w:pPr>
    </w:p>
    <w:p w14:paraId="1EDF98B3" w14:textId="77777777" w:rsidR="004A0D81" w:rsidRPr="004239CA" w:rsidRDefault="00B37358" w:rsidP="00C77415">
      <w:pPr>
        <w:pStyle w:val="a1"/>
        <w:numPr>
          <w:ilvl w:val="0"/>
          <w:numId w:val="36"/>
        </w:numPr>
        <w:ind w:firstLineChars="0"/>
        <w:rPr>
          <w:rFonts w:asciiTheme="minorHAnsi" w:hAnsiTheme="minorHAnsi"/>
        </w:rPr>
      </w:pPr>
      <w:r w:rsidRPr="004239CA">
        <w:rPr>
          <w:rFonts w:asciiTheme="minorHAnsi" w:hAnsiTheme="minorHAnsi" w:hint="eastAsia"/>
        </w:rPr>
        <w:t>実証実験で整備したような時刻表や運行情報、リアルタイム情報などのデータを公共交通オープンデータセンターからワンストップサービスで提供する仕組みを構築すること。</w:t>
      </w:r>
    </w:p>
    <w:p w14:paraId="02F1DECD" w14:textId="77777777" w:rsidR="00B37358" w:rsidRPr="004239CA" w:rsidRDefault="00AA255A" w:rsidP="00C77415">
      <w:pPr>
        <w:pStyle w:val="a1"/>
        <w:numPr>
          <w:ilvl w:val="0"/>
          <w:numId w:val="36"/>
        </w:numPr>
        <w:ind w:firstLineChars="0"/>
        <w:rPr>
          <w:rFonts w:asciiTheme="minorHAnsi" w:hAnsiTheme="minorHAnsi"/>
        </w:rPr>
      </w:pPr>
      <w:r w:rsidRPr="004239CA">
        <w:rPr>
          <w:rFonts w:asciiTheme="minorHAnsi" w:hAnsiTheme="minorHAnsi" w:hint="eastAsia"/>
        </w:rPr>
        <w:t>事業にかかる経費（サーバ運営費など）は基本的には利用者（開発者）による負担</w:t>
      </w:r>
    </w:p>
    <w:p w14:paraId="13FD14CC" w14:textId="77777777" w:rsidR="00AA255A" w:rsidRPr="004239CA" w:rsidRDefault="00AA255A" w:rsidP="00C77415">
      <w:pPr>
        <w:pStyle w:val="a1"/>
        <w:numPr>
          <w:ilvl w:val="0"/>
          <w:numId w:val="36"/>
        </w:numPr>
        <w:ind w:firstLineChars="0"/>
        <w:rPr>
          <w:rFonts w:asciiTheme="minorHAnsi" w:hAnsiTheme="minorHAnsi"/>
        </w:rPr>
      </w:pPr>
      <w:r w:rsidRPr="004239CA">
        <w:rPr>
          <w:rFonts w:asciiTheme="minorHAnsi" w:hAnsiTheme="minorHAnsi" w:hint="eastAsia"/>
        </w:rPr>
        <w:t>公共交通オープンデータは、無償、有償ともに考えられる</w:t>
      </w:r>
    </w:p>
    <w:p w14:paraId="6F13A409" w14:textId="77777777" w:rsidR="00AA255A" w:rsidRPr="004239CA" w:rsidRDefault="00AA255A" w:rsidP="0073454B">
      <w:pPr>
        <w:pStyle w:val="a1"/>
        <w:ind w:left="240" w:firstLineChars="0" w:firstLine="0"/>
        <w:rPr>
          <w:rFonts w:asciiTheme="minorHAnsi" w:hAnsiTheme="minorHAnsi"/>
        </w:rPr>
      </w:pPr>
    </w:p>
    <w:p w14:paraId="5F88DA83" w14:textId="77777777" w:rsidR="00AA255A" w:rsidRPr="004239CA" w:rsidRDefault="00AA255A" w:rsidP="0073454B">
      <w:pPr>
        <w:pStyle w:val="a1"/>
        <w:ind w:firstLineChars="0"/>
        <w:rPr>
          <w:rFonts w:asciiTheme="minorHAnsi" w:hAnsiTheme="minorHAnsi"/>
        </w:rPr>
      </w:pPr>
      <w:r w:rsidRPr="004239CA">
        <w:rPr>
          <w:rFonts w:asciiTheme="minorHAnsi" w:hAnsiTheme="minorHAnsi" w:hint="eastAsia"/>
        </w:rPr>
        <w:t>また、責任分界点に関しては、</w:t>
      </w:r>
      <w:r w:rsidR="003A2FCA" w:rsidRPr="004239CA">
        <w:rPr>
          <w:rFonts w:asciiTheme="minorHAnsi" w:hAnsiTheme="minorHAnsi" w:hint="eastAsia"/>
        </w:rPr>
        <w:t>次に示す通りの見解となった</w:t>
      </w:r>
      <w:r w:rsidRPr="004239CA">
        <w:rPr>
          <w:rFonts w:asciiTheme="minorHAnsi" w:hAnsiTheme="minorHAnsi" w:hint="eastAsia"/>
        </w:rPr>
        <w:t>。公共交通オープンデータセンターから行われるデータ提供までの範囲で、無償、有償の条件によって責任の考え方が異なってくる。無償の場合は、多くのオープンデータ、オープンソースのコミュニティと同じく、「免責」、「無保証」、「現状有姿（</w:t>
      </w:r>
      <w:r w:rsidRPr="004239CA">
        <w:rPr>
          <w:rFonts w:asciiTheme="minorHAnsi" w:hAnsiTheme="minorHAnsi"/>
        </w:rPr>
        <w:t>AS IS</w:t>
      </w:r>
      <w:r w:rsidRPr="004239CA">
        <w:rPr>
          <w:rFonts w:asciiTheme="minorHAnsi" w:hAnsiTheme="minorHAnsi" w:hint="eastAsia"/>
        </w:rPr>
        <w:t>）」で提供される</w:t>
      </w:r>
      <w:r w:rsidR="00835EE0" w:rsidRPr="004239CA">
        <w:rPr>
          <w:rFonts w:asciiTheme="minorHAnsi" w:hAnsiTheme="minorHAnsi" w:hint="eastAsia"/>
        </w:rPr>
        <w:t>ということが</w:t>
      </w:r>
      <w:r w:rsidRPr="004239CA">
        <w:rPr>
          <w:rFonts w:asciiTheme="minorHAnsi" w:hAnsiTheme="minorHAnsi" w:hint="eastAsia"/>
        </w:rPr>
        <w:t>適切な条件である。</w:t>
      </w:r>
      <w:r w:rsidR="002501E8" w:rsidRPr="004239CA">
        <w:rPr>
          <w:rFonts w:asciiTheme="minorHAnsi" w:hAnsiTheme="minorHAnsi" w:hint="eastAsia"/>
        </w:rPr>
        <w:t>有償の場合は、内容によって条件が異なってくることから、それぞれ情報の内容や提供の条件によって責任の範囲が規定される。</w:t>
      </w:r>
      <w:r w:rsidR="001A2F3B" w:rsidRPr="004239CA">
        <w:rPr>
          <w:rFonts w:asciiTheme="minorHAnsi" w:hAnsiTheme="minorHAnsi" w:hint="eastAsia"/>
        </w:rPr>
        <w:t>また、代表的なオープンソースライセンスの</w:t>
      </w:r>
      <w:r w:rsidR="001A2F3B" w:rsidRPr="004239CA">
        <w:rPr>
          <w:rFonts w:asciiTheme="minorHAnsi" w:hAnsiTheme="minorHAnsi"/>
        </w:rPr>
        <w:t>GPL</w:t>
      </w:r>
      <w:r w:rsidR="001A2F3B" w:rsidRPr="004239CA">
        <w:rPr>
          <w:rFonts w:asciiTheme="minorHAnsi" w:hAnsiTheme="minorHAnsi" w:hint="eastAsia"/>
        </w:rPr>
        <w:t>があるが、改変履歴を残すことがライセンスに含まれている。ただ、公共交通のデータの場合、むしろデータの出所が明示されないほうが良い場合も有り得るという意見もあった。</w:t>
      </w:r>
    </w:p>
    <w:p w14:paraId="2033CD80" w14:textId="77777777" w:rsidR="00396298" w:rsidRPr="004239CA" w:rsidRDefault="00F07A8F" w:rsidP="004239CA">
      <w:pPr>
        <w:pStyle w:val="a1"/>
        <w:ind w:firstLineChars="0"/>
        <w:rPr>
          <w:rFonts w:asciiTheme="minorHAnsi" w:hAnsiTheme="minorHAnsi"/>
        </w:rPr>
      </w:pPr>
      <w:r w:rsidRPr="004239CA">
        <w:rPr>
          <w:rFonts w:asciiTheme="minorHAnsi" w:hAnsiTheme="minorHAnsi" w:hint="eastAsia"/>
        </w:rPr>
        <w:t>また、公共交通オープンデータ研究会において、本実証実験の内容を元に継続的に検討を実施し、実サービスとして稼働することを</w:t>
      </w:r>
      <w:r w:rsidR="002A6E55" w:rsidRPr="004239CA">
        <w:rPr>
          <w:rFonts w:asciiTheme="minorHAnsi" w:hAnsiTheme="minorHAnsi" w:hint="eastAsia"/>
        </w:rPr>
        <w:t>目標</w:t>
      </w:r>
      <w:r w:rsidRPr="004239CA">
        <w:rPr>
          <w:rFonts w:asciiTheme="minorHAnsi" w:hAnsiTheme="minorHAnsi" w:hint="eastAsia"/>
        </w:rPr>
        <w:t>に活動を行っていく予定である。平成２６年度は、実験で提供した</w:t>
      </w:r>
      <w:r w:rsidRPr="004239CA">
        <w:rPr>
          <w:rFonts w:asciiTheme="minorHAnsi" w:hAnsiTheme="minorHAnsi"/>
        </w:rPr>
        <w:t>API</w:t>
      </w:r>
      <w:r w:rsidRPr="004239CA">
        <w:rPr>
          <w:rFonts w:asciiTheme="minorHAnsi" w:hAnsiTheme="minorHAnsi" w:hint="eastAsia"/>
        </w:rPr>
        <w:t>の見直し、データフォーマットの見直しなどを実施し、</w:t>
      </w:r>
      <w:r w:rsidR="007B3E65" w:rsidRPr="004239CA">
        <w:rPr>
          <w:rFonts w:asciiTheme="minorHAnsi" w:hAnsiTheme="minorHAnsi" w:hint="eastAsia"/>
        </w:rPr>
        <w:t>翌２７年</w:t>
      </w:r>
      <w:r w:rsidRPr="004239CA">
        <w:rPr>
          <w:rFonts w:asciiTheme="minorHAnsi" w:hAnsiTheme="minorHAnsi" w:hint="eastAsia"/>
        </w:rPr>
        <w:t>以降に実サービスとして稼働する上での問題点を解決する予定である。</w:t>
      </w:r>
      <w:r w:rsidR="00246066" w:rsidRPr="004239CA">
        <w:rPr>
          <w:rFonts w:asciiTheme="minorHAnsi" w:hAnsiTheme="minorHAnsi" w:hint="eastAsia"/>
        </w:rPr>
        <w:t>また、パイロットアプリケーションとして構築した、ドコシルならびに</w:t>
      </w:r>
      <w:r w:rsidR="00130BF3" w:rsidRPr="004239CA">
        <w:rPr>
          <w:rFonts w:asciiTheme="minorHAnsi" w:hAnsiTheme="minorHAnsi" w:hint="eastAsia"/>
        </w:rPr>
        <w:t>ココシル・ターミナル</w:t>
      </w:r>
      <w:r w:rsidR="00246066" w:rsidRPr="004239CA">
        <w:rPr>
          <w:rFonts w:asciiTheme="minorHAnsi" w:hAnsiTheme="minorHAnsi" w:hint="eastAsia"/>
        </w:rPr>
        <w:t>の継続的な運用も検討している。</w:t>
      </w:r>
    </w:p>
    <w:p w14:paraId="7E5F6F47" w14:textId="77777777" w:rsidR="0097638B" w:rsidRPr="004239CA" w:rsidRDefault="0097638B" w:rsidP="002F1EC4">
      <w:pPr>
        <w:pStyle w:val="a1"/>
        <w:ind w:firstLine="240"/>
        <w:rPr>
          <w:rFonts w:asciiTheme="minorHAnsi" w:hAnsiTheme="minorHAnsi"/>
        </w:rPr>
      </w:pPr>
    </w:p>
    <w:p w14:paraId="2E3CF772" w14:textId="77777777" w:rsidR="002F1EC4" w:rsidRPr="004239CA" w:rsidRDefault="002F1EC4" w:rsidP="002F1EC4">
      <w:pPr>
        <w:pStyle w:val="a1"/>
        <w:ind w:firstLine="240"/>
        <w:rPr>
          <w:rFonts w:asciiTheme="minorHAnsi" w:hAnsiTheme="minorHAnsi"/>
        </w:rPr>
      </w:pPr>
    </w:p>
    <w:p w14:paraId="73EDA59B" w14:textId="77777777" w:rsidR="004F45EB" w:rsidRPr="004239CA" w:rsidRDefault="004F45EB" w:rsidP="002F1EC4">
      <w:pPr>
        <w:pStyle w:val="2"/>
        <w:tabs>
          <w:tab w:val="clear" w:pos="567"/>
        </w:tabs>
        <w:rPr>
          <w:rFonts w:asciiTheme="minorHAnsi" w:hAnsiTheme="minorHAnsi"/>
        </w:rPr>
      </w:pPr>
      <w:bookmarkStart w:id="138" w:name="_Toc256882385"/>
      <w:r w:rsidRPr="004239CA">
        <w:rPr>
          <w:rFonts w:asciiTheme="minorHAnsi" w:hAnsiTheme="minorHAnsi" w:hint="eastAsia"/>
        </w:rPr>
        <w:lastRenderedPageBreak/>
        <w:t>検討会への協力</w:t>
      </w:r>
      <w:bookmarkEnd w:id="138"/>
    </w:p>
    <w:p w14:paraId="7EF7194D" w14:textId="77777777" w:rsidR="004E12BD" w:rsidRPr="004239CA" w:rsidRDefault="000F007A" w:rsidP="004E12BD">
      <w:r w:rsidRPr="004239CA">
        <w:t xml:space="preserve">　</w:t>
      </w:r>
      <w:r w:rsidR="004E12BD" w:rsidRPr="004239CA">
        <w:t>本実証において、</w:t>
      </w:r>
      <w:r w:rsidR="004E12BD" w:rsidRPr="004239CA">
        <w:rPr>
          <w:rFonts w:hint="eastAsia"/>
        </w:rPr>
        <w:t>オープンデータ流通推進コンソーシアムに対して以下の協力を行った。</w:t>
      </w:r>
    </w:p>
    <w:p w14:paraId="689291B0" w14:textId="77777777" w:rsidR="004E12BD" w:rsidRPr="004239CA" w:rsidRDefault="004E12BD" w:rsidP="00C77415">
      <w:pPr>
        <w:pStyle w:val="aff4"/>
        <w:numPr>
          <w:ilvl w:val="0"/>
          <w:numId w:val="18"/>
        </w:numPr>
        <w:ind w:leftChars="0"/>
      </w:pPr>
      <w:r w:rsidRPr="004239CA">
        <w:t>技術委員会に対する協力</w:t>
      </w:r>
    </w:p>
    <w:p w14:paraId="59EBEA5F" w14:textId="77777777" w:rsidR="004E12BD" w:rsidRPr="004239CA" w:rsidRDefault="004E12BD" w:rsidP="00C77415">
      <w:pPr>
        <w:pStyle w:val="aff4"/>
        <w:numPr>
          <w:ilvl w:val="1"/>
          <w:numId w:val="18"/>
        </w:numPr>
        <w:ind w:leftChars="0"/>
      </w:pPr>
      <w:r w:rsidRPr="004239CA">
        <w:rPr>
          <w:rFonts w:hint="eastAsia"/>
        </w:rPr>
        <w:t>実装可能性に考慮した</w:t>
      </w:r>
      <w:r w:rsidRPr="004239CA">
        <w:t>Security Management Command</w:t>
      </w:r>
      <w:r w:rsidRPr="004239CA">
        <w:rPr>
          <w:rFonts w:hint="eastAsia"/>
        </w:rPr>
        <w:t>に関する提案を行った。</w:t>
      </w:r>
    </w:p>
    <w:p w14:paraId="4A8B2BC2" w14:textId="77777777" w:rsidR="004E12BD" w:rsidRPr="004239CA" w:rsidRDefault="004E12BD" w:rsidP="00C77415">
      <w:pPr>
        <w:pStyle w:val="aff4"/>
        <w:numPr>
          <w:ilvl w:val="1"/>
          <w:numId w:val="18"/>
        </w:numPr>
        <w:ind w:leftChars="0"/>
      </w:pPr>
      <w:r w:rsidRPr="004239CA">
        <w:t>RDF</w:t>
      </w:r>
      <w:r w:rsidRPr="004239CA">
        <w:rPr>
          <w:rFonts w:hint="eastAsia"/>
        </w:rPr>
        <w:t>モデルに基づくデータの</w:t>
      </w:r>
      <w:r w:rsidRPr="004239CA">
        <w:t>JSON</w:t>
      </w:r>
      <w:r w:rsidRPr="004239CA">
        <w:rPr>
          <w:rFonts w:hint="eastAsia"/>
        </w:rPr>
        <w:t>形式での表現フォーマットに関する提案を行った。</w:t>
      </w:r>
    </w:p>
    <w:p w14:paraId="581A84DF" w14:textId="77777777" w:rsidR="004E12BD" w:rsidRPr="004239CA" w:rsidRDefault="004E12BD" w:rsidP="00C77415">
      <w:pPr>
        <w:pStyle w:val="aff4"/>
        <w:numPr>
          <w:ilvl w:val="0"/>
          <w:numId w:val="18"/>
        </w:numPr>
        <w:ind w:leftChars="0"/>
      </w:pPr>
      <w:r w:rsidRPr="004239CA">
        <w:rPr>
          <w:rFonts w:hint="eastAsia"/>
        </w:rPr>
        <w:t>データガバナンス委員会に対する協力</w:t>
      </w:r>
    </w:p>
    <w:p w14:paraId="0C683F39" w14:textId="77777777" w:rsidR="004E12BD" w:rsidRPr="004239CA" w:rsidRDefault="004E12BD" w:rsidP="00C77415">
      <w:pPr>
        <w:pStyle w:val="aff4"/>
        <w:numPr>
          <w:ilvl w:val="1"/>
          <w:numId w:val="18"/>
        </w:numPr>
        <w:ind w:leftChars="0"/>
      </w:pPr>
      <w:r w:rsidRPr="004239CA">
        <w:rPr>
          <w:rFonts w:hint="eastAsia"/>
        </w:rPr>
        <w:t>同委員会からの依頼がなかった。</w:t>
      </w:r>
    </w:p>
    <w:p w14:paraId="164E29E1" w14:textId="77777777" w:rsidR="004E12BD" w:rsidRPr="004239CA" w:rsidRDefault="004E12BD" w:rsidP="00C77415">
      <w:pPr>
        <w:pStyle w:val="aff4"/>
        <w:numPr>
          <w:ilvl w:val="0"/>
          <w:numId w:val="18"/>
        </w:numPr>
        <w:ind w:leftChars="0"/>
      </w:pPr>
      <w:r w:rsidRPr="004239CA">
        <w:rPr>
          <w:rFonts w:hint="eastAsia"/>
        </w:rPr>
        <w:t>利活用・普及委員会に対する協力</w:t>
      </w:r>
    </w:p>
    <w:p w14:paraId="4FA94ABE" w14:textId="77777777" w:rsidR="004E12BD" w:rsidRPr="004239CA" w:rsidRDefault="004E12BD" w:rsidP="00C77415">
      <w:pPr>
        <w:pStyle w:val="aff4"/>
        <w:numPr>
          <w:ilvl w:val="1"/>
          <w:numId w:val="18"/>
        </w:numPr>
        <w:ind w:leftChars="0"/>
      </w:pPr>
      <w:r w:rsidRPr="004239CA">
        <w:rPr>
          <w:rFonts w:hint="eastAsia"/>
        </w:rPr>
        <w:t>同委員会と共催で「オープンデータ・アプリコンテスト」を実施した。</w:t>
      </w:r>
    </w:p>
    <w:p w14:paraId="2CA54918" w14:textId="77777777" w:rsidR="004E12BD" w:rsidRPr="004239CA" w:rsidRDefault="004E12BD" w:rsidP="004E12BD"/>
    <w:p w14:paraId="5BF1F10A" w14:textId="77777777" w:rsidR="005D35CC" w:rsidRPr="004239CA" w:rsidRDefault="005D35CC" w:rsidP="00080542"/>
    <w:p w14:paraId="6BB8E5DF" w14:textId="77777777" w:rsidR="003E5BDA" w:rsidRPr="004239CA" w:rsidRDefault="003E5BDA" w:rsidP="00080542"/>
    <w:p w14:paraId="2F5782AA" w14:textId="77777777" w:rsidR="003E5BDA" w:rsidRPr="004239CA" w:rsidRDefault="003E5BDA" w:rsidP="003E5BDA">
      <w:pPr>
        <w:rPr>
          <w:rFonts w:eastAsia="ＤＦＰ平成ゴシック体W7"/>
          <w:sz w:val="28"/>
          <w:szCs w:val="28"/>
        </w:rPr>
      </w:pPr>
      <w:r w:rsidRPr="004239CA">
        <w:br w:type="page"/>
      </w:r>
    </w:p>
    <w:p w14:paraId="4B3C87E7" w14:textId="77777777" w:rsidR="003E5BDA" w:rsidRPr="004239CA" w:rsidRDefault="003E5BDA" w:rsidP="003E5BDA">
      <w:pPr>
        <w:rPr>
          <w:rFonts w:eastAsia="ＤＦＰ平成ゴシック体W7"/>
          <w:sz w:val="28"/>
          <w:szCs w:val="28"/>
        </w:rPr>
      </w:pPr>
    </w:p>
    <w:p w14:paraId="6C368215" w14:textId="77777777" w:rsidR="003E5BDA" w:rsidRPr="004239CA" w:rsidRDefault="003E5BDA" w:rsidP="003E5BDA">
      <w:pPr>
        <w:rPr>
          <w:rFonts w:eastAsia="ＤＦＰ平成ゴシック体W7"/>
          <w:sz w:val="28"/>
          <w:szCs w:val="28"/>
        </w:rPr>
      </w:pPr>
    </w:p>
    <w:p w14:paraId="02293F51" w14:textId="77777777" w:rsidR="003E5BDA" w:rsidRPr="004239CA" w:rsidRDefault="003E5BDA" w:rsidP="003E5BDA">
      <w:pPr>
        <w:rPr>
          <w:rFonts w:eastAsia="ＤＦＰ平成ゴシック体W7"/>
          <w:sz w:val="28"/>
          <w:szCs w:val="28"/>
        </w:rPr>
      </w:pPr>
    </w:p>
    <w:p w14:paraId="036EB842" w14:textId="77777777" w:rsidR="003E5BDA" w:rsidRPr="004239CA" w:rsidRDefault="003E5BDA" w:rsidP="003E5BDA">
      <w:pPr>
        <w:rPr>
          <w:sz w:val="28"/>
          <w:szCs w:val="28"/>
        </w:rPr>
      </w:pPr>
    </w:p>
    <w:p w14:paraId="499F6770" w14:textId="77777777" w:rsidR="003E5BDA" w:rsidRPr="004239CA" w:rsidRDefault="00D575CC" w:rsidP="003E5BDA">
      <w:pPr>
        <w:pStyle w:val="1"/>
        <w:ind w:hanging="1325"/>
        <w:rPr>
          <w:rFonts w:asciiTheme="minorHAnsi" w:hAnsiTheme="minorHAnsi"/>
        </w:rPr>
      </w:pPr>
      <w:r w:rsidRPr="004239CA">
        <w:rPr>
          <w:rFonts w:asciiTheme="minorHAnsi" w:hAnsiTheme="minorHAnsi"/>
        </w:rPr>
        <w:t xml:space="preserve"> </w:t>
      </w:r>
      <w:bookmarkStart w:id="139" w:name="_Toc256882386"/>
      <w:r w:rsidR="00456A3B" w:rsidRPr="004239CA">
        <w:rPr>
          <w:rFonts w:asciiTheme="minorHAnsi" w:hAnsiTheme="minorHAnsi" w:hint="eastAsia"/>
        </w:rPr>
        <w:t>まとめ</w:t>
      </w:r>
      <w:bookmarkEnd w:id="139"/>
    </w:p>
    <w:p w14:paraId="03500BA6" w14:textId="77777777" w:rsidR="006819C8" w:rsidRPr="004239CA" w:rsidRDefault="006819C8" w:rsidP="003E5BDA"/>
    <w:p w14:paraId="30DB8CF0" w14:textId="77777777" w:rsidR="006819C8" w:rsidRPr="004239CA" w:rsidRDefault="006819C8" w:rsidP="006819C8">
      <w:r w:rsidRPr="004239CA">
        <w:br w:type="page"/>
      </w:r>
    </w:p>
    <w:p w14:paraId="71BA9E6A" w14:textId="77777777" w:rsidR="006819C8" w:rsidRPr="004239CA" w:rsidRDefault="006819C8" w:rsidP="006819C8">
      <w:pPr>
        <w:pStyle w:val="ChapterTitle"/>
        <w:rPr>
          <w:rFonts w:asciiTheme="minorHAnsi" w:eastAsiaTheme="minorEastAsia" w:hAnsiTheme="minorHAnsi"/>
        </w:rPr>
      </w:pPr>
      <w:r w:rsidRPr="004239CA">
        <w:rPr>
          <w:rFonts w:asciiTheme="minorHAnsi" w:eastAsiaTheme="minorEastAsia" w:hAnsiTheme="minorHAnsi" w:hint="eastAsia"/>
        </w:rPr>
        <w:t>第</w:t>
      </w:r>
      <w:r w:rsidRPr="004239CA">
        <w:rPr>
          <w:rFonts w:asciiTheme="minorHAnsi" w:eastAsiaTheme="minorEastAsia" w:hAnsiTheme="minorHAnsi"/>
        </w:rPr>
        <w:t>4</w:t>
      </w:r>
      <w:r w:rsidRPr="004239CA">
        <w:rPr>
          <w:rFonts w:asciiTheme="minorHAnsi" w:eastAsiaTheme="minorEastAsia" w:hAnsiTheme="minorHAnsi" w:hint="eastAsia"/>
        </w:rPr>
        <w:t>章</w:t>
      </w:r>
    </w:p>
    <w:p w14:paraId="1F5C4770" w14:textId="77777777" w:rsidR="006819C8" w:rsidRPr="004239CA" w:rsidRDefault="006819C8" w:rsidP="006819C8">
      <w:r w:rsidRPr="004239CA">
        <w:rPr>
          <w:rFonts w:cs="Times New Roman" w:hint="eastAsia"/>
          <w:sz w:val="72"/>
          <w:szCs w:val="72"/>
        </w:rPr>
        <w:t>まとめ</w:t>
      </w:r>
    </w:p>
    <w:p w14:paraId="322D6223" w14:textId="77777777" w:rsidR="006819C8" w:rsidRPr="004239CA" w:rsidRDefault="006819C8" w:rsidP="006819C8">
      <w:pPr>
        <w:pStyle w:val="a1"/>
        <w:ind w:firstLine="240"/>
        <w:rPr>
          <w:rFonts w:asciiTheme="minorHAnsi" w:eastAsiaTheme="minorEastAsia" w:hAnsiTheme="minorHAnsi"/>
        </w:rPr>
      </w:pPr>
    </w:p>
    <w:p w14:paraId="121AB960" w14:textId="42C99DAE" w:rsidR="005B273D" w:rsidRPr="004239CA" w:rsidRDefault="006819C8" w:rsidP="00C92594">
      <w:pPr>
        <w:pStyle w:val="a1"/>
        <w:ind w:firstLine="240"/>
        <w:rPr>
          <w:rFonts w:asciiTheme="minorHAnsi" w:hAnsiTheme="minorHAnsi"/>
        </w:rPr>
      </w:pPr>
      <w:r w:rsidRPr="004239CA">
        <w:rPr>
          <w:rFonts w:asciiTheme="minorHAnsi" w:eastAsiaTheme="minorEastAsia" w:hAnsiTheme="minorHAnsi" w:hint="eastAsia"/>
        </w:rPr>
        <w:t>本章では、</w:t>
      </w:r>
      <w:r w:rsidR="0093479C" w:rsidRPr="004239CA">
        <w:rPr>
          <w:rFonts w:asciiTheme="minorHAnsi" w:eastAsiaTheme="minorEastAsia" w:hAnsiTheme="minorHAnsi" w:hint="eastAsia"/>
        </w:rPr>
        <w:t>まとめ</w:t>
      </w:r>
      <w:r w:rsidRPr="004239CA">
        <w:rPr>
          <w:rFonts w:asciiTheme="minorHAnsi" w:eastAsiaTheme="minorEastAsia" w:hAnsiTheme="minorHAnsi" w:hint="eastAsia"/>
        </w:rPr>
        <w:t>について述べる。</w:t>
      </w:r>
      <w:r w:rsidR="00C92594" w:rsidRPr="004239CA">
        <w:rPr>
          <w:rFonts w:asciiTheme="minorHAnsi" w:eastAsiaTheme="minorEastAsia" w:hAnsiTheme="minorHAnsi" w:hint="eastAsia"/>
        </w:rPr>
        <w:t>本プロジェクトでは、情報流通連携基盤システムの構築を行った。</w:t>
      </w:r>
      <w:r w:rsidR="00A65C98" w:rsidRPr="004239CA">
        <w:rPr>
          <w:rFonts w:asciiTheme="minorHAnsi" w:eastAsiaTheme="minorEastAsia" w:hAnsiTheme="minorHAnsi" w:hint="eastAsia"/>
        </w:rPr>
        <w:t>昨年度</w:t>
      </w:r>
      <w:r w:rsidR="000C5E4B" w:rsidRPr="004239CA">
        <w:rPr>
          <w:rFonts w:asciiTheme="minorHAnsi" w:eastAsiaTheme="minorEastAsia" w:hAnsiTheme="minorHAnsi" w:hint="eastAsia"/>
        </w:rPr>
        <w:t>の</w:t>
      </w:r>
      <w:r w:rsidR="000C5E4B" w:rsidRPr="004239CA">
        <w:rPr>
          <w:rFonts w:asciiTheme="minorHAnsi" w:eastAsiaTheme="minorEastAsia" w:hAnsiTheme="minorHAnsi"/>
        </w:rPr>
        <w:t>3</w:t>
      </w:r>
      <w:r w:rsidR="000C5E4B" w:rsidRPr="004239CA">
        <w:rPr>
          <w:rFonts w:asciiTheme="minorHAnsi" w:eastAsiaTheme="minorEastAsia" w:hAnsiTheme="minorHAnsi" w:hint="eastAsia"/>
        </w:rPr>
        <w:t>社局と比較して、今年度は</w:t>
      </w:r>
      <w:r w:rsidR="000C5E4B" w:rsidRPr="004239CA">
        <w:rPr>
          <w:rFonts w:asciiTheme="minorHAnsi" w:eastAsiaTheme="minorEastAsia" w:hAnsiTheme="minorHAnsi"/>
        </w:rPr>
        <w:t>12</w:t>
      </w:r>
      <w:r w:rsidR="000C5E4B" w:rsidRPr="004239CA">
        <w:rPr>
          <w:rFonts w:asciiTheme="minorHAnsi" w:eastAsiaTheme="minorEastAsia" w:hAnsiTheme="minorHAnsi" w:hint="eastAsia"/>
        </w:rPr>
        <w:t>社局に拡大し、情報流通連携基盤システムに</w:t>
      </w:r>
      <w:r w:rsidR="009A2A6D" w:rsidRPr="004239CA">
        <w:rPr>
          <w:rFonts w:asciiTheme="minorHAnsi" w:eastAsiaTheme="minorEastAsia" w:hAnsiTheme="minorHAnsi" w:hint="eastAsia"/>
        </w:rPr>
        <w:t>おいて</w:t>
      </w:r>
      <w:r w:rsidR="004032CC" w:rsidRPr="004239CA">
        <w:rPr>
          <w:rFonts w:asciiTheme="minorHAnsi" w:eastAsiaTheme="minorEastAsia" w:hAnsiTheme="minorHAnsi" w:hint="eastAsia"/>
        </w:rPr>
        <w:t>それぞれのデータを取得できる環境を整備した。</w:t>
      </w:r>
      <w:r w:rsidR="00EE7F5E" w:rsidRPr="004239CA">
        <w:rPr>
          <w:rFonts w:asciiTheme="minorHAnsi" w:eastAsiaTheme="minorEastAsia" w:hAnsiTheme="minorHAnsi" w:hint="eastAsia"/>
        </w:rPr>
        <w:t>首都圏の大手鉄道会社の情報提供を行う環境を実現し、さらに日本の国内線のおよそ半数程度の発着数がある羽田空港のフライト情報提供を行うための仕組みを構築した。</w:t>
      </w:r>
      <w:r w:rsidR="00792AFE" w:rsidRPr="004239CA">
        <w:rPr>
          <w:rFonts w:asciiTheme="minorHAnsi" w:eastAsiaTheme="minorEastAsia" w:hAnsiTheme="minorHAnsi" w:hint="eastAsia"/>
        </w:rPr>
        <w:t>昨年度実施した列車、バスのリアルタイム位置情報、駅の環境情報に加えて、本年度は飛行機のリアルタイムなフライト情報ならびに、駅のチケットカウンタの混雑状況をリアルタイムで提供する環境を整備した。</w:t>
      </w:r>
    </w:p>
    <w:p w14:paraId="2646577E" w14:textId="374A91D6" w:rsidR="00B306BB" w:rsidRPr="004239CA" w:rsidRDefault="005B273D" w:rsidP="00B306BB">
      <w:pPr>
        <w:pStyle w:val="a1"/>
        <w:ind w:firstLine="240"/>
        <w:rPr>
          <w:rFonts w:asciiTheme="minorHAnsi" w:hAnsiTheme="minorHAnsi"/>
        </w:rPr>
      </w:pPr>
      <w:r w:rsidRPr="004239CA">
        <w:rPr>
          <w:rFonts w:asciiTheme="minorHAnsi" w:hAnsiTheme="minorHAnsi" w:hint="eastAsia"/>
        </w:rPr>
        <w:t>そして、情報流通連携基盤システムを用いて</w:t>
      </w:r>
      <w:r w:rsidR="00A65C98" w:rsidRPr="004239CA">
        <w:rPr>
          <w:rFonts w:asciiTheme="minorHAnsi" w:hAnsiTheme="minorHAnsi" w:hint="eastAsia"/>
        </w:rPr>
        <w:t>２</w:t>
      </w:r>
      <w:r w:rsidR="00267D1B" w:rsidRPr="004239CA">
        <w:rPr>
          <w:rFonts w:asciiTheme="minorHAnsi" w:hAnsiTheme="minorHAnsi" w:hint="eastAsia"/>
        </w:rPr>
        <w:t>種類のアプリケーションの開発を実施した。</w:t>
      </w:r>
      <w:r w:rsidR="00BB4E85" w:rsidRPr="004239CA">
        <w:rPr>
          <w:rFonts w:asciiTheme="minorHAnsi" w:hAnsiTheme="minorHAnsi" w:hint="eastAsia"/>
        </w:rPr>
        <w:t>一つ目はリアルタイムな電車・バスの運行情報を提供するシステムである「ドコシル」、</w:t>
      </w:r>
      <w:r w:rsidR="00BB4E85" w:rsidRPr="004239CA">
        <w:rPr>
          <w:rFonts w:asciiTheme="minorHAnsi" w:hAnsiTheme="minorHAnsi"/>
        </w:rPr>
        <w:t>2</w:t>
      </w:r>
      <w:r w:rsidR="00BB4E85" w:rsidRPr="004239CA">
        <w:rPr>
          <w:rFonts w:asciiTheme="minorHAnsi" w:hAnsiTheme="minorHAnsi" w:hint="eastAsia"/>
        </w:rPr>
        <w:t>つ目は東京駅</w:t>
      </w:r>
      <w:r w:rsidR="00A65C98" w:rsidRPr="004239CA">
        <w:rPr>
          <w:rFonts w:asciiTheme="minorHAnsi" w:hAnsiTheme="minorHAnsi" w:hint="eastAsia"/>
        </w:rPr>
        <w:t>、新宿駅、羽田空港</w:t>
      </w:r>
      <w:r w:rsidR="00BB4E85" w:rsidRPr="004239CA">
        <w:rPr>
          <w:rFonts w:asciiTheme="minorHAnsi" w:hAnsiTheme="minorHAnsi" w:hint="eastAsia"/>
        </w:rPr>
        <w:t>を対象にした場所情報システムである、「ココシル</w:t>
      </w:r>
      <w:r w:rsidR="003F2122" w:rsidRPr="004239CA">
        <w:rPr>
          <w:rFonts w:asciiTheme="minorHAnsi" w:hAnsiTheme="minorHAnsi" w:hint="eastAsia"/>
        </w:rPr>
        <w:t>ターミナル</w:t>
      </w:r>
      <w:r w:rsidR="00BB4E85" w:rsidRPr="004239CA">
        <w:rPr>
          <w:rFonts w:asciiTheme="minorHAnsi" w:hAnsiTheme="minorHAnsi" w:hint="eastAsia"/>
        </w:rPr>
        <w:t>」である。</w:t>
      </w:r>
      <w:r w:rsidR="00F74F91" w:rsidRPr="004239CA">
        <w:rPr>
          <w:rFonts w:asciiTheme="minorHAnsi" w:hAnsiTheme="minorHAnsi" w:hint="eastAsia"/>
        </w:rPr>
        <w:t>ドコシルとココシル</w:t>
      </w:r>
      <w:r w:rsidR="003C5AFD" w:rsidRPr="004239CA">
        <w:rPr>
          <w:rFonts w:asciiTheme="minorHAnsi" w:hAnsiTheme="minorHAnsi" w:hint="eastAsia"/>
        </w:rPr>
        <w:t>ターミナル</w:t>
      </w:r>
      <w:r w:rsidR="00F74F91" w:rsidRPr="004239CA">
        <w:rPr>
          <w:rFonts w:asciiTheme="minorHAnsi" w:hAnsiTheme="minorHAnsi" w:hint="eastAsia"/>
        </w:rPr>
        <w:t>は、</w:t>
      </w:r>
      <w:r w:rsidR="00F74F91" w:rsidRPr="004239CA">
        <w:rPr>
          <w:rFonts w:asciiTheme="minorHAnsi" w:hAnsiTheme="minorHAnsi"/>
        </w:rPr>
        <w:t>Google Play</w:t>
      </w:r>
      <w:r w:rsidR="003C5AFD" w:rsidRPr="004239CA">
        <w:rPr>
          <w:rFonts w:asciiTheme="minorHAnsi" w:hAnsiTheme="minorHAnsi" w:hint="eastAsia"/>
        </w:rPr>
        <w:t>、</w:t>
      </w:r>
      <w:r w:rsidR="003C5AFD" w:rsidRPr="004239CA">
        <w:rPr>
          <w:rFonts w:asciiTheme="minorHAnsi" w:hAnsiTheme="minorHAnsi"/>
        </w:rPr>
        <w:t>iTunes Store</w:t>
      </w:r>
      <w:r w:rsidR="00F74F91" w:rsidRPr="004239CA">
        <w:rPr>
          <w:rFonts w:asciiTheme="minorHAnsi" w:hAnsiTheme="minorHAnsi"/>
        </w:rPr>
        <w:t xml:space="preserve"> </w:t>
      </w:r>
      <w:r w:rsidR="00F74F91" w:rsidRPr="004239CA">
        <w:rPr>
          <w:rFonts w:asciiTheme="minorHAnsi" w:hAnsiTheme="minorHAnsi" w:hint="eastAsia"/>
        </w:rPr>
        <w:t>上に公開し、一般の利用者に体験いただけるようにした。また、モニタ実験として被験者名に対してアンケートを実施した。</w:t>
      </w:r>
      <w:r w:rsidR="003F03E0" w:rsidRPr="004239CA">
        <w:rPr>
          <w:rFonts w:asciiTheme="minorHAnsi" w:hAnsiTheme="minorHAnsi" w:hint="eastAsia"/>
        </w:rPr>
        <w:t>評価は概ね好評であり、公共交通データを提供する意義が確認できた。</w:t>
      </w:r>
      <w:r w:rsidR="00A14F42" w:rsidRPr="004239CA">
        <w:rPr>
          <w:rFonts w:asciiTheme="minorHAnsi" w:hAnsiTheme="minorHAnsi" w:hint="eastAsia"/>
        </w:rPr>
        <w:t>そして、ドコシルならびにココシルターミナルにおいて、災害時の情報提供を行う機能を実現した。災害時にモードが自動的に切り替わり、付近の災害時の避難場所を提示するシステムである。避難場所以外に、掲示板などの災害時に知りたい情報を取得できるようなリンク集も付加した。モニタ実験として被験者に対してアンケートを実施</w:t>
      </w:r>
      <w:r w:rsidR="00B306BB" w:rsidRPr="004239CA">
        <w:rPr>
          <w:rFonts w:asciiTheme="minorHAnsi" w:hAnsiTheme="minorHAnsi" w:hint="eastAsia"/>
        </w:rPr>
        <w:t>し</w:t>
      </w:r>
      <w:r w:rsidR="00A14F42" w:rsidRPr="004239CA">
        <w:rPr>
          <w:rFonts w:asciiTheme="minorHAnsi" w:hAnsiTheme="minorHAnsi" w:hint="eastAsia"/>
        </w:rPr>
        <w:t>たところ、</w:t>
      </w:r>
      <w:r w:rsidR="00B306BB" w:rsidRPr="004239CA">
        <w:rPr>
          <w:rFonts w:asciiTheme="minorHAnsi" w:hAnsiTheme="minorHAnsi" w:hint="eastAsia"/>
        </w:rPr>
        <w:t>自動的にモードが切り替わり付近の避難場所の情報を提示するシステムに対して被験者全員が肯定的な回答をした。</w:t>
      </w:r>
      <w:r w:rsidR="00755A78" w:rsidRPr="004239CA">
        <w:rPr>
          <w:rFonts w:asciiTheme="minorHAnsi" w:hAnsiTheme="minorHAnsi" w:hint="eastAsia"/>
        </w:rPr>
        <w:t>また、安否確認など付随する情報を</w:t>
      </w:r>
      <w:r w:rsidR="0013696F" w:rsidRPr="004239CA">
        <w:rPr>
          <w:rFonts w:asciiTheme="minorHAnsi" w:hAnsiTheme="minorHAnsi" w:hint="eastAsia"/>
        </w:rPr>
        <w:t>提供する</w:t>
      </w:r>
      <w:r w:rsidR="001B166C" w:rsidRPr="004239CA">
        <w:rPr>
          <w:rFonts w:asciiTheme="minorHAnsi" w:hAnsiTheme="minorHAnsi" w:hint="eastAsia"/>
        </w:rPr>
        <w:t>ことに対しても肯定的な意見であった。</w:t>
      </w:r>
    </w:p>
    <w:p w14:paraId="7397386A" w14:textId="77777777" w:rsidR="00C8037C" w:rsidRPr="004239CA" w:rsidRDefault="003F03E0" w:rsidP="006819C8">
      <w:r w:rsidRPr="004239CA">
        <w:rPr>
          <w:rFonts w:hint="eastAsia"/>
        </w:rPr>
        <w:lastRenderedPageBreak/>
        <w:t xml:space="preserve">　さらに、開発者サイトを設置し、情報流通連携基盤システムを第</w:t>
      </w:r>
      <w:r w:rsidRPr="004239CA">
        <w:t>3</w:t>
      </w:r>
      <w:r w:rsidRPr="004239CA">
        <w:rPr>
          <w:rFonts w:hint="eastAsia"/>
        </w:rPr>
        <w:t>者が利用できる環境を整備した。このサイトを利用して、小規模アプリケーションの開発を実施した。</w:t>
      </w:r>
      <w:r w:rsidR="001600C6" w:rsidRPr="004239CA">
        <w:t>5</w:t>
      </w:r>
      <w:r w:rsidR="001600C6" w:rsidRPr="004239CA">
        <w:rPr>
          <w:rFonts w:hint="eastAsia"/>
        </w:rPr>
        <w:t>週間程度の</w:t>
      </w:r>
      <w:r w:rsidR="009E2E55" w:rsidRPr="004239CA">
        <w:rPr>
          <w:rFonts w:hint="eastAsia"/>
        </w:rPr>
        <w:t>限られた期間の中で</w:t>
      </w:r>
      <w:r w:rsidR="001600C6" w:rsidRPr="004239CA">
        <w:rPr>
          <w:rFonts w:hint="eastAsia"/>
        </w:rPr>
        <w:t>約</w:t>
      </w:r>
      <w:r w:rsidR="001600C6" w:rsidRPr="004239CA">
        <w:t>150</w:t>
      </w:r>
      <w:r w:rsidR="001600C6" w:rsidRPr="004239CA">
        <w:rPr>
          <w:rFonts w:hint="eastAsia"/>
        </w:rPr>
        <w:t>名の開発者の登録があり、また開発されたアプリケーションは</w:t>
      </w:r>
      <w:r w:rsidR="001600C6" w:rsidRPr="004239CA">
        <w:t>12</w:t>
      </w:r>
      <w:r w:rsidR="001600C6" w:rsidRPr="004239CA">
        <w:rPr>
          <w:rFonts w:hint="eastAsia"/>
        </w:rPr>
        <w:t>種類となった</w:t>
      </w:r>
      <w:r w:rsidR="009E2E55" w:rsidRPr="004239CA">
        <w:rPr>
          <w:rFonts w:hint="eastAsia"/>
        </w:rPr>
        <w:t>。</w:t>
      </w:r>
      <w:r w:rsidR="008333E7" w:rsidRPr="004239CA">
        <w:rPr>
          <w:rFonts w:hint="eastAsia"/>
        </w:rPr>
        <w:t>開発されたアプリケーションには、昨年度実施した際に見られた乗り換え検索系のアプリやゲーム系のアプリ以外にも意外性のある内容のアプリケーションが開発され、アプリケーションコンテストの可能性を見出すことができた。</w:t>
      </w:r>
      <w:r w:rsidR="001600C6" w:rsidRPr="000D2961">
        <w:rPr>
          <w:rFonts w:hint="eastAsia"/>
        </w:rPr>
        <w:t>開発者からの意見として、従来ファイルなどで提供されていたデータが</w:t>
      </w:r>
      <w:r w:rsidR="001600C6" w:rsidRPr="000D2961">
        <w:t>API</w:t>
      </w:r>
      <w:r w:rsidR="001600C6" w:rsidRPr="000D2961">
        <w:rPr>
          <w:rFonts w:hint="eastAsia"/>
        </w:rPr>
        <w:t>として提供されることが有効であるという意見が多く、</w:t>
      </w:r>
      <w:r w:rsidR="008333E7" w:rsidRPr="000D2961">
        <w:rPr>
          <w:rFonts w:hint="eastAsia"/>
        </w:rPr>
        <w:t>情報流通連携基盤システムにおいて</w:t>
      </w:r>
      <w:r w:rsidR="008333E7" w:rsidRPr="000D2961">
        <w:t>API</w:t>
      </w:r>
      <w:r w:rsidR="008333E7" w:rsidRPr="000D2961">
        <w:rPr>
          <w:rFonts w:hint="eastAsia"/>
        </w:rPr>
        <w:t>でデータ提供を行うことの有用性が示された。</w:t>
      </w:r>
    </w:p>
    <w:p w14:paraId="0B5C2AD4" w14:textId="77777777" w:rsidR="004B21E4" w:rsidRPr="004239CA" w:rsidRDefault="004B21E4" w:rsidP="006819C8"/>
    <w:p w14:paraId="69E3C547" w14:textId="77777777" w:rsidR="004B21E4" w:rsidRPr="004239CA" w:rsidRDefault="004B21E4" w:rsidP="006819C8"/>
    <w:p w14:paraId="621432D2" w14:textId="77777777" w:rsidR="006819C8" w:rsidRPr="004239CA" w:rsidRDefault="006819C8" w:rsidP="006819C8"/>
    <w:p w14:paraId="3BEE900F" w14:textId="77777777" w:rsidR="003E5BDA" w:rsidRPr="004239CA" w:rsidRDefault="003E5BDA" w:rsidP="003E5BDA"/>
    <w:p w14:paraId="4A196D42" w14:textId="77777777" w:rsidR="00456A3B" w:rsidRPr="004239CA" w:rsidRDefault="003E5BDA" w:rsidP="00456A3B">
      <w:pPr>
        <w:rPr>
          <w:rFonts w:eastAsia="ＤＦＰ平成ゴシック体W7"/>
          <w:sz w:val="28"/>
          <w:szCs w:val="28"/>
        </w:rPr>
      </w:pPr>
      <w:r w:rsidRPr="004239CA">
        <w:br w:type="page"/>
      </w:r>
    </w:p>
    <w:p w14:paraId="4C8166B3" w14:textId="77777777" w:rsidR="00456A3B" w:rsidRPr="004239CA" w:rsidRDefault="00456A3B" w:rsidP="00456A3B">
      <w:pPr>
        <w:rPr>
          <w:rFonts w:eastAsia="ＤＦＰ平成ゴシック体W7"/>
          <w:sz w:val="28"/>
          <w:szCs w:val="28"/>
        </w:rPr>
      </w:pPr>
    </w:p>
    <w:p w14:paraId="1B4DC62F" w14:textId="77777777" w:rsidR="00456A3B" w:rsidRPr="004239CA" w:rsidRDefault="00456A3B" w:rsidP="00456A3B">
      <w:pPr>
        <w:rPr>
          <w:rFonts w:eastAsia="ＤＦＰ平成ゴシック体W7"/>
          <w:sz w:val="28"/>
          <w:szCs w:val="28"/>
        </w:rPr>
      </w:pPr>
    </w:p>
    <w:p w14:paraId="11B8B4CC" w14:textId="77777777" w:rsidR="00456A3B" w:rsidRPr="004239CA" w:rsidRDefault="00456A3B" w:rsidP="00456A3B">
      <w:pPr>
        <w:rPr>
          <w:rFonts w:eastAsia="ＤＦＰ平成ゴシック体W7"/>
          <w:sz w:val="28"/>
          <w:szCs w:val="28"/>
        </w:rPr>
      </w:pPr>
    </w:p>
    <w:p w14:paraId="75FCA0AA" w14:textId="77777777" w:rsidR="00456A3B" w:rsidRPr="004239CA" w:rsidRDefault="00456A3B" w:rsidP="00456A3B">
      <w:pPr>
        <w:rPr>
          <w:sz w:val="28"/>
          <w:szCs w:val="28"/>
        </w:rPr>
      </w:pPr>
    </w:p>
    <w:p w14:paraId="77ACA08D" w14:textId="77777777" w:rsidR="00456A3B" w:rsidRPr="004239CA" w:rsidRDefault="00D575CC" w:rsidP="00456A3B">
      <w:pPr>
        <w:pStyle w:val="1"/>
        <w:ind w:hanging="1325"/>
        <w:rPr>
          <w:rFonts w:asciiTheme="minorHAnsi" w:hAnsiTheme="minorHAnsi"/>
        </w:rPr>
      </w:pPr>
      <w:r w:rsidRPr="004239CA">
        <w:rPr>
          <w:rFonts w:asciiTheme="minorHAnsi" w:hAnsiTheme="minorHAnsi"/>
        </w:rPr>
        <w:t xml:space="preserve"> </w:t>
      </w:r>
      <w:bookmarkStart w:id="140" w:name="_Toc256882387"/>
      <w:r w:rsidR="00F51546" w:rsidRPr="004239CA">
        <w:rPr>
          <w:rFonts w:asciiTheme="minorHAnsi" w:hAnsiTheme="minorHAnsi" w:hint="eastAsia"/>
        </w:rPr>
        <w:t>付録</w:t>
      </w:r>
      <w:bookmarkEnd w:id="140"/>
    </w:p>
    <w:p w14:paraId="349838BC" w14:textId="77777777" w:rsidR="00456A3B" w:rsidRPr="004239CA" w:rsidRDefault="00456A3B" w:rsidP="00456A3B"/>
    <w:p w14:paraId="4EC55358" w14:textId="77777777" w:rsidR="00F51546" w:rsidRPr="004239CA" w:rsidRDefault="00456A3B" w:rsidP="00F51546">
      <w:pPr>
        <w:pStyle w:val="2"/>
        <w:rPr>
          <w:rFonts w:asciiTheme="minorHAnsi" w:hAnsiTheme="minorHAnsi"/>
        </w:rPr>
      </w:pPr>
      <w:r w:rsidRPr="004239CA">
        <w:rPr>
          <w:rFonts w:asciiTheme="minorHAnsi" w:hAnsiTheme="minorHAnsi"/>
        </w:rPr>
        <w:br w:type="page"/>
      </w:r>
      <w:bookmarkStart w:id="141" w:name="_Ref225496692"/>
      <w:bookmarkStart w:id="142" w:name="_Toc256882388"/>
      <w:r w:rsidR="00F51546" w:rsidRPr="004239CA">
        <w:rPr>
          <w:rFonts w:asciiTheme="minorHAnsi" w:hAnsiTheme="minorHAnsi" w:hint="eastAsia"/>
        </w:rPr>
        <w:lastRenderedPageBreak/>
        <w:t>モニタ実験アンケート結果</w:t>
      </w:r>
      <w:bookmarkEnd w:id="141"/>
      <w:bookmarkEnd w:id="142"/>
    </w:p>
    <w:p w14:paraId="031B4903" w14:textId="77777777" w:rsidR="006D2ADF" w:rsidRPr="004239CA" w:rsidRDefault="006D2ADF" w:rsidP="006D2ADF">
      <w:pPr>
        <w:pStyle w:val="a1"/>
        <w:ind w:firstLine="240"/>
        <w:rPr>
          <w:rFonts w:asciiTheme="minorHAnsi" w:hAnsiTheme="minorHAnsi"/>
        </w:rPr>
      </w:pPr>
    </w:p>
    <w:p w14:paraId="48CCBD19" w14:textId="77777777" w:rsidR="00F51546" w:rsidRPr="004239CA" w:rsidRDefault="006D2ADF" w:rsidP="006D2ADF">
      <w:pPr>
        <w:pStyle w:val="a1"/>
        <w:ind w:firstLineChars="41" w:firstLine="98"/>
        <w:jc w:val="center"/>
        <w:rPr>
          <w:rFonts w:asciiTheme="minorHAnsi" w:hAnsiTheme="minorHAnsi"/>
        </w:rPr>
      </w:pPr>
      <w:r w:rsidRPr="004239CA">
        <w:rPr>
          <w:rFonts w:asciiTheme="minorHAnsi" w:hAnsiTheme="minorHAnsi"/>
          <w:noProof/>
        </w:rPr>
        <w:drawing>
          <wp:inline distT="0" distB="0" distL="0" distR="0" wp14:anchorId="2F60B317" wp14:editId="5D182BE1">
            <wp:extent cx="4572000" cy="2743200"/>
            <wp:effectExtent l="0" t="0" r="0" b="0"/>
            <wp:docPr id="25" name="グラフ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717F4D16" w14:textId="77777777" w:rsidR="006D2ADF" w:rsidRPr="004239CA" w:rsidRDefault="006D2ADF" w:rsidP="006D2ADF">
      <w:pPr>
        <w:pStyle w:val="a1"/>
        <w:ind w:firstLineChars="41" w:firstLine="98"/>
        <w:jc w:val="center"/>
        <w:rPr>
          <w:rFonts w:asciiTheme="minorHAnsi" w:hAnsiTheme="minorHAnsi"/>
        </w:rPr>
      </w:pPr>
    </w:p>
    <w:p w14:paraId="3BBD3024" w14:textId="77777777" w:rsidR="00F51546" w:rsidRPr="004239CA" w:rsidRDefault="006D2ADF" w:rsidP="003A1994">
      <w:pPr>
        <w:pStyle w:val="a1"/>
        <w:ind w:firstLineChars="0" w:firstLine="0"/>
        <w:jc w:val="center"/>
        <w:rPr>
          <w:rFonts w:asciiTheme="minorHAnsi" w:hAnsiTheme="minorHAnsi"/>
        </w:rPr>
      </w:pPr>
      <w:r w:rsidRPr="004239CA">
        <w:rPr>
          <w:rFonts w:asciiTheme="minorHAnsi" w:hAnsiTheme="minorHAnsi"/>
          <w:noProof/>
        </w:rPr>
        <w:drawing>
          <wp:inline distT="0" distB="0" distL="0" distR="0" wp14:anchorId="7D9DEAE1" wp14:editId="03584F27">
            <wp:extent cx="4593167" cy="3344334"/>
            <wp:effectExtent l="0" t="0" r="4445" b="8890"/>
            <wp:docPr id="27" name="グラフ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63ECA553" w14:textId="77777777" w:rsidR="00F51546" w:rsidRPr="004239CA" w:rsidRDefault="00F51546" w:rsidP="00F51546">
      <w:pPr>
        <w:pStyle w:val="a1"/>
        <w:ind w:firstLine="240"/>
        <w:rPr>
          <w:rFonts w:asciiTheme="minorHAnsi" w:hAnsiTheme="minorHAnsi"/>
        </w:rPr>
      </w:pPr>
    </w:p>
    <w:p w14:paraId="088F4F9A" w14:textId="77777777" w:rsidR="003A1994" w:rsidRPr="004239CA" w:rsidRDefault="006D2ADF"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34FE5C4C" wp14:editId="6DE13AAC">
            <wp:extent cx="4588934" cy="2849034"/>
            <wp:effectExtent l="0" t="0" r="8890" b="0"/>
            <wp:docPr id="30" name="グラフ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CED7061" w14:textId="77777777" w:rsidR="003A1994" w:rsidRPr="004239CA" w:rsidRDefault="003A1994" w:rsidP="003A1994">
      <w:pPr>
        <w:pStyle w:val="a1"/>
        <w:ind w:firstLine="240"/>
        <w:jc w:val="center"/>
        <w:rPr>
          <w:rFonts w:asciiTheme="minorHAnsi" w:hAnsiTheme="minorHAnsi"/>
        </w:rPr>
      </w:pPr>
    </w:p>
    <w:p w14:paraId="3BFD243D" w14:textId="77777777" w:rsidR="003A1994" w:rsidRPr="004239CA" w:rsidRDefault="003A1994" w:rsidP="003A1994">
      <w:pPr>
        <w:pStyle w:val="a1"/>
        <w:ind w:firstLine="240"/>
        <w:jc w:val="center"/>
        <w:rPr>
          <w:rFonts w:asciiTheme="minorHAnsi" w:hAnsiTheme="minorHAnsi"/>
        </w:rPr>
      </w:pPr>
    </w:p>
    <w:p w14:paraId="7963FA52" w14:textId="77777777" w:rsidR="009321F1" w:rsidRPr="004239CA" w:rsidRDefault="003A1994"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16E70394" wp14:editId="7494B877">
            <wp:extent cx="0" cy="0"/>
            <wp:effectExtent l="0" t="0" r="0" b="0"/>
            <wp:docPr id="42" nam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6D2ADF" w:rsidRPr="004239CA">
        <w:rPr>
          <w:rFonts w:asciiTheme="minorHAnsi" w:hAnsiTheme="minorHAnsi"/>
          <w:noProof/>
        </w:rPr>
        <w:t xml:space="preserve"> </w:t>
      </w:r>
      <w:r w:rsidR="006D2ADF" w:rsidRPr="004239CA">
        <w:rPr>
          <w:rFonts w:asciiTheme="minorHAnsi" w:hAnsiTheme="minorHAnsi"/>
          <w:noProof/>
        </w:rPr>
        <w:drawing>
          <wp:inline distT="0" distB="0" distL="0" distR="0" wp14:anchorId="6D666A29" wp14:editId="0875A14C">
            <wp:extent cx="4588933" cy="2849034"/>
            <wp:effectExtent l="0" t="0" r="8890" b="0"/>
            <wp:docPr id="31" name="グラフ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B87048B" w14:textId="77777777" w:rsidR="009321F1" w:rsidRPr="004239CA" w:rsidRDefault="009321F1" w:rsidP="003A1994">
      <w:pPr>
        <w:pStyle w:val="a1"/>
        <w:ind w:firstLine="240"/>
        <w:jc w:val="center"/>
        <w:rPr>
          <w:rFonts w:asciiTheme="minorHAnsi" w:hAnsiTheme="minorHAnsi"/>
        </w:rPr>
      </w:pPr>
    </w:p>
    <w:p w14:paraId="55C5F993" w14:textId="77777777" w:rsidR="009321F1" w:rsidRPr="004239CA" w:rsidRDefault="009321F1" w:rsidP="003A1994">
      <w:pPr>
        <w:pStyle w:val="a1"/>
        <w:ind w:firstLine="240"/>
        <w:jc w:val="center"/>
        <w:rPr>
          <w:rFonts w:asciiTheme="minorHAnsi" w:hAnsiTheme="minorHAnsi"/>
        </w:rPr>
      </w:pPr>
    </w:p>
    <w:p w14:paraId="27045545" w14:textId="77777777" w:rsidR="009321F1" w:rsidRPr="004239CA" w:rsidRDefault="009321F1" w:rsidP="003A1994">
      <w:pPr>
        <w:pStyle w:val="a1"/>
        <w:ind w:firstLine="240"/>
        <w:jc w:val="center"/>
        <w:rPr>
          <w:rFonts w:asciiTheme="minorHAnsi" w:hAnsiTheme="minorHAnsi"/>
        </w:rPr>
      </w:pPr>
    </w:p>
    <w:p w14:paraId="6C47FBE0" w14:textId="77777777" w:rsidR="009321F1" w:rsidRPr="004239CA" w:rsidRDefault="009321F1" w:rsidP="003A1994">
      <w:pPr>
        <w:pStyle w:val="a1"/>
        <w:ind w:firstLine="240"/>
        <w:jc w:val="center"/>
        <w:rPr>
          <w:rFonts w:asciiTheme="minorHAnsi" w:hAnsiTheme="minorHAnsi"/>
        </w:rPr>
      </w:pPr>
    </w:p>
    <w:p w14:paraId="2096A8FA" w14:textId="77777777" w:rsidR="00F26F71" w:rsidRPr="004239CA" w:rsidRDefault="009321F1"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609E56DC" wp14:editId="23B9A206">
            <wp:extent cx="0" cy="0"/>
            <wp:effectExtent l="0" t="0" r="0" b="0"/>
            <wp:docPr id="44" nam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006D2ADF" w:rsidRPr="004239CA">
        <w:rPr>
          <w:rFonts w:asciiTheme="minorHAnsi" w:hAnsiTheme="minorHAnsi"/>
          <w:noProof/>
        </w:rPr>
        <w:t xml:space="preserve"> </w:t>
      </w:r>
      <w:r w:rsidR="006D2ADF" w:rsidRPr="004239CA">
        <w:rPr>
          <w:rFonts w:asciiTheme="minorHAnsi" w:hAnsiTheme="minorHAnsi"/>
          <w:noProof/>
        </w:rPr>
        <w:drawing>
          <wp:inline distT="0" distB="0" distL="0" distR="0" wp14:anchorId="349312C7" wp14:editId="2389899D">
            <wp:extent cx="4593167" cy="2760134"/>
            <wp:effectExtent l="0" t="0" r="4445" b="8890"/>
            <wp:docPr id="32" name="グラフ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EDD482D" w14:textId="77777777" w:rsidR="00F26F71" w:rsidRPr="004239CA" w:rsidRDefault="00F26F71" w:rsidP="003A1994">
      <w:pPr>
        <w:pStyle w:val="a1"/>
        <w:ind w:firstLine="240"/>
        <w:jc w:val="center"/>
        <w:rPr>
          <w:rFonts w:asciiTheme="minorHAnsi" w:hAnsiTheme="minorHAnsi"/>
        </w:rPr>
      </w:pPr>
    </w:p>
    <w:p w14:paraId="1A26B985" w14:textId="77777777" w:rsidR="00F26F71" w:rsidRPr="004239CA" w:rsidRDefault="006D2ADF"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1947E33E" wp14:editId="6E70FFCF">
            <wp:extent cx="4588510" cy="3402542"/>
            <wp:effectExtent l="0" t="0" r="8890" b="1270"/>
            <wp:docPr id="33" name="グラフ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AA7EE9E" w14:textId="77777777" w:rsidR="00F26F71" w:rsidRPr="004239CA" w:rsidRDefault="00F26F71" w:rsidP="003A1994">
      <w:pPr>
        <w:pStyle w:val="a1"/>
        <w:ind w:firstLine="240"/>
        <w:jc w:val="center"/>
        <w:rPr>
          <w:rFonts w:asciiTheme="minorHAnsi" w:hAnsiTheme="minorHAnsi"/>
        </w:rPr>
      </w:pPr>
    </w:p>
    <w:p w14:paraId="777A124A" w14:textId="77777777" w:rsidR="003D52B0" w:rsidRPr="004239CA" w:rsidRDefault="00F26F71"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7EDA71C3" wp14:editId="001295C0">
            <wp:extent cx="0" cy="0"/>
            <wp:effectExtent l="0" t="0" r="0" b="0"/>
            <wp:docPr id="48" nam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4239CA">
        <w:rPr>
          <w:rFonts w:asciiTheme="minorHAnsi" w:hAnsiTheme="minorHAnsi"/>
          <w:noProof/>
        </w:rPr>
        <w:drawing>
          <wp:inline distT="0" distB="0" distL="0" distR="0" wp14:anchorId="6D2995F6" wp14:editId="64078971">
            <wp:extent cx="0" cy="0"/>
            <wp:effectExtent l="0" t="0" r="0" b="0"/>
            <wp:docPr id="49" nam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00560477" w:rsidRPr="004239CA">
        <w:rPr>
          <w:rFonts w:asciiTheme="minorHAnsi" w:hAnsiTheme="minorHAnsi"/>
          <w:noProof/>
        </w:rPr>
        <w:t xml:space="preserve"> </w:t>
      </w:r>
      <w:r w:rsidR="00560477" w:rsidRPr="004239CA">
        <w:rPr>
          <w:rFonts w:asciiTheme="minorHAnsi" w:hAnsiTheme="minorHAnsi"/>
          <w:noProof/>
        </w:rPr>
        <w:drawing>
          <wp:inline distT="0" distB="0" distL="0" distR="0" wp14:anchorId="7713D471" wp14:editId="103091B7">
            <wp:extent cx="4592955" cy="3148542"/>
            <wp:effectExtent l="0" t="0" r="4445" b="1270"/>
            <wp:docPr id="34" name="グラフ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11C9A7E" w14:textId="77777777" w:rsidR="003D52B0" w:rsidRPr="004239CA" w:rsidRDefault="003D52B0" w:rsidP="003A1994">
      <w:pPr>
        <w:pStyle w:val="a1"/>
        <w:ind w:firstLine="240"/>
        <w:jc w:val="center"/>
        <w:rPr>
          <w:rFonts w:asciiTheme="minorHAnsi" w:hAnsiTheme="minorHAnsi"/>
        </w:rPr>
      </w:pPr>
    </w:p>
    <w:p w14:paraId="615FA61E" w14:textId="77777777" w:rsidR="00F26F71" w:rsidRPr="004239CA" w:rsidRDefault="00F26F71" w:rsidP="003A1994">
      <w:pPr>
        <w:pStyle w:val="a1"/>
        <w:ind w:firstLine="240"/>
        <w:jc w:val="center"/>
        <w:rPr>
          <w:rFonts w:asciiTheme="minorHAnsi" w:hAnsiTheme="minorHAnsi"/>
        </w:rPr>
      </w:pPr>
    </w:p>
    <w:p w14:paraId="2D74BEA4" w14:textId="77777777" w:rsidR="003D52B0" w:rsidRPr="004239CA" w:rsidRDefault="00560477"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31557B17" wp14:editId="3252DC8B">
            <wp:extent cx="4580255" cy="3605742"/>
            <wp:effectExtent l="0" t="0" r="0" b="1270"/>
            <wp:docPr id="36" name="グラフ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2C26913" w14:textId="77777777" w:rsidR="003D52B0" w:rsidRPr="004239CA" w:rsidRDefault="003D52B0" w:rsidP="003A1994">
      <w:pPr>
        <w:pStyle w:val="a1"/>
        <w:ind w:firstLine="240"/>
        <w:jc w:val="center"/>
        <w:rPr>
          <w:rFonts w:asciiTheme="minorHAnsi" w:hAnsiTheme="minorHAnsi"/>
        </w:rPr>
      </w:pPr>
    </w:p>
    <w:p w14:paraId="2745F364" w14:textId="77777777" w:rsidR="003D52B0" w:rsidRPr="004239CA" w:rsidRDefault="003D52B0" w:rsidP="003A1994">
      <w:pPr>
        <w:pStyle w:val="a1"/>
        <w:ind w:firstLine="240"/>
        <w:jc w:val="center"/>
        <w:rPr>
          <w:rFonts w:asciiTheme="minorHAnsi" w:hAnsiTheme="minorHAnsi"/>
        </w:rPr>
      </w:pPr>
    </w:p>
    <w:p w14:paraId="419715F9" w14:textId="77777777" w:rsidR="003D52B0" w:rsidRPr="004239CA" w:rsidRDefault="003D52B0" w:rsidP="003A1994">
      <w:pPr>
        <w:pStyle w:val="a1"/>
        <w:ind w:firstLine="240"/>
        <w:jc w:val="center"/>
        <w:rPr>
          <w:rFonts w:asciiTheme="minorHAnsi" w:hAnsiTheme="minorHAnsi"/>
        </w:rPr>
      </w:pPr>
    </w:p>
    <w:p w14:paraId="5C32D8B5" w14:textId="77777777" w:rsidR="00546CD3" w:rsidRPr="004239CA" w:rsidRDefault="00AB75EC"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765A342C" wp14:editId="2FE389C7">
            <wp:extent cx="4580255" cy="3021542"/>
            <wp:effectExtent l="0" t="0" r="0" b="1270"/>
            <wp:docPr id="119" name="グラフ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25B07D22" w14:textId="77777777" w:rsidR="00546CD3" w:rsidRPr="004239CA" w:rsidRDefault="00546CD3" w:rsidP="003A1994">
      <w:pPr>
        <w:pStyle w:val="a1"/>
        <w:ind w:firstLine="240"/>
        <w:jc w:val="center"/>
        <w:rPr>
          <w:rFonts w:asciiTheme="minorHAnsi" w:hAnsiTheme="minorHAnsi"/>
        </w:rPr>
      </w:pPr>
    </w:p>
    <w:p w14:paraId="7EBD51F9" w14:textId="77777777" w:rsidR="00546CD3" w:rsidRPr="004239CA" w:rsidRDefault="00546CD3" w:rsidP="003A1994">
      <w:pPr>
        <w:pStyle w:val="a1"/>
        <w:ind w:firstLine="240"/>
        <w:jc w:val="center"/>
        <w:rPr>
          <w:rFonts w:asciiTheme="minorHAnsi" w:hAnsiTheme="minorHAnsi"/>
        </w:rPr>
      </w:pPr>
    </w:p>
    <w:p w14:paraId="3FFEA861" w14:textId="77777777" w:rsidR="00546CD3" w:rsidRPr="004239CA" w:rsidRDefault="00546CD3" w:rsidP="003A1994">
      <w:pPr>
        <w:pStyle w:val="a1"/>
        <w:ind w:firstLine="240"/>
        <w:jc w:val="center"/>
        <w:rPr>
          <w:rFonts w:asciiTheme="minorHAnsi" w:hAnsiTheme="minorHAnsi"/>
        </w:rPr>
      </w:pPr>
    </w:p>
    <w:p w14:paraId="278E72DF" w14:textId="77777777" w:rsidR="00546CD3" w:rsidRPr="004239CA" w:rsidRDefault="00AB75EC"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2952821F" wp14:editId="4729637F">
            <wp:extent cx="4588510" cy="3148542"/>
            <wp:effectExtent l="0" t="0" r="8890" b="1270"/>
            <wp:docPr id="121" name="グラフ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ED9A27D" w14:textId="77777777" w:rsidR="00546CD3" w:rsidRPr="004239CA" w:rsidRDefault="00546CD3" w:rsidP="003A1994">
      <w:pPr>
        <w:pStyle w:val="a1"/>
        <w:ind w:firstLine="240"/>
        <w:jc w:val="center"/>
        <w:rPr>
          <w:rFonts w:asciiTheme="minorHAnsi" w:hAnsiTheme="minorHAnsi"/>
        </w:rPr>
      </w:pPr>
    </w:p>
    <w:p w14:paraId="1E3B6835" w14:textId="77777777" w:rsidR="00546CD3" w:rsidRPr="004239CA" w:rsidRDefault="00546CD3" w:rsidP="003A1994">
      <w:pPr>
        <w:pStyle w:val="a1"/>
        <w:ind w:firstLine="240"/>
        <w:jc w:val="center"/>
        <w:rPr>
          <w:rFonts w:asciiTheme="minorHAnsi" w:hAnsiTheme="minorHAnsi"/>
        </w:rPr>
      </w:pPr>
    </w:p>
    <w:p w14:paraId="68198814" w14:textId="77777777" w:rsidR="00546CD3" w:rsidRPr="004239CA" w:rsidRDefault="00546CD3" w:rsidP="003A1994">
      <w:pPr>
        <w:pStyle w:val="a1"/>
        <w:ind w:firstLine="240"/>
        <w:jc w:val="center"/>
        <w:rPr>
          <w:rFonts w:asciiTheme="minorHAnsi" w:hAnsiTheme="minorHAnsi"/>
        </w:rPr>
      </w:pPr>
    </w:p>
    <w:p w14:paraId="36864467" w14:textId="77777777" w:rsidR="00546CD3" w:rsidRPr="004239CA" w:rsidRDefault="00111016"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61C5FA9A" wp14:editId="19DACE90">
            <wp:extent cx="4580255" cy="3148542"/>
            <wp:effectExtent l="0" t="0" r="0" b="1270"/>
            <wp:docPr id="22" name="グラフ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7FAF4CA" w14:textId="77777777" w:rsidR="00546CD3" w:rsidRPr="004239CA" w:rsidRDefault="00546CD3" w:rsidP="003A1994">
      <w:pPr>
        <w:pStyle w:val="a1"/>
        <w:ind w:firstLine="240"/>
        <w:jc w:val="center"/>
        <w:rPr>
          <w:rFonts w:asciiTheme="minorHAnsi" w:hAnsiTheme="minorHAnsi"/>
        </w:rPr>
      </w:pPr>
    </w:p>
    <w:p w14:paraId="518DCD43" w14:textId="77777777" w:rsidR="00546CD3" w:rsidRPr="004239CA" w:rsidRDefault="00111016"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40861266" wp14:editId="7A333277">
            <wp:extent cx="4588510" cy="3402542"/>
            <wp:effectExtent l="0" t="0" r="8890" b="1270"/>
            <wp:docPr id="23" name="グラフ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808620D" w14:textId="77777777" w:rsidR="00546CD3" w:rsidRPr="004239CA" w:rsidRDefault="00546CD3" w:rsidP="003A1994">
      <w:pPr>
        <w:pStyle w:val="a1"/>
        <w:ind w:firstLine="240"/>
        <w:jc w:val="center"/>
        <w:rPr>
          <w:rFonts w:asciiTheme="minorHAnsi" w:hAnsiTheme="minorHAnsi"/>
        </w:rPr>
      </w:pPr>
    </w:p>
    <w:p w14:paraId="04A656FB" w14:textId="77777777" w:rsidR="00546CD3" w:rsidRPr="004239CA" w:rsidRDefault="00546CD3" w:rsidP="003A1994">
      <w:pPr>
        <w:pStyle w:val="a1"/>
        <w:ind w:firstLine="240"/>
        <w:jc w:val="center"/>
        <w:rPr>
          <w:rFonts w:asciiTheme="minorHAnsi" w:hAnsiTheme="minorHAnsi"/>
        </w:rPr>
      </w:pPr>
    </w:p>
    <w:p w14:paraId="7C638EE1" w14:textId="77777777" w:rsidR="00546CD3" w:rsidRPr="004239CA" w:rsidRDefault="00546CD3" w:rsidP="003A1994">
      <w:pPr>
        <w:pStyle w:val="a1"/>
        <w:ind w:firstLine="240"/>
        <w:jc w:val="center"/>
        <w:rPr>
          <w:rFonts w:asciiTheme="minorHAnsi" w:hAnsiTheme="minorHAnsi"/>
        </w:rPr>
      </w:pPr>
    </w:p>
    <w:p w14:paraId="126D5AAE" w14:textId="77777777" w:rsidR="00546CD3" w:rsidRPr="004239CA" w:rsidRDefault="00546CD3" w:rsidP="003A1994">
      <w:pPr>
        <w:pStyle w:val="a1"/>
        <w:ind w:firstLine="240"/>
        <w:jc w:val="center"/>
        <w:rPr>
          <w:rFonts w:asciiTheme="minorHAnsi" w:hAnsiTheme="minorHAnsi"/>
        </w:rPr>
      </w:pPr>
    </w:p>
    <w:p w14:paraId="083C9251" w14:textId="77777777" w:rsidR="00546CD3" w:rsidRPr="004239CA" w:rsidRDefault="00546CD3" w:rsidP="003A1994">
      <w:pPr>
        <w:pStyle w:val="a1"/>
        <w:ind w:firstLine="240"/>
        <w:jc w:val="center"/>
        <w:rPr>
          <w:rFonts w:asciiTheme="minorHAnsi" w:hAnsiTheme="minorHAnsi"/>
        </w:rPr>
      </w:pPr>
    </w:p>
    <w:p w14:paraId="16C5DD62" w14:textId="77777777" w:rsidR="00546CD3" w:rsidRPr="004239CA" w:rsidRDefault="00CD37F1"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33833B8F" wp14:editId="1923FC5D">
            <wp:extent cx="4588510" cy="3529542"/>
            <wp:effectExtent l="0" t="0" r="8890" b="1270"/>
            <wp:docPr id="24" name="グラフ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FCAB5AB" w14:textId="77777777" w:rsidR="00546CD3" w:rsidRPr="004239CA" w:rsidRDefault="00546CD3" w:rsidP="003A1994">
      <w:pPr>
        <w:pStyle w:val="a1"/>
        <w:ind w:firstLine="240"/>
        <w:jc w:val="center"/>
        <w:rPr>
          <w:rFonts w:asciiTheme="minorHAnsi" w:hAnsiTheme="minorHAnsi"/>
        </w:rPr>
      </w:pPr>
    </w:p>
    <w:p w14:paraId="5EA83C62" w14:textId="77777777" w:rsidR="00546CD3" w:rsidRPr="004239CA" w:rsidRDefault="00546CD3" w:rsidP="003A1994">
      <w:pPr>
        <w:pStyle w:val="a1"/>
        <w:ind w:firstLine="240"/>
        <w:jc w:val="center"/>
        <w:rPr>
          <w:rFonts w:asciiTheme="minorHAnsi" w:hAnsiTheme="minorHAnsi"/>
        </w:rPr>
      </w:pPr>
    </w:p>
    <w:p w14:paraId="77215E94" w14:textId="77777777" w:rsidR="00546CD3" w:rsidRPr="004239CA" w:rsidRDefault="00CD37F1"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63C49774" wp14:editId="14953C74">
            <wp:extent cx="4592955" cy="3402542"/>
            <wp:effectExtent l="0" t="0" r="4445" b="1270"/>
            <wp:docPr id="29" name="グラフ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63651F2" w14:textId="77777777" w:rsidR="00546CD3" w:rsidRPr="004239CA" w:rsidRDefault="00546CD3" w:rsidP="003A1994">
      <w:pPr>
        <w:pStyle w:val="a1"/>
        <w:ind w:firstLine="240"/>
        <w:jc w:val="center"/>
        <w:rPr>
          <w:rFonts w:asciiTheme="minorHAnsi" w:hAnsiTheme="minorHAnsi"/>
        </w:rPr>
      </w:pPr>
    </w:p>
    <w:p w14:paraId="7CF28641" w14:textId="77777777" w:rsidR="00546CD3" w:rsidRPr="004239CA" w:rsidRDefault="00546CD3" w:rsidP="003A1994">
      <w:pPr>
        <w:pStyle w:val="a1"/>
        <w:ind w:firstLine="240"/>
        <w:jc w:val="center"/>
        <w:rPr>
          <w:rFonts w:asciiTheme="minorHAnsi" w:hAnsiTheme="minorHAnsi"/>
        </w:rPr>
      </w:pPr>
    </w:p>
    <w:p w14:paraId="7F15678B" w14:textId="77777777" w:rsidR="00546CD3" w:rsidRPr="004239CA" w:rsidRDefault="00412D5D"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1701479D" wp14:editId="3C3CD840">
            <wp:extent cx="4580255" cy="3275542"/>
            <wp:effectExtent l="0" t="0" r="0" b="1270"/>
            <wp:docPr id="39" name="グラフ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73322A1E" w14:textId="77777777" w:rsidR="00546CD3" w:rsidRPr="004239CA" w:rsidRDefault="00546CD3" w:rsidP="003A1994">
      <w:pPr>
        <w:pStyle w:val="a1"/>
        <w:ind w:firstLine="240"/>
        <w:jc w:val="center"/>
        <w:rPr>
          <w:rFonts w:asciiTheme="minorHAnsi" w:hAnsiTheme="minorHAnsi"/>
        </w:rPr>
      </w:pPr>
    </w:p>
    <w:p w14:paraId="6686AD05" w14:textId="77777777" w:rsidR="00546CD3" w:rsidRPr="004239CA" w:rsidRDefault="00546CD3" w:rsidP="003A1994">
      <w:pPr>
        <w:pStyle w:val="a1"/>
        <w:ind w:firstLine="240"/>
        <w:jc w:val="center"/>
        <w:rPr>
          <w:rFonts w:asciiTheme="minorHAnsi" w:hAnsiTheme="minorHAnsi"/>
        </w:rPr>
      </w:pPr>
    </w:p>
    <w:p w14:paraId="57A876DA" w14:textId="77777777" w:rsidR="00546CD3" w:rsidRPr="004239CA" w:rsidRDefault="00546CD3" w:rsidP="003A1994">
      <w:pPr>
        <w:pStyle w:val="a1"/>
        <w:ind w:firstLine="240"/>
        <w:jc w:val="center"/>
        <w:rPr>
          <w:rFonts w:asciiTheme="minorHAnsi" w:hAnsiTheme="minorHAnsi"/>
        </w:rPr>
      </w:pPr>
    </w:p>
    <w:p w14:paraId="74E46175" w14:textId="77777777" w:rsidR="00412D5D" w:rsidRPr="004239CA" w:rsidRDefault="00412D5D"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529C00E6" wp14:editId="0540EC3D">
            <wp:extent cx="4592955" cy="3275542"/>
            <wp:effectExtent l="0" t="0" r="4445" b="1270"/>
            <wp:docPr id="40" name="グラフ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7BC4A7" w14:textId="77777777" w:rsidR="00412D5D" w:rsidRPr="004239CA" w:rsidRDefault="00412D5D" w:rsidP="003A1994">
      <w:pPr>
        <w:pStyle w:val="a1"/>
        <w:ind w:firstLine="240"/>
        <w:jc w:val="center"/>
        <w:rPr>
          <w:rFonts w:asciiTheme="minorHAnsi" w:hAnsiTheme="minorHAnsi"/>
        </w:rPr>
      </w:pPr>
    </w:p>
    <w:p w14:paraId="3F344450" w14:textId="77777777" w:rsidR="00412D5D" w:rsidRPr="004239CA" w:rsidRDefault="00412D5D" w:rsidP="003A1994">
      <w:pPr>
        <w:pStyle w:val="a1"/>
        <w:ind w:firstLine="240"/>
        <w:jc w:val="center"/>
        <w:rPr>
          <w:rFonts w:asciiTheme="minorHAnsi" w:hAnsiTheme="minorHAnsi"/>
        </w:rPr>
      </w:pPr>
    </w:p>
    <w:p w14:paraId="532D7E76" w14:textId="77777777" w:rsidR="00412D5D" w:rsidRPr="004239CA" w:rsidRDefault="00412D5D" w:rsidP="003A1994">
      <w:pPr>
        <w:pStyle w:val="a1"/>
        <w:ind w:firstLine="240"/>
        <w:jc w:val="center"/>
        <w:rPr>
          <w:rFonts w:asciiTheme="minorHAnsi" w:hAnsiTheme="minorHAnsi"/>
        </w:rPr>
      </w:pPr>
    </w:p>
    <w:p w14:paraId="13596710" w14:textId="77777777" w:rsidR="00412D5D" w:rsidRPr="004239CA" w:rsidRDefault="00412D5D" w:rsidP="003A1994">
      <w:pPr>
        <w:pStyle w:val="a1"/>
        <w:ind w:firstLine="240"/>
        <w:jc w:val="center"/>
        <w:rPr>
          <w:rFonts w:asciiTheme="minorHAnsi" w:hAnsiTheme="minorHAnsi"/>
        </w:rPr>
      </w:pPr>
      <w:r w:rsidRPr="004239CA">
        <w:rPr>
          <w:rFonts w:asciiTheme="minorHAnsi" w:hAnsiTheme="minorHAnsi"/>
          <w:noProof/>
        </w:rPr>
        <w:lastRenderedPageBreak/>
        <w:drawing>
          <wp:inline distT="0" distB="0" distL="0" distR="0" wp14:anchorId="0AEDD46F" wp14:editId="26B3A399">
            <wp:extent cx="4592955" cy="3529542"/>
            <wp:effectExtent l="0" t="0" r="4445" b="1270"/>
            <wp:docPr id="41" name="グラフ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7D37D65" w14:textId="77777777" w:rsidR="00412D5D" w:rsidRPr="004239CA" w:rsidRDefault="00412D5D" w:rsidP="003A1994">
      <w:pPr>
        <w:pStyle w:val="a1"/>
        <w:ind w:firstLine="240"/>
        <w:jc w:val="center"/>
        <w:rPr>
          <w:rFonts w:asciiTheme="minorHAnsi" w:hAnsiTheme="minorHAnsi"/>
        </w:rPr>
      </w:pPr>
    </w:p>
    <w:p w14:paraId="377E6874" w14:textId="77777777" w:rsidR="00412D5D" w:rsidRPr="004239CA" w:rsidRDefault="00412D5D" w:rsidP="003A1994">
      <w:pPr>
        <w:pStyle w:val="a1"/>
        <w:ind w:firstLine="240"/>
        <w:jc w:val="center"/>
        <w:rPr>
          <w:rFonts w:asciiTheme="minorHAnsi" w:hAnsiTheme="minorHAnsi"/>
        </w:rPr>
      </w:pPr>
    </w:p>
    <w:p w14:paraId="0779FF0A" w14:textId="77777777" w:rsidR="00412D5D" w:rsidRPr="004239CA" w:rsidRDefault="00006571" w:rsidP="003A1994">
      <w:pPr>
        <w:pStyle w:val="a1"/>
        <w:ind w:firstLine="240"/>
        <w:jc w:val="center"/>
        <w:rPr>
          <w:rFonts w:asciiTheme="minorHAnsi" w:hAnsiTheme="minorHAnsi"/>
        </w:rPr>
      </w:pPr>
      <w:r w:rsidRPr="004239CA">
        <w:rPr>
          <w:rFonts w:asciiTheme="minorHAnsi" w:hAnsiTheme="minorHAnsi"/>
          <w:noProof/>
        </w:rPr>
        <w:drawing>
          <wp:inline distT="0" distB="0" distL="0" distR="0" wp14:anchorId="271B0EDA" wp14:editId="5497EA57">
            <wp:extent cx="4601210" cy="3157008"/>
            <wp:effectExtent l="0" t="0" r="0" b="0"/>
            <wp:docPr id="46" name="グラフ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E39CE63" w14:textId="77777777" w:rsidR="00FB4078" w:rsidRPr="004239CA" w:rsidRDefault="00FB4078" w:rsidP="003A1994">
      <w:pPr>
        <w:pStyle w:val="a1"/>
        <w:ind w:firstLine="240"/>
        <w:jc w:val="center"/>
        <w:rPr>
          <w:rFonts w:asciiTheme="minorHAnsi" w:hAnsiTheme="minorHAnsi"/>
        </w:rPr>
      </w:pPr>
    </w:p>
    <w:p w14:paraId="3AAFAF2A" w14:textId="77777777" w:rsidR="007D4783" w:rsidRPr="004239CA" w:rsidRDefault="007D4783" w:rsidP="007D4783">
      <w:pPr>
        <w:pStyle w:val="a1"/>
        <w:ind w:firstLine="240"/>
        <w:rPr>
          <w:rFonts w:asciiTheme="minorHAnsi" w:hAnsiTheme="minorHAnsi"/>
        </w:rPr>
      </w:pPr>
    </w:p>
    <w:p w14:paraId="00DFBA33" w14:textId="77777777" w:rsidR="00FB4078" w:rsidRPr="004239CA" w:rsidRDefault="00E60B72" w:rsidP="00771F61">
      <w:pPr>
        <w:pStyle w:val="2"/>
        <w:rPr>
          <w:rFonts w:asciiTheme="minorHAnsi" w:hAnsiTheme="minorHAnsi"/>
        </w:rPr>
      </w:pPr>
      <w:bookmarkStart w:id="143" w:name="_Ref225496878"/>
      <w:bookmarkStart w:id="144" w:name="_Toc256882389"/>
      <w:r w:rsidRPr="004239CA">
        <w:rPr>
          <w:rFonts w:asciiTheme="minorHAnsi" w:hAnsiTheme="minorHAnsi" w:hint="eastAsia"/>
        </w:rPr>
        <w:t>開発者に対する</w:t>
      </w:r>
      <w:r w:rsidR="00FB4078" w:rsidRPr="004239CA">
        <w:rPr>
          <w:rFonts w:asciiTheme="minorHAnsi" w:hAnsiTheme="minorHAnsi" w:hint="eastAsia"/>
        </w:rPr>
        <w:t>アンケート結果</w:t>
      </w:r>
      <w:bookmarkEnd w:id="143"/>
      <w:bookmarkEnd w:id="144"/>
    </w:p>
    <w:p w14:paraId="21F6E523" w14:textId="77777777" w:rsidR="00E60B72" w:rsidRPr="000D2961" w:rsidRDefault="00E60B72" w:rsidP="00E60B72"/>
    <w:p w14:paraId="17C12272" w14:textId="77777777" w:rsidR="00E60B72" w:rsidRPr="000D2961" w:rsidRDefault="009B3209" w:rsidP="00E60B72">
      <w:pPr>
        <w:jc w:val="center"/>
      </w:pPr>
      <w:r w:rsidRPr="006B0ED8">
        <w:rPr>
          <w:noProof/>
        </w:rPr>
        <w:lastRenderedPageBreak/>
        <w:drawing>
          <wp:inline distT="0" distB="0" distL="0" distR="0" wp14:anchorId="58C49E27" wp14:editId="6305E990">
            <wp:extent cx="4592955" cy="3546475"/>
            <wp:effectExtent l="0" t="0" r="4445" b="9525"/>
            <wp:docPr id="47" name="グラフ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67532D44" w14:textId="77777777" w:rsidR="00E60B72" w:rsidRPr="000D2961" w:rsidRDefault="00E60B72" w:rsidP="00E60B72">
      <w:pPr>
        <w:jc w:val="center"/>
      </w:pPr>
    </w:p>
    <w:p w14:paraId="7CFC7496" w14:textId="77777777" w:rsidR="00E60B72" w:rsidRPr="000D2961" w:rsidRDefault="00E60B72" w:rsidP="00E60B72">
      <w:pPr>
        <w:jc w:val="center"/>
      </w:pPr>
    </w:p>
    <w:p w14:paraId="7C118FC8" w14:textId="77777777" w:rsidR="00E60B72" w:rsidRPr="000D2961" w:rsidRDefault="009B3209" w:rsidP="00E60B72">
      <w:pPr>
        <w:jc w:val="center"/>
      </w:pPr>
      <w:r w:rsidRPr="006B0ED8">
        <w:rPr>
          <w:noProof/>
        </w:rPr>
        <w:drawing>
          <wp:inline distT="0" distB="0" distL="0" distR="0" wp14:anchorId="74AB9200" wp14:editId="74DE30F8">
            <wp:extent cx="4699000" cy="3259667"/>
            <wp:effectExtent l="0" t="0" r="0" b="0"/>
            <wp:docPr id="51" name="グラフ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48C5DE12" w14:textId="77777777" w:rsidR="00E60B72" w:rsidRPr="000D2961" w:rsidRDefault="00E60B72" w:rsidP="00E60B72">
      <w:pPr>
        <w:jc w:val="center"/>
      </w:pPr>
    </w:p>
    <w:p w14:paraId="69E54076" w14:textId="77777777" w:rsidR="00E60B72" w:rsidRPr="000D2961" w:rsidRDefault="00E60B72" w:rsidP="00E60B72">
      <w:pPr>
        <w:jc w:val="center"/>
      </w:pPr>
    </w:p>
    <w:p w14:paraId="1AE6EC99" w14:textId="77777777" w:rsidR="009B3209" w:rsidRPr="000D2961" w:rsidRDefault="009B3209" w:rsidP="00E60B72">
      <w:pPr>
        <w:jc w:val="center"/>
      </w:pPr>
    </w:p>
    <w:p w14:paraId="280F7B7B" w14:textId="77777777" w:rsidR="009B3209" w:rsidRPr="000D2961" w:rsidRDefault="009B3209" w:rsidP="00E60B72">
      <w:pPr>
        <w:jc w:val="center"/>
      </w:pPr>
      <w:r w:rsidRPr="006B0ED8">
        <w:rPr>
          <w:noProof/>
        </w:rPr>
        <w:lastRenderedPageBreak/>
        <w:drawing>
          <wp:inline distT="0" distB="0" distL="0" distR="0" wp14:anchorId="0C7BEA9D" wp14:editId="0B099D5F">
            <wp:extent cx="4572000" cy="2743200"/>
            <wp:effectExtent l="0" t="0" r="0" b="0"/>
            <wp:docPr id="52" name="グラフ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7500E59D" w14:textId="77777777" w:rsidR="00E60B72" w:rsidRPr="000D2961" w:rsidRDefault="00E60B72" w:rsidP="00E60B72">
      <w:pPr>
        <w:jc w:val="center"/>
      </w:pPr>
    </w:p>
    <w:p w14:paraId="3E75A043" w14:textId="77777777" w:rsidR="00342B98" w:rsidRPr="000D2961" w:rsidRDefault="00342B98" w:rsidP="00E60B72">
      <w:pPr>
        <w:jc w:val="center"/>
      </w:pPr>
    </w:p>
    <w:p w14:paraId="4191F74B" w14:textId="77777777" w:rsidR="00E60B72" w:rsidRPr="000D2961" w:rsidRDefault="00342B98" w:rsidP="00E60B72">
      <w:pPr>
        <w:jc w:val="center"/>
      </w:pPr>
      <w:r w:rsidRPr="006B0ED8">
        <w:rPr>
          <w:noProof/>
        </w:rPr>
        <w:drawing>
          <wp:inline distT="0" distB="0" distL="0" distR="0" wp14:anchorId="3531D370" wp14:editId="0AE701FB">
            <wp:extent cx="4572000" cy="3529542"/>
            <wp:effectExtent l="0" t="0" r="0" b="1270"/>
            <wp:docPr id="53" name="グラフ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17C8C0A1" w14:textId="77777777" w:rsidR="00E60B72" w:rsidRPr="000D2961" w:rsidRDefault="00E60B72" w:rsidP="00E60B72">
      <w:pPr>
        <w:jc w:val="center"/>
      </w:pPr>
    </w:p>
    <w:p w14:paraId="0B92A5CD" w14:textId="77777777" w:rsidR="00E60B72" w:rsidRPr="000D2961" w:rsidRDefault="00E60B72" w:rsidP="00E60B72">
      <w:pPr>
        <w:jc w:val="center"/>
      </w:pPr>
    </w:p>
    <w:p w14:paraId="13EF5DA0" w14:textId="77777777" w:rsidR="00E60B72" w:rsidRPr="000D2961" w:rsidRDefault="00E60B72" w:rsidP="00E60B72">
      <w:pPr>
        <w:jc w:val="center"/>
      </w:pPr>
    </w:p>
    <w:p w14:paraId="60E786C9" w14:textId="77777777" w:rsidR="00E60B72" w:rsidRPr="000D2961" w:rsidRDefault="00E60B72" w:rsidP="00E60B72">
      <w:pPr>
        <w:jc w:val="center"/>
      </w:pPr>
    </w:p>
    <w:p w14:paraId="2D2AA7AF" w14:textId="77777777" w:rsidR="00E60B72" w:rsidRPr="000D2961" w:rsidRDefault="00E60B72" w:rsidP="00E60B72">
      <w:pPr>
        <w:jc w:val="center"/>
      </w:pPr>
    </w:p>
    <w:p w14:paraId="586FB62C" w14:textId="77777777" w:rsidR="00E60B72" w:rsidRPr="000D2961" w:rsidRDefault="00E60B72" w:rsidP="00E60B72">
      <w:pPr>
        <w:jc w:val="center"/>
      </w:pPr>
    </w:p>
    <w:p w14:paraId="50AC8868" w14:textId="77777777" w:rsidR="00E60B72" w:rsidRPr="000D2961" w:rsidRDefault="00342B98" w:rsidP="00E60B72">
      <w:pPr>
        <w:jc w:val="center"/>
      </w:pPr>
      <w:r w:rsidRPr="006B0ED8">
        <w:rPr>
          <w:noProof/>
        </w:rPr>
        <w:lastRenderedPageBreak/>
        <w:drawing>
          <wp:inline distT="0" distB="0" distL="0" distR="0" wp14:anchorId="5360E287" wp14:editId="5B43C410">
            <wp:extent cx="4572000" cy="3148542"/>
            <wp:effectExtent l="0" t="0" r="0" b="1270"/>
            <wp:docPr id="122" name="グラフ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05F9D022" w14:textId="77777777" w:rsidR="00342B98" w:rsidRPr="000D2961" w:rsidRDefault="00342B98" w:rsidP="00E60B72">
      <w:pPr>
        <w:jc w:val="center"/>
      </w:pPr>
    </w:p>
    <w:p w14:paraId="5BB24D5D" w14:textId="77777777" w:rsidR="00342B98" w:rsidRPr="000D2961" w:rsidRDefault="00342B98" w:rsidP="00E60B72">
      <w:pPr>
        <w:jc w:val="center"/>
      </w:pPr>
    </w:p>
    <w:p w14:paraId="624EDEA5" w14:textId="77777777" w:rsidR="00342B98" w:rsidRPr="000D2961" w:rsidRDefault="00342B98" w:rsidP="00E60B72">
      <w:pPr>
        <w:jc w:val="center"/>
      </w:pPr>
    </w:p>
    <w:p w14:paraId="06C0556F" w14:textId="77777777" w:rsidR="00342B98" w:rsidRPr="000D2961" w:rsidRDefault="00342B98" w:rsidP="00E60B72">
      <w:pPr>
        <w:jc w:val="center"/>
      </w:pPr>
      <w:r w:rsidRPr="006B0ED8">
        <w:rPr>
          <w:noProof/>
        </w:rPr>
        <w:drawing>
          <wp:inline distT="0" distB="0" distL="0" distR="0" wp14:anchorId="7AD168E0" wp14:editId="51C57766">
            <wp:extent cx="4572000" cy="3402542"/>
            <wp:effectExtent l="0" t="0" r="0" b="1270"/>
            <wp:docPr id="123" name="グラフ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1B9A2F9C" w14:textId="77777777" w:rsidR="00342B98" w:rsidRPr="000D2961" w:rsidRDefault="00342B98" w:rsidP="00E60B72">
      <w:pPr>
        <w:jc w:val="center"/>
      </w:pPr>
    </w:p>
    <w:p w14:paraId="05213490" w14:textId="77777777" w:rsidR="00342B98" w:rsidRPr="000D2961" w:rsidRDefault="00342B98" w:rsidP="00E60B72">
      <w:pPr>
        <w:jc w:val="center"/>
      </w:pPr>
    </w:p>
    <w:p w14:paraId="65EA3753" w14:textId="77777777" w:rsidR="007A3675" w:rsidRPr="000D2961" w:rsidRDefault="007A3675" w:rsidP="00E60B72">
      <w:pPr>
        <w:jc w:val="center"/>
      </w:pPr>
    </w:p>
    <w:p w14:paraId="65596223" w14:textId="77777777" w:rsidR="007A3675" w:rsidRPr="000D2961" w:rsidRDefault="007A3675" w:rsidP="00E60B72">
      <w:pPr>
        <w:jc w:val="center"/>
      </w:pPr>
    </w:p>
    <w:p w14:paraId="3116C3A4" w14:textId="77777777" w:rsidR="007A3675" w:rsidRPr="000D2961" w:rsidRDefault="00E95C13" w:rsidP="00E60B72">
      <w:pPr>
        <w:jc w:val="center"/>
      </w:pPr>
      <w:r w:rsidRPr="006B0ED8">
        <w:rPr>
          <w:noProof/>
        </w:rPr>
        <w:drawing>
          <wp:inline distT="0" distB="0" distL="0" distR="0" wp14:anchorId="0248313A" wp14:editId="1F8258E0">
            <wp:extent cx="4572000" cy="3402542"/>
            <wp:effectExtent l="0" t="0" r="0" b="1270"/>
            <wp:docPr id="124" name="グラフ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15C25C5" w14:textId="77777777" w:rsidR="00E60B72" w:rsidRPr="000D2961" w:rsidRDefault="00E60B72" w:rsidP="00E60B72">
      <w:pPr>
        <w:jc w:val="center"/>
      </w:pPr>
    </w:p>
    <w:p w14:paraId="5721E370" w14:textId="77777777" w:rsidR="00E95C13" w:rsidRPr="000D2961" w:rsidRDefault="00E95C13" w:rsidP="00E60B72">
      <w:pPr>
        <w:jc w:val="center"/>
      </w:pPr>
    </w:p>
    <w:p w14:paraId="4A1F169B" w14:textId="77777777" w:rsidR="00E95C13" w:rsidRPr="000D2961" w:rsidRDefault="00E95C13" w:rsidP="00E60B72">
      <w:pPr>
        <w:jc w:val="center"/>
      </w:pPr>
    </w:p>
    <w:p w14:paraId="25B306C3" w14:textId="77777777" w:rsidR="00E95C13" w:rsidRPr="000D2961" w:rsidRDefault="00E95C13" w:rsidP="00E60B72">
      <w:pPr>
        <w:jc w:val="center"/>
      </w:pPr>
      <w:r w:rsidRPr="006B0ED8">
        <w:rPr>
          <w:noProof/>
        </w:rPr>
        <w:drawing>
          <wp:inline distT="0" distB="0" distL="0" distR="0" wp14:anchorId="44B4785F" wp14:editId="66985487">
            <wp:extent cx="4572000" cy="3021542"/>
            <wp:effectExtent l="0" t="0" r="0" b="1270"/>
            <wp:docPr id="125" name="グラフ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60172122" w14:textId="77777777" w:rsidR="00E60B72" w:rsidRPr="000D2961" w:rsidRDefault="00E60B72" w:rsidP="00E60B72">
      <w:pPr>
        <w:jc w:val="center"/>
      </w:pPr>
    </w:p>
    <w:p w14:paraId="725EFB54" w14:textId="77777777" w:rsidR="00E60B72" w:rsidRPr="000D2961" w:rsidRDefault="00E60B72" w:rsidP="00E60B72">
      <w:pPr>
        <w:jc w:val="center"/>
      </w:pPr>
    </w:p>
    <w:p w14:paraId="40DCA786" w14:textId="77777777" w:rsidR="00E95C13" w:rsidRPr="000D2961" w:rsidRDefault="00E95C13" w:rsidP="00E60B72">
      <w:pPr>
        <w:jc w:val="center"/>
      </w:pPr>
    </w:p>
    <w:p w14:paraId="6C1389A2" w14:textId="77777777" w:rsidR="00E95C13" w:rsidRPr="000D2961" w:rsidRDefault="00E95C13" w:rsidP="00E60B72">
      <w:pPr>
        <w:jc w:val="center"/>
      </w:pPr>
    </w:p>
    <w:p w14:paraId="4493F068" w14:textId="77777777" w:rsidR="00E95C13" w:rsidRPr="000D2961" w:rsidRDefault="00E95C13" w:rsidP="00E60B72">
      <w:pPr>
        <w:jc w:val="center"/>
      </w:pPr>
      <w:r w:rsidRPr="006B0ED8">
        <w:rPr>
          <w:noProof/>
        </w:rPr>
        <w:drawing>
          <wp:inline distT="0" distB="0" distL="0" distR="0" wp14:anchorId="2D51DD75" wp14:editId="7CEF9FFF">
            <wp:extent cx="4572000" cy="3402542"/>
            <wp:effectExtent l="0" t="0" r="0" b="1270"/>
            <wp:docPr id="126" name="グラフ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7A7A96A0" w14:textId="77777777" w:rsidR="00E95C13" w:rsidRPr="000D2961" w:rsidRDefault="00E95C13" w:rsidP="00E60B72">
      <w:pPr>
        <w:jc w:val="center"/>
      </w:pPr>
    </w:p>
    <w:p w14:paraId="4BF177F4" w14:textId="77777777" w:rsidR="00E95C13" w:rsidRPr="000D2961" w:rsidRDefault="00E95C13" w:rsidP="00E60B72">
      <w:pPr>
        <w:jc w:val="center"/>
      </w:pPr>
    </w:p>
    <w:p w14:paraId="0993A0FD" w14:textId="77777777" w:rsidR="00E95C13" w:rsidRPr="000D2961" w:rsidRDefault="003326B9" w:rsidP="00E60B72">
      <w:pPr>
        <w:jc w:val="center"/>
      </w:pPr>
      <w:r w:rsidRPr="006B0ED8">
        <w:rPr>
          <w:noProof/>
        </w:rPr>
        <w:drawing>
          <wp:inline distT="0" distB="0" distL="0" distR="0" wp14:anchorId="5F222C05" wp14:editId="0FD9FB7E">
            <wp:extent cx="4572000" cy="3148542"/>
            <wp:effectExtent l="0" t="0" r="0" b="1270"/>
            <wp:docPr id="128" name="グラフ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7F93B91D" w14:textId="77777777" w:rsidR="00E95C13" w:rsidRPr="000D2961" w:rsidRDefault="00E95C13" w:rsidP="00E60B72">
      <w:pPr>
        <w:jc w:val="center"/>
      </w:pPr>
    </w:p>
    <w:p w14:paraId="61317802" w14:textId="77777777" w:rsidR="00E95C13" w:rsidRPr="000D2961" w:rsidRDefault="00E95C13" w:rsidP="00E60B72">
      <w:pPr>
        <w:jc w:val="center"/>
      </w:pPr>
    </w:p>
    <w:p w14:paraId="41D5C2E9" w14:textId="77777777" w:rsidR="003326B9" w:rsidRPr="000D2961" w:rsidRDefault="003326B9" w:rsidP="00E60B72">
      <w:pPr>
        <w:jc w:val="center"/>
      </w:pPr>
    </w:p>
    <w:p w14:paraId="40A34AD9" w14:textId="77777777" w:rsidR="00E95C13" w:rsidRPr="000D2961" w:rsidRDefault="003326B9" w:rsidP="00E60B72">
      <w:pPr>
        <w:jc w:val="center"/>
      </w:pPr>
      <w:r w:rsidRPr="006B0ED8">
        <w:rPr>
          <w:noProof/>
        </w:rPr>
        <w:lastRenderedPageBreak/>
        <w:drawing>
          <wp:inline distT="0" distB="0" distL="0" distR="0" wp14:anchorId="36A6C27A" wp14:editId="3891BC02">
            <wp:extent cx="4572000" cy="3402542"/>
            <wp:effectExtent l="0" t="0" r="0" b="1270"/>
            <wp:docPr id="130" name="グラフ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537B3761" w14:textId="77777777" w:rsidR="00E95C13" w:rsidRPr="000D2961" w:rsidRDefault="00E95C13" w:rsidP="00E60B72">
      <w:pPr>
        <w:jc w:val="center"/>
      </w:pPr>
    </w:p>
    <w:p w14:paraId="39086832" w14:textId="77777777" w:rsidR="00E95C13" w:rsidRPr="000D2961" w:rsidRDefault="00E95C13" w:rsidP="00E60B72">
      <w:pPr>
        <w:jc w:val="center"/>
      </w:pPr>
    </w:p>
    <w:p w14:paraId="1292057B" w14:textId="77777777" w:rsidR="009703D0" w:rsidRPr="004239CA" w:rsidRDefault="009703D0" w:rsidP="009703D0">
      <w:pPr>
        <w:pStyle w:val="2"/>
        <w:rPr>
          <w:rFonts w:asciiTheme="minorHAnsi" w:hAnsiTheme="minorHAnsi"/>
        </w:rPr>
      </w:pPr>
      <w:r w:rsidRPr="004239CA">
        <w:rPr>
          <w:rFonts w:asciiTheme="minorHAnsi" w:hAnsiTheme="minorHAnsi"/>
        </w:rPr>
        <w:br w:type="page"/>
      </w:r>
      <w:bookmarkStart w:id="145" w:name="_Toc256882390"/>
      <w:r w:rsidRPr="004239CA">
        <w:rPr>
          <w:rFonts w:asciiTheme="minorHAnsi" w:hAnsiTheme="minorHAnsi" w:hint="eastAsia"/>
        </w:rPr>
        <w:lastRenderedPageBreak/>
        <w:t>防災情報に対するアンケート結果</w:t>
      </w:r>
      <w:bookmarkEnd w:id="145"/>
    </w:p>
    <w:p w14:paraId="06E905D2" w14:textId="77777777" w:rsidR="00E60B72" w:rsidRPr="000D2961" w:rsidRDefault="00E60B72" w:rsidP="00E60B72">
      <w:pPr>
        <w:jc w:val="center"/>
      </w:pPr>
    </w:p>
    <w:p w14:paraId="3490FD5E" w14:textId="77777777" w:rsidR="009703D0" w:rsidRPr="000D2961" w:rsidRDefault="009703D0" w:rsidP="00E60B72">
      <w:pPr>
        <w:jc w:val="center"/>
      </w:pPr>
    </w:p>
    <w:p w14:paraId="3954BBD7" w14:textId="77777777" w:rsidR="009703D0" w:rsidRPr="000D2961" w:rsidRDefault="00396298" w:rsidP="00E60B72">
      <w:pPr>
        <w:jc w:val="center"/>
      </w:pPr>
      <w:r w:rsidRPr="004239CA">
        <w:rPr>
          <w:noProof/>
        </w:rPr>
        <w:drawing>
          <wp:inline distT="0" distB="0" distL="0" distR="0" wp14:anchorId="56ED35B5" wp14:editId="49E66B26">
            <wp:extent cx="4572000" cy="2743200"/>
            <wp:effectExtent l="0" t="0" r="0" b="0"/>
            <wp:docPr id="50" name="グラフ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2B705E5" w14:textId="77777777" w:rsidR="009703D0" w:rsidRPr="000D2961" w:rsidRDefault="009703D0" w:rsidP="00E60B72">
      <w:pPr>
        <w:jc w:val="center"/>
      </w:pPr>
    </w:p>
    <w:p w14:paraId="4269CD0D" w14:textId="77777777" w:rsidR="009703D0" w:rsidRPr="000D2961" w:rsidRDefault="009703D0" w:rsidP="00E60B72">
      <w:pPr>
        <w:jc w:val="center"/>
      </w:pPr>
    </w:p>
    <w:p w14:paraId="6FEC41AA" w14:textId="77777777" w:rsidR="009703D0" w:rsidRPr="000D2961" w:rsidRDefault="00396298" w:rsidP="00E60B72">
      <w:pPr>
        <w:jc w:val="center"/>
      </w:pPr>
      <w:r w:rsidRPr="004239CA">
        <w:rPr>
          <w:noProof/>
        </w:rPr>
        <w:drawing>
          <wp:inline distT="0" distB="0" distL="0" distR="0" wp14:anchorId="5257F264" wp14:editId="27A96327">
            <wp:extent cx="4572000" cy="2743200"/>
            <wp:effectExtent l="0" t="0" r="0" b="0"/>
            <wp:docPr id="54" name="グラフ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55A014B6" w14:textId="77777777" w:rsidR="009703D0" w:rsidRPr="000D2961" w:rsidRDefault="009703D0" w:rsidP="00E60B72">
      <w:pPr>
        <w:jc w:val="center"/>
      </w:pPr>
    </w:p>
    <w:p w14:paraId="794770FE" w14:textId="77777777" w:rsidR="009703D0" w:rsidRPr="000D2961" w:rsidRDefault="009703D0" w:rsidP="00E60B72">
      <w:pPr>
        <w:jc w:val="center"/>
      </w:pPr>
    </w:p>
    <w:p w14:paraId="44C6A92C" w14:textId="77777777" w:rsidR="009703D0" w:rsidRPr="000D2961" w:rsidRDefault="009703D0" w:rsidP="00E60B72">
      <w:pPr>
        <w:jc w:val="center"/>
      </w:pPr>
    </w:p>
    <w:p w14:paraId="1454E237" w14:textId="77777777" w:rsidR="009703D0" w:rsidRPr="000D2961" w:rsidRDefault="009703D0" w:rsidP="00E60B72">
      <w:pPr>
        <w:jc w:val="center"/>
      </w:pPr>
    </w:p>
    <w:p w14:paraId="17771AAB" w14:textId="77777777" w:rsidR="009703D0" w:rsidRPr="000D2961" w:rsidRDefault="009703D0" w:rsidP="00E60B72">
      <w:pPr>
        <w:jc w:val="center"/>
      </w:pPr>
    </w:p>
    <w:p w14:paraId="4F46DEEC" w14:textId="77777777" w:rsidR="009703D0" w:rsidRPr="000D2961" w:rsidRDefault="009703D0" w:rsidP="00E60B72">
      <w:pPr>
        <w:jc w:val="center"/>
      </w:pPr>
    </w:p>
    <w:p w14:paraId="6CE2E48A" w14:textId="77777777" w:rsidR="009703D0" w:rsidRPr="000D2961" w:rsidRDefault="009703D0" w:rsidP="00E60B72">
      <w:pPr>
        <w:jc w:val="center"/>
      </w:pPr>
    </w:p>
    <w:p w14:paraId="5766760C" w14:textId="77777777" w:rsidR="009703D0" w:rsidRPr="000D2961" w:rsidRDefault="00396298" w:rsidP="00E60B72">
      <w:pPr>
        <w:jc w:val="center"/>
      </w:pPr>
      <w:r w:rsidRPr="004239CA">
        <w:rPr>
          <w:noProof/>
        </w:rPr>
        <w:drawing>
          <wp:inline distT="0" distB="0" distL="0" distR="0" wp14:anchorId="39ECF4CF" wp14:editId="284D9A8C">
            <wp:extent cx="4572000" cy="2743200"/>
            <wp:effectExtent l="0" t="0" r="0" b="0"/>
            <wp:docPr id="55" name="グラフ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10CB8434" w14:textId="77777777" w:rsidR="009703D0" w:rsidRPr="000D2961" w:rsidRDefault="009703D0" w:rsidP="00E60B72">
      <w:pPr>
        <w:jc w:val="center"/>
      </w:pPr>
    </w:p>
    <w:p w14:paraId="6A9B6A32" w14:textId="77777777" w:rsidR="009703D0" w:rsidRPr="000D2961" w:rsidRDefault="009703D0" w:rsidP="00E60B72">
      <w:pPr>
        <w:jc w:val="center"/>
      </w:pPr>
    </w:p>
    <w:p w14:paraId="6745FFEA" w14:textId="77777777" w:rsidR="009703D0" w:rsidRPr="000D2961" w:rsidRDefault="009703D0" w:rsidP="00E60B72">
      <w:pPr>
        <w:jc w:val="center"/>
      </w:pPr>
    </w:p>
    <w:p w14:paraId="0377A89A" w14:textId="77777777" w:rsidR="009703D0" w:rsidRPr="000D2961" w:rsidRDefault="00396298" w:rsidP="00E60B72">
      <w:pPr>
        <w:jc w:val="center"/>
      </w:pPr>
      <w:r w:rsidRPr="004239CA">
        <w:rPr>
          <w:noProof/>
        </w:rPr>
        <w:drawing>
          <wp:inline distT="0" distB="0" distL="0" distR="0" wp14:anchorId="7408AB26" wp14:editId="442EBC5C">
            <wp:extent cx="4572000" cy="2743200"/>
            <wp:effectExtent l="0" t="0" r="0" b="0"/>
            <wp:docPr id="56" name="グラフ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208BC156" w14:textId="77777777" w:rsidR="009703D0" w:rsidRPr="000D2961" w:rsidRDefault="009703D0" w:rsidP="00E60B72">
      <w:pPr>
        <w:jc w:val="center"/>
      </w:pPr>
    </w:p>
    <w:p w14:paraId="2C84CC39" w14:textId="77777777" w:rsidR="009703D0" w:rsidRPr="000D2961" w:rsidRDefault="009703D0" w:rsidP="00E60B72">
      <w:pPr>
        <w:jc w:val="center"/>
      </w:pPr>
    </w:p>
    <w:p w14:paraId="7D9B6139" w14:textId="77777777" w:rsidR="009703D0" w:rsidRPr="000D2961" w:rsidRDefault="009703D0" w:rsidP="00E60B72">
      <w:pPr>
        <w:jc w:val="center"/>
      </w:pPr>
    </w:p>
    <w:p w14:paraId="4CEDC297" w14:textId="77777777" w:rsidR="009703D0" w:rsidRPr="000D2961" w:rsidRDefault="009703D0" w:rsidP="00E60B72">
      <w:pPr>
        <w:jc w:val="center"/>
      </w:pPr>
    </w:p>
    <w:p w14:paraId="584EF07F" w14:textId="77777777" w:rsidR="009703D0" w:rsidRPr="000D2961" w:rsidRDefault="009703D0" w:rsidP="00E60B72">
      <w:pPr>
        <w:jc w:val="center"/>
      </w:pPr>
    </w:p>
    <w:p w14:paraId="676D2993" w14:textId="77777777" w:rsidR="009703D0" w:rsidRPr="000D2961" w:rsidRDefault="009703D0" w:rsidP="00E60B72">
      <w:pPr>
        <w:jc w:val="center"/>
      </w:pPr>
    </w:p>
    <w:p w14:paraId="61E0ECC1" w14:textId="77777777" w:rsidR="009703D0" w:rsidRPr="000D2961" w:rsidRDefault="009703D0" w:rsidP="00E60B72">
      <w:pPr>
        <w:jc w:val="center"/>
      </w:pPr>
    </w:p>
    <w:p w14:paraId="0CE787BA" w14:textId="77777777" w:rsidR="009703D0" w:rsidRPr="000D2961" w:rsidRDefault="009703D0" w:rsidP="00E60B72">
      <w:pPr>
        <w:jc w:val="center"/>
      </w:pPr>
    </w:p>
    <w:p w14:paraId="294E955B" w14:textId="77777777" w:rsidR="009703D0" w:rsidRPr="000D2961" w:rsidRDefault="00396298" w:rsidP="00E60B72">
      <w:pPr>
        <w:jc w:val="center"/>
      </w:pPr>
      <w:r w:rsidRPr="004239CA">
        <w:rPr>
          <w:noProof/>
        </w:rPr>
        <w:drawing>
          <wp:inline distT="0" distB="0" distL="0" distR="0" wp14:anchorId="4996B669" wp14:editId="4FFCE48C">
            <wp:extent cx="4572000" cy="2743200"/>
            <wp:effectExtent l="0" t="0" r="0" b="0"/>
            <wp:docPr id="57" name="グラフ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46C49308" w14:textId="77777777" w:rsidR="009703D0" w:rsidRPr="000D2961" w:rsidRDefault="009703D0" w:rsidP="00E60B72">
      <w:pPr>
        <w:jc w:val="center"/>
      </w:pPr>
    </w:p>
    <w:p w14:paraId="7E4984FA" w14:textId="77777777" w:rsidR="009703D0" w:rsidRPr="000D2961" w:rsidRDefault="009703D0" w:rsidP="00E60B72">
      <w:pPr>
        <w:jc w:val="center"/>
      </w:pPr>
    </w:p>
    <w:p w14:paraId="657F5A50" w14:textId="77777777" w:rsidR="009703D0" w:rsidRPr="000D2961" w:rsidRDefault="00396298" w:rsidP="00E60B72">
      <w:pPr>
        <w:jc w:val="center"/>
      </w:pPr>
      <w:r w:rsidRPr="004239CA">
        <w:rPr>
          <w:noProof/>
        </w:rPr>
        <w:drawing>
          <wp:inline distT="0" distB="0" distL="0" distR="0" wp14:anchorId="07714737" wp14:editId="33D8A182">
            <wp:extent cx="4572000" cy="2743200"/>
            <wp:effectExtent l="0" t="0" r="0" b="0"/>
            <wp:docPr id="58" name="グラフ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61B893B1" w14:textId="77777777" w:rsidR="009703D0" w:rsidRPr="000D2961" w:rsidRDefault="009703D0" w:rsidP="00E60B72">
      <w:pPr>
        <w:jc w:val="center"/>
      </w:pPr>
    </w:p>
    <w:p w14:paraId="0106C4F9" w14:textId="77777777" w:rsidR="00E60B72" w:rsidRPr="000D2961" w:rsidRDefault="00E60B72" w:rsidP="00E60B72"/>
    <w:p w14:paraId="7BBF257F" w14:textId="77777777" w:rsidR="00396298" w:rsidRPr="004239CA" w:rsidRDefault="00904B8F" w:rsidP="004239CA">
      <w:r w:rsidRPr="006B0ED8">
        <w:br w:type="page"/>
      </w:r>
      <w:r w:rsidRPr="006B0ED8">
        <w:rPr>
          <w:rFonts w:hint="eastAsia"/>
        </w:rPr>
        <w:lastRenderedPageBreak/>
        <w:t>掲載されたメディア</w:t>
      </w:r>
    </w:p>
    <w:p w14:paraId="6F0E7D4F" w14:textId="77777777" w:rsidR="008B1F86" w:rsidRPr="000D2961" w:rsidRDefault="008B1F86" w:rsidP="008B1F86"/>
    <w:p w14:paraId="19EA34F7" w14:textId="77777777" w:rsidR="00396298" w:rsidRPr="006B0ED8" w:rsidRDefault="00396298" w:rsidP="004239CA"/>
    <w:p w14:paraId="48FEA58C" w14:textId="77777777" w:rsidR="008B1F86" w:rsidRPr="000D2961" w:rsidRDefault="008B1F86" w:rsidP="00C77415">
      <w:pPr>
        <w:pStyle w:val="aff4"/>
        <w:numPr>
          <w:ilvl w:val="0"/>
          <w:numId w:val="3"/>
        </w:numPr>
        <w:ind w:leftChars="0"/>
      </w:pPr>
      <w:r w:rsidRPr="000D2961">
        <w:t>ASCII.jp</w:t>
      </w:r>
      <w:r w:rsidRPr="000D2961">
        <w:rPr>
          <w:rFonts w:hint="eastAsia"/>
        </w:rPr>
        <w:t>、鉄道やバスの位置情報をリアルタイムに把握できる「ドコシル</w:t>
      </w:r>
      <w:r w:rsidRPr="000D2961">
        <w:t>2.0</w:t>
      </w:r>
      <w:r w:rsidRPr="000D2961">
        <w:rPr>
          <w:rFonts w:hint="eastAsia"/>
        </w:rPr>
        <w:t>」、</w:t>
      </w:r>
      <w:hyperlink r:id="rId127" w:history="1">
        <w:r w:rsidRPr="000D2961">
          <w:rPr>
            <w:rStyle w:val="aff"/>
          </w:rPr>
          <w:t>http://ascii.jp/elem/000/000/849/849614/</w:t>
        </w:r>
      </w:hyperlink>
      <w:r w:rsidR="004E28F8" w:rsidRPr="000D2961">
        <w:rPr>
          <w:rFonts w:hint="eastAsia"/>
        </w:rPr>
        <w:t>、</w:t>
      </w:r>
      <w:r w:rsidR="004E28F8" w:rsidRPr="000D2961">
        <w:t>2013</w:t>
      </w:r>
      <w:r w:rsidR="004E28F8" w:rsidRPr="000D2961">
        <w:rPr>
          <w:rFonts w:hint="eastAsia"/>
        </w:rPr>
        <w:t>年</w:t>
      </w:r>
      <w:r w:rsidR="004E28F8" w:rsidRPr="000D2961">
        <w:t>12</w:t>
      </w:r>
      <w:r w:rsidR="004E28F8" w:rsidRPr="000D2961">
        <w:rPr>
          <w:rFonts w:hint="eastAsia"/>
        </w:rPr>
        <w:t>月</w:t>
      </w:r>
      <w:r w:rsidR="004E28F8" w:rsidRPr="000D2961">
        <w:t>10</w:t>
      </w:r>
      <w:r w:rsidR="004E28F8" w:rsidRPr="000D2961">
        <w:rPr>
          <w:rFonts w:hint="eastAsia"/>
        </w:rPr>
        <w:t>日</w:t>
      </w:r>
    </w:p>
    <w:p w14:paraId="6C21C014" w14:textId="77777777" w:rsidR="008B1F86" w:rsidRPr="000D2961" w:rsidRDefault="008B1F86" w:rsidP="00C77415">
      <w:pPr>
        <w:pStyle w:val="aff4"/>
        <w:numPr>
          <w:ilvl w:val="0"/>
          <w:numId w:val="3"/>
        </w:numPr>
        <w:ind w:leftChars="0"/>
      </w:pPr>
      <w:r w:rsidRPr="000D2961">
        <w:rPr>
          <w:rFonts w:hint="eastAsia"/>
        </w:rPr>
        <w:t>日本経済新聞、</w:t>
      </w:r>
      <w:r w:rsidRPr="000D2961">
        <w:t>YRP</w:t>
      </w:r>
      <w:r w:rsidRPr="000D2961">
        <w:rPr>
          <w:rFonts w:hint="eastAsia"/>
        </w:rPr>
        <w:t>ユビキタス研、鉄道・バスリアルタイム情報サービス「ドコシル２．０」を発表、</w:t>
      </w:r>
      <w:hyperlink r:id="rId128" w:history="1">
        <w:r w:rsidR="004E28F8" w:rsidRPr="000D2961">
          <w:rPr>
            <w:rStyle w:val="aff"/>
          </w:rPr>
          <w:t>http://release.nikkei.co.jp/detail.cfm?relID=351182&amp;lindID=1</w:t>
        </w:r>
      </w:hyperlink>
      <w:r w:rsidR="004E28F8" w:rsidRPr="000D2961">
        <w:rPr>
          <w:rFonts w:hint="eastAsia"/>
        </w:rPr>
        <w:t>、</w:t>
      </w:r>
      <w:r w:rsidR="004E28F8" w:rsidRPr="000D2961">
        <w:t>2013</w:t>
      </w:r>
      <w:r w:rsidR="004E28F8" w:rsidRPr="000D2961">
        <w:rPr>
          <w:rFonts w:hint="eastAsia"/>
        </w:rPr>
        <w:t>年</w:t>
      </w:r>
      <w:r w:rsidR="004E28F8" w:rsidRPr="000D2961">
        <w:t>12</w:t>
      </w:r>
      <w:r w:rsidR="004E28F8" w:rsidRPr="000D2961">
        <w:rPr>
          <w:rFonts w:hint="eastAsia"/>
        </w:rPr>
        <w:t>月</w:t>
      </w:r>
      <w:r w:rsidR="004E28F8" w:rsidRPr="000D2961">
        <w:t>10</w:t>
      </w:r>
      <w:r w:rsidR="004E28F8" w:rsidRPr="000D2961">
        <w:rPr>
          <w:rFonts w:hint="eastAsia"/>
        </w:rPr>
        <w:t>日</w:t>
      </w:r>
    </w:p>
    <w:p w14:paraId="65D29F66" w14:textId="77777777" w:rsidR="00396298" w:rsidRPr="004239CA" w:rsidRDefault="008B1F86" w:rsidP="00C77415">
      <w:pPr>
        <w:pStyle w:val="aff4"/>
        <w:numPr>
          <w:ilvl w:val="0"/>
          <w:numId w:val="3"/>
        </w:numPr>
        <w:ind w:leftChars="0"/>
      </w:pPr>
      <w:r w:rsidRPr="006B0ED8">
        <w:rPr>
          <w:rFonts w:hint="eastAsia"/>
        </w:rPr>
        <w:t>日経</w:t>
      </w:r>
      <w:r w:rsidRPr="004239CA">
        <w:t>BP ITpro</w:t>
      </w:r>
      <w:r w:rsidRPr="004239CA">
        <w:rPr>
          <w:rFonts w:hint="eastAsia"/>
        </w:rPr>
        <w:t>、</w:t>
      </w:r>
      <w:r w:rsidRPr="004239CA">
        <w:t>YRP</w:t>
      </w:r>
      <w:r w:rsidRPr="004239CA">
        <w:rPr>
          <w:rFonts w:hint="eastAsia"/>
        </w:rPr>
        <w:t>ユビキタス研、鉄道・バスリアルタイム情報サービス「ドコシル２．０」を発表。</w:t>
      </w:r>
      <w:hyperlink r:id="rId129" w:history="1">
        <w:r w:rsidRPr="004239CA">
          <w:rPr>
            <w:rStyle w:val="aff"/>
          </w:rPr>
          <w:t>http://itpro.nikkeibp.co.jp/article/ActiveR/20131210/523780/</w:t>
        </w:r>
      </w:hyperlink>
      <w:r w:rsidR="004E28F8" w:rsidRPr="004239CA">
        <w:rPr>
          <w:rFonts w:hint="eastAsia"/>
        </w:rPr>
        <w:t>、</w:t>
      </w:r>
      <w:r w:rsidR="004E28F8" w:rsidRPr="004239CA">
        <w:t>2013</w:t>
      </w:r>
      <w:r w:rsidR="004E28F8" w:rsidRPr="004239CA">
        <w:rPr>
          <w:rFonts w:hint="eastAsia"/>
        </w:rPr>
        <w:t>年</w:t>
      </w:r>
      <w:r w:rsidR="004E28F8" w:rsidRPr="004239CA">
        <w:t>12</w:t>
      </w:r>
      <w:r w:rsidR="004E28F8" w:rsidRPr="004239CA">
        <w:rPr>
          <w:rFonts w:hint="eastAsia"/>
        </w:rPr>
        <w:t>月</w:t>
      </w:r>
      <w:r w:rsidR="004E28F8" w:rsidRPr="004239CA">
        <w:t>10</w:t>
      </w:r>
      <w:r w:rsidR="004E28F8" w:rsidRPr="004239CA">
        <w:rPr>
          <w:rFonts w:hint="eastAsia"/>
        </w:rPr>
        <w:t>日</w:t>
      </w:r>
    </w:p>
    <w:p w14:paraId="5C39E7B1" w14:textId="77777777" w:rsidR="005A6C54" w:rsidRPr="004239CA" w:rsidRDefault="005A6C54" w:rsidP="00C77415">
      <w:pPr>
        <w:pStyle w:val="a1"/>
        <w:numPr>
          <w:ilvl w:val="0"/>
          <w:numId w:val="3"/>
        </w:numPr>
        <w:ind w:firstLineChars="0"/>
        <w:rPr>
          <w:rFonts w:asciiTheme="minorHAnsi" w:hAnsiTheme="minorHAnsi"/>
        </w:rPr>
      </w:pPr>
      <w:r w:rsidRPr="004239CA">
        <w:rPr>
          <w:rFonts w:asciiTheme="minorHAnsi" w:hAnsiTheme="minorHAnsi"/>
        </w:rPr>
        <w:t>ASCII.jp, YRP</w:t>
      </w:r>
      <w:r w:rsidRPr="004239CA">
        <w:rPr>
          <w:rFonts w:asciiTheme="minorHAnsi" w:hAnsiTheme="minorHAnsi" w:hint="eastAsia"/>
        </w:rPr>
        <w:t xml:space="preserve">ユビキタスネットワーキング研究所、公共交通施設情報サービス「ココシルターミナル」を公開　　　</w:t>
      </w:r>
      <w:r w:rsidRPr="004239CA">
        <w:rPr>
          <w:rFonts w:asciiTheme="minorHAnsi" w:hAnsiTheme="minorHAnsi"/>
        </w:rPr>
        <w:t>http://ascii.jp/elem/000/000/875/875502/</w:t>
      </w:r>
      <w:r w:rsidRPr="004239CA">
        <w:rPr>
          <w:rFonts w:asciiTheme="minorHAnsi" w:hAnsiTheme="minorHAnsi" w:hint="eastAsia"/>
        </w:rPr>
        <w:t>、</w:t>
      </w:r>
      <w:r w:rsidRPr="004239CA">
        <w:rPr>
          <w:rFonts w:asciiTheme="minorHAnsi" w:hAnsiTheme="minorHAnsi"/>
        </w:rPr>
        <w:t>2014</w:t>
      </w:r>
      <w:r w:rsidRPr="004239CA">
        <w:rPr>
          <w:rFonts w:asciiTheme="minorHAnsi" w:hAnsiTheme="minorHAnsi" w:hint="eastAsia"/>
        </w:rPr>
        <w:t>年</w:t>
      </w:r>
      <w:r w:rsidRPr="004239CA">
        <w:rPr>
          <w:rFonts w:asciiTheme="minorHAnsi" w:hAnsiTheme="minorHAnsi"/>
        </w:rPr>
        <w:t>3</w:t>
      </w:r>
      <w:r w:rsidRPr="004239CA">
        <w:rPr>
          <w:rFonts w:asciiTheme="minorHAnsi" w:hAnsiTheme="minorHAnsi" w:hint="eastAsia"/>
        </w:rPr>
        <w:t>月</w:t>
      </w:r>
      <w:r w:rsidRPr="004239CA">
        <w:rPr>
          <w:rFonts w:asciiTheme="minorHAnsi" w:hAnsiTheme="minorHAnsi"/>
        </w:rPr>
        <w:t>14</w:t>
      </w:r>
      <w:r w:rsidRPr="004239CA">
        <w:rPr>
          <w:rFonts w:asciiTheme="minorHAnsi" w:hAnsiTheme="minorHAnsi" w:hint="eastAsia"/>
        </w:rPr>
        <w:t>日</w:t>
      </w:r>
    </w:p>
    <w:p w14:paraId="347A50C3" w14:textId="77777777" w:rsidR="00396298" w:rsidRPr="004239CA" w:rsidRDefault="005A6C54" w:rsidP="00C77415">
      <w:pPr>
        <w:pStyle w:val="aff4"/>
        <w:numPr>
          <w:ilvl w:val="0"/>
          <w:numId w:val="3"/>
        </w:numPr>
        <w:ind w:leftChars="0"/>
      </w:pPr>
      <w:r w:rsidRPr="006B0ED8">
        <w:rPr>
          <w:rFonts w:hint="eastAsia"/>
        </w:rPr>
        <w:t>日刊工業新聞</w:t>
      </w:r>
      <w:r w:rsidRPr="004239CA">
        <w:t xml:space="preserve"> </w:t>
      </w:r>
      <w:r w:rsidRPr="004239CA">
        <w:rPr>
          <w:rFonts w:hint="eastAsia"/>
        </w:rPr>
        <w:t xml:space="preserve">企業発表　</w:t>
      </w:r>
      <w:r w:rsidRPr="004239CA">
        <w:t>YRP</w:t>
      </w:r>
      <w:r w:rsidRPr="004239CA">
        <w:rPr>
          <w:rFonts w:hint="eastAsia"/>
        </w:rPr>
        <w:t>ユビキタス・ネットワーキング研究所、公共交通施設情報サービス「ココシルターミナル」を公開</w:t>
      </w:r>
      <w:r w:rsidRPr="004239CA">
        <w:t>http://www.nikkan.co.jp/newrls/rls20140314o-09.html</w:t>
      </w:r>
      <w:r w:rsidRPr="004239CA">
        <w:rPr>
          <w:rFonts w:hint="eastAsia"/>
        </w:rPr>
        <w:t>、</w:t>
      </w:r>
      <w:r w:rsidRPr="004239CA">
        <w:t>2014</w:t>
      </w:r>
      <w:r w:rsidRPr="004239CA">
        <w:rPr>
          <w:rFonts w:hint="eastAsia"/>
        </w:rPr>
        <w:t>年</w:t>
      </w:r>
      <w:r w:rsidRPr="004239CA">
        <w:t>3</w:t>
      </w:r>
      <w:r w:rsidRPr="004239CA">
        <w:rPr>
          <w:rFonts w:hint="eastAsia"/>
        </w:rPr>
        <w:t>月</w:t>
      </w:r>
      <w:r w:rsidRPr="004239CA">
        <w:t>14</w:t>
      </w:r>
      <w:r w:rsidRPr="004239CA">
        <w:rPr>
          <w:rFonts w:hint="eastAsia"/>
        </w:rPr>
        <w:t>日</w:t>
      </w:r>
    </w:p>
    <w:p w14:paraId="53790C0D" w14:textId="77777777" w:rsidR="00396298" w:rsidRPr="004239CA" w:rsidRDefault="005E6340" w:rsidP="00C77415">
      <w:pPr>
        <w:pStyle w:val="aff4"/>
        <w:numPr>
          <w:ilvl w:val="0"/>
          <w:numId w:val="3"/>
        </w:numPr>
        <w:ind w:leftChars="0"/>
      </w:pPr>
      <w:r w:rsidRPr="004239CA">
        <w:t>japan.internet.com</w:t>
      </w:r>
      <w:r w:rsidRPr="004239CA">
        <w:rPr>
          <w:rFonts w:hint="eastAsia"/>
        </w:rPr>
        <w:t>公共交通施設情報サービス「ココシルターミナル」をリリース、新宿駅など一部のエリアで情報提供実施</w:t>
      </w:r>
      <w:r w:rsidRPr="004239CA">
        <w:t>http://internetcom.jp/wmnews/20140317/1.html</w:t>
      </w:r>
      <w:r w:rsidR="00DE1D0A" w:rsidRPr="004239CA">
        <w:rPr>
          <w:rFonts w:hint="eastAsia"/>
        </w:rPr>
        <w:t>、</w:t>
      </w:r>
      <w:r w:rsidR="00DE1D0A" w:rsidRPr="004239CA">
        <w:t>2014</w:t>
      </w:r>
      <w:r w:rsidR="00DE1D0A" w:rsidRPr="004239CA">
        <w:rPr>
          <w:rFonts w:hint="eastAsia"/>
        </w:rPr>
        <w:t>年</w:t>
      </w:r>
      <w:r w:rsidR="00DE1D0A" w:rsidRPr="004239CA">
        <w:t>3</w:t>
      </w:r>
      <w:r w:rsidR="00DE1D0A" w:rsidRPr="004239CA">
        <w:rPr>
          <w:rFonts w:hint="eastAsia"/>
        </w:rPr>
        <w:t>月</w:t>
      </w:r>
      <w:r w:rsidR="00DE1D0A" w:rsidRPr="004239CA">
        <w:t>17</w:t>
      </w:r>
      <w:r w:rsidR="00DE1D0A" w:rsidRPr="004239CA">
        <w:rPr>
          <w:rFonts w:hint="eastAsia"/>
        </w:rPr>
        <w:t>日</w:t>
      </w:r>
    </w:p>
    <w:p w14:paraId="65D025F0" w14:textId="77777777" w:rsidR="00396298" w:rsidRPr="004239CA" w:rsidRDefault="00396298" w:rsidP="004239CA">
      <w:pPr>
        <w:pStyle w:val="a1"/>
        <w:ind w:firstLineChars="0" w:firstLine="0"/>
        <w:rPr>
          <w:rFonts w:asciiTheme="minorHAnsi" w:hAnsiTheme="minorHAnsi"/>
        </w:rPr>
      </w:pPr>
    </w:p>
    <w:p w14:paraId="7D4C5282" w14:textId="77777777" w:rsidR="00904B8F" w:rsidRPr="004239CA" w:rsidRDefault="00904B8F" w:rsidP="00FB4078">
      <w:pPr>
        <w:pStyle w:val="a1"/>
        <w:ind w:firstLine="240"/>
        <w:rPr>
          <w:rFonts w:asciiTheme="minorHAnsi" w:hAnsiTheme="minorHAnsi"/>
        </w:rPr>
      </w:pPr>
    </w:p>
    <w:p w14:paraId="74063BC3" w14:textId="77777777" w:rsidR="008473AA" w:rsidRPr="004239CA" w:rsidRDefault="008473AA" w:rsidP="00003862">
      <w:pPr>
        <w:pStyle w:val="a1"/>
        <w:ind w:firstLineChars="0" w:firstLine="0"/>
        <w:rPr>
          <w:rFonts w:asciiTheme="minorHAnsi" w:hAnsiTheme="minorHAnsi"/>
        </w:rPr>
      </w:pPr>
    </w:p>
    <w:p w14:paraId="2E2F8F78" w14:textId="77777777" w:rsidR="00F37D2A" w:rsidRPr="004239CA" w:rsidRDefault="00F37D2A" w:rsidP="00003862">
      <w:pPr>
        <w:pStyle w:val="a1"/>
        <w:ind w:left="960" w:firstLineChars="0" w:firstLine="0"/>
        <w:rPr>
          <w:rFonts w:asciiTheme="minorHAnsi" w:hAnsiTheme="minorHAnsi"/>
        </w:rPr>
      </w:pPr>
    </w:p>
    <w:sectPr w:rsidR="00F37D2A" w:rsidRPr="004239CA" w:rsidSect="00F37D2A">
      <w:footerReference w:type="even" r:id="rId130"/>
      <w:footerReference w:type="default" r:id="rId131"/>
      <w:pgSz w:w="11900" w:h="16840"/>
      <w:pgMar w:top="1985" w:right="1701" w:bottom="1701" w:left="1701" w:header="851" w:footer="992" w:gutter="0"/>
      <w:cols w:space="425"/>
      <w:docGrid w:type="lines" w:linePitch="4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0F3F9C" w14:textId="77777777" w:rsidR="007A0010" w:rsidRDefault="007A0010">
      <w:r>
        <w:separator/>
      </w:r>
    </w:p>
  </w:endnote>
  <w:endnote w:type="continuationSeparator" w:id="0">
    <w:p w14:paraId="624FE88C" w14:textId="77777777" w:rsidR="007A0010" w:rsidRDefault="007A0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ＤＦＧ平成明朝体W9">
    <w:panose1 w:val="02020900000000000000"/>
    <w:charset w:val="80"/>
    <w:family w:val="roman"/>
    <w:pitch w:val="variable"/>
    <w:sig w:usb0="80000283" w:usb1="28C76CF8" w:usb2="00000010" w:usb3="00000000" w:csb0="00020001" w:csb1="00000000"/>
  </w:font>
  <w:font w:name="ＤＦＰ平成ゴシック体W7">
    <w:altName w:val="Optima ExtraBlack"/>
    <w:panose1 w:val="020B0700000000000000"/>
    <w:charset w:val="80"/>
    <w:family w:val="modern"/>
    <w:pitch w:val="variable"/>
    <w:sig w:usb0="80000283" w:usb1="28C76CF8" w:usb2="00000010" w:usb3="00000000" w:csb0="00020001" w:csb1="00000000"/>
  </w:font>
  <w:font w:name="ＭＳ ゴシック">
    <w:altName w:val="MS Gothic"/>
    <w:panose1 w:val="020B0609070205080204"/>
    <w:charset w:val="80"/>
    <w:family w:val="modern"/>
    <w:pitch w:val="fixed"/>
    <w:sig w:usb0="E00002FF" w:usb1="6AC7FDFB" w:usb2="00000012" w:usb3="00000000" w:csb0="0002009F" w:csb1="00000000"/>
  </w:font>
  <w:font w:name="ＤＦＰ華康ゴシック体W5">
    <w:panose1 w:val="020B0500000000000000"/>
    <w:charset w:val="80"/>
    <w:family w:val="modern"/>
    <w:pitch w:val="variable"/>
    <w:sig w:usb0="80000283" w:usb1="28C76CF8" w:usb2="00000010" w:usb3="00000000" w:csb0="00020001" w:csb1="00000000"/>
  </w:font>
  <w:font w:name="ＭＳ Ｐゴシック">
    <w:panose1 w:val="020B0600070205080204"/>
    <w:charset w:val="80"/>
    <w:family w:val="modern"/>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ヒラギノ角ゴ ProN W3">
    <w:panose1 w:val="020B0300000000000000"/>
    <w:charset w:val="80"/>
    <w:family w:val="swiss"/>
    <w:notTrueType/>
    <w:pitch w:val="variable"/>
    <w:sig w:usb0="E00002FF" w:usb1="7AC7FFFF" w:usb2="00000012" w:usb3="00000000" w:csb0="0002000D" w:csb1="00000000"/>
  </w:font>
  <w:font w:name="Courier New">
    <w:panose1 w:val="02070309020205020404"/>
    <w:charset w:val="00"/>
    <w:family w:val="modern"/>
    <w:pitch w:val="fixed"/>
    <w:sig w:usb0="E0002AFF" w:usb1="C0007843" w:usb2="00000009" w:usb3="00000000" w:csb0="000001FF" w:csb1="00000000"/>
  </w:font>
  <w:font w:name="ＭＳ Ｐ明朝">
    <w:panose1 w:val="02020600040205080304"/>
    <w:charset w:val="80"/>
    <w:family w:val="roman"/>
    <w:pitch w:val="variable"/>
    <w:sig w:usb0="E00002FF" w:usb1="6AC7FDFB" w:usb2="00000012" w:usb3="00000000" w:csb0="0002009F" w:csb1="00000000"/>
  </w:font>
  <w:font w:name="小塚ゴシック Pro M">
    <w:altName w:val="ＭＳ ゴシック"/>
    <w:charset w:val="4E"/>
    <w:family w:val="auto"/>
    <w:pitch w:val="variable"/>
    <w:sig w:usb0="00000000" w:usb1="2AC71C11" w:usb2="00000012" w:usb3="00000000" w:csb0="00020005"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enlo Regular">
    <w:charset w:val="00"/>
    <w:family w:val="auto"/>
    <w:pitch w:val="variable"/>
    <w:sig w:usb0="E60022FF" w:usb1="D200F9FB" w:usb2="02000028"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B44896" w14:textId="77777777" w:rsidR="00DE1FBF" w:rsidRDefault="00DE1FBF" w:rsidP="007E2B36">
    <w:pPr>
      <w:pStyle w:val="af"/>
      <w:framePr w:wrap="around" w:vAnchor="text" w:hAnchor="margin" w:xAlign="right" w:y="1"/>
      <w:rPr>
        <w:rStyle w:val="afe"/>
        <w:rFonts w:asciiTheme="minorHAnsi" w:eastAsiaTheme="minorEastAsia" w:hAnsiTheme="minorHAnsi" w:cstheme="minorBidi"/>
      </w:rPr>
    </w:pPr>
    <w:r>
      <w:rPr>
        <w:rStyle w:val="afe"/>
      </w:rPr>
      <w:fldChar w:fldCharType="begin"/>
    </w:r>
    <w:r>
      <w:rPr>
        <w:rStyle w:val="afe"/>
      </w:rPr>
      <w:instrText xml:space="preserve">PAGE  </w:instrText>
    </w:r>
    <w:r>
      <w:rPr>
        <w:rStyle w:val="afe"/>
      </w:rPr>
      <w:fldChar w:fldCharType="end"/>
    </w:r>
  </w:p>
  <w:p w14:paraId="26515FC9" w14:textId="77777777" w:rsidR="00DE1FBF" w:rsidRDefault="00DE1FBF" w:rsidP="00E21287">
    <w:pPr>
      <w:pStyle w:val="af"/>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95445" w14:textId="77777777" w:rsidR="00DE1FBF" w:rsidRDefault="00DE1FBF" w:rsidP="007E2B36">
    <w:pPr>
      <w:pStyle w:val="af"/>
      <w:framePr w:wrap="around" w:vAnchor="text" w:hAnchor="margin" w:xAlign="right" w:y="1"/>
      <w:rPr>
        <w:rStyle w:val="afe"/>
        <w:rFonts w:asciiTheme="minorHAnsi" w:eastAsiaTheme="minorEastAsia" w:hAnsiTheme="minorHAnsi" w:cstheme="minorBidi"/>
      </w:rPr>
    </w:pPr>
    <w:r>
      <w:rPr>
        <w:rStyle w:val="afe"/>
      </w:rPr>
      <w:fldChar w:fldCharType="begin"/>
    </w:r>
    <w:r>
      <w:rPr>
        <w:rStyle w:val="afe"/>
      </w:rPr>
      <w:instrText xml:space="preserve">PAGE  </w:instrText>
    </w:r>
    <w:r>
      <w:rPr>
        <w:rStyle w:val="afe"/>
      </w:rPr>
      <w:fldChar w:fldCharType="separate"/>
    </w:r>
    <w:r w:rsidR="00D63533">
      <w:rPr>
        <w:rStyle w:val="afe"/>
        <w:noProof/>
      </w:rPr>
      <w:t>3</w:t>
    </w:r>
    <w:r>
      <w:rPr>
        <w:rStyle w:val="afe"/>
      </w:rPr>
      <w:fldChar w:fldCharType="end"/>
    </w:r>
  </w:p>
  <w:p w14:paraId="4C62B401" w14:textId="77777777" w:rsidR="00DE1FBF" w:rsidRDefault="00DE1FBF" w:rsidP="00E21287">
    <w:pPr>
      <w:pStyle w:val="a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1920F9" w14:textId="77777777" w:rsidR="007A0010" w:rsidRDefault="007A0010">
      <w:r>
        <w:separator/>
      </w:r>
    </w:p>
  </w:footnote>
  <w:footnote w:type="continuationSeparator" w:id="0">
    <w:p w14:paraId="41F0F292" w14:textId="77777777" w:rsidR="007A0010" w:rsidRDefault="007A0010">
      <w:r>
        <w:continuationSeparator/>
      </w:r>
    </w:p>
  </w:footnote>
  <w:footnote w:id="1">
    <w:p w14:paraId="1EC293E4" w14:textId="77777777" w:rsidR="00414855" w:rsidRDefault="00414855" w:rsidP="00414855">
      <w:pPr>
        <w:pStyle w:val="af1"/>
      </w:pPr>
      <w:r>
        <w:rPr>
          <w:rStyle w:val="af3"/>
        </w:rPr>
        <w:footnoteRef/>
      </w:r>
      <w:r>
        <w:t xml:space="preserve"> </w:t>
      </w:r>
      <w:r>
        <w:rPr>
          <w:rFonts w:hint="eastAsia"/>
        </w:rPr>
        <w:t xml:space="preserve">Ian Davis, Thomas Steiner, and Arnaud J Le Hors. </w:t>
      </w:r>
      <w:r w:rsidRPr="00F82C1E">
        <w:t>RDF 1.1 JSON Alternate Serialization (RDF/JSON)</w:t>
      </w:r>
      <w:r>
        <w:rPr>
          <w:rFonts w:hint="eastAsia"/>
        </w:rPr>
        <w:t xml:space="preserve">. W3C Working Group Note, 2013. </w:t>
      </w:r>
      <w:r w:rsidRPr="00F82C1E">
        <w:t>http://www.w3.org/TR/rdf-json/</w:t>
      </w:r>
    </w:p>
  </w:footnote>
  <w:footnote w:id="2">
    <w:p w14:paraId="38DD53CF" w14:textId="77777777" w:rsidR="00414855" w:rsidRPr="00E96B3E" w:rsidRDefault="00414855" w:rsidP="00414855">
      <w:pPr>
        <w:pStyle w:val="af1"/>
      </w:pPr>
      <w:r>
        <w:rPr>
          <w:rStyle w:val="af3"/>
        </w:rPr>
        <w:footnoteRef/>
      </w:r>
      <w:r>
        <w:t xml:space="preserve"> Manu Sporny, Digital Bazaar</w:t>
      </w:r>
      <w:r>
        <w:rPr>
          <w:rFonts w:hint="eastAsia"/>
        </w:rPr>
        <w:t xml:space="preserve">, </w:t>
      </w:r>
      <w:r>
        <w:t>Dave Longley, Digital Bazaar</w:t>
      </w:r>
      <w:r>
        <w:rPr>
          <w:rFonts w:hint="eastAsia"/>
        </w:rPr>
        <w:t xml:space="preserve">, </w:t>
      </w:r>
      <w:r>
        <w:t xml:space="preserve">Gregg Kellogg, </w:t>
      </w:r>
      <w:r>
        <w:rPr>
          <w:rFonts w:hint="eastAsia"/>
        </w:rPr>
        <w:t xml:space="preserve">and </w:t>
      </w:r>
      <w:r>
        <w:t>Kellogg Associate</w:t>
      </w:r>
      <w:r>
        <w:rPr>
          <w:rFonts w:hint="eastAsia"/>
        </w:rPr>
        <w:t xml:space="preserve">s. </w:t>
      </w:r>
      <w:r>
        <w:t>JSON-LD 1.0</w:t>
      </w:r>
      <w:r>
        <w:rPr>
          <w:rFonts w:hint="eastAsia"/>
        </w:rPr>
        <w:t xml:space="preserve">: </w:t>
      </w:r>
      <w:r>
        <w:t>A JSON-based Serialization for Linked Data</w:t>
      </w:r>
      <w:r>
        <w:rPr>
          <w:rFonts w:hint="eastAsia"/>
        </w:rPr>
        <w:t xml:space="preserve">. W3C Recommondation, 2014. </w:t>
      </w:r>
      <w:r w:rsidRPr="00E96B3E">
        <w:t>http://www.w3.org/TR/json-ld/</w:t>
      </w:r>
    </w:p>
  </w:footnote>
  <w:footnote w:id="3">
    <w:p w14:paraId="0C35BB18" w14:textId="77777777" w:rsidR="00DE1FBF" w:rsidRDefault="00DE1FBF" w:rsidP="00322CA8">
      <w:pPr>
        <w:pStyle w:val="af1"/>
      </w:pPr>
      <w:r>
        <w:rPr>
          <w:rStyle w:val="af3"/>
        </w:rPr>
        <w:footnoteRef/>
      </w:r>
      <w:r>
        <w:t xml:space="preserve"> </w:t>
      </w:r>
      <w:r w:rsidRPr="003A1918">
        <w:t>http://nlftp.mlit.go.jp/ksj/other/yakkan.html</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C54269E"/>
    <w:lvl w:ilvl="0">
      <w:start w:val="1"/>
      <w:numFmt w:val="bullet"/>
      <w:pStyle w:val="4"/>
      <w:lvlText w:val=""/>
      <w:lvlJc w:val="left"/>
      <w:pPr>
        <w:tabs>
          <w:tab w:val="num" w:pos="1636"/>
        </w:tabs>
        <w:ind w:leftChars="600" w:left="1636" w:hangingChars="200" w:hanging="360"/>
      </w:pPr>
      <w:rPr>
        <w:rFonts w:ascii="Wingdings" w:hAnsi="Wingdings" w:hint="default"/>
      </w:rPr>
    </w:lvl>
  </w:abstractNum>
  <w:abstractNum w:abstractNumId="1">
    <w:nsid w:val="09523CB5"/>
    <w:multiLevelType w:val="hybridMultilevel"/>
    <w:tmpl w:val="6232A6B0"/>
    <w:lvl w:ilvl="0" w:tplc="04090001">
      <w:start w:val="1"/>
      <w:numFmt w:val="bullet"/>
      <w:lvlText w:val=""/>
      <w:lvlJc w:val="left"/>
      <w:pPr>
        <w:ind w:left="1200" w:hanging="480"/>
      </w:pPr>
      <w:rPr>
        <w:rFonts w:ascii="Wingdings" w:hAnsi="Wingdings" w:hint="default"/>
      </w:rPr>
    </w:lvl>
    <w:lvl w:ilvl="1" w:tplc="0409000B">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2">
    <w:nsid w:val="0EBB4041"/>
    <w:multiLevelType w:val="hybridMultilevel"/>
    <w:tmpl w:val="73E23168"/>
    <w:lvl w:ilvl="0" w:tplc="04090001">
      <w:start w:val="1"/>
      <w:numFmt w:val="bullet"/>
      <w:lvlText w:val=""/>
      <w:lvlJc w:val="left"/>
      <w:pPr>
        <w:ind w:left="1200" w:hanging="480"/>
      </w:pPr>
      <w:rPr>
        <w:rFonts w:ascii="Wingdings" w:hAnsi="Wingdings" w:hint="default"/>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3">
    <w:nsid w:val="112D1387"/>
    <w:multiLevelType w:val="hybridMultilevel"/>
    <w:tmpl w:val="B23AFD18"/>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4">
    <w:nsid w:val="18AC3A03"/>
    <w:multiLevelType w:val="hybridMultilevel"/>
    <w:tmpl w:val="8CD68118"/>
    <w:lvl w:ilvl="0" w:tplc="04090001">
      <w:start w:val="1"/>
      <w:numFmt w:val="bullet"/>
      <w:lvlText w:val=""/>
      <w:lvlJc w:val="left"/>
      <w:pPr>
        <w:ind w:left="1200" w:hanging="480"/>
      </w:pPr>
      <w:rPr>
        <w:rFonts w:ascii="Wingdings" w:hAnsi="Wingdings" w:hint="default"/>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5">
    <w:nsid w:val="18DE29B4"/>
    <w:multiLevelType w:val="hybridMultilevel"/>
    <w:tmpl w:val="20DC1824"/>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6">
    <w:nsid w:val="1F86036C"/>
    <w:multiLevelType w:val="hybridMultilevel"/>
    <w:tmpl w:val="82F2149A"/>
    <w:lvl w:ilvl="0" w:tplc="99C6EF12">
      <w:start w:val="1"/>
      <w:numFmt w:val="decimal"/>
      <w:pStyle w:val="a"/>
      <w:lvlText w:val="[%1]"/>
      <w:lvlJc w:val="left"/>
      <w:pPr>
        <w:tabs>
          <w:tab w:val="num" w:pos="0"/>
        </w:tabs>
        <w:ind w:left="204" w:hanging="204"/>
      </w:pPr>
      <w:rPr>
        <w:rFonts w:cs="ＭＳ 明朝" w:hint="default"/>
        <w:bCs w:val="0"/>
        <w:iCs w:val="0"/>
        <w:szCs w:val="21"/>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21D767B8"/>
    <w:multiLevelType w:val="hybridMultilevel"/>
    <w:tmpl w:val="BBD46150"/>
    <w:lvl w:ilvl="0" w:tplc="04090001">
      <w:start w:val="1"/>
      <w:numFmt w:val="bullet"/>
      <w:lvlText w:val=""/>
      <w:lvlJc w:val="left"/>
      <w:pPr>
        <w:ind w:left="1200" w:hanging="480"/>
      </w:pPr>
      <w:rPr>
        <w:rFonts w:ascii="Wingdings" w:hAnsi="Wingdings" w:hint="default"/>
      </w:rPr>
    </w:lvl>
    <w:lvl w:ilvl="1" w:tplc="0409000B">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8">
    <w:nsid w:val="220A180F"/>
    <w:multiLevelType w:val="hybridMultilevel"/>
    <w:tmpl w:val="5A2CAA84"/>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9">
    <w:nsid w:val="222B0F6E"/>
    <w:multiLevelType w:val="hybridMultilevel"/>
    <w:tmpl w:val="7C4A8F4E"/>
    <w:lvl w:ilvl="0" w:tplc="8B584368">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0">
    <w:nsid w:val="22430DCB"/>
    <w:multiLevelType w:val="hybridMultilevel"/>
    <w:tmpl w:val="9132B56E"/>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1">
    <w:nsid w:val="27F17AAC"/>
    <w:multiLevelType w:val="hybridMultilevel"/>
    <w:tmpl w:val="D0DAF7EA"/>
    <w:lvl w:ilvl="0" w:tplc="8B584368">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2">
    <w:nsid w:val="2A845321"/>
    <w:multiLevelType w:val="hybridMultilevel"/>
    <w:tmpl w:val="D6F4FCDE"/>
    <w:lvl w:ilvl="0" w:tplc="0409000F">
      <w:start w:val="1"/>
      <w:numFmt w:val="decimal"/>
      <w:lvlText w:val="%1."/>
      <w:lvlJc w:val="left"/>
      <w:pPr>
        <w:ind w:left="660" w:hanging="420"/>
      </w:p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3">
    <w:nsid w:val="2B7019AB"/>
    <w:multiLevelType w:val="hybridMultilevel"/>
    <w:tmpl w:val="E5D49BE8"/>
    <w:lvl w:ilvl="0" w:tplc="04090001">
      <w:start w:val="1"/>
      <w:numFmt w:val="bullet"/>
      <w:lvlText w:val=""/>
      <w:lvlJc w:val="left"/>
      <w:pPr>
        <w:ind w:left="1200" w:hanging="480"/>
      </w:pPr>
      <w:rPr>
        <w:rFonts w:ascii="Wingdings" w:hAnsi="Wingdings" w:hint="default"/>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14">
    <w:nsid w:val="2C736B56"/>
    <w:multiLevelType w:val="hybridMultilevel"/>
    <w:tmpl w:val="377265EC"/>
    <w:lvl w:ilvl="0" w:tplc="8B584368">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5">
    <w:nsid w:val="35955E87"/>
    <w:multiLevelType w:val="hybridMultilevel"/>
    <w:tmpl w:val="60E4634C"/>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6">
    <w:nsid w:val="39425F9A"/>
    <w:multiLevelType w:val="hybridMultilevel"/>
    <w:tmpl w:val="A8AC74FA"/>
    <w:lvl w:ilvl="0" w:tplc="04090001">
      <w:start w:val="1"/>
      <w:numFmt w:val="bullet"/>
      <w:lvlText w:val=""/>
      <w:lvlJc w:val="left"/>
      <w:pPr>
        <w:ind w:left="660" w:hanging="420"/>
      </w:pPr>
      <w:rPr>
        <w:rFonts w:ascii="Wingdings" w:hAnsi="Wingdings" w:hint="default"/>
      </w:rPr>
    </w:lvl>
    <w:lvl w:ilvl="1" w:tplc="0409000B">
      <w:start w:val="1"/>
      <w:numFmt w:val="bullet"/>
      <w:lvlText w:val=""/>
      <w:lvlJc w:val="left"/>
      <w:pPr>
        <w:ind w:left="1080" w:hanging="420"/>
      </w:pPr>
      <w:rPr>
        <w:rFonts w:ascii="Wingdings" w:hAnsi="Wingdings" w:hint="default"/>
      </w:rPr>
    </w:lvl>
    <w:lvl w:ilvl="2" w:tplc="0409000D">
      <w:start w:val="1"/>
      <w:numFmt w:val="bullet"/>
      <w:lvlText w:val=""/>
      <w:lvlJc w:val="left"/>
      <w:pPr>
        <w:ind w:left="1500" w:hanging="420"/>
      </w:pPr>
      <w:rPr>
        <w:rFonts w:ascii="Wingdings" w:hAnsi="Wingdings" w:hint="default"/>
      </w:rPr>
    </w:lvl>
    <w:lvl w:ilvl="3" w:tplc="0409000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7">
    <w:nsid w:val="3BAF7291"/>
    <w:multiLevelType w:val="hybridMultilevel"/>
    <w:tmpl w:val="73B461A8"/>
    <w:lvl w:ilvl="0" w:tplc="F86CFC7A">
      <w:start w:val="1"/>
      <w:numFmt w:val="decimalFullWidth"/>
      <w:lvlText w:val="%1）"/>
      <w:lvlJc w:val="left"/>
      <w:pPr>
        <w:ind w:left="960"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8">
    <w:nsid w:val="4C68724D"/>
    <w:multiLevelType w:val="hybridMultilevel"/>
    <w:tmpl w:val="7DF49606"/>
    <w:lvl w:ilvl="0" w:tplc="04090001">
      <w:start w:val="1"/>
      <w:numFmt w:val="bullet"/>
      <w:lvlText w:val=""/>
      <w:lvlJc w:val="left"/>
      <w:pPr>
        <w:ind w:left="720" w:hanging="480"/>
      </w:pPr>
      <w:rPr>
        <w:rFonts w:ascii="Wingdings" w:hAnsi="Wingdings" w:hint="default"/>
      </w:rPr>
    </w:lvl>
    <w:lvl w:ilvl="1" w:tplc="0409000B" w:tentative="1">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19">
    <w:nsid w:val="4ED15CDB"/>
    <w:multiLevelType w:val="hybridMultilevel"/>
    <w:tmpl w:val="09903B4C"/>
    <w:lvl w:ilvl="0" w:tplc="C3C04C78">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20">
    <w:nsid w:val="539362E8"/>
    <w:multiLevelType w:val="hybridMultilevel"/>
    <w:tmpl w:val="74684E86"/>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1">
    <w:nsid w:val="55196C2F"/>
    <w:multiLevelType w:val="hybridMultilevel"/>
    <w:tmpl w:val="063A3FC8"/>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2">
    <w:nsid w:val="59136EA4"/>
    <w:multiLevelType w:val="hybridMultilevel"/>
    <w:tmpl w:val="2CD6913E"/>
    <w:lvl w:ilvl="0" w:tplc="04090001">
      <w:start w:val="1"/>
      <w:numFmt w:val="bullet"/>
      <w:lvlText w:val=""/>
      <w:lvlJc w:val="left"/>
      <w:pPr>
        <w:ind w:left="720" w:hanging="480"/>
      </w:pPr>
      <w:rPr>
        <w:rFonts w:ascii="Wingdings" w:hAnsi="Wingdings" w:hint="default"/>
      </w:rPr>
    </w:lvl>
    <w:lvl w:ilvl="1" w:tplc="0409000B">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23">
    <w:nsid w:val="5A6530D3"/>
    <w:multiLevelType w:val="hybridMultilevel"/>
    <w:tmpl w:val="956258D6"/>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4">
    <w:nsid w:val="5AA23EE0"/>
    <w:multiLevelType w:val="hybridMultilevel"/>
    <w:tmpl w:val="B0B6A45C"/>
    <w:lvl w:ilvl="0" w:tplc="04090001">
      <w:start w:val="1"/>
      <w:numFmt w:val="bullet"/>
      <w:lvlText w:val=""/>
      <w:lvlJc w:val="left"/>
      <w:pPr>
        <w:ind w:left="1200" w:hanging="480"/>
      </w:pPr>
      <w:rPr>
        <w:rFonts w:ascii="Wingdings" w:hAnsi="Wingdings" w:hint="default"/>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25">
    <w:nsid w:val="5D5003DB"/>
    <w:multiLevelType w:val="hybridMultilevel"/>
    <w:tmpl w:val="55C6E6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625F31D0"/>
    <w:multiLevelType w:val="hybridMultilevel"/>
    <w:tmpl w:val="64FA64DC"/>
    <w:lvl w:ilvl="0" w:tplc="04090001">
      <w:start w:val="1"/>
      <w:numFmt w:val="bullet"/>
      <w:lvlText w:val=""/>
      <w:lvlJc w:val="left"/>
      <w:pPr>
        <w:ind w:left="1200" w:hanging="480"/>
      </w:pPr>
      <w:rPr>
        <w:rFonts w:ascii="Wingdings" w:hAnsi="Wingdings" w:hint="default"/>
      </w:rPr>
    </w:lvl>
    <w:lvl w:ilvl="1" w:tplc="0409000B">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27">
    <w:nsid w:val="62F935A1"/>
    <w:multiLevelType w:val="hybridMultilevel"/>
    <w:tmpl w:val="36629C70"/>
    <w:lvl w:ilvl="0" w:tplc="04090001">
      <w:start w:val="1"/>
      <w:numFmt w:val="bullet"/>
      <w:lvlText w:val=""/>
      <w:lvlJc w:val="left"/>
      <w:pPr>
        <w:ind w:left="660" w:hanging="420"/>
      </w:pPr>
      <w:rPr>
        <w:rFonts w:ascii="Wingdings" w:hAnsi="Wingdings" w:hint="default"/>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8">
    <w:nsid w:val="64BD608E"/>
    <w:multiLevelType w:val="hybridMultilevel"/>
    <w:tmpl w:val="F8DA8D42"/>
    <w:lvl w:ilvl="0" w:tplc="04090001">
      <w:start w:val="1"/>
      <w:numFmt w:val="bullet"/>
      <w:lvlText w:val=""/>
      <w:lvlJc w:val="left"/>
      <w:pPr>
        <w:ind w:left="720" w:hanging="480"/>
      </w:pPr>
      <w:rPr>
        <w:rFonts w:ascii="Wingdings" w:hAnsi="Wingdings" w:hint="default"/>
      </w:rPr>
    </w:lvl>
    <w:lvl w:ilvl="1" w:tplc="0409000B" w:tentative="1">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29">
    <w:nsid w:val="64C81672"/>
    <w:multiLevelType w:val="hybridMultilevel"/>
    <w:tmpl w:val="73588918"/>
    <w:lvl w:ilvl="0" w:tplc="D80A9A24">
      <w:start w:val="1"/>
      <w:numFmt w:val="bullet"/>
      <w:lvlText w:val=""/>
      <w:lvlJc w:val="left"/>
      <w:pPr>
        <w:ind w:left="284" w:hanging="284"/>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30">
    <w:nsid w:val="68EA393E"/>
    <w:multiLevelType w:val="multilevel"/>
    <w:tmpl w:val="10DE7D40"/>
    <w:lvl w:ilvl="0">
      <w:start w:val="1"/>
      <w:numFmt w:val="decimal"/>
      <w:pStyle w:val="1"/>
      <w:lvlText w:val="第%1章"/>
      <w:lvlJc w:val="left"/>
      <w:pPr>
        <w:tabs>
          <w:tab w:val="num" w:pos="1325"/>
        </w:tabs>
        <w:ind w:left="1325" w:hanging="425"/>
      </w:pPr>
      <w:rPr>
        <w:rFonts w:hint="eastAsia"/>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2"/>
      <w:lvlText w:val="%1.%2."/>
      <w:lvlJc w:val="left"/>
      <w:pPr>
        <w:tabs>
          <w:tab w:val="num" w:pos="567"/>
        </w:tabs>
        <w:ind w:left="567" w:hanging="567"/>
      </w:pPr>
      <w:rPr>
        <w:rFonts w:hint="eastAsia"/>
      </w:rPr>
    </w:lvl>
    <w:lvl w:ilvl="2">
      <w:start w:val="1"/>
      <w:numFmt w:val="decimal"/>
      <w:pStyle w:val="3"/>
      <w:lvlText w:val="%1.%2.%3."/>
      <w:lvlJc w:val="left"/>
      <w:pPr>
        <w:tabs>
          <w:tab w:val="num" w:pos="709"/>
        </w:tabs>
        <w:ind w:left="709" w:hanging="709"/>
      </w:pPr>
      <w:rPr>
        <w:rFonts w:hint="eastAsia"/>
      </w:rPr>
    </w:lvl>
    <w:lvl w:ilvl="3">
      <w:start w:val="1"/>
      <w:numFmt w:val="decimal"/>
      <w:pStyle w:val="40"/>
      <w:lvlText w:val="(%4) "/>
      <w:lvlJc w:val="left"/>
      <w:pPr>
        <w:tabs>
          <w:tab w:val="num" w:pos="587"/>
        </w:tabs>
        <w:ind w:left="567" w:hanging="340"/>
      </w:pPr>
      <w:rPr>
        <w:rFonts w:hint="eastAsia"/>
      </w:rPr>
    </w:lvl>
    <w:lvl w:ilvl="4">
      <w:start w:val="1"/>
      <w:numFmt w:val="upperLetter"/>
      <w:pStyle w:val="5"/>
      <w:lvlText w:val="(%5)"/>
      <w:lvlJc w:val="left"/>
      <w:pPr>
        <w:tabs>
          <w:tab w:val="num" w:pos="1560"/>
        </w:tabs>
        <w:ind w:left="992" w:firstLine="20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1">
    <w:nsid w:val="71DB22BC"/>
    <w:multiLevelType w:val="hybridMultilevel"/>
    <w:tmpl w:val="8E4EC9C8"/>
    <w:lvl w:ilvl="0" w:tplc="0409000F">
      <w:start w:val="1"/>
      <w:numFmt w:val="decimal"/>
      <w:lvlText w:val="%1."/>
      <w:lvlJc w:val="left"/>
      <w:pPr>
        <w:ind w:left="563" w:hanging="420"/>
      </w:pPr>
    </w:lvl>
    <w:lvl w:ilvl="1" w:tplc="04090017" w:tentative="1">
      <w:start w:val="1"/>
      <w:numFmt w:val="aiueoFullWidth"/>
      <w:lvlText w:val="(%2)"/>
      <w:lvlJc w:val="left"/>
      <w:pPr>
        <w:ind w:left="983" w:hanging="420"/>
      </w:pPr>
    </w:lvl>
    <w:lvl w:ilvl="2" w:tplc="04090011" w:tentative="1">
      <w:start w:val="1"/>
      <w:numFmt w:val="decimalEnclosedCircle"/>
      <w:lvlText w:val="%3"/>
      <w:lvlJc w:val="left"/>
      <w:pPr>
        <w:ind w:left="1403" w:hanging="420"/>
      </w:pPr>
    </w:lvl>
    <w:lvl w:ilvl="3" w:tplc="0409000F" w:tentative="1">
      <w:start w:val="1"/>
      <w:numFmt w:val="decimal"/>
      <w:lvlText w:val="%4."/>
      <w:lvlJc w:val="left"/>
      <w:pPr>
        <w:ind w:left="1823" w:hanging="420"/>
      </w:pPr>
    </w:lvl>
    <w:lvl w:ilvl="4" w:tplc="04090017" w:tentative="1">
      <w:start w:val="1"/>
      <w:numFmt w:val="aiueoFullWidth"/>
      <w:lvlText w:val="(%5)"/>
      <w:lvlJc w:val="left"/>
      <w:pPr>
        <w:ind w:left="2243" w:hanging="420"/>
      </w:pPr>
    </w:lvl>
    <w:lvl w:ilvl="5" w:tplc="04090011" w:tentative="1">
      <w:start w:val="1"/>
      <w:numFmt w:val="decimalEnclosedCircle"/>
      <w:lvlText w:val="%6"/>
      <w:lvlJc w:val="left"/>
      <w:pPr>
        <w:ind w:left="2663" w:hanging="420"/>
      </w:pPr>
    </w:lvl>
    <w:lvl w:ilvl="6" w:tplc="0409000F" w:tentative="1">
      <w:start w:val="1"/>
      <w:numFmt w:val="decimal"/>
      <w:lvlText w:val="%7."/>
      <w:lvlJc w:val="left"/>
      <w:pPr>
        <w:ind w:left="3083" w:hanging="420"/>
      </w:pPr>
    </w:lvl>
    <w:lvl w:ilvl="7" w:tplc="04090017" w:tentative="1">
      <w:start w:val="1"/>
      <w:numFmt w:val="aiueoFullWidth"/>
      <w:lvlText w:val="(%8)"/>
      <w:lvlJc w:val="left"/>
      <w:pPr>
        <w:ind w:left="3503" w:hanging="420"/>
      </w:pPr>
    </w:lvl>
    <w:lvl w:ilvl="8" w:tplc="04090011" w:tentative="1">
      <w:start w:val="1"/>
      <w:numFmt w:val="decimalEnclosedCircle"/>
      <w:lvlText w:val="%9"/>
      <w:lvlJc w:val="left"/>
      <w:pPr>
        <w:ind w:left="3923" w:hanging="420"/>
      </w:pPr>
    </w:lvl>
  </w:abstractNum>
  <w:abstractNum w:abstractNumId="32">
    <w:nsid w:val="72A61C15"/>
    <w:multiLevelType w:val="hybridMultilevel"/>
    <w:tmpl w:val="B9C42E30"/>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33">
    <w:nsid w:val="75FE7127"/>
    <w:multiLevelType w:val="hybridMultilevel"/>
    <w:tmpl w:val="4A32B636"/>
    <w:lvl w:ilvl="0" w:tplc="04090001">
      <w:start w:val="1"/>
      <w:numFmt w:val="bullet"/>
      <w:lvlText w:val=""/>
      <w:lvlJc w:val="left"/>
      <w:pPr>
        <w:ind w:left="1200" w:hanging="480"/>
      </w:pPr>
      <w:rPr>
        <w:rFonts w:ascii="Wingdings" w:hAnsi="Wingdings" w:hint="default"/>
      </w:rPr>
    </w:lvl>
    <w:lvl w:ilvl="1" w:tplc="0409000B">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34">
    <w:nsid w:val="76E75D78"/>
    <w:multiLevelType w:val="hybridMultilevel"/>
    <w:tmpl w:val="22325AEE"/>
    <w:lvl w:ilvl="0" w:tplc="8B584368">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30"/>
  </w:num>
  <w:num w:numId="2">
    <w:abstractNumId w:val="8"/>
  </w:num>
  <w:num w:numId="3">
    <w:abstractNumId w:val="22"/>
  </w:num>
  <w:num w:numId="4">
    <w:abstractNumId w:val="17"/>
  </w:num>
  <w:num w:numId="5">
    <w:abstractNumId w:val="16"/>
  </w:num>
  <w:num w:numId="6">
    <w:abstractNumId w:val="6"/>
  </w:num>
  <w:num w:numId="7">
    <w:abstractNumId w:val="31"/>
  </w:num>
  <w:num w:numId="8">
    <w:abstractNumId w:val="23"/>
  </w:num>
  <w:num w:numId="9">
    <w:abstractNumId w:val="0"/>
  </w:num>
  <w:num w:numId="10">
    <w:abstractNumId w:val="20"/>
  </w:num>
  <w:num w:numId="11">
    <w:abstractNumId w:val="12"/>
  </w:num>
  <w:num w:numId="12">
    <w:abstractNumId w:val="21"/>
  </w:num>
  <w:num w:numId="13">
    <w:abstractNumId w:val="19"/>
  </w:num>
  <w:num w:numId="14">
    <w:abstractNumId w:val="5"/>
  </w:num>
  <w:num w:numId="15">
    <w:abstractNumId w:val="10"/>
  </w:num>
  <w:num w:numId="16">
    <w:abstractNumId w:val="15"/>
  </w:num>
  <w:num w:numId="17">
    <w:abstractNumId w:val="27"/>
  </w:num>
  <w:num w:numId="18">
    <w:abstractNumId w:val="25"/>
  </w:num>
  <w:num w:numId="19">
    <w:abstractNumId w:val="28"/>
  </w:num>
  <w:num w:numId="20">
    <w:abstractNumId w:val="1"/>
  </w:num>
  <w:num w:numId="21">
    <w:abstractNumId w:val="33"/>
  </w:num>
  <w:num w:numId="22">
    <w:abstractNumId w:val="26"/>
  </w:num>
  <w:num w:numId="23">
    <w:abstractNumId w:val="7"/>
  </w:num>
  <w:num w:numId="24">
    <w:abstractNumId w:val="13"/>
  </w:num>
  <w:num w:numId="25">
    <w:abstractNumId w:val="4"/>
  </w:num>
  <w:num w:numId="26">
    <w:abstractNumId w:val="24"/>
  </w:num>
  <w:num w:numId="27">
    <w:abstractNumId w:val="2"/>
  </w:num>
  <w:num w:numId="28">
    <w:abstractNumId w:val="29"/>
  </w:num>
  <w:num w:numId="29">
    <w:abstractNumId w:val="32"/>
  </w:num>
  <w:num w:numId="30">
    <w:abstractNumId w:val="3"/>
  </w:num>
  <w:num w:numId="31">
    <w:abstractNumId w:val="9"/>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 w:numId="34">
    <w:abstractNumId w:val="34"/>
  </w:num>
  <w:num w:numId="35">
    <w:abstractNumId w:val="14"/>
  </w:num>
  <w:num w:numId="36">
    <w:abstractNumId w:val="1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embedSystemFonts/>
  <w:bordersDoNotSurroundHeader/>
  <w:bordersDoNotSurroundFooter/>
  <w:hideSpellingErrors/>
  <w:proofState w:grammar="dirty"/>
  <w:doNotTrackMoves/>
  <w:defaultTabStop w:val="960"/>
  <w:drawingGridVerticalSpacing w:val="20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AutofitConstrainedTables/>
    <w:splitPgBreakAndParaMark/>
    <w:doNotVertAlignCellWithSp/>
    <w:doNotBreakConstrainedForcedTable/>
    <w:useAnsiKerningPairs/>
    <w:cachedColBalance/>
    <w:compatSetting w:name="compatibilityMode" w:uri="http://schemas.microsoft.com/office/word" w:val="12"/>
  </w:compat>
  <w:rsids>
    <w:rsidRoot w:val="00937D8F"/>
    <w:rsid w:val="00003239"/>
    <w:rsid w:val="00003253"/>
    <w:rsid w:val="00003862"/>
    <w:rsid w:val="00006571"/>
    <w:rsid w:val="000214C4"/>
    <w:rsid w:val="000236B5"/>
    <w:rsid w:val="00026B89"/>
    <w:rsid w:val="0003310A"/>
    <w:rsid w:val="000441D1"/>
    <w:rsid w:val="00063A5A"/>
    <w:rsid w:val="0007616F"/>
    <w:rsid w:val="00080542"/>
    <w:rsid w:val="00082283"/>
    <w:rsid w:val="000865DC"/>
    <w:rsid w:val="00086CCB"/>
    <w:rsid w:val="00094058"/>
    <w:rsid w:val="00094744"/>
    <w:rsid w:val="000972BF"/>
    <w:rsid w:val="000A36A3"/>
    <w:rsid w:val="000A3C18"/>
    <w:rsid w:val="000A42F8"/>
    <w:rsid w:val="000B75A5"/>
    <w:rsid w:val="000B79B3"/>
    <w:rsid w:val="000C443D"/>
    <w:rsid w:val="000C5E4B"/>
    <w:rsid w:val="000D2961"/>
    <w:rsid w:val="000D673F"/>
    <w:rsid w:val="000E3C2F"/>
    <w:rsid w:val="000E460C"/>
    <w:rsid w:val="000F007A"/>
    <w:rsid w:val="000F14AF"/>
    <w:rsid w:val="00104389"/>
    <w:rsid w:val="00111016"/>
    <w:rsid w:val="00116AAD"/>
    <w:rsid w:val="00123300"/>
    <w:rsid w:val="00130BF3"/>
    <w:rsid w:val="001323FD"/>
    <w:rsid w:val="00135805"/>
    <w:rsid w:val="0013696F"/>
    <w:rsid w:val="00144F49"/>
    <w:rsid w:val="00152203"/>
    <w:rsid w:val="001600C6"/>
    <w:rsid w:val="001902FA"/>
    <w:rsid w:val="00193152"/>
    <w:rsid w:val="001A2F3B"/>
    <w:rsid w:val="001B166C"/>
    <w:rsid w:val="001B56CA"/>
    <w:rsid w:val="001C0234"/>
    <w:rsid w:val="001C35D3"/>
    <w:rsid w:val="001C5A0A"/>
    <w:rsid w:val="001D4010"/>
    <w:rsid w:val="001F1D20"/>
    <w:rsid w:val="001F69A8"/>
    <w:rsid w:val="001F795B"/>
    <w:rsid w:val="00200BF0"/>
    <w:rsid w:val="00203F25"/>
    <w:rsid w:val="002052B7"/>
    <w:rsid w:val="00210A3F"/>
    <w:rsid w:val="002300DA"/>
    <w:rsid w:val="00230850"/>
    <w:rsid w:val="0024165B"/>
    <w:rsid w:val="00244255"/>
    <w:rsid w:val="00246066"/>
    <w:rsid w:val="002501E8"/>
    <w:rsid w:val="00251106"/>
    <w:rsid w:val="00256284"/>
    <w:rsid w:val="00260242"/>
    <w:rsid w:val="00267D1B"/>
    <w:rsid w:val="00276D30"/>
    <w:rsid w:val="002800E3"/>
    <w:rsid w:val="002952A3"/>
    <w:rsid w:val="002A147D"/>
    <w:rsid w:val="002A1680"/>
    <w:rsid w:val="002A6E55"/>
    <w:rsid w:val="002A7C75"/>
    <w:rsid w:val="002B1235"/>
    <w:rsid w:val="002B3C16"/>
    <w:rsid w:val="002B4B1E"/>
    <w:rsid w:val="002B684C"/>
    <w:rsid w:val="002C26BA"/>
    <w:rsid w:val="002C61AD"/>
    <w:rsid w:val="002F1EC4"/>
    <w:rsid w:val="002F2DE8"/>
    <w:rsid w:val="00301208"/>
    <w:rsid w:val="00312D22"/>
    <w:rsid w:val="00317A03"/>
    <w:rsid w:val="00321680"/>
    <w:rsid w:val="00322CA8"/>
    <w:rsid w:val="003326B9"/>
    <w:rsid w:val="00332C8C"/>
    <w:rsid w:val="00334D64"/>
    <w:rsid w:val="00342B98"/>
    <w:rsid w:val="0034414F"/>
    <w:rsid w:val="00347855"/>
    <w:rsid w:val="00356481"/>
    <w:rsid w:val="0036122E"/>
    <w:rsid w:val="003620E7"/>
    <w:rsid w:val="00362A1F"/>
    <w:rsid w:val="003668FE"/>
    <w:rsid w:val="003726E9"/>
    <w:rsid w:val="00373E7A"/>
    <w:rsid w:val="00384C9D"/>
    <w:rsid w:val="00396298"/>
    <w:rsid w:val="003A1994"/>
    <w:rsid w:val="003A28B9"/>
    <w:rsid w:val="003A2FCA"/>
    <w:rsid w:val="003A4374"/>
    <w:rsid w:val="003B08AB"/>
    <w:rsid w:val="003B5CA0"/>
    <w:rsid w:val="003C34F2"/>
    <w:rsid w:val="003C5AFD"/>
    <w:rsid w:val="003D2CDD"/>
    <w:rsid w:val="003D52B0"/>
    <w:rsid w:val="003E5BDA"/>
    <w:rsid w:val="003E5CDC"/>
    <w:rsid w:val="003F03E0"/>
    <w:rsid w:val="003F2122"/>
    <w:rsid w:val="003F6C31"/>
    <w:rsid w:val="004025DD"/>
    <w:rsid w:val="004027CB"/>
    <w:rsid w:val="004032CC"/>
    <w:rsid w:val="0040414D"/>
    <w:rsid w:val="00412D5D"/>
    <w:rsid w:val="00414855"/>
    <w:rsid w:val="00420CC7"/>
    <w:rsid w:val="004211E5"/>
    <w:rsid w:val="004239CA"/>
    <w:rsid w:val="00423B69"/>
    <w:rsid w:val="004275E8"/>
    <w:rsid w:val="004275F9"/>
    <w:rsid w:val="00447440"/>
    <w:rsid w:val="00455451"/>
    <w:rsid w:val="00456A3B"/>
    <w:rsid w:val="00467CCC"/>
    <w:rsid w:val="00471D58"/>
    <w:rsid w:val="0047359B"/>
    <w:rsid w:val="00481455"/>
    <w:rsid w:val="004862FA"/>
    <w:rsid w:val="00494702"/>
    <w:rsid w:val="004967ED"/>
    <w:rsid w:val="00496C7D"/>
    <w:rsid w:val="004A0D81"/>
    <w:rsid w:val="004A76FC"/>
    <w:rsid w:val="004B21E4"/>
    <w:rsid w:val="004B5AF6"/>
    <w:rsid w:val="004C2C94"/>
    <w:rsid w:val="004D4EB3"/>
    <w:rsid w:val="004D661B"/>
    <w:rsid w:val="004E12BD"/>
    <w:rsid w:val="004E28F8"/>
    <w:rsid w:val="004E320B"/>
    <w:rsid w:val="004E3356"/>
    <w:rsid w:val="004E3EFE"/>
    <w:rsid w:val="004F45EB"/>
    <w:rsid w:val="00504D06"/>
    <w:rsid w:val="005119AC"/>
    <w:rsid w:val="005161EB"/>
    <w:rsid w:val="00535DD8"/>
    <w:rsid w:val="0054238B"/>
    <w:rsid w:val="00544AAA"/>
    <w:rsid w:val="00546CD3"/>
    <w:rsid w:val="0055282E"/>
    <w:rsid w:val="00560477"/>
    <w:rsid w:val="00566077"/>
    <w:rsid w:val="005662BD"/>
    <w:rsid w:val="00571BD6"/>
    <w:rsid w:val="00574A80"/>
    <w:rsid w:val="0057666B"/>
    <w:rsid w:val="005805AC"/>
    <w:rsid w:val="0058392F"/>
    <w:rsid w:val="005A6C54"/>
    <w:rsid w:val="005B273D"/>
    <w:rsid w:val="005D098B"/>
    <w:rsid w:val="005D35CC"/>
    <w:rsid w:val="005D66DA"/>
    <w:rsid w:val="005E6340"/>
    <w:rsid w:val="005F2A4B"/>
    <w:rsid w:val="00613EC6"/>
    <w:rsid w:val="0062089E"/>
    <w:rsid w:val="00622AE3"/>
    <w:rsid w:val="00624682"/>
    <w:rsid w:val="00637403"/>
    <w:rsid w:val="006447F6"/>
    <w:rsid w:val="00652551"/>
    <w:rsid w:val="00653873"/>
    <w:rsid w:val="00653FBA"/>
    <w:rsid w:val="006819C8"/>
    <w:rsid w:val="00684717"/>
    <w:rsid w:val="00690B05"/>
    <w:rsid w:val="006960FC"/>
    <w:rsid w:val="006A67EF"/>
    <w:rsid w:val="006B0ED8"/>
    <w:rsid w:val="006B2E7A"/>
    <w:rsid w:val="006B5542"/>
    <w:rsid w:val="006B7496"/>
    <w:rsid w:val="006D2ADF"/>
    <w:rsid w:val="006E0FA0"/>
    <w:rsid w:val="006E1F6C"/>
    <w:rsid w:val="006F7342"/>
    <w:rsid w:val="006F754D"/>
    <w:rsid w:val="00700C09"/>
    <w:rsid w:val="00701455"/>
    <w:rsid w:val="007020F9"/>
    <w:rsid w:val="007040F4"/>
    <w:rsid w:val="00711462"/>
    <w:rsid w:val="00711F48"/>
    <w:rsid w:val="0071696E"/>
    <w:rsid w:val="007210B8"/>
    <w:rsid w:val="0073454B"/>
    <w:rsid w:val="00735FA0"/>
    <w:rsid w:val="00742974"/>
    <w:rsid w:val="00747AE3"/>
    <w:rsid w:val="00755A78"/>
    <w:rsid w:val="007628EC"/>
    <w:rsid w:val="00764C5E"/>
    <w:rsid w:val="007713DF"/>
    <w:rsid w:val="00771F61"/>
    <w:rsid w:val="00792AFE"/>
    <w:rsid w:val="00795590"/>
    <w:rsid w:val="007A0010"/>
    <w:rsid w:val="007A0847"/>
    <w:rsid w:val="007A2CDD"/>
    <w:rsid w:val="007A3675"/>
    <w:rsid w:val="007A40CC"/>
    <w:rsid w:val="007B1C67"/>
    <w:rsid w:val="007B3E65"/>
    <w:rsid w:val="007B5BA6"/>
    <w:rsid w:val="007C0309"/>
    <w:rsid w:val="007C36CC"/>
    <w:rsid w:val="007D4783"/>
    <w:rsid w:val="007E2B36"/>
    <w:rsid w:val="007E422B"/>
    <w:rsid w:val="007E6624"/>
    <w:rsid w:val="008333E7"/>
    <w:rsid w:val="00835EE0"/>
    <w:rsid w:val="00843C9B"/>
    <w:rsid w:val="008473AA"/>
    <w:rsid w:val="00847E62"/>
    <w:rsid w:val="0085764A"/>
    <w:rsid w:val="008629E3"/>
    <w:rsid w:val="00862E0B"/>
    <w:rsid w:val="00867A28"/>
    <w:rsid w:val="00870524"/>
    <w:rsid w:val="008812AC"/>
    <w:rsid w:val="00883101"/>
    <w:rsid w:val="00885A46"/>
    <w:rsid w:val="00886F09"/>
    <w:rsid w:val="008A0989"/>
    <w:rsid w:val="008A167C"/>
    <w:rsid w:val="008B1F86"/>
    <w:rsid w:val="008B656A"/>
    <w:rsid w:val="008D01D2"/>
    <w:rsid w:val="008E4F54"/>
    <w:rsid w:val="00902B08"/>
    <w:rsid w:val="00904B8F"/>
    <w:rsid w:val="00907DC8"/>
    <w:rsid w:val="00914ABD"/>
    <w:rsid w:val="00921C5F"/>
    <w:rsid w:val="009253EC"/>
    <w:rsid w:val="009321F1"/>
    <w:rsid w:val="0093479C"/>
    <w:rsid w:val="00934A07"/>
    <w:rsid w:val="00937D8F"/>
    <w:rsid w:val="00962D07"/>
    <w:rsid w:val="0096522C"/>
    <w:rsid w:val="009703D0"/>
    <w:rsid w:val="00974A21"/>
    <w:rsid w:val="0097638B"/>
    <w:rsid w:val="00994FDD"/>
    <w:rsid w:val="009974CD"/>
    <w:rsid w:val="009A2A6D"/>
    <w:rsid w:val="009A701E"/>
    <w:rsid w:val="009B3209"/>
    <w:rsid w:val="009C10C9"/>
    <w:rsid w:val="009C4823"/>
    <w:rsid w:val="009C6D4F"/>
    <w:rsid w:val="009E2E55"/>
    <w:rsid w:val="009F3376"/>
    <w:rsid w:val="00A03184"/>
    <w:rsid w:val="00A14F42"/>
    <w:rsid w:val="00A17725"/>
    <w:rsid w:val="00A206E4"/>
    <w:rsid w:val="00A23C43"/>
    <w:rsid w:val="00A32664"/>
    <w:rsid w:val="00A65C98"/>
    <w:rsid w:val="00A86AAD"/>
    <w:rsid w:val="00A94878"/>
    <w:rsid w:val="00AA255A"/>
    <w:rsid w:val="00AA7DBA"/>
    <w:rsid w:val="00AB6041"/>
    <w:rsid w:val="00AB75EC"/>
    <w:rsid w:val="00AC79FA"/>
    <w:rsid w:val="00AD08A3"/>
    <w:rsid w:val="00AD1AE1"/>
    <w:rsid w:val="00AE6E33"/>
    <w:rsid w:val="00AF63E5"/>
    <w:rsid w:val="00B144FD"/>
    <w:rsid w:val="00B25621"/>
    <w:rsid w:val="00B306BB"/>
    <w:rsid w:val="00B36DEC"/>
    <w:rsid w:val="00B37358"/>
    <w:rsid w:val="00B57021"/>
    <w:rsid w:val="00B57AD7"/>
    <w:rsid w:val="00B779D0"/>
    <w:rsid w:val="00B878AD"/>
    <w:rsid w:val="00B87C9B"/>
    <w:rsid w:val="00B91325"/>
    <w:rsid w:val="00B97B8E"/>
    <w:rsid w:val="00BB27CC"/>
    <w:rsid w:val="00BB4E85"/>
    <w:rsid w:val="00BB56C1"/>
    <w:rsid w:val="00BC115B"/>
    <w:rsid w:val="00BC18CE"/>
    <w:rsid w:val="00BD0097"/>
    <w:rsid w:val="00BD4615"/>
    <w:rsid w:val="00BE0D2D"/>
    <w:rsid w:val="00BE29B5"/>
    <w:rsid w:val="00BF5AED"/>
    <w:rsid w:val="00C5565C"/>
    <w:rsid w:val="00C57218"/>
    <w:rsid w:val="00C63603"/>
    <w:rsid w:val="00C64BE1"/>
    <w:rsid w:val="00C7168B"/>
    <w:rsid w:val="00C753A7"/>
    <w:rsid w:val="00C77415"/>
    <w:rsid w:val="00C8037C"/>
    <w:rsid w:val="00C83044"/>
    <w:rsid w:val="00C835C2"/>
    <w:rsid w:val="00C92594"/>
    <w:rsid w:val="00CA1115"/>
    <w:rsid w:val="00CA12C3"/>
    <w:rsid w:val="00CA35F2"/>
    <w:rsid w:val="00CB7FBB"/>
    <w:rsid w:val="00CC115B"/>
    <w:rsid w:val="00CD37F1"/>
    <w:rsid w:val="00CE1D10"/>
    <w:rsid w:val="00D10C70"/>
    <w:rsid w:val="00D202ED"/>
    <w:rsid w:val="00D303B8"/>
    <w:rsid w:val="00D306AD"/>
    <w:rsid w:val="00D35EF8"/>
    <w:rsid w:val="00D43DE9"/>
    <w:rsid w:val="00D575CC"/>
    <w:rsid w:val="00D63533"/>
    <w:rsid w:val="00D70AD5"/>
    <w:rsid w:val="00D72653"/>
    <w:rsid w:val="00D833E5"/>
    <w:rsid w:val="00DA619E"/>
    <w:rsid w:val="00DB218B"/>
    <w:rsid w:val="00DC1F0D"/>
    <w:rsid w:val="00DD37F0"/>
    <w:rsid w:val="00DE1D0A"/>
    <w:rsid w:val="00DE1FBF"/>
    <w:rsid w:val="00DF258C"/>
    <w:rsid w:val="00E052D8"/>
    <w:rsid w:val="00E12C1E"/>
    <w:rsid w:val="00E17E1F"/>
    <w:rsid w:val="00E17E70"/>
    <w:rsid w:val="00E21287"/>
    <w:rsid w:val="00E42CD7"/>
    <w:rsid w:val="00E44AC5"/>
    <w:rsid w:val="00E60B72"/>
    <w:rsid w:val="00E70767"/>
    <w:rsid w:val="00E8075C"/>
    <w:rsid w:val="00E8256A"/>
    <w:rsid w:val="00E87100"/>
    <w:rsid w:val="00E90775"/>
    <w:rsid w:val="00E95C13"/>
    <w:rsid w:val="00E96FF9"/>
    <w:rsid w:val="00EA4F71"/>
    <w:rsid w:val="00EC0023"/>
    <w:rsid w:val="00ED4FEC"/>
    <w:rsid w:val="00EE7F5E"/>
    <w:rsid w:val="00EF6721"/>
    <w:rsid w:val="00F07A8F"/>
    <w:rsid w:val="00F1613F"/>
    <w:rsid w:val="00F227B9"/>
    <w:rsid w:val="00F26F71"/>
    <w:rsid w:val="00F34198"/>
    <w:rsid w:val="00F37D2A"/>
    <w:rsid w:val="00F43D6E"/>
    <w:rsid w:val="00F448A7"/>
    <w:rsid w:val="00F51546"/>
    <w:rsid w:val="00F637FC"/>
    <w:rsid w:val="00F73ED7"/>
    <w:rsid w:val="00F74F91"/>
    <w:rsid w:val="00F82B79"/>
    <w:rsid w:val="00F8326F"/>
    <w:rsid w:val="00FA291C"/>
    <w:rsid w:val="00FA657A"/>
    <w:rsid w:val="00FA70CE"/>
    <w:rsid w:val="00FB4078"/>
    <w:rsid w:val="00FD4EF1"/>
    <w:rsid w:val="00FD7C01"/>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0BB56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Strong" w:uiPriority="22" w:qFormat="1"/>
    <w:lsdException w:name="Emphasis" w:uiPriority="20" w:qFormat="1"/>
    <w:lsdException w:name="HTML Preformatted" w:uiPriority="99"/>
    <w:lsdException w:name="No List" w:uiPriority="99"/>
    <w:lsdException w:name="Table Grid" w:uiPriority="59"/>
    <w:lsdException w:name="Revision" w:uiPriority="99"/>
    <w:lsdException w:name="List Paragraph" w:qFormat="1"/>
    <w:lsdException w:name="Light List Accent 3" w:uiPriority="61"/>
  </w:latentStyles>
  <w:style w:type="paragraph" w:default="1" w:styleId="a0">
    <w:name w:val="Normal"/>
    <w:qFormat/>
    <w:rsid w:val="007038D8"/>
    <w:pPr>
      <w:widowControl w:val="0"/>
      <w:jc w:val="both"/>
    </w:pPr>
  </w:style>
  <w:style w:type="paragraph" w:styleId="1">
    <w:name w:val="heading 1"/>
    <w:basedOn w:val="ChapterTitle"/>
    <w:next w:val="a0"/>
    <w:link w:val="10"/>
    <w:qFormat/>
    <w:rsid w:val="001C5A0A"/>
    <w:pPr>
      <w:numPr>
        <w:numId w:val="1"/>
      </w:numPr>
      <w:outlineLvl w:val="0"/>
    </w:pPr>
    <w:rPr>
      <w:rFonts w:eastAsiaTheme="minorEastAsia"/>
    </w:rPr>
  </w:style>
  <w:style w:type="paragraph" w:styleId="2">
    <w:name w:val="heading 2"/>
    <w:basedOn w:val="a0"/>
    <w:next w:val="a1"/>
    <w:link w:val="20"/>
    <w:qFormat/>
    <w:rsid w:val="00D833E5"/>
    <w:pPr>
      <w:keepNext/>
      <w:widowControl/>
      <w:numPr>
        <w:ilvl w:val="1"/>
        <w:numId w:val="1"/>
      </w:numPr>
      <w:outlineLvl w:val="1"/>
    </w:pPr>
    <w:rPr>
      <w:rFonts w:ascii="ＤＦＰ平成ゴシック体W7" w:eastAsiaTheme="majorEastAsia" w:hAnsi="ＭＳ ゴシック" w:cs="Times New Roman"/>
      <w:sz w:val="28"/>
      <w:szCs w:val="28"/>
    </w:rPr>
  </w:style>
  <w:style w:type="paragraph" w:styleId="3">
    <w:name w:val="heading 3"/>
    <w:basedOn w:val="a0"/>
    <w:next w:val="a1"/>
    <w:link w:val="30"/>
    <w:qFormat/>
    <w:rsid w:val="00C83044"/>
    <w:pPr>
      <w:keepNext/>
      <w:widowControl/>
      <w:numPr>
        <w:ilvl w:val="2"/>
        <w:numId w:val="1"/>
      </w:numPr>
      <w:outlineLvl w:val="2"/>
    </w:pPr>
    <w:rPr>
      <w:rFonts w:ascii="ＤＦＰ平成ゴシック体W7" w:eastAsiaTheme="majorEastAsia" w:hAnsi="ＭＳ ゴシック" w:cs="Times New Roman"/>
    </w:rPr>
  </w:style>
  <w:style w:type="paragraph" w:styleId="40">
    <w:name w:val="heading 4"/>
    <w:basedOn w:val="a0"/>
    <w:next w:val="a1"/>
    <w:link w:val="41"/>
    <w:qFormat/>
    <w:rsid w:val="00C83044"/>
    <w:pPr>
      <w:keepNext/>
      <w:widowControl/>
      <w:numPr>
        <w:ilvl w:val="3"/>
        <w:numId w:val="1"/>
      </w:numPr>
      <w:outlineLvl w:val="3"/>
    </w:pPr>
    <w:rPr>
      <w:rFonts w:ascii="ＤＦＰ華康ゴシック体W5" w:eastAsiaTheme="majorEastAsia" w:hAnsi="ＭＳ ゴシック" w:cs="Times New Roman"/>
      <w:sz w:val="22"/>
      <w:szCs w:val="22"/>
    </w:rPr>
  </w:style>
  <w:style w:type="paragraph" w:styleId="5">
    <w:name w:val="heading 5"/>
    <w:basedOn w:val="a0"/>
    <w:next w:val="a0"/>
    <w:link w:val="50"/>
    <w:qFormat/>
    <w:rsid w:val="00653873"/>
    <w:pPr>
      <w:keepNext/>
      <w:numPr>
        <w:ilvl w:val="4"/>
        <w:numId w:val="1"/>
      </w:numPr>
      <w:tabs>
        <w:tab w:val="left" w:pos="800"/>
      </w:tabs>
      <w:ind w:left="397" w:firstLine="210"/>
      <w:outlineLvl w:val="4"/>
    </w:pPr>
    <w:rPr>
      <w:rFonts w:ascii="Century" w:eastAsia="ＭＳ Ｐゴシック" w:hAnsi="Century" w:cs="Times New Roman"/>
      <w:szCs w:val="20"/>
    </w:rPr>
  </w:style>
  <w:style w:type="paragraph" w:styleId="6">
    <w:name w:val="heading 6"/>
    <w:basedOn w:val="1"/>
    <w:next w:val="a2"/>
    <w:link w:val="60"/>
    <w:qFormat/>
    <w:rsid w:val="00E70767"/>
    <w:pPr>
      <w:keepNext/>
      <w:pageBreakBefore/>
      <w:numPr>
        <w:numId w:val="0"/>
      </w:numPr>
      <w:tabs>
        <w:tab w:val="num" w:pos="57"/>
      </w:tabs>
      <w:jc w:val="left"/>
      <w:outlineLvl w:val="5"/>
    </w:pPr>
    <w:rPr>
      <w:rFonts w:ascii="Arial" w:eastAsia="ＭＳ Ｐゴシック" w:hAnsi="Arial"/>
      <w:bCs/>
      <w:sz w:val="24"/>
      <w:szCs w:val="24"/>
    </w:rPr>
  </w:style>
  <w:style w:type="paragraph" w:styleId="7">
    <w:name w:val="heading 7"/>
    <w:basedOn w:val="2"/>
    <w:next w:val="a2"/>
    <w:link w:val="70"/>
    <w:qFormat/>
    <w:rsid w:val="00E70767"/>
    <w:pPr>
      <w:widowControl w:val="0"/>
      <w:numPr>
        <w:ilvl w:val="0"/>
        <w:numId w:val="0"/>
      </w:numPr>
      <w:outlineLvl w:val="6"/>
    </w:pPr>
    <w:rPr>
      <w:rFonts w:ascii="Arial" w:eastAsia="ＭＳ Ｐゴシック" w:hAnsi="Arial" w:cs="Arial"/>
      <w:sz w:val="22"/>
      <w:szCs w:val="24"/>
    </w:rPr>
  </w:style>
  <w:style w:type="paragraph" w:styleId="8">
    <w:name w:val="heading 8"/>
    <w:basedOn w:val="3"/>
    <w:next w:val="a2"/>
    <w:link w:val="80"/>
    <w:qFormat/>
    <w:rsid w:val="00E70767"/>
    <w:pPr>
      <w:widowControl w:val="0"/>
      <w:numPr>
        <w:ilvl w:val="0"/>
        <w:numId w:val="0"/>
      </w:numPr>
      <w:tabs>
        <w:tab w:val="left" w:pos="1800"/>
      </w:tabs>
      <w:outlineLvl w:val="7"/>
    </w:pPr>
    <w:rPr>
      <w:rFonts w:ascii="Arial" w:eastAsia="ＭＳ ゴシック" w:hAnsi="Arial" w:cs="Arial"/>
      <w:sz w:val="21"/>
    </w:rPr>
  </w:style>
  <w:style w:type="paragraph" w:styleId="9">
    <w:name w:val="heading 9"/>
    <w:basedOn w:val="3"/>
    <w:next w:val="a2"/>
    <w:link w:val="90"/>
    <w:qFormat/>
    <w:rsid w:val="00E70767"/>
    <w:pPr>
      <w:widowControl w:val="0"/>
      <w:numPr>
        <w:ilvl w:val="0"/>
        <w:numId w:val="0"/>
      </w:numPr>
      <w:tabs>
        <w:tab w:val="left" w:pos="1980"/>
      </w:tabs>
      <w:outlineLvl w:val="8"/>
    </w:pPr>
    <w:rPr>
      <w:rFonts w:ascii="Arial" w:eastAsia="ＭＳ ゴシック" w:hAnsi="Arial" w:cs="Arial"/>
      <w:sz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0"/>
    <w:link w:val="11"/>
    <w:rsid w:val="00F34198"/>
    <w:rPr>
      <w:rFonts w:ascii="Arial" w:eastAsia="ＭＳ ゴシック" w:hAnsi="Arial" w:cs="Times New Roman"/>
      <w:sz w:val="18"/>
      <w:szCs w:val="18"/>
    </w:rPr>
  </w:style>
  <w:style w:type="character" w:customStyle="1" w:styleId="a7">
    <w:name w:val="吹き出し (文字)"/>
    <w:basedOn w:val="a3"/>
    <w:rsid w:val="00995E2D"/>
    <w:rPr>
      <w:rFonts w:ascii="ヒラギノ角ゴ ProN W3" w:eastAsia="ヒラギノ角ゴ ProN W3"/>
      <w:sz w:val="18"/>
      <w:szCs w:val="18"/>
    </w:rPr>
  </w:style>
  <w:style w:type="paragraph" w:customStyle="1" w:styleId="ChapterTitle">
    <w:name w:val="Chapter Title"/>
    <w:basedOn w:val="a0"/>
    <w:rsid w:val="00F37D2A"/>
    <w:rPr>
      <w:rFonts w:ascii="ＤＦＧ平成明朝体W9" w:eastAsia="ＤＦＧ平成明朝体W9" w:hAnsi="Century" w:cs="Times New Roman"/>
      <w:sz w:val="72"/>
      <w:szCs w:val="72"/>
    </w:rPr>
  </w:style>
  <w:style w:type="paragraph" w:customStyle="1" w:styleId="a1">
    <w:name w:val="報告書本文"/>
    <w:basedOn w:val="a0"/>
    <w:rsid w:val="004E3356"/>
    <w:pPr>
      <w:ind w:firstLineChars="100" w:firstLine="100"/>
    </w:pPr>
    <w:rPr>
      <w:rFonts w:ascii="ＭＳ 明朝" w:eastAsia="ＭＳ 明朝" w:hAnsi="ＭＳ 明朝" w:cs="Times New Roman"/>
    </w:rPr>
  </w:style>
  <w:style w:type="character" w:customStyle="1" w:styleId="10">
    <w:name w:val="見出し 1 (文字)"/>
    <w:basedOn w:val="a3"/>
    <w:link w:val="1"/>
    <w:rsid w:val="001C5A0A"/>
    <w:rPr>
      <w:rFonts w:ascii="ＤＦＧ平成明朝体W9" w:hAnsi="Century" w:cs="Times New Roman"/>
      <w:sz w:val="72"/>
      <w:szCs w:val="72"/>
    </w:rPr>
  </w:style>
  <w:style w:type="character" w:customStyle="1" w:styleId="20">
    <w:name w:val="見出し 2 (文字)"/>
    <w:basedOn w:val="a3"/>
    <w:link w:val="2"/>
    <w:rsid w:val="00D833E5"/>
    <w:rPr>
      <w:rFonts w:ascii="ＤＦＰ平成ゴシック体W7" w:eastAsiaTheme="majorEastAsia" w:hAnsi="ＭＳ ゴシック" w:cs="Times New Roman"/>
      <w:sz w:val="28"/>
      <w:szCs w:val="28"/>
    </w:rPr>
  </w:style>
  <w:style w:type="character" w:customStyle="1" w:styleId="30">
    <w:name w:val="見出し 3 (文字)"/>
    <w:basedOn w:val="a3"/>
    <w:link w:val="3"/>
    <w:rsid w:val="00C83044"/>
    <w:rPr>
      <w:rFonts w:ascii="ＤＦＰ平成ゴシック体W7" w:eastAsiaTheme="majorEastAsia" w:hAnsi="ＭＳ ゴシック" w:cs="Times New Roman"/>
    </w:rPr>
  </w:style>
  <w:style w:type="character" w:customStyle="1" w:styleId="41">
    <w:name w:val="見出し 4 (文字)"/>
    <w:basedOn w:val="a3"/>
    <w:link w:val="40"/>
    <w:rsid w:val="00C83044"/>
    <w:rPr>
      <w:rFonts w:ascii="ＤＦＰ華康ゴシック体W5" w:eastAsiaTheme="majorEastAsia" w:hAnsi="ＭＳ ゴシック" w:cs="Times New Roman"/>
      <w:sz w:val="22"/>
      <w:szCs w:val="22"/>
    </w:rPr>
  </w:style>
  <w:style w:type="character" w:customStyle="1" w:styleId="50">
    <w:name w:val="見出し 5 (文字)"/>
    <w:basedOn w:val="a3"/>
    <w:link w:val="5"/>
    <w:rsid w:val="00653873"/>
    <w:rPr>
      <w:rFonts w:ascii="Century" w:eastAsia="ＭＳ Ｐゴシック" w:hAnsi="Century" w:cs="Times New Roman"/>
      <w:szCs w:val="20"/>
    </w:rPr>
  </w:style>
  <w:style w:type="paragraph" w:styleId="a8">
    <w:name w:val="Body Text Indent"/>
    <w:basedOn w:val="a0"/>
    <w:link w:val="a9"/>
    <w:rsid w:val="00D833E5"/>
    <w:pPr>
      <w:ind w:leftChars="200" w:left="420" w:firstLineChars="100" w:firstLine="210"/>
    </w:pPr>
    <w:rPr>
      <w:rFonts w:ascii="Times New Roman" w:eastAsia="ＭＳ ゴシック" w:hAnsi="Century" w:cs="Times New Roman"/>
      <w:color w:val="000000"/>
    </w:rPr>
  </w:style>
  <w:style w:type="character" w:customStyle="1" w:styleId="a9">
    <w:name w:val="本文インデント (文字)"/>
    <w:basedOn w:val="a3"/>
    <w:link w:val="a8"/>
    <w:rsid w:val="00D833E5"/>
    <w:rPr>
      <w:rFonts w:ascii="Times New Roman" w:eastAsia="ＭＳ ゴシック" w:hAnsi="Century" w:cs="Times New Roman"/>
      <w:color w:val="000000"/>
    </w:rPr>
  </w:style>
  <w:style w:type="character" w:styleId="aa">
    <w:name w:val="annotation reference"/>
    <w:rsid w:val="00F34198"/>
    <w:rPr>
      <w:sz w:val="18"/>
      <w:szCs w:val="18"/>
    </w:rPr>
  </w:style>
  <w:style w:type="paragraph" w:styleId="ab">
    <w:name w:val="annotation text"/>
    <w:basedOn w:val="a0"/>
    <w:link w:val="ac"/>
    <w:rsid w:val="00F34198"/>
    <w:pPr>
      <w:jc w:val="left"/>
    </w:pPr>
    <w:rPr>
      <w:rFonts w:ascii="ＭＳ ゴシック" w:eastAsia="ＭＳ ゴシック" w:hAnsi="Century" w:cs="Times New Roman"/>
    </w:rPr>
  </w:style>
  <w:style w:type="character" w:customStyle="1" w:styleId="ac">
    <w:name w:val="コメント文字列 (文字)"/>
    <w:basedOn w:val="a3"/>
    <w:link w:val="ab"/>
    <w:rsid w:val="00F34198"/>
    <w:rPr>
      <w:rFonts w:ascii="ＭＳ ゴシック" w:eastAsia="ＭＳ ゴシック" w:hAnsi="Century" w:cs="Times New Roman"/>
    </w:rPr>
  </w:style>
  <w:style w:type="character" w:customStyle="1" w:styleId="11">
    <w:name w:val="吹き出し (文字)1"/>
    <w:basedOn w:val="a3"/>
    <w:link w:val="a6"/>
    <w:rsid w:val="00F34198"/>
    <w:rPr>
      <w:rFonts w:ascii="Arial" w:eastAsia="ＭＳ ゴシック" w:hAnsi="Arial" w:cs="Times New Roman"/>
      <w:sz w:val="18"/>
      <w:szCs w:val="18"/>
    </w:rPr>
  </w:style>
  <w:style w:type="paragraph" w:styleId="ad">
    <w:name w:val="header"/>
    <w:basedOn w:val="a0"/>
    <w:link w:val="ae"/>
    <w:rsid w:val="00F34198"/>
    <w:pPr>
      <w:tabs>
        <w:tab w:val="center" w:pos="4252"/>
        <w:tab w:val="right" w:pos="8504"/>
      </w:tabs>
      <w:snapToGrid w:val="0"/>
    </w:pPr>
    <w:rPr>
      <w:rFonts w:ascii="ＭＳ ゴシック" w:eastAsia="ＭＳ ゴシック" w:hAnsi="Century" w:cs="Times New Roman"/>
    </w:rPr>
  </w:style>
  <w:style w:type="character" w:customStyle="1" w:styleId="ae">
    <w:name w:val="ヘッダー (文字)"/>
    <w:basedOn w:val="a3"/>
    <w:link w:val="ad"/>
    <w:rsid w:val="00F34198"/>
    <w:rPr>
      <w:rFonts w:ascii="ＭＳ ゴシック" w:eastAsia="ＭＳ ゴシック" w:hAnsi="Century" w:cs="Times New Roman"/>
    </w:rPr>
  </w:style>
  <w:style w:type="paragraph" w:styleId="af">
    <w:name w:val="footer"/>
    <w:basedOn w:val="a0"/>
    <w:link w:val="af0"/>
    <w:rsid w:val="00F34198"/>
    <w:pPr>
      <w:tabs>
        <w:tab w:val="center" w:pos="4252"/>
        <w:tab w:val="right" w:pos="8504"/>
      </w:tabs>
      <w:snapToGrid w:val="0"/>
    </w:pPr>
    <w:rPr>
      <w:rFonts w:ascii="ＭＳ ゴシック" w:eastAsia="ＭＳ ゴシック" w:hAnsi="Century" w:cs="Times New Roman"/>
    </w:rPr>
  </w:style>
  <w:style w:type="character" w:customStyle="1" w:styleId="af0">
    <w:name w:val="フッター (文字)"/>
    <w:basedOn w:val="a3"/>
    <w:link w:val="af"/>
    <w:rsid w:val="00F34198"/>
    <w:rPr>
      <w:rFonts w:ascii="ＭＳ ゴシック" w:eastAsia="ＭＳ ゴシック" w:hAnsi="Century" w:cs="Times New Roman"/>
    </w:rPr>
  </w:style>
  <w:style w:type="paragraph" w:styleId="af1">
    <w:name w:val="footnote text"/>
    <w:basedOn w:val="a0"/>
    <w:link w:val="af2"/>
    <w:rsid w:val="00F34198"/>
    <w:pPr>
      <w:snapToGrid w:val="0"/>
      <w:jc w:val="left"/>
    </w:pPr>
    <w:rPr>
      <w:rFonts w:ascii="ＭＳ ゴシック" w:eastAsia="ＭＳ ゴシック" w:hAnsi="Century" w:cs="Times New Roman"/>
    </w:rPr>
  </w:style>
  <w:style w:type="character" w:customStyle="1" w:styleId="af2">
    <w:name w:val="脚注文字列 (文字)"/>
    <w:basedOn w:val="a3"/>
    <w:link w:val="af1"/>
    <w:rsid w:val="00F34198"/>
    <w:rPr>
      <w:rFonts w:ascii="ＭＳ ゴシック" w:eastAsia="ＭＳ ゴシック" w:hAnsi="Century" w:cs="Times New Roman"/>
    </w:rPr>
  </w:style>
  <w:style w:type="character" w:styleId="af3">
    <w:name w:val="footnote reference"/>
    <w:rsid w:val="00F34198"/>
    <w:rPr>
      <w:vertAlign w:val="superscript"/>
    </w:rPr>
  </w:style>
  <w:style w:type="paragraph" w:styleId="af4">
    <w:name w:val="annotation subject"/>
    <w:basedOn w:val="ab"/>
    <w:next w:val="ab"/>
    <w:link w:val="af5"/>
    <w:rsid w:val="00F34198"/>
    <w:rPr>
      <w:b/>
      <w:bCs/>
    </w:rPr>
  </w:style>
  <w:style w:type="character" w:customStyle="1" w:styleId="af5">
    <w:name w:val="コメント内容 (文字)"/>
    <w:basedOn w:val="ac"/>
    <w:link w:val="af4"/>
    <w:rsid w:val="00F34198"/>
    <w:rPr>
      <w:rFonts w:ascii="ＭＳ ゴシック" w:eastAsia="ＭＳ ゴシック" w:hAnsi="Century" w:cs="Times New Roman"/>
      <w:b/>
      <w:bCs/>
    </w:rPr>
  </w:style>
  <w:style w:type="paragraph" w:styleId="af6">
    <w:name w:val="Note Heading"/>
    <w:basedOn w:val="a0"/>
    <w:next w:val="a0"/>
    <w:link w:val="af7"/>
    <w:rsid w:val="00F34198"/>
    <w:pPr>
      <w:jc w:val="center"/>
    </w:pPr>
    <w:rPr>
      <w:rFonts w:ascii="ＭＳ ゴシック" w:eastAsia="ＭＳ ゴシック" w:hAnsi="Century" w:cs="Times New Roman"/>
      <w:sz w:val="22"/>
      <w:szCs w:val="22"/>
      <w:lang w:val="en-GB"/>
    </w:rPr>
  </w:style>
  <w:style w:type="character" w:customStyle="1" w:styleId="af7">
    <w:name w:val="記 (文字)"/>
    <w:basedOn w:val="a3"/>
    <w:link w:val="af6"/>
    <w:rsid w:val="00F34198"/>
    <w:rPr>
      <w:rFonts w:ascii="ＭＳ ゴシック" w:eastAsia="ＭＳ ゴシック" w:hAnsi="Century" w:cs="Times New Roman"/>
      <w:sz w:val="22"/>
      <w:szCs w:val="22"/>
      <w:lang w:val="en-GB"/>
    </w:rPr>
  </w:style>
  <w:style w:type="paragraph" w:styleId="af8">
    <w:name w:val="Closing"/>
    <w:basedOn w:val="a0"/>
    <w:link w:val="af9"/>
    <w:rsid w:val="00F34198"/>
    <w:pPr>
      <w:jc w:val="right"/>
    </w:pPr>
    <w:rPr>
      <w:rFonts w:ascii="ＭＳ ゴシック" w:eastAsia="ＭＳ ゴシック" w:hAnsi="Century" w:cs="Times New Roman"/>
      <w:sz w:val="22"/>
      <w:szCs w:val="22"/>
      <w:lang w:val="en-GB"/>
    </w:rPr>
  </w:style>
  <w:style w:type="character" w:customStyle="1" w:styleId="af9">
    <w:name w:val="結語 (文字)"/>
    <w:basedOn w:val="a3"/>
    <w:link w:val="af8"/>
    <w:rsid w:val="00F34198"/>
    <w:rPr>
      <w:rFonts w:ascii="ＭＳ ゴシック" w:eastAsia="ＭＳ ゴシック" w:hAnsi="Century" w:cs="Times New Roman"/>
      <w:sz w:val="22"/>
      <w:szCs w:val="22"/>
      <w:lang w:val="en-GB"/>
    </w:rPr>
  </w:style>
  <w:style w:type="table" w:styleId="afa">
    <w:name w:val="Table Grid"/>
    <w:basedOn w:val="a4"/>
    <w:uiPriority w:val="59"/>
    <w:rsid w:val="00F34198"/>
    <w:pPr>
      <w:widowControl w:val="0"/>
      <w:jc w:val="both"/>
    </w:pPr>
    <w:rPr>
      <w:rFonts w:ascii="Century" w:eastAsia="ＭＳ 明朝" w:hAnsi="Century"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endnote reference"/>
    <w:rsid w:val="00F34198"/>
    <w:rPr>
      <w:vertAlign w:val="superscript"/>
    </w:rPr>
  </w:style>
  <w:style w:type="paragraph" w:styleId="afc">
    <w:name w:val="endnote text"/>
    <w:basedOn w:val="a0"/>
    <w:link w:val="afd"/>
    <w:rsid w:val="00F34198"/>
    <w:pPr>
      <w:snapToGrid w:val="0"/>
      <w:jc w:val="left"/>
    </w:pPr>
    <w:rPr>
      <w:rFonts w:ascii="ＭＳ ゴシック" w:eastAsia="ＭＳ ゴシック" w:hAnsi="Century" w:cs="Times New Roman"/>
    </w:rPr>
  </w:style>
  <w:style w:type="character" w:customStyle="1" w:styleId="afd">
    <w:name w:val="文末脚注文字列 (文字)"/>
    <w:basedOn w:val="a3"/>
    <w:link w:val="afc"/>
    <w:rsid w:val="00F34198"/>
    <w:rPr>
      <w:rFonts w:ascii="ＭＳ ゴシック" w:eastAsia="ＭＳ ゴシック" w:hAnsi="Century" w:cs="Times New Roman"/>
    </w:rPr>
  </w:style>
  <w:style w:type="character" w:styleId="afe">
    <w:name w:val="page number"/>
    <w:basedOn w:val="a3"/>
    <w:rsid w:val="00F34198"/>
  </w:style>
  <w:style w:type="paragraph" w:customStyle="1" w:styleId="HTMLBody">
    <w:name w:val="HTML Body"/>
    <w:rsid w:val="00F34198"/>
    <w:pPr>
      <w:widowControl w:val="0"/>
      <w:autoSpaceDE w:val="0"/>
      <w:autoSpaceDN w:val="0"/>
      <w:adjustRightInd w:val="0"/>
    </w:pPr>
    <w:rPr>
      <w:rFonts w:ascii="ＭＳ Ｐゴシック" w:eastAsia="ＭＳ Ｐゴシック" w:hAnsi="Times New Roman" w:cs="Times New Roman"/>
      <w:kern w:val="0"/>
      <w:sz w:val="20"/>
      <w:szCs w:val="20"/>
    </w:rPr>
  </w:style>
  <w:style w:type="character" w:styleId="aff">
    <w:name w:val="Hyperlink"/>
    <w:rsid w:val="00F34198"/>
    <w:rPr>
      <w:color w:val="0000FF"/>
      <w:u w:val="single"/>
    </w:rPr>
  </w:style>
  <w:style w:type="paragraph" w:styleId="HTML">
    <w:name w:val="HTML Preformatted"/>
    <w:basedOn w:val="a0"/>
    <w:link w:val="HTML0"/>
    <w:uiPriority w:val="99"/>
    <w:unhideWhenUsed/>
    <w:rsid w:val="00F34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rPr>
  </w:style>
  <w:style w:type="character" w:customStyle="1" w:styleId="HTML0">
    <w:name w:val="HTML 書式付き (文字)"/>
    <w:basedOn w:val="a3"/>
    <w:link w:val="HTML"/>
    <w:uiPriority w:val="99"/>
    <w:rsid w:val="00F34198"/>
    <w:rPr>
      <w:rFonts w:ascii="ＭＳ ゴシック" w:eastAsia="ＭＳ ゴシック" w:hAnsi="ＭＳ ゴシック" w:cs="ＭＳ ゴシック"/>
      <w:kern w:val="0"/>
    </w:rPr>
  </w:style>
  <w:style w:type="paragraph" w:styleId="aff0">
    <w:name w:val="Revision"/>
    <w:hidden/>
    <w:uiPriority w:val="99"/>
    <w:rsid w:val="00F34198"/>
    <w:rPr>
      <w:rFonts w:ascii="ＭＳ ゴシック" w:eastAsia="ＭＳ ゴシック" w:hAnsi="Century" w:cs="Times New Roman"/>
    </w:rPr>
  </w:style>
  <w:style w:type="character" w:styleId="aff1">
    <w:name w:val="line number"/>
    <w:basedOn w:val="a3"/>
    <w:rsid w:val="00F34198"/>
  </w:style>
  <w:style w:type="paragraph" w:styleId="12">
    <w:name w:val="toc 1"/>
    <w:basedOn w:val="a0"/>
    <w:next w:val="a0"/>
    <w:autoRedefine/>
    <w:uiPriority w:val="39"/>
    <w:rsid w:val="00653873"/>
    <w:pPr>
      <w:tabs>
        <w:tab w:val="left" w:pos="1029"/>
        <w:tab w:val="right" w:leader="dot" w:pos="8488"/>
      </w:tabs>
      <w:spacing w:before="120"/>
      <w:jc w:val="left"/>
    </w:pPr>
    <w:rPr>
      <w:b/>
    </w:rPr>
  </w:style>
  <w:style w:type="paragraph" w:styleId="21">
    <w:name w:val="toc 2"/>
    <w:basedOn w:val="a0"/>
    <w:next w:val="a0"/>
    <w:autoRedefine/>
    <w:uiPriority w:val="39"/>
    <w:rsid w:val="00D575CC"/>
    <w:pPr>
      <w:ind w:left="240"/>
      <w:jc w:val="left"/>
    </w:pPr>
    <w:rPr>
      <w:b/>
      <w:sz w:val="22"/>
      <w:szCs w:val="22"/>
    </w:rPr>
  </w:style>
  <w:style w:type="paragraph" w:styleId="31">
    <w:name w:val="toc 3"/>
    <w:basedOn w:val="a0"/>
    <w:next w:val="a0"/>
    <w:autoRedefine/>
    <w:uiPriority w:val="39"/>
    <w:rsid w:val="00D575CC"/>
    <w:pPr>
      <w:ind w:left="480"/>
      <w:jc w:val="left"/>
    </w:pPr>
    <w:rPr>
      <w:sz w:val="22"/>
      <w:szCs w:val="22"/>
    </w:rPr>
  </w:style>
  <w:style w:type="paragraph" w:styleId="42">
    <w:name w:val="toc 4"/>
    <w:basedOn w:val="a0"/>
    <w:next w:val="a0"/>
    <w:autoRedefine/>
    <w:uiPriority w:val="39"/>
    <w:rsid w:val="00D575CC"/>
    <w:pPr>
      <w:ind w:left="720"/>
      <w:jc w:val="left"/>
    </w:pPr>
    <w:rPr>
      <w:sz w:val="20"/>
      <w:szCs w:val="20"/>
    </w:rPr>
  </w:style>
  <w:style w:type="paragraph" w:styleId="51">
    <w:name w:val="toc 5"/>
    <w:basedOn w:val="a0"/>
    <w:next w:val="a0"/>
    <w:autoRedefine/>
    <w:uiPriority w:val="39"/>
    <w:rsid w:val="00D575CC"/>
    <w:pPr>
      <w:ind w:left="960"/>
      <w:jc w:val="left"/>
    </w:pPr>
    <w:rPr>
      <w:sz w:val="20"/>
      <w:szCs w:val="20"/>
    </w:rPr>
  </w:style>
  <w:style w:type="paragraph" w:styleId="61">
    <w:name w:val="toc 6"/>
    <w:basedOn w:val="a0"/>
    <w:next w:val="a0"/>
    <w:autoRedefine/>
    <w:uiPriority w:val="39"/>
    <w:rsid w:val="00D575CC"/>
    <w:pPr>
      <w:ind w:left="1200"/>
      <w:jc w:val="left"/>
    </w:pPr>
    <w:rPr>
      <w:sz w:val="20"/>
      <w:szCs w:val="20"/>
    </w:rPr>
  </w:style>
  <w:style w:type="paragraph" w:styleId="71">
    <w:name w:val="toc 7"/>
    <w:basedOn w:val="a0"/>
    <w:next w:val="a0"/>
    <w:autoRedefine/>
    <w:uiPriority w:val="39"/>
    <w:rsid w:val="00D575CC"/>
    <w:pPr>
      <w:ind w:left="1440"/>
      <w:jc w:val="left"/>
    </w:pPr>
    <w:rPr>
      <w:sz w:val="20"/>
      <w:szCs w:val="20"/>
    </w:rPr>
  </w:style>
  <w:style w:type="paragraph" w:styleId="81">
    <w:name w:val="toc 8"/>
    <w:basedOn w:val="a0"/>
    <w:next w:val="a0"/>
    <w:autoRedefine/>
    <w:uiPriority w:val="39"/>
    <w:rsid w:val="00D575CC"/>
    <w:pPr>
      <w:ind w:left="1680"/>
      <w:jc w:val="left"/>
    </w:pPr>
    <w:rPr>
      <w:sz w:val="20"/>
      <w:szCs w:val="20"/>
    </w:rPr>
  </w:style>
  <w:style w:type="paragraph" w:styleId="91">
    <w:name w:val="toc 9"/>
    <w:basedOn w:val="a0"/>
    <w:next w:val="a0"/>
    <w:autoRedefine/>
    <w:uiPriority w:val="39"/>
    <w:rsid w:val="00D575CC"/>
    <w:pPr>
      <w:ind w:left="1920"/>
      <w:jc w:val="left"/>
    </w:pPr>
    <w:rPr>
      <w:sz w:val="20"/>
      <w:szCs w:val="20"/>
    </w:rPr>
  </w:style>
  <w:style w:type="paragraph" w:styleId="aff2">
    <w:name w:val="caption"/>
    <w:basedOn w:val="a0"/>
    <w:next w:val="a0"/>
    <w:qFormat/>
    <w:rsid w:val="001C0234"/>
    <w:rPr>
      <w:b/>
      <w:bCs/>
      <w:sz w:val="21"/>
      <w:szCs w:val="21"/>
    </w:rPr>
  </w:style>
  <w:style w:type="table" w:styleId="13">
    <w:name w:val="Colorful List Accent 6"/>
    <w:basedOn w:val="a4"/>
    <w:rsid w:val="000A42F8"/>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character" w:styleId="aff3">
    <w:name w:val="Emphasis"/>
    <w:basedOn w:val="a3"/>
    <w:uiPriority w:val="20"/>
    <w:qFormat/>
    <w:rsid w:val="000A42F8"/>
    <w:rPr>
      <w:i/>
      <w:iCs/>
    </w:rPr>
  </w:style>
  <w:style w:type="paragraph" w:styleId="aff4">
    <w:name w:val="List Paragraph"/>
    <w:basedOn w:val="a0"/>
    <w:qFormat/>
    <w:rsid w:val="003F6C31"/>
    <w:pPr>
      <w:ind w:leftChars="400" w:left="960"/>
    </w:pPr>
  </w:style>
  <w:style w:type="paragraph" w:customStyle="1" w:styleId="json">
    <w:name w:val="json"/>
    <w:basedOn w:val="a0"/>
    <w:qFormat/>
    <w:rsid w:val="00D72653"/>
    <w:pPr>
      <w:spacing w:line="220" w:lineRule="exact"/>
    </w:pPr>
    <w:rPr>
      <w:rFonts w:eastAsia="Courier New"/>
      <w:sz w:val="20"/>
    </w:rPr>
  </w:style>
  <w:style w:type="paragraph" w:styleId="a2">
    <w:name w:val="Body Text"/>
    <w:basedOn w:val="a0"/>
    <w:link w:val="aff5"/>
    <w:rsid w:val="005662BD"/>
  </w:style>
  <w:style w:type="character" w:customStyle="1" w:styleId="aff5">
    <w:name w:val="本文 (文字)"/>
    <w:basedOn w:val="a3"/>
    <w:link w:val="a2"/>
    <w:rsid w:val="005662BD"/>
  </w:style>
  <w:style w:type="paragraph" w:customStyle="1" w:styleId="aff6">
    <w:name w:val="参考文献見出し"/>
    <w:basedOn w:val="1"/>
    <w:next w:val="a0"/>
    <w:rsid w:val="005662BD"/>
    <w:pPr>
      <w:keepNext/>
      <w:pageBreakBefore/>
      <w:numPr>
        <w:numId w:val="0"/>
      </w:numPr>
      <w:jc w:val="left"/>
    </w:pPr>
    <w:rPr>
      <w:rFonts w:ascii="Arial" w:eastAsia="ＭＳ ゴシック" w:hAnsi="Arial"/>
      <w:sz w:val="28"/>
      <w:szCs w:val="24"/>
    </w:rPr>
  </w:style>
  <w:style w:type="paragraph" w:customStyle="1" w:styleId="a">
    <w:name w:val="参考文献"/>
    <w:rsid w:val="003A28B9"/>
    <w:pPr>
      <w:numPr>
        <w:numId w:val="6"/>
      </w:numPr>
      <w:spacing w:before="180"/>
    </w:pPr>
    <w:rPr>
      <w:rFonts w:ascii="Century" w:eastAsia="ＭＳ Ｐ明朝" w:hAnsi="Century" w:cs="Times New Roman"/>
      <w:sz w:val="21"/>
    </w:rPr>
  </w:style>
  <w:style w:type="character" w:customStyle="1" w:styleId="60">
    <w:name w:val="見出し 6 (文字)"/>
    <w:basedOn w:val="a3"/>
    <w:link w:val="6"/>
    <w:rsid w:val="00E70767"/>
    <w:rPr>
      <w:rFonts w:ascii="Arial" w:eastAsia="ＭＳ Ｐゴシック" w:hAnsi="Arial" w:cs="Times New Roman"/>
      <w:bCs/>
    </w:rPr>
  </w:style>
  <w:style w:type="character" w:customStyle="1" w:styleId="70">
    <w:name w:val="見出し 7 (文字)"/>
    <w:basedOn w:val="a3"/>
    <w:link w:val="7"/>
    <w:rsid w:val="00E70767"/>
    <w:rPr>
      <w:rFonts w:ascii="Arial" w:eastAsia="ＭＳ Ｐゴシック" w:hAnsi="Arial" w:cs="Arial"/>
      <w:sz w:val="22"/>
    </w:rPr>
  </w:style>
  <w:style w:type="character" w:customStyle="1" w:styleId="80">
    <w:name w:val="見出し 8 (文字)"/>
    <w:basedOn w:val="a3"/>
    <w:link w:val="8"/>
    <w:rsid w:val="00E70767"/>
    <w:rPr>
      <w:rFonts w:ascii="Arial" w:eastAsia="ＭＳ ゴシック" w:hAnsi="Arial" w:cs="Arial"/>
      <w:sz w:val="21"/>
    </w:rPr>
  </w:style>
  <w:style w:type="character" w:customStyle="1" w:styleId="90">
    <w:name w:val="見出し 9 (文字)"/>
    <w:basedOn w:val="a3"/>
    <w:link w:val="9"/>
    <w:rsid w:val="00E70767"/>
    <w:rPr>
      <w:rFonts w:ascii="Arial" w:eastAsia="ＭＳ ゴシック" w:hAnsi="Arial" w:cs="Arial"/>
      <w:sz w:val="21"/>
    </w:rPr>
  </w:style>
  <w:style w:type="table" w:styleId="22">
    <w:name w:val="Light List Accent 3"/>
    <w:basedOn w:val="a4"/>
    <w:uiPriority w:val="61"/>
    <w:rsid w:val="008629E3"/>
    <w:rPr>
      <w:rFonts w:ascii="Century" w:eastAsia="ＭＳ 明朝" w:hAnsi="Century" w:cs="Times New Roman"/>
      <w:kern w:val="0"/>
      <w:sz w:val="20"/>
      <w:szCs w:val="20"/>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1">
    <w:name w:val="p1"/>
    <w:basedOn w:val="a0"/>
    <w:rsid w:val="00C83044"/>
    <w:pPr>
      <w:widowControl/>
      <w:spacing w:before="100" w:beforeAutospacing="1" w:after="100" w:afterAutospacing="1"/>
      <w:jc w:val="left"/>
    </w:pPr>
    <w:rPr>
      <w:rFonts w:ascii="ＭＳ Ｐゴシック" w:eastAsia="ＭＳ Ｐゴシック" w:hAnsi="ＭＳ Ｐゴシック" w:cs="ＭＳ Ｐゴシック"/>
      <w:kern w:val="0"/>
    </w:rPr>
  </w:style>
  <w:style w:type="character" w:styleId="aff7">
    <w:name w:val="Strong"/>
    <w:basedOn w:val="a3"/>
    <w:uiPriority w:val="22"/>
    <w:qFormat/>
    <w:rsid w:val="00C83044"/>
    <w:rPr>
      <w:b/>
      <w:bCs/>
    </w:rPr>
  </w:style>
  <w:style w:type="paragraph" w:customStyle="1" w:styleId="p2">
    <w:name w:val="p2"/>
    <w:basedOn w:val="a0"/>
    <w:rsid w:val="00C83044"/>
    <w:pPr>
      <w:widowControl/>
      <w:spacing w:before="100" w:beforeAutospacing="1" w:after="100" w:afterAutospacing="1"/>
      <w:jc w:val="left"/>
    </w:pPr>
    <w:rPr>
      <w:rFonts w:ascii="ＭＳ Ｐゴシック" w:eastAsia="ＭＳ Ｐゴシック" w:hAnsi="ＭＳ Ｐゴシック" w:cs="ＭＳ Ｐゴシック"/>
      <w:kern w:val="0"/>
    </w:rPr>
  </w:style>
  <w:style w:type="paragraph" w:customStyle="1" w:styleId="p3">
    <w:name w:val="p3"/>
    <w:basedOn w:val="a0"/>
    <w:rsid w:val="00C83044"/>
    <w:pPr>
      <w:widowControl/>
      <w:spacing w:before="100" w:beforeAutospacing="1" w:after="100" w:afterAutospacing="1"/>
      <w:jc w:val="left"/>
    </w:pPr>
    <w:rPr>
      <w:rFonts w:ascii="ＭＳ Ｐゴシック" w:eastAsia="ＭＳ Ｐゴシック" w:hAnsi="ＭＳ Ｐゴシック" w:cs="ＭＳ Ｐゴシック"/>
      <w:kern w:val="0"/>
    </w:rPr>
  </w:style>
  <w:style w:type="paragraph" w:styleId="4">
    <w:name w:val="List Bullet 4"/>
    <w:basedOn w:val="a0"/>
    <w:rsid w:val="00C83044"/>
    <w:pPr>
      <w:numPr>
        <w:numId w:val="9"/>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17508">
      <w:bodyDiv w:val="1"/>
      <w:marLeft w:val="0"/>
      <w:marRight w:val="0"/>
      <w:marTop w:val="0"/>
      <w:marBottom w:val="0"/>
      <w:divBdr>
        <w:top w:val="none" w:sz="0" w:space="0" w:color="auto"/>
        <w:left w:val="none" w:sz="0" w:space="0" w:color="auto"/>
        <w:bottom w:val="none" w:sz="0" w:space="0" w:color="auto"/>
        <w:right w:val="none" w:sz="0" w:space="0" w:color="auto"/>
      </w:divBdr>
    </w:div>
    <w:div w:id="254291883">
      <w:bodyDiv w:val="1"/>
      <w:marLeft w:val="0"/>
      <w:marRight w:val="0"/>
      <w:marTop w:val="0"/>
      <w:marBottom w:val="0"/>
      <w:divBdr>
        <w:top w:val="none" w:sz="0" w:space="0" w:color="auto"/>
        <w:left w:val="none" w:sz="0" w:space="0" w:color="auto"/>
        <w:bottom w:val="none" w:sz="0" w:space="0" w:color="auto"/>
        <w:right w:val="none" w:sz="0" w:space="0" w:color="auto"/>
      </w:divBdr>
    </w:div>
    <w:div w:id="307366562">
      <w:bodyDiv w:val="1"/>
      <w:marLeft w:val="0"/>
      <w:marRight w:val="0"/>
      <w:marTop w:val="0"/>
      <w:marBottom w:val="0"/>
      <w:divBdr>
        <w:top w:val="none" w:sz="0" w:space="0" w:color="auto"/>
        <w:left w:val="none" w:sz="0" w:space="0" w:color="auto"/>
        <w:bottom w:val="none" w:sz="0" w:space="0" w:color="auto"/>
        <w:right w:val="none" w:sz="0" w:space="0" w:color="auto"/>
      </w:divBdr>
      <w:divsChild>
        <w:div w:id="1758476014">
          <w:marLeft w:val="518"/>
          <w:marRight w:val="0"/>
          <w:marTop w:val="0"/>
          <w:marBottom w:val="0"/>
          <w:divBdr>
            <w:top w:val="none" w:sz="0" w:space="0" w:color="auto"/>
            <w:left w:val="none" w:sz="0" w:space="0" w:color="auto"/>
            <w:bottom w:val="none" w:sz="0" w:space="0" w:color="auto"/>
            <w:right w:val="none" w:sz="0" w:space="0" w:color="auto"/>
          </w:divBdr>
        </w:div>
        <w:div w:id="1526400760">
          <w:marLeft w:val="835"/>
          <w:marRight w:val="0"/>
          <w:marTop w:val="0"/>
          <w:marBottom w:val="0"/>
          <w:divBdr>
            <w:top w:val="none" w:sz="0" w:space="0" w:color="auto"/>
            <w:left w:val="none" w:sz="0" w:space="0" w:color="auto"/>
            <w:bottom w:val="none" w:sz="0" w:space="0" w:color="auto"/>
            <w:right w:val="none" w:sz="0" w:space="0" w:color="auto"/>
          </w:divBdr>
        </w:div>
        <w:div w:id="1461262770">
          <w:marLeft w:val="835"/>
          <w:marRight w:val="0"/>
          <w:marTop w:val="0"/>
          <w:marBottom w:val="0"/>
          <w:divBdr>
            <w:top w:val="none" w:sz="0" w:space="0" w:color="auto"/>
            <w:left w:val="none" w:sz="0" w:space="0" w:color="auto"/>
            <w:bottom w:val="none" w:sz="0" w:space="0" w:color="auto"/>
            <w:right w:val="none" w:sz="0" w:space="0" w:color="auto"/>
          </w:divBdr>
        </w:div>
        <w:div w:id="1387680103">
          <w:marLeft w:val="518"/>
          <w:marRight w:val="0"/>
          <w:marTop w:val="0"/>
          <w:marBottom w:val="0"/>
          <w:divBdr>
            <w:top w:val="none" w:sz="0" w:space="0" w:color="auto"/>
            <w:left w:val="none" w:sz="0" w:space="0" w:color="auto"/>
            <w:bottom w:val="none" w:sz="0" w:space="0" w:color="auto"/>
            <w:right w:val="none" w:sz="0" w:space="0" w:color="auto"/>
          </w:divBdr>
        </w:div>
        <w:div w:id="2031103837">
          <w:marLeft w:val="835"/>
          <w:marRight w:val="0"/>
          <w:marTop w:val="0"/>
          <w:marBottom w:val="0"/>
          <w:divBdr>
            <w:top w:val="none" w:sz="0" w:space="0" w:color="auto"/>
            <w:left w:val="none" w:sz="0" w:space="0" w:color="auto"/>
            <w:bottom w:val="none" w:sz="0" w:space="0" w:color="auto"/>
            <w:right w:val="none" w:sz="0" w:space="0" w:color="auto"/>
          </w:divBdr>
        </w:div>
        <w:div w:id="143280869">
          <w:marLeft w:val="835"/>
          <w:marRight w:val="0"/>
          <w:marTop w:val="0"/>
          <w:marBottom w:val="0"/>
          <w:divBdr>
            <w:top w:val="none" w:sz="0" w:space="0" w:color="auto"/>
            <w:left w:val="none" w:sz="0" w:space="0" w:color="auto"/>
            <w:bottom w:val="none" w:sz="0" w:space="0" w:color="auto"/>
            <w:right w:val="none" w:sz="0" w:space="0" w:color="auto"/>
          </w:divBdr>
        </w:div>
        <w:div w:id="1204906217">
          <w:marLeft w:val="835"/>
          <w:marRight w:val="0"/>
          <w:marTop w:val="0"/>
          <w:marBottom w:val="0"/>
          <w:divBdr>
            <w:top w:val="none" w:sz="0" w:space="0" w:color="auto"/>
            <w:left w:val="none" w:sz="0" w:space="0" w:color="auto"/>
            <w:bottom w:val="none" w:sz="0" w:space="0" w:color="auto"/>
            <w:right w:val="none" w:sz="0" w:space="0" w:color="auto"/>
          </w:divBdr>
        </w:div>
        <w:div w:id="1736932318">
          <w:marLeft w:val="835"/>
          <w:marRight w:val="0"/>
          <w:marTop w:val="0"/>
          <w:marBottom w:val="0"/>
          <w:divBdr>
            <w:top w:val="none" w:sz="0" w:space="0" w:color="auto"/>
            <w:left w:val="none" w:sz="0" w:space="0" w:color="auto"/>
            <w:bottom w:val="none" w:sz="0" w:space="0" w:color="auto"/>
            <w:right w:val="none" w:sz="0" w:space="0" w:color="auto"/>
          </w:divBdr>
        </w:div>
        <w:div w:id="704520445">
          <w:marLeft w:val="835"/>
          <w:marRight w:val="0"/>
          <w:marTop w:val="0"/>
          <w:marBottom w:val="0"/>
          <w:divBdr>
            <w:top w:val="none" w:sz="0" w:space="0" w:color="auto"/>
            <w:left w:val="none" w:sz="0" w:space="0" w:color="auto"/>
            <w:bottom w:val="none" w:sz="0" w:space="0" w:color="auto"/>
            <w:right w:val="none" w:sz="0" w:space="0" w:color="auto"/>
          </w:divBdr>
        </w:div>
        <w:div w:id="513346929">
          <w:marLeft w:val="835"/>
          <w:marRight w:val="0"/>
          <w:marTop w:val="0"/>
          <w:marBottom w:val="0"/>
          <w:divBdr>
            <w:top w:val="none" w:sz="0" w:space="0" w:color="auto"/>
            <w:left w:val="none" w:sz="0" w:space="0" w:color="auto"/>
            <w:bottom w:val="none" w:sz="0" w:space="0" w:color="auto"/>
            <w:right w:val="none" w:sz="0" w:space="0" w:color="auto"/>
          </w:divBdr>
        </w:div>
        <w:div w:id="802776295">
          <w:marLeft w:val="518"/>
          <w:marRight w:val="0"/>
          <w:marTop w:val="0"/>
          <w:marBottom w:val="0"/>
          <w:divBdr>
            <w:top w:val="none" w:sz="0" w:space="0" w:color="auto"/>
            <w:left w:val="none" w:sz="0" w:space="0" w:color="auto"/>
            <w:bottom w:val="none" w:sz="0" w:space="0" w:color="auto"/>
            <w:right w:val="none" w:sz="0" w:space="0" w:color="auto"/>
          </w:divBdr>
        </w:div>
        <w:div w:id="325937408">
          <w:marLeft w:val="835"/>
          <w:marRight w:val="0"/>
          <w:marTop w:val="0"/>
          <w:marBottom w:val="0"/>
          <w:divBdr>
            <w:top w:val="none" w:sz="0" w:space="0" w:color="auto"/>
            <w:left w:val="none" w:sz="0" w:space="0" w:color="auto"/>
            <w:bottom w:val="none" w:sz="0" w:space="0" w:color="auto"/>
            <w:right w:val="none" w:sz="0" w:space="0" w:color="auto"/>
          </w:divBdr>
        </w:div>
        <w:div w:id="1001815474">
          <w:marLeft w:val="835"/>
          <w:marRight w:val="0"/>
          <w:marTop w:val="0"/>
          <w:marBottom w:val="0"/>
          <w:divBdr>
            <w:top w:val="none" w:sz="0" w:space="0" w:color="auto"/>
            <w:left w:val="none" w:sz="0" w:space="0" w:color="auto"/>
            <w:bottom w:val="none" w:sz="0" w:space="0" w:color="auto"/>
            <w:right w:val="none" w:sz="0" w:space="0" w:color="auto"/>
          </w:divBdr>
        </w:div>
        <w:div w:id="830370844">
          <w:marLeft w:val="835"/>
          <w:marRight w:val="0"/>
          <w:marTop w:val="0"/>
          <w:marBottom w:val="0"/>
          <w:divBdr>
            <w:top w:val="none" w:sz="0" w:space="0" w:color="auto"/>
            <w:left w:val="none" w:sz="0" w:space="0" w:color="auto"/>
            <w:bottom w:val="none" w:sz="0" w:space="0" w:color="auto"/>
            <w:right w:val="none" w:sz="0" w:space="0" w:color="auto"/>
          </w:divBdr>
        </w:div>
      </w:divsChild>
    </w:div>
    <w:div w:id="373163753">
      <w:bodyDiv w:val="1"/>
      <w:marLeft w:val="0"/>
      <w:marRight w:val="0"/>
      <w:marTop w:val="0"/>
      <w:marBottom w:val="0"/>
      <w:divBdr>
        <w:top w:val="none" w:sz="0" w:space="0" w:color="auto"/>
        <w:left w:val="none" w:sz="0" w:space="0" w:color="auto"/>
        <w:bottom w:val="none" w:sz="0" w:space="0" w:color="auto"/>
        <w:right w:val="none" w:sz="0" w:space="0" w:color="auto"/>
      </w:divBdr>
    </w:div>
    <w:div w:id="377516872">
      <w:bodyDiv w:val="1"/>
      <w:marLeft w:val="0"/>
      <w:marRight w:val="0"/>
      <w:marTop w:val="0"/>
      <w:marBottom w:val="0"/>
      <w:divBdr>
        <w:top w:val="none" w:sz="0" w:space="0" w:color="auto"/>
        <w:left w:val="none" w:sz="0" w:space="0" w:color="auto"/>
        <w:bottom w:val="none" w:sz="0" w:space="0" w:color="auto"/>
        <w:right w:val="none" w:sz="0" w:space="0" w:color="auto"/>
      </w:divBdr>
      <w:divsChild>
        <w:div w:id="8871974">
          <w:marLeft w:val="518"/>
          <w:marRight w:val="0"/>
          <w:marTop w:val="0"/>
          <w:marBottom w:val="0"/>
          <w:divBdr>
            <w:top w:val="none" w:sz="0" w:space="0" w:color="auto"/>
            <w:left w:val="none" w:sz="0" w:space="0" w:color="auto"/>
            <w:bottom w:val="none" w:sz="0" w:space="0" w:color="auto"/>
            <w:right w:val="none" w:sz="0" w:space="0" w:color="auto"/>
          </w:divBdr>
        </w:div>
        <w:div w:id="956376466">
          <w:marLeft w:val="835"/>
          <w:marRight w:val="0"/>
          <w:marTop w:val="0"/>
          <w:marBottom w:val="0"/>
          <w:divBdr>
            <w:top w:val="none" w:sz="0" w:space="0" w:color="auto"/>
            <w:left w:val="none" w:sz="0" w:space="0" w:color="auto"/>
            <w:bottom w:val="none" w:sz="0" w:space="0" w:color="auto"/>
            <w:right w:val="none" w:sz="0" w:space="0" w:color="auto"/>
          </w:divBdr>
        </w:div>
        <w:div w:id="1631089485">
          <w:marLeft w:val="835"/>
          <w:marRight w:val="0"/>
          <w:marTop w:val="0"/>
          <w:marBottom w:val="0"/>
          <w:divBdr>
            <w:top w:val="none" w:sz="0" w:space="0" w:color="auto"/>
            <w:left w:val="none" w:sz="0" w:space="0" w:color="auto"/>
            <w:bottom w:val="none" w:sz="0" w:space="0" w:color="auto"/>
            <w:right w:val="none" w:sz="0" w:space="0" w:color="auto"/>
          </w:divBdr>
        </w:div>
        <w:div w:id="29958742">
          <w:marLeft w:val="835"/>
          <w:marRight w:val="0"/>
          <w:marTop w:val="0"/>
          <w:marBottom w:val="0"/>
          <w:divBdr>
            <w:top w:val="none" w:sz="0" w:space="0" w:color="auto"/>
            <w:left w:val="none" w:sz="0" w:space="0" w:color="auto"/>
            <w:bottom w:val="none" w:sz="0" w:space="0" w:color="auto"/>
            <w:right w:val="none" w:sz="0" w:space="0" w:color="auto"/>
          </w:divBdr>
        </w:div>
        <w:div w:id="1134519153">
          <w:marLeft w:val="835"/>
          <w:marRight w:val="0"/>
          <w:marTop w:val="0"/>
          <w:marBottom w:val="0"/>
          <w:divBdr>
            <w:top w:val="none" w:sz="0" w:space="0" w:color="auto"/>
            <w:left w:val="none" w:sz="0" w:space="0" w:color="auto"/>
            <w:bottom w:val="none" w:sz="0" w:space="0" w:color="auto"/>
            <w:right w:val="none" w:sz="0" w:space="0" w:color="auto"/>
          </w:divBdr>
        </w:div>
        <w:div w:id="2141413420">
          <w:marLeft w:val="835"/>
          <w:marRight w:val="0"/>
          <w:marTop w:val="0"/>
          <w:marBottom w:val="0"/>
          <w:divBdr>
            <w:top w:val="none" w:sz="0" w:space="0" w:color="auto"/>
            <w:left w:val="none" w:sz="0" w:space="0" w:color="auto"/>
            <w:bottom w:val="none" w:sz="0" w:space="0" w:color="auto"/>
            <w:right w:val="none" w:sz="0" w:space="0" w:color="auto"/>
          </w:divBdr>
        </w:div>
        <w:div w:id="306981591">
          <w:marLeft w:val="835"/>
          <w:marRight w:val="0"/>
          <w:marTop w:val="0"/>
          <w:marBottom w:val="0"/>
          <w:divBdr>
            <w:top w:val="none" w:sz="0" w:space="0" w:color="auto"/>
            <w:left w:val="none" w:sz="0" w:space="0" w:color="auto"/>
            <w:bottom w:val="none" w:sz="0" w:space="0" w:color="auto"/>
            <w:right w:val="none" w:sz="0" w:space="0" w:color="auto"/>
          </w:divBdr>
        </w:div>
        <w:div w:id="540433783">
          <w:marLeft w:val="835"/>
          <w:marRight w:val="0"/>
          <w:marTop w:val="0"/>
          <w:marBottom w:val="0"/>
          <w:divBdr>
            <w:top w:val="none" w:sz="0" w:space="0" w:color="auto"/>
            <w:left w:val="none" w:sz="0" w:space="0" w:color="auto"/>
            <w:bottom w:val="none" w:sz="0" w:space="0" w:color="auto"/>
            <w:right w:val="none" w:sz="0" w:space="0" w:color="auto"/>
          </w:divBdr>
        </w:div>
        <w:div w:id="1160730076">
          <w:marLeft w:val="835"/>
          <w:marRight w:val="0"/>
          <w:marTop w:val="0"/>
          <w:marBottom w:val="0"/>
          <w:divBdr>
            <w:top w:val="none" w:sz="0" w:space="0" w:color="auto"/>
            <w:left w:val="none" w:sz="0" w:space="0" w:color="auto"/>
            <w:bottom w:val="none" w:sz="0" w:space="0" w:color="auto"/>
            <w:right w:val="none" w:sz="0" w:space="0" w:color="auto"/>
          </w:divBdr>
        </w:div>
        <w:div w:id="198708469">
          <w:marLeft w:val="835"/>
          <w:marRight w:val="0"/>
          <w:marTop w:val="0"/>
          <w:marBottom w:val="0"/>
          <w:divBdr>
            <w:top w:val="none" w:sz="0" w:space="0" w:color="auto"/>
            <w:left w:val="none" w:sz="0" w:space="0" w:color="auto"/>
            <w:bottom w:val="none" w:sz="0" w:space="0" w:color="auto"/>
            <w:right w:val="none" w:sz="0" w:space="0" w:color="auto"/>
          </w:divBdr>
        </w:div>
      </w:divsChild>
    </w:div>
    <w:div w:id="432366182">
      <w:bodyDiv w:val="1"/>
      <w:marLeft w:val="0"/>
      <w:marRight w:val="0"/>
      <w:marTop w:val="0"/>
      <w:marBottom w:val="0"/>
      <w:divBdr>
        <w:top w:val="none" w:sz="0" w:space="0" w:color="auto"/>
        <w:left w:val="none" w:sz="0" w:space="0" w:color="auto"/>
        <w:bottom w:val="none" w:sz="0" w:space="0" w:color="auto"/>
        <w:right w:val="none" w:sz="0" w:space="0" w:color="auto"/>
      </w:divBdr>
    </w:div>
    <w:div w:id="736631614">
      <w:bodyDiv w:val="1"/>
      <w:marLeft w:val="0"/>
      <w:marRight w:val="0"/>
      <w:marTop w:val="0"/>
      <w:marBottom w:val="0"/>
      <w:divBdr>
        <w:top w:val="none" w:sz="0" w:space="0" w:color="auto"/>
        <w:left w:val="none" w:sz="0" w:space="0" w:color="auto"/>
        <w:bottom w:val="none" w:sz="0" w:space="0" w:color="auto"/>
        <w:right w:val="none" w:sz="0" w:space="0" w:color="auto"/>
      </w:divBdr>
    </w:div>
    <w:div w:id="780685731">
      <w:bodyDiv w:val="1"/>
      <w:marLeft w:val="0"/>
      <w:marRight w:val="0"/>
      <w:marTop w:val="0"/>
      <w:marBottom w:val="0"/>
      <w:divBdr>
        <w:top w:val="none" w:sz="0" w:space="0" w:color="auto"/>
        <w:left w:val="none" w:sz="0" w:space="0" w:color="auto"/>
        <w:bottom w:val="none" w:sz="0" w:space="0" w:color="auto"/>
        <w:right w:val="none" w:sz="0" w:space="0" w:color="auto"/>
      </w:divBdr>
    </w:div>
    <w:div w:id="817645275">
      <w:bodyDiv w:val="1"/>
      <w:marLeft w:val="0"/>
      <w:marRight w:val="0"/>
      <w:marTop w:val="0"/>
      <w:marBottom w:val="0"/>
      <w:divBdr>
        <w:top w:val="none" w:sz="0" w:space="0" w:color="auto"/>
        <w:left w:val="none" w:sz="0" w:space="0" w:color="auto"/>
        <w:bottom w:val="none" w:sz="0" w:space="0" w:color="auto"/>
        <w:right w:val="none" w:sz="0" w:space="0" w:color="auto"/>
      </w:divBdr>
      <w:divsChild>
        <w:div w:id="874347345">
          <w:marLeft w:val="518"/>
          <w:marRight w:val="0"/>
          <w:marTop w:val="0"/>
          <w:marBottom w:val="0"/>
          <w:divBdr>
            <w:top w:val="none" w:sz="0" w:space="0" w:color="auto"/>
            <w:left w:val="none" w:sz="0" w:space="0" w:color="auto"/>
            <w:bottom w:val="none" w:sz="0" w:space="0" w:color="auto"/>
            <w:right w:val="none" w:sz="0" w:space="0" w:color="auto"/>
          </w:divBdr>
        </w:div>
        <w:div w:id="42293975">
          <w:marLeft w:val="835"/>
          <w:marRight w:val="0"/>
          <w:marTop w:val="0"/>
          <w:marBottom w:val="0"/>
          <w:divBdr>
            <w:top w:val="none" w:sz="0" w:space="0" w:color="auto"/>
            <w:left w:val="none" w:sz="0" w:space="0" w:color="auto"/>
            <w:bottom w:val="none" w:sz="0" w:space="0" w:color="auto"/>
            <w:right w:val="none" w:sz="0" w:space="0" w:color="auto"/>
          </w:divBdr>
        </w:div>
        <w:div w:id="324822787">
          <w:marLeft w:val="835"/>
          <w:marRight w:val="0"/>
          <w:marTop w:val="0"/>
          <w:marBottom w:val="0"/>
          <w:divBdr>
            <w:top w:val="none" w:sz="0" w:space="0" w:color="auto"/>
            <w:left w:val="none" w:sz="0" w:space="0" w:color="auto"/>
            <w:bottom w:val="none" w:sz="0" w:space="0" w:color="auto"/>
            <w:right w:val="none" w:sz="0" w:space="0" w:color="auto"/>
          </w:divBdr>
        </w:div>
        <w:div w:id="283736134">
          <w:marLeft w:val="835"/>
          <w:marRight w:val="0"/>
          <w:marTop w:val="0"/>
          <w:marBottom w:val="0"/>
          <w:divBdr>
            <w:top w:val="none" w:sz="0" w:space="0" w:color="auto"/>
            <w:left w:val="none" w:sz="0" w:space="0" w:color="auto"/>
            <w:bottom w:val="none" w:sz="0" w:space="0" w:color="auto"/>
            <w:right w:val="none" w:sz="0" w:space="0" w:color="auto"/>
          </w:divBdr>
        </w:div>
        <w:div w:id="894201859">
          <w:marLeft w:val="835"/>
          <w:marRight w:val="0"/>
          <w:marTop w:val="0"/>
          <w:marBottom w:val="0"/>
          <w:divBdr>
            <w:top w:val="none" w:sz="0" w:space="0" w:color="auto"/>
            <w:left w:val="none" w:sz="0" w:space="0" w:color="auto"/>
            <w:bottom w:val="none" w:sz="0" w:space="0" w:color="auto"/>
            <w:right w:val="none" w:sz="0" w:space="0" w:color="auto"/>
          </w:divBdr>
        </w:div>
        <w:div w:id="1548025896">
          <w:marLeft w:val="835"/>
          <w:marRight w:val="0"/>
          <w:marTop w:val="0"/>
          <w:marBottom w:val="0"/>
          <w:divBdr>
            <w:top w:val="none" w:sz="0" w:space="0" w:color="auto"/>
            <w:left w:val="none" w:sz="0" w:space="0" w:color="auto"/>
            <w:bottom w:val="none" w:sz="0" w:space="0" w:color="auto"/>
            <w:right w:val="none" w:sz="0" w:space="0" w:color="auto"/>
          </w:divBdr>
        </w:div>
        <w:div w:id="2000766678">
          <w:marLeft w:val="835"/>
          <w:marRight w:val="0"/>
          <w:marTop w:val="0"/>
          <w:marBottom w:val="0"/>
          <w:divBdr>
            <w:top w:val="none" w:sz="0" w:space="0" w:color="auto"/>
            <w:left w:val="none" w:sz="0" w:space="0" w:color="auto"/>
            <w:bottom w:val="none" w:sz="0" w:space="0" w:color="auto"/>
            <w:right w:val="none" w:sz="0" w:space="0" w:color="auto"/>
          </w:divBdr>
        </w:div>
        <w:div w:id="759983280">
          <w:marLeft w:val="518"/>
          <w:marRight w:val="0"/>
          <w:marTop w:val="0"/>
          <w:marBottom w:val="0"/>
          <w:divBdr>
            <w:top w:val="none" w:sz="0" w:space="0" w:color="auto"/>
            <w:left w:val="none" w:sz="0" w:space="0" w:color="auto"/>
            <w:bottom w:val="none" w:sz="0" w:space="0" w:color="auto"/>
            <w:right w:val="none" w:sz="0" w:space="0" w:color="auto"/>
          </w:divBdr>
        </w:div>
        <w:div w:id="1165128578">
          <w:marLeft w:val="835"/>
          <w:marRight w:val="0"/>
          <w:marTop w:val="0"/>
          <w:marBottom w:val="0"/>
          <w:divBdr>
            <w:top w:val="none" w:sz="0" w:space="0" w:color="auto"/>
            <w:left w:val="none" w:sz="0" w:space="0" w:color="auto"/>
            <w:bottom w:val="none" w:sz="0" w:space="0" w:color="auto"/>
            <w:right w:val="none" w:sz="0" w:space="0" w:color="auto"/>
          </w:divBdr>
        </w:div>
        <w:div w:id="1534685476">
          <w:marLeft w:val="835"/>
          <w:marRight w:val="0"/>
          <w:marTop w:val="0"/>
          <w:marBottom w:val="0"/>
          <w:divBdr>
            <w:top w:val="none" w:sz="0" w:space="0" w:color="auto"/>
            <w:left w:val="none" w:sz="0" w:space="0" w:color="auto"/>
            <w:bottom w:val="none" w:sz="0" w:space="0" w:color="auto"/>
            <w:right w:val="none" w:sz="0" w:space="0" w:color="auto"/>
          </w:divBdr>
        </w:div>
        <w:div w:id="205876823">
          <w:marLeft w:val="835"/>
          <w:marRight w:val="0"/>
          <w:marTop w:val="0"/>
          <w:marBottom w:val="0"/>
          <w:divBdr>
            <w:top w:val="none" w:sz="0" w:space="0" w:color="auto"/>
            <w:left w:val="none" w:sz="0" w:space="0" w:color="auto"/>
            <w:bottom w:val="none" w:sz="0" w:space="0" w:color="auto"/>
            <w:right w:val="none" w:sz="0" w:space="0" w:color="auto"/>
          </w:divBdr>
        </w:div>
        <w:div w:id="452139132">
          <w:marLeft w:val="835"/>
          <w:marRight w:val="0"/>
          <w:marTop w:val="0"/>
          <w:marBottom w:val="0"/>
          <w:divBdr>
            <w:top w:val="none" w:sz="0" w:space="0" w:color="auto"/>
            <w:left w:val="none" w:sz="0" w:space="0" w:color="auto"/>
            <w:bottom w:val="none" w:sz="0" w:space="0" w:color="auto"/>
            <w:right w:val="none" w:sz="0" w:space="0" w:color="auto"/>
          </w:divBdr>
        </w:div>
        <w:div w:id="1294095806">
          <w:marLeft w:val="835"/>
          <w:marRight w:val="0"/>
          <w:marTop w:val="0"/>
          <w:marBottom w:val="0"/>
          <w:divBdr>
            <w:top w:val="none" w:sz="0" w:space="0" w:color="auto"/>
            <w:left w:val="none" w:sz="0" w:space="0" w:color="auto"/>
            <w:bottom w:val="none" w:sz="0" w:space="0" w:color="auto"/>
            <w:right w:val="none" w:sz="0" w:space="0" w:color="auto"/>
          </w:divBdr>
        </w:div>
        <w:div w:id="89282883">
          <w:marLeft w:val="835"/>
          <w:marRight w:val="0"/>
          <w:marTop w:val="0"/>
          <w:marBottom w:val="0"/>
          <w:divBdr>
            <w:top w:val="none" w:sz="0" w:space="0" w:color="auto"/>
            <w:left w:val="none" w:sz="0" w:space="0" w:color="auto"/>
            <w:bottom w:val="none" w:sz="0" w:space="0" w:color="auto"/>
            <w:right w:val="none" w:sz="0" w:space="0" w:color="auto"/>
          </w:divBdr>
        </w:div>
        <w:div w:id="214584848">
          <w:marLeft w:val="835"/>
          <w:marRight w:val="0"/>
          <w:marTop w:val="0"/>
          <w:marBottom w:val="0"/>
          <w:divBdr>
            <w:top w:val="none" w:sz="0" w:space="0" w:color="auto"/>
            <w:left w:val="none" w:sz="0" w:space="0" w:color="auto"/>
            <w:bottom w:val="none" w:sz="0" w:space="0" w:color="auto"/>
            <w:right w:val="none" w:sz="0" w:space="0" w:color="auto"/>
          </w:divBdr>
        </w:div>
        <w:div w:id="1461681959">
          <w:marLeft w:val="835"/>
          <w:marRight w:val="0"/>
          <w:marTop w:val="0"/>
          <w:marBottom w:val="0"/>
          <w:divBdr>
            <w:top w:val="none" w:sz="0" w:space="0" w:color="auto"/>
            <w:left w:val="none" w:sz="0" w:space="0" w:color="auto"/>
            <w:bottom w:val="none" w:sz="0" w:space="0" w:color="auto"/>
            <w:right w:val="none" w:sz="0" w:space="0" w:color="auto"/>
          </w:divBdr>
        </w:div>
        <w:div w:id="668630332">
          <w:marLeft w:val="835"/>
          <w:marRight w:val="0"/>
          <w:marTop w:val="0"/>
          <w:marBottom w:val="0"/>
          <w:divBdr>
            <w:top w:val="none" w:sz="0" w:space="0" w:color="auto"/>
            <w:left w:val="none" w:sz="0" w:space="0" w:color="auto"/>
            <w:bottom w:val="none" w:sz="0" w:space="0" w:color="auto"/>
            <w:right w:val="none" w:sz="0" w:space="0" w:color="auto"/>
          </w:divBdr>
        </w:div>
        <w:div w:id="67192358">
          <w:marLeft w:val="835"/>
          <w:marRight w:val="0"/>
          <w:marTop w:val="0"/>
          <w:marBottom w:val="0"/>
          <w:divBdr>
            <w:top w:val="none" w:sz="0" w:space="0" w:color="auto"/>
            <w:left w:val="none" w:sz="0" w:space="0" w:color="auto"/>
            <w:bottom w:val="none" w:sz="0" w:space="0" w:color="auto"/>
            <w:right w:val="none" w:sz="0" w:space="0" w:color="auto"/>
          </w:divBdr>
        </w:div>
      </w:divsChild>
    </w:div>
    <w:div w:id="827939437">
      <w:bodyDiv w:val="1"/>
      <w:marLeft w:val="0"/>
      <w:marRight w:val="0"/>
      <w:marTop w:val="0"/>
      <w:marBottom w:val="0"/>
      <w:divBdr>
        <w:top w:val="none" w:sz="0" w:space="0" w:color="auto"/>
        <w:left w:val="none" w:sz="0" w:space="0" w:color="auto"/>
        <w:bottom w:val="none" w:sz="0" w:space="0" w:color="auto"/>
        <w:right w:val="none" w:sz="0" w:space="0" w:color="auto"/>
      </w:divBdr>
      <w:divsChild>
        <w:div w:id="172766744">
          <w:marLeft w:val="979"/>
          <w:marRight w:val="0"/>
          <w:marTop w:val="67"/>
          <w:marBottom w:val="0"/>
          <w:divBdr>
            <w:top w:val="none" w:sz="0" w:space="0" w:color="auto"/>
            <w:left w:val="none" w:sz="0" w:space="0" w:color="auto"/>
            <w:bottom w:val="none" w:sz="0" w:space="0" w:color="auto"/>
            <w:right w:val="none" w:sz="0" w:space="0" w:color="auto"/>
          </w:divBdr>
        </w:div>
        <w:div w:id="1154495338">
          <w:marLeft w:val="1454"/>
          <w:marRight w:val="0"/>
          <w:marTop w:val="58"/>
          <w:marBottom w:val="0"/>
          <w:divBdr>
            <w:top w:val="none" w:sz="0" w:space="0" w:color="auto"/>
            <w:left w:val="none" w:sz="0" w:space="0" w:color="auto"/>
            <w:bottom w:val="none" w:sz="0" w:space="0" w:color="auto"/>
            <w:right w:val="none" w:sz="0" w:space="0" w:color="auto"/>
          </w:divBdr>
        </w:div>
        <w:div w:id="1291745533">
          <w:marLeft w:val="979"/>
          <w:marRight w:val="0"/>
          <w:marTop w:val="67"/>
          <w:marBottom w:val="0"/>
          <w:divBdr>
            <w:top w:val="none" w:sz="0" w:space="0" w:color="auto"/>
            <w:left w:val="none" w:sz="0" w:space="0" w:color="auto"/>
            <w:bottom w:val="none" w:sz="0" w:space="0" w:color="auto"/>
            <w:right w:val="none" w:sz="0" w:space="0" w:color="auto"/>
          </w:divBdr>
        </w:div>
      </w:divsChild>
    </w:div>
    <w:div w:id="854075969">
      <w:bodyDiv w:val="1"/>
      <w:marLeft w:val="0"/>
      <w:marRight w:val="0"/>
      <w:marTop w:val="0"/>
      <w:marBottom w:val="0"/>
      <w:divBdr>
        <w:top w:val="none" w:sz="0" w:space="0" w:color="auto"/>
        <w:left w:val="none" w:sz="0" w:space="0" w:color="auto"/>
        <w:bottom w:val="none" w:sz="0" w:space="0" w:color="auto"/>
        <w:right w:val="none" w:sz="0" w:space="0" w:color="auto"/>
      </w:divBdr>
    </w:div>
    <w:div w:id="880363094">
      <w:bodyDiv w:val="1"/>
      <w:marLeft w:val="0"/>
      <w:marRight w:val="0"/>
      <w:marTop w:val="0"/>
      <w:marBottom w:val="0"/>
      <w:divBdr>
        <w:top w:val="none" w:sz="0" w:space="0" w:color="auto"/>
        <w:left w:val="none" w:sz="0" w:space="0" w:color="auto"/>
        <w:bottom w:val="none" w:sz="0" w:space="0" w:color="auto"/>
        <w:right w:val="none" w:sz="0" w:space="0" w:color="auto"/>
      </w:divBdr>
    </w:div>
    <w:div w:id="889389394">
      <w:bodyDiv w:val="1"/>
      <w:marLeft w:val="0"/>
      <w:marRight w:val="0"/>
      <w:marTop w:val="0"/>
      <w:marBottom w:val="0"/>
      <w:divBdr>
        <w:top w:val="none" w:sz="0" w:space="0" w:color="auto"/>
        <w:left w:val="none" w:sz="0" w:space="0" w:color="auto"/>
        <w:bottom w:val="none" w:sz="0" w:space="0" w:color="auto"/>
        <w:right w:val="none" w:sz="0" w:space="0" w:color="auto"/>
      </w:divBdr>
    </w:div>
    <w:div w:id="948270858">
      <w:bodyDiv w:val="1"/>
      <w:marLeft w:val="0"/>
      <w:marRight w:val="0"/>
      <w:marTop w:val="0"/>
      <w:marBottom w:val="0"/>
      <w:divBdr>
        <w:top w:val="none" w:sz="0" w:space="0" w:color="auto"/>
        <w:left w:val="none" w:sz="0" w:space="0" w:color="auto"/>
        <w:bottom w:val="none" w:sz="0" w:space="0" w:color="auto"/>
        <w:right w:val="none" w:sz="0" w:space="0" w:color="auto"/>
      </w:divBdr>
    </w:div>
    <w:div w:id="1095514866">
      <w:bodyDiv w:val="1"/>
      <w:marLeft w:val="0"/>
      <w:marRight w:val="0"/>
      <w:marTop w:val="0"/>
      <w:marBottom w:val="0"/>
      <w:divBdr>
        <w:top w:val="none" w:sz="0" w:space="0" w:color="auto"/>
        <w:left w:val="none" w:sz="0" w:space="0" w:color="auto"/>
        <w:bottom w:val="none" w:sz="0" w:space="0" w:color="auto"/>
        <w:right w:val="none" w:sz="0" w:space="0" w:color="auto"/>
      </w:divBdr>
    </w:div>
    <w:div w:id="1163662969">
      <w:bodyDiv w:val="1"/>
      <w:marLeft w:val="0"/>
      <w:marRight w:val="0"/>
      <w:marTop w:val="0"/>
      <w:marBottom w:val="0"/>
      <w:divBdr>
        <w:top w:val="none" w:sz="0" w:space="0" w:color="auto"/>
        <w:left w:val="none" w:sz="0" w:space="0" w:color="auto"/>
        <w:bottom w:val="none" w:sz="0" w:space="0" w:color="auto"/>
        <w:right w:val="none" w:sz="0" w:space="0" w:color="auto"/>
      </w:divBdr>
    </w:div>
    <w:div w:id="1174078372">
      <w:bodyDiv w:val="1"/>
      <w:marLeft w:val="0"/>
      <w:marRight w:val="0"/>
      <w:marTop w:val="0"/>
      <w:marBottom w:val="0"/>
      <w:divBdr>
        <w:top w:val="none" w:sz="0" w:space="0" w:color="auto"/>
        <w:left w:val="none" w:sz="0" w:space="0" w:color="auto"/>
        <w:bottom w:val="none" w:sz="0" w:space="0" w:color="auto"/>
        <w:right w:val="none" w:sz="0" w:space="0" w:color="auto"/>
      </w:divBdr>
    </w:div>
    <w:div w:id="1260026606">
      <w:bodyDiv w:val="1"/>
      <w:marLeft w:val="0"/>
      <w:marRight w:val="0"/>
      <w:marTop w:val="0"/>
      <w:marBottom w:val="0"/>
      <w:divBdr>
        <w:top w:val="none" w:sz="0" w:space="0" w:color="auto"/>
        <w:left w:val="none" w:sz="0" w:space="0" w:color="auto"/>
        <w:bottom w:val="none" w:sz="0" w:space="0" w:color="auto"/>
        <w:right w:val="none" w:sz="0" w:space="0" w:color="auto"/>
      </w:divBdr>
    </w:div>
    <w:div w:id="1356543238">
      <w:bodyDiv w:val="1"/>
      <w:marLeft w:val="0"/>
      <w:marRight w:val="0"/>
      <w:marTop w:val="0"/>
      <w:marBottom w:val="0"/>
      <w:divBdr>
        <w:top w:val="none" w:sz="0" w:space="0" w:color="auto"/>
        <w:left w:val="none" w:sz="0" w:space="0" w:color="auto"/>
        <w:bottom w:val="none" w:sz="0" w:space="0" w:color="auto"/>
        <w:right w:val="none" w:sz="0" w:space="0" w:color="auto"/>
      </w:divBdr>
    </w:div>
    <w:div w:id="1384910179">
      <w:bodyDiv w:val="1"/>
      <w:marLeft w:val="0"/>
      <w:marRight w:val="0"/>
      <w:marTop w:val="0"/>
      <w:marBottom w:val="0"/>
      <w:divBdr>
        <w:top w:val="none" w:sz="0" w:space="0" w:color="auto"/>
        <w:left w:val="none" w:sz="0" w:space="0" w:color="auto"/>
        <w:bottom w:val="none" w:sz="0" w:space="0" w:color="auto"/>
        <w:right w:val="none" w:sz="0" w:space="0" w:color="auto"/>
      </w:divBdr>
    </w:div>
    <w:div w:id="1407336464">
      <w:bodyDiv w:val="1"/>
      <w:marLeft w:val="0"/>
      <w:marRight w:val="0"/>
      <w:marTop w:val="0"/>
      <w:marBottom w:val="0"/>
      <w:divBdr>
        <w:top w:val="none" w:sz="0" w:space="0" w:color="auto"/>
        <w:left w:val="none" w:sz="0" w:space="0" w:color="auto"/>
        <w:bottom w:val="none" w:sz="0" w:space="0" w:color="auto"/>
        <w:right w:val="none" w:sz="0" w:space="0" w:color="auto"/>
      </w:divBdr>
    </w:div>
    <w:div w:id="1419329586">
      <w:bodyDiv w:val="1"/>
      <w:marLeft w:val="0"/>
      <w:marRight w:val="0"/>
      <w:marTop w:val="0"/>
      <w:marBottom w:val="0"/>
      <w:divBdr>
        <w:top w:val="none" w:sz="0" w:space="0" w:color="auto"/>
        <w:left w:val="none" w:sz="0" w:space="0" w:color="auto"/>
        <w:bottom w:val="none" w:sz="0" w:space="0" w:color="auto"/>
        <w:right w:val="none" w:sz="0" w:space="0" w:color="auto"/>
      </w:divBdr>
    </w:div>
    <w:div w:id="1434008421">
      <w:bodyDiv w:val="1"/>
      <w:marLeft w:val="0"/>
      <w:marRight w:val="0"/>
      <w:marTop w:val="0"/>
      <w:marBottom w:val="0"/>
      <w:divBdr>
        <w:top w:val="none" w:sz="0" w:space="0" w:color="auto"/>
        <w:left w:val="none" w:sz="0" w:space="0" w:color="auto"/>
        <w:bottom w:val="none" w:sz="0" w:space="0" w:color="auto"/>
        <w:right w:val="none" w:sz="0" w:space="0" w:color="auto"/>
      </w:divBdr>
    </w:div>
    <w:div w:id="1554728825">
      <w:bodyDiv w:val="1"/>
      <w:marLeft w:val="0"/>
      <w:marRight w:val="0"/>
      <w:marTop w:val="0"/>
      <w:marBottom w:val="0"/>
      <w:divBdr>
        <w:top w:val="none" w:sz="0" w:space="0" w:color="auto"/>
        <w:left w:val="none" w:sz="0" w:space="0" w:color="auto"/>
        <w:bottom w:val="none" w:sz="0" w:space="0" w:color="auto"/>
        <w:right w:val="none" w:sz="0" w:space="0" w:color="auto"/>
      </w:divBdr>
    </w:div>
    <w:div w:id="1584991710">
      <w:bodyDiv w:val="1"/>
      <w:marLeft w:val="0"/>
      <w:marRight w:val="0"/>
      <w:marTop w:val="0"/>
      <w:marBottom w:val="0"/>
      <w:divBdr>
        <w:top w:val="none" w:sz="0" w:space="0" w:color="auto"/>
        <w:left w:val="none" w:sz="0" w:space="0" w:color="auto"/>
        <w:bottom w:val="none" w:sz="0" w:space="0" w:color="auto"/>
        <w:right w:val="none" w:sz="0" w:space="0" w:color="auto"/>
      </w:divBdr>
    </w:div>
    <w:div w:id="1612004940">
      <w:bodyDiv w:val="1"/>
      <w:marLeft w:val="0"/>
      <w:marRight w:val="0"/>
      <w:marTop w:val="0"/>
      <w:marBottom w:val="0"/>
      <w:divBdr>
        <w:top w:val="none" w:sz="0" w:space="0" w:color="auto"/>
        <w:left w:val="none" w:sz="0" w:space="0" w:color="auto"/>
        <w:bottom w:val="none" w:sz="0" w:space="0" w:color="auto"/>
        <w:right w:val="none" w:sz="0" w:space="0" w:color="auto"/>
      </w:divBdr>
    </w:div>
    <w:div w:id="1769152552">
      <w:bodyDiv w:val="1"/>
      <w:marLeft w:val="0"/>
      <w:marRight w:val="0"/>
      <w:marTop w:val="0"/>
      <w:marBottom w:val="0"/>
      <w:divBdr>
        <w:top w:val="none" w:sz="0" w:space="0" w:color="auto"/>
        <w:left w:val="none" w:sz="0" w:space="0" w:color="auto"/>
        <w:bottom w:val="none" w:sz="0" w:space="0" w:color="auto"/>
        <w:right w:val="none" w:sz="0" w:space="0" w:color="auto"/>
      </w:divBdr>
    </w:div>
    <w:div w:id="2057658770">
      <w:bodyDiv w:val="1"/>
      <w:marLeft w:val="0"/>
      <w:marRight w:val="0"/>
      <w:marTop w:val="0"/>
      <w:marBottom w:val="0"/>
      <w:divBdr>
        <w:top w:val="none" w:sz="0" w:space="0" w:color="auto"/>
        <w:left w:val="none" w:sz="0" w:space="0" w:color="auto"/>
        <w:bottom w:val="none" w:sz="0" w:space="0" w:color="auto"/>
        <w:right w:val="none" w:sz="0" w:space="0" w:color="auto"/>
      </w:divBdr>
      <w:divsChild>
        <w:div w:id="861169899">
          <w:marLeft w:val="518"/>
          <w:marRight w:val="0"/>
          <w:marTop w:val="0"/>
          <w:marBottom w:val="0"/>
          <w:divBdr>
            <w:top w:val="none" w:sz="0" w:space="0" w:color="auto"/>
            <w:left w:val="none" w:sz="0" w:space="0" w:color="auto"/>
            <w:bottom w:val="none" w:sz="0" w:space="0" w:color="auto"/>
            <w:right w:val="none" w:sz="0" w:space="0" w:color="auto"/>
          </w:divBdr>
        </w:div>
        <w:div w:id="745148154">
          <w:marLeft w:val="835"/>
          <w:marRight w:val="0"/>
          <w:marTop w:val="0"/>
          <w:marBottom w:val="0"/>
          <w:divBdr>
            <w:top w:val="none" w:sz="0" w:space="0" w:color="auto"/>
            <w:left w:val="none" w:sz="0" w:space="0" w:color="auto"/>
            <w:bottom w:val="none" w:sz="0" w:space="0" w:color="auto"/>
            <w:right w:val="none" w:sz="0" w:space="0" w:color="auto"/>
          </w:divBdr>
        </w:div>
        <w:div w:id="646281860">
          <w:marLeft w:val="835"/>
          <w:marRight w:val="0"/>
          <w:marTop w:val="0"/>
          <w:marBottom w:val="0"/>
          <w:divBdr>
            <w:top w:val="none" w:sz="0" w:space="0" w:color="auto"/>
            <w:left w:val="none" w:sz="0" w:space="0" w:color="auto"/>
            <w:bottom w:val="none" w:sz="0" w:space="0" w:color="auto"/>
            <w:right w:val="none" w:sz="0" w:space="0" w:color="auto"/>
          </w:divBdr>
        </w:div>
        <w:div w:id="1034580300">
          <w:marLeft w:val="835"/>
          <w:marRight w:val="0"/>
          <w:marTop w:val="0"/>
          <w:marBottom w:val="0"/>
          <w:divBdr>
            <w:top w:val="none" w:sz="0" w:space="0" w:color="auto"/>
            <w:left w:val="none" w:sz="0" w:space="0" w:color="auto"/>
            <w:bottom w:val="none" w:sz="0" w:space="0" w:color="auto"/>
            <w:right w:val="none" w:sz="0" w:space="0" w:color="auto"/>
          </w:divBdr>
        </w:div>
        <w:div w:id="527063224">
          <w:marLeft w:val="835"/>
          <w:marRight w:val="0"/>
          <w:marTop w:val="0"/>
          <w:marBottom w:val="0"/>
          <w:divBdr>
            <w:top w:val="none" w:sz="0" w:space="0" w:color="auto"/>
            <w:left w:val="none" w:sz="0" w:space="0" w:color="auto"/>
            <w:bottom w:val="none" w:sz="0" w:space="0" w:color="auto"/>
            <w:right w:val="none" w:sz="0" w:space="0" w:color="auto"/>
          </w:divBdr>
        </w:div>
        <w:div w:id="663096066">
          <w:marLeft w:val="518"/>
          <w:marRight w:val="0"/>
          <w:marTop w:val="0"/>
          <w:marBottom w:val="0"/>
          <w:divBdr>
            <w:top w:val="none" w:sz="0" w:space="0" w:color="auto"/>
            <w:left w:val="none" w:sz="0" w:space="0" w:color="auto"/>
            <w:bottom w:val="none" w:sz="0" w:space="0" w:color="auto"/>
            <w:right w:val="none" w:sz="0" w:space="0" w:color="auto"/>
          </w:divBdr>
        </w:div>
        <w:div w:id="1290431619">
          <w:marLeft w:val="835"/>
          <w:marRight w:val="0"/>
          <w:marTop w:val="0"/>
          <w:marBottom w:val="0"/>
          <w:divBdr>
            <w:top w:val="none" w:sz="0" w:space="0" w:color="auto"/>
            <w:left w:val="none" w:sz="0" w:space="0" w:color="auto"/>
            <w:bottom w:val="none" w:sz="0" w:space="0" w:color="auto"/>
            <w:right w:val="none" w:sz="0" w:space="0" w:color="auto"/>
          </w:divBdr>
        </w:div>
        <w:div w:id="2128699268">
          <w:marLeft w:val="835"/>
          <w:marRight w:val="0"/>
          <w:marTop w:val="0"/>
          <w:marBottom w:val="0"/>
          <w:divBdr>
            <w:top w:val="none" w:sz="0" w:space="0" w:color="auto"/>
            <w:left w:val="none" w:sz="0" w:space="0" w:color="auto"/>
            <w:bottom w:val="none" w:sz="0" w:space="0" w:color="auto"/>
            <w:right w:val="none" w:sz="0" w:space="0" w:color="auto"/>
          </w:divBdr>
        </w:div>
        <w:div w:id="1802576521">
          <w:marLeft w:val="835"/>
          <w:marRight w:val="0"/>
          <w:marTop w:val="0"/>
          <w:marBottom w:val="0"/>
          <w:divBdr>
            <w:top w:val="none" w:sz="0" w:space="0" w:color="auto"/>
            <w:left w:val="none" w:sz="0" w:space="0" w:color="auto"/>
            <w:bottom w:val="none" w:sz="0" w:space="0" w:color="auto"/>
            <w:right w:val="none" w:sz="0" w:space="0" w:color="auto"/>
          </w:divBdr>
        </w:div>
      </w:divsChild>
    </w:div>
    <w:div w:id="2063361472">
      <w:bodyDiv w:val="1"/>
      <w:marLeft w:val="0"/>
      <w:marRight w:val="0"/>
      <w:marTop w:val="0"/>
      <w:marBottom w:val="0"/>
      <w:divBdr>
        <w:top w:val="none" w:sz="0" w:space="0" w:color="auto"/>
        <w:left w:val="none" w:sz="0" w:space="0" w:color="auto"/>
        <w:bottom w:val="none" w:sz="0" w:space="0" w:color="auto"/>
        <w:right w:val="none" w:sz="0" w:space="0" w:color="auto"/>
      </w:divBdr>
    </w:div>
    <w:div w:id="20961983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chart" Target="charts/chart30.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emf"/><Relationship Id="rId89" Type="http://schemas.openxmlformats.org/officeDocument/2006/relationships/chart" Target="charts/chart2.xml"/><Relationship Id="rId112" Type="http://schemas.openxmlformats.org/officeDocument/2006/relationships/chart" Target="charts/chart25.xml"/><Relationship Id="rId133" Type="http://schemas.openxmlformats.org/officeDocument/2006/relationships/theme" Target="theme/theme1.xml"/><Relationship Id="rId16" Type="http://schemas.openxmlformats.org/officeDocument/2006/relationships/image" Target="media/image9.emf"/><Relationship Id="rId107" Type="http://schemas.openxmlformats.org/officeDocument/2006/relationships/chart" Target="charts/chart20.xml"/><Relationship Id="rId11" Type="http://schemas.openxmlformats.org/officeDocument/2006/relationships/image" Target="media/image4.jpeg"/><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emf"/><Relationship Id="rId102" Type="http://schemas.openxmlformats.org/officeDocument/2006/relationships/chart" Target="charts/chart15.xml"/><Relationship Id="rId123" Type="http://schemas.openxmlformats.org/officeDocument/2006/relationships/chart" Target="charts/chart36.xml"/><Relationship Id="rId128" Type="http://schemas.openxmlformats.org/officeDocument/2006/relationships/hyperlink" Target="http://release.nikkei.co.jp/detail.cfm?relID=351182&amp;lindID=1" TargetMode="External"/><Relationship Id="rId5" Type="http://schemas.openxmlformats.org/officeDocument/2006/relationships/webSettings" Target="webSettings.xml"/><Relationship Id="rId90" Type="http://schemas.openxmlformats.org/officeDocument/2006/relationships/chart" Target="charts/chart3.xml"/><Relationship Id="rId95" Type="http://schemas.openxmlformats.org/officeDocument/2006/relationships/chart" Target="charts/chart8.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emf"/><Relationship Id="rId100" Type="http://schemas.openxmlformats.org/officeDocument/2006/relationships/chart" Target="charts/chart13.xml"/><Relationship Id="rId105" Type="http://schemas.openxmlformats.org/officeDocument/2006/relationships/chart" Target="charts/chart18.xml"/><Relationship Id="rId113" Type="http://schemas.openxmlformats.org/officeDocument/2006/relationships/chart" Target="charts/chart26.xml"/><Relationship Id="rId118" Type="http://schemas.openxmlformats.org/officeDocument/2006/relationships/chart" Target="charts/chart31.xml"/><Relationship Id="rId126" Type="http://schemas.openxmlformats.org/officeDocument/2006/relationships/chart" Target="charts/chart39.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image" Target="media/image78.emf"/><Relationship Id="rId93" Type="http://schemas.openxmlformats.org/officeDocument/2006/relationships/chart" Target="charts/chart6.xml"/><Relationship Id="rId98" Type="http://schemas.openxmlformats.org/officeDocument/2006/relationships/chart" Target="charts/chart11.xml"/><Relationship Id="rId121" Type="http://schemas.openxmlformats.org/officeDocument/2006/relationships/chart" Target="charts/chart34.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chart" Target="charts/chart16.xml"/><Relationship Id="rId108" Type="http://schemas.openxmlformats.org/officeDocument/2006/relationships/chart" Target="charts/chart21.xml"/><Relationship Id="rId116" Type="http://schemas.openxmlformats.org/officeDocument/2006/relationships/chart" Target="charts/chart29.xml"/><Relationship Id="rId124" Type="http://schemas.openxmlformats.org/officeDocument/2006/relationships/chart" Target="charts/chart37.xml"/><Relationship Id="rId129" Type="http://schemas.openxmlformats.org/officeDocument/2006/relationships/hyperlink" Target="http://itpro.nikkeibp.co.jp/article/ActiveR/20131210/523780/"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emf"/><Relationship Id="rId88" Type="http://schemas.openxmlformats.org/officeDocument/2006/relationships/chart" Target="charts/chart1.xml"/><Relationship Id="rId91" Type="http://schemas.openxmlformats.org/officeDocument/2006/relationships/chart" Target="charts/chart4.xml"/><Relationship Id="rId96" Type="http://schemas.openxmlformats.org/officeDocument/2006/relationships/chart" Target="charts/chart9.xml"/><Relationship Id="rId111" Type="http://schemas.openxmlformats.org/officeDocument/2006/relationships/chart" Target="charts/chart24.xm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chart" Target="charts/chart19.xml"/><Relationship Id="rId114" Type="http://schemas.openxmlformats.org/officeDocument/2006/relationships/chart" Target="charts/chart27.xml"/><Relationship Id="rId119" Type="http://schemas.openxmlformats.org/officeDocument/2006/relationships/chart" Target="charts/chart32.xml"/><Relationship Id="rId127" Type="http://schemas.openxmlformats.org/officeDocument/2006/relationships/hyperlink" Target="http://ascii.jp/elem/000/000/849/849614/" TargetMode="External"/><Relationship Id="rId10" Type="http://schemas.openxmlformats.org/officeDocument/2006/relationships/image" Target="media/image3.jpe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chart" Target="charts/chart7.xml"/><Relationship Id="rId99" Type="http://schemas.openxmlformats.org/officeDocument/2006/relationships/chart" Target="charts/chart12.xml"/><Relationship Id="rId101" Type="http://schemas.openxmlformats.org/officeDocument/2006/relationships/chart" Target="charts/chart14.xml"/><Relationship Id="rId122" Type="http://schemas.openxmlformats.org/officeDocument/2006/relationships/chart" Target="charts/chart35.xml"/><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chart" Target="charts/chart22.xml"/><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chart" Target="charts/chart10.xml"/><Relationship Id="rId104" Type="http://schemas.openxmlformats.org/officeDocument/2006/relationships/chart" Target="charts/chart17.xml"/><Relationship Id="rId120" Type="http://schemas.openxmlformats.org/officeDocument/2006/relationships/chart" Target="charts/chart33.xml"/><Relationship Id="rId125" Type="http://schemas.openxmlformats.org/officeDocument/2006/relationships/chart" Target="charts/chart38.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chart" Target="charts/chart5.xml"/><Relationship Id="rId2" Type="http://schemas.openxmlformats.org/officeDocument/2006/relationships/styles" Target="styles.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emf"/><Relationship Id="rId110" Type="http://schemas.openxmlformats.org/officeDocument/2006/relationships/chart" Target="charts/chart23.xml"/><Relationship Id="rId115" Type="http://schemas.openxmlformats.org/officeDocument/2006/relationships/chart" Target="charts/chart28.xml"/><Relationship Id="rId131" Type="http://schemas.openxmlformats.org/officeDocument/2006/relationships/footer" Target="footer2.xml"/><Relationship Id="rId61" Type="http://schemas.openxmlformats.org/officeDocument/2006/relationships/image" Target="media/image54.png"/><Relationship Id="rId82" Type="http://schemas.openxmlformats.org/officeDocument/2006/relationships/image" Target="media/image75.emf"/><Relationship Id="rId19"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Macintosh%20HD:Users:shinsuke:Documents:kobayashi:projects:railways:&#22577;&#21578;&#26360;:&#26481;&#20140;&#39365;&#12514;&#12491;&#12479;&#12540;&#12450;&#12531;&#12465;&#12540;&#12488;.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0844;&#20849;&#20132;&#36890;&#38283;&#30330;&#32773;&#12469;&#12452;&#12488;&#12450;&#12531;&#12465;&#12540;&#12488;&#65288;&#22238;&#31572;&#65289;.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28797;&#23475;&#26178;&#12514;&#12540;&#12488;&#12441;&#12450;&#12531;&#12465;&#12540;&#12488;&#65288;&#22238;&#31572;&#652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shinsuke:Documents:kobayashi:projects:railways:&#22577;&#21578;&#26360;:&#26481;&#20140;&#39365;&#12514;&#12491;&#12479;&#12540;&#12450;&#12531;&#12465;&#12540;&#12488;.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Macintosh%20HD:Users:shinsuke:Documents:kobayashi:projects:railways:&#22577;&#21578;&#26360;:&#26481;&#20140;&#39365;&#12514;&#12491;&#12479;&#12540;&#12450;&#12531;&#12465;&#12540;&#12488;.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Macintosh%20HD:Users:shinsuke:Documents:kobayashi:projects:railways:25&#24180;&#24230;:&#22577;&#21578;&#26360;:&#12300;&#24773;&#22577;&#27969;&#36890;&#36899;&#25658;&#22522;&#30436;&#12398;&#20844;&#20849;&#20132;&#36890;&#20998;&#37326;&#12395;&#12362;&#12369;&#12427;&#23455;&#35388;&#12301;&#12450;&#12531;&#12465;&#12540;&#12488;.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Macintosh%20HD:Users:shinsuke:Documents:kobayashi:projects:railways:&#22577;&#21578;&#26360;:&#26481;&#20140;&#39365;&#12514;&#12491;&#12479;&#12540;&#12450;&#12531;&#12465;&#12540;&#12488;.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Sheet1!$B$1</c:f>
              <c:strCache>
                <c:ptCount val="1"/>
                <c:pt idx="0">
                  <c:v>（質問1）あなたの性別をお答えください。</c:v>
                </c:pt>
              </c:strCache>
            </c:strRef>
          </c:tx>
          <c:cat>
            <c:strRef>
              <c:f>Sheet1!$Z$51:$Z$52</c:f>
              <c:strCache>
                <c:ptCount val="2"/>
                <c:pt idx="0">
                  <c:v>男性</c:v>
                </c:pt>
                <c:pt idx="1">
                  <c:v>女性</c:v>
                </c:pt>
              </c:strCache>
            </c:strRef>
          </c:cat>
          <c:val>
            <c:numRef>
              <c:f>Sheet1!$B$2:$B$3</c:f>
              <c:numCache>
                <c:formatCode>General</c:formatCode>
                <c:ptCount val="2"/>
                <c:pt idx="0">
                  <c:v>27</c:v>
                </c:pt>
                <c:pt idx="1">
                  <c:v>3</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4337683943999"/>
          <c:y val="0.33428571428571402"/>
          <c:w val="0.43132580869471099"/>
          <c:h val="0.51142857142857101"/>
        </c:manualLayout>
      </c:layout>
      <c:pieChart>
        <c:varyColors val="1"/>
        <c:ser>
          <c:idx val="0"/>
          <c:order val="0"/>
          <c:tx>
            <c:strRef>
              <c:f>'2-9'!$C$5</c:f>
              <c:strCache>
                <c:ptCount val="1"/>
                <c:pt idx="0">
                  <c:v>回答内訳</c:v>
                </c:pt>
              </c:strCache>
            </c:strRef>
          </c:tx>
          <c:spPr>
            <a:solidFill>
              <a:srgbClr val="4F81BD"/>
            </a:solidFill>
            <a:ln w="25400">
              <a:noFill/>
            </a:ln>
          </c:spPr>
          <c:dPt>
            <c:idx val="1"/>
            <c:bubble3D val="0"/>
            <c:spPr>
              <a:solidFill>
                <a:srgbClr val="C0504D"/>
              </a:solidFill>
              <a:ln w="25400">
                <a:noFill/>
              </a:ln>
            </c:spPr>
          </c:dPt>
          <c:dPt>
            <c:idx val="2"/>
            <c:bubble3D val="0"/>
            <c:spPr>
              <a:solidFill>
                <a:srgbClr val="9BBB59"/>
              </a:solidFill>
              <a:ln w="25400">
                <a:noFill/>
              </a:ln>
            </c:spPr>
          </c:dPt>
          <c:dPt>
            <c:idx val="3"/>
            <c:bubble3D val="0"/>
            <c:spPr>
              <a:solidFill>
                <a:srgbClr val="8064A2"/>
              </a:solidFill>
              <a:ln w="25400">
                <a:noFill/>
              </a:ln>
            </c:spPr>
          </c:dPt>
          <c:dLbls>
            <c:dLbl>
              <c:idx val="0"/>
              <c:layout>
                <c:manualLayout>
                  <c:x val="4.7818919329298701E-2"/>
                  <c:y val="1.8880003280839899E-2"/>
                </c:manualLayout>
              </c:layout>
              <c:dLblPos val="bestFit"/>
              <c:showLegendKey val="1"/>
              <c:showVal val="1"/>
              <c:showCatName val="1"/>
              <c:showSerName val="0"/>
              <c:showPercent val="0"/>
              <c:showBubbleSize val="0"/>
            </c:dLbl>
            <c:dLbl>
              <c:idx val="1"/>
              <c:layout>
                <c:manualLayout>
                  <c:x val="-3.6315264310969403E-2"/>
                  <c:y val="-2.14839648950131E-2"/>
                </c:manualLayout>
              </c:layout>
              <c:dLblPos val="bestFit"/>
              <c:showLegendKey val="1"/>
              <c:showVal val="1"/>
              <c:showCatName val="1"/>
              <c:showSerName val="0"/>
              <c:showPercent val="0"/>
              <c:showBubbleSize val="0"/>
            </c:dLbl>
            <c:dLbl>
              <c:idx val="2"/>
              <c:layout>
                <c:manualLayout>
                  <c:x val="4.09638554216867E-2"/>
                  <c:y val="-2.2857142857142899E-2"/>
                </c:manualLayout>
              </c:layout>
              <c:showLegendKey val="1"/>
              <c:showVal val="1"/>
              <c:showCatName val="1"/>
              <c:showSerName val="0"/>
              <c:showPercent val="0"/>
              <c:showBubbleSize val="0"/>
            </c:dLbl>
            <c:dLbl>
              <c:idx val="3"/>
              <c:layout>
                <c:manualLayout>
                  <c:x val="4.3373493975903503E-2"/>
                  <c:y val="-7.4285714285714302E-2"/>
                </c:manualLayout>
              </c:layout>
              <c:showLegendKey val="1"/>
              <c:showVal val="1"/>
              <c:showCatName val="1"/>
              <c:showSerName val="0"/>
              <c:showPercent val="0"/>
              <c:showBubbleSize val="0"/>
            </c:dLbl>
            <c:spPr>
              <a:noFill/>
              <a:ln w="25400">
                <a:noFill/>
              </a:ln>
            </c:spPr>
            <c:txPr>
              <a:bodyPr/>
              <a:lstStyle/>
              <a:p>
                <a:pPr>
                  <a:defRPr sz="1000" b="0" i="0" u="none" strike="noStrike" baseline="0">
                    <a:solidFill>
                      <a:srgbClr val="000000"/>
                    </a:solidFill>
                    <a:latin typeface="ＭＳ Ｐゴシック"/>
                    <a:ea typeface="ＭＳ Ｐゴシック"/>
                    <a:cs typeface="ＭＳ Ｐゴシック"/>
                  </a:defRPr>
                </a:pPr>
                <a:endParaRPr lang="ja-JP"/>
              </a:p>
            </c:txPr>
            <c:showLegendKey val="1"/>
            <c:showVal val="1"/>
            <c:showCatName val="1"/>
            <c:showSerName val="0"/>
            <c:showPercent val="0"/>
            <c:showBubbleSize val="0"/>
            <c:showLeaderLines val="1"/>
          </c:dLbls>
          <c:cat>
            <c:strRef>
              <c:f>'2-9'!$B$6:$B$9</c:f>
              <c:strCache>
                <c:ptCount val="4"/>
                <c:pt idx="0">
                  <c:v>大いに思う</c:v>
                </c:pt>
                <c:pt idx="1">
                  <c:v>どちらかというと思う</c:v>
                </c:pt>
                <c:pt idx="2">
                  <c:v>あまり思わない</c:v>
                </c:pt>
                <c:pt idx="3">
                  <c:v>全く思わない</c:v>
                </c:pt>
              </c:strCache>
            </c:strRef>
          </c:cat>
          <c:val>
            <c:numRef>
              <c:f>'2-9'!$C$6:$C$9</c:f>
              <c:numCache>
                <c:formatCode>General</c:formatCode>
                <c:ptCount val="4"/>
                <c:pt idx="0">
                  <c:v>53</c:v>
                </c:pt>
                <c:pt idx="1">
                  <c:v>5</c:v>
                </c:pt>
                <c:pt idx="2">
                  <c:v>0</c:v>
                </c:pt>
                <c:pt idx="3">
                  <c:v>0</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0"/>
  </c:chart>
  <c:spPr>
    <a:solidFill>
      <a:srgbClr val="FFFFFF"/>
    </a:solidFill>
    <a:ln w="3175">
      <a:solidFill>
        <a:srgbClr val="808080"/>
      </a:solidFill>
      <a:prstDash val="solid"/>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xPr>
        <a:bodyPr/>
        <a:lstStyle/>
        <a:p>
          <a:pPr>
            <a:defRPr sz="1100"/>
          </a:pPr>
          <a:endParaRPr lang="ja-JP"/>
        </a:p>
      </c:txPr>
    </c:title>
    <c:autoTitleDeleted val="0"/>
    <c:plotArea>
      <c:layout/>
      <c:pieChart>
        <c:varyColors val="1"/>
        <c:ser>
          <c:idx val="0"/>
          <c:order val="0"/>
          <c:tx>
            <c:strRef>
              <c:f>Sheet1!$I$1</c:f>
              <c:strCache>
                <c:ptCount val="1"/>
                <c:pt idx="0">
                  <c:v>（質問7）列車やバスの運行情報（遅延・運休に関する情報）が、リアルタイムに提供されるようになると、便利だと思いますか？</c:v>
                </c:pt>
              </c:strCache>
            </c:strRef>
          </c:tx>
          <c:dLbls>
            <c:dLbl>
              <c:idx val="2"/>
              <c:layout>
                <c:manualLayout>
                  <c:x val="-0.185457945919348"/>
                  <c:y val="2.65588423068738E-2"/>
                </c:manualLayout>
              </c:layout>
              <c:showLegendKey val="0"/>
              <c:showVal val="1"/>
              <c:showCatName val="1"/>
              <c:showSerName val="0"/>
              <c:showPercent val="0"/>
              <c:showBubbleSize val="0"/>
            </c:dLbl>
            <c:dLbl>
              <c:idx val="3"/>
              <c:layout>
                <c:manualLayout>
                  <c:x val="0.118899488455689"/>
                  <c:y val="2.8237192416296901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Sheet1!$I$2:$I$5</c:f>
              <c:numCache>
                <c:formatCode>General</c:formatCode>
                <c:ptCount val="4"/>
                <c:pt idx="0">
                  <c:v>21</c:v>
                </c:pt>
                <c:pt idx="1">
                  <c:v>8</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layout>
        <c:manualLayout>
          <c:xMode val="edge"/>
          <c:yMode val="edge"/>
          <c:x val="0.11806438724481499"/>
          <c:y val="4.1666666666666699E-2"/>
        </c:manualLayout>
      </c:layout>
      <c:overlay val="0"/>
      <c:txPr>
        <a:bodyPr/>
        <a:lstStyle/>
        <a:p>
          <a:pPr>
            <a:defRPr sz="1050"/>
          </a:pPr>
          <a:endParaRPr lang="ja-JP"/>
        </a:p>
      </c:txPr>
    </c:title>
    <c:autoTitleDeleted val="0"/>
    <c:plotArea>
      <c:layout/>
      <c:pieChart>
        <c:varyColors val="1"/>
        <c:ser>
          <c:idx val="0"/>
          <c:order val="0"/>
          <c:tx>
            <c:strRef>
              <c:f>Sheet1!$J$1</c:f>
              <c:strCache>
                <c:ptCount val="1"/>
                <c:pt idx="0">
                  <c:v>（質問8）ドコシル2.0は、列車やバスの推定位置を地図上に表示するため、直感的に電車やバスの位置を見られます。これは便利だと思いますか？</c:v>
                </c:pt>
              </c:strCache>
            </c:strRef>
          </c:tx>
          <c:dLbls>
            <c:dLbl>
              <c:idx val="3"/>
              <c:layout>
                <c:manualLayout>
                  <c:x val="9.9819769859974997E-2"/>
                  <c:y val="5.6357872490313501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Sheet1!$J$2:$J$5</c:f>
              <c:numCache>
                <c:formatCode>General</c:formatCode>
                <c:ptCount val="4"/>
                <c:pt idx="0">
                  <c:v>20</c:v>
                </c:pt>
                <c:pt idx="1">
                  <c:v>6</c:v>
                </c:pt>
                <c:pt idx="2">
                  <c:v>4</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Sheet1!$K$1</c:f>
              <c:strCache>
                <c:ptCount val="1"/>
                <c:pt idx="0">
                  <c:v>（質問9）ドコシル2.0は、各駅の時刻表が表示されます。これは便利だと思いますか。</c:v>
                </c:pt>
              </c:strCache>
            </c:strRef>
          </c:tx>
          <c:cat>
            <c:strRef>
              <c:f>Sheet1!$V$2:$V$5</c:f>
              <c:strCache>
                <c:ptCount val="4"/>
                <c:pt idx="0">
                  <c:v> 大いに思う</c:v>
                </c:pt>
                <c:pt idx="1">
                  <c:v> どちらかというと思う</c:v>
                </c:pt>
                <c:pt idx="2">
                  <c:v> あまり思わない</c:v>
                </c:pt>
                <c:pt idx="3">
                  <c:v> 全く思わない</c:v>
                </c:pt>
              </c:strCache>
            </c:strRef>
          </c:cat>
          <c:val>
            <c:numRef>
              <c:f>Sheet1!$K$2:$K$5</c:f>
              <c:numCache>
                <c:formatCode>General</c:formatCode>
                <c:ptCount val="4"/>
                <c:pt idx="0">
                  <c:v>14</c:v>
                </c:pt>
                <c:pt idx="1">
                  <c:v>14</c:v>
                </c:pt>
                <c:pt idx="2">
                  <c:v>1</c:v>
                </c:pt>
                <c:pt idx="3">
                  <c:v>1</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Sheet1!$L$1</c:f>
              <c:strCache>
                <c:ptCount val="1"/>
                <c:pt idx="0">
                  <c:v>（質問10）ドコシル2.0は、Twitter と連動して特定の列車に対してつぶやきを書き込むことができます。これは便利だと思いますか。</c:v>
                </c:pt>
              </c:strCache>
            </c:strRef>
          </c:tx>
          <c:cat>
            <c:strRef>
              <c:f>Sheet1!$V$2:$V$5</c:f>
              <c:strCache>
                <c:ptCount val="4"/>
                <c:pt idx="0">
                  <c:v> 大いに思う</c:v>
                </c:pt>
                <c:pt idx="1">
                  <c:v> どちらかというと思う</c:v>
                </c:pt>
                <c:pt idx="2">
                  <c:v> あまり思わない</c:v>
                </c:pt>
                <c:pt idx="3">
                  <c:v> 全く思わない</c:v>
                </c:pt>
              </c:strCache>
            </c:strRef>
          </c:cat>
          <c:val>
            <c:numRef>
              <c:f>Sheet1!$L$2:$L$5</c:f>
              <c:numCache>
                <c:formatCode>General</c:formatCode>
                <c:ptCount val="4"/>
                <c:pt idx="0">
                  <c:v>6</c:v>
                </c:pt>
                <c:pt idx="1">
                  <c:v>14</c:v>
                </c:pt>
                <c:pt idx="2">
                  <c:v>7</c:v>
                </c:pt>
                <c:pt idx="3">
                  <c:v>3</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Sheet1!$M$1</c:f>
              <c:strCache>
                <c:ptCount val="1"/>
                <c:pt idx="0">
                  <c:v>（質問11）ドコシル2.0は3月までの本実証期間中提供いたします。終了後も利用してみたいと思いますか。</c:v>
                </c:pt>
              </c:strCache>
            </c:strRef>
          </c:tx>
          <c:dLbls>
            <c:dLbl>
              <c:idx val="2"/>
              <c:layout>
                <c:manualLayout>
                  <c:x val="-0.13821304709017301"/>
                  <c:y val="6.2854275123637005E-2"/>
                </c:manualLayout>
              </c:layout>
              <c:showLegendKey val="0"/>
              <c:showVal val="1"/>
              <c:showCatName val="1"/>
              <c:showSerName val="0"/>
              <c:showPercent val="0"/>
              <c:showBubbleSize val="0"/>
            </c:dLbl>
            <c:dLbl>
              <c:idx val="3"/>
              <c:layout>
                <c:manualLayout>
                  <c:x val="0.19963953971994999"/>
                  <c:y val="4.0338846308995598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Sheet1!$M$2:$M$5</c:f>
              <c:numCache>
                <c:formatCode>General</c:formatCode>
                <c:ptCount val="4"/>
                <c:pt idx="0">
                  <c:v>15</c:v>
                </c:pt>
                <c:pt idx="1">
                  <c:v>12</c:v>
                </c:pt>
                <c:pt idx="2">
                  <c:v>3</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Sheet1!$N$1</c:f>
              <c:strCache>
                <c:ptCount val="1"/>
                <c:pt idx="0">
                  <c:v>（質問12）ココシルターミナルは店舗や改札など、駅施設の位置が詳細にわかり、それがお手持ちの端末で見られます。これは便利だと思いますか。</c:v>
                </c:pt>
              </c:strCache>
            </c:strRef>
          </c:tx>
          <c:dLbls>
            <c:dLbl>
              <c:idx val="2"/>
              <c:layout>
                <c:manualLayout>
                  <c:x val="-0.10851213138905701"/>
                  <c:y val="4.4510085735363698E-2"/>
                </c:manualLayout>
              </c:layout>
              <c:showLegendKey val="0"/>
              <c:showVal val="1"/>
              <c:showCatName val="1"/>
              <c:showSerName val="0"/>
              <c:showPercent val="0"/>
              <c:showBubbleSize val="0"/>
            </c:dLbl>
            <c:dLbl>
              <c:idx val="3"/>
              <c:layout>
                <c:manualLayout>
                  <c:x val="0.27677830058123398"/>
                  <c:y val="6.3456513624486705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Sheet1!$N$2:$N$5</c:f>
              <c:numCache>
                <c:formatCode>General</c:formatCode>
                <c:ptCount val="4"/>
                <c:pt idx="0">
                  <c:v>16</c:v>
                </c:pt>
                <c:pt idx="1">
                  <c:v>11</c:v>
                </c:pt>
                <c:pt idx="2">
                  <c:v>3</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00"/>
          </a:pPr>
          <a:endParaRPr lang="ja-JP"/>
        </a:p>
      </c:txPr>
    </c:title>
    <c:autoTitleDeleted val="0"/>
    <c:plotArea>
      <c:layout/>
      <c:pieChart>
        <c:varyColors val="1"/>
        <c:ser>
          <c:idx val="0"/>
          <c:order val="0"/>
          <c:tx>
            <c:strRef>
              <c:f>Sheet1!$O$1</c:f>
              <c:strCache>
                <c:ptCount val="1"/>
                <c:pt idx="0">
                  <c:v>（質問13）ココシルターミナルにおいて、東京駅に設置したセンサで花粉の情報を提供しております。花粉の状況や温度など、駅施設内の状況がお手持ちの端末で見られるようになると、便利だと思いますか。</c:v>
                </c:pt>
              </c:strCache>
            </c:strRef>
          </c:tx>
          <c:dLbls>
            <c:dLbl>
              <c:idx val="3"/>
              <c:layout>
                <c:manualLayout>
                  <c:x val="-0.14184844317654299"/>
                  <c:y val="4.7348080230525301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Sheet1!$O$2:$O$5</c:f>
              <c:numCache>
                <c:formatCode>General</c:formatCode>
                <c:ptCount val="4"/>
                <c:pt idx="0">
                  <c:v>8</c:v>
                </c:pt>
                <c:pt idx="1">
                  <c:v>12</c:v>
                </c:pt>
                <c:pt idx="2">
                  <c:v>9</c:v>
                </c:pt>
                <c:pt idx="3">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Sheet1!$P$1</c:f>
              <c:strCache>
                <c:ptCount val="1"/>
                <c:pt idx="0">
                  <c:v>（質問14）ココシルターミナルは、駅構内での現在位置を推定し、その場所にあった情報提供（現在地情報）を行っています。これは便利だと思いますか。</c:v>
                </c:pt>
              </c:strCache>
            </c:strRef>
          </c:tx>
          <c:dLbls>
            <c:dLbl>
              <c:idx val="2"/>
              <c:layout>
                <c:manualLayout>
                  <c:x val="-8.5708438249449403E-2"/>
                  <c:y val="5.4746894040260598E-2"/>
                </c:manualLayout>
              </c:layout>
              <c:showLegendKey val="0"/>
              <c:showVal val="1"/>
              <c:showCatName val="1"/>
              <c:showSerName val="0"/>
              <c:showPercent val="0"/>
              <c:showBubbleSize val="0"/>
            </c:dLbl>
            <c:dLbl>
              <c:idx val="3"/>
              <c:layout>
                <c:manualLayout>
                  <c:x val="0.205995922015347"/>
                  <c:y val="2.47633239574057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Sheet1!$P$2:$P$5</c:f>
              <c:numCache>
                <c:formatCode>General</c:formatCode>
                <c:ptCount val="4"/>
                <c:pt idx="0">
                  <c:v>14</c:v>
                </c:pt>
                <c:pt idx="1">
                  <c:v>12</c:v>
                </c:pt>
                <c:pt idx="2">
                  <c:v>3</c:v>
                </c:pt>
                <c:pt idx="3">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layout>
        <c:manualLayout>
          <c:xMode val="edge"/>
          <c:yMode val="edge"/>
          <c:x val="9.7227556107683896E-2"/>
          <c:y val="4.1666666666666699E-2"/>
        </c:manualLayout>
      </c:layout>
      <c:overlay val="0"/>
      <c:txPr>
        <a:bodyPr/>
        <a:lstStyle/>
        <a:p>
          <a:pPr>
            <a:defRPr sz="1100"/>
          </a:pPr>
          <a:endParaRPr lang="ja-JP"/>
        </a:p>
      </c:txPr>
    </c:title>
    <c:autoTitleDeleted val="0"/>
    <c:plotArea>
      <c:layout/>
      <c:pieChart>
        <c:varyColors val="1"/>
        <c:ser>
          <c:idx val="0"/>
          <c:order val="0"/>
          <c:tx>
            <c:strRef>
              <c:f>Sheet1!$Q$1</c:f>
              <c:strCache>
                <c:ptCount val="1"/>
                <c:pt idx="0">
                  <c:v>（質問15）ココシルターミナルは、現在位置情報から出口や乗り換え口の案内を行う機能を提供しています。これは便利だと思いますか。</c:v>
                </c:pt>
              </c:strCache>
            </c:strRef>
          </c:tx>
          <c:dLbls>
            <c:dLbl>
              <c:idx val="2"/>
              <c:layout>
                <c:manualLayout>
                  <c:x val="-0.22116017557974399"/>
                  <c:y val="8.0596764295506093E-2"/>
                </c:manualLayout>
              </c:layout>
              <c:showLegendKey val="0"/>
              <c:showVal val="1"/>
              <c:showCatName val="1"/>
              <c:showSerName val="0"/>
              <c:showPercent val="0"/>
              <c:showBubbleSize val="0"/>
            </c:dLbl>
            <c:dLbl>
              <c:idx val="3"/>
              <c:layout>
                <c:manualLayout>
                  <c:x val="0.19963953971994999"/>
                  <c:y val="4.6529662659945702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Sheet1!$Q$2:$Q$5</c:f>
              <c:numCache>
                <c:formatCode>General</c:formatCode>
                <c:ptCount val="4"/>
                <c:pt idx="0">
                  <c:v>19</c:v>
                </c:pt>
                <c:pt idx="1">
                  <c:v>9</c:v>
                </c:pt>
                <c:pt idx="2">
                  <c:v>2</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Sheet1!$C$1</c:f>
              <c:strCache>
                <c:ptCount val="1"/>
                <c:pt idx="0">
                  <c:v>（質問2）あなたの年齢をお答えください。</c:v>
                </c:pt>
              </c:strCache>
            </c:strRef>
          </c:tx>
          <c:dLbls>
            <c:dLbl>
              <c:idx val="4"/>
              <c:layout>
                <c:manualLayout>
                  <c:x val="0.32075210839209201"/>
                  <c:y val="0.167109760729206"/>
                </c:manualLayout>
              </c:layout>
              <c:showLegendKey val="0"/>
              <c:showVal val="1"/>
              <c:showCatName val="1"/>
              <c:showSerName val="0"/>
              <c:showPercent val="0"/>
              <c:showBubbleSize val="0"/>
            </c:dLbl>
            <c:dLbl>
              <c:idx val="5"/>
              <c:layout>
                <c:manualLayout>
                  <c:x val="0.32075210839209201"/>
                  <c:y val="9.1150778579566993E-2"/>
                </c:manualLayout>
              </c:layout>
              <c:showLegendKey val="0"/>
              <c:showVal val="1"/>
              <c:showCatName val="1"/>
              <c:showSerName val="0"/>
              <c:showPercent val="0"/>
              <c:showBubbleSize val="0"/>
            </c:dLbl>
            <c:dLbl>
              <c:idx val="6"/>
              <c:layout>
                <c:manualLayout>
                  <c:x val="0.32075210839209201"/>
                  <c:y val="1.51917964299278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Sheet1!$A$51:$A$57</c:f>
              <c:strCache>
                <c:ptCount val="7"/>
                <c:pt idx="0">
                  <c:v> 20歳未満</c:v>
                </c:pt>
                <c:pt idx="1">
                  <c:v> 20～29歳</c:v>
                </c:pt>
                <c:pt idx="2">
                  <c:v> 30～39歳</c:v>
                </c:pt>
                <c:pt idx="3">
                  <c:v> 40～49歳</c:v>
                </c:pt>
                <c:pt idx="4">
                  <c:v> 50～59歳</c:v>
                </c:pt>
                <c:pt idx="5">
                  <c:v> 60～69歳</c:v>
                </c:pt>
                <c:pt idx="6">
                  <c:v> 70歳以上</c:v>
                </c:pt>
              </c:strCache>
            </c:strRef>
          </c:cat>
          <c:val>
            <c:numRef>
              <c:f>Sheet1!$C$2:$C$8</c:f>
              <c:numCache>
                <c:formatCode>General</c:formatCode>
                <c:ptCount val="7"/>
                <c:pt idx="0">
                  <c:v>1</c:v>
                </c:pt>
                <c:pt idx="1">
                  <c:v>15</c:v>
                </c:pt>
                <c:pt idx="2">
                  <c:v>9</c:v>
                </c:pt>
                <c:pt idx="3">
                  <c:v>5</c:v>
                </c:pt>
                <c:pt idx="4">
                  <c:v>0</c:v>
                </c:pt>
                <c:pt idx="5">
                  <c:v>0</c:v>
                </c:pt>
                <c:pt idx="6">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Sheet1!$R$1</c:f>
              <c:strCache>
                <c:ptCount val="1"/>
                <c:pt idx="0">
                  <c:v>（質問16）ココシルターミナルは、列車の運行情報をリアルタイムに提供します。これは便利だと思いますか。</c:v>
                </c:pt>
              </c:strCache>
            </c:strRef>
          </c:tx>
          <c:dLbls>
            <c:dLbl>
              <c:idx val="3"/>
              <c:layout>
                <c:manualLayout>
                  <c:x val="0.27651043826904498"/>
                  <c:y val="9.6936797208220196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Sheet1!$R$2:$R$5</c:f>
              <c:numCache>
                <c:formatCode>General</c:formatCode>
                <c:ptCount val="4"/>
                <c:pt idx="0">
                  <c:v>19</c:v>
                </c:pt>
                <c:pt idx="1">
                  <c:v>7</c:v>
                </c:pt>
                <c:pt idx="2">
                  <c:v>4</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00"/>
          </a:pPr>
          <a:endParaRPr lang="ja-JP"/>
        </a:p>
      </c:txPr>
    </c:title>
    <c:autoTitleDeleted val="0"/>
    <c:plotArea>
      <c:layout/>
      <c:pieChart>
        <c:varyColors val="1"/>
        <c:ser>
          <c:idx val="0"/>
          <c:order val="0"/>
          <c:tx>
            <c:strRef>
              <c:f>Sheet1!$S$1</c:f>
              <c:strCache>
                <c:ptCount val="1"/>
                <c:pt idx="0">
                  <c:v>（質問17）ココシルターミナルは、列車の時刻表を用いて次の列車の発車時刻を提示します。これは便利だと思いますか。</c:v>
                </c:pt>
              </c:strCache>
            </c:strRef>
          </c:tx>
          <c:dLbls>
            <c:dLbl>
              <c:idx val="2"/>
              <c:layout>
                <c:manualLayout>
                  <c:x val="-0.245163299009026"/>
                  <c:y val="6.1238818699299903E-2"/>
                </c:manualLayout>
              </c:layout>
              <c:showLegendKey val="0"/>
              <c:showVal val="1"/>
              <c:showCatName val="1"/>
              <c:showSerName val="0"/>
              <c:showPercent val="0"/>
              <c:showBubbleSize val="0"/>
            </c:dLbl>
            <c:dLbl>
              <c:idx val="3"/>
              <c:layout>
                <c:manualLayout>
                  <c:x val="0.301396377713259"/>
                  <c:y val="9.3558834112990305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Sheet1!$S$2:$S$5</c:f>
              <c:numCache>
                <c:formatCode>General</c:formatCode>
                <c:ptCount val="4"/>
                <c:pt idx="0">
                  <c:v>20</c:v>
                </c:pt>
                <c:pt idx="1">
                  <c:v>9</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Sheet1!$T$1</c:f>
              <c:strCache>
                <c:ptCount val="1"/>
                <c:pt idx="0">
                  <c:v>（質問18）ココシルターミナルは3月の本実証期間中提供いたします。終了後も利用してみたいと思いますか。</c:v>
                </c:pt>
              </c:strCache>
            </c:strRef>
          </c:tx>
          <c:dLbls>
            <c:dLbl>
              <c:idx val="3"/>
              <c:layout>
                <c:manualLayout>
                  <c:x val="0.273254209218879"/>
                  <c:y val="8.4490042245021102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Sheet1!$T$2:$T$5</c:f>
              <c:numCache>
                <c:formatCode>General</c:formatCode>
                <c:ptCount val="4"/>
                <c:pt idx="0">
                  <c:v>16</c:v>
                </c:pt>
                <c:pt idx="1">
                  <c:v>10</c:v>
                </c:pt>
                <c:pt idx="2">
                  <c:v>4</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Sheet2!$C$2</c:f>
              <c:strCache>
                <c:ptCount val="1"/>
                <c:pt idx="0">
                  <c:v>1. オープンデータを利用した公共交通関連のアプリケーションを構築する際に，開発者サイトに掲載したAPIやデータが公開されていると便利だと思いますか．</c:v>
                </c:pt>
              </c:strCache>
            </c:strRef>
          </c:tx>
          <c:dLbls>
            <c:dLbl>
              <c:idx val="1"/>
              <c:layout>
                <c:manualLayout>
                  <c:x val="-0.145971602160265"/>
                  <c:y val="0.19341938121655999"/>
                </c:manualLayout>
              </c:layout>
              <c:showLegendKey val="0"/>
              <c:showVal val="1"/>
              <c:showCatName val="1"/>
              <c:showSerName val="0"/>
              <c:showPercent val="0"/>
              <c:showBubbleSize val="0"/>
            </c:dLbl>
            <c:dLbl>
              <c:idx val="2"/>
              <c:layout>
                <c:manualLayout>
                  <c:x val="-0.22812829648886199"/>
                  <c:y val="4.5083639388406802E-2"/>
                </c:manualLayout>
              </c:layout>
              <c:showLegendKey val="0"/>
              <c:showVal val="1"/>
              <c:showCatName val="1"/>
              <c:showSerName val="0"/>
              <c:showPercent val="0"/>
              <c:showBubbleSize val="0"/>
            </c:dLbl>
            <c:dLbl>
              <c:idx val="3"/>
              <c:layout>
                <c:manualLayout>
                  <c:x val="0.25162449882483001"/>
                  <c:y val="5.0134288272157497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Sheet2!$C$3:$C$6</c:f>
              <c:numCache>
                <c:formatCode>General</c:formatCode>
                <c:ptCount val="4"/>
                <c:pt idx="0">
                  <c:v>22</c:v>
                </c:pt>
                <c:pt idx="1">
                  <c:v>2</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Sheet2!$F$2</c:f>
              <c:strCache>
                <c:ptCount val="1"/>
                <c:pt idx="0">
                  <c:v>2. 1.で「非常にそう思う」、「少しそう思う」とご回答いただいた方に質問です。どの点が便利だと思いましたか。（複数回答可）</c:v>
                </c:pt>
              </c:strCache>
            </c:strRef>
          </c:tx>
          <c:cat>
            <c:strRef>
              <c:f>Sheet2!$A$8:$A$11</c:f>
              <c:strCache>
                <c:ptCount val="4"/>
                <c:pt idx="0">
                  <c:v>フォーマットが JSON-LDである点</c:v>
                </c:pt>
                <c:pt idx="1">
                  <c:v> REST API で提供されている点</c:v>
                </c:pt>
                <c:pt idx="2">
                  <c:v> 各社の情報が同じAPIで取得できる点</c:v>
                </c:pt>
                <c:pt idx="3">
                  <c:v>その他</c:v>
                </c:pt>
              </c:strCache>
            </c:strRef>
          </c:cat>
          <c:val>
            <c:numRef>
              <c:f>Sheet2!$F$8:$F$11</c:f>
              <c:numCache>
                <c:formatCode>General</c:formatCode>
                <c:ptCount val="4"/>
                <c:pt idx="0">
                  <c:v>17</c:v>
                </c:pt>
                <c:pt idx="1">
                  <c:v>12</c:v>
                </c:pt>
                <c:pt idx="2">
                  <c:v>15</c:v>
                </c:pt>
                <c:pt idx="3">
                  <c:v>2</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Sheet2!$D$2</c:f>
              <c:strCache>
                <c:ptCount val="1"/>
                <c:pt idx="0">
                  <c:v>3. 1.で「あまり思わない」、「全く思わない」とご回答いただいた方に質問です。どの点が不便だと思いましたか。</c:v>
                </c:pt>
              </c:strCache>
            </c:strRef>
          </c:tx>
          <c:dLbls>
            <c:dLbl>
              <c:idx val="1"/>
              <c:layout>
                <c:manualLayout>
                  <c:x val="0.33333333333333298"/>
                  <c:y val="0.217592592592593"/>
                </c:manualLayout>
              </c:layout>
              <c:showLegendKey val="0"/>
              <c:showVal val="1"/>
              <c:showCatName val="1"/>
              <c:showSerName val="0"/>
              <c:showPercent val="0"/>
              <c:showBubbleSize val="0"/>
            </c:dLbl>
            <c:dLbl>
              <c:idx val="2"/>
              <c:layout>
                <c:manualLayout>
                  <c:x val="0.31111111111111101"/>
                  <c:y val="0.39351851851851799"/>
                </c:manualLayout>
              </c:layout>
              <c:showLegendKey val="0"/>
              <c:showVal val="1"/>
              <c:showCatName val="1"/>
              <c:showSerName val="0"/>
              <c:showPercent val="0"/>
              <c:showBubbleSize val="0"/>
            </c:dLbl>
            <c:showLegendKey val="0"/>
            <c:showVal val="1"/>
            <c:showCatName val="1"/>
            <c:showSerName val="0"/>
            <c:showPercent val="0"/>
            <c:showBubbleSize val="0"/>
            <c:showLeaderLines val="0"/>
          </c:dLbls>
          <c:cat>
            <c:strRef>
              <c:f>Sheet2!$A$14:$A$16</c:f>
              <c:strCache>
                <c:ptCount val="3"/>
                <c:pt idx="0">
                  <c:v>フォーマットが使い慣れたものではない点</c:v>
                </c:pt>
                <c:pt idx="1">
                  <c:v> ファイルでの提供ではなく、REST API で提供されている点</c:v>
                </c:pt>
                <c:pt idx="2">
                  <c:v> その他:</c:v>
                </c:pt>
              </c:strCache>
            </c:strRef>
          </c:cat>
          <c:val>
            <c:numRef>
              <c:f>Sheet2!$D$14:$D$16</c:f>
              <c:numCache>
                <c:formatCode>General</c:formatCode>
                <c:ptCount val="3"/>
                <c:pt idx="0">
                  <c:v>2</c:v>
                </c:pt>
                <c:pt idx="1">
                  <c:v>0</c:v>
                </c:pt>
                <c:pt idx="2">
                  <c:v>0</c:v>
                </c:pt>
              </c:numCache>
            </c:numRef>
          </c:val>
        </c:ser>
        <c:ser>
          <c:idx val="1"/>
          <c:order val="1"/>
          <c:cat>
            <c:strRef>
              <c:f>Sheet2!$A$14:$A$16</c:f>
              <c:strCache>
                <c:ptCount val="3"/>
                <c:pt idx="0">
                  <c:v>フォーマットが使い慣れたものではない点</c:v>
                </c:pt>
                <c:pt idx="1">
                  <c:v> ファイルでの提供ではなく、REST API で提供されている点</c:v>
                </c:pt>
                <c:pt idx="2">
                  <c:v> その他:</c:v>
                </c:pt>
              </c:strCache>
            </c:strRef>
          </c:cat>
          <c:val>
            <c:numRef>
              <c:f>Sheet2!$D$2</c:f>
              <c:numCache>
                <c:formatCode>General</c:formatCode>
                <c:ptCount val="1"/>
                <c:pt idx="0">
                  <c:v>0</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Sheet2!$G$2</c:f>
              <c:strCache>
                <c:ptCount val="1"/>
                <c:pt idx="0">
                  <c:v>4. 本サイトで提供されたデータで有益なデータはどのデータでしたか。（複数回答可）</c:v>
                </c:pt>
              </c:strCache>
            </c:strRef>
          </c:tx>
          <c:dLbls>
            <c:dLbl>
              <c:idx val="4"/>
              <c:layout>
                <c:manualLayout>
                  <c:x val="0.358333333333333"/>
                  <c:y val="0.17992083483267399"/>
                </c:manualLayout>
              </c:layout>
              <c:showLegendKey val="0"/>
              <c:showVal val="1"/>
              <c:showCatName val="1"/>
              <c:showSerName val="0"/>
              <c:showPercent val="0"/>
              <c:showBubbleSize val="0"/>
            </c:dLbl>
            <c:dLbl>
              <c:idx val="5"/>
              <c:layout>
                <c:manualLayout>
                  <c:x val="0.36944444444444402"/>
                  <c:y val="0.11514933429291099"/>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Sheet2!$U$3:$U$8</c:f>
              <c:strCache>
                <c:ptCount val="6"/>
                <c:pt idx="0">
                  <c:v>駅時刻表情報</c:v>
                </c:pt>
                <c:pt idx="1">
                  <c:v> 列車時刻表情報</c:v>
                </c:pt>
                <c:pt idx="2">
                  <c:v> 在線位置情報</c:v>
                </c:pt>
                <c:pt idx="3">
                  <c:v> 駅、バス停位置情報</c:v>
                </c:pt>
                <c:pt idx="4">
                  <c:v> 駅施設情報</c:v>
                </c:pt>
                <c:pt idx="5">
                  <c:v> 駅センサ情報</c:v>
                </c:pt>
              </c:strCache>
            </c:strRef>
          </c:cat>
          <c:val>
            <c:numRef>
              <c:f>Sheet2!$G$3:$G$8</c:f>
              <c:numCache>
                <c:formatCode>General</c:formatCode>
                <c:ptCount val="6"/>
                <c:pt idx="0">
                  <c:v>11</c:v>
                </c:pt>
                <c:pt idx="1">
                  <c:v>13</c:v>
                </c:pt>
                <c:pt idx="2">
                  <c:v>19</c:v>
                </c:pt>
                <c:pt idx="3">
                  <c:v>9</c:v>
                </c:pt>
                <c:pt idx="4">
                  <c:v>0</c:v>
                </c:pt>
                <c:pt idx="5">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Sheet2!$H$2</c:f>
              <c:strCache>
                <c:ptCount val="1"/>
                <c:pt idx="0">
                  <c:v>5. 位置情報は当システムにおいて国土交通省国土数値情報から駅、バス停の位置情報を抽出し、APIとしてデータを提供しています。すでにオープンにされている国土数値データをAPIで提供することは便利であると思いますか。</c:v>
                </c:pt>
              </c:strCache>
            </c:strRef>
          </c:tx>
          <c:dLbls>
            <c:dLbl>
              <c:idx val="2"/>
              <c:layout>
                <c:manualLayout>
                  <c:x val="0.35"/>
                  <c:y val="0.27027027027027001"/>
                </c:manualLayout>
              </c:layout>
              <c:showLegendKey val="0"/>
              <c:showVal val="1"/>
              <c:showCatName val="1"/>
              <c:showSerName val="0"/>
              <c:showPercent val="0"/>
              <c:showBubbleSize val="0"/>
            </c:dLbl>
            <c:dLbl>
              <c:idx val="3"/>
              <c:layout>
                <c:manualLayout>
                  <c:x val="0.35555555555555501"/>
                  <c:y val="0.14925341371457199"/>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Sheet2!$H$3:$H$6</c:f>
              <c:numCache>
                <c:formatCode>General</c:formatCode>
                <c:ptCount val="4"/>
                <c:pt idx="0">
                  <c:v>16</c:v>
                </c:pt>
                <c:pt idx="1">
                  <c:v>9</c:v>
                </c:pt>
                <c:pt idx="2">
                  <c:v>0</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900"/>
          </a:pPr>
          <a:endParaRPr lang="ja-JP"/>
        </a:p>
      </c:txPr>
    </c:title>
    <c:autoTitleDeleted val="0"/>
    <c:plotArea>
      <c:layout/>
      <c:pieChart>
        <c:varyColors val="1"/>
        <c:ser>
          <c:idx val="0"/>
          <c:order val="0"/>
          <c:tx>
            <c:strRef>
              <c:f>Sheet2!$I$2</c:f>
              <c:strCache>
                <c:ptCount val="1"/>
                <c:pt idx="0">
                  <c:v>6. 今回のデータの中には従来ファイルで提供されているデータを当システムにおいてAPIの形で提供しているデータが含まれています。APIの形式で提供されるのは便利であると思いますか。</c:v>
                </c:pt>
              </c:strCache>
            </c:strRef>
          </c:tx>
          <c:dLbls>
            <c:dLbl>
              <c:idx val="2"/>
              <c:layout>
                <c:manualLayout>
                  <c:x val="0.35"/>
                  <c:y val="0.23516237402015699"/>
                </c:manualLayout>
              </c:layout>
              <c:showLegendKey val="0"/>
              <c:showVal val="1"/>
              <c:showCatName val="1"/>
              <c:showSerName val="0"/>
              <c:showPercent val="0"/>
              <c:showBubbleSize val="0"/>
            </c:dLbl>
            <c:dLbl>
              <c:idx val="3"/>
              <c:layout>
                <c:manualLayout>
                  <c:x val="0.35555555555555501"/>
                  <c:y val="0.123180291153415"/>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Sheet2!$I$3:$I$6</c:f>
              <c:numCache>
                <c:formatCode>General</c:formatCode>
                <c:ptCount val="4"/>
                <c:pt idx="0">
                  <c:v>18</c:v>
                </c:pt>
                <c:pt idx="1">
                  <c:v>7</c:v>
                </c:pt>
                <c:pt idx="2">
                  <c:v>0</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Sheet2!$L$2</c:f>
              <c:strCache>
                <c:ptCount val="1"/>
                <c:pt idx="0">
                  <c:v>10. 開発者サイトにおいて、データの更新情報や不具合対応状況をニュースでご連絡をしておりました。この機能は便利だと思いますか。</c:v>
                </c:pt>
              </c:strCache>
            </c:strRef>
          </c:tx>
          <c:dLbls>
            <c:dLbl>
              <c:idx val="2"/>
              <c:layout>
                <c:manualLayout>
                  <c:x val="-0.25676421697287799"/>
                  <c:y val="9.4918482334165097E-2"/>
                </c:manualLayout>
              </c:layout>
              <c:showLegendKey val="0"/>
              <c:showVal val="1"/>
              <c:showCatName val="1"/>
              <c:showSerName val="0"/>
              <c:showPercent val="0"/>
              <c:showBubbleSize val="0"/>
            </c:dLbl>
            <c:dLbl>
              <c:idx val="3"/>
              <c:layout>
                <c:manualLayout>
                  <c:x val="0.35555555555555501"/>
                  <c:y val="0.138111235535648"/>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Sheet2!$L$3:$L$6</c:f>
              <c:numCache>
                <c:formatCode>General</c:formatCode>
                <c:ptCount val="4"/>
                <c:pt idx="0">
                  <c:v>11</c:v>
                </c:pt>
                <c:pt idx="1">
                  <c:v>13</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Sheet1!$D$1</c:f>
              <c:strCache>
                <c:ptCount val="1"/>
                <c:pt idx="0">
                  <c:v>（質問3）お手持ちの携帯電話やスマートフォンで、列車やバスの時刻表を提供するサービスを利用しますか。</c:v>
                </c:pt>
              </c:strCache>
            </c:strRef>
          </c:tx>
          <c:cat>
            <c:strRef>
              <c:f>Sheet1!$G$51:$G$54</c:f>
              <c:strCache>
                <c:ptCount val="4"/>
                <c:pt idx="0">
                  <c:v> ほぼ毎日利用する</c:v>
                </c:pt>
                <c:pt idx="1">
                  <c:v> 1週間に1度程度利用する</c:v>
                </c:pt>
                <c:pt idx="2">
                  <c:v> めったに利用しない</c:v>
                </c:pt>
                <c:pt idx="3">
                  <c:v> 全く利用しない</c:v>
                </c:pt>
              </c:strCache>
            </c:strRef>
          </c:cat>
          <c:val>
            <c:numRef>
              <c:f>Sheet1!$D$2:$D$5</c:f>
              <c:numCache>
                <c:formatCode>General</c:formatCode>
                <c:ptCount val="4"/>
                <c:pt idx="0">
                  <c:v>14</c:v>
                </c:pt>
                <c:pt idx="1">
                  <c:v>11</c:v>
                </c:pt>
                <c:pt idx="2">
                  <c:v>5</c:v>
                </c:pt>
                <c:pt idx="3">
                  <c:v>0</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Sheet2!$M$2</c:f>
              <c:strCache>
                <c:ptCount val="1"/>
                <c:pt idx="0">
                  <c:v>11. 開発者サイトにおいて、サンプルコードを掲載しておりました。この情報は便利だと思いますか。</c:v>
                </c:pt>
              </c:strCache>
            </c:strRef>
          </c:tx>
          <c:dLbls>
            <c:dLbl>
              <c:idx val="2"/>
              <c:layout>
                <c:manualLayout>
                  <c:x val="-0.26334251968503902"/>
                  <c:y val="5.6599591717701903E-2"/>
                </c:manualLayout>
              </c:layout>
              <c:showLegendKey val="0"/>
              <c:showVal val="1"/>
              <c:showCatName val="1"/>
              <c:showSerName val="0"/>
              <c:showPercent val="0"/>
              <c:showBubbleSize val="0"/>
            </c:dLbl>
            <c:dLbl>
              <c:idx val="3"/>
              <c:layout>
                <c:manualLayout>
                  <c:x val="0.35555555555555501"/>
                  <c:y val="0.15277777777777801"/>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Sheet2!$M$3:$M$6</c:f>
              <c:numCache>
                <c:formatCode>General</c:formatCode>
                <c:ptCount val="4"/>
                <c:pt idx="0">
                  <c:v>17</c:v>
                </c:pt>
                <c:pt idx="1">
                  <c:v>7</c:v>
                </c:pt>
                <c:pt idx="2">
                  <c:v>1</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Sheet2!$N$2</c:f>
              <c:strCache>
                <c:ptCount val="1"/>
                <c:pt idx="0">
                  <c:v>12. 開発者サイトにおいて、ユーザからのご質問などを受け付けるフォーラムサイトを用意しておりました。この機能は便利だと思いますか。</c:v>
                </c:pt>
              </c:strCache>
            </c:strRef>
          </c:tx>
          <c:dLbls>
            <c:dLbl>
              <c:idx val="2"/>
              <c:layout>
                <c:manualLayout>
                  <c:x val="-0.19493296150481201"/>
                  <c:y val="0.13730855031698899"/>
                </c:manualLayout>
              </c:layout>
              <c:showLegendKey val="0"/>
              <c:showVal val="1"/>
              <c:showCatName val="1"/>
              <c:showSerName val="0"/>
              <c:showPercent val="0"/>
              <c:showBubbleSize val="0"/>
            </c:dLbl>
            <c:dLbl>
              <c:idx val="3"/>
              <c:layout>
                <c:manualLayout>
                  <c:x val="0.39831758530183697"/>
                  <c:y val="0.119460781288117"/>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Sheet2!$N$3:$N$6</c:f>
              <c:numCache>
                <c:formatCode>General</c:formatCode>
                <c:ptCount val="4"/>
                <c:pt idx="0">
                  <c:v>16</c:v>
                </c:pt>
                <c:pt idx="1">
                  <c:v>7</c:v>
                </c:pt>
                <c:pt idx="2">
                  <c:v>1</c:v>
                </c:pt>
                <c:pt idx="3">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Sheet2!$O$2</c:f>
              <c:strCache>
                <c:ptCount val="1"/>
                <c:pt idx="0">
                  <c:v>13. ニュース、サンプルコード、フォーラムの他に開発者サイトに掲載されていると便利だったと思う情報はありましたでしょうか。</c:v>
                </c:pt>
              </c:strCache>
            </c:strRef>
          </c:tx>
          <c:dLbls>
            <c:dLbl>
              <c:idx val="3"/>
              <c:layout>
                <c:manualLayout>
                  <c:x val="0.33055555555555499"/>
                  <c:y val="0.17749092375958"/>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Sheet2!$O$3:$O$6</c:f>
              <c:numCache>
                <c:formatCode>General</c:formatCode>
                <c:ptCount val="4"/>
                <c:pt idx="0">
                  <c:v>4</c:v>
                </c:pt>
                <c:pt idx="1">
                  <c:v>15</c:v>
                </c:pt>
                <c:pt idx="2">
                  <c:v>6</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200"/>
          </a:pPr>
          <a:endParaRPr lang="ja-JP"/>
        </a:p>
      </c:txPr>
    </c:title>
    <c:autoTitleDeleted val="0"/>
    <c:plotArea>
      <c:layout/>
      <c:pieChart>
        <c:varyColors val="1"/>
        <c:ser>
          <c:idx val="0"/>
          <c:order val="0"/>
          <c:tx>
            <c:strRef>
              <c:f>Sheet2!$P$2</c:f>
              <c:strCache>
                <c:ptCount val="1"/>
                <c:pt idx="0">
                  <c:v>14. 今後、実用化を希望しますか。</c:v>
                </c:pt>
              </c:strCache>
            </c:strRef>
          </c:tx>
          <c:dLbls>
            <c:dLbl>
              <c:idx val="1"/>
              <c:layout>
                <c:manualLayout>
                  <c:x val="-0.12746128608923901"/>
                  <c:y val="0.106377588218139"/>
                </c:manualLayout>
              </c:layout>
              <c:showLegendKey val="0"/>
              <c:showVal val="1"/>
              <c:showCatName val="1"/>
              <c:showSerName val="0"/>
              <c:showPercent val="0"/>
              <c:showBubbleSize val="0"/>
            </c:dLbl>
            <c:dLbl>
              <c:idx val="2"/>
              <c:layout>
                <c:manualLayout>
                  <c:x val="0.37777777777777799"/>
                  <c:y val="9.7222222222222196E-2"/>
                </c:manualLayout>
              </c:layout>
              <c:showLegendKey val="0"/>
              <c:showVal val="1"/>
              <c:showCatName val="1"/>
              <c:showSerName val="0"/>
              <c:showPercent val="0"/>
              <c:showBubbleSize val="0"/>
            </c:dLbl>
            <c:dLbl>
              <c:idx val="3"/>
              <c:layout>
                <c:manualLayout>
                  <c:x val="0.38055555555555498"/>
                  <c:y val="0.23148148148148101"/>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Sheet2!$A$3:$A$6</c:f>
              <c:strCache>
                <c:ptCount val="4"/>
                <c:pt idx="0">
                  <c:v>非常にそう思う</c:v>
                </c:pt>
                <c:pt idx="1">
                  <c:v>どちらかと言えばそう思う</c:v>
                </c:pt>
                <c:pt idx="2">
                  <c:v>あまり思わない</c:v>
                </c:pt>
                <c:pt idx="3">
                  <c:v>全く思わない</c:v>
                </c:pt>
              </c:strCache>
            </c:strRef>
          </c:cat>
          <c:val>
            <c:numRef>
              <c:f>Sheet2!$P$3:$P$6</c:f>
              <c:numCache>
                <c:formatCode>General</c:formatCode>
                <c:ptCount val="4"/>
                <c:pt idx="0">
                  <c:v>21</c:v>
                </c:pt>
                <c:pt idx="1">
                  <c:v>4</c:v>
                </c:pt>
                <c:pt idx="2">
                  <c:v>0</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Sheet1!$E$1</c:f>
              <c:strCache>
                <c:ptCount val="1"/>
                <c:pt idx="0">
                  <c:v>（質問1）あなたの性別をお応えください。</c:v>
                </c:pt>
              </c:strCache>
            </c:strRef>
          </c:tx>
          <c:cat>
            <c:strRef>
              <c:f>Sheet1!$A$2:$A$3</c:f>
              <c:strCache>
                <c:ptCount val="2"/>
                <c:pt idx="0">
                  <c:v>男</c:v>
                </c:pt>
                <c:pt idx="1">
                  <c:v>女</c:v>
                </c:pt>
              </c:strCache>
            </c:strRef>
          </c:cat>
          <c:val>
            <c:numRef>
              <c:f>Sheet1!$E$2:$E$3</c:f>
              <c:numCache>
                <c:formatCode>General</c:formatCode>
                <c:ptCount val="2"/>
                <c:pt idx="0">
                  <c:v>15</c:v>
                </c:pt>
                <c:pt idx="1">
                  <c:v>6</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Sheet1!$F$1</c:f>
              <c:strCache>
                <c:ptCount val="1"/>
                <c:pt idx="0">
                  <c:v>（質問2）あなたの年齢をお応えください。</c:v>
                </c:pt>
              </c:strCache>
            </c:strRef>
          </c:tx>
          <c:dLbls>
            <c:dLbl>
              <c:idx val="3"/>
              <c:layout>
                <c:manualLayout>
                  <c:x val="0.50277777777777799"/>
                  <c:y val="0.18981481481481499"/>
                </c:manualLayout>
              </c:layout>
              <c:showLegendKey val="0"/>
              <c:showVal val="1"/>
              <c:showCatName val="1"/>
              <c:showSerName val="0"/>
              <c:showPercent val="0"/>
              <c:showBubbleSize val="0"/>
            </c:dLbl>
            <c:dLbl>
              <c:idx val="4"/>
              <c:layout>
                <c:manualLayout>
                  <c:x val="0.50277777777777799"/>
                  <c:y val="9.7222222222222196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Sheet1!$A$5:$A$10</c:f>
              <c:strCache>
                <c:ptCount val="6"/>
                <c:pt idx="0">
                  <c:v>20歳未満</c:v>
                </c:pt>
                <c:pt idx="1">
                  <c:v>20〜29歳</c:v>
                </c:pt>
                <c:pt idx="2">
                  <c:v>30〜39歳</c:v>
                </c:pt>
                <c:pt idx="3">
                  <c:v>40〜49歳</c:v>
                </c:pt>
                <c:pt idx="4">
                  <c:v>50〜59歳</c:v>
                </c:pt>
                <c:pt idx="5">
                  <c:v>60〜69歳</c:v>
                </c:pt>
              </c:strCache>
            </c:strRef>
          </c:cat>
          <c:val>
            <c:numRef>
              <c:f>Sheet1!$F$2:$F$7</c:f>
              <c:numCache>
                <c:formatCode>General</c:formatCode>
                <c:ptCount val="6"/>
                <c:pt idx="0">
                  <c:v>2</c:v>
                </c:pt>
                <c:pt idx="1">
                  <c:v>15</c:v>
                </c:pt>
                <c:pt idx="2">
                  <c:v>3</c:v>
                </c:pt>
                <c:pt idx="3">
                  <c:v>0</c:v>
                </c:pt>
                <c:pt idx="4">
                  <c:v>0</c:v>
                </c:pt>
                <c:pt idx="5">
                  <c:v>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400"/>
          </a:pPr>
          <a:endParaRPr lang="ja-JP"/>
        </a:p>
      </c:txPr>
    </c:title>
    <c:autoTitleDeleted val="0"/>
    <c:plotArea>
      <c:layout/>
      <c:pieChart>
        <c:varyColors val="1"/>
        <c:ser>
          <c:idx val="0"/>
          <c:order val="0"/>
          <c:tx>
            <c:strRef>
              <c:f>Sheet1!$G$1</c:f>
              <c:strCache>
                <c:ptCount val="1"/>
                <c:pt idx="0">
                  <c:v>（質問3）災害時に家族の安否確認を行う方法はご存知でしたでしょうか。</c:v>
                </c:pt>
              </c:strCache>
            </c:strRef>
          </c:tx>
          <c:cat>
            <c:strRef>
              <c:f>Sheet1!$A$12:$A$13</c:f>
              <c:strCache>
                <c:ptCount val="2"/>
                <c:pt idx="0">
                  <c:v>知っていた</c:v>
                </c:pt>
                <c:pt idx="1">
                  <c:v>知らなかった</c:v>
                </c:pt>
              </c:strCache>
            </c:strRef>
          </c:cat>
          <c:val>
            <c:numRef>
              <c:f>Sheet1!$G$2:$G$3</c:f>
              <c:numCache>
                <c:formatCode>General</c:formatCode>
                <c:ptCount val="2"/>
                <c:pt idx="0">
                  <c:v>8</c:v>
                </c:pt>
                <c:pt idx="1">
                  <c:v>13</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Sheet1!$H$1</c:f>
              <c:strCache>
                <c:ptCount val="1"/>
                <c:pt idx="0">
                  <c:v>（質問４）日頃からご自分の自宅や勤務地の近所において災害時避難場所の情報をご存知でしたでしょうか。</c:v>
                </c:pt>
              </c:strCache>
            </c:strRef>
          </c:tx>
          <c:cat>
            <c:strRef>
              <c:f>Sheet1!$A$12:$A$13</c:f>
              <c:strCache>
                <c:ptCount val="2"/>
                <c:pt idx="0">
                  <c:v>知っていた</c:v>
                </c:pt>
                <c:pt idx="1">
                  <c:v>知らなかった</c:v>
                </c:pt>
              </c:strCache>
            </c:strRef>
          </c:cat>
          <c:val>
            <c:numRef>
              <c:f>Sheet1!$H$2:$H$3</c:f>
              <c:numCache>
                <c:formatCode>General</c:formatCode>
                <c:ptCount val="2"/>
                <c:pt idx="0">
                  <c:v>8</c:v>
                </c:pt>
                <c:pt idx="1">
                  <c:v>13</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100"/>
          </a:pPr>
          <a:endParaRPr lang="ja-JP"/>
        </a:p>
      </c:txPr>
    </c:title>
    <c:autoTitleDeleted val="0"/>
    <c:plotArea>
      <c:layout/>
      <c:pieChart>
        <c:varyColors val="1"/>
        <c:ser>
          <c:idx val="0"/>
          <c:order val="0"/>
          <c:tx>
            <c:strRef>
              <c:f>Sheet1!$I$1</c:f>
              <c:strCache>
                <c:ptCount val="1"/>
                <c:pt idx="0">
                  <c:v>（質問5）ご体験いただいたアプリでは、災害時に自動的に災害モードに切り替わり、周辺の災害時避難場所の情報を知ることができます。これは便利だと思いますか。</c:v>
                </c:pt>
              </c:strCache>
            </c:strRef>
          </c:tx>
          <c:dLbls>
            <c:dLbl>
              <c:idx val="2"/>
              <c:layout>
                <c:manualLayout>
                  <c:x val="0.35"/>
                  <c:y val="0.25"/>
                </c:manualLayout>
              </c:layout>
              <c:showLegendKey val="0"/>
              <c:showVal val="1"/>
              <c:showCatName val="1"/>
              <c:showSerName val="0"/>
              <c:showPercent val="0"/>
              <c:showBubbleSize val="0"/>
            </c:dLbl>
            <c:dLbl>
              <c:idx val="3"/>
              <c:layout>
                <c:manualLayout>
                  <c:x val="0.35555555555555501"/>
                  <c:y val="0.11111111111111099"/>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Sheet1!$A$15:$A$18</c:f>
              <c:strCache>
                <c:ptCount val="4"/>
                <c:pt idx="0">
                  <c:v>非常にそう思う</c:v>
                </c:pt>
                <c:pt idx="1">
                  <c:v>どちらかと言うと思う</c:v>
                </c:pt>
                <c:pt idx="2">
                  <c:v>あまり思わない</c:v>
                </c:pt>
                <c:pt idx="3">
                  <c:v>全く思わない</c:v>
                </c:pt>
              </c:strCache>
            </c:strRef>
          </c:cat>
          <c:val>
            <c:numRef>
              <c:f>Sheet1!$I$2:$I$5</c:f>
              <c:numCache>
                <c:formatCode>General</c:formatCode>
                <c:ptCount val="4"/>
                <c:pt idx="0">
                  <c:v>13</c:v>
                </c:pt>
                <c:pt idx="1">
                  <c:v>8</c:v>
                </c:pt>
                <c:pt idx="2">
                  <c:v>0</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Sheet1!$J$1</c:f>
              <c:strCache>
                <c:ptCount val="1"/>
                <c:pt idx="0">
                  <c:v>（質問6）ご体験いただいたアプリでは、安否確認の掲示板情報を知ることができます。これは便利だと思いますか。</c:v>
                </c:pt>
              </c:strCache>
            </c:strRef>
          </c:tx>
          <c:dLbls>
            <c:dLbl>
              <c:idx val="3"/>
              <c:layout>
                <c:manualLayout>
                  <c:x val="0.35555555555555501"/>
                  <c:y val="0.17592592592592601"/>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Sheet1!$A$15:$A$18</c:f>
              <c:strCache>
                <c:ptCount val="4"/>
                <c:pt idx="0">
                  <c:v>非常にそう思う</c:v>
                </c:pt>
                <c:pt idx="1">
                  <c:v>どちらかと言うと思う</c:v>
                </c:pt>
                <c:pt idx="2">
                  <c:v>あまり思わない</c:v>
                </c:pt>
                <c:pt idx="3">
                  <c:v>全く思わない</c:v>
                </c:pt>
              </c:strCache>
            </c:strRef>
          </c:cat>
          <c:val>
            <c:numRef>
              <c:f>Sheet1!$J$2:$J$5</c:f>
              <c:numCache>
                <c:formatCode>General</c:formatCode>
                <c:ptCount val="4"/>
                <c:pt idx="0">
                  <c:v>9</c:v>
                </c:pt>
                <c:pt idx="1">
                  <c:v>9</c:v>
                </c:pt>
                <c:pt idx="2">
                  <c:v>3</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sz="1000" b="0" i="0" u="none" strike="noStrike" baseline="0">
                <a:solidFill>
                  <a:srgbClr val="000000"/>
                </a:solidFill>
                <a:latin typeface="ＭＳ Ｐゴシック"/>
                <a:ea typeface="ＭＳ Ｐゴシック"/>
                <a:cs typeface="ＭＳ Ｐゴシック"/>
              </a:defRPr>
            </a:pPr>
            <a:r>
              <a:rPr lang="ja-JP" altLang="en-US" sz="1400" b="0" i="0" strike="noStrike">
                <a:solidFill>
                  <a:srgbClr val="000000"/>
                </a:solidFill>
                <a:latin typeface="ＭＳ Ｐゴシック"/>
                <a:ea typeface="ＭＳ Ｐゴシック"/>
                <a:cs typeface="ＭＳ Ｐゴシック"/>
              </a:rPr>
              <a:t>（質問</a:t>
            </a:r>
            <a:r>
              <a:rPr lang="en-US" altLang="ja-JP" sz="1400" b="0" i="0" strike="noStrike">
                <a:solidFill>
                  <a:srgbClr val="000000"/>
                </a:solidFill>
                <a:latin typeface="Calibri"/>
                <a:ea typeface="Calibri"/>
                <a:cs typeface="Calibri"/>
              </a:rPr>
              <a:t>3</a:t>
            </a:r>
            <a:r>
              <a:rPr lang="ja-JP" altLang="en-US" sz="1400" b="0" i="0" strike="noStrike">
                <a:solidFill>
                  <a:srgbClr val="000000"/>
                </a:solidFill>
                <a:latin typeface="ＭＳ Ｐゴシック"/>
                <a:ea typeface="ＭＳ Ｐゴシック"/>
                <a:cs typeface="ＭＳ Ｐゴシック"/>
              </a:rPr>
              <a:t>）お手持ちの携帯電話やスマートフォンで、列車やバスの時刻表を提供するサービスを利用しますか。</a:t>
            </a:r>
          </a:p>
        </c:rich>
      </c:tx>
      <c:layout>
        <c:manualLayout>
          <c:xMode val="edge"/>
          <c:yMode val="edge"/>
          <c:x val="7.5693816961404396E-3"/>
          <c:y val="7.1300107372941996E-3"/>
        </c:manualLayout>
      </c:layout>
      <c:overlay val="0"/>
      <c:spPr>
        <a:noFill/>
        <a:ln w="25400">
          <a:noFill/>
        </a:ln>
      </c:spPr>
    </c:title>
    <c:autoTitleDeleted val="0"/>
    <c:plotArea>
      <c:layout>
        <c:manualLayout>
          <c:layoutTarget val="inner"/>
          <c:xMode val="edge"/>
          <c:yMode val="edge"/>
          <c:x val="0.259953235907664"/>
          <c:y val="0.26988673801316398"/>
          <c:w val="0.47306805093106502"/>
          <c:h val="0.57386443240693896"/>
        </c:manualLayout>
      </c:layout>
      <c:pieChart>
        <c:varyColors val="1"/>
        <c:ser>
          <c:idx val="0"/>
          <c:order val="0"/>
          <c:tx>
            <c:strRef>
              <c:f>'1-4'!$C$5</c:f>
              <c:strCache>
                <c:ptCount val="1"/>
                <c:pt idx="0">
                  <c:v>回答内訳</c:v>
                </c:pt>
              </c:strCache>
            </c:strRef>
          </c:tx>
          <c:spPr>
            <a:solidFill>
              <a:srgbClr val="4F81BD"/>
            </a:solidFill>
            <a:ln w="25400">
              <a:noFill/>
            </a:ln>
          </c:spPr>
          <c:dPt>
            <c:idx val="1"/>
            <c:bubble3D val="0"/>
            <c:spPr>
              <a:solidFill>
                <a:srgbClr val="C0504D"/>
              </a:solidFill>
              <a:ln w="25400">
                <a:noFill/>
              </a:ln>
            </c:spPr>
          </c:dPt>
          <c:dPt>
            <c:idx val="2"/>
            <c:bubble3D val="0"/>
            <c:spPr>
              <a:solidFill>
                <a:srgbClr val="9BBB59"/>
              </a:solidFill>
              <a:ln w="25400">
                <a:noFill/>
              </a:ln>
            </c:spPr>
          </c:dPt>
          <c:dPt>
            <c:idx val="3"/>
            <c:bubble3D val="0"/>
            <c:spPr>
              <a:solidFill>
                <a:srgbClr val="8064A2"/>
              </a:solidFill>
              <a:ln w="25400">
                <a:noFill/>
              </a:ln>
            </c:spPr>
          </c:dPt>
          <c:dLbls>
            <c:dLbl>
              <c:idx val="0"/>
              <c:layout>
                <c:manualLayout>
                  <c:x val="2.4348809342183898E-2"/>
                  <c:y val="-2.10902454165692E-2"/>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1"/>
              <c:layout>
                <c:manualLayout>
                  <c:x val="7.6598425692927893E-2"/>
                  <c:y val="2.16496121226104E-2"/>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2"/>
              <c:layout>
                <c:manualLayout>
                  <c:x val="1.1920943984939701E-2"/>
                  <c:y val="-7.3818915476935101E-2"/>
                </c:manualLayout>
              </c:layout>
              <c:tx>
                <c:rich>
                  <a:bodyPr/>
                  <a:lstStyle/>
                  <a:p>
                    <a:pPr>
                      <a:defRPr sz="1000" b="0" i="0" u="none" strike="noStrike" baseline="0">
                        <a:solidFill>
                          <a:srgbClr val="000000"/>
                        </a:solidFill>
                        <a:latin typeface="ＭＳ Ｐゴシック"/>
                        <a:ea typeface="ＭＳ Ｐゴシック"/>
                        <a:cs typeface="ＭＳ Ｐゴシック"/>
                      </a:defRPr>
                    </a:pPr>
                    <a:r>
                      <a:rPr lang="ja-JP" altLang="en-US" sz="1000" b="0" i="0" strike="noStrike">
                        <a:solidFill>
                          <a:srgbClr val="000000"/>
                        </a:solidFill>
                        <a:latin typeface="ＭＳ Ｐゴシック"/>
                        <a:ea typeface="ＭＳ Ｐゴシック"/>
                        <a:cs typeface="ＭＳ Ｐゴシック"/>
                      </a:rPr>
                      <a:t>めったに利用しない</a:t>
                    </a:r>
                  </a:p>
                  <a:p>
                    <a:pPr>
                      <a:defRPr sz="1000" b="0" i="0" u="none" strike="noStrike" baseline="0">
                        <a:solidFill>
                          <a:srgbClr val="000000"/>
                        </a:solidFill>
                        <a:latin typeface="ＭＳ Ｐゴシック"/>
                        <a:ea typeface="ＭＳ Ｐゴシック"/>
                        <a:cs typeface="ＭＳ Ｐゴシック"/>
                      </a:defRPr>
                    </a:pPr>
                    <a:r>
                      <a:rPr lang="en-US" altLang="ja-JP" sz="1000" b="0" i="0" strike="noStrike">
                        <a:solidFill>
                          <a:srgbClr val="000000"/>
                        </a:solidFill>
                        <a:latin typeface="ＭＳ Ｐゴシック"/>
                        <a:ea typeface="ＭＳ Ｐゴシック"/>
                        <a:cs typeface="ＭＳ Ｐゴシック"/>
                      </a:rPr>
                      <a:t>9</a:t>
                    </a:r>
                  </a:p>
                </c:rich>
              </c:tx>
              <c:spPr>
                <a:noFill/>
                <a:ln w="25400">
                  <a:noFill/>
                </a:ln>
              </c:spPr>
              <c:dLblPos val="bestFit"/>
              <c:showLegendKey val="1"/>
              <c:showVal val="0"/>
              <c:showCatName val="0"/>
              <c:showSerName val="0"/>
              <c:showPercent val="0"/>
              <c:showBubbleSize val="0"/>
            </c:dLbl>
            <c:dLbl>
              <c:idx val="3"/>
              <c:layout>
                <c:manualLayout>
                  <c:x val="0.1201264299937"/>
                  <c:y val="-7.3686633215462602E-3"/>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5"/>
              <c:layout>
                <c:manualLayout>
                  <c:xMode val="edge"/>
                  <c:yMode val="edge"/>
                  <c:x val="0.33132595092469702"/>
                  <c:y val="0.17105299790338399"/>
                </c:manualLayout>
              </c:layout>
              <c:spPr>
                <a:noFill/>
                <a:ln w="25400">
                  <a:noFill/>
                </a:ln>
              </c:spPr>
              <c:txPr>
                <a:bodyPr/>
                <a:lstStyle/>
                <a:p>
                  <a:pPr>
                    <a:defRPr/>
                  </a:pPr>
                  <a:endParaRPr lang="ja-JP"/>
                </a:p>
              </c:txPr>
              <c:dLblPos val="bestFit"/>
              <c:showLegendKey val="1"/>
              <c:showVal val="1"/>
              <c:showCatName val="1"/>
              <c:showSerName val="0"/>
              <c:showPercent val="0"/>
              <c:showBubbleSize val="0"/>
            </c:dLbl>
            <c:spPr>
              <a:noFill/>
              <a:ln w="25400">
                <a:noFill/>
              </a:ln>
            </c:spPr>
            <c:dLblPos val="outEnd"/>
            <c:showLegendKey val="1"/>
            <c:showVal val="1"/>
            <c:showCatName val="1"/>
            <c:showSerName val="0"/>
            <c:showPercent val="0"/>
            <c:showBubbleSize val="0"/>
            <c:showLeaderLines val="1"/>
          </c:dLbls>
          <c:cat>
            <c:strRef>
              <c:f>'1-4'!$B$6:$B$9</c:f>
              <c:strCache>
                <c:ptCount val="4"/>
                <c:pt idx="0">
                  <c:v>ほぼ毎日利用する</c:v>
                </c:pt>
                <c:pt idx="1">
                  <c:v>1週間に1度程度利用する</c:v>
                </c:pt>
                <c:pt idx="2">
                  <c:v>めったに利用しない</c:v>
                </c:pt>
                <c:pt idx="3">
                  <c:v>全く利用しない</c:v>
                </c:pt>
              </c:strCache>
            </c:strRef>
          </c:cat>
          <c:val>
            <c:numRef>
              <c:f>'1-4'!$C$6:$C$9</c:f>
              <c:numCache>
                <c:formatCode>General</c:formatCode>
                <c:ptCount val="4"/>
                <c:pt idx="0">
                  <c:v>20</c:v>
                </c:pt>
                <c:pt idx="1">
                  <c:v>18</c:v>
                </c:pt>
                <c:pt idx="2">
                  <c:v>14</c:v>
                </c:pt>
                <c:pt idx="3">
                  <c:v>4</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0"/>
  </c:chart>
  <c:spPr>
    <a:solidFill>
      <a:srgbClr val="FFFFFF"/>
    </a:solidFill>
    <a:ln w="3175">
      <a:solidFill>
        <a:srgbClr val="808080"/>
      </a:solidFill>
      <a:prstDash val="solid"/>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sz="1050"/>
          </a:pPr>
          <a:endParaRPr lang="ja-JP"/>
        </a:p>
      </c:txPr>
    </c:title>
    <c:autoTitleDeleted val="0"/>
    <c:plotArea>
      <c:layout/>
      <c:pieChart>
        <c:varyColors val="1"/>
        <c:ser>
          <c:idx val="0"/>
          <c:order val="0"/>
          <c:tx>
            <c:strRef>
              <c:f>Sheet1!$E$1</c:f>
              <c:strCache>
                <c:ptCount val="1"/>
                <c:pt idx="0">
                  <c:v>（質問4）お手持ちの携帯電話やスマートフォンで、列車やバスの運行情報（遅延・運休に関する情報）を提供するサービスを利用しますか。</c:v>
                </c:pt>
              </c:strCache>
            </c:strRef>
          </c:tx>
          <c:cat>
            <c:strRef>
              <c:f>Sheet1!$G$51:$G$54</c:f>
              <c:strCache>
                <c:ptCount val="4"/>
                <c:pt idx="0">
                  <c:v> ほぼ毎日利用する</c:v>
                </c:pt>
                <c:pt idx="1">
                  <c:v> 1週間に1度程度利用する</c:v>
                </c:pt>
                <c:pt idx="2">
                  <c:v> めったに利用しない</c:v>
                </c:pt>
                <c:pt idx="3">
                  <c:v> 全く利用しない</c:v>
                </c:pt>
              </c:strCache>
            </c:strRef>
          </c:cat>
          <c:val>
            <c:numRef>
              <c:f>Sheet1!$E$2:$E$5</c:f>
              <c:numCache>
                <c:formatCode>General</c:formatCode>
                <c:ptCount val="4"/>
                <c:pt idx="0">
                  <c:v>9</c:v>
                </c:pt>
                <c:pt idx="1">
                  <c:v>7</c:v>
                </c:pt>
                <c:pt idx="2">
                  <c:v>14</c:v>
                </c:pt>
                <c:pt idx="3">
                  <c:v>0</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365359644940003"/>
          <c:y val="0.33806865077438503"/>
          <c:w val="0.43269192678722102"/>
          <c:h val="0.51136434570915301"/>
        </c:manualLayout>
      </c:layout>
      <c:pieChart>
        <c:varyColors val="1"/>
        <c:ser>
          <c:idx val="0"/>
          <c:order val="0"/>
          <c:tx>
            <c:strRef>
              <c:f>'2-6'!$C$5</c:f>
              <c:strCache>
                <c:ptCount val="1"/>
                <c:pt idx="0">
                  <c:v>回答内訳</c:v>
                </c:pt>
              </c:strCache>
            </c:strRef>
          </c:tx>
          <c:spPr>
            <a:solidFill>
              <a:srgbClr val="4F81BD"/>
            </a:solidFill>
            <a:ln w="25400">
              <a:noFill/>
            </a:ln>
          </c:spPr>
          <c:dPt>
            <c:idx val="1"/>
            <c:bubble3D val="0"/>
            <c:spPr>
              <a:solidFill>
                <a:srgbClr val="C0504D"/>
              </a:solidFill>
              <a:ln w="25400">
                <a:noFill/>
              </a:ln>
            </c:spPr>
          </c:dPt>
          <c:dPt>
            <c:idx val="2"/>
            <c:bubble3D val="0"/>
            <c:spPr>
              <a:solidFill>
                <a:srgbClr val="9BBB59"/>
              </a:solidFill>
              <a:ln w="25400">
                <a:noFill/>
              </a:ln>
            </c:spPr>
          </c:dPt>
          <c:dPt>
            <c:idx val="3"/>
            <c:bubble3D val="0"/>
            <c:spPr>
              <a:solidFill>
                <a:srgbClr val="8064A2"/>
              </a:solidFill>
              <a:ln w="25400">
                <a:noFill/>
              </a:ln>
            </c:spPr>
          </c:dPt>
          <c:dLbls>
            <c:dLbl>
              <c:idx val="0"/>
              <c:layout>
                <c:manualLayout>
                  <c:x val="2.3408826474010401E-2"/>
                  <c:y val="4.6376458641649597E-2"/>
                </c:manualLayout>
              </c:layout>
              <c:dLblPos val="bestFit"/>
              <c:showLegendKey val="1"/>
              <c:showVal val="1"/>
              <c:showCatName val="1"/>
              <c:showSerName val="0"/>
              <c:showPercent val="0"/>
              <c:showBubbleSize val="0"/>
            </c:dLbl>
            <c:dLbl>
              <c:idx val="1"/>
              <c:layout>
                <c:manualLayout>
                  <c:x val="2.6804123711340201E-2"/>
                  <c:y val="0.102235218321978"/>
                </c:manualLayout>
              </c:layout>
              <c:dLblPos val="bestFit"/>
              <c:showLegendKey val="1"/>
              <c:showVal val="1"/>
              <c:showCatName val="1"/>
              <c:showSerName val="0"/>
              <c:showPercent val="0"/>
              <c:showBubbleSize val="0"/>
            </c:dLbl>
            <c:dLbl>
              <c:idx val="2"/>
              <c:layout>
                <c:manualLayout>
                  <c:x val="2.9976459128176002E-2"/>
                  <c:y val="-3.5940399646584402E-2"/>
                </c:manualLayout>
              </c:layout>
              <c:dLblPos val="bestFit"/>
              <c:showLegendKey val="1"/>
              <c:showVal val="1"/>
              <c:showCatName val="1"/>
              <c:showSerName val="0"/>
              <c:showPercent val="0"/>
              <c:showBubbleSize val="0"/>
            </c:dLbl>
            <c:dLbl>
              <c:idx val="3"/>
              <c:layout>
                <c:manualLayout>
                  <c:x val="0.19390491652461"/>
                  <c:y val="-8.5383755418413906E-2"/>
                </c:manualLayout>
              </c:layout>
              <c:dLblPos val="bestFit"/>
              <c:showLegendKey val="1"/>
              <c:showVal val="1"/>
              <c:showCatName val="1"/>
              <c:showSerName val="0"/>
              <c:showPercent val="0"/>
              <c:showBubbleSize val="0"/>
            </c:dLbl>
            <c:spPr>
              <a:noFill/>
              <a:ln w="25400">
                <a:noFill/>
              </a:ln>
            </c:spPr>
            <c:txPr>
              <a:bodyPr/>
              <a:lstStyle/>
              <a:p>
                <a:pPr>
                  <a:defRPr sz="1000" b="0" i="0" u="none" strike="noStrike" baseline="0">
                    <a:solidFill>
                      <a:srgbClr val="000000"/>
                    </a:solidFill>
                    <a:latin typeface="ＭＳ Ｐゴシック"/>
                    <a:ea typeface="ＭＳ Ｐゴシック"/>
                    <a:cs typeface="ＭＳ Ｐゴシック"/>
                  </a:defRPr>
                </a:pPr>
                <a:endParaRPr lang="ja-JP"/>
              </a:p>
            </c:txPr>
            <c:showLegendKey val="1"/>
            <c:showVal val="1"/>
            <c:showCatName val="1"/>
            <c:showSerName val="0"/>
            <c:showPercent val="0"/>
            <c:showBubbleSize val="0"/>
            <c:showLeaderLines val="1"/>
          </c:dLbls>
          <c:cat>
            <c:strRef>
              <c:f>'2-6'!$B$6:$B$9</c:f>
              <c:strCache>
                <c:ptCount val="4"/>
                <c:pt idx="0">
                  <c:v>大いに思う</c:v>
                </c:pt>
                <c:pt idx="1">
                  <c:v>どちらかというと思う</c:v>
                </c:pt>
                <c:pt idx="2">
                  <c:v>あまり思わない</c:v>
                </c:pt>
                <c:pt idx="3">
                  <c:v>全く思わない</c:v>
                </c:pt>
              </c:strCache>
            </c:strRef>
          </c:cat>
          <c:val>
            <c:numRef>
              <c:f>'2-6'!$C$6:$C$9</c:f>
              <c:numCache>
                <c:formatCode>General</c:formatCode>
                <c:ptCount val="4"/>
                <c:pt idx="0">
                  <c:v>32</c:v>
                </c:pt>
                <c:pt idx="1">
                  <c:v>22</c:v>
                </c:pt>
                <c:pt idx="2">
                  <c:v>4</c:v>
                </c:pt>
                <c:pt idx="3">
                  <c:v>4</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0"/>
  </c:chart>
  <c:spPr>
    <a:solidFill>
      <a:srgbClr val="FFFFFF"/>
    </a:solidFill>
    <a:ln w="3175">
      <a:solidFill>
        <a:srgbClr val="808080"/>
      </a:solidFill>
      <a:prstDash val="solid"/>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xPr>
        <a:bodyPr/>
        <a:lstStyle/>
        <a:p>
          <a:pPr>
            <a:defRPr sz="1200"/>
          </a:pPr>
          <a:endParaRPr lang="ja-JP"/>
        </a:p>
      </c:txPr>
    </c:title>
    <c:autoTitleDeleted val="0"/>
    <c:plotArea>
      <c:layout/>
      <c:pieChart>
        <c:varyColors val="1"/>
        <c:ser>
          <c:idx val="0"/>
          <c:order val="0"/>
          <c:tx>
            <c:strRef>
              <c:f>Sheet1!$F$1</c:f>
              <c:strCache>
                <c:ptCount val="1"/>
                <c:pt idx="0">
                  <c:v>（質問5-1）利用されたスマートフォンのキャリア（通信会社）をお答えください。</c:v>
                </c:pt>
              </c:strCache>
            </c:strRef>
          </c:tx>
          <c:cat>
            <c:strRef>
              <c:f>Sheet1!$S$51:$S$55</c:f>
              <c:strCache>
                <c:ptCount val="5"/>
                <c:pt idx="0">
                  <c:v> DoCoMo </c:v>
                </c:pt>
                <c:pt idx="1">
                  <c:v> au </c:v>
                </c:pt>
                <c:pt idx="2">
                  <c:v> Softbank</c:v>
                </c:pt>
                <c:pt idx="3">
                  <c:v> EMOBILE</c:v>
                </c:pt>
                <c:pt idx="4">
                  <c:v> UQ WiMAX</c:v>
                </c:pt>
              </c:strCache>
            </c:strRef>
          </c:cat>
          <c:val>
            <c:numRef>
              <c:f>Sheet1!$F$2:$F$6</c:f>
              <c:numCache>
                <c:formatCode>General</c:formatCode>
                <c:ptCount val="5"/>
                <c:pt idx="0">
                  <c:v>18</c:v>
                </c:pt>
                <c:pt idx="1">
                  <c:v>4</c:v>
                </c:pt>
                <c:pt idx="2">
                  <c:v>9</c:v>
                </c:pt>
                <c:pt idx="3">
                  <c:v>2</c:v>
                </c:pt>
                <c:pt idx="4">
                  <c:v>2</c:v>
                </c:pt>
              </c:numCache>
            </c:numRef>
          </c:val>
        </c:ser>
        <c:dLbls>
          <c:showLegendKey val="0"/>
          <c:showVal val="1"/>
          <c:showCatName val="1"/>
          <c:showSerName val="0"/>
          <c:showPercent val="0"/>
          <c:showBubbleSize val="0"/>
          <c:showLeaderLines val="0"/>
        </c:dLbls>
        <c:firstSliceAng val="0"/>
      </c:pieChart>
    </c:plotArea>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xPr>
        <a:bodyPr/>
        <a:lstStyle/>
        <a:p>
          <a:pPr>
            <a:defRPr sz="1100"/>
          </a:pPr>
          <a:endParaRPr lang="ja-JP"/>
        </a:p>
      </c:txPr>
    </c:title>
    <c:autoTitleDeleted val="0"/>
    <c:plotArea>
      <c:layout/>
      <c:pieChart>
        <c:varyColors val="1"/>
        <c:ser>
          <c:idx val="0"/>
          <c:order val="0"/>
          <c:tx>
            <c:strRef>
              <c:f>Sheet1!$H$1</c:f>
              <c:strCache>
                <c:ptCount val="1"/>
                <c:pt idx="0">
                  <c:v>（質問6）次に乗る電車やバスの推定位置が分かるようになると、便利だと思いますか？</c:v>
                </c:pt>
              </c:strCache>
            </c:strRef>
          </c:tx>
          <c:dLbls>
            <c:dLbl>
              <c:idx val="2"/>
              <c:layout>
                <c:manualLayout>
                  <c:x val="-0.13802606946481499"/>
                  <c:y val="2.50510679446144E-2"/>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Sheet1!$V$2:$V$5</c:f>
              <c:strCache>
                <c:ptCount val="4"/>
                <c:pt idx="0">
                  <c:v> 大いに思う</c:v>
                </c:pt>
                <c:pt idx="1">
                  <c:v> どちらかというと思う</c:v>
                </c:pt>
                <c:pt idx="2">
                  <c:v> あまり思わない</c:v>
                </c:pt>
                <c:pt idx="3">
                  <c:v> 全く思わない</c:v>
                </c:pt>
              </c:strCache>
            </c:strRef>
          </c:cat>
          <c:val>
            <c:numRef>
              <c:f>Sheet1!$H$2:$H$5</c:f>
              <c:numCache>
                <c:formatCode>General</c:formatCode>
                <c:ptCount val="4"/>
                <c:pt idx="0">
                  <c:v>23</c:v>
                </c:pt>
                <c:pt idx="1">
                  <c:v>5</c:v>
                </c:pt>
                <c:pt idx="2">
                  <c:v>2</c:v>
                </c:pt>
                <c:pt idx="3">
                  <c:v>0</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365359644940003"/>
          <c:y val="0.33428571428571402"/>
          <c:w val="0.43269192678722102"/>
          <c:h val="0.51428571428571401"/>
        </c:manualLayout>
      </c:layout>
      <c:pieChart>
        <c:varyColors val="1"/>
        <c:ser>
          <c:idx val="0"/>
          <c:order val="0"/>
          <c:tx>
            <c:strRef>
              <c:f>'2-10'!$C$5</c:f>
              <c:strCache>
                <c:ptCount val="1"/>
                <c:pt idx="0">
                  <c:v>回答内訳</c:v>
                </c:pt>
              </c:strCache>
            </c:strRef>
          </c:tx>
          <c:spPr>
            <a:solidFill>
              <a:srgbClr val="4F81BD"/>
            </a:solidFill>
            <a:ln w="25400">
              <a:noFill/>
            </a:ln>
          </c:spPr>
          <c:dPt>
            <c:idx val="1"/>
            <c:bubble3D val="0"/>
            <c:spPr>
              <a:solidFill>
                <a:srgbClr val="C0504D"/>
              </a:solidFill>
              <a:ln w="25400">
                <a:noFill/>
              </a:ln>
            </c:spPr>
          </c:dPt>
          <c:dPt>
            <c:idx val="2"/>
            <c:bubble3D val="0"/>
            <c:spPr>
              <a:solidFill>
                <a:srgbClr val="9BBB59"/>
              </a:solidFill>
              <a:ln w="25400">
                <a:noFill/>
              </a:ln>
            </c:spPr>
          </c:dPt>
          <c:dPt>
            <c:idx val="3"/>
            <c:bubble3D val="0"/>
            <c:spPr>
              <a:solidFill>
                <a:srgbClr val="8064A2"/>
              </a:solidFill>
              <a:ln w="25400">
                <a:noFill/>
              </a:ln>
            </c:spPr>
          </c:dPt>
          <c:dLbls>
            <c:dLbl>
              <c:idx val="0"/>
              <c:layout>
                <c:manualLayout>
                  <c:x val="6.8623103218469206E-2"/>
                  <c:y val="8.4940382452193194E-3"/>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1"/>
              <c:layout>
                <c:manualLayout>
                  <c:x val="-6.1834023324403999E-2"/>
                  <c:y val="1.39739173228346E-2"/>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2"/>
              <c:layout>
                <c:manualLayout>
                  <c:x val="-4.5570149092188199E-2"/>
                  <c:y val="2.95378116797902E-3"/>
                </c:manualLayout>
              </c:layout>
              <c:spPr>
                <a:noFill/>
                <a:ln w="25400">
                  <a:noFill/>
                </a:ln>
              </c:spPr>
              <c:txPr>
                <a:bodyPr/>
                <a:lstStyle/>
                <a:p>
                  <a:pPr>
                    <a:defRPr/>
                  </a:pPr>
                  <a:endParaRPr lang="ja-JP"/>
                </a:p>
              </c:txPr>
              <c:dLblPos val="bestFit"/>
              <c:showLegendKey val="1"/>
              <c:showVal val="1"/>
              <c:showCatName val="1"/>
              <c:showSerName val="0"/>
              <c:showPercent val="0"/>
              <c:showBubbleSize val="0"/>
            </c:dLbl>
            <c:dLbl>
              <c:idx val="3"/>
              <c:layout>
                <c:manualLayout>
                  <c:x val="8.2269032560286698E-2"/>
                  <c:y val="-7.2571878515185595E-2"/>
                </c:manualLayout>
              </c:layout>
              <c:spPr>
                <a:noFill/>
                <a:ln w="25400">
                  <a:noFill/>
                </a:ln>
              </c:spPr>
              <c:txPr>
                <a:bodyPr/>
                <a:lstStyle/>
                <a:p>
                  <a:pPr>
                    <a:defRPr/>
                  </a:pPr>
                  <a:endParaRPr lang="ja-JP"/>
                </a:p>
              </c:txPr>
              <c:dLblPos val="bestFit"/>
              <c:showLegendKey val="1"/>
              <c:showVal val="1"/>
              <c:showCatName val="1"/>
              <c:showSerName val="0"/>
              <c:showPercent val="0"/>
              <c:showBubbleSize val="0"/>
            </c:dLbl>
            <c:spPr>
              <a:noFill/>
              <a:ln w="25400">
                <a:noFill/>
              </a:ln>
            </c:spPr>
            <c:showLegendKey val="1"/>
            <c:showVal val="1"/>
            <c:showCatName val="1"/>
            <c:showSerName val="0"/>
            <c:showPercent val="0"/>
            <c:showBubbleSize val="0"/>
            <c:showLeaderLines val="1"/>
          </c:dLbls>
          <c:cat>
            <c:strRef>
              <c:f>'2-10'!$B$6:$B$9</c:f>
              <c:strCache>
                <c:ptCount val="4"/>
                <c:pt idx="0">
                  <c:v>大いに思う</c:v>
                </c:pt>
                <c:pt idx="1">
                  <c:v>どちらかというと思う</c:v>
                </c:pt>
                <c:pt idx="2">
                  <c:v>あまり思わない</c:v>
                </c:pt>
                <c:pt idx="3">
                  <c:v>全く思わない</c:v>
                </c:pt>
              </c:strCache>
            </c:strRef>
          </c:cat>
          <c:val>
            <c:numRef>
              <c:f>'2-10'!$C$6:$C$9</c:f>
              <c:numCache>
                <c:formatCode>General</c:formatCode>
                <c:ptCount val="4"/>
                <c:pt idx="0">
                  <c:v>15</c:v>
                </c:pt>
                <c:pt idx="1">
                  <c:v>36</c:v>
                </c:pt>
                <c:pt idx="2">
                  <c:v>7</c:v>
                </c:pt>
                <c:pt idx="3">
                  <c:v>0</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0"/>
  </c:chart>
  <c:spPr>
    <a:solidFill>
      <a:srgbClr val="FFFFFF"/>
    </a:solidFill>
    <a:ln w="3175">
      <a:solidFill>
        <a:srgbClr val="808080"/>
      </a:solidFill>
      <a:prstDash val="solid"/>
    </a:ln>
  </c:spPr>
  <c:txPr>
    <a:bodyPr/>
    <a:lstStyle/>
    <a:p>
      <a:pPr>
        <a:defRPr sz="1200"/>
      </a:pPr>
      <a:endParaRPr lang="ja-JP"/>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0.01029</cdr:x>
      <cdr:y>0.01029</cdr:y>
    </cdr:from>
    <cdr:to>
      <cdr:x>0.98971</cdr:x>
      <cdr:y>0.18601</cdr:y>
    </cdr:to>
    <cdr:sp macro="" textlink="">
      <cdr:nvSpPr>
        <cdr:cNvPr id="11269" name="Text Box 5"/>
        <cdr:cNvSpPr txBox="1">
          <a:spLocks xmlns:a="http://schemas.openxmlformats.org/drawingml/2006/main" noChangeArrowheads="1"/>
        </cdr:cNvSpPr>
      </cdr:nvSpPr>
      <cdr:spPr bwMode="auto">
        <a:xfrm xmlns:a="http://schemas.openxmlformats.org/drawingml/2006/main">
          <a:off x="50800" y="50800"/>
          <a:ext cx="4533900" cy="7341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36576" tIns="22860" rIns="0" bIns="0" anchor="t" upright="1"/>
        <a:lstStyle xmlns:a="http://schemas.openxmlformats.org/drawingml/2006/main"/>
        <a:p xmlns:a="http://schemas.openxmlformats.org/drawingml/2006/main">
          <a:pPr algn="l" rtl="0">
            <a:defRPr sz="1000"/>
          </a:pPr>
          <a:r>
            <a:rPr lang="ja-JP" altLang="en-US" sz="1400" b="0" i="0" u="none" strike="noStrike" baseline="0">
              <a:solidFill>
                <a:srgbClr val="000000"/>
              </a:solidFill>
              <a:latin typeface="ＭＳ Ｐゴシック"/>
              <a:ea typeface="ＭＳ Ｐゴシック"/>
            </a:rPr>
            <a:t>（質問</a:t>
          </a:r>
          <a:r>
            <a:rPr lang="en-US" altLang="ja-JP" sz="1400" b="0" i="0" u="none" strike="noStrike" baseline="0">
              <a:solidFill>
                <a:srgbClr val="000000"/>
              </a:solidFill>
              <a:latin typeface="ＭＳ Ｐゴシック"/>
              <a:ea typeface="ＭＳ Ｐゴシック"/>
            </a:rPr>
            <a:t>3</a:t>
          </a:r>
          <a:r>
            <a:rPr lang="ja-JP" altLang="en-US" sz="1400" b="0" i="0" u="none" strike="noStrike" baseline="0">
              <a:solidFill>
                <a:srgbClr val="000000"/>
              </a:solidFill>
              <a:latin typeface="ＭＳ Ｐゴシック"/>
              <a:ea typeface="ＭＳ Ｐゴシック"/>
            </a:rPr>
            <a:t>）お手持ちの携帯電話やスマートフォンで、列車やバスの時刻表を提供するサービスを利用しますか。</a:t>
          </a:r>
        </a:p>
      </cdr:txBody>
    </cdr:sp>
  </cdr:relSizeAnchor>
</c:userShapes>
</file>

<file path=word/drawings/drawing2.xml><?xml version="1.0" encoding="utf-8"?>
<c:userShapes xmlns:c="http://schemas.openxmlformats.org/drawingml/2006/chart">
  <cdr:relSizeAnchor xmlns:cdr="http://schemas.openxmlformats.org/drawingml/2006/chartDrawing">
    <cdr:from>
      <cdr:x>0.01029</cdr:x>
      <cdr:y>0.01024</cdr:y>
    </cdr:from>
    <cdr:to>
      <cdr:x>0.93558</cdr:x>
      <cdr:y>0.1446</cdr:y>
    </cdr:to>
    <cdr:sp macro="" textlink="">
      <cdr:nvSpPr>
        <cdr:cNvPr id="38913" name="Text Box 1"/>
        <cdr:cNvSpPr txBox="1">
          <a:spLocks xmlns:a="http://schemas.openxmlformats.org/drawingml/2006/main" noChangeArrowheads="1"/>
        </cdr:cNvSpPr>
      </cdr:nvSpPr>
      <cdr:spPr bwMode="auto">
        <a:xfrm xmlns:a="http://schemas.openxmlformats.org/drawingml/2006/main">
          <a:off x="50800" y="50800"/>
          <a:ext cx="4335542" cy="57270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36576" tIns="22860" rIns="0" bIns="0" anchor="t" upright="1"/>
        <a:lstStyle xmlns:a="http://schemas.openxmlformats.org/drawingml/2006/main"/>
        <a:p xmlns:a="http://schemas.openxmlformats.org/drawingml/2006/main">
          <a:pPr algn="l" rtl="0">
            <a:defRPr sz="1000"/>
          </a:pPr>
          <a:r>
            <a:rPr lang="ja-JP" altLang="en-US" sz="1400" b="0" i="0" u="none" strike="noStrike" baseline="0">
              <a:solidFill>
                <a:srgbClr val="000000"/>
              </a:solidFill>
              <a:latin typeface="ＭＳ Ｐゴシック"/>
              <a:ea typeface="ＭＳ Ｐゴシック"/>
            </a:rPr>
            <a:t>（質問</a:t>
          </a:r>
          <a:r>
            <a:rPr lang="en-US" altLang="ja-JP" sz="1400" b="0" i="0" u="none" strike="noStrike" baseline="0">
              <a:solidFill>
                <a:srgbClr val="000000"/>
              </a:solidFill>
              <a:latin typeface="ＭＳ Ｐゴシック"/>
              <a:ea typeface="ＭＳ Ｐゴシック"/>
            </a:rPr>
            <a:t>10</a:t>
          </a:r>
          <a:r>
            <a:rPr lang="ja-JP" altLang="en-US" sz="1400" b="0" i="0" u="none" strike="noStrike" baseline="0">
              <a:solidFill>
                <a:srgbClr val="000000"/>
              </a:solidFill>
              <a:latin typeface="ＭＳ Ｐゴシック"/>
              <a:ea typeface="ＭＳ Ｐゴシック"/>
            </a:rPr>
            <a:t>）ドコシルは</a:t>
          </a:r>
          <a:r>
            <a:rPr lang="en-US" altLang="ja-JP" sz="1400" b="0" i="0" u="none" strike="noStrike" baseline="0">
              <a:solidFill>
                <a:srgbClr val="000000"/>
              </a:solidFill>
              <a:latin typeface="ＭＳ Ｐゴシック"/>
              <a:ea typeface="ＭＳ Ｐゴシック"/>
            </a:rPr>
            <a:t>3</a:t>
          </a:r>
          <a:r>
            <a:rPr lang="ja-JP" altLang="en-US" sz="1400" b="0" i="0" u="none" strike="noStrike" baseline="0">
              <a:solidFill>
                <a:srgbClr val="000000"/>
              </a:solidFill>
              <a:latin typeface="ＭＳ Ｐゴシック"/>
              <a:ea typeface="ＭＳ Ｐゴシック"/>
            </a:rPr>
            <a:t>月の本実証期間中提供いたします。終了後も利用してみたいと思いますか。</a:t>
          </a:r>
        </a:p>
      </cdr:txBody>
    </cdr:sp>
  </cdr:relSizeAnchor>
</c:userShapes>
</file>

<file path=word/drawings/drawing3.xml><?xml version="1.0" encoding="utf-8"?>
<c:userShapes xmlns:c="http://schemas.openxmlformats.org/drawingml/2006/chart">
  <cdr:relSizeAnchor xmlns:cdr="http://schemas.openxmlformats.org/drawingml/2006/chartDrawing">
    <cdr:from>
      <cdr:x>0.02059</cdr:x>
      <cdr:y>0.00975</cdr:y>
    </cdr:from>
    <cdr:to>
      <cdr:x>0.94732</cdr:x>
      <cdr:y>0.16393</cdr:y>
    </cdr:to>
    <cdr:sp macro="" textlink="">
      <cdr:nvSpPr>
        <cdr:cNvPr id="135169" name="Text Box 1"/>
        <cdr:cNvSpPr txBox="1">
          <a:spLocks xmlns:a="http://schemas.openxmlformats.org/drawingml/2006/main" noChangeArrowheads="1"/>
        </cdr:cNvSpPr>
      </cdr:nvSpPr>
      <cdr:spPr bwMode="auto">
        <a:xfrm xmlns:a="http://schemas.openxmlformats.org/drawingml/2006/main">
          <a:off x="89257" y="50800"/>
          <a:ext cx="4330958" cy="7521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36576" tIns="22860" rIns="0" bIns="0" anchor="t" upright="1"/>
        <a:lstStyle xmlns:a="http://schemas.openxmlformats.org/drawingml/2006/main"/>
        <a:p xmlns:a="http://schemas.openxmlformats.org/drawingml/2006/main">
          <a:pPr algn="l" rtl="0">
            <a:defRPr sz="1000"/>
          </a:pPr>
          <a:r>
            <a:rPr lang="ja-JP" altLang="en-US" sz="1400" b="0" i="0" u="none" strike="noStrike" baseline="0">
              <a:solidFill>
                <a:srgbClr val="000000"/>
              </a:solidFill>
              <a:latin typeface="ＭＳ Ｐゴシック"/>
              <a:ea typeface="ＭＳ Ｐゴシック"/>
            </a:rPr>
            <a:t>（質問</a:t>
          </a:r>
          <a:r>
            <a:rPr lang="en-US" altLang="ja-JP" sz="1400" b="0" i="0" u="none" strike="noStrike" baseline="0">
              <a:solidFill>
                <a:srgbClr val="000000"/>
              </a:solidFill>
              <a:latin typeface="ＭＳ Ｐゴシック"/>
              <a:ea typeface="ＭＳ Ｐゴシック"/>
            </a:rPr>
            <a:t>9</a:t>
          </a:r>
          <a:r>
            <a:rPr lang="ja-JP" altLang="en-US" sz="1400" b="0" i="0" u="none" strike="noStrike" baseline="0">
              <a:solidFill>
                <a:srgbClr val="000000"/>
              </a:solidFill>
              <a:latin typeface="ＭＳ Ｐゴシック"/>
              <a:ea typeface="ＭＳ Ｐゴシック"/>
            </a:rPr>
            <a:t>）ドコシルは、列車に遅延や運休が発生すると、画面上にそれらの情報が即座に表示されます。これは便利だと思いますか。</a:t>
          </a:r>
        </a:p>
      </cdr:txBody>
    </cdr:sp>
  </cdr:relSizeAnchor>
</c:userShape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150</Pages>
  <Words>27927</Words>
  <Characters>35190</Characters>
  <Application>Microsoft Office Word</Application>
  <DocSecurity>0</DocSecurity>
  <Lines>2346</Lines>
  <Paragraphs>2103</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61014</CharactersWithSpaces>
  <SharedDoc>false</SharedDoc>
  <HyperlinkBase/>
  <HLinks>
    <vt:vector size="30" baseType="variant">
      <vt:variant>
        <vt:i4>3276917</vt:i4>
      </vt:variant>
      <vt:variant>
        <vt:i4>512</vt:i4>
      </vt:variant>
      <vt:variant>
        <vt:i4>0</vt:i4>
      </vt:variant>
      <vt:variant>
        <vt:i4>5</vt:i4>
      </vt:variant>
      <vt:variant>
        <vt:lpwstr>http://nihombashi.keizai.biz/headline/703/</vt:lpwstr>
      </vt:variant>
      <vt:variant>
        <vt:lpwstr/>
      </vt:variant>
      <vt:variant>
        <vt:i4>7143439</vt:i4>
      </vt:variant>
      <vt:variant>
        <vt:i4>509</vt:i4>
      </vt:variant>
      <vt:variant>
        <vt:i4>0</vt:i4>
      </vt:variant>
      <vt:variant>
        <vt:i4>5</vt:i4>
      </vt:variant>
      <vt:variant>
        <vt:lpwstr>http://headlines.yahoo.co.jp/hl?a=20130301-00000080-rps-ind</vt:lpwstr>
      </vt:variant>
      <vt:variant>
        <vt:lpwstr/>
      </vt:variant>
      <vt:variant>
        <vt:i4>196703</vt:i4>
      </vt:variant>
      <vt:variant>
        <vt:i4>506</vt:i4>
      </vt:variant>
      <vt:variant>
        <vt:i4>0</vt:i4>
      </vt:variant>
      <vt:variant>
        <vt:i4>5</vt:i4>
      </vt:variant>
      <vt:variant>
        <vt:lpwstr>http://release.nikkei.co.jp/detail.cfm?relID=331661&amp;lindID=1</vt:lpwstr>
      </vt:variant>
      <vt:variant>
        <vt:lpwstr/>
      </vt:variant>
      <vt:variant>
        <vt:i4>2621443</vt:i4>
      </vt:variant>
      <vt:variant>
        <vt:i4>246</vt:i4>
      </vt:variant>
      <vt:variant>
        <vt:i4>0</vt:i4>
      </vt:variant>
      <vt:variant>
        <vt:i4>5</vt:i4>
      </vt:variant>
      <vt:variant>
        <vt:lpwstr>file://localhost/xsd/string</vt:lpwstr>
      </vt:variant>
      <vt:variant>
        <vt:lpwstr/>
      </vt:variant>
      <vt:variant>
        <vt:i4>2621443</vt:i4>
      </vt:variant>
      <vt:variant>
        <vt:i4>243</vt:i4>
      </vt:variant>
      <vt:variant>
        <vt:i4>0</vt:i4>
      </vt:variant>
      <vt:variant>
        <vt:i4>5</vt:i4>
      </vt:variant>
      <vt:variant>
        <vt:lpwstr>file://localhost/xsd/string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2014-03-20T00:25:00Z</dcterms:created>
  <dcterms:modified xsi:type="dcterms:W3CDTF">2014-03-20T05:14:00Z</dcterms:modified>
  <cp:category/>
</cp:coreProperties>
</file>