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9D" w:rsidRPr="00C00E13" w:rsidRDefault="00827B9D" w:rsidP="00827B9D">
      <w:pPr>
        <w:widowControl/>
        <w:snapToGrid w:val="0"/>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様式第１号（第６条第１項関係）</w:t>
      </w:r>
    </w:p>
    <w:p w:rsidR="00827B9D" w:rsidRPr="00C00E13" w:rsidRDefault="00827B9D" w:rsidP="00827B9D">
      <w:pPr>
        <w:widowControl/>
        <w:snapToGrid w:val="0"/>
        <w:jc w:val="righ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番　　　　　号</w:t>
      </w:r>
    </w:p>
    <w:p w:rsidR="00827B9D" w:rsidRPr="00C00E13" w:rsidRDefault="00827B9D" w:rsidP="00827B9D">
      <w:pPr>
        <w:widowControl/>
        <w:snapToGrid w:val="0"/>
        <w:jc w:val="right"/>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年　　月　　日</w:t>
      </w:r>
    </w:p>
    <w:p w:rsidR="00827B9D" w:rsidRPr="00C00E13" w:rsidRDefault="00827B9D" w:rsidP="00827B9D">
      <w:pPr>
        <w:autoSpaceDE w:val="0"/>
        <w:autoSpaceDN w:val="0"/>
        <w:snapToGrid w:val="0"/>
        <w:ind w:firstLineChars="100" w:firstLine="21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総務大臣　　　殿</w:t>
      </w:r>
    </w:p>
    <w:p w:rsidR="00827B9D" w:rsidRPr="00C00E13" w:rsidRDefault="00827B9D" w:rsidP="00827B9D">
      <w:pPr>
        <w:snapToGrid w:val="0"/>
        <w:ind w:firstLineChars="2288" w:firstLine="4805"/>
        <w:jc w:val="left"/>
        <w:rPr>
          <w:rFonts w:asciiTheme="majorEastAsia" w:eastAsiaTheme="majorEastAsia" w:hAnsiTheme="majorEastAsia"/>
          <w:szCs w:val="21"/>
        </w:rPr>
      </w:pPr>
    </w:p>
    <w:p w:rsidR="00827B9D" w:rsidRPr="00C00E13" w:rsidRDefault="00827B9D" w:rsidP="00827B9D">
      <w:pPr>
        <w:snapToGrid w:val="0"/>
        <w:ind w:firstLineChars="2025" w:firstLine="4253"/>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申請者の名称　代表者氏名　（注１）　　　印</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jc w:val="center"/>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平成　　年度地域公共ネットワーク等強じん化事業費補助金交付申請書</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ind w:rightChars="12" w:right="25" w:firstLineChars="100" w:firstLine="21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平成　　年度地域公共ネットワーク等強じん化事業費補助金の交付を受けたいので、補助金等に係る予算の執行の適正化に関する法律（昭和３０年法律第１７９号）第５条の規定に基づき、関係書類を添えて下記のとおり申請します。</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jc w:val="center"/>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記</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１　補助事業の目的</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２　交付を受けようとする補助金の額（注２）　　金　　　，　　　千円</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３　補助事業の概要</w:t>
      </w:r>
    </w:p>
    <w:p w:rsidR="00827B9D" w:rsidRPr="00DA58B7" w:rsidRDefault="00827B9D" w:rsidP="00DA58B7">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DA58B7">
        <w:rPr>
          <w:rFonts w:asciiTheme="majorEastAsia" w:eastAsiaTheme="majorEastAsia" w:hAnsiTheme="majorEastAsia" w:cs="ＭＳ 明朝" w:hint="eastAsia"/>
          <w:spacing w:val="2"/>
          <w:szCs w:val="21"/>
        </w:rPr>
        <w:t>□　別紙１　第１（</w:t>
      </w:r>
      <w:r w:rsidR="00DA58B7">
        <w:rPr>
          <w:rFonts w:asciiTheme="majorEastAsia" w:eastAsiaTheme="majorEastAsia" w:hAnsiTheme="majorEastAsia" w:cs="ＭＳ 明朝" w:hint="eastAsia"/>
          <w:spacing w:val="2"/>
          <w:szCs w:val="21"/>
        </w:rPr>
        <w:t>観光・防災Wi-Fiステーション整備事業</w:t>
      </w:r>
      <w:r w:rsidRPr="00DA58B7">
        <w:rPr>
          <w:rFonts w:asciiTheme="majorEastAsia" w:eastAsiaTheme="majorEastAsia" w:hAnsiTheme="majorEastAsia" w:cs="ＭＳ 明朝" w:hint="eastAsia"/>
          <w:spacing w:val="2"/>
          <w:szCs w:val="21"/>
        </w:rPr>
        <w:t>）</w:t>
      </w:r>
    </w:p>
    <w:p w:rsidR="00827B9D" w:rsidRPr="00DA58B7" w:rsidRDefault="00827B9D" w:rsidP="00DA58B7">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別紙１　第２（地域公共ネットワーク整備事業）</w:t>
      </w:r>
    </w:p>
    <w:p w:rsidR="00827B9D" w:rsidRPr="00C00E13" w:rsidRDefault="00827B9D" w:rsidP="00827B9D">
      <w:pPr>
        <w:autoSpaceDE w:val="0"/>
        <w:autoSpaceDN w:val="0"/>
        <w:snapToGrid w:val="0"/>
        <w:ind w:leftChars="204" w:left="1706" w:hangingChars="597" w:hanging="127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別紙１　第３（</w:t>
      </w:r>
      <w:r w:rsidR="00DA58B7">
        <w:rPr>
          <w:rFonts w:asciiTheme="majorEastAsia" w:eastAsiaTheme="majorEastAsia" w:hAnsiTheme="majorEastAsia" w:cs="ＭＳ 明朝" w:hint="eastAsia"/>
          <w:spacing w:val="2"/>
          <w:szCs w:val="21"/>
        </w:rPr>
        <w:t>放送ネットワーク整備支援事業（地上基幹放送ネットワーク整備事業</w:t>
      </w:r>
      <w:r w:rsidRPr="00C00E13">
        <w:rPr>
          <w:rFonts w:asciiTheme="majorEastAsia" w:eastAsiaTheme="majorEastAsia" w:hAnsiTheme="majorEastAsia" w:cs="ＭＳ 明朝" w:hint="eastAsia"/>
          <w:spacing w:val="2"/>
          <w:szCs w:val="21"/>
        </w:rPr>
        <w:t>）</w:t>
      </w:r>
      <w:r w:rsidR="00DA58B7">
        <w:rPr>
          <w:rFonts w:asciiTheme="majorEastAsia" w:eastAsiaTheme="majorEastAsia" w:hAnsiTheme="majorEastAsia" w:cs="ＭＳ 明朝" w:hint="eastAsia"/>
          <w:spacing w:val="2"/>
          <w:szCs w:val="21"/>
        </w:rPr>
        <w:t>）</w:t>
      </w:r>
    </w:p>
    <w:p w:rsidR="00827B9D" w:rsidRPr="00C00E13" w:rsidRDefault="00827B9D" w:rsidP="00DA58B7">
      <w:pPr>
        <w:autoSpaceDE w:val="0"/>
        <w:autoSpaceDN w:val="0"/>
        <w:snapToGrid w:val="0"/>
        <w:ind w:leftChars="204" w:left="2348" w:hangingChars="897" w:hanging="1920"/>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　別紙１　第４</w:t>
      </w:r>
      <w:r w:rsidR="00DA58B7" w:rsidRPr="00C00E13">
        <w:rPr>
          <w:rFonts w:asciiTheme="majorEastAsia" w:eastAsiaTheme="majorEastAsia" w:hAnsiTheme="majorEastAsia" w:cs="ＭＳ 明朝" w:hint="eastAsia"/>
          <w:spacing w:val="2"/>
          <w:szCs w:val="21"/>
        </w:rPr>
        <w:t>（</w:t>
      </w:r>
      <w:r w:rsidR="00DA58B7">
        <w:rPr>
          <w:rFonts w:asciiTheme="majorEastAsia" w:eastAsiaTheme="majorEastAsia" w:hAnsiTheme="majorEastAsia" w:cs="ＭＳ 明朝" w:hint="eastAsia"/>
          <w:spacing w:val="2"/>
          <w:szCs w:val="21"/>
        </w:rPr>
        <w:t>放送ネットワーク整備支援事業（</w:t>
      </w:r>
      <w:r w:rsidR="00DA58B7">
        <w:rPr>
          <w:rFonts w:asciiTheme="majorEastAsia" w:eastAsiaTheme="majorEastAsia" w:hAnsiTheme="majorEastAsia" w:cs="ＭＳ 明朝" w:hint="eastAsia"/>
          <w:spacing w:val="2"/>
          <w:szCs w:val="21"/>
        </w:rPr>
        <w:t>地域ケーブルテレビ</w:t>
      </w:r>
      <w:r w:rsidR="00DA58B7">
        <w:rPr>
          <w:rFonts w:asciiTheme="majorEastAsia" w:eastAsiaTheme="majorEastAsia" w:hAnsiTheme="majorEastAsia" w:cs="ＭＳ 明朝" w:hint="eastAsia"/>
          <w:spacing w:val="2"/>
          <w:szCs w:val="21"/>
        </w:rPr>
        <w:t>ネットワーク整備事業</w:t>
      </w:r>
      <w:r w:rsidR="00DA58B7" w:rsidRPr="00C00E13">
        <w:rPr>
          <w:rFonts w:asciiTheme="majorEastAsia" w:eastAsiaTheme="majorEastAsia" w:hAnsiTheme="majorEastAsia" w:cs="ＭＳ 明朝" w:hint="eastAsia"/>
          <w:spacing w:val="2"/>
          <w:szCs w:val="21"/>
        </w:rPr>
        <w:t>）</w:t>
      </w:r>
      <w:r w:rsidR="00DA58B7">
        <w:rPr>
          <w:rFonts w:asciiTheme="majorEastAsia" w:eastAsiaTheme="majorEastAsia" w:hAnsiTheme="majorEastAsia" w:cs="ＭＳ 明朝" w:hint="eastAsia"/>
          <w:spacing w:val="2"/>
          <w:szCs w:val="21"/>
        </w:rPr>
        <w:t>）</w:t>
      </w:r>
    </w:p>
    <w:p w:rsidR="00827B9D" w:rsidRPr="00C00E13" w:rsidRDefault="00827B9D" w:rsidP="00827B9D">
      <w:pPr>
        <w:autoSpaceDE w:val="0"/>
        <w:autoSpaceDN w:val="0"/>
        <w:snapToGrid w:val="0"/>
        <w:rPr>
          <w:rFonts w:asciiTheme="majorEastAsia" w:eastAsiaTheme="majorEastAsia" w:hAnsiTheme="majorEastAsia"/>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４　添付資料</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hint="eastAsia"/>
          <w:szCs w:val="21"/>
        </w:rPr>
        <w:t>(1)　別紙２　整備計画（</w:t>
      </w:r>
      <w:r w:rsidR="00DA58B7">
        <w:rPr>
          <w:rFonts w:asciiTheme="majorEastAsia" w:eastAsiaTheme="majorEastAsia" w:hAnsiTheme="majorEastAsia" w:cs="ＭＳ 明朝" w:hint="eastAsia"/>
          <w:spacing w:val="2"/>
          <w:szCs w:val="21"/>
        </w:rPr>
        <w:t>観光・防災Wi-Fiステーション整備事業</w:t>
      </w:r>
      <w:r w:rsidRPr="00C00E13">
        <w:rPr>
          <w:rFonts w:asciiTheme="majorEastAsia" w:eastAsiaTheme="majorEastAsia" w:hAnsiTheme="majorEastAsia" w:hint="eastAsia"/>
          <w:szCs w:val="21"/>
        </w:rPr>
        <w:t>のみ）</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pacing w:val="2"/>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2</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補助</w:t>
      </w:r>
      <w:r w:rsidRPr="00C00E13">
        <w:rPr>
          <w:rFonts w:asciiTheme="majorEastAsia" w:eastAsiaTheme="majorEastAsia" w:hAnsiTheme="majorEastAsia" w:cs="ＭＳ 明朝" w:hint="eastAsia"/>
          <w:szCs w:val="21"/>
        </w:rPr>
        <w:t>事業に要する経費の見積書</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3</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別紙３　工事概要書（注３）</w:t>
      </w:r>
    </w:p>
    <w:p w:rsidR="00827B9D" w:rsidRPr="00C00E13" w:rsidRDefault="00827B9D" w:rsidP="00827B9D">
      <w:pPr>
        <w:autoSpaceDE w:val="0"/>
        <w:autoSpaceDN w:val="0"/>
        <w:snapToGrid w:val="0"/>
        <w:ind w:leftChars="100" w:left="462" w:hangingChars="120" w:hanging="252"/>
        <w:rPr>
          <w:rFonts w:asciiTheme="majorEastAsia" w:eastAsiaTheme="majorEastAsia" w:hAnsiTheme="majorEastAsia"/>
          <w:szCs w:val="21"/>
        </w:rPr>
      </w:pP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4</w:t>
      </w:r>
      <w:r w:rsidRPr="00C00E13">
        <w:rPr>
          <w:rFonts w:asciiTheme="majorEastAsia" w:eastAsiaTheme="majorEastAsia" w:hAnsiTheme="majorEastAsia"/>
          <w:szCs w:val="21"/>
        </w:rPr>
        <w:t>)</w:t>
      </w:r>
      <w:r w:rsidRPr="00C00E13">
        <w:rPr>
          <w:rFonts w:asciiTheme="majorEastAsia" w:eastAsiaTheme="majorEastAsia" w:hAnsiTheme="majorEastAsia" w:hint="eastAsia"/>
          <w:szCs w:val="21"/>
        </w:rPr>
        <w:t xml:space="preserve">　補助事業を連携主体が行うものについては、</w:t>
      </w:r>
    </w:p>
    <w:p w:rsidR="00827B9D" w:rsidRPr="00C00E13" w:rsidRDefault="00827B9D" w:rsidP="00827B9D">
      <w:pPr>
        <w:autoSpaceDE w:val="0"/>
        <w:autoSpaceDN w:val="0"/>
        <w:snapToGrid w:val="0"/>
        <w:ind w:leftChars="200" w:left="420" w:firstLineChars="100" w:firstLine="210"/>
        <w:rPr>
          <w:rFonts w:asciiTheme="majorEastAsia" w:eastAsiaTheme="majorEastAsia" w:hAnsiTheme="majorEastAsia"/>
          <w:szCs w:val="21"/>
        </w:rPr>
      </w:pPr>
      <w:r w:rsidRPr="00C00E13">
        <w:rPr>
          <w:rFonts w:asciiTheme="majorEastAsia" w:eastAsiaTheme="majorEastAsia" w:hAnsiTheme="majorEastAsia" w:hint="eastAsia"/>
          <w:szCs w:val="21"/>
        </w:rPr>
        <w:t>ア　当該補助事業を行う連携主体を構成する全団体を列記したもの</w:t>
      </w:r>
    </w:p>
    <w:p w:rsidR="00827B9D" w:rsidRPr="00C00E13" w:rsidRDefault="00827B9D" w:rsidP="00827B9D">
      <w:pPr>
        <w:autoSpaceDE w:val="0"/>
        <w:autoSpaceDN w:val="0"/>
        <w:snapToGrid w:val="0"/>
        <w:ind w:leftChars="300" w:left="882" w:hangingChars="120" w:hanging="252"/>
        <w:rPr>
          <w:rFonts w:asciiTheme="majorEastAsia" w:eastAsiaTheme="majorEastAsia" w:hAnsiTheme="majorEastAsia"/>
          <w:szCs w:val="21"/>
        </w:rPr>
      </w:pPr>
      <w:r w:rsidRPr="00C00E13">
        <w:rPr>
          <w:rFonts w:asciiTheme="majorEastAsia" w:eastAsiaTheme="majorEastAsia" w:hAnsiTheme="majorEastAsia" w:hint="eastAsia"/>
          <w:szCs w:val="21"/>
        </w:rPr>
        <w:t>イ　本様式に従って交付申請書を提出する市町村が、当該補助事業を行う連携主体の代表団体であることが確認できるもの（注４）</w:t>
      </w:r>
    </w:p>
    <w:p w:rsidR="00827B9D" w:rsidRPr="00C00E13" w:rsidRDefault="00827B9D" w:rsidP="00827B9D">
      <w:pPr>
        <w:widowControl/>
        <w:snapToGrid w:val="0"/>
        <w:ind w:left="1275" w:hangingChars="596" w:hanging="1275"/>
        <w:jc w:val="left"/>
        <w:rPr>
          <w:rFonts w:asciiTheme="majorEastAsia" w:eastAsiaTheme="majorEastAsia" w:hAnsiTheme="majorEastAsia" w:cs="ＭＳ 明朝"/>
          <w:spacing w:val="2"/>
          <w:szCs w:val="21"/>
        </w:rPr>
      </w:pP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（注１）連携主体にあっては、</w:t>
      </w:r>
    </w:p>
    <w:p w:rsidR="00827B9D" w:rsidRPr="00C00E13" w:rsidRDefault="00827B9D" w:rsidP="00827B9D">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「連携主体（○○市、○○町・・・及び○○村）代表</w:t>
      </w:r>
    </w:p>
    <w:p w:rsidR="00827B9D" w:rsidRPr="00C00E13" w:rsidRDefault="00827B9D" w:rsidP="00827B9D">
      <w:pPr>
        <w:autoSpaceDE w:val="0"/>
        <w:autoSpaceDN w:val="0"/>
        <w:snapToGrid w:val="0"/>
        <w:ind w:firstLineChars="1200" w:firstLine="2568"/>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 xml:space="preserve">　　　　　　　　　　　　　　市町村長　　　　　　　印　　　」</w:t>
      </w:r>
    </w:p>
    <w:p w:rsidR="00827B9D" w:rsidRPr="00C00E13" w:rsidRDefault="00827B9D" w:rsidP="00827B9D">
      <w:pPr>
        <w:autoSpaceDE w:val="0"/>
        <w:autoSpaceDN w:val="0"/>
        <w:snapToGrid w:val="0"/>
        <w:ind w:firstLineChars="400" w:firstLine="856"/>
        <w:rPr>
          <w:rFonts w:asciiTheme="majorEastAsia" w:eastAsiaTheme="majorEastAsia" w:hAnsiTheme="majorEastAsia"/>
          <w:spacing w:val="2"/>
          <w:szCs w:val="21"/>
        </w:rPr>
      </w:pPr>
      <w:r w:rsidRPr="00C00E13">
        <w:rPr>
          <w:rFonts w:asciiTheme="majorEastAsia" w:eastAsiaTheme="majorEastAsia" w:hAnsiTheme="majorEastAsia" w:cs="ＭＳ 明朝" w:hint="eastAsia"/>
          <w:spacing w:val="2"/>
          <w:szCs w:val="21"/>
        </w:rPr>
        <w:t>と記載すること</w:t>
      </w:r>
    </w:p>
    <w:p w:rsidR="00827B9D" w:rsidRPr="00C00E13" w:rsidRDefault="00827B9D" w:rsidP="00827B9D">
      <w:pPr>
        <w:autoSpaceDE w:val="0"/>
        <w:autoSpaceDN w:val="0"/>
        <w:snapToGrid w:val="0"/>
        <w:rPr>
          <w:rFonts w:asciiTheme="majorEastAsia" w:eastAsiaTheme="majorEastAsia" w:hAnsiTheme="majorEastAsia"/>
          <w:spacing w:val="2"/>
          <w:szCs w:val="21"/>
        </w:rPr>
      </w:pPr>
      <w:r w:rsidRPr="00C00E13">
        <w:rPr>
          <w:rFonts w:asciiTheme="majorEastAsia" w:eastAsiaTheme="majorEastAsia" w:hAnsiTheme="majorEastAsia" w:cs="ＭＳ 明朝" w:hint="eastAsia"/>
          <w:szCs w:val="21"/>
        </w:rPr>
        <w:t>（注２）消費税仕入控除税額を減額して申請する場合は、次の算式を明記すること｡</w:t>
      </w:r>
    </w:p>
    <w:p w:rsidR="00827B9D" w:rsidRPr="00C00E13" w:rsidRDefault="00827B9D" w:rsidP="00827B9D">
      <w:pPr>
        <w:widowControl/>
        <w:snapToGrid w:val="0"/>
        <w:ind w:leftChars="100" w:left="210" w:firstLineChars="300" w:firstLine="630"/>
        <w:jc w:val="left"/>
        <w:rPr>
          <w:rFonts w:asciiTheme="majorEastAsia" w:eastAsiaTheme="majorEastAsia" w:hAnsiTheme="majorEastAsia" w:cs="ＭＳ 明朝"/>
          <w:szCs w:val="21"/>
        </w:rPr>
      </w:pPr>
      <w:r w:rsidRPr="00C00E13">
        <w:rPr>
          <w:rFonts w:asciiTheme="majorEastAsia" w:eastAsiaTheme="majorEastAsia" w:hAnsiTheme="majorEastAsia" w:cs="ＭＳ 明朝" w:hint="eastAsia"/>
          <w:szCs w:val="21"/>
        </w:rPr>
        <w:t>補助金所要額－消費税仕入控除税額＝補助金額</w:t>
      </w:r>
    </w:p>
    <w:p w:rsidR="00827B9D" w:rsidRPr="00C00E13" w:rsidRDefault="00827B9D" w:rsidP="00827B9D">
      <w:pPr>
        <w:widowControl/>
        <w:snapToGrid w:val="0"/>
        <w:ind w:left="840" w:hanging="840"/>
        <w:jc w:val="left"/>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（注３）放送ネットワーク整備</w:t>
      </w:r>
      <w:r w:rsidR="00DA58B7">
        <w:rPr>
          <w:rFonts w:asciiTheme="majorEastAsia" w:eastAsiaTheme="majorEastAsia" w:hAnsiTheme="majorEastAsia" w:cs="ＭＳ 明朝" w:hint="eastAsia"/>
          <w:spacing w:val="2"/>
          <w:szCs w:val="21"/>
        </w:rPr>
        <w:t>支援</w:t>
      </w:r>
      <w:r w:rsidRPr="00C00E13">
        <w:rPr>
          <w:rFonts w:asciiTheme="majorEastAsia" w:eastAsiaTheme="majorEastAsia" w:hAnsiTheme="majorEastAsia" w:cs="ＭＳ 明朝" w:hint="eastAsia"/>
          <w:spacing w:val="2"/>
          <w:szCs w:val="21"/>
        </w:rPr>
        <w:t>事業</w:t>
      </w:r>
      <w:r w:rsidR="00DA58B7">
        <w:rPr>
          <w:rFonts w:asciiTheme="majorEastAsia" w:eastAsiaTheme="majorEastAsia" w:hAnsiTheme="majorEastAsia" w:cs="ＭＳ 明朝" w:hint="eastAsia"/>
          <w:spacing w:val="2"/>
          <w:szCs w:val="21"/>
        </w:rPr>
        <w:t>（地上基幹放送ネットワーク整備事業）</w:t>
      </w:r>
      <w:r w:rsidRPr="00C00E13">
        <w:rPr>
          <w:rFonts w:asciiTheme="majorEastAsia" w:eastAsiaTheme="majorEastAsia" w:hAnsiTheme="majorEastAsia" w:cs="ＭＳ 明朝" w:hint="eastAsia"/>
          <w:spacing w:val="2"/>
          <w:szCs w:val="21"/>
        </w:rPr>
        <w:t>については、工事を要しない場合は提出を要しない。</w:t>
      </w:r>
    </w:p>
    <w:p w:rsidR="00827B9D" w:rsidRPr="00DA58B7" w:rsidRDefault="00827B9D" w:rsidP="00DA58B7">
      <w:pPr>
        <w:widowControl/>
        <w:snapToGrid w:val="0"/>
        <w:ind w:left="840" w:hanging="840"/>
        <w:jc w:val="left"/>
        <w:rPr>
          <w:rFonts w:asciiTheme="majorEastAsia" w:eastAsiaTheme="majorEastAsia" w:hAnsiTheme="majorEastAsia" w:cs="ＭＳ 明朝"/>
          <w:spacing w:val="2"/>
          <w:szCs w:val="21"/>
        </w:rPr>
      </w:pPr>
      <w:r w:rsidRPr="00C00E13">
        <w:rPr>
          <w:rFonts w:asciiTheme="majorEastAsia" w:eastAsiaTheme="majorEastAsia" w:hAnsiTheme="majorEastAsia" w:cs="ＭＳ 明朝" w:hint="eastAsia"/>
          <w:spacing w:val="2"/>
          <w:szCs w:val="21"/>
        </w:rPr>
        <w:t>（注４）連携主体を構成するすべての市町村が、交付申請書提出団体を連携主体の代表団体として認め</w:t>
      </w:r>
      <w:bookmarkStart w:id="0" w:name="_GoBack"/>
      <w:bookmarkEnd w:id="0"/>
      <w:r w:rsidRPr="00C00E13">
        <w:rPr>
          <w:rFonts w:asciiTheme="majorEastAsia" w:eastAsiaTheme="majorEastAsia" w:hAnsiTheme="majorEastAsia" w:cs="ＭＳ 明朝" w:hint="eastAsia"/>
          <w:spacing w:val="2"/>
          <w:szCs w:val="21"/>
        </w:rPr>
        <w:t>ることを証する書面</w:t>
      </w:r>
    </w:p>
    <w:sectPr w:rsidR="00827B9D" w:rsidRPr="00DA58B7" w:rsidSect="00987D49">
      <w:headerReference w:type="default" r:id="rId9"/>
      <w:footerReference w:type="default" r:id="rId10"/>
      <w:headerReference w:type="first" r:id="rId11"/>
      <w:pgSz w:w="11906" w:h="16838" w:code="9"/>
      <w:pgMar w:top="1701" w:right="1418" w:bottom="1418" w:left="1418" w:header="851" w:footer="851" w:gutter="0"/>
      <w:pgNumType w:start="0"/>
      <w:cols w:space="425"/>
      <w:titlePg/>
      <w:docGrid w:type="lines" w:linePitch="34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84" w:rsidRDefault="00BE4184">
      <w:r>
        <w:separator/>
      </w:r>
    </w:p>
  </w:endnote>
  <w:endnote w:type="continuationSeparator" w:id="0">
    <w:p w:rsidR="00BE4184" w:rsidRDefault="00BE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472580"/>
      <w:docPartObj>
        <w:docPartGallery w:val="Page Numbers (Bottom of Page)"/>
        <w:docPartUnique/>
      </w:docPartObj>
    </w:sdtPr>
    <w:sdtEndPr>
      <w:rPr>
        <w:rFonts w:ascii="Arial" w:hAnsi="Arial" w:cs="Arial"/>
      </w:rPr>
    </w:sdtEndPr>
    <w:sdtContent>
      <w:p w:rsidR="00BE4184" w:rsidRPr="00330BF7" w:rsidRDefault="00BE4184">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3F0DEA" w:rsidRPr="003F0DEA">
          <w:rPr>
            <w:rFonts w:ascii="Arial" w:hAnsi="Arial" w:cs="Arial"/>
            <w:noProof/>
            <w:lang w:val="ja-JP"/>
          </w:rPr>
          <w:t>1</w:t>
        </w:r>
        <w:r w:rsidRPr="00330BF7">
          <w:rPr>
            <w:rFonts w:ascii="Arial" w:hAnsi="Arial" w:cs="Arial"/>
          </w:rPr>
          <w:fldChar w:fldCharType="end"/>
        </w:r>
      </w:p>
    </w:sdtContent>
  </w:sdt>
  <w:p w:rsidR="00BE4184" w:rsidRDefault="00BE4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84" w:rsidRDefault="00BE4184">
      <w:r>
        <w:separator/>
      </w:r>
    </w:p>
  </w:footnote>
  <w:footnote w:type="continuationSeparator" w:id="0">
    <w:p w:rsidR="00BE4184" w:rsidRDefault="00BE4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84" w:rsidRDefault="00BE4184" w:rsidP="00EB1EDE">
    <w:pPr>
      <w:pStyle w:val="a3"/>
      <w:tabs>
        <w:tab w:val="clear" w:pos="4252"/>
        <w:tab w:val="clear" w:pos="8504"/>
        <w:tab w:val="cente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01B" w:rsidRDefault="00FC201B" w:rsidP="003F0DEA">
    <w:pPr>
      <w:pStyle w:val="a3"/>
      <w:jc w:val="center"/>
    </w:pP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CD9"/>
    <w:rsid w:val="000253F4"/>
    <w:rsid w:val="00032054"/>
    <w:rsid w:val="00062C83"/>
    <w:rsid w:val="000E2ECF"/>
    <w:rsid w:val="001625E3"/>
    <w:rsid w:val="001C3136"/>
    <w:rsid w:val="001F7916"/>
    <w:rsid w:val="00225B9E"/>
    <w:rsid w:val="00231C17"/>
    <w:rsid w:val="0028046E"/>
    <w:rsid w:val="0028149A"/>
    <w:rsid w:val="002B487A"/>
    <w:rsid w:val="002B618E"/>
    <w:rsid w:val="002E690B"/>
    <w:rsid w:val="003024D2"/>
    <w:rsid w:val="003107B0"/>
    <w:rsid w:val="00317176"/>
    <w:rsid w:val="00325464"/>
    <w:rsid w:val="00330BF7"/>
    <w:rsid w:val="00331CD9"/>
    <w:rsid w:val="00335E46"/>
    <w:rsid w:val="00352BE8"/>
    <w:rsid w:val="00382B4F"/>
    <w:rsid w:val="00391894"/>
    <w:rsid w:val="003A3AD4"/>
    <w:rsid w:val="003F0DEA"/>
    <w:rsid w:val="003F2470"/>
    <w:rsid w:val="00444CF0"/>
    <w:rsid w:val="004465D9"/>
    <w:rsid w:val="0047610F"/>
    <w:rsid w:val="004A1D54"/>
    <w:rsid w:val="004F73FF"/>
    <w:rsid w:val="00525BC6"/>
    <w:rsid w:val="005E0403"/>
    <w:rsid w:val="00602B43"/>
    <w:rsid w:val="00664969"/>
    <w:rsid w:val="00673C94"/>
    <w:rsid w:val="006A35C8"/>
    <w:rsid w:val="0070340F"/>
    <w:rsid w:val="007161E0"/>
    <w:rsid w:val="00743BEE"/>
    <w:rsid w:val="007557F2"/>
    <w:rsid w:val="00761CB9"/>
    <w:rsid w:val="00827B9D"/>
    <w:rsid w:val="008407F4"/>
    <w:rsid w:val="00850186"/>
    <w:rsid w:val="0085590E"/>
    <w:rsid w:val="00875F5D"/>
    <w:rsid w:val="008760F3"/>
    <w:rsid w:val="008842C4"/>
    <w:rsid w:val="008977DE"/>
    <w:rsid w:val="008A68D3"/>
    <w:rsid w:val="008C638E"/>
    <w:rsid w:val="008D0ABC"/>
    <w:rsid w:val="008D4490"/>
    <w:rsid w:val="008E186A"/>
    <w:rsid w:val="008F3B65"/>
    <w:rsid w:val="00903EB9"/>
    <w:rsid w:val="00910F5D"/>
    <w:rsid w:val="00967E95"/>
    <w:rsid w:val="009853D7"/>
    <w:rsid w:val="00987D49"/>
    <w:rsid w:val="009B280A"/>
    <w:rsid w:val="009F32A7"/>
    <w:rsid w:val="00A54D70"/>
    <w:rsid w:val="00A83767"/>
    <w:rsid w:val="00AA3F2D"/>
    <w:rsid w:val="00AB3E4C"/>
    <w:rsid w:val="00AD31C0"/>
    <w:rsid w:val="00AD7400"/>
    <w:rsid w:val="00AE5258"/>
    <w:rsid w:val="00AF7FE4"/>
    <w:rsid w:val="00B02046"/>
    <w:rsid w:val="00B529FC"/>
    <w:rsid w:val="00B8381D"/>
    <w:rsid w:val="00B92AF5"/>
    <w:rsid w:val="00BD6A41"/>
    <w:rsid w:val="00BE4184"/>
    <w:rsid w:val="00BF278C"/>
    <w:rsid w:val="00BF5D0D"/>
    <w:rsid w:val="00C00E13"/>
    <w:rsid w:val="00C14FE8"/>
    <w:rsid w:val="00C23A20"/>
    <w:rsid w:val="00C5189C"/>
    <w:rsid w:val="00C773CA"/>
    <w:rsid w:val="00C919FF"/>
    <w:rsid w:val="00CA68FE"/>
    <w:rsid w:val="00CF03BD"/>
    <w:rsid w:val="00CF1AB1"/>
    <w:rsid w:val="00D07AE7"/>
    <w:rsid w:val="00D21845"/>
    <w:rsid w:val="00D2786B"/>
    <w:rsid w:val="00D36B0B"/>
    <w:rsid w:val="00D47995"/>
    <w:rsid w:val="00D65653"/>
    <w:rsid w:val="00D84A00"/>
    <w:rsid w:val="00DA58B7"/>
    <w:rsid w:val="00DA7233"/>
    <w:rsid w:val="00DC0C85"/>
    <w:rsid w:val="00E16BD2"/>
    <w:rsid w:val="00E2598A"/>
    <w:rsid w:val="00E50429"/>
    <w:rsid w:val="00E747AC"/>
    <w:rsid w:val="00EB1EDE"/>
    <w:rsid w:val="00EF6CAE"/>
    <w:rsid w:val="00F324F5"/>
    <w:rsid w:val="00F361EF"/>
    <w:rsid w:val="00F36571"/>
    <w:rsid w:val="00F80E44"/>
    <w:rsid w:val="00F815DB"/>
    <w:rsid w:val="00FC1DBB"/>
    <w:rsid w:val="00FC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5057-48E4-46BC-9F82-688C7F5B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三田　一博(000321)</dc:creator>
  <cp:lastModifiedBy>総務省</cp:lastModifiedBy>
  <cp:revision>4</cp:revision>
  <cp:lastPrinted>2013-12-26T12:01:00Z</cp:lastPrinted>
  <dcterms:created xsi:type="dcterms:W3CDTF">2014-01-22T11:59:00Z</dcterms:created>
  <dcterms:modified xsi:type="dcterms:W3CDTF">2015-01-05T09:14:00Z</dcterms:modified>
</cp:coreProperties>
</file>