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C47" w:rsidRPr="00241D54" w:rsidRDefault="007B2C47" w:rsidP="001450CB">
      <w:pPr>
        <w:spacing w:afterLines="50"/>
        <w:rPr>
          <w:rFonts w:asciiTheme="majorEastAsia" w:hAnsiTheme="majorEastAsia"/>
          <w:lang w:eastAsia="ja-JP"/>
        </w:rPr>
      </w:pPr>
      <w:r w:rsidRPr="00241D54">
        <w:rPr>
          <w:rFonts w:asciiTheme="majorEastAsia" w:hAnsiTheme="majorEastAsia" w:hint="eastAsia"/>
          <w:lang w:eastAsia="ja-JP"/>
        </w:rPr>
        <w:t>「情報流通連携基盤の公共施設等情報における実証」報告書　資料編</w:t>
      </w:r>
    </w:p>
    <w:p w:rsidR="007B2C47" w:rsidRPr="00241D54" w:rsidRDefault="007B2C47" w:rsidP="001450CB">
      <w:pPr>
        <w:spacing w:afterLines="50"/>
        <w:rPr>
          <w:rFonts w:asciiTheme="majorEastAsia" w:hAnsiTheme="majorEastAsia"/>
          <w:lang w:eastAsia="ja-JP"/>
        </w:rPr>
      </w:pPr>
    </w:p>
    <w:p w:rsidR="007B2C47" w:rsidRDefault="007B2C47" w:rsidP="001450CB">
      <w:pPr>
        <w:spacing w:afterLines="50"/>
        <w:jc w:val="center"/>
        <w:rPr>
          <w:rFonts w:asciiTheme="majorEastAsia" w:hAnsiTheme="majorEastAsia"/>
        </w:rPr>
      </w:pPr>
      <w:proofErr w:type="spellStart"/>
      <w:r w:rsidRPr="0062525E">
        <w:rPr>
          <w:rFonts w:asciiTheme="majorEastAsia" w:hAnsiTheme="majorEastAsia" w:hint="eastAsia"/>
          <w:spacing w:val="550"/>
          <w:fitText w:val="1540" w:id="480536576"/>
        </w:rPr>
        <w:t>目</w:t>
      </w:r>
      <w:r w:rsidRPr="0062525E">
        <w:rPr>
          <w:rFonts w:asciiTheme="majorEastAsia" w:hAnsiTheme="majorEastAsia" w:hint="eastAsia"/>
          <w:fitText w:val="1540" w:id="480536576"/>
        </w:rPr>
        <w:t>次</w:t>
      </w:r>
      <w:proofErr w:type="spellEnd"/>
    </w:p>
    <w:p w:rsidR="007B2C47" w:rsidRPr="00241D54" w:rsidRDefault="007B2C47" w:rsidP="001450CB">
      <w:pPr>
        <w:spacing w:afterLines="50"/>
        <w:rPr>
          <w:rFonts w:asciiTheme="majorEastAsia" w:hAnsiTheme="majorEastAsia"/>
        </w:rPr>
      </w:pPr>
    </w:p>
    <w:p w:rsidR="007B2C47" w:rsidRPr="00241D54" w:rsidRDefault="007B2C47" w:rsidP="001450CB">
      <w:pPr>
        <w:pStyle w:val="a3"/>
        <w:widowControl w:val="0"/>
        <w:numPr>
          <w:ilvl w:val="0"/>
          <w:numId w:val="7"/>
        </w:numPr>
        <w:spacing w:afterLines="50" w:line="240" w:lineRule="exact"/>
        <w:contextualSpacing w:val="0"/>
        <w:jc w:val="both"/>
        <w:rPr>
          <w:rFonts w:asciiTheme="majorEastAsia" w:hAnsiTheme="majorEastAsia"/>
        </w:rPr>
      </w:pPr>
      <w:r w:rsidRPr="00241D54">
        <w:rPr>
          <w:rFonts w:asciiTheme="majorEastAsia" w:hAnsiTheme="majorEastAsia" w:hint="eastAsia"/>
        </w:rPr>
        <w:t>ヒアリング結果</w:t>
      </w:r>
    </w:p>
    <w:p w:rsidR="007B2C47" w:rsidRPr="0054173C" w:rsidRDefault="007B2C47" w:rsidP="001450CB">
      <w:pPr>
        <w:spacing w:afterLines="50" w:line="240" w:lineRule="exact"/>
        <w:ind w:leftChars="193" w:left="2126" w:hangingChars="773" w:hanging="1701"/>
        <w:rPr>
          <w:rFonts w:asciiTheme="majorEastAsia" w:hAnsiTheme="majorEastAsia"/>
        </w:rPr>
      </w:pPr>
      <w:r w:rsidRPr="00241D54">
        <w:rPr>
          <w:rFonts w:asciiTheme="majorEastAsia" w:hAnsiTheme="majorEastAsia" w:hint="eastAsia"/>
        </w:rPr>
        <w:t>地方公共団体</w:t>
      </w:r>
      <w:r>
        <w:rPr>
          <w:rFonts w:asciiTheme="majorEastAsia" w:hAnsiTheme="majorEastAsia" w:hint="eastAsia"/>
        </w:rPr>
        <w:tab/>
      </w:r>
      <w:r w:rsidR="0054173C" w:rsidRPr="0054173C">
        <w:rPr>
          <w:rFonts w:asciiTheme="majorEastAsia" w:hAnsiTheme="majorEastAsia" w:hint="eastAsia"/>
          <w:lang w:eastAsia="ja-JP"/>
        </w:rPr>
        <w:t>福岡県 総務部 財産活用課</w:t>
      </w:r>
    </w:p>
    <w:p w:rsidR="007B2C47" w:rsidRPr="00241D54" w:rsidRDefault="007B2C47" w:rsidP="001450CB">
      <w:pPr>
        <w:tabs>
          <w:tab w:val="center" w:pos="4252"/>
        </w:tabs>
        <w:spacing w:afterLines="50" w:line="240" w:lineRule="exact"/>
        <w:ind w:leftChars="193" w:left="2126" w:hangingChars="773" w:hanging="1701"/>
        <w:rPr>
          <w:rFonts w:asciiTheme="majorEastAsia" w:hAnsiTheme="majorEastAsia"/>
          <w:lang w:eastAsia="ja-JP"/>
        </w:rPr>
      </w:pPr>
      <w:r>
        <w:rPr>
          <w:rFonts w:asciiTheme="majorEastAsia" w:hAnsiTheme="majorEastAsia" w:hint="eastAsia"/>
          <w:lang w:eastAsia="ja-JP"/>
        </w:rPr>
        <w:t>地方公共団体</w:t>
      </w:r>
      <w:r>
        <w:rPr>
          <w:rFonts w:asciiTheme="majorEastAsia" w:hAnsiTheme="majorEastAsia" w:hint="eastAsia"/>
          <w:lang w:eastAsia="ja-JP"/>
        </w:rPr>
        <w:tab/>
      </w:r>
      <w:r w:rsidRPr="00241D54">
        <w:rPr>
          <w:rFonts w:asciiTheme="majorEastAsia" w:hAnsiTheme="majorEastAsia" w:hint="eastAsia"/>
          <w:lang w:eastAsia="ja-JP"/>
        </w:rPr>
        <w:t>福岡県</w:t>
      </w:r>
      <w:r w:rsidR="0054173C">
        <w:rPr>
          <w:rFonts w:asciiTheme="majorEastAsia" w:hAnsiTheme="majorEastAsia" w:hint="eastAsia"/>
          <w:lang w:eastAsia="ja-JP"/>
        </w:rPr>
        <w:t xml:space="preserve"> 企画・地域振興部 </w:t>
      </w:r>
      <w:r w:rsidRPr="00241D54">
        <w:rPr>
          <w:rFonts w:asciiTheme="majorEastAsia" w:hAnsiTheme="majorEastAsia" w:hint="eastAsia"/>
          <w:lang w:eastAsia="ja-JP"/>
        </w:rPr>
        <w:t>情報政策課</w:t>
      </w:r>
    </w:p>
    <w:p w:rsidR="007B2C47" w:rsidRPr="00241D54" w:rsidRDefault="007B2C47" w:rsidP="001450CB">
      <w:pPr>
        <w:tabs>
          <w:tab w:val="center" w:pos="4252"/>
        </w:tabs>
        <w:spacing w:afterLines="50" w:line="240" w:lineRule="exact"/>
        <w:ind w:leftChars="193" w:left="2126" w:hangingChars="773" w:hanging="1701"/>
        <w:rPr>
          <w:rFonts w:asciiTheme="majorEastAsia" w:hAnsiTheme="majorEastAsia"/>
        </w:rPr>
      </w:pPr>
      <w:r>
        <w:rPr>
          <w:rFonts w:asciiTheme="majorEastAsia" w:hAnsiTheme="majorEastAsia" w:hint="eastAsia"/>
        </w:rPr>
        <w:t>地方公共団体</w:t>
      </w:r>
      <w:r>
        <w:rPr>
          <w:rFonts w:asciiTheme="majorEastAsia" w:hAnsiTheme="majorEastAsia" w:hint="eastAsia"/>
        </w:rPr>
        <w:tab/>
      </w:r>
      <w:r w:rsidRPr="00241D54">
        <w:rPr>
          <w:rFonts w:asciiTheme="majorEastAsia" w:hAnsiTheme="majorEastAsia" w:hint="eastAsia"/>
        </w:rPr>
        <w:t>福岡市</w:t>
      </w:r>
      <w:r w:rsidR="0054173C">
        <w:rPr>
          <w:rFonts w:asciiTheme="majorEastAsia" w:hAnsiTheme="majorEastAsia" w:hint="eastAsia"/>
          <w:lang w:eastAsia="ja-JP"/>
        </w:rPr>
        <w:t xml:space="preserve"> 財政局 財産有効活用部 </w:t>
      </w:r>
      <w:r w:rsidRPr="00241D54">
        <w:rPr>
          <w:rFonts w:asciiTheme="majorEastAsia" w:hAnsiTheme="majorEastAsia" w:hint="eastAsia"/>
        </w:rPr>
        <w:t>財産活用課</w:t>
      </w:r>
    </w:p>
    <w:p w:rsidR="007B2C47" w:rsidRPr="00241D54" w:rsidRDefault="007B2C47" w:rsidP="001450CB">
      <w:pPr>
        <w:tabs>
          <w:tab w:val="center" w:pos="4252"/>
        </w:tabs>
        <w:spacing w:afterLines="50" w:line="240" w:lineRule="exact"/>
        <w:ind w:leftChars="193" w:left="2126" w:hangingChars="773" w:hanging="1701"/>
        <w:rPr>
          <w:rFonts w:asciiTheme="majorEastAsia" w:hAnsiTheme="majorEastAsia"/>
          <w:lang w:eastAsia="ja-JP"/>
        </w:rPr>
      </w:pPr>
      <w:r>
        <w:rPr>
          <w:rFonts w:asciiTheme="majorEastAsia" w:hAnsiTheme="majorEastAsia" w:hint="eastAsia"/>
          <w:lang w:eastAsia="ja-JP"/>
        </w:rPr>
        <w:t>地方公共団体</w:t>
      </w:r>
      <w:r>
        <w:rPr>
          <w:rFonts w:asciiTheme="majorEastAsia" w:hAnsiTheme="majorEastAsia" w:hint="eastAsia"/>
          <w:lang w:eastAsia="ja-JP"/>
        </w:rPr>
        <w:tab/>
      </w:r>
      <w:r w:rsidRPr="00241D54">
        <w:rPr>
          <w:rFonts w:asciiTheme="majorEastAsia" w:hAnsiTheme="majorEastAsia" w:hint="eastAsia"/>
          <w:lang w:eastAsia="ja-JP"/>
        </w:rPr>
        <w:t>福岡市</w:t>
      </w:r>
      <w:r w:rsidR="0054173C">
        <w:rPr>
          <w:rFonts w:asciiTheme="majorEastAsia" w:hAnsiTheme="majorEastAsia" w:hint="eastAsia"/>
          <w:lang w:eastAsia="ja-JP"/>
        </w:rPr>
        <w:t xml:space="preserve"> アセットマネジメント推進部 </w:t>
      </w:r>
      <w:r w:rsidRPr="00241D54">
        <w:rPr>
          <w:rFonts w:asciiTheme="majorEastAsia" w:hAnsiTheme="majorEastAsia" w:hint="eastAsia"/>
          <w:lang w:eastAsia="ja-JP"/>
        </w:rPr>
        <w:t>大規模事業調整課</w:t>
      </w:r>
    </w:p>
    <w:p w:rsidR="007B2C47" w:rsidRPr="00241D54" w:rsidRDefault="007B2C47" w:rsidP="001450CB">
      <w:pPr>
        <w:tabs>
          <w:tab w:val="center" w:pos="4252"/>
        </w:tabs>
        <w:spacing w:afterLines="50" w:line="240" w:lineRule="exact"/>
        <w:ind w:leftChars="193" w:left="2126" w:hangingChars="773" w:hanging="1701"/>
        <w:rPr>
          <w:rFonts w:asciiTheme="majorEastAsia" w:hAnsiTheme="majorEastAsia"/>
          <w:lang w:eastAsia="ja-JP"/>
        </w:rPr>
      </w:pPr>
      <w:r>
        <w:rPr>
          <w:rFonts w:asciiTheme="majorEastAsia" w:hAnsiTheme="majorEastAsia" w:hint="eastAsia"/>
          <w:lang w:eastAsia="ja-JP"/>
        </w:rPr>
        <w:t>地方公共団体</w:t>
      </w:r>
      <w:r>
        <w:rPr>
          <w:rFonts w:asciiTheme="majorEastAsia" w:hAnsiTheme="majorEastAsia" w:hint="eastAsia"/>
          <w:lang w:eastAsia="ja-JP"/>
        </w:rPr>
        <w:tab/>
      </w:r>
      <w:r w:rsidRPr="00241D54">
        <w:rPr>
          <w:rFonts w:asciiTheme="majorEastAsia" w:hAnsiTheme="majorEastAsia" w:hint="eastAsia"/>
          <w:lang w:eastAsia="ja-JP"/>
        </w:rPr>
        <w:t>福岡市</w:t>
      </w:r>
      <w:r w:rsidR="0054173C">
        <w:rPr>
          <w:rFonts w:asciiTheme="majorEastAsia" w:hAnsiTheme="majorEastAsia" w:hint="eastAsia"/>
          <w:lang w:eastAsia="ja-JP"/>
        </w:rPr>
        <w:t xml:space="preserve"> 総務企画局 ICT</w:t>
      </w:r>
      <w:r w:rsidR="001450CB">
        <w:rPr>
          <w:rFonts w:asciiTheme="majorEastAsia" w:hAnsiTheme="majorEastAsia" w:hint="eastAsia"/>
          <w:lang w:eastAsia="ja-JP"/>
        </w:rPr>
        <w:t>戦略室</w:t>
      </w:r>
      <w:r w:rsidR="0054173C">
        <w:rPr>
          <w:rFonts w:asciiTheme="majorEastAsia" w:hAnsiTheme="majorEastAsia" w:hint="eastAsia"/>
          <w:lang w:eastAsia="ja-JP"/>
        </w:rPr>
        <w:t xml:space="preserve"> ICT戦略課</w:t>
      </w:r>
    </w:p>
    <w:p w:rsidR="0054173C" w:rsidRPr="00241D54" w:rsidRDefault="007B2C47" w:rsidP="001450CB">
      <w:pPr>
        <w:tabs>
          <w:tab w:val="center" w:pos="4252"/>
        </w:tabs>
        <w:spacing w:afterLines="50" w:line="240" w:lineRule="exact"/>
        <w:ind w:leftChars="193" w:left="2126" w:hangingChars="773" w:hanging="1701"/>
        <w:rPr>
          <w:rFonts w:asciiTheme="majorEastAsia" w:hAnsiTheme="majorEastAsia"/>
          <w:lang w:eastAsia="ja-JP"/>
        </w:rPr>
      </w:pPr>
      <w:r>
        <w:rPr>
          <w:rFonts w:asciiTheme="majorEastAsia" w:hAnsiTheme="majorEastAsia" w:hint="eastAsia"/>
          <w:lang w:eastAsia="ja-JP"/>
        </w:rPr>
        <w:t>地方公共団体</w:t>
      </w:r>
      <w:r>
        <w:rPr>
          <w:rFonts w:asciiTheme="majorEastAsia" w:hAnsiTheme="majorEastAsia" w:hint="eastAsia"/>
          <w:lang w:eastAsia="ja-JP"/>
        </w:rPr>
        <w:tab/>
      </w:r>
      <w:r w:rsidRPr="00241D54">
        <w:rPr>
          <w:rFonts w:asciiTheme="majorEastAsia" w:hAnsiTheme="majorEastAsia" w:hint="eastAsia"/>
          <w:lang w:eastAsia="ja-JP"/>
        </w:rPr>
        <w:t>糸島市</w:t>
      </w:r>
      <w:r w:rsidR="0054173C">
        <w:rPr>
          <w:rFonts w:asciiTheme="majorEastAsia" w:hAnsiTheme="majorEastAsia" w:hint="eastAsia"/>
          <w:lang w:eastAsia="ja-JP"/>
        </w:rPr>
        <w:t xml:space="preserve"> </w:t>
      </w:r>
      <w:r w:rsidR="005F39C5">
        <w:rPr>
          <w:rFonts w:asciiTheme="majorEastAsia" w:hAnsiTheme="majorEastAsia" w:hint="eastAsia"/>
          <w:lang w:eastAsia="ja-JP"/>
        </w:rPr>
        <w:t>企画部</w:t>
      </w:r>
    </w:p>
    <w:p w:rsidR="007B2C47" w:rsidRPr="00241D54" w:rsidRDefault="007B2C47" w:rsidP="001450CB">
      <w:pPr>
        <w:spacing w:afterLines="50" w:line="240" w:lineRule="exact"/>
        <w:ind w:leftChars="193" w:left="2126" w:hangingChars="773" w:hanging="1701"/>
        <w:rPr>
          <w:rFonts w:asciiTheme="majorEastAsia" w:hAnsiTheme="majorEastAsia"/>
          <w:lang w:eastAsia="ja-JP"/>
        </w:rPr>
      </w:pPr>
      <w:r w:rsidRPr="00241D54">
        <w:rPr>
          <w:rFonts w:asciiTheme="majorEastAsia" w:hAnsiTheme="majorEastAsia"/>
          <w:lang w:eastAsia="ja-JP"/>
        </w:rPr>
        <w:t>PFI</w:t>
      </w:r>
      <w:r w:rsidRPr="00241D54">
        <w:rPr>
          <w:rFonts w:asciiTheme="majorEastAsia" w:hAnsiTheme="majorEastAsia" w:hint="eastAsia"/>
          <w:lang w:eastAsia="ja-JP"/>
        </w:rPr>
        <w:t>事業者</w:t>
      </w:r>
      <w:r>
        <w:rPr>
          <w:rFonts w:asciiTheme="majorEastAsia" w:hAnsiTheme="majorEastAsia" w:hint="eastAsia"/>
          <w:lang w:eastAsia="ja-JP"/>
        </w:rPr>
        <w:tab/>
      </w:r>
      <w:r w:rsidR="005F39C5">
        <w:rPr>
          <w:rFonts w:asciiTheme="majorEastAsia" w:hAnsiTheme="majorEastAsia" w:hint="eastAsia"/>
          <w:lang w:eastAsia="ja-JP"/>
        </w:rPr>
        <w:t>株式会社</w:t>
      </w:r>
      <w:r w:rsidRPr="00241D54">
        <w:rPr>
          <w:rFonts w:asciiTheme="majorEastAsia" w:hAnsiTheme="majorEastAsia" w:hint="eastAsia"/>
          <w:lang w:eastAsia="ja-JP"/>
        </w:rPr>
        <w:t>九電工</w:t>
      </w:r>
      <w:r w:rsidR="005F39C5">
        <w:rPr>
          <w:rFonts w:asciiTheme="majorEastAsia" w:hAnsiTheme="majorEastAsia" w:hint="eastAsia"/>
          <w:lang w:eastAsia="ja-JP"/>
        </w:rPr>
        <w:t xml:space="preserve"> 営業本部 開発営業部 事業推進グループPFIチーム</w:t>
      </w:r>
    </w:p>
    <w:p w:rsidR="007B2C47" w:rsidRPr="00241D54" w:rsidRDefault="007B2C47" w:rsidP="001450CB">
      <w:pPr>
        <w:spacing w:afterLines="50" w:line="240" w:lineRule="exact"/>
        <w:ind w:leftChars="193" w:left="2126" w:hangingChars="773" w:hanging="1701"/>
        <w:rPr>
          <w:rFonts w:asciiTheme="majorEastAsia" w:hAnsiTheme="majorEastAsia"/>
          <w:lang w:eastAsia="ja-JP"/>
        </w:rPr>
      </w:pPr>
      <w:r w:rsidRPr="00241D54">
        <w:rPr>
          <w:rFonts w:asciiTheme="majorEastAsia" w:hAnsiTheme="majorEastAsia"/>
          <w:lang w:eastAsia="ja-JP"/>
        </w:rPr>
        <w:t>PFI</w:t>
      </w:r>
      <w:r>
        <w:rPr>
          <w:rFonts w:asciiTheme="majorEastAsia" w:hAnsiTheme="majorEastAsia" w:hint="eastAsia"/>
          <w:lang w:eastAsia="ja-JP"/>
        </w:rPr>
        <w:t>事業者</w:t>
      </w:r>
      <w:r>
        <w:rPr>
          <w:rFonts w:asciiTheme="majorEastAsia" w:hAnsiTheme="majorEastAsia" w:hint="eastAsia"/>
          <w:lang w:eastAsia="ja-JP"/>
        </w:rPr>
        <w:tab/>
      </w:r>
      <w:r w:rsidR="001450CB">
        <w:rPr>
          <w:rFonts w:asciiTheme="majorEastAsia" w:hAnsiTheme="majorEastAsia" w:hint="eastAsia"/>
          <w:lang w:eastAsia="ja-JP"/>
        </w:rPr>
        <w:t>九州電力株式会社・グループ企業</w:t>
      </w:r>
    </w:p>
    <w:p w:rsidR="005F39C5" w:rsidRPr="005F39C5" w:rsidRDefault="007B2C47" w:rsidP="001450CB">
      <w:pPr>
        <w:spacing w:afterLines="50" w:line="240" w:lineRule="exact"/>
        <w:ind w:leftChars="193" w:left="2126" w:hangingChars="773" w:hanging="1701"/>
        <w:rPr>
          <w:rFonts w:asciiTheme="majorEastAsia" w:hAnsiTheme="majorEastAsia"/>
          <w:lang w:eastAsia="ja-JP"/>
        </w:rPr>
      </w:pPr>
      <w:r w:rsidRPr="00241D54">
        <w:rPr>
          <w:rFonts w:asciiTheme="majorEastAsia" w:hAnsiTheme="majorEastAsia"/>
          <w:lang w:eastAsia="ja-JP"/>
        </w:rPr>
        <w:t>PFI</w:t>
      </w:r>
      <w:r>
        <w:rPr>
          <w:rFonts w:asciiTheme="majorEastAsia" w:hAnsiTheme="majorEastAsia" w:hint="eastAsia"/>
          <w:lang w:eastAsia="ja-JP"/>
        </w:rPr>
        <w:t>事業者</w:t>
      </w:r>
      <w:r>
        <w:rPr>
          <w:rFonts w:asciiTheme="majorEastAsia" w:hAnsiTheme="majorEastAsia" w:hint="eastAsia"/>
          <w:lang w:eastAsia="ja-JP"/>
        </w:rPr>
        <w:tab/>
      </w:r>
      <w:r w:rsidR="005F39C5">
        <w:rPr>
          <w:rFonts w:asciiTheme="majorEastAsia" w:hAnsiTheme="majorEastAsia" w:hint="eastAsia"/>
          <w:lang w:eastAsia="ja-JP"/>
        </w:rPr>
        <w:t>株式会社産学連携機構九州 九州PPPセンター</w:t>
      </w:r>
    </w:p>
    <w:p w:rsidR="007B2C47" w:rsidRPr="00241D54" w:rsidRDefault="007B2C47" w:rsidP="001450CB">
      <w:pPr>
        <w:spacing w:afterLines="50" w:line="240" w:lineRule="exact"/>
        <w:ind w:leftChars="193" w:left="2126" w:hangingChars="773" w:hanging="1701"/>
        <w:rPr>
          <w:rFonts w:asciiTheme="majorEastAsia" w:hAnsiTheme="majorEastAsia" w:cstheme="minorBidi"/>
          <w:lang w:eastAsia="ja-JP"/>
        </w:rPr>
      </w:pPr>
      <w:r w:rsidRPr="00241D54">
        <w:rPr>
          <w:rFonts w:asciiTheme="majorEastAsia" w:hAnsiTheme="majorEastAsia" w:cstheme="minorBidi" w:hint="eastAsia"/>
          <w:lang w:eastAsia="ja-JP"/>
        </w:rPr>
        <w:t>不動産事業者等</w:t>
      </w:r>
      <w:r>
        <w:rPr>
          <w:rFonts w:asciiTheme="majorEastAsia" w:hAnsiTheme="majorEastAsia" w:cstheme="minorBidi" w:hint="eastAsia"/>
          <w:lang w:eastAsia="ja-JP"/>
        </w:rPr>
        <w:tab/>
      </w:r>
      <w:r w:rsidR="005F39C5">
        <w:rPr>
          <w:rFonts w:asciiTheme="majorEastAsia" w:hAnsiTheme="majorEastAsia" w:cstheme="minorBidi" w:hint="eastAsia"/>
          <w:lang w:eastAsia="ja-JP"/>
        </w:rPr>
        <w:t>株式会社</w:t>
      </w:r>
      <w:r w:rsidRPr="00241D54">
        <w:rPr>
          <w:rFonts w:asciiTheme="majorEastAsia" w:hAnsiTheme="majorEastAsia" w:cstheme="minorBidi" w:hint="eastAsia"/>
          <w:lang w:eastAsia="ja-JP"/>
        </w:rPr>
        <w:t>いい生活</w:t>
      </w:r>
    </w:p>
    <w:p w:rsidR="007B2C47" w:rsidRPr="00241D54" w:rsidRDefault="007B2C47" w:rsidP="001450CB">
      <w:pPr>
        <w:spacing w:afterLines="50" w:line="240" w:lineRule="exact"/>
        <w:ind w:leftChars="193" w:left="2126" w:hangingChars="773" w:hanging="1701"/>
        <w:rPr>
          <w:rFonts w:asciiTheme="majorEastAsia" w:hAnsiTheme="majorEastAsia" w:cstheme="minorBidi"/>
          <w:lang w:eastAsia="ja-JP"/>
        </w:rPr>
      </w:pPr>
      <w:r>
        <w:rPr>
          <w:rFonts w:asciiTheme="majorEastAsia" w:hAnsiTheme="majorEastAsia" w:cstheme="minorBidi" w:hint="eastAsia"/>
          <w:lang w:eastAsia="ja-JP"/>
        </w:rPr>
        <w:t>不動産事業者等</w:t>
      </w:r>
      <w:r>
        <w:rPr>
          <w:rFonts w:asciiTheme="majorEastAsia" w:hAnsiTheme="majorEastAsia" w:cstheme="minorBidi" w:hint="eastAsia"/>
          <w:lang w:eastAsia="ja-JP"/>
        </w:rPr>
        <w:tab/>
      </w:r>
      <w:r w:rsidR="005F39C5">
        <w:rPr>
          <w:rFonts w:asciiTheme="majorEastAsia" w:hAnsiTheme="majorEastAsia" w:cstheme="minorBidi" w:hint="eastAsia"/>
          <w:lang w:eastAsia="ja-JP"/>
        </w:rPr>
        <w:t>株式会社</w:t>
      </w:r>
      <w:r w:rsidRPr="00241D54">
        <w:rPr>
          <w:rFonts w:asciiTheme="majorEastAsia" w:hAnsiTheme="majorEastAsia" w:cstheme="minorBidi" w:hint="eastAsia"/>
          <w:lang w:eastAsia="ja-JP"/>
        </w:rPr>
        <w:t>三好不動産</w:t>
      </w:r>
    </w:p>
    <w:p w:rsidR="007B2C47" w:rsidRPr="00241D54" w:rsidRDefault="007B2C47" w:rsidP="001450CB">
      <w:pPr>
        <w:spacing w:afterLines="50" w:line="240" w:lineRule="exact"/>
        <w:ind w:leftChars="193" w:left="2126" w:hangingChars="773" w:hanging="1701"/>
        <w:rPr>
          <w:rFonts w:asciiTheme="majorEastAsia" w:hAnsiTheme="majorEastAsia" w:cstheme="minorBidi"/>
          <w:lang w:eastAsia="ja-JP"/>
        </w:rPr>
      </w:pPr>
      <w:r>
        <w:rPr>
          <w:rFonts w:asciiTheme="majorEastAsia" w:hAnsiTheme="majorEastAsia" w:cstheme="minorBidi" w:hint="eastAsia"/>
          <w:lang w:eastAsia="ja-JP"/>
        </w:rPr>
        <w:t>不動産事業者等</w:t>
      </w:r>
      <w:r>
        <w:rPr>
          <w:rFonts w:asciiTheme="majorEastAsia" w:hAnsiTheme="majorEastAsia" w:cstheme="minorBidi" w:hint="eastAsia"/>
          <w:lang w:eastAsia="ja-JP"/>
        </w:rPr>
        <w:tab/>
        <w:t>西鉄グループ</w:t>
      </w:r>
    </w:p>
    <w:p w:rsidR="007B2C47" w:rsidRPr="00241D54" w:rsidRDefault="007B2C47" w:rsidP="001450CB">
      <w:pPr>
        <w:spacing w:afterLines="50" w:line="240" w:lineRule="exact"/>
        <w:ind w:leftChars="193" w:left="2126" w:hangingChars="773" w:hanging="1701"/>
        <w:rPr>
          <w:rFonts w:asciiTheme="majorEastAsia" w:hAnsiTheme="majorEastAsia" w:cstheme="minorBidi"/>
        </w:rPr>
      </w:pPr>
      <w:r w:rsidRPr="00241D54">
        <w:rPr>
          <w:rFonts w:asciiTheme="majorEastAsia" w:hAnsiTheme="majorEastAsia" w:cstheme="minorBidi" w:hint="eastAsia"/>
        </w:rPr>
        <w:t>地域住民</w:t>
      </w:r>
      <w:r>
        <w:rPr>
          <w:rFonts w:asciiTheme="majorEastAsia" w:hAnsiTheme="majorEastAsia" w:cstheme="minorBidi" w:hint="eastAsia"/>
        </w:rPr>
        <w:t>・</w:t>
      </w:r>
      <w:r w:rsidRPr="00241D54">
        <w:rPr>
          <w:rFonts w:asciiTheme="majorEastAsia" w:hAnsiTheme="majorEastAsia" w:cstheme="minorBidi" w:hint="eastAsia"/>
        </w:rPr>
        <w:t>大学関係者</w:t>
      </w:r>
    </w:p>
    <w:p w:rsidR="007B2C47" w:rsidRPr="00EB7BD2" w:rsidRDefault="007B2C47" w:rsidP="001450CB">
      <w:pPr>
        <w:pStyle w:val="a3"/>
        <w:widowControl w:val="0"/>
        <w:numPr>
          <w:ilvl w:val="0"/>
          <w:numId w:val="7"/>
        </w:numPr>
        <w:spacing w:afterLines="50" w:line="240" w:lineRule="exact"/>
        <w:contextualSpacing w:val="0"/>
        <w:jc w:val="both"/>
        <w:rPr>
          <w:rFonts w:asciiTheme="majorEastAsia" w:hAnsiTheme="majorEastAsia" w:cstheme="minorBidi"/>
        </w:rPr>
      </w:pPr>
      <w:r w:rsidRPr="00241D54">
        <w:rPr>
          <w:rFonts w:asciiTheme="majorEastAsia" w:hAnsiTheme="majorEastAsia" w:cstheme="minorBidi" w:hint="eastAsia"/>
        </w:rPr>
        <w:t>アンケート結果</w:t>
      </w:r>
    </w:p>
    <w:p w:rsidR="007B2C47" w:rsidRPr="00241D54" w:rsidRDefault="007B2C47" w:rsidP="001450CB">
      <w:pPr>
        <w:pStyle w:val="a3"/>
        <w:widowControl w:val="0"/>
        <w:numPr>
          <w:ilvl w:val="0"/>
          <w:numId w:val="8"/>
        </w:numPr>
        <w:spacing w:afterLines="50" w:line="240" w:lineRule="exact"/>
        <w:contextualSpacing w:val="0"/>
        <w:jc w:val="both"/>
        <w:rPr>
          <w:rFonts w:asciiTheme="majorEastAsia" w:hAnsiTheme="majorEastAsia" w:cstheme="minorBidi"/>
          <w:lang w:eastAsia="ja-JP"/>
        </w:rPr>
      </w:pPr>
      <w:r>
        <w:rPr>
          <w:rFonts w:asciiTheme="majorEastAsia" w:hAnsiTheme="majorEastAsia" w:cs="Arial" w:hint="eastAsia"/>
          <w:color w:val="222222"/>
          <w:szCs w:val="21"/>
          <w:shd w:val="clear" w:color="auto" w:fill="FFFFFF"/>
          <w:lang w:eastAsia="ja-JP"/>
        </w:rPr>
        <w:t>【別紙】</w:t>
      </w:r>
      <w:r w:rsidRPr="00241D54">
        <w:rPr>
          <w:rFonts w:asciiTheme="majorEastAsia" w:hAnsiTheme="majorEastAsia" w:cs="Arial"/>
          <w:color w:val="222222"/>
          <w:szCs w:val="21"/>
          <w:shd w:val="clear" w:color="auto" w:fill="FFFFFF"/>
          <w:lang w:eastAsia="ja-JP"/>
        </w:rPr>
        <w:t>BODIKワークショップ「オープンデータ・アプリケーション開発入門」</w:t>
      </w:r>
    </w:p>
    <w:p w:rsidR="007B2C47" w:rsidRPr="00241D54" w:rsidRDefault="007B2C47" w:rsidP="001450CB">
      <w:pPr>
        <w:pStyle w:val="a3"/>
        <w:spacing w:afterLines="50" w:line="240" w:lineRule="exact"/>
        <w:ind w:left="425"/>
        <w:rPr>
          <w:rFonts w:asciiTheme="majorEastAsia" w:hAnsiTheme="majorEastAsia" w:cstheme="minorBidi"/>
          <w:lang w:eastAsia="ja-JP"/>
        </w:rPr>
      </w:pPr>
    </w:p>
    <w:p w:rsidR="007B2C47" w:rsidRDefault="007B2C47">
      <w:pPr>
        <w:rPr>
          <w:smallCaps/>
          <w:spacing w:val="5"/>
          <w:sz w:val="32"/>
          <w:szCs w:val="36"/>
          <w:lang w:eastAsia="ja-JP"/>
        </w:rPr>
      </w:pPr>
      <w:r>
        <w:rPr>
          <w:sz w:val="32"/>
          <w:lang w:eastAsia="ja-JP"/>
        </w:rPr>
        <w:br w:type="page"/>
      </w:r>
    </w:p>
    <w:p w:rsidR="00FF3D6C" w:rsidRPr="00D13353" w:rsidRDefault="0054173C" w:rsidP="00D13353">
      <w:pPr>
        <w:pStyle w:val="1"/>
        <w:spacing w:line="240" w:lineRule="auto"/>
        <w:rPr>
          <w:sz w:val="32"/>
          <w:lang w:eastAsia="ja-JP"/>
        </w:rPr>
      </w:pPr>
      <w:r>
        <w:rPr>
          <w:rFonts w:hint="eastAsia"/>
          <w:sz w:val="32"/>
          <w:lang w:eastAsia="ja-JP"/>
        </w:rPr>
        <w:lastRenderedPageBreak/>
        <w:t>ヒアリング結果：地方公共団体</w:t>
      </w:r>
      <w:r w:rsidR="00AB5307" w:rsidRPr="00D13353">
        <w:rPr>
          <w:rFonts w:hint="eastAsia"/>
          <w:sz w:val="32"/>
          <w:lang w:eastAsia="ja-JP"/>
        </w:rPr>
        <w:t>（福岡</w:t>
      </w:r>
      <w:r w:rsidR="00886FF3" w:rsidRPr="00D13353">
        <w:rPr>
          <w:rFonts w:hint="eastAsia"/>
          <w:sz w:val="32"/>
          <w:lang w:eastAsia="ja-JP"/>
        </w:rPr>
        <w:t>県</w:t>
      </w:r>
      <w:r w:rsidR="00FF3D6C" w:rsidRPr="00D13353">
        <w:rPr>
          <w:rFonts w:hint="eastAsia"/>
          <w:sz w:val="32"/>
          <w:lang w:eastAsia="ja-JP"/>
        </w:rPr>
        <w:t>財産活用課）</w:t>
      </w:r>
    </w:p>
    <w:p w:rsidR="00C02D39" w:rsidRPr="00D13353" w:rsidRDefault="00C02D39" w:rsidP="00D13353">
      <w:pPr>
        <w:pStyle w:val="2"/>
        <w:numPr>
          <w:ilvl w:val="0"/>
          <w:numId w:val="4"/>
        </w:numPr>
        <w:spacing w:line="240" w:lineRule="auto"/>
        <w:rPr>
          <w:sz w:val="21"/>
          <w:szCs w:val="22"/>
          <w:lang w:eastAsia="ja-JP"/>
        </w:rPr>
      </w:pPr>
      <w:r w:rsidRPr="00D13353">
        <w:rPr>
          <w:rFonts w:hint="eastAsia"/>
          <w:sz w:val="24"/>
          <w:lang w:eastAsia="ja-JP"/>
        </w:rPr>
        <w:t>ヒアリング概要</w:t>
      </w:r>
    </w:p>
    <w:tbl>
      <w:tblPr>
        <w:tblStyle w:val="a8"/>
        <w:tblW w:w="0" w:type="auto"/>
        <w:tblInd w:w="392" w:type="dxa"/>
        <w:tblLook w:val="04A0"/>
      </w:tblPr>
      <w:tblGrid>
        <w:gridCol w:w="2410"/>
        <w:gridCol w:w="5900"/>
      </w:tblGrid>
      <w:tr w:rsidR="00E36F28" w:rsidRPr="00D13353" w:rsidTr="00C02D39">
        <w:tc>
          <w:tcPr>
            <w:tcW w:w="2410" w:type="dxa"/>
            <w:shd w:val="clear" w:color="auto" w:fill="8DB3E2" w:themeFill="text2" w:themeFillTint="66"/>
          </w:tcPr>
          <w:p w:rsidR="00E36F28" w:rsidRPr="00D13353" w:rsidRDefault="00C02D39" w:rsidP="00D13353">
            <w:pPr>
              <w:spacing w:line="240" w:lineRule="auto"/>
              <w:rPr>
                <w:sz w:val="21"/>
              </w:rPr>
            </w:pPr>
            <w:r w:rsidRPr="00D13353">
              <w:rPr>
                <w:rFonts w:hint="eastAsia"/>
                <w:sz w:val="21"/>
                <w:lang w:eastAsia="ja-JP"/>
              </w:rPr>
              <w:t>ヒアリング対象者</w:t>
            </w:r>
          </w:p>
        </w:tc>
        <w:tc>
          <w:tcPr>
            <w:tcW w:w="5900" w:type="dxa"/>
          </w:tcPr>
          <w:p w:rsidR="00C02D39" w:rsidRPr="0072567B" w:rsidRDefault="00886FF3" w:rsidP="00D13353">
            <w:pPr>
              <w:spacing w:line="240" w:lineRule="auto"/>
              <w:ind w:left="420" w:hangingChars="200" w:hanging="420"/>
              <w:rPr>
                <w:rFonts w:asciiTheme="minorEastAsia" w:eastAsiaTheme="minorEastAsia" w:hAnsiTheme="minorEastAsia"/>
                <w:sz w:val="21"/>
                <w:lang w:eastAsia="ja-JP"/>
              </w:rPr>
            </w:pPr>
            <w:r w:rsidRPr="0072567B">
              <w:rPr>
                <w:rFonts w:asciiTheme="minorEastAsia" w:eastAsiaTheme="minorEastAsia" w:hAnsiTheme="minorEastAsia" w:hint="eastAsia"/>
                <w:sz w:val="21"/>
                <w:lang w:eastAsia="ja-JP"/>
              </w:rPr>
              <w:t xml:space="preserve">福岡県 </w:t>
            </w:r>
            <w:r w:rsidR="0061719A" w:rsidRPr="0072567B">
              <w:rPr>
                <w:rFonts w:asciiTheme="minorEastAsia" w:eastAsiaTheme="minorEastAsia" w:hAnsiTheme="minorEastAsia" w:hint="eastAsia"/>
                <w:sz w:val="21"/>
                <w:lang w:eastAsia="ja-JP"/>
              </w:rPr>
              <w:t xml:space="preserve">総務部 </w:t>
            </w:r>
            <w:r w:rsidR="00E36F28" w:rsidRPr="0072567B">
              <w:rPr>
                <w:rFonts w:asciiTheme="minorEastAsia" w:eastAsiaTheme="minorEastAsia" w:hAnsiTheme="minorEastAsia" w:hint="eastAsia"/>
                <w:sz w:val="21"/>
                <w:lang w:eastAsia="ja-JP"/>
              </w:rPr>
              <w:t>財産活用課</w:t>
            </w:r>
            <w:r w:rsidRPr="0072567B">
              <w:rPr>
                <w:rFonts w:asciiTheme="minorEastAsia" w:eastAsiaTheme="minorEastAsia" w:hAnsiTheme="minorEastAsia"/>
                <w:sz w:val="21"/>
                <w:lang w:eastAsia="ja-JP"/>
              </w:rPr>
              <w:br/>
            </w:r>
            <w:r w:rsidR="00C02D39" w:rsidRPr="0072567B">
              <w:rPr>
                <w:rFonts w:asciiTheme="minorEastAsia" w:eastAsiaTheme="minorEastAsia" w:hAnsiTheme="minorEastAsia" w:hint="eastAsia"/>
                <w:sz w:val="21"/>
                <w:lang w:eastAsia="ja-JP"/>
              </w:rPr>
              <w:t>担当者</w:t>
            </w:r>
          </w:p>
        </w:tc>
      </w:tr>
      <w:tr w:rsidR="00E36F28" w:rsidRPr="00D13353" w:rsidTr="00C02D39">
        <w:tc>
          <w:tcPr>
            <w:tcW w:w="2410" w:type="dxa"/>
            <w:shd w:val="clear" w:color="auto" w:fill="8DB3E2" w:themeFill="text2" w:themeFillTint="66"/>
          </w:tcPr>
          <w:p w:rsidR="00E36F28" w:rsidRPr="00D13353" w:rsidRDefault="00E36F28" w:rsidP="00D13353">
            <w:pPr>
              <w:spacing w:line="240" w:lineRule="auto"/>
              <w:rPr>
                <w:sz w:val="21"/>
              </w:rPr>
            </w:pPr>
            <w:r w:rsidRPr="00D13353">
              <w:rPr>
                <w:rFonts w:hint="eastAsia"/>
                <w:sz w:val="21"/>
              </w:rPr>
              <w:t>ヒアリング実施日</w:t>
            </w:r>
          </w:p>
        </w:tc>
        <w:tc>
          <w:tcPr>
            <w:tcW w:w="5900" w:type="dxa"/>
          </w:tcPr>
          <w:p w:rsidR="00E36F28" w:rsidRPr="0072567B" w:rsidRDefault="00E36F28" w:rsidP="00D13353">
            <w:pPr>
              <w:spacing w:line="240" w:lineRule="auto"/>
              <w:rPr>
                <w:rFonts w:asciiTheme="minorEastAsia" w:eastAsiaTheme="minorEastAsia" w:hAnsiTheme="minorEastAsia"/>
                <w:sz w:val="21"/>
              </w:rPr>
            </w:pPr>
            <w:r w:rsidRPr="0072567B">
              <w:rPr>
                <w:rFonts w:asciiTheme="minorEastAsia" w:eastAsiaTheme="minorEastAsia" w:hAnsiTheme="minorEastAsia" w:hint="eastAsia"/>
                <w:sz w:val="21"/>
              </w:rPr>
              <w:t>平成</w:t>
            </w:r>
            <w:r w:rsidR="00036EBB" w:rsidRPr="0072567B">
              <w:rPr>
                <w:rFonts w:asciiTheme="minorEastAsia" w:eastAsiaTheme="minorEastAsia" w:hAnsiTheme="minorEastAsia" w:hint="eastAsia"/>
                <w:sz w:val="21"/>
                <w:lang w:eastAsia="ja-JP"/>
              </w:rPr>
              <w:t>27</w:t>
            </w:r>
            <w:r w:rsidRPr="0072567B">
              <w:rPr>
                <w:rFonts w:asciiTheme="minorEastAsia" w:eastAsiaTheme="minorEastAsia" w:hAnsiTheme="minorEastAsia" w:hint="eastAsia"/>
                <w:sz w:val="21"/>
              </w:rPr>
              <w:t>年</w:t>
            </w:r>
            <w:r w:rsidRPr="0072567B">
              <w:rPr>
                <w:rFonts w:asciiTheme="minorEastAsia" w:eastAsiaTheme="minorEastAsia" w:hAnsiTheme="minorEastAsia" w:hint="eastAsia"/>
                <w:sz w:val="21"/>
                <w:lang w:eastAsia="ja-JP"/>
              </w:rPr>
              <w:t>2</w:t>
            </w:r>
            <w:r w:rsidRPr="0072567B">
              <w:rPr>
                <w:rFonts w:asciiTheme="minorEastAsia" w:eastAsiaTheme="minorEastAsia" w:hAnsiTheme="minorEastAsia" w:hint="eastAsia"/>
                <w:sz w:val="21"/>
              </w:rPr>
              <w:t>月</w:t>
            </w:r>
            <w:r w:rsidR="00886FF3" w:rsidRPr="0072567B">
              <w:rPr>
                <w:rFonts w:asciiTheme="minorEastAsia" w:eastAsiaTheme="minorEastAsia" w:hAnsiTheme="minorEastAsia" w:hint="eastAsia"/>
                <w:sz w:val="21"/>
                <w:lang w:eastAsia="ja-JP"/>
              </w:rPr>
              <w:t>27</w:t>
            </w:r>
            <w:r w:rsidR="00AB5307" w:rsidRPr="0072567B">
              <w:rPr>
                <w:rFonts w:asciiTheme="minorEastAsia" w:eastAsiaTheme="minorEastAsia" w:hAnsiTheme="minorEastAsia" w:hint="eastAsia"/>
                <w:sz w:val="21"/>
              </w:rPr>
              <w:t>日（</w:t>
            </w:r>
            <w:r w:rsidR="00886FF3" w:rsidRPr="0072567B">
              <w:rPr>
                <w:rFonts w:asciiTheme="minorEastAsia" w:eastAsiaTheme="minorEastAsia" w:hAnsiTheme="minorEastAsia" w:hint="eastAsia"/>
                <w:sz w:val="21"/>
                <w:lang w:eastAsia="ja-JP"/>
              </w:rPr>
              <w:t>金</w:t>
            </w:r>
            <w:r w:rsidRPr="0072567B">
              <w:rPr>
                <w:rFonts w:asciiTheme="minorEastAsia" w:eastAsiaTheme="minorEastAsia" w:hAnsiTheme="minorEastAsia" w:hint="eastAsia"/>
                <w:sz w:val="21"/>
              </w:rPr>
              <w:t>）</w:t>
            </w:r>
          </w:p>
        </w:tc>
      </w:tr>
      <w:tr w:rsidR="00E36F28" w:rsidRPr="00D13353" w:rsidTr="00C02D39">
        <w:tc>
          <w:tcPr>
            <w:tcW w:w="2410" w:type="dxa"/>
            <w:shd w:val="clear" w:color="auto" w:fill="8DB3E2" w:themeFill="text2" w:themeFillTint="66"/>
          </w:tcPr>
          <w:p w:rsidR="00E36F28" w:rsidRPr="00D13353" w:rsidRDefault="00E36F28" w:rsidP="00D13353">
            <w:pPr>
              <w:spacing w:line="240" w:lineRule="auto"/>
              <w:rPr>
                <w:sz w:val="21"/>
              </w:rPr>
            </w:pPr>
            <w:r w:rsidRPr="00D13353">
              <w:rPr>
                <w:rFonts w:hint="eastAsia"/>
                <w:sz w:val="21"/>
              </w:rPr>
              <w:t>ヒアリング場所</w:t>
            </w:r>
          </w:p>
        </w:tc>
        <w:tc>
          <w:tcPr>
            <w:tcW w:w="5900" w:type="dxa"/>
          </w:tcPr>
          <w:p w:rsidR="00E36F28" w:rsidRPr="0072567B" w:rsidRDefault="00886FF3" w:rsidP="00D13353">
            <w:pPr>
              <w:spacing w:line="240" w:lineRule="auto"/>
              <w:rPr>
                <w:rFonts w:asciiTheme="minorEastAsia" w:eastAsiaTheme="minorEastAsia" w:hAnsiTheme="minorEastAsia"/>
                <w:sz w:val="21"/>
                <w:lang w:eastAsia="ja-JP"/>
              </w:rPr>
            </w:pPr>
            <w:r w:rsidRPr="0072567B">
              <w:rPr>
                <w:rFonts w:asciiTheme="minorEastAsia" w:eastAsiaTheme="minorEastAsia" w:hAnsiTheme="minorEastAsia" w:hint="eastAsia"/>
                <w:sz w:val="21"/>
                <w:lang w:eastAsia="ja-JP"/>
              </w:rPr>
              <w:t>福岡県庁</w:t>
            </w:r>
          </w:p>
        </w:tc>
      </w:tr>
    </w:tbl>
    <w:p w:rsidR="0061719A" w:rsidRPr="00D13353" w:rsidRDefault="0061719A" w:rsidP="00D13353">
      <w:pPr>
        <w:pStyle w:val="2"/>
        <w:numPr>
          <w:ilvl w:val="0"/>
          <w:numId w:val="4"/>
        </w:numPr>
        <w:spacing w:line="240" w:lineRule="auto"/>
        <w:rPr>
          <w:sz w:val="24"/>
          <w:lang w:eastAsia="ja-JP"/>
        </w:rPr>
      </w:pPr>
      <w:r w:rsidRPr="00D13353">
        <w:rPr>
          <w:rFonts w:hint="eastAsia"/>
          <w:sz w:val="24"/>
          <w:lang w:eastAsia="ja-JP"/>
        </w:rPr>
        <w:t>財産活用課について</w:t>
      </w:r>
    </w:p>
    <w:p w:rsidR="0061719A" w:rsidRPr="00EF5B3E" w:rsidRDefault="00743B38" w:rsidP="00D13353">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福岡県の公有財産の管理並び</w:t>
      </w:r>
      <w:r w:rsidR="0061719A" w:rsidRPr="00EF5B3E">
        <w:rPr>
          <w:rFonts w:asciiTheme="minorEastAsia" w:eastAsiaTheme="minorEastAsia" w:hAnsiTheme="minorEastAsia" w:hint="eastAsia"/>
          <w:sz w:val="21"/>
          <w:lang w:eastAsia="ja-JP"/>
        </w:rPr>
        <w:t>に総括を行っている。</w:t>
      </w:r>
      <w:r w:rsidR="00A25676" w:rsidRPr="00EF5B3E">
        <w:rPr>
          <w:rFonts w:asciiTheme="minorEastAsia" w:eastAsiaTheme="minorEastAsia" w:hAnsiTheme="minorEastAsia" w:hint="eastAsia"/>
          <w:sz w:val="21"/>
          <w:lang w:eastAsia="ja-JP"/>
        </w:rPr>
        <w:t>H26</w:t>
      </w:r>
      <w:r w:rsidRPr="00EF5B3E">
        <w:rPr>
          <w:rFonts w:asciiTheme="minorEastAsia" w:eastAsiaTheme="minorEastAsia" w:hAnsiTheme="minorEastAsia" w:hint="eastAsia"/>
          <w:sz w:val="21"/>
          <w:lang w:eastAsia="ja-JP"/>
        </w:rPr>
        <w:t>年からは、固定資産台帳の整備も担当している</w:t>
      </w:r>
      <w:r w:rsidR="00A25676" w:rsidRPr="00EF5B3E">
        <w:rPr>
          <w:rFonts w:asciiTheme="minorEastAsia" w:eastAsiaTheme="minorEastAsia" w:hAnsiTheme="minorEastAsia" w:hint="eastAsia"/>
          <w:sz w:val="21"/>
          <w:lang w:eastAsia="ja-JP"/>
        </w:rPr>
        <w:t>。</w:t>
      </w:r>
      <w:r w:rsidRPr="00EF5B3E">
        <w:rPr>
          <w:rFonts w:asciiTheme="minorEastAsia" w:eastAsiaTheme="minorEastAsia" w:hAnsiTheme="minorEastAsia" w:hint="eastAsia"/>
          <w:sz w:val="21"/>
          <w:lang w:eastAsia="ja-JP"/>
        </w:rPr>
        <w:t>ヒアリングに対応頂いた</w:t>
      </w:r>
      <w:r w:rsidR="0061719A" w:rsidRPr="00EF5B3E">
        <w:rPr>
          <w:rFonts w:asciiTheme="minorEastAsia" w:eastAsiaTheme="minorEastAsia" w:hAnsiTheme="minorEastAsia" w:hint="eastAsia"/>
          <w:sz w:val="21"/>
          <w:lang w:eastAsia="ja-JP"/>
        </w:rPr>
        <w:t>担当者は、主に</w:t>
      </w:r>
      <w:r w:rsidRPr="00EF5B3E">
        <w:rPr>
          <w:rFonts w:asciiTheme="minorEastAsia" w:eastAsiaTheme="minorEastAsia" w:hAnsiTheme="minorEastAsia" w:hint="eastAsia"/>
          <w:sz w:val="21"/>
          <w:lang w:eastAsia="ja-JP"/>
        </w:rPr>
        <w:t>県の公有財産に関する管理を</w:t>
      </w:r>
      <w:r w:rsidR="0061719A" w:rsidRPr="00EF5B3E">
        <w:rPr>
          <w:rFonts w:asciiTheme="minorEastAsia" w:eastAsiaTheme="minorEastAsia" w:hAnsiTheme="minorEastAsia" w:hint="eastAsia"/>
          <w:sz w:val="21"/>
          <w:lang w:eastAsia="ja-JP"/>
        </w:rPr>
        <w:t>行っている。</w:t>
      </w:r>
    </w:p>
    <w:p w:rsidR="00FF3D6C" w:rsidRPr="00D13353" w:rsidRDefault="00FF3D6C" w:rsidP="00D13353">
      <w:pPr>
        <w:pStyle w:val="2"/>
        <w:numPr>
          <w:ilvl w:val="0"/>
          <w:numId w:val="4"/>
        </w:numPr>
        <w:spacing w:line="240" w:lineRule="auto"/>
        <w:rPr>
          <w:sz w:val="24"/>
          <w:lang w:eastAsia="ja-JP"/>
        </w:rPr>
      </w:pPr>
      <w:r w:rsidRPr="00D13353">
        <w:rPr>
          <w:rFonts w:hint="eastAsia"/>
          <w:sz w:val="24"/>
          <w:lang w:eastAsia="ja-JP"/>
        </w:rPr>
        <w:t>公共施設等情報のデータ項目</w:t>
      </w:r>
      <w:r w:rsidR="00736220" w:rsidRPr="00D13353">
        <w:rPr>
          <w:rFonts w:hint="eastAsia"/>
          <w:sz w:val="24"/>
          <w:lang w:eastAsia="ja-JP"/>
        </w:rPr>
        <w:t>の妥当性</w:t>
      </w:r>
      <w:r w:rsidR="005D1D8F" w:rsidRPr="00D13353">
        <w:rPr>
          <w:rFonts w:hint="eastAsia"/>
          <w:sz w:val="24"/>
          <w:lang w:eastAsia="ja-JP"/>
        </w:rPr>
        <w:tab/>
      </w:r>
    </w:p>
    <w:p w:rsidR="00C02D39" w:rsidRPr="00D13353" w:rsidRDefault="00C02D39" w:rsidP="00D13353">
      <w:pPr>
        <w:pStyle w:val="3"/>
        <w:spacing w:line="240" w:lineRule="auto"/>
        <w:rPr>
          <w:b/>
          <w:i w:val="0"/>
          <w:sz w:val="24"/>
          <w:lang w:eastAsia="ja-JP"/>
        </w:rPr>
      </w:pPr>
      <w:r w:rsidRPr="00D13353">
        <w:rPr>
          <w:rFonts w:hint="eastAsia"/>
          <w:b/>
          <w:i w:val="0"/>
          <w:sz w:val="24"/>
          <w:lang w:eastAsia="ja-JP"/>
        </w:rPr>
        <w:t>活用が見込まれるデータ項目</w:t>
      </w:r>
    </w:p>
    <w:p w:rsidR="00C02D39" w:rsidRPr="00EF5B3E" w:rsidRDefault="00743B38" w:rsidP="00D13353">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w:t>
      </w:r>
      <w:r w:rsidR="002F5D9A" w:rsidRPr="00EF5B3E">
        <w:rPr>
          <w:rFonts w:asciiTheme="minorEastAsia" w:eastAsiaTheme="minorEastAsia" w:hAnsiTheme="minorEastAsia" w:hint="eastAsia"/>
          <w:sz w:val="21"/>
          <w:lang w:eastAsia="ja-JP"/>
        </w:rPr>
        <w:t>公共施設の位置情報</w:t>
      </w:r>
      <w:r w:rsidRPr="00EF5B3E">
        <w:rPr>
          <w:rFonts w:asciiTheme="minorEastAsia" w:eastAsiaTheme="minorEastAsia" w:hAnsiTheme="minorEastAsia" w:hint="eastAsia"/>
          <w:sz w:val="21"/>
          <w:lang w:eastAsia="ja-JP"/>
        </w:rPr>
        <w:t>」は、公共施設の位置や</w:t>
      </w:r>
      <w:r w:rsidR="002F5D9A" w:rsidRPr="00EF5B3E">
        <w:rPr>
          <w:rFonts w:asciiTheme="minorEastAsia" w:eastAsiaTheme="minorEastAsia" w:hAnsiTheme="minorEastAsia" w:hint="eastAsia"/>
          <w:sz w:val="21"/>
          <w:lang w:eastAsia="ja-JP"/>
        </w:rPr>
        <w:t>施設間の</w:t>
      </w:r>
      <w:r w:rsidR="0062409C" w:rsidRPr="00EF5B3E">
        <w:rPr>
          <w:rFonts w:asciiTheme="minorEastAsia" w:eastAsiaTheme="minorEastAsia" w:hAnsiTheme="minorEastAsia" w:hint="eastAsia"/>
          <w:sz w:val="21"/>
          <w:lang w:eastAsia="ja-JP"/>
        </w:rPr>
        <w:t>直線</w:t>
      </w:r>
      <w:r w:rsidR="002F5D9A" w:rsidRPr="00EF5B3E">
        <w:rPr>
          <w:rFonts w:asciiTheme="minorEastAsia" w:eastAsiaTheme="minorEastAsia" w:hAnsiTheme="minorEastAsia" w:hint="eastAsia"/>
          <w:sz w:val="21"/>
          <w:lang w:eastAsia="ja-JP"/>
        </w:rPr>
        <w:t>距離を確認するのに</w:t>
      </w:r>
      <w:r w:rsidRPr="00EF5B3E">
        <w:rPr>
          <w:rFonts w:asciiTheme="minorEastAsia" w:eastAsiaTheme="minorEastAsia" w:hAnsiTheme="minorEastAsia" w:hint="eastAsia"/>
          <w:sz w:val="21"/>
          <w:lang w:eastAsia="ja-JP"/>
        </w:rPr>
        <w:t>活用することができる。</w:t>
      </w:r>
      <w:r w:rsidR="004225F5" w:rsidRPr="00EF5B3E">
        <w:rPr>
          <w:rFonts w:asciiTheme="minorEastAsia" w:eastAsiaTheme="minorEastAsia" w:hAnsiTheme="minorEastAsia" w:hint="eastAsia"/>
          <w:sz w:val="21"/>
          <w:lang w:eastAsia="ja-JP"/>
        </w:rPr>
        <w:t>施設の問合せ先となる担当部局</w:t>
      </w:r>
      <w:r w:rsidRPr="00EF5B3E">
        <w:rPr>
          <w:rFonts w:asciiTheme="minorEastAsia" w:eastAsiaTheme="minorEastAsia" w:hAnsiTheme="minorEastAsia" w:hint="eastAsia"/>
          <w:sz w:val="21"/>
          <w:lang w:eastAsia="ja-JP"/>
        </w:rPr>
        <w:t>・</w:t>
      </w:r>
      <w:r w:rsidR="004225F5" w:rsidRPr="00EF5B3E">
        <w:rPr>
          <w:rFonts w:asciiTheme="minorEastAsia" w:eastAsiaTheme="minorEastAsia" w:hAnsiTheme="minorEastAsia" w:hint="eastAsia"/>
          <w:sz w:val="21"/>
          <w:lang w:eastAsia="ja-JP"/>
        </w:rPr>
        <w:t>連絡先</w:t>
      </w:r>
      <w:r w:rsidR="00CC76C2" w:rsidRPr="00EF5B3E">
        <w:rPr>
          <w:rFonts w:asciiTheme="minorEastAsia" w:eastAsiaTheme="minorEastAsia" w:hAnsiTheme="minorEastAsia" w:hint="eastAsia"/>
          <w:sz w:val="21"/>
          <w:lang w:eastAsia="ja-JP"/>
        </w:rPr>
        <w:t>は、</w:t>
      </w:r>
      <w:r w:rsidR="001450CB" w:rsidRPr="00EF5B3E">
        <w:rPr>
          <w:rFonts w:asciiTheme="minorEastAsia" w:eastAsiaTheme="minorEastAsia" w:hAnsiTheme="minorEastAsia" w:hint="eastAsia"/>
          <w:sz w:val="21"/>
          <w:lang w:eastAsia="ja-JP"/>
        </w:rPr>
        <w:t>県職員だけでなく県民</w:t>
      </w:r>
      <w:r w:rsidRPr="00EF5B3E">
        <w:rPr>
          <w:rFonts w:asciiTheme="minorEastAsia" w:eastAsiaTheme="minorEastAsia" w:hAnsiTheme="minorEastAsia" w:hint="eastAsia"/>
          <w:sz w:val="21"/>
          <w:lang w:eastAsia="ja-JP"/>
        </w:rPr>
        <w:t>の皆様</w:t>
      </w:r>
      <w:r w:rsidR="004225F5" w:rsidRPr="00EF5B3E">
        <w:rPr>
          <w:rFonts w:asciiTheme="minorEastAsia" w:eastAsiaTheme="minorEastAsia" w:hAnsiTheme="minorEastAsia" w:hint="eastAsia"/>
          <w:sz w:val="21"/>
          <w:lang w:eastAsia="ja-JP"/>
        </w:rPr>
        <w:t>にとっても</w:t>
      </w:r>
      <w:r w:rsidRPr="00EF5B3E">
        <w:rPr>
          <w:rFonts w:asciiTheme="minorEastAsia" w:eastAsiaTheme="minorEastAsia" w:hAnsiTheme="minorEastAsia" w:hint="eastAsia"/>
          <w:sz w:val="21"/>
          <w:lang w:eastAsia="ja-JP"/>
        </w:rPr>
        <w:t>わかりやすくなるのではないかと考える</w:t>
      </w:r>
      <w:r w:rsidR="0013559F" w:rsidRPr="00EF5B3E">
        <w:rPr>
          <w:rFonts w:asciiTheme="minorEastAsia" w:eastAsiaTheme="minorEastAsia" w:hAnsiTheme="minorEastAsia" w:hint="eastAsia"/>
          <w:sz w:val="21"/>
          <w:lang w:eastAsia="ja-JP"/>
        </w:rPr>
        <w:t>。</w:t>
      </w:r>
    </w:p>
    <w:p w:rsidR="007343AE" w:rsidRPr="00D13353" w:rsidRDefault="007343AE" w:rsidP="00D13353">
      <w:pPr>
        <w:pStyle w:val="3"/>
        <w:spacing w:line="240" w:lineRule="auto"/>
        <w:rPr>
          <w:b/>
          <w:i w:val="0"/>
          <w:sz w:val="24"/>
          <w:lang w:eastAsia="ja-JP"/>
        </w:rPr>
      </w:pPr>
      <w:r w:rsidRPr="00D13353">
        <w:rPr>
          <w:rFonts w:hint="eastAsia"/>
          <w:b/>
          <w:i w:val="0"/>
          <w:sz w:val="24"/>
          <w:lang w:eastAsia="ja-JP"/>
        </w:rPr>
        <w:t>他のデータとの組み合わせの可能性</w:t>
      </w:r>
    </w:p>
    <w:p w:rsidR="001435CE" w:rsidRPr="00EF5B3E" w:rsidRDefault="004225F5" w:rsidP="00D13353">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県の公有財産</w:t>
      </w:r>
      <w:r w:rsidR="00743B38" w:rsidRPr="00EF5B3E">
        <w:rPr>
          <w:rFonts w:asciiTheme="minorEastAsia" w:eastAsiaTheme="minorEastAsia" w:hAnsiTheme="minorEastAsia" w:hint="eastAsia"/>
          <w:sz w:val="21"/>
          <w:lang w:eastAsia="ja-JP"/>
        </w:rPr>
        <w:t>（土地・建物）</w:t>
      </w:r>
      <w:r w:rsidR="003179C1" w:rsidRPr="00EF5B3E">
        <w:rPr>
          <w:rFonts w:asciiTheme="minorEastAsia" w:eastAsiaTheme="minorEastAsia" w:hAnsiTheme="minorEastAsia" w:hint="eastAsia"/>
          <w:sz w:val="21"/>
          <w:lang w:eastAsia="ja-JP"/>
        </w:rPr>
        <w:t>を調査する際に、接面</w:t>
      </w:r>
      <w:r w:rsidR="002F5D9A" w:rsidRPr="00EF5B3E">
        <w:rPr>
          <w:rFonts w:asciiTheme="minorEastAsia" w:eastAsiaTheme="minorEastAsia" w:hAnsiTheme="minorEastAsia" w:hint="eastAsia"/>
          <w:sz w:val="21"/>
          <w:lang w:eastAsia="ja-JP"/>
        </w:rPr>
        <w:t>道路</w:t>
      </w:r>
      <w:r w:rsidR="00743B38" w:rsidRPr="00EF5B3E">
        <w:rPr>
          <w:rFonts w:asciiTheme="minorEastAsia" w:eastAsiaTheme="minorEastAsia" w:hAnsiTheme="minorEastAsia" w:hint="eastAsia"/>
          <w:sz w:val="21"/>
          <w:lang w:eastAsia="ja-JP"/>
        </w:rPr>
        <w:t>の情報や上下水道・都市ガス等の有無</w:t>
      </w:r>
      <w:r w:rsidR="003179C1" w:rsidRPr="00EF5B3E">
        <w:rPr>
          <w:rFonts w:asciiTheme="minorEastAsia" w:eastAsiaTheme="minorEastAsia" w:hAnsiTheme="minorEastAsia" w:hint="eastAsia"/>
          <w:sz w:val="21"/>
          <w:lang w:eastAsia="ja-JP"/>
        </w:rPr>
        <w:t>などについて</w:t>
      </w:r>
      <w:r w:rsidR="00743B38" w:rsidRPr="00EF5B3E">
        <w:rPr>
          <w:rFonts w:asciiTheme="minorEastAsia" w:eastAsiaTheme="minorEastAsia" w:hAnsiTheme="minorEastAsia" w:hint="eastAsia"/>
          <w:sz w:val="21"/>
          <w:lang w:eastAsia="ja-JP"/>
        </w:rPr>
        <w:t>確認を行うことがある。</w:t>
      </w:r>
      <w:r w:rsidRPr="00EF5B3E">
        <w:rPr>
          <w:rFonts w:asciiTheme="minorEastAsia" w:eastAsiaTheme="minorEastAsia" w:hAnsiTheme="minorEastAsia" w:hint="eastAsia"/>
          <w:sz w:val="21"/>
          <w:lang w:eastAsia="ja-JP"/>
        </w:rPr>
        <w:t>公共施設だけでなく、道路などのインフラの情報も電子化され、</w:t>
      </w:r>
      <w:r w:rsidR="002F5D9A" w:rsidRPr="00EF5B3E">
        <w:rPr>
          <w:rFonts w:asciiTheme="minorEastAsia" w:eastAsiaTheme="minorEastAsia" w:hAnsiTheme="minorEastAsia" w:hint="eastAsia"/>
          <w:sz w:val="21"/>
          <w:lang w:eastAsia="ja-JP"/>
        </w:rPr>
        <w:t>重ね合わせ</w:t>
      </w:r>
      <w:r w:rsidR="003179C1" w:rsidRPr="00EF5B3E">
        <w:rPr>
          <w:rFonts w:asciiTheme="minorEastAsia" w:eastAsiaTheme="minorEastAsia" w:hAnsiTheme="minorEastAsia" w:hint="eastAsia"/>
          <w:sz w:val="21"/>
          <w:lang w:eastAsia="ja-JP"/>
        </w:rPr>
        <w:t>て確認できるようになると、業務の効率化を図ることができると考える。</w:t>
      </w:r>
    </w:p>
    <w:p w:rsidR="00FF3D6C" w:rsidRPr="00D13353" w:rsidRDefault="00FF3D6C" w:rsidP="00D13353">
      <w:pPr>
        <w:pStyle w:val="2"/>
        <w:numPr>
          <w:ilvl w:val="0"/>
          <w:numId w:val="4"/>
        </w:numPr>
        <w:spacing w:line="240" w:lineRule="auto"/>
        <w:rPr>
          <w:sz w:val="24"/>
          <w:lang w:eastAsia="ja-JP"/>
        </w:rPr>
      </w:pPr>
      <w:r w:rsidRPr="00D13353">
        <w:rPr>
          <w:rFonts w:hint="eastAsia"/>
          <w:sz w:val="24"/>
          <w:lang w:eastAsia="ja-JP"/>
        </w:rPr>
        <w:t>公共施設等情報の利活用シーン</w:t>
      </w:r>
      <w:r w:rsidR="00736220" w:rsidRPr="00D13353">
        <w:rPr>
          <w:rFonts w:hint="eastAsia"/>
          <w:sz w:val="24"/>
          <w:lang w:eastAsia="ja-JP"/>
        </w:rPr>
        <w:t>（情報サービスの有効性）</w:t>
      </w:r>
    </w:p>
    <w:p w:rsidR="00FF3D6C" w:rsidRPr="00D13353" w:rsidRDefault="00FF3D6C" w:rsidP="00D13353">
      <w:pPr>
        <w:pStyle w:val="3"/>
        <w:spacing w:line="240" w:lineRule="auto"/>
        <w:rPr>
          <w:b/>
          <w:i w:val="0"/>
          <w:sz w:val="24"/>
          <w:lang w:eastAsia="ja-JP"/>
        </w:rPr>
      </w:pPr>
      <w:r w:rsidRPr="00D13353">
        <w:rPr>
          <w:rFonts w:hint="eastAsia"/>
          <w:b/>
          <w:i w:val="0"/>
          <w:sz w:val="24"/>
          <w:lang w:eastAsia="ja-JP"/>
        </w:rPr>
        <w:t>公共施設等情報サービス</w:t>
      </w:r>
    </w:p>
    <w:p w:rsidR="007B2C47" w:rsidRPr="00EF5B3E" w:rsidRDefault="00CC76C2" w:rsidP="00D13353">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どこに公共施設と未利用地があるのか</w:t>
      </w:r>
      <w:r w:rsidR="001A3D66" w:rsidRPr="00EF5B3E">
        <w:rPr>
          <w:rFonts w:asciiTheme="minorEastAsia" w:eastAsiaTheme="minorEastAsia" w:hAnsiTheme="minorEastAsia" w:hint="eastAsia"/>
          <w:sz w:val="21"/>
          <w:lang w:eastAsia="ja-JP"/>
        </w:rPr>
        <w:t>の</w:t>
      </w:r>
      <w:r w:rsidRPr="00EF5B3E">
        <w:rPr>
          <w:rFonts w:asciiTheme="minorEastAsia" w:eastAsiaTheme="minorEastAsia" w:hAnsiTheme="minorEastAsia" w:hint="eastAsia"/>
          <w:sz w:val="21"/>
          <w:lang w:eastAsia="ja-JP"/>
        </w:rPr>
        <w:t>配置を</w:t>
      </w:r>
      <w:r w:rsidR="001A3D66" w:rsidRPr="00EF5B3E">
        <w:rPr>
          <w:rFonts w:asciiTheme="minorEastAsia" w:eastAsiaTheme="minorEastAsia" w:hAnsiTheme="minorEastAsia" w:hint="eastAsia"/>
          <w:sz w:val="21"/>
          <w:lang w:eastAsia="ja-JP"/>
        </w:rPr>
        <w:t>地図上で</w:t>
      </w:r>
      <w:r w:rsidR="003179C1" w:rsidRPr="00EF5B3E">
        <w:rPr>
          <w:rFonts w:asciiTheme="minorEastAsia" w:eastAsiaTheme="minorEastAsia" w:hAnsiTheme="minorEastAsia" w:hint="eastAsia"/>
          <w:sz w:val="21"/>
          <w:lang w:eastAsia="ja-JP"/>
        </w:rPr>
        <w:t>確認できるのが良いと考える。</w:t>
      </w: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0511B2" w:rsidRDefault="00A5706C" w:rsidP="00144250">
      <w:pPr>
        <w:pStyle w:val="1"/>
        <w:spacing w:line="240" w:lineRule="auto"/>
        <w:rPr>
          <w:rFonts w:ascii="Arial" w:eastAsia="ＭＳ ゴシック" w:hAnsi="Arial" w:cs="Times New Roman"/>
          <w:sz w:val="32"/>
          <w:lang w:eastAsia="ja-JP"/>
        </w:rPr>
      </w:pPr>
      <w:r>
        <w:rPr>
          <w:rFonts w:ascii="Arial" w:eastAsia="ＭＳ ゴシック" w:hAnsi="Arial" w:cs="Times New Roman" w:hint="eastAsia"/>
          <w:sz w:val="32"/>
          <w:lang w:eastAsia="ja-JP"/>
        </w:rPr>
        <w:lastRenderedPageBreak/>
        <w:t>ヒアリング結果：地方公共団体</w:t>
      </w:r>
      <w:r w:rsidR="007B2C47" w:rsidRPr="000511B2">
        <w:rPr>
          <w:rFonts w:ascii="Arial" w:eastAsia="ＭＳ ゴシック" w:hAnsi="Arial" w:cs="Times New Roman" w:hint="eastAsia"/>
          <w:sz w:val="32"/>
          <w:lang w:eastAsia="ja-JP"/>
        </w:rPr>
        <w:t>（福岡県情報政策課）</w:t>
      </w:r>
    </w:p>
    <w:p w:rsidR="007B2C47" w:rsidRPr="000511B2" w:rsidRDefault="007B2C47" w:rsidP="00144250">
      <w:pPr>
        <w:pStyle w:val="2"/>
        <w:numPr>
          <w:ilvl w:val="0"/>
          <w:numId w:val="4"/>
        </w:numPr>
        <w:spacing w:line="240" w:lineRule="auto"/>
        <w:rPr>
          <w:rFonts w:ascii="Arial" w:eastAsia="ＭＳ ゴシック" w:hAnsi="Arial" w:cs="Times New Roman"/>
          <w:sz w:val="21"/>
          <w:szCs w:val="22"/>
          <w:lang w:eastAsia="ja-JP"/>
        </w:rPr>
      </w:pPr>
      <w:r w:rsidRPr="000511B2">
        <w:rPr>
          <w:rFonts w:ascii="Arial" w:eastAsia="ＭＳ ゴシック" w:hAnsi="Arial" w:cs="Times New Roman" w:hint="eastAsia"/>
          <w:sz w:val="24"/>
          <w:lang w:eastAsia="ja-JP"/>
        </w:rPr>
        <w:t>ヒアリング概要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5900"/>
      </w:tblGrid>
      <w:tr w:rsidR="007B2C47" w:rsidRPr="000511B2" w:rsidTr="00144250">
        <w:tc>
          <w:tcPr>
            <w:tcW w:w="2410" w:type="dxa"/>
            <w:shd w:val="clear" w:color="auto" w:fill="8DB3E2"/>
          </w:tcPr>
          <w:p w:rsidR="007B2C47" w:rsidRPr="000511B2" w:rsidRDefault="007B2C47" w:rsidP="00144250">
            <w:pPr>
              <w:spacing w:line="240" w:lineRule="auto"/>
              <w:rPr>
                <w:rFonts w:ascii="Arial" w:eastAsia="ＭＳ ゴシック" w:hAnsi="Arial" w:cs="Times New Roman"/>
                <w:sz w:val="21"/>
              </w:rPr>
            </w:pPr>
            <w:r w:rsidRPr="000511B2">
              <w:rPr>
                <w:rFonts w:ascii="Arial" w:eastAsia="ＭＳ ゴシック" w:hAnsi="Arial" w:cs="Times New Roman" w:hint="eastAsia"/>
                <w:sz w:val="21"/>
                <w:lang w:eastAsia="ja-JP"/>
              </w:rPr>
              <w:t>ヒアリング対象者</w:t>
            </w:r>
          </w:p>
        </w:tc>
        <w:tc>
          <w:tcPr>
            <w:tcW w:w="5900" w:type="dxa"/>
            <w:shd w:val="clear" w:color="auto" w:fill="auto"/>
          </w:tcPr>
          <w:p w:rsidR="007B2C47" w:rsidRPr="001450CB" w:rsidRDefault="007B2C47" w:rsidP="001450CB">
            <w:pPr>
              <w:spacing w:line="240" w:lineRule="auto"/>
              <w:ind w:left="420" w:hangingChars="200" w:hanging="420"/>
              <w:rPr>
                <w:rFonts w:asciiTheme="minorEastAsia" w:eastAsiaTheme="minorEastAsia" w:hAnsiTheme="minorEastAsia"/>
                <w:sz w:val="21"/>
                <w:lang w:eastAsia="ja-JP"/>
              </w:rPr>
            </w:pPr>
            <w:r w:rsidRPr="001450CB">
              <w:rPr>
                <w:rFonts w:asciiTheme="minorEastAsia" w:eastAsiaTheme="minorEastAsia" w:hAnsiTheme="minorEastAsia" w:hint="eastAsia"/>
                <w:sz w:val="21"/>
                <w:lang w:eastAsia="ja-JP"/>
              </w:rPr>
              <w:t>福岡県 企画・地域振興部 情報政策課</w:t>
            </w:r>
            <w:r w:rsidRPr="001450CB">
              <w:rPr>
                <w:rFonts w:asciiTheme="minorEastAsia" w:eastAsiaTheme="minorEastAsia" w:hAnsiTheme="minorEastAsia"/>
                <w:sz w:val="21"/>
                <w:lang w:eastAsia="ja-JP"/>
              </w:rPr>
              <w:br/>
            </w:r>
            <w:r w:rsidRPr="001450CB">
              <w:rPr>
                <w:rFonts w:asciiTheme="minorEastAsia" w:eastAsiaTheme="minorEastAsia" w:hAnsiTheme="minorEastAsia" w:hint="eastAsia"/>
                <w:sz w:val="21"/>
                <w:lang w:eastAsia="ja-JP"/>
              </w:rPr>
              <w:t>情報企画監、担当者</w:t>
            </w:r>
          </w:p>
        </w:tc>
      </w:tr>
      <w:tr w:rsidR="007B2C47" w:rsidRPr="000511B2" w:rsidTr="00144250">
        <w:tc>
          <w:tcPr>
            <w:tcW w:w="2410" w:type="dxa"/>
            <w:shd w:val="clear" w:color="auto" w:fill="8DB3E2"/>
          </w:tcPr>
          <w:p w:rsidR="007B2C47" w:rsidRPr="000511B2" w:rsidRDefault="007B2C47" w:rsidP="00144250">
            <w:pPr>
              <w:spacing w:line="240" w:lineRule="auto"/>
              <w:rPr>
                <w:rFonts w:ascii="Arial" w:eastAsia="ＭＳ ゴシック" w:hAnsi="Arial" w:cs="Times New Roman"/>
                <w:sz w:val="21"/>
              </w:rPr>
            </w:pPr>
            <w:r w:rsidRPr="000511B2">
              <w:rPr>
                <w:rFonts w:ascii="Arial" w:eastAsia="ＭＳ ゴシック" w:hAnsi="Arial" w:cs="Times New Roman" w:hint="eastAsia"/>
                <w:sz w:val="21"/>
              </w:rPr>
              <w:t>ヒアリング実施日</w:t>
            </w:r>
          </w:p>
        </w:tc>
        <w:tc>
          <w:tcPr>
            <w:tcW w:w="5900" w:type="dxa"/>
            <w:shd w:val="clear" w:color="auto" w:fill="auto"/>
          </w:tcPr>
          <w:p w:rsidR="007B2C47" w:rsidRPr="001450CB" w:rsidRDefault="007B2C47" w:rsidP="001450CB">
            <w:pPr>
              <w:spacing w:line="240" w:lineRule="auto"/>
              <w:ind w:left="420" w:hangingChars="200" w:hanging="420"/>
              <w:rPr>
                <w:rFonts w:asciiTheme="minorEastAsia" w:eastAsiaTheme="minorEastAsia" w:hAnsiTheme="minorEastAsia"/>
                <w:sz w:val="21"/>
                <w:lang w:eastAsia="ja-JP"/>
              </w:rPr>
            </w:pPr>
            <w:r w:rsidRPr="001450CB">
              <w:rPr>
                <w:rFonts w:asciiTheme="minorEastAsia" w:eastAsiaTheme="minorEastAsia" w:hAnsiTheme="minorEastAsia" w:hint="eastAsia"/>
                <w:sz w:val="21"/>
                <w:lang w:eastAsia="ja-JP"/>
              </w:rPr>
              <w:t>平成27年2月27日（金）</w:t>
            </w:r>
          </w:p>
        </w:tc>
      </w:tr>
      <w:tr w:rsidR="007B2C47" w:rsidRPr="000511B2" w:rsidTr="00144250">
        <w:tc>
          <w:tcPr>
            <w:tcW w:w="2410" w:type="dxa"/>
            <w:shd w:val="clear" w:color="auto" w:fill="8DB3E2"/>
          </w:tcPr>
          <w:p w:rsidR="007B2C47" w:rsidRPr="000511B2" w:rsidRDefault="007B2C47" w:rsidP="00144250">
            <w:pPr>
              <w:spacing w:line="240" w:lineRule="auto"/>
              <w:rPr>
                <w:rFonts w:ascii="Arial" w:eastAsia="ＭＳ ゴシック" w:hAnsi="Arial" w:cs="Times New Roman"/>
                <w:sz w:val="21"/>
              </w:rPr>
            </w:pPr>
            <w:r w:rsidRPr="000511B2">
              <w:rPr>
                <w:rFonts w:ascii="Arial" w:eastAsia="ＭＳ ゴシック" w:hAnsi="Arial" w:cs="Times New Roman" w:hint="eastAsia"/>
                <w:sz w:val="21"/>
              </w:rPr>
              <w:t>ヒアリング場所</w:t>
            </w:r>
          </w:p>
        </w:tc>
        <w:tc>
          <w:tcPr>
            <w:tcW w:w="5900" w:type="dxa"/>
            <w:shd w:val="clear" w:color="auto" w:fill="auto"/>
          </w:tcPr>
          <w:p w:rsidR="007B2C47" w:rsidRPr="001450CB" w:rsidRDefault="007B2C47" w:rsidP="001450CB">
            <w:pPr>
              <w:spacing w:line="240" w:lineRule="auto"/>
              <w:ind w:left="420" w:hangingChars="200" w:hanging="420"/>
              <w:rPr>
                <w:rFonts w:asciiTheme="minorEastAsia" w:eastAsiaTheme="minorEastAsia" w:hAnsiTheme="minorEastAsia"/>
                <w:sz w:val="21"/>
                <w:lang w:eastAsia="ja-JP"/>
              </w:rPr>
            </w:pPr>
            <w:r w:rsidRPr="001450CB">
              <w:rPr>
                <w:rFonts w:asciiTheme="minorEastAsia" w:eastAsiaTheme="minorEastAsia" w:hAnsiTheme="minorEastAsia" w:hint="eastAsia"/>
                <w:sz w:val="21"/>
                <w:lang w:eastAsia="ja-JP"/>
              </w:rPr>
              <w:t>福岡県庁</w:t>
            </w:r>
          </w:p>
        </w:tc>
      </w:tr>
    </w:tbl>
    <w:p w:rsidR="007B2C47" w:rsidRPr="000511B2" w:rsidRDefault="007B2C47" w:rsidP="00144250">
      <w:pPr>
        <w:pStyle w:val="2"/>
        <w:numPr>
          <w:ilvl w:val="0"/>
          <w:numId w:val="4"/>
        </w:numPr>
        <w:spacing w:line="240" w:lineRule="auto"/>
        <w:rPr>
          <w:rFonts w:ascii="Arial" w:eastAsia="ＭＳ ゴシック" w:hAnsi="Arial" w:cs="Times New Roman"/>
          <w:sz w:val="24"/>
          <w:lang w:eastAsia="ja-JP"/>
        </w:rPr>
      </w:pPr>
      <w:r w:rsidRPr="000511B2">
        <w:rPr>
          <w:rFonts w:ascii="Arial" w:eastAsia="ＭＳ ゴシック" w:hAnsi="Arial" w:cs="Times New Roman" w:hint="eastAsia"/>
          <w:sz w:val="24"/>
          <w:lang w:eastAsia="ja-JP"/>
        </w:rPr>
        <w:t>福岡県情報政策課の取り組み</w:t>
      </w:r>
    </w:p>
    <w:p w:rsidR="007B2C47" w:rsidRPr="00EF5B3E" w:rsidRDefault="007B2C47" w:rsidP="00144250">
      <w:pPr>
        <w:spacing w:line="240" w:lineRule="auto"/>
        <w:ind w:firstLineChars="100" w:firstLine="210"/>
        <w:rPr>
          <w:rFonts w:asciiTheme="minorEastAsia" w:eastAsiaTheme="minorEastAsia" w:hAnsiTheme="minorEastAsia" w:cs="Times New Roman"/>
          <w:sz w:val="21"/>
          <w:lang w:eastAsia="ja-JP"/>
        </w:rPr>
      </w:pPr>
      <w:r w:rsidRPr="00EF5B3E">
        <w:rPr>
          <w:rFonts w:asciiTheme="minorEastAsia" w:eastAsiaTheme="minorEastAsia" w:hAnsiTheme="minorEastAsia" w:cs="Times New Roman" w:hint="eastAsia"/>
          <w:sz w:val="21"/>
          <w:lang w:eastAsia="ja-JP"/>
        </w:rPr>
        <w:t>福岡県企画・地域振興部情報政策課（福岡県情報政策課）では、福岡県におけるICT利活用化による県の業務効率化、県民に対するICT関連の施策によるサービスの向上等、ICT関連の企画、施策業務全般を担う。</w:t>
      </w:r>
    </w:p>
    <w:p w:rsidR="007B2C47" w:rsidRPr="000511B2" w:rsidRDefault="007B2C47" w:rsidP="00144250">
      <w:pPr>
        <w:pStyle w:val="2"/>
        <w:numPr>
          <w:ilvl w:val="0"/>
          <w:numId w:val="4"/>
        </w:numPr>
        <w:spacing w:line="240" w:lineRule="auto"/>
        <w:rPr>
          <w:rFonts w:ascii="Arial" w:eastAsia="ＭＳ ゴシック" w:hAnsi="Arial" w:cs="Times New Roman"/>
          <w:sz w:val="24"/>
          <w:lang w:eastAsia="ja-JP"/>
        </w:rPr>
      </w:pPr>
      <w:r w:rsidRPr="000511B2">
        <w:rPr>
          <w:rFonts w:ascii="Arial" w:eastAsia="ＭＳ ゴシック" w:hAnsi="Arial" w:cs="Times New Roman" w:hint="eastAsia"/>
          <w:sz w:val="24"/>
          <w:lang w:eastAsia="ja-JP"/>
        </w:rPr>
        <w:t>公共施設等情報のデータ項目の妥当性</w:t>
      </w:r>
    </w:p>
    <w:p w:rsidR="007B2C47" w:rsidRPr="000511B2" w:rsidRDefault="007B2C47" w:rsidP="00144250">
      <w:pPr>
        <w:pStyle w:val="3"/>
        <w:spacing w:line="240" w:lineRule="auto"/>
        <w:rPr>
          <w:rFonts w:ascii="Arial" w:eastAsia="ＭＳ ゴシック" w:hAnsi="Arial" w:cs="Times New Roman"/>
          <w:b/>
          <w:i w:val="0"/>
          <w:sz w:val="24"/>
          <w:lang w:eastAsia="ja-JP"/>
        </w:rPr>
      </w:pPr>
      <w:r w:rsidRPr="000511B2">
        <w:rPr>
          <w:rFonts w:ascii="Arial" w:eastAsia="ＭＳ ゴシック" w:hAnsi="Arial" w:cs="Times New Roman" w:hint="eastAsia"/>
          <w:b/>
          <w:i w:val="0"/>
          <w:sz w:val="24"/>
          <w:lang w:eastAsia="ja-JP"/>
        </w:rPr>
        <w:t>他のデータとの組み合わせの可能性</w:t>
      </w:r>
    </w:p>
    <w:p w:rsidR="007B2C47" w:rsidRPr="00EF5B3E" w:rsidRDefault="007B2C47" w:rsidP="00144250">
      <w:pPr>
        <w:spacing w:line="240" w:lineRule="auto"/>
        <w:ind w:firstLineChars="129" w:firstLine="271"/>
        <w:rPr>
          <w:rFonts w:asciiTheme="minorEastAsia" w:eastAsiaTheme="minorEastAsia" w:hAnsiTheme="minorEastAsia" w:cs="Times New Roman"/>
          <w:sz w:val="21"/>
          <w:lang w:eastAsia="ja-JP"/>
        </w:rPr>
      </w:pPr>
      <w:r w:rsidRPr="00EF5B3E">
        <w:rPr>
          <w:rFonts w:asciiTheme="minorEastAsia" w:eastAsiaTheme="minorEastAsia" w:hAnsiTheme="minorEastAsia" w:cs="Times New Roman" w:hint="eastAsia"/>
          <w:sz w:val="21"/>
          <w:lang w:eastAsia="ja-JP"/>
        </w:rPr>
        <w:t>防災関連の情報発信に用いているハザードマップは、現在は、印刷物あるいは専用のホームページ上での閲覧に限られている。これをオープンデータ化することで、公共施設の配置と重ね合わせて簡単に閲覧できるサービス等が提供されることが考えられる。県内在住者による自身の住居での防災上の安全の確認、高齢の親と離れて暮らしている場合は親の防災上の安全の確認などに役立つだろう。行政としても、避難計画を検討する際に、交通機関や避難所の位置情報があれば、システムで可視化し配置を確認しやすくなる。ハザードマップと重ねて避難所が安全な場所にあるのかの再確認ができる。災害時の避難に関するシミュレーション、他に避難所として適切な県の施設があるか（避難所は市町村が指定するので候補として）を検討する際には、建物の情報も併せて確認できると役立つだろう。</w:t>
      </w:r>
    </w:p>
    <w:p w:rsidR="007B2C47" w:rsidRPr="00EF5B3E" w:rsidRDefault="007B2C47" w:rsidP="00144250">
      <w:pPr>
        <w:spacing w:line="240" w:lineRule="auto"/>
        <w:ind w:firstLineChars="129" w:firstLine="271"/>
        <w:rPr>
          <w:rFonts w:asciiTheme="minorEastAsia" w:eastAsiaTheme="minorEastAsia" w:hAnsiTheme="minorEastAsia" w:cs="Times New Roman"/>
          <w:sz w:val="21"/>
          <w:lang w:eastAsia="ja-JP"/>
        </w:rPr>
      </w:pPr>
      <w:r w:rsidRPr="00EF5B3E">
        <w:rPr>
          <w:rFonts w:asciiTheme="minorEastAsia" w:eastAsiaTheme="minorEastAsia" w:hAnsiTheme="minorEastAsia" w:cs="Times New Roman" w:hint="eastAsia"/>
          <w:sz w:val="21"/>
          <w:lang w:eastAsia="ja-JP"/>
        </w:rPr>
        <w:t>公共施設のバリアフリーに関する情報は、実証で</w:t>
      </w:r>
      <w:r w:rsidR="001450CB" w:rsidRPr="00EF5B3E">
        <w:rPr>
          <w:rFonts w:asciiTheme="minorEastAsia" w:eastAsiaTheme="minorEastAsia" w:hAnsiTheme="minorEastAsia" w:cs="Times New Roman" w:hint="eastAsia"/>
          <w:sz w:val="21"/>
          <w:lang w:eastAsia="ja-JP"/>
        </w:rPr>
        <w:t>は提供されていなかったが重要と考えている。施設のトイレの車椅子</w:t>
      </w:r>
      <w:r w:rsidRPr="00EF5B3E">
        <w:rPr>
          <w:rFonts w:asciiTheme="minorEastAsia" w:eastAsiaTheme="minorEastAsia" w:hAnsiTheme="minorEastAsia" w:cs="Times New Roman" w:hint="eastAsia"/>
          <w:sz w:val="21"/>
          <w:lang w:eastAsia="ja-JP"/>
        </w:rPr>
        <w:t>対応状況、点字案内の有無、音声対応エレベータ</w:t>
      </w:r>
      <w:r w:rsidR="001450CB" w:rsidRPr="00EF5B3E">
        <w:rPr>
          <w:rFonts w:asciiTheme="minorEastAsia" w:eastAsiaTheme="minorEastAsia" w:hAnsiTheme="minorEastAsia" w:cs="Times New Roman" w:hint="eastAsia"/>
          <w:sz w:val="21"/>
          <w:lang w:eastAsia="ja-JP"/>
        </w:rPr>
        <w:t>ー</w:t>
      </w:r>
      <w:r w:rsidRPr="00EF5B3E">
        <w:rPr>
          <w:rFonts w:asciiTheme="minorEastAsia" w:eastAsiaTheme="minorEastAsia" w:hAnsiTheme="minorEastAsia" w:cs="Times New Roman" w:hint="eastAsia"/>
          <w:sz w:val="21"/>
          <w:lang w:eastAsia="ja-JP"/>
        </w:rPr>
        <w:t>、段差やスロープの情報などを、福岡県では福祉担当の課が管理している。バリアフリーの情報を調べるためには、各施設のホームページ等で個別に調べる必要があり、障害を持った個人やその家庭の負担になっている。こうした情報が施設の情報と組み合わせて検索し閲覧できるようになることで、バリアフリーの情報を必要とする方の施設利用が容易になるだろう。</w:t>
      </w:r>
    </w:p>
    <w:p w:rsidR="007B2C47" w:rsidRPr="000511B2" w:rsidRDefault="007B2C47" w:rsidP="00144250">
      <w:pPr>
        <w:pStyle w:val="3"/>
        <w:spacing w:line="240" w:lineRule="auto"/>
        <w:rPr>
          <w:rFonts w:ascii="Arial" w:eastAsia="ＭＳ ゴシック" w:hAnsi="Arial" w:cs="Times New Roman"/>
          <w:b/>
          <w:i w:val="0"/>
          <w:sz w:val="24"/>
          <w:lang w:eastAsia="ja-JP"/>
        </w:rPr>
      </w:pPr>
      <w:r>
        <w:rPr>
          <w:rFonts w:ascii="Arial" w:eastAsia="ＭＳ ゴシック" w:hAnsi="Arial" w:cs="Times New Roman"/>
          <w:b/>
          <w:i w:val="0"/>
          <w:sz w:val="24"/>
          <w:lang w:eastAsia="ja-JP"/>
        </w:rPr>
        <w:br w:type="page"/>
      </w:r>
      <w:r w:rsidRPr="000511B2">
        <w:rPr>
          <w:rFonts w:ascii="Arial" w:eastAsia="ＭＳ ゴシック" w:hAnsi="Arial" w:cs="Times New Roman" w:hint="eastAsia"/>
          <w:b/>
          <w:i w:val="0"/>
          <w:sz w:val="24"/>
          <w:lang w:eastAsia="ja-JP"/>
        </w:rPr>
        <w:lastRenderedPageBreak/>
        <w:t>オープンデータ化する上での課題</w:t>
      </w:r>
    </w:p>
    <w:p w:rsidR="007B2C47" w:rsidRPr="00EF5B3E" w:rsidRDefault="007B2C47" w:rsidP="00144250">
      <w:pPr>
        <w:spacing w:line="240" w:lineRule="auto"/>
        <w:ind w:firstLineChars="129" w:firstLine="271"/>
        <w:rPr>
          <w:rFonts w:asciiTheme="minorEastAsia" w:eastAsiaTheme="minorEastAsia" w:hAnsiTheme="minorEastAsia" w:cs="Times New Roman"/>
          <w:sz w:val="21"/>
          <w:lang w:eastAsia="ja-JP"/>
        </w:rPr>
      </w:pPr>
      <w:r w:rsidRPr="00EF5B3E">
        <w:rPr>
          <w:rFonts w:asciiTheme="minorEastAsia" w:eastAsiaTheme="minorEastAsia" w:hAnsiTheme="minorEastAsia" w:cs="Times New Roman" w:hint="eastAsia"/>
          <w:sz w:val="21"/>
          <w:lang w:eastAsia="ja-JP"/>
        </w:rPr>
        <w:t>自治体の固定資産台帳の整備は公表を前提に行うこととされているが、公表とはどうすることか、といったことから各自治体で検討しなくてはならない。また、せっかく整備するのであれば有効に使われる方がよい。実証で構築された公共施設等情報流通連携基盤に台帳の情報を登録すれば、地図上に表示して公開される、固定資産台帳の公表の方法の１つとなるのではないか。さらに、民間施設の情報と組み合わせた</w:t>
      </w:r>
      <w:r w:rsidR="001450CB" w:rsidRPr="00EF5B3E">
        <w:rPr>
          <w:rFonts w:asciiTheme="minorEastAsia" w:eastAsiaTheme="minorEastAsia" w:hAnsiTheme="minorEastAsia" w:cs="Times New Roman" w:hint="eastAsia"/>
          <w:sz w:val="21"/>
          <w:lang w:eastAsia="ja-JP"/>
        </w:rPr>
        <w:t>アプリケーション</w:t>
      </w:r>
      <w:r w:rsidRPr="00EF5B3E">
        <w:rPr>
          <w:rFonts w:asciiTheme="minorEastAsia" w:eastAsiaTheme="minorEastAsia" w:hAnsiTheme="minorEastAsia" w:cs="Times New Roman" w:hint="eastAsia"/>
          <w:sz w:val="21"/>
          <w:lang w:eastAsia="ja-JP"/>
        </w:rPr>
        <w:t>が開発されるなど活用の幅が広がるだろう。</w:t>
      </w:r>
    </w:p>
    <w:p w:rsidR="007B2C47" w:rsidRPr="000511B2" w:rsidRDefault="007B2C47" w:rsidP="00144250">
      <w:pPr>
        <w:pStyle w:val="2"/>
        <w:numPr>
          <w:ilvl w:val="0"/>
          <w:numId w:val="4"/>
        </w:numPr>
        <w:spacing w:line="240" w:lineRule="auto"/>
        <w:rPr>
          <w:rFonts w:ascii="Arial" w:eastAsia="ＭＳ ゴシック" w:hAnsi="Arial" w:cs="Times New Roman"/>
          <w:sz w:val="24"/>
          <w:lang w:eastAsia="ja-JP"/>
        </w:rPr>
      </w:pPr>
      <w:r w:rsidRPr="000511B2">
        <w:rPr>
          <w:rFonts w:ascii="Arial" w:eastAsia="ＭＳ ゴシック" w:hAnsi="Arial" w:cs="Times New Roman" w:hint="eastAsia"/>
          <w:sz w:val="24"/>
          <w:lang w:eastAsia="ja-JP"/>
        </w:rPr>
        <w:t>公共施設等情報の利活用シーン（情報サービスの有効性）</w:t>
      </w:r>
    </w:p>
    <w:p w:rsidR="007B2C47" w:rsidRPr="000511B2" w:rsidRDefault="007B2C47" w:rsidP="00144250">
      <w:pPr>
        <w:pStyle w:val="3"/>
        <w:spacing w:line="240" w:lineRule="auto"/>
        <w:rPr>
          <w:rFonts w:ascii="Arial" w:eastAsia="ＭＳ ゴシック" w:hAnsi="Arial" w:cs="Times New Roman"/>
          <w:b/>
          <w:i w:val="0"/>
          <w:sz w:val="24"/>
          <w:lang w:eastAsia="ja-JP"/>
        </w:rPr>
      </w:pPr>
      <w:r w:rsidRPr="000511B2">
        <w:rPr>
          <w:rFonts w:ascii="Arial" w:eastAsia="ＭＳ ゴシック" w:hAnsi="Arial" w:cs="Times New Roman" w:hint="eastAsia"/>
          <w:b/>
          <w:i w:val="0"/>
          <w:sz w:val="24"/>
          <w:lang w:eastAsia="ja-JP"/>
        </w:rPr>
        <w:t>公共施設等情報サービス</w:t>
      </w:r>
    </w:p>
    <w:p w:rsidR="007B2C47" w:rsidRPr="00EF5B3E" w:rsidRDefault="007B2C47" w:rsidP="00144250">
      <w:pPr>
        <w:spacing w:line="240" w:lineRule="auto"/>
        <w:ind w:firstLineChars="129" w:firstLine="271"/>
        <w:rPr>
          <w:rFonts w:asciiTheme="minorEastAsia" w:eastAsiaTheme="minorEastAsia" w:hAnsiTheme="minorEastAsia" w:cs="Times New Roman"/>
          <w:sz w:val="21"/>
          <w:lang w:eastAsia="ja-JP"/>
        </w:rPr>
      </w:pPr>
      <w:r w:rsidRPr="00EF5B3E">
        <w:rPr>
          <w:rFonts w:asciiTheme="minorEastAsia" w:eastAsiaTheme="minorEastAsia" w:hAnsiTheme="minorEastAsia" w:cs="Times New Roman" w:hint="eastAsia"/>
          <w:sz w:val="21"/>
          <w:lang w:eastAsia="ja-JP"/>
        </w:rPr>
        <w:t>住民の利用を想定した場合、新しく住む場所を探す際に教育環境や公園などの住環境などを調べる、これに役立つ情報が揃っていてよい。防災の情報や図書館であれば蔵書など、検索サイトでは個別に調べる必要のある情報がまとまって提供されるとよいだろう。</w:t>
      </w:r>
    </w:p>
    <w:p w:rsidR="007B2C47" w:rsidRPr="00EF5B3E" w:rsidRDefault="007B2C47" w:rsidP="00144250">
      <w:pPr>
        <w:pStyle w:val="3"/>
        <w:spacing w:line="240" w:lineRule="auto"/>
        <w:rPr>
          <w:rFonts w:asciiTheme="minorEastAsia" w:eastAsiaTheme="minorEastAsia" w:hAnsiTheme="minorEastAsia" w:cs="Times New Roman"/>
          <w:b/>
          <w:i w:val="0"/>
          <w:sz w:val="24"/>
          <w:lang w:eastAsia="ja-JP"/>
        </w:rPr>
      </w:pPr>
      <w:r w:rsidRPr="00EF5B3E">
        <w:rPr>
          <w:rFonts w:asciiTheme="minorEastAsia" w:eastAsiaTheme="minorEastAsia" w:hAnsiTheme="minorEastAsia" w:cs="Times New Roman" w:hint="eastAsia"/>
          <w:b/>
          <w:i w:val="0"/>
          <w:sz w:val="24"/>
          <w:lang w:eastAsia="ja-JP"/>
        </w:rPr>
        <w:t>公共施設白書情報公開サービス</w:t>
      </w:r>
    </w:p>
    <w:p w:rsidR="007B2C47" w:rsidRPr="00EF5B3E" w:rsidRDefault="007B2C47" w:rsidP="00144250">
      <w:pPr>
        <w:spacing w:line="240" w:lineRule="auto"/>
        <w:ind w:firstLineChars="129" w:firstLine="271"/>
        <w:rPr>
          <w:rFonts w:asciiTheme="minorEastAsia" w:eastAsiaTheme="minorEastAsia" w:hAnsiTheme="minorEastAsia" w:cs="Times New Roman"/>
          <w:sz w:val="21"/>
          <w:lang w:eastAsia="ja-JP"/>
        </w:rPr>
      </w:pPr>
      <w:r w:rsidRPr="00EF5B3E">
        <w:rPr>
          <w:rFonts w:asciiTheme="minorEastAsia" w:eastAsiaTheme="minorEastAsia" w:hAnsiTheme="minorEastAsia" w:cs="Times New Roman" w:hint="eastAsia"/>
          <w:sz w:val="21"/>
          <w:lang w:eastAsia="ja-JP"/>
        </w:rPr>
        <w:t>県職員での利用を想定した場合、住民などへの対外的な説明資料や会議資料の作成での利用が考えられる。地図上での表示やグラフ表示は説明に使いやすい。また、グラフに表示されている元の情報を、一覧形式でダウンロードできる機能が欲しい。</w:t>
      </w: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781E53" w:rsidRDefault="00A5706C" w:rsidP="00144250">
      <w:pPr>
        <w:pStyle w:val="1"/>
        <w:spacing w:line="240" w:lineRule="auto"/>
        <w:rPr>
          <w:sz w:val="32"/>
          <w:lang w:eastAsia="ja-JP"/>
        </w:rPr>
      </w:pPr>
      <w:r>
        <w:rPr>
          <w:rFonts w:hint="eastAsia"/>
          <w:sz w:val="32"/>
          <w:lang w:eastAsia="ja-JP"/>
        </w:rPr>
        <w:lastRenderedPageBreak/>
        <w:t>ヒアリング結果：地方公共団体</w:t>
      </w:r>
      <w:r w:rsidR="007B2C47" w:rsidRPr="00781E53">
        <w:rPr>
          <w:rFonts w:hint="eastAsia"/>
          <w:sz w:val="32"/>
          <w:lang w:eastAsia="ja-JP"/>
        </w:rPr>
        <w:t>（福岡市財産活用課）</w:t>
      </w:r>
    </w:p>
    <w:p w:rsidR="007B2C47" w:rsidRPr="00781E53" w:rsidRDefault="007B2C47" w:rsidP="00144250">
      <w:pPr>
        <w:pStyle w:val="2"/>
        <w:numPr>
          <w:ilvl w:val="0"/>
          <w:numId w:val="4"/>
        </w:numPr>
        <w:spacing w:line="240" w:lineRule="auto"/>
        <w:rPr>
          <w:sz w:val="21"/>
          <w:szCs w:val="22"/>
          <w:lang w:eastAsia="ja-JP"/>
        </w:rPr>
      </w:pPr>
      <w:r w:rsidRPr="00781E53">
        <w:rPr>
          <w:rFonts w:hint="eastAsia"/>
          <w:sz w:val="24"/>
          <w:lang w:eastAsia="ja-JP"/>
        </w:rPr>
        <w:t>ヒアリング概要</w:t>
      </w:r>
    </w:p>
    <w:tbl>
      <w:tblPr>
        <w:tblStyle w:val="a8"/>
        <w:tblW w:w="0" w:type="auto"/>
        <w:tblInd w:w="392" w:type="dxa"/>
        <w:tblLook w:val="04A0"/>
      </w:tblPr>
      <w:tblGrid>
        <w:gridCol w:w="2410"/>
        <w:gridCol w:w="5900"/>
      </w:tblGrid>
      <w:tr w:rsidR="007B2C47" w:rsidRPr="00781E53" w:rsidTr="00C02D39">
        <w:tc>
          <w:tcPr>
            <w:tcW w:w="2410" w:type="dxa"/>
            <w:shd w:val="clear" w:color="auto" w:fill="8DB3E2" w:themeFill="text2" w:themeFillTint="66"/>
          </w:tcPr>
          <w:p w:rsidR="007B2C47" w:rsidRPr="00781E53" w:rsidRDefault="007B2C47" w:rsidP="00144250">
            <w:pPr>
              <w:spacing w:line="240" w:lineRule="auto"/>
              <w:rPr>
                <w:sz w:val="21"/>
              </w:rPr>
            </w:pPr>
            <w:r w:rsidRPr="00781E53">
              <w:rPr>
                <w:rFonts w:hint="eastAsia"/>
                <w:sz w:val="21"/>
                <w:lang w:eastAsia="ja-JP"/>
              </w:rPr>
              <w:t>ヒアリング対象者</w:t>
            </w:r>
          </w:p>
        </w:tc>
        <w:tc>
          <w:tcPr>
            <w:tcW w:w="5900" w:type="dxa"/>
          </w:tcPr>
          <w:p w:rsidR="007B2C47" w:rsidRPr="0062525E" w:rsidRDefault="007B2C47" w:rsidP="00144250">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福岡市 財政局 財産有効活用部 財産活用課</w:t>
            </w:r>
            <w:r w:rsidRPr="0062525E">
              <w:rPr>
                <w:rFonts w:asciiTheme="minorEastAsia" w:eastAsiaTheme="minorEastAsia" w:hAnsiTheme="minorEastAsia" w:hint="eastAsia"/>
                <w:sz w:val="21"/>
                <w:lang w:eastAsia="ja-JP"/>
              </w:rPr>
              <w:br/>
              <w:t>係長、担当者2名</w:t>
            </w:r>
          </w:p>
        </w:tc>
      </w:tr>
      <w:tr w:rsidR="007B2C47" w:rsidRPr="00781E53" w:rsidTr="00C02D39">
        <w:tc>
          <w:tcPr>
            <w:tcW w:w="2410" w:type="dxa"/>
            <w:shd w:val="clear" w:color="auto" w:fill="8DB3E2" w:themeFill="text2" w:themeFillTint="66"/>
          </w:tcPr>
          <w:p w:rsidR="007B2C47" w:rsidRPr="00781E53" w:rsidRDefault="007B2C47" w:rsidP="00144250">
            <w:pPr>
              <w:spacing w:line="240" w:lineRule="auto"/>
              <w:rPr>
                <w:sz w:val="21"/>
              </w:rPr>
            </w:pPr>
            <w:r w:rsidRPr="00781E53">
              <w:rPr>
                <w:rFonts w:hint="eastAsia"/>
                <w:sz w:val="21"/>
              </w:rPr>
              <w:t>ヒアリング実施日</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平成27年2月23日（月）</w:t>
            </w:r>
          </w:p>
        </w:tc>
      </w:tr>
      <w:tr w:rsidR="007B2C47" w:rsidRPr="00781E53" w:rsidTr="00C02D39">
        <w:tc>
          <w:tcPr>
            <w:tcW w:w="2410" w:type="dxa"/>
            <w:shd w:val="clear" w:color="auto" w:fill="8DB3E2" w:themeFill="text2" w:themeFillTint="66"/>
          </w:tcPr>
          <w:p w:rsidR="007B2C47" w:rsidRPr="00781E53" w:rsidRDefault="007B2C47" w:rsidP="00144250">
            <w:pPr>
              <w:spacing w:line="240" w:lineRule="auto"/>
              <w:rPr>
                <w:sz w:val="21"/>
              </w:rPr>
            </w:pPr>
            <w:r w:rsidRPr="00781E53">
              <w:rPr>
                <w:rFonts w:hint="eastAsia"/>
                <w:sz w:val="21"/>
              </w:rPr>
              <w:t>ヒアリング場所</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福岡市役所</w:t>
            </w:r>
          </w:p>
        </w:tc>
      </w:tr>
    </w:tbl>
    <w:p w:rsidR="007B2C47" w:rsidRPr="00781E53" w:rsidRDefault="007B2C47" w:rsidP="00144250">
      <w:pPr>
        <w:pStyle w:val="2"/>
        <w:numPr>
          <w:ilvl w:val="0"/>
          <w:numId w:val="4"/>
        </w:numPr>
        <w:spacing w:line="240" w:lineRule="auto"/>
        <w:rPr>
          <w:sz w:val="24"/>
          <w:lang w:eastAsia="ja-JP"/>
        </w:rPr>
      </w:pPr>
      <w:r w:rsidRPr="00781E53">
        <w:rPr>
          <w:rFonts w:hint="eastAsia"/>
          <w:sz w:val="24"/>
          <w:lang w:eastAsia="ja-JP"/>
        </w:rPr>
        <w:t>福岡市財産活用課について</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公有財産の統括（土地の売却や貸付等の管理）を行っている。同市の公有財産台帳を管理しており、現在、庁舎１階情報プラザ</w:t>
      </w:r>
      <w:bookmarkStart w:id="0" w:name="_GoBack"/>
      <w:bookmarkEnd w:id="0"/>
      <w:r w:rsidR="001450CB" w:rsidRPr="00EF5B3E">
        <w:rPr>
          <w:rFonts w:asciiTheme="minorEastAsia" w:eastAsiaTheme="minorEastAsia" w:hAnsiTheme="minorEastAsia" w:hint="eastAsia"/>
          <w:sz w:val="21"/>
          <w:lang w:eastAsia="ja-JP"/>
        </w:rPr>
        <w:t>で市民の方などが閲覧できるようにしている</w:t>
      </w:r>
      <w:r w:rsidRPr="00EF5B3E">
        <w:rPr>
          <w:rFonts w:asciiTheme="minorEastAsia" w:eastAsiaTheme="minorEastAsia" w:hAnsiTheme="minorEastAsia" w:hint="eastAsia"/>
          <w:sz w:val="21"/>
          <w:lang w:eastAsia="ja-JP"/>
        </w:rPr>
        <w:t>（更新は年1回）。H26年度からは、固定資産台帳の整備も担当している。市有財産の有効活用についても推進しており、民間からの問合せの対応等も行っている。</w:t>
      </w:r>
    </w:p>
    <w:p w:rsidR="007B2C47" w:rsidRPr="00781E53" w:rsidRDefault="007B2C47" w:rsidP="00144250">
      <w:pPr>
        <w:pStyle w:val="2"/>
        <w:numPr>
          <w:ilvl w:val="0"/>
          <w:numId w:val="4"/>
        </w:numPr>
        <w:spacing w:line="240" w:lineRule="auto"/>
        <w:rPr>
          <w:sz w:val="24"/>
          <w:lang w:eastAsia="ja-JP"/>
        </w:rPr>
      </w:pPr>
      <w:r w:rsidRPr="00781E53">
        <w:rPr>
          <w:rFonts w:hint="eastAsia"/>
          <w:sz w:val="24"/>
          <w:lang w:eastAsia="ja-JP"/>
        </w:rPr>
        <w:t>公共施設等情報のデータ項目の妥当性</w:t>
      </w:r>
      <w:r w:rsidRPr="00781E53">
        <w:rPr>
          <w:rFonts w:hint="eastAsia"/>
          <w:sz w:val="24"/>
          <w:lang w:eastAsia="ja-JP"/>
        </w:rPr>
        <w:tab/>
      </w:r>
    </w:p>
    <w:p w:rsidR="007B2C47" w:rsidRPr="00781E53" w:rsidRDefault="007B2C47" w:rsidP="00144250">
      <w:pPr>
        <w:pStyle w:val="3"/>
        <w:spacing w:line="240" w:lineRule="auto"/>
        <w:rPr>
          <w:b/>
          <w:i w:val="0"/>
          <w:sz w:val="24"/>
          <w:lang w:eastAsia="ja-JP"/>
        </w:rPr>
      </w:pPr>
      <w:r w:rsidRPr="00781E53">
        <w:rPr>
          <w:rFonts w:hint="eastAsia"/>
          <w:b/>
          <w:i w:val="0"/>
          <w:sz w:val="24"/>
          <w:lang w:eastAsia="ja-JP"/>
        </w:rPr>
        <w:t>活用が見込まれるデータ項目</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sz w:val="21"/>
          <w:lang w:eastAsia="ja-JP"/>
        </w:rPr>
        <w:t>公会計のデータ</w:t>
      </w:r>
      <w:r w:rsidRPr="00EF5B3E">
        <w:rPr>
          <w:rFonts w:asciiTheme="minorEastAsia" w:eastAsiaTheme="minorEastAsia" w:hAnsiTheme="minorEastAsia" w:hint="eastAsia"/>
          <w:sz w:val="21"/>
          <w:lang w:eastAsia="ja-JP"/>
        </w:rPr>
        <w:t>が整備されると、</w:t>
      </w:r>
      <w:r w:rsidRPr="00EF5B3E">
        <w:rPr>
          <w:rFonts w:asciiTheme="minorEastAsia" w:eastAsiaTheme="minorEastAsia" w:hAnsiTheme="minorEastAsia"/>
          <w:sz w:val="21"/>
          <w:lang w:eastAsia="ja-JP"/>
        </w:rPr>
        <w:t>遊休施設・土地の検索閲覧</w:t>
      </w:r>
      <w:r w:rsidRPr="00EF5B3E">
        <w:rPr>
          <w:rFonts w:asciiTheme="minorEastAsia" w:eastAsiaTheme="minorEastAsia" w:hAnsiTheme="minorEastAsia" w:hint="eastAsia"/>
          <w:sz w:val="21"/>
          <w:lang w:eastAsia="ja-JP"/>
        </w:rPr>
        <w:t>が容易になる。例えば、借上げしているものを</w:t>
      </w:r>
      <w:r w:rsidR="001450CB" w:rsidRPr="00EF5B3E">
        <w:rPr>
          <w:rFonts w:asciiTheme="minorEastAsia" w:eastAsiaTheme="minorEastAsia" w:hAnsiTheme="minorEastAsia" w:hint="eastAsia"/>
          <w:sz w:val="21"/>
          <w:lang w:eastAsia="ja-JP"/>
        </w:rPr>
        <w:t>、</w:t>
      </w:r>
      <w:r w:rsidRPr="00EF5B3E">
        <w:rPr>
          <w:rFonts w:asciiTheme="minorEastAsia" w:eastAsiaTheme="minorEastAsia" w:hAnsiTheme="minorEastAsia" w:hint="eastAsia"/>
          <w:sz w:val="21"/>
          <w:lang w:eastAsia="ja-JP"/>
        </w:rPr>
        <w:t>執務場所の空いている市の施設に移転するなどの検討</w:t>
      </w:r>
      <w:r w:rsidRPr="00EF5B3E">
        <w:rPr>
          <w:rFonts w:asciiTheme="minorEastAsia" w:eastAsiaTheme="minorEastAsia" w:hAnsiTheme="minorEastAsia"/>
          <w:sz w:val="21"/>
          <w:lang w:eastAsia="ja-JP"/>
        </w:rPr>
        <w:t>が円滑に</w:t>
      </w:r>
      <w:r w:rsidRPr="00EF5B3E">
        <w:rPr>
          <w:rFonts w:asciiTheme="minorEastAsia" w:eastAsiaTheme="minorEastAsia" w:hAnsiTheme="minorEastAsia" w:hint="eastAsia"/>
          <w:sz w:val="21"/>
          <w:lang w:eastAsia="ja-JP"/>
        </w:rPr>
        <w:t>なるだろう。</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sz w:val="21"/>
          <w:lang w:eastAsia="ja-JP"/>
        </w:rPr>
        <w:t>財政</w:t>
      </w:r>
      <w:r w:rsidRPr="00EF5B3E">
        <w:rPr>
          <w:rFonts w:asciiTheme="minorEastAsia" w:eastAsiaTheme="minorEastAsia" w:hAnsiTheme="minorEastAsia" w:hint="eastAsia"/>
          <w:sz w:val="21"/>
          <w:lang w:eastAsia="ja-JP"/>
        </w:rPr>
        <w:t>の健全化のため</w:t>
      </w:r>
      <w:r w:rsidRPr="00EF5B3E">
        <w:rPr>
          <w:rFonts w:asciiTheme="minorEastAsia" w:eastAsiaTheme="minorEastAsia" w:hAnsiTheme="minorEastAsia"/>
          <w:sz w:val="21"/>
          <w:lang w:eastAsia="ja-JP"/>
        </w:rPr>
        <w:t>、</w:t>
      </w:r>
      <w:r w:rsidRPr="00EF5B3E">
        <w:rPr>
          <w:rFonts w:asciiTheme="minorEastAsia" w:eastAsiaTheme="minorEastAsia" w:hAnsiTheme="minorEastAsia" w:hint="eastAsia"/>
          <w:sz w:val="21"/>
          <w:lang w:eastAsia="ja-JP"/>
        </w:rPr>
        <w:t>自治体も財源を確保する</w:t>
      </w:r>
      <w:r w:rsidRPr="00EF5B3E">
        <w:rPr>
          <w:rFonts w:asciiTheme="minorEastAsia" w:eastAsiaTheme="minorEastAsia" w:hAnsiTheme="minorEastAsia"/>
          <w:sz w:val="21"/>
          <w:lang w:eastAsia="ja-JP"/>
        </w:rPr>
        <w:t>ことが求められて</w:t>
      </w:r>
      <w:r w:rsidRPr="00EF5B3E">
        <w:rPr>
          <w:rFonts w:asciiTheme="minorEastAsia" w:eastAsiaTheme="minorEastAsia" w:hAnsiTheme="minorEastAsia" w:hint="eastAsia"/>
          <w:sz w:val="21"/>
          <w:lang w:eastAsia="ja-JP"/>
        </w:rPr>
        <w:t>いる。</w:t>
      </w:r>
      <w:r w:rsidRPr="00EF5B3E">
        <w:rPr>
          <w:rFonts w:asciiTheme="minorEastAsia" w:eastAsiaTheme="minorEastAsia" w:hAnsiTheme="minorEastAsia"/>
          <w:sz w:val="21"/>
          <w:lang w:eastAsia="ja-JP"/>
        </w:rPr>
        <w:t>現在、</w:t>
      </w:r>
      <w:r w:rsidRPr="00EF5B3E">
        <w:rPr>
          <w:rFonts w:asciiTheme="minorEastAsia" w:eastAsiaTheme="minorEastAsia" w:hAnsiTheme="minorEastAsia" w:hint="eastAsia"/>
          <w:sz w:val="21"/>
          <w:lang w:eastAsia="ja-JP"/>
        </w:rPr>
        <w:t>市のホームページ</w:t>
      </w:r>
      <w:r w:rsidRPr="00EF5B3E">
        <w:rPr>
          <w:rFonts w:asciiTheme="minorEastAsia" w:eastAsiaTheme="minorEastAsia" w:hAnsiTheme="minorEastAsia"/>
          <w:sz w:val="21"/>
          <w:lang w:eastAsia="ja-JP"/>
        </w:rPr>
        <w:t>で売却予定の情報を公開しているが、</w:t>
      </w:r>
      <w:r w:rsidRPr="00EF5B3E">
        <w:rPr>
          <w:rFonts w:asciiTheme="minorEastAsia" w:eastAsiaTheme="minorEastAsia" w:hAnsiTheme="minorEastAsia" w:hint="eastAsia"/>
          <w:sz w:val="21"/>
          <w:lang w:eastAsia="ja-JP"/>
        </w:rPr>
        <w:t>その情報には</w:t>
      </w:r>
      <w:r w:rsidRPr="00EF5B3E">
        <w:rPr>
          <w:rFonts w:asciiTheme="minorEastAsia" w:eastAsiaTheme="minorEastAsia" w:hAnsiTheme="minorEastAsia"/>
          <w:sz w:val="21"/>
          <w:lang w:eastAsia="ja-JP"/>
        </w:rPr>
        <w:t>民間からの</w:t>
      </w:r>
      <w:r w:rsidRPr="00EF5B3E">
        <w:rPr>
          <w:rFonts w:asciiTheme="minorEastAsia" w:eastAsiaTheme="minorEastAsia" w:hAnsiTheme="minorEastAsia" w:hint="eastAsia"/>
          <w:sz w:val="21"/>
          <w:lang w:eastAsia="ja-JP"/>
        </w:rPr>
        <w:t>問い合わせ</w:t>
      </w:r>
      <w:r w:rsidRPr="00EF5B3E">
        <w:rPr>
          <w:rFonts w:asciiTheme="minorEastAsia" w:eastAsiaTheme="minorEastAsia" w:hAnsiTheme="minorEastAsia"/>
          <w:sz w:val="21"/>
          <w:lang w:eastAsia="ja-JP"/>
        </w:rPr>
        <w:t>がある</w:t>
      </w:r>
      <w:r w:rsidRPr="00EF5B3E">
        <w:rPr>
          <w:rFonts w:asciiTheme="minorEastAsia" w:eastAsiaTheme="minorEastAsia" w:hAnsiTheme="minorEastAsia" w:hint="eastAsia"/>
          <w:sz w:val="21"/>
          <w:lang w:eastAsia="ja-JP"/>
        </w:rPr>
        <w:t>。分かりやすい情報公開は民間からの様々な利用提案が期待できる。オープンデータ化は、</w:t>
      </w:r>
      <w:r w:rsidRPr="00EF5B3E">
        <w:rPr>
          <w:rFonts w:asciiTheme="minorEastAsia" w:eastAsiaTheme="minorEastAsia" w:hAnsiTheme="minorEastAsia"/>
          <w:sz w:val="21"/>
          <w:lang w:eastAsia="ja-JP"/>
        </w:rPr>
        <w:t>自治体にとっても、民間にとってもメリットがあることで、推進</w:t>
      </w:r>
      <w:r w:rsidRPr="00EF5B3E">
        <w:rPr>
          <w:rFonts w:asciiTheme="minorEastAsia" w:eastAsiaTheme="minorEastAsia" w:hAnsiTheme="minorEastAsia" w:hint="eastAsia"/>
          <w:sz w:val="21"/>
          <w:lang w:eastAsia="ja-JP"/>
        </w:rPr>
        <w:t>されるべきと考えている。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資産の有効活用に、地図情報は不可欠だと思っている。また、建物の情報は別の部署が管理しているが、この情報も組合せて提供されると公共施設の活性化に関する提案が促進されるだろう。</w:t>
      </w:r>
    </w:p>
    <w:p w:rsidR="007B2C47" w:rsidRPr="00781E53" w:rsidRDefault="007B2C47" w:rsidP="00144250">
      <w:pPr>
        <w:pStyle w:val="3"/>
        <w:spacing w:line="240" w:lineRule="auto"/>
        <w:rPr>
          <w:b/>
          <w:i w:val="0"/>
          <w:sz w:val="24"/>
          <w:lang w:eastAsia="ja-JP"/>
        </w:rPr>
      </w:pPr>
      <w:r w:rsidRPr="00781E53">
        <w:rPr>
          <w:rFonts w:hint="eastAsia"/>
          <w:b/>
          <w:i w:val="0"/>
          <w:sz w:val="24"/>
          <w:lang w:eastAsia="ja-JP"/>
        </w:rPr>
        <w:t>他のデータとの組み合わせの可能性</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GISの活用可能性もある。福岡市の土地の情報に公共施設の情報を重ねる。さらに民間の開発の情報や、今後想定される跡地の情報など、計画段階の情報を市だけではなく、民間とも一緒に、共有して検討できるようなことができればよい。このような見える化を見据えて固定資産台帳の整備も検討できるとよい。ただし、例えば、市有地の売却にあたっ</w:t>
      </w:r>
      <w:r w:rsidRPr="00EF5B3E">
        <w:rPr>
          <w:rFonts w:asciiTheme="minorEastAsia" w:eastAsiaTheme="minorEastAsia" w:hAnsiTheme="minorEastAsia" w:hint="eastAsia"/>
          <w:sz w:val="21"/>
          <w:lang w:eastAsia="ja-JP"/>
        </w:rPr>
        <w:lastRenderedPageBreak/>
        <w:t>ては、地域住民等関係者の理解を得て成立する。計画途中段階で公表できない可能性のものもあるため、情報公開としては運用面の整備が必要。</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写真があるとより分かり易くなる、現地の写真と上空からの写真の両方があるとよいのではないか。これらが地図から閲覧できると利便性が高くなる。</w:t>
      </w:r>
    </w:p>
    <w:p w:rsidR="007B2C47" w:rsidRPr="00781E53" w:rsidRDefault="007B2C47" w:rsidP="00144250">
      <w:pPr>
        <w:pStyle w:val="3"/>
        <w:spacing w:line="240" w:lineRule="auto"/>
        <w:rPr>
          <w:b/>
          <w:i w:val="0"/>
          <w:sz w:val="24"/>
          <w:lang w:eastAsia="ja-JP"/>
        </w:rPr>
      </w:pPr>
      <w:r w:rsidRPr="00781E53">
        <w:rPr>
          <w:rFonts w:hint="eastAsia"/>
          <w:b/>
          <w:i w:val="0"/>
          <w:sz w:val="24"/>
          <w:lang w:eastAsia="ja-JP"/>
        </w:rPr>
        <w:t>オープンデータ化する上での課題</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今回、公有資産台帳の情報をオープンデータ実証で活用してもらっていると理解している。公有資産台帳には、土地や建物等を記載しているが、主な管理対象は土地になる。複数の筆の上に施設があり、施設の中でも区分所有をしている施設もある。このことが表現できるデータの定義になっていないと、実態にあったデータが登録できないだろう（補足：本実証では、施設、建物、土地それぞれのデータ規格を用意し、関連を登録している）。</w:t>
      </w:r>
    </w:p>
    <w:p w:rsidR="007B2C47" w:rsidRPr="00781E53" w:rsidRDefault="007B2C47" w:rsidP="00144250">
      <w:pPr>
        <w:pStyle w:val="2"/>
        <w:numPr>
          <w:ilvl w:val="0"/>
          <w:numId w:val="4"/>
        </w:numPr>
        <w:spacing w:line="240" w:lineRule="auto"/>
        <w:rPr>
          <w:sz w:val="24"/>
          <w:lang w:eastAsia="ja-JP"/>
        </w:rPr>
      </w:pPr>
      <w:r w:rsidRPr="00781E53">
        <w:rPr>
          <w:rFonts w:hint="eastAsia"/>
          <w:sz w:val="24"/>
          <w:lang w:eastAsia="ja-JP"/>
        </w:rPr>
        <w:t>公共施設等情報の利活用シーン（情報サービスの有効性）</w:t>
      </w:r>
    </w:p>
    <w:p w:rsidR="007B2C47" w:rsidRPr="00781E53" w:rsidRDefault="007B2C47" w:rsidP="00144250">
      <w:pPr>
        <w:pStyle w:val="3"/>
        <w:spacing w:line="240" w:lineRule="auto"/>
        <w:rPr>
          <w:b/>
          <w:i w:val="0"/>
          <w:sz w:val="24"/>
          <w:lang w:eastAsia="ja-JP"/>
        </w:rPr>
      </w:pPr>
      <w:r w:rsidRPr="00781E53">
        <w:rPr>
          <w:rFonts w:hint="eastAsia"/>
          <w:b/>
          <w:i w:val="0"/>
          <w:sz w:val="24"/>
          <w:lang w:eastAsia="ja-JP"/>
        </w:rPr>
        <w:t>公共施設等情報サービス</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アプリケーションで未利用地を表示し、民間から利活用のアイデアを募集するような使い方も可能性としてある。</w:t>
      </w:r>
    </w:p>
    <w:p w:rsidR="007B2C47" w:rsidRPr="00EF5B3E" w:rsidRDefault="001450CB"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市</w:t>
      </w:r>
      <w:r w:rsidR="007B2C47" w:rsidRPr="00EF5B3E">
        <w:rPr>
          <w:rFonts w:asciiTheme="minorEastAsia" w:eastAsiaTheme="minorEastAsia" w:hAnsiTheme="minorEastAsia" w:hint="eastAsia"/>
          <w:sz w:val="21"/>
          <w:lang w:eastAsia="ja-JP"/>
        </w:rPr>
        <w:t>の中だけで資産の有効活用を検討するのは限界があるため、民間からの提案も有効であると思われる。そのためには、市が保有する財産のデータもオープンにしていかないと、民間からの提案は出てこないだろう。最初の段階として、市が保有する財産を整理し公表するということが必要になるだろう。ただし、土地が必要な場合に、計画段階で具体的に公表して土地の確保に支障が生じるなど、逆効果となる場合もある。</w:t>
      </w:r>
    </w:p>
    <w:p w:rsidR="007B2C47" w:rsidRPr="00781E53" w:rsidRDefault="007B2C47" w:rsidP="00144250">
      <w:pPr>
        <w:pStyle w:val="3"/>
        <w:spacing w:line="240" w:lineRule="auto"/>
        <w:rPr>
          <w:b/>
          <w:i w:val="0"/>
          <w:sz w:val="24"/>
          <w:lang w:eastAsia="ja-JP"/>
        </w:rPr>
      </w:pPr>
      <w:r w:rsidRPr="00781E53">
        <w:rPr>
          <w:rFonts w:hint="eastAsia"/>
          <w:b/>
          <w:i w:val="0"/>
          <w:sz w:val="24"/>
          <w:lang w:eastAsia="ja-JP"/>
        </w:rPr>
        <w:t>公共施設白書情報公開サービス</w:t>
      </w:r>
    </w:p>
    <w:p w:rsidR="007B2C47" w:rsidRPr="00781E53" w:rsidRDefault="007B2C47" w:rsidP="00144250">
      <w:pPr>
        <w:spacing w:line="240" w:lineRule="auto"/>
        <w:ind w:firstLineChars="129" w:firstLine="271"/>
        <w:rPr>
          <w:rFonts w:ascii="ＭＳ Ｐ明朝" w:eastAsia="ＭＳ Ｐ明朝" w:hAnsi="ＭＳ Ｐ明朝"/>
          <w:sz w:val="21"/>
          <w:lang w:eastAsia="ja-JP"/>
        </w:rPr>
      </w:pPr>
      <w:r w:rsidRPr="00781E53">
        <w:rPr>
          <w:rFonts w:ascii="ＭＳ Ｐ明朝" w:eastAsia="ＭＳ Ｐ明朝" w:hAnsi="ＭＳ Ｐ明朝" w:hint="eastAsia"/>
          <w:sz w:val="21"/>
          <w:lang w:eastAsia="ja-JP"/>
        </w:rPr>
        <w:t>庁内で活用されていない土地がどのくらいあるか可視化するのもよさそうだ。土地を持っているだけでもコストが発生する、民間に売却すれば売却代金だけでなく税収も見込める。そのためには、なぜ活用されていないのか、マーケットから見向きもされない不整形地、行政が使用していたが移転してそのままになっている、国から移管されて管理している、などの理由が把</w:t>
      </w:r>
      <w:r w:rsidR="001450CB">
        <w:rPr>
          <w:rFonts w:ascii="ＭＳ Ｐ明朝" w:eastAsia="ＭＳ Ｐ明朝" w:hAnsi="ＭＳ Ｐ明朝" w:hint="eastAsia"/>
          <w:sz w:val="21"/>
          <w:lang w:eastAsia="ja-JP"/>
        </w:rPr>
        <w:t>握できなければならない。活用されていない土地の原因とボリューム</w:t>
      </w:r>
      <w:r w:rsidRPr="00781E53">
        <w:rPr>
          <w:rFonts w:ascii="ＭＳ Ｐ明朝" w:eastAsia="ＭＳ Ｐ明朝" w:hAnsi="ＭＳ Ｐ明朝" w:hint="eastAsia"/>
          <w:sz w:val="21"/>
          <w:lang w:eastAsia="ja-JP"/>
        </w:rPr>
        <w:t>、担当部局がわかれば、具体的な対策の検討につながりそうだ。</w:t>
      </w: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9A7526" w:rsidRDefault="00A5706C" w:rsidP="00144250">
      <w:pPr>
        <w:pStyle w:val="1"/>
        <w:spacing w:line="240" w:lineRule="auto"/>
        <w:rPr>
          <w:sz w:val="32"/>
          <w:lang w:eastAsia="ja-JP"/>
        </w:rPr>
      </w:pPr>
      <w:r>
        <w:rPr>
          <w:rFonts w:hint="eastAsia"/>
          <w:sz w:val="32"/>
          <w:lang w:eastAsia="ja-JP"/>
        </w:rPr>
        <w:lastRenderedPageBreak/>
        <w:t>ヒアリング結果：地方公共団体</w:t>
      </w:r>
      <w:r w:rsidR="007B2C47" w:rsidRPr="009A7526">
        <w:rPr>
          <w:rFonts w:hint="eastAsia"/>
          <w:sz w:val="32"/>
          <w:lang w:eastAsia="ja-JP"/>
        </w:rPr>
        <w:t>（福岡市大規模事業調整課）</w:t>
      </w:r>
    </w:p>
    <w:p w:rsidR="007B2C47" w:rsidRPr="009A7526" w:rsidRDefault="007B2C47" w:rsidP="00144250">
      <w:pPr>
        <w:pStyle w:val="2"/>
        <w:numPr>
          <w:ilvl w:val="0"/>
          <w:numId w:val="4"/>
        </w:numPr>
        <w:spacing w:line="240" w:lineRule="auto"/>
        <w:rPr>
          <w:sz w:val="21"/>
          <w:szCs w:val="22"/>
          <w:lang w:eastAsia="ja-JP"/>
        </w:rPr>
      </w:pPr>
      <w:r w:rsidRPr="009A7526">
        <w:rPr>
          <w:rFonts w:hint="eastAsia"/>
          <w:sz w:val="24"/>
          <w:lang w:eastAsia="ja-JP"/>
        </w:rPr>
        <w:t>ヒアリング概要</w:t>
      </w:r>
    </w:p>
    <w:tbl>
      <w:tblPr>
        <w:tblStyle w:val="a8"/>
        <w:tblW w:w="0" w:type="auto"/>
        <w:tblInd w:w="392" w:type="dxa"/>
        <w:tblLook w:val="04A0"/>
      </w:tblPr>
      <w:tblGrid>
        <w:gridCol w:w="2410"/>
        <w:gridCol w:w="5900"/>
      </w:tblGrid>
      <w:tr w:rsidR="007B2C47" w:rsidRPr="009A7526" w:rsidTr="00C02D39">
        <w:tc>
          <w:tcPr>
            <w:tcW w:w="2410" w:type="dxa"/>
            <w:shd w:val="clear" w:color="auto" w:fill="8DB3E2" w:themeFill="text2" w:themeFillTint="66"/>
          </w:tcPr>
          <w:p w:rsidR="007B2C47" w:rsidRPr="009A7526" w:rsidRDefault="007B2C47" w:rsidP="00144250">
            <w:pPr>
              <w:spacing w:line="240" w:lineRule="auto"/>
              <w:rPr>
                <w:sz w:val="21"/>
              </w:rPr>
            </w:pPr>
            <w:r w:rsidRPr="009A7526">
              <w:rPr>
                <w:rFonts w:hint="eastAsia"/>
                <w:sz w:val="21"/>
                <w:lang w:eastAsia="ja-JP"/>
              </w:rPr>
              <w:t>ヒアリング対象者</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ＭＳ Ｐ明朝" w:eastAsia="ＭＳ Ｐ明朝" w:hAnsi="ＭＳ Ｐ明朝" w:hint="eastAsia"/>
                <w:sz w:val="21"/>
                <w:lang w:eastAsia="ja-JP"/>
              </w:rPr>
              <w:t>福岡市 財政局 アセットマネジメント推進部 大規模事業調整課</w:t>
            </w:r>
            <w:r w:rsidRPr="0062525E">
              <w:rPr>
                <w:rFonts w:asciiTheme="minorEastAsia" w:eastAsiaTheme="minorEastAsia" w:hAnsiTheme="minorEastAsia" w:hint="eastAsia"/>
                <w:sz w:val="21"/>
                <w:lang w:eastAsia="ja-JP"/>
              </w:rPr>
              <w:br/>
              <w:t>担当者</w:t>
            </w:r>
          </w:p>
        </w:tc>
      </w:tr>
      <w:tr w:rsidR="007B2C47" w:rsidRPr="009A7526" w:rsidTr="00C02D39">
        <w:tc>
          <w:tcPr>
            <w:tcW w:w="2410" w:type="dxa"/>
            <w:shd w:val="clear" w:color="auto" w:fill="8DB3E2" w:themeFill="text2" w:themeFillTint="66"/>
          </w:tcPr>
          <w:p w:rsidR="007B2C47" w:rsidRPr="009A7526" w:rsidRDefault="007B2C47" w:rsidP="00144250">
            <w:pPr>
              <w:spacing w:line="240" w:lineRule="auto"/>
              <w:rPr>
                <w:sz w:val="21"/>
                <w:lang w:eastAsia="ja-JP"/>
              </w:rPr>
            </w:pPr>
            <w:r w:rsidRPr="009A7526">
              <w:rPr>
                <w:rFonts w:hint="eastAsia"/>
                <w:sz w:val="21"/>
                <w:lang w:eastAsia="ja-JP"/>
              </w:rPr>
              <w:t>ヒアリング実施日</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平成27年2月23日（月）</w:t>
            </w:r>
          </w:p>
        </w:tc>
      </w:tr>
      <w:tr w:rsidR="007B2C47" w:rsidRPr="009A7526" w:rsidTr="00C02D39">
        <w:tc>
          <w:tcPr>
            <w:tcW w:w="2410" w:type="dxa"/>
            <w:shd w:val="clear" w:color="auto" w:fill="8DB3E2" w:themeFill="text2" w:themeFillTint="66"/>
          </w:tcPr>
          <w:p w:rsidR="007B2C47" w:rsidRPr="009A7526" w:rsidRDefault="007B2C47" w:rsidP="00144250">
            <w:pPr>
              <w:spacing w:line="240" w:lineRule="auto"/>
              <w:rPr>
                <w:sz w:val="21"/>
              </w:rPr>
            </w:pPr>
            <w:r w:rsidRPr="009A7526">
              <w:rPr>
                <w:rFonts w:hint="eastAsia"/>
                <w:sz w:val="21"/>
              </w:rPr>
              <w:t>ヒアリング場所</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福岡市役所</w:t>
            </w:r>
          </w:p>
        </w:tc>
      </w:tr>
    </w:tbl>
    <w:p w:rsidR="007B2C47" w:rsidRPr="009A7526" w:rsidRDefault="007B2C47" w:rsidP="00144250">
      <w:pPr>
        <w:pStyle w:val="2"/>
        <w:numPr>
          <w:ilvl w:val="0"/>
          <w:numId w:val="4"/>
        </w:numPr>
        <w:spacing w:line="240" w:lineRule="auto"/>
        <w:rPr>
          <w:sz w:val="24"/>
          <w:lang w:eastAsia="ja-JP"/>
        </w:rPr>
      </w:pPr>
      <w:r w:rsidRPr="009A7526">
        <w:rPr>
          <w:rFonts w:hint="eastAsia"/>
          <w:sz w:val="24"/>
          <w:lang w:eastAsia="ja-JP"/>
        </w:rPr>
        <w:t>福岡市大規模事業調整課について</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福岡市では、官民協働事業に取り組むにあたり、対象事業や事業手法の選定基準など、同市の基本的な考え方を定めた「官民協働事業（ＰＰＰ）への取組方針」を公表している。平成26年度からは、民間事業者からのＰＦＩ法第６条に基づく「民間提案」及び同法に基づかない任意の「民間発案」を積極的に受け入れるため、福岡市の対応方針を定めた「ＰＰＰ／ＰＦＩ民間提案等ガイドブック」を新たに策定し、運用を開始している。また、平成13年度より、同市において、今後ＰＦＩを始めとしたＰＰＰによる事業化を検討する可能性がある事業を掲載した「ＰＰＰロングリスト」、ＰＰＰによる事業化の可能性がある事業のうち、事業手法検討業務委託や、事業化手続業務委託等を行うための予算が確定した事業を掲載した「ＰＰＰショートリスト」を作成し、毎年公表している。ＰＰＰは事業の計画策定段階から、民間企業の創意工夫やノウハウを取り入れながら進めること、また、民間事業者が参画可能となる発注条件を早期に構築</w:t>
      </w:r>
      <w:r w:rsidR="001450CB" w:rsidRPr="00EF5B3E">
        <w:rPr>
          <w:rFonts w:asciiTheme="minorEastAsia" w:eastAsiaTheme="minorEastAsia" w:hAnsiTheme="minorEastAsia" w:hint="eastAsia"/>
          <w:sz w:val="21"/>
          <w:lang w:eastAsia="ja-JP"/>
        </w:rPr>
        <w:t>する必要があることなどから、ＰＰＰの可能性がある事業については</w:t>
      </w:r>
      <w:r w:rsidRPr="00EF5B3E">
        <w:rPr>
          <w:rFonts w:asciiTheme="minorEastAsia" w:eastAsiaTheme="minorEastAsia" w:hAnsiTheme="minorEastAsia" w:hint="eastAsia"/>
          <w:sz w:val="21"/>
          <w:lang w:eastAsia="ja-JP"/>
        </w:rPr>
        <w:t>早い段階から民間への情報提供を行うことが重要との考えに基づき実施されている。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大規模事業調整課では、福岡市におけるPPP／PFIに関する取り組みを担当している。PPPの活性化には、広く知ってもらうことが重要であり、その啓発活動に力を入れている。地場企業がチャレンジしやすくなるようセミナーや個別事業にかかる意見交換等を実施している。</w:t>
      </w:r>
    </w:p>
    <w:p w:rsidR="007B2C47" w:rsidRPr="009A7526" w:rsidRDefault="007B2C47" w:rsidP="00144250">
      <w:pPr>
        <w:pStyle w:val="2"/>
        <w:numPr>
          <w:ilvl w:val="0"/>
          <w:numId w:val="4"/>
        </w:numPr>
        <w:spacing w:line="240" w:lineRule="auto"/>
        <w:rPr>
          <w:sz w:val="24"/>
          <w:lang w:eastAsia="ja-JP"/>
        </w:rPr>
      </w:pPr>
      <w:r w:rsidRPr="009A7526">
        <w:rPr>
          <w:rFonts w:hint="eastAsia"/>
          <w:sz w:val="24"/>
          <w:lang w:eastAsia="ja-JP"/>
        </w:rPr>
        <w:t>公共施設等情報のデータ項目の妥当性</w:t>
      </w:r>
    </w:p>
    <w:p w:rsidR="007B2C47" w:rsidRPr="009A7526" w:rsidRDefault="007B2C47" w:rsidP="00144250">
      <w:pPr>
        <w:pStyle w:val="3"/>
        <w:spacing w:line="240" w:lineRule="auto"/>
        <w:rPr>
          <w:b/>
          <w:i w:val="0"/>
          <w:sz w:val="24"/>
          <w:lang w:eastAsia="ja-JP"/>
        </w:rPr>
      </w:pPr>
      <w:r w:rsidRPr="009A7526">
        <w:rPr>
          <w:rFonts w:hint="eastAsia"/>
          <w:b/>
          <w:i w:val="0"/>
          <w:sz w:val="24"/>
          <w:lang w:eastAsia="ja-JP"/>
        </w:rPr>
        <w:t>活用が見込まれるデータ項目</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施設の運用に関する提案において参照されるだろう情報について、今回の実証で提供されている項目の中では、まずは「維持管理の業務内容」、次に施設のランニングに関する部分「利用状況」「経費」「維持管理状況」があるだろう。ついで、建物の構造や耐震性など性能に関する項目が参照されると思われる。また、劣化情報については、大規模なも</w:t>
      </w:r>
      <w:r w:rsidRPr="00EF5B3E">
        <w:rPr>
          <w:rFonts w:asciiTheme="minorEastAsia" w:eastAsiaTheme="minorEastAsia" w:hAnsiTheme="minorEastAsia" w:hint="eastAsia"/>
          <w:sz w:val="21"/>
          <w:lang w:eastAsia="ja-JP"/>
        </w:rPr>
        <w:lastRenderedPageBreak/>
        <w:t>のははやり公共が主体で実施することが現状では多く、PPPの提案においては現段階では参考されることは少ないように思う。</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当然ながら、民間企業ではビジネスとして成り立つ事業でなければ取り組めるものではなく、見込みがなければPPPの提案に繋がってこない。この観点から「利用者人数」については、一般的には延人数が用いられていることが多いが、実際の利用状況が分かる時間帯と人数のような情報がより求められている、さらに利用者の属性があるとよいだろう。経費については、自治体直営の施設を対象にするときは、市の支出額（市の管理費、市職員の人件費、市の修繕費用など）がわかると、どう改善されるのかを民間企業が示しやすくなるだろう。ただそういった情報を整理できているかは把握していない。企業が事業として成り立つかを検討する際の分析に使える情報であることがポイントになる。やはり、どんな情報がみたいかは、民間企業のニーズを反映するのがよい。</w:t>
      </w:r>
    </w:p>
    <w:p w:rsidR="007B2C47" w:rsidRPr="009A7526" w:rsidRDefault="007B2C47" w:rsidP="00144250">
      <w:pPr>
        <w:pStyle w:val="3"/>
        <w:spacing w:line="240" w:lineRule="auto"/>
        <w:rPr>
          <w:b/>
          <w:i w:val="0"/>
          <w:sz w:val="24"/>
          <w:lang w:eastAsia="ja-JP"/>
        </w:rPr>
      </w:pPr>
      <w:r w:rsidRPr="009A7526">
        <w:rPr>
          <w:rFonts w:hint="eastAsia"/>
          <w:b/>
          <w:i w:val="0"/>
          <w:sz w:val="24"/>
          <w:lang w:eastAsia="ja-JP"/>
        </w:rPr>
        <w:t>他のデータとの組み合わせの可能性</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施設の統廃合や跡地利用などの提案においては、利用の予測を立てるため、行政</w:t>
      </w:r>
      <w:r w:rsidRPr="00EF5B3E">
        <w:rPr>
          <w:rFonts w:asciiTheme="minorEastAsia" w:eastAsiaTheme="minorEastAsia" w:hAnsiTheme="minorEastAsia"/>
          <w:sz w:val="21"/>
          <w:lang w:eastAsia="ja-JP"/>
        </w:rPr>
        <w:t>区や校区</w:t>
      </w:r>
      <w:r w:rsidRPr="00EF5B3E">
        <w:rPr>
          <w:rFonts w:asciiTheme="minorEastAsia" w:eastAsiaTheme="minorEastAsia" w:hAnsiTheme="minorEastAsia" w:hint="eastAsia"/>
          <w:sz w:val="21"/>
          <w:lang w:eastAsia="ja-JP"/>
        </w:rPr>
        <w:t>ごとの</w:t>
      </w:r>
      <w:r w:rsidRPr="00EF5B3E">
        <w:rPr>
          <w:rFonts w:asciiTheme="minorEastAsia" w:eastAsiaTheme="minorEastAsia" w:hAnsiTheme="minorEastAsia"/>
          <w:sz w:val="21"/>
          <w:lang w:eastAsia="ja-JP"/>
        </w:rPr>
        <w:t>人口や住宅件数の見込みなど</w:t>
      </w:r>
      <w:r w:rsidRPr="00EF5B3E">
        <w:rPr>
          <w:rFonts w:asciiTheme="minorEastAsia" w:eastAsiaTheme="minorEastAsia" w:hAnsiTheme="minorEastAsia" w:hint="eastAsia"/>
          <w:sz w:val="21"/>
          <w:lang w:eastAsia="ja-JP"/>
        </w:rPr>
        <w:t>が参照される。これらと対象の公共施設を組み合わせてみることができれば予測しやすくなるのではないか。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建築する場合は、</w:t>
      </w:r>
      <w:r w:rsidRPr="00EF5B3E">
        <w:rPr>
          <w:rFonts w:asciiTheme="minorEastAsia" w:eastAsiaTheme="minorEastAsia" w:hAnsiTheme="minorEastAsia"/>
          <w:sz w:val="21"/>
          <w:lang w:eastAsia="ja-JP"/>
        </w:rPr>
        <w:t>解体スケジュール</w:t>
      </w:r>
      <w:r w:rsidRPr="00EF5B3E">
        <w:rPr>
          <w:rFonts w:asciiTheme="minorEastAsia" w:eastAsiaTheme="minorEastAsia" w:hAnsiTheme="minorEastAsia" w:hint="eastAsia"/>
          <w:sz w:val="21"/>
          <w:lang w:eastAsia="ja-JP"/>
        </w:rPr>
        <w:t>、つまり、</w:t>
      </w:r>
      <w:r w:rsidRPr="00EF5B3E">
        <w:rPr>
          <w:rFonts w:asciiTheme="minorEastAsia" w:eastAsiaTheme="minorEastAsia" w:hAnsiTheme="minorEastAsia"/>
          <w:sz w:val="21"/>
          <w:lang w:eastAsia="ja-JP"/>
        </w:rPr>
        <w:t>いつ更地になるのか</w:t>
      </w:r>
      <w:r w:rsidRPr="00EF5B3E">
        <w:rPr>
          <w:rFonts w:asciiTheme="minorEastAsia" w:eastAsiaTheme="minorEastAsia" w:hAnsiTheme="minorEastAsia" w:hint="eastAsia"/>
          <w:sz w:val="21"/>
          <w:lang w:eastAsia="ja-JP"/>
        </w:rPr>
        <w:t>は重要な情報になるのではないか。建築がいつ始められるかに影響するため。建築を含む提案の際は、建設できる建物の制約となる土地の</w:t>
      </w:r>
      <w:r w:rsidRPr="00EF5B3E">
        <w:rPr>
          <w:rFonts w:asciiTheme="minorEastAsia" w:eastAsiaTheme="minorEastAsia" w:hAnsiTheme="minorEastAsia"/>
          <w:sz w:val="21"/>
          <w:lang w:eastAsia="ja-JP"/>
        </w:rPr>
        <w:t>用途</w:t>
      </w:r>
      <w:r w:rsidRPr="00EF5B3E">
        <w:rPr>
          <w:rFonts w:asciiTheme="minorEastAsia" w:eastAsiaTheme="minorEastAsia" w:hAnsiTheme="minorEastAsia" w:hint="eastAsia"/>
          <w:sz w:val="21"/>
          <w:lang w:eastAsia="ja-JP"/>
        </w:rPr>
        <w:t>や</w:t>
      </w:r>
      <w:r w:rsidRPr="00EF5B3E">
        <w:rPr>
          <w:rFonts w:asciiTheme="minorEastAsia" w:eastAsiaTheme="minorEastAsia" w:hAnsiTheme="minorEastAsia"/>
          <w:sz w:val="21"/>
          <w:lang w:eastAsia="ja-JP"/>
        </w:rPr>
        <w:t>形状</w:t>
      </w:r>
      <w:r w:rsidRPr="00EF5B3E">
        <w:rPr>
          <w:rFonts w:asciiTheme="minorEastAsia" w:eastAsiaTheme="minorEastAsia" w:hAnsiTheme="minorEastAsia" w:hint="eastAsia"/>
          <w:sz w:val="21"/>
          <w:lang w:eastAsia="ja-JP"/>
        </w:rPr>
        <w:t>、</w:t>
      </w:r>
      <w:r w:rsidRPr="00EF5B3E">
        <w:rPr>
          <w:rFonts w:asciiTheme="minorEastAsia" w:eastAsiaTheme="minorEastAsia" w:hAnsiTheme="minorEastAsia"/>
          <w:sz w:val="21"/>
          <w:lang w:eastAsia="ja-JP"/>
        </w:rPr>
        <w:t>土壌データも</w:t>
      </w:r>
      <w:r w:rsidRPr="00EF5B3E">
        <w:rPr>
          <w:rFonts w:asciiTheme="minorEastAsia" w:eastAsiaTheme="minorEastAsia" w:hAnsiTheme="minorEastAsia" w:hint="eastAsia"/>
          <w:sz w:val="21"/>
          <w:lang w:eastAsia="ja-JP"/>
        </w:rPr>
        <w:t>併せて確認される情報であり、見られると便利だと思う。</w:t>
      </w:r>
    </w:p>
    <w:p w:rsidR="007B2C47" w:rsidRPr="009A7526" w:rsidRDefault="007B2C47" w:rsidP="00144250">
      <w:pPr>
        <w:pStyle w:val="3"/>
        <w:spacing w:line="240" w:lineRule="auto"/>
        <w:rPr>
          <w:i w:val="0"/>
          <w:sz w:val="24"/>
          <w:lang w:eastAsia="ja-JP"/>
        </w:rPr>
      </w:pPr>
      <w:r w:rsidRPr="009A7526">
        <w:rPr>
          <w:rFonts w:hint="eastAsia"/>
          <w:b/>
          <w:i w:val="0"/>
          <w:sz w:val="24"/>
          <w:lang w:eastAsia="ja-JP"/>
        </w:rPr>
        <w:t>オープンデータ化する上での課題</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例えば、PPPを活用して民間企業が建築し所有する建物や、市が一部出資する財団等が所有する建物も市民からすると市の施設であり、市の固定資産台帳の対象に無いから情報が無いということでは、利便性が低くならないだろうか。また、建物は市の持ち物ではなくとも、サービスは市の委託で実施されている場合もある。広い意味での公共施設の情報が整理されると良いのではない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市が管理している施設であれば毎年報告書を作成しているが、運営費や維持費に含まれ項目が何か、という統一された整理に基づいてはいない。オープンデータ化され、有効に利活用されるには、整理が必要になると思う。</w:t>
      </w:r>
    </w:p>
    <w:p w:rsidR="007B2C47" w:rsidRPr="009A7526" w:rsidRDefault="007B2C47" w:rsidP="00144250">
      <w:pPr>
        <w:pStyle w:val="2"/>
        <w:numPr>
          <w:ilvl w:val="0"/>
          <w:numId w:val="4"/>
        </w:numPr>
        <w:spacing w:line="240" w:lineRule="auto"/>
        <w:rPr>
          <w:sz w:val="24"/>
          <w:lang w:eastAsia="ja-JP"/>
        </w:rPr>
      </w:pPr>
      <w:r w:rsidRPr="009A7526">
        <w:rPr>
          <w:rFonts w:hint="eastAsia"/>
          <w:sz w:val="24"/>
          <w:lang w:eastAsia="ja-JP"/>
        </w:rPr>
        <w:t>公共施設等情報の利活用シーン（情報サービスの有効性）</w:t>
      </w:r>
    </w:p>
    <w:p w:rsidR="007B2C47" w:rsidRPr="009A7526" w:rsidRDefault="007B2C47" w:rsidP="00144250">
      <w:pPr>
        <w:pStyle w:val="3"/>
        <w:spacing w:line="240" w:lineRule="auto"/>
        <w:rPr>
          <w:b/>
          <w:i w:val="0"/>
          <w:sz w:val="24"/>
          <w:lang w:eastAsia="ja-JP"/>
        </w:rPr>
      </w:pPr>
      <w:r w:rsidRPr="009A7526">
        <w:rPr>
          <w:rFonts w:hint="eastAsia"/>
          <w:b/>
          <w:i w:val="0"/>
          <w:sz w:val="24"/>
          <w:lang w:eastAsia="ja-JP"/>
        </w:rPr>
        <w:t>公共施設等情報サービス</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ＰＦＩ法に基づく民間提案とはどのようなものか、一般的には知られていないので、先にお話ししておく。自治体のデータを分析して、サービス向上につながる根拠を示して、</w:t>
      </w:r>
      <w:r w:rsidRPr="00EF5B3E">
        <w:rPr>
          <w:rFonts w:asciiTheme="minorEastAsia" w:eastAsiaTheme="minorEastAsia" w:hAnsiTheme="minorEastAsia" w:hint="eastAsia"/>
          <w:sz w:val="21"/>
          <w:lang w:eastAsia="ja-JP"/>
        </w:rPr>
        <w:lastRenderedPageBreak/>
        <w:t>提案をつくる。提案には専門性が必要であり、最初はとにかく分かりづらい。また、企業に責任を持って提案していただくものであり、企業側の意欲がないとできるものではない。PFIの課題になるが、大手企業に比べると、地場企業にとっては事業参画へのハードルが高い。しかし、大手でなくてはできないといことではない。地場の企業でも1度チャレンジしていただければ、ノウハウが蓄積され提案していただけるようになる。情報を提供するだけではPPP／PFIＰＦＩは活性化されない。情報を広め、どう活用するかの啓発を合わせて行うことが重要になってい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利活用シーンに関して、広く民間から発案を募集するPPPロングリストの段階で、有効に使われると感じた。地図上で対象の施設を認識してもらうのは、市外の企業にとって大事。例えば、現在、ＰＰＰにより整備中の中央児童会館という施設があるが、「天神にあります」という言葉だけではなく、それがどういった場所なのか、周辺に何があるのかも分かれば、その企業の強みを活かした提案が検討しやすいだろう。地図から施設の運用状況などの詳細が表示できるのであれば、施設の特徴をみるのに役立つだろう。また、提案内容の検討にあたっては担当部署への問合せが予想され、担当部署とその連絡先（電話番号等）が載っていることは必須ではないか。データを地図上で確認できて、ビジネスとして成り立つのかを検討する際にまず見たい情報に辿ることができれば、利便性がある。</w:t>
      </w:r>
    </w:p>
    <w:p w:rsidR="007B2C47" w:rsidRPr="00EF5B3E" w:rsidRDefault="001450CB"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今回の実証では、福岡市が公表している、「PPPロングリスト」（PPP事業化を検討する可能性があり民間からの発案を募集していますよという意思表示）と「PPPショートリスト」（予算が確定し進めて行くことが決まった事業が掲載）、これらの対象になっている施設を絞り込める機能が提供されている。これらのリストが</w:t>
      </w:r>
      <w:r w:rsidR="007B2C47" w:rsidRPr="00EF5B3E">
        <w:rPr>
          <w:rFonts w:asciiTheme="minorEastAsia" w:eastAsiaTheme="minorEastAsia" w:hAnsiTheme="minorEastAsia" w:hint="eastAsia"/>
          <w:sz w:val="21"/>
          <w:lang w:eastAsia="ja-JP"/>
        </w:rPr>
        <w:t>オープンデータ化することにより、アクセスポイントが増えることは良い。現状では、リストを公表しているWebサイトがブックマークされていることは想定しているが、それ以外の情報を発信する方法が増える。既にPPPを検討している企業には、リストを入り口にして、情報を地図上で確認できるという逆のナビゲーションの方が分かり易くてよいのではないか。情報の見せ方に関しても、公園や市営住宅は全般が対象になっているが、対象としたいものを絞って情報提供しなくては、有効な提案が出てこない。情報の提供方法にも工夫が必要だと思う。</w:t>
      </w:r>
    </w:p>
    <w:p w:rsidR="007B2C47" w:rsidRPr="009A7526" w:rsidRDefault="007B2C47" w:rsidP="00144250">
      <w:pPr>
        <w:pStyle w:val="3"/>
        <w:spacing w:line="240" w:lineRule="auto"/>
        <w:rPr>
          <w:b/>
          <w:i w:val="0"/>
          <w:sz w:val="24"/>
          <w:lang w:eastAsia="ja-JP"/>
        </w:rPr>
      </w:pPr>
      <w:r w:rsidRPr="009A7526">
        <w:rPr>
          <w:rFonts w:hint="eastAsia"/>
          <w:b/>
          <w:i w:val="0"/>
          <w:sz w:val="24"/>
          <w:lang w:eastAsia="ja-JP"/>
        </w:rPr>
        <w:t>公共施設白書情報公開サービス</w:t>
      </w:r>
    </w:p>
    <w:p w:rsidR="007B2C47" w:rsidRPr="00EF5B3E" w:rsidRDefault="007B2C47" w:rsidP="007B2C47">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福岡市が公表している「官民協働事業への取組方針」の中で、横軸が年数で、縦軸が建築延床面積と総延床面積集計になっており、これらの推移を表したグラフがある。こういったものが</w:t>
      </w:r>
      <w:r w:rsidR="001450CB" w:rsidRPr="00EF5B3E">
        <w:rPr>
          <w:rFonts w:asciiTheme="minorEastAsia" w:eastAsiaTheme="minorEastAsia" w:hAnsiTheme="minorEastAsia" w:hint="eastAsia"/>
          <w:sz w:val="21"/>
          <w:lang w:eastAsia="ja-JP"/>
        </w:rPr>
        <w:t>作成できる</w:t>
      </w:r>
      <w:r w:rsidRPr="00EF5B3E">
        <w:rPr>
          <w:rFonts w:asciiTheme="minorEastAsia" w:eastAsiaTheme="minorEastAsia" w:hAnsiTheme="minorEastAsia" w:hint="eastAsia"/>
          <w:sz w:val="21"/>
          <w:lang w:eastAsia="ja-JP"/>
        </w:rPr>
        <w:t>というのは、望まれていると思う。自治体が施設の統合計画を出すとき等に良いかもしれない。</w:t>
      </w: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765493" w:rsidRDefault="00A5706C" w:rsidP="00144250">
      <w:pPr>
        <w:pStyle w:val="1"/>
        <w:spacing w:line="240" w:lineRule="auto"/>
        <w:rPr>
          <w:sz w:val="32"/>
          <w:lang w:eastAsia="ja-JP"/>
        </w:rPr>
      </w:pPr>
      <w:r>
        <w:rPr>
          <w:rFonts w:hint="eastAsia"/>
          <w:sz w:val="32"/>
          <w:lang w:eastAsia="ja-JP"/>
        </w:rPr>
        <w:lastRenderedPageBreak/>
        <w:t>ヒアリング結果：地方公共団体</w:t>
      </w:r>
      <w:r w:rsidR="007B2C47" w:rsidRPr="00765493">
        <w:rPr>
          <w:rFonts w:hint="eastAsia"/>
          <w:sz w:val="32"/>
          <w:lang w:eastAsia="ja-JP"/>
        </w:rPr>
        <w:t>（福岡市</w:t>
      </w:r>
      <w:r w:rsidR="007B2C47" w:rsidRPr="00765493">
        <w:rPr>
          <w:rFonts w:hint="eastAsia"/>
          <w:sz w:val="32"/>
          <w:lang w:eastAsia="ja-JP"/>
        </w:rPr>
        <w:t>ICT</w:t>
      </w:r>
      <w:r w:rsidR="007B2C47" w:rsidRPr="00765493">
        <w:rPr>
          <w:rFonts w:hint="eastAsia"/>
          <w:sz w:val="32"/>
          <w:lang w:eastAsia="ja-JP"/>
        </w:rPr>
        <w:t>戦略課）</w:t>
      </w:r>
    </w:p>
    <w:p w:rsidR="007B2C47" w:rsidRPr="00765493" w:rsidRDefault="007B2C47" w:rsidP="00144250">
      <w:pPr>
        <w:pStyle w:val="2"/>
        <w:numPr>
          <w:ilvl w:val="0"/>
          <w:numId w:val="4"/>
        </w:numPr>
        <w:spacing w:line="240" w:lineRule="auto"/>
        <w:rPr>
          <w:sz w:val="21"/>
          <w:szCs w:val="22"/>
          <w:lang w:eastAsia="ja-JP"/>
        </w:rPr>
      </w:pPr>
      <w:r w:rsidRPr="00765493">
        <w:rPr>
          <w:rFonts w:hint="eastAsia"/>
          <w:sz w:val="24"/>
          <w:lang w:eastAsia="ja-JP"/>
        </w:rPr>
        <w:t>ヒアリング概要</w:t>
      </w:r>
    </w:p>
    <w:tbl>
      <w:tblPr>
        <w:tblStyle w:val="a8"/>
        <w:tblW w:w="0" w:type="auto"/>
        <w:tblInd w:w="392" w:type="dxa"/>
        <w:tblLook w:val="04A0"/>
      </w:tblPr>
      <w:tblGrid>
        <w:gridCol w:w="2410"/>
        <w:gridCol w:w="5900"/>
      </w:tblGrid>
      <w:tr w:rsidR="007B2C47" w:rsidRPr="00765493" w:rsidTr="00C02D39">
        <w:tc>
          <w:tcPr>
            <w:tcW w:w="2410" w:type="dxa"/>
            <w:shd w:val="clear" w:color="auto" w:fill="8DB3E2" w:themeFill="text2" w:themeFillTint="66"/>
          </w:tcPr>
          <w:p w:rsidR="007B2C47" w:rsidRPr="00765493" w:rsidRDefault="007B2C47" w:rsidP="00144250">
            <w:pPr>
              <w:spacing w:line="240" w:lineRule="auto"/>
              <w:rPr>
                <w:sz w:val="21"/>
              </w:rPr>
            </w:pPr>
            <w:r w:rsidRPr="00765493">
              <w:rPr>
                <w:rFonts w:hint="eastAsia"/>
                <w:sz w:val="21"/>
                <w:lang w:eastAsia="ja-JP"/>
              </w:rPr>
              <w:t>ヒアリング対象者</w:t>
            </w:r>
          </w:p>
        </w:tc>
        <w:tc>
          <w:tcPr>
            <w:tcW w:w="5900" w:type="dxa"/>
          </w:tcPr>
          <w:p w:rsidR="007B2C47" w:rsidRPr="00A5706C" w:rsidRDefault="007B2C47" w:rsidP="0062525E">
            <w:pPr>
              <w:spacing w:line="240" w:lineRule="auto"/>
              <w:ind w:left="420" w:hangingChars="200" w:hanging="42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福岡市 総務企画局 ICT戦略室 ICT戦略課</w:t>
            </w:r>
            <w:r w:rsidRPr="00A5706C">
              <w:rPr>
                <w:rFonts w:asciiTheme="minorEastAsia" w:eastAsiaTheme="minorEastAsia" w:hAnsiTheme="minorEastAsia" w:hint="eastAsia"/>
                <w:sz w:val="21"/>
                <w:lang w:eastAsia="ja-JP"/>
              </w:rPr>
              <w:br/>
              <w:t>係長、担当者</w:t>
            </w:r>
          </w:p>
        </w:tc>
      </w:tr>
      <w:tr w:rsidR="007B2C47" w:rsidRPr="00765493" w:rsidTr="00C02D39">
        <w:tc>
          <w:tcPr>
            <w:tcW w:w="2410" w:type="dxa"/>
            <w:shd w:val="clear" w:color="auto" w:fill="8DB3E2" w:themeFill="text2" w:themeFillTint="66"/>
          </w:tcPr>
          <w:p w:rsidR="007B2C47" w:rsidRPr="00765493" w:rsidRDefault="007B2C47" w:rsidP="00144250">
            <w:pPr>
              <w:spacing w:line="240" w:lineRule="auto"/>
              <w:rPr>
                <w:sz w:val="21"/>
              </w:rPr>
            </w:pPr>
            <w:r w:rsidRPr="00765493">
              <w:rPr>
                <w:rFonts w:hint="eastAsia"/>
                <w:sz w:val="21"/>
              </w:rPr>
              <w:t>ヒアリング実施日</w:t>
            </w:r>
          </w:p>
        </w:tc>
        <w:tc>
          <w:tcPr>
            <w:tcW w:w="5900" w:type="dxa"/>
          </w:tcPr>
          <w:p w:rsidR="007B2C47" w:rsidRPr="00A5706C" w:rsidRDefault="007B2C47" w:rsidP="0062525E">
            <w:pPr>
              <w:spacing w:line="240" w:lineRule="auto"/>
              <w:ind w:left="420" w:hangingChars="200" w:hanging="42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平成27年2月24日（火）</w:t>
            </w:r>
          </w:p>
        </w:tc>
      </w:tr>
      <w:tr w:rsidR="007B2C47" w:rsidRPr="00765493" w:rsidTr="00C02D39">
        <w:tc>
          <w:tcPr>
            <w:tcW w:w="2410" w:type="dxa"/>
            <w:shd w:val="clear" w:color="auto" w:fill="8DB3E2" w:themeFill="text2" w:themeFillTint="66"/>
          </w:tcPr>
          <w:p w:rsidR="007B2C47" w:rsidRPr="00765493" w:rsidRDefault="007B2C47" w:rsidP="00144250">
            <w:pPr>
              <w:spacing w:line="240" w:lineRule="auto"/>
              <w:rPr>
                <w:sz w:val="21"/>
              </w:rPr>
            </w:pPr>
            <w:r w:rsidRPr="00765493">
              <w:rPr>
                <w:rFonts w:hint="eastAsia"/>
                <w:sz w:val="21"/>
              </w:rPr>
              <w:t>ヒアリング場所</w:t>
            </w:r>
          </w:p>
        </w:tc>
        <w:tc>
          <w:tcPr>
            <w:tcW w:w="5900" w:type="dxa"/>
          </w:tcPr>
          <w:p w:rsidR="007B2C47" w:rsidRPr="00A5706C" w:rsidRDefault="007B2C47" w:rsidP="0062525E">
            <w:pPr>
              <w:spacing w:line="240" w:lineRule="auto"/>
              <w:ind w:left="420" w:hangingChars="200" w:hanging="42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福岡市役所　北別館</w:t>
            </w:r>
          </w:p>
        </w:tc>
      </w:tr>
    </w:tbl>
    <w:p w:rsidR="007B2C47" w:rsidRPr="00765493" w:rsidRDefault="007B2C47" w:rsidP="00144250">
      <w:pPr>
        <w:pStyle w:val="2"/>
        <w:numPr>
          <w:ilvl w:val="0"/>
          <w:numId w:val="4"/>
        </w:numPr>
        <w:spacing w:line="240" w:lineRule="auto"/>
        <w:rPr>
          <w:sz w:val="24"/>
          <w:lang w:eastAsia="ja-JP"/>
        </w:rPr>
      </w:pPr>
      <w:r w:rsidRPr="00765493">
        <w:rPr>
          <w:rFonts w:hint="eastAsia"/>
          <w:sz w:val="24"/>
          <w:lang w:eastAsia="ja-JP"/>
        </w:rPr>
        <w:t>福岡市のオープンデータへの取り組み</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福岡市ICT戦略課は、「福岡市オープンデータ」サイト（</w:t>
      </w:r>
      <w:r w:rsidRPr="00EF5B3E">
        <w:rPr>
          <w:rFonts w:asciiTheme="minorEastAsia" w:eastAsiaTheme="minorEastAsia" w:hAnsiTheme="minorEastAsia"/>
          <w:sz w:val="21"/>
          <w:lang w:eastAsia="ja-JP"/>
        </w:rPr>
        <w:t>http://www.open-governmentdata.org/</w:t>
      </w:r>
      <w:r w:rsidRPr="00EF5B3E">
        <w:rPr>
          <w:rFonts w:asciiTheme="minorEastAsia" w:eastAsiaTheme="minorEastAsia" w:hAnsiTheme="minorEastAsia" w:hint="eastAsia"/>
          <w:sz w:val="21"/>
          <w:lang w:eastAsia="ja-JP"/>
        </w:rPr>
        <w:t>）の運営、福岡市のオープンデータの取組みの方向性の提示など、福岡市のオープンデータ化の企画・推進を担う。「福岡市オープンデータ」サイトは、同市が保有する統計・経済状況、環境、安全・安心、暮らしに関わる情報などを、加工・分析を容易に行える形式で提供することで、利便性を高めるとともに、情報関連産業をはじめとした産業を活性化することを目的にしている。当該サイトでの公開はCSV形式を中心としており、より</w:t>
      </w:r>
      <w:r w:rsidRPr="00EF5B3E">
        <w:rPr>
          <w:rFonts w:asciiTheme="minorEastAsia" w:eastAsiaTheme="minorEastAsia" w:hAnsiTheme="minorEastAsia"/>
          <w:sz w:val="21"/>
          <w:lang w:eastAsia="ja-JP"/>
        </w:rPr>
        <w:t>機械判読に適したデータ形式で</w:t>
      </w:r>
      <w:r w:rsidRPr="00EF5B3E">
        <w:rPr>
          <w:rFonts w:asciiTheme="minorEastAsia" w:eastAsiaTheme="minorEastAsia" w:hAnsiTheme="minorEastAsia" w:hint="eastAsia"/>
          <w:sz w:val="21"/>
          <w:lang w:eastAsia="ja-JP"/>
        </w:rPr>
        <w:t>あるRDFでの提供についてはビッグデータ＆オープンデータ勉強会in九州（BODIK）と連携を図っている。</w:t>
      </w:r>
    </w:p>
    <w:p w:rsidR="007B2C47" w:rsidRPr="00765493" w:rsidRDefault="007B2C47" w:rsidP="00144250">
      <w:pPr>
        <w:pStyle w:val="2"/>
        <w:numPr>
          <w:ilvl w:val="0"/>
          <w:numId w:val="4"/>
        </w:numPr>
        <w:spacing w:line="240" w:lineRule="auto"/>
        <w:rPr>
          <w:sz w:val="24"/>
          <w:lang w:eastAsia="ja-JP"/>
        </w:rPr>
      </w:pPr>
      <w:r w:rsidRPr="00765493">
        <w:rPr>
          <w:rFonts w:hint="eastAsia"/>
          <w:sz w:val="24"/>
          <w:lang w:eastAsia="ja-JP"/>
        </w:rPr>
        <w:t>公共施設等情報のデータ項目の妥当性</w:t>
      </w:r>
    </w:p>
    <w:p w:rsidR="007B2C47" w:rsidRPr="00765493" w:rsidRDefault="007B2C47" w:rsidP="00144250">
      <w:pPr>
        <w:pStyle w:val="3"/>
        <w:spacing w:line="240" w:lineRule="auto"/>
        <w:rPr>
          <w:b/>
          <w:i w:val="0"/>
          <w:sz w:val="24"/>
          <w:lang w:eastAsia="ja-JP"/>
        </w:rPr>
      </w:pPr>
      <w:r w:rsidRPr="00765493">
        <w:rPr>
          <w:rFonts w:hint="eastAsia"/>
          <w:b/>
          <w:i w:val="0"/>
          <w:sz w:val="24"/>
          <w:lang w:eastAsia="ja-JP"/>
        </w:rPr>
        <w:t>活用が見込まれるデータ項目</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福岡市では平成26年3月に「オープンデータにかかる調査・検討支援業務報告書」をまとめた。ここで行政のオープンデータ化のニーズを調査・検討し、ニーズの高い4分野を明らかにした。「施設等の地理情報、地図情報、解説情報」がその1つとなっている。公共施設の位置情報は、市民のニーズが高い。「福岡市オープンデータ」サイトのデータカタログのランキングでも、安心・安全に関する情報に次いで、学校一覧や避難所一覧など公共施設の情報がよく利用されている。</w:t>
      </w:r>
    </w:p>
    <w:p w:rsidR="007B2C47" w:rsidRPr="00765493" w:rsidRDefault="007B2C47" w:rsidP="00144250">
      <w:pPr>
        <w:pStyle w:val="3"/>
        <w:spacing w:line="240" w:lineRule="auto"/>
        <w:rPr>
          <w:b/>
          <w:i w:val="0"/>
          <w:sz w:val="24"/>
          <w:lang w:eastAsia="ja-JP"/>
        </w:rPr>
      </w:pPr>
      <w:r w:rsidRPr="00765493">
        <w:rPr>
          <w:rFonts w:hint="eastAsia"/>
          <w:b/>
          <w:i w:val="0"/>
          <w:sz w:val="24"/>
          <w:lang w:eastAsia="ja-JP"/>
        </w:rPr>
        <w:t>他のデータとの組み合わせの可能性</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今回、福岡市オープンデータからAED（自動体外式除細動器）の位置情報が取り込まれている。どこにAEDがあるかという位置情報は重要な情報だ。しかし実際に利用できる時間は、設置されている公共施設等の開館時間などで決まってしまう。本当に利用したい時に場所が分かっているだけでは使えない場合がある。今回の実証では、開館時間等の公共施設に関する基本的な情報が二次利用可能になっている、AEDの位置情報と公共施設の開館時間を組合せて提供すれば、情報の価値が高まる。自治体がデータを整備することで、民間側でニーズに応じて情報を組み合わせて活用してもらえることを期待してい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lastRenderedPageBreak/>
        <w:t>ハザードマップや都市計画の地図等と、公共施設の配置を重ね合わせできるとよい。レイヤーを切り替えて可視化できるようになると、さまざまな場面で利用されるだろう。地図のような面的なデータもオープンデータにしていくべきだと考えている。一方で、都市計画の情報は、元となる情報において、現状、様々な付帯条件が付くことが多い。付帯条件を表さない単純な地図データでは、精緻なレベルでの電子データとして提供するのに向かない。地図画像として提供すれば拡大して確認できる詳細さをあらかじめ調整できるので、利便性と情報の正確性のバランスがとれるのではないだろうか。</w:t>
      </w:r>
    </w:p>
    <w:p w:rsidR="007B2C47" w:rsidRPr="00765493" w:rsidRDefault="007B2C47" w:rsidP="00144250">
      <w:pPr>
        <w:pStyle w:val="3"/>
        <w:spacing w:line="240" w:lineRule="auto"/>
        <w:rPr>
          <w:b/>
          <w:i w:val="0"/>
          <w:sz w:val="24"/>
          <w:lang w:eastAsia="ja-JP"/>
        </w:rPr>
      </w:pPr>
      <w:r w:rsidRPr="00765493">
        <w:rPr>
          <w:rFonts w:hint="eastAsia"/>
          <w:b/>
          <w:i w:val="0"/>
          <w:sz w:val="24"/>
          <w:lang w:eastAsia="ja-JP"/>
        </w:rPr>
        <w:t>オープンデータ化する上での課題</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継続的にデータの登録や更新を行い、データを最新に保つことは重要だ。そのためにも所管課に負担の少ない方法でないと、継続的なデータのメンテナンスが難しい。すべての属性を入力項目とする1つのデータの塊としてではなく、各課の所管する情報を参照しあって１つのデータの塊とするなどして、所管課ごとに管理しやすい単位にするとメンテナンスしやすい。施設名称、所在地、緯度経度などの施設の基本的な情報に、開館時間などのサービスの情報、防災に関する避難所の指定の情報など、関連付けられる情報が増えていくといい。また、所管課毎にデータを区切っておくと、データの所管がはっきりする点もよく、データの更新などの運用も行い易くなる。</w:t>
      </w:r>
    </w:p>
    <w:p w:rsidR="007B2C47" w:rsidRPr="00765493" w:rsidRDefault="007B2C47" w:rsidP="00144250">
      <w:pPr>
        <w:pStyle w:val="2"/>
        <w:numPr>
          <w:ilvl w:val="0"/>
          <w:numId w:val="4"/>
        </w:numPr>
        <w:spacing w:line="240" w:lineRule="auto"/>
        <w:rPr>
          <w:sz w:val="24"/>
          <w:lang w:eastAsia="ja-JP"/>
        </w:rPr>
      </w:pPr>
      <w:r w:rsidRPr="00765493">
        <w:rPr>
          <w:rFonts w:hint="eastAsia"/>
          <w:sz w:val="24"/>
          <w:lang w:eastAsia="ja-JP"/>
        </w:rPr>
        <w:t>公共施設等情報の利活用シーン（情報サービスの有効性）</w:t>
      </w:r>
    </w:p>
    <w:p w:rsidR="007B2C47" w:rsidRPr="00765493" w:rsidRDefault="007B2C47" w:rsidP="00144250">
      <w:pPr>
        <w:pStyle w:val="3"/>
        <w:spacing w:line="240" w:lineRule="auto"/>
        <w:rPr>
          <w:b/>
          <w:i w:val="0"/>
          <w:sz w:val="24"/>
          <w:lang w:eastAsia="ja-JP"/>
        </w:rPr>
      </w:pPr>
      <w:r w:rsidRPr="00765493">
        <w:rPr>
          <w:rFonts w:hint="eastAsia"/>
          <w:b/>
          <w:i w:val="0"/>
          <w:sz w:val="24"/>
          <w:lang w:eastAsia="ja-JP"/>
        </w:rPr>
        <w:t>公共施設等情報サービス</w:t>
      </w:r>
    </w:p>
    <w:p w:rsidR="001450CB" w:rsidRPr="00EF5B3E" w:rsidRDefault="007B2C47" w:rsidP="001450CB">
      <w:pPr>
        <w:spacing w:line="240" w:lineRule="auto"/>
        <w:ind w:firstLineChars="129" w:firstLine="271"/>
        <w:rPr>
          <w:rFonts w:asciiTheme="minorEastAsia" w:eastAsiaTheme="minorEastAsia" w:hAnsiTheme="minorEastAsia" w:hint="eastAsia"/>
          <w:sz w:val="21"/>
          <w:lang w:eastAsia="ja-JP"/>
        </w:rPr>
      </w:pPr>
      <w:r w:rsidRPr="00EF5B3E">
        <w:rPr>
          <w:rFonts w:asciiTheme="minorEastAsia" w:eastAsiaTheme="minorEastAsia" w:hAnsiTheme="minorEastAsia" w:hint="eastAsia"/>
          <w:sz w:val="21"/>
          <w:lang w:eastAsia="ja-JP"/>
        </w:rPr>
        <w:t>住民に対するサービスには、公共施設に限らず、民間の商業施設の情報も合わせて利用可能であることが望ましい。例えば、観光施</w:t>
      </w:r>
      <w:r w:rsidR="001450CB" w:rsidRPr="00EF5B3E">
        <w:rPr>
          <w:rFonts w:asciiTheme="minorEastAsia" w:eastAsiaTheme="minorEastAsia" w:hAnsiTheme="minorEastAsia" w:hint="eastAsia"/>
          <w:sz w:val="21"/>
          <w:lang w:eastAsia="ja-JP"/>
        </w:rPr>
        <w:t>設は、自治体の施設と民間の施設の両方が揃ってこそ利用したい情報になる</w:t>
      </w:r>
      <w:r w:rsidRPr="00EF5B3E">
        <w:rPr>
          <w:rFonts w:asciiTheme="minorEastAsia" w:eastAsiaTheme="minorEastAsia" w:hAnsiTheme="minorEastAsia" w:hint="eastAsia"/>
          <w:sz w:val="21"/>
          <w:lang w:eastAsia="ja-JP"/>
        </w:rPr>
        <w:t>。観光協会などその分野の団体が主体となってオープンデータを提供してくれる流れがあってもよいのではないか。</w:t>
      </w:r>
    </w:p>
    <w:p w:rsidR="007B2C47" w:rsidRPr="00EF5B3E" w:rsidRDefault="007B2C47" w:rsidP="001450CB">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公共施設の情報は各所管が管理している項目によって、所在地は住所または地番で管理されている。地図表示する場合は、地番を住居番号等に変換しないと、精確な位置情報を示すことはできないため、自治体が簡単に変換、補正できるようなアプリケーションが望まれる。</w:t>
      </w:r>
    </w:p>
    <w:p w:rsidR="007B2C47" w:rsidRPr="00765493" w:rsidRDefault="007B2C47" w:rsidP="00144250">
      <w:pPr>
        <w:pStyle w:val="3"/>
        <w:spacing w:line="240" w:lineRule="auto"/>
        <w:rPr>
          <w:b/>
          <w:i w:val="0"/>
          <w:sz w:val="24"/>
          <w:lang w:eastAsia="ja-JP"/>
        </w:rPr>
      </w:pPr>
      <w:r w:rsidRPr="00765493">
        <w:rPr>
          <w:rFonts w:hint="eastAsia"/>
          <w:b/>
          <w:i w:val="0"/>
          <w:sz w:val="24"/>
          <w:lang w:eastAsia="ja-JP"/>
        </w:rPr>
        <w:t>公共施設白書情報公開サービス</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公共施設白書情報公開サービスではグラフ化をおこなうためのデータの正確性が重要。</w:t>
      </w:r>
    </w:p>
    <w:p w:rsidR="007B2C47" w:rsidRPr="00765493" w:rsidRDefault="007B2C47" w:rsidP="00144250">
      <w:pPr>
        <w:pStyle w:val="3"/>
        <w:spacing w:line="240" w:lineRule="auto"/>
        <w:rPr>
          <w:b/>
          <w:i w:val="0"/>
          <w:sz w:val="24"/>
          <w:lang w:eastAsia="ja-JP"/>
        </w:rPr>
      </w:pPr>
      <w:r w:rsidRPr="00765493">
        <w:rPr>
          <w:rFonts w:hint="eastAsia"/>
          <w:b/>
          <w:i w:val="0"/>
          <w:sz w:val="24"/>
          <w:lang w:eastAsia="ja-JP"/>
        </w:rPr>
        <w:t>公共施設運営市民参加支援サービス</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公共施設で開催されるイベントは沢山ある。それぞれの課がHPなどで紹介しているが、地図で条件検索して見られるようになると便利だ。イベントの分類（無料イベント、子供連れ、シニア向け等）がアイコンの形状や色で区別して掲載されると分かり易くなる。イベント情報と地図を一緒に印刷できる、イベントをURLで指定して表示できるなどの機能</w:t>
      </w:r>
      <w:r w:rsidRPr="00EF5B3E">
        <w:rPr>
          <w:rFonts w:asciiTheme="minorEastAsia" w:eastAsiaTheme="minorEastAsia" w:hAnsiTheme="minorEastAsia" w:hint="eastAsia"/>
          <w:sz w:val="21"/>
          <w:lang w:eastAsia="ja-JP"/>
        </w:rPr>
        <w:lastRenderedPageBreak/>
        <w:t>があれば、告知にも使いやすいだろう。またオープンデータとして利用する場合、ホームページの公</w:t>
      </w:r>
      <w:r w:rsidR="001450CB" w:rsidRPr="00EF5B3E">
        <w:rPr>
          <w:rFonts w:asciiTheme="minorEastAsia" w:eastAsiaTheme="minorEastAsia" w:hAnsiTheme="minorEastAsia" w:hint="eastAsia"/>
          <w:sz w:val="21"/>
          <w:lang w:eastAsia="ja-JP"/>
        </w:rPr>
        <w:t>開作業とは別にデータ登録するのは、自治体にとって負担になる。</w:t>
      </w:r>
      <w:r w:rsidRPr="00EF5B3E">
        <w:rPr>
          <w:rFonts w:asciiTheme="minorEastAsia" w:eastAsiaTheme="minorEastAsia" w:hAnsiTheme="minorEastAsia" w:hint="eastAsia"/>
          <w:sz w:val="21"/>
          <w:lang w:eastAsia="ja-JP"/>
        </w:rPr>
        <w:t>ホームページの更新作業時に自動的にオープンデータ化できる仕組みや定型メールフォーム送信で地図に搭載されるなど，原課に極力負担をかけず効果を提供できる工夫が不可欠である。</w:t>
      </w:r>
    </w:p>
    <w:p w:rsidR="007B2C47" w:rsidRPr="00765493" w:rsidRDefault="007B2C47" w:rsidP="00144250">
      <w:pPr>
        <w:pStyle w:val="2"/>
        <w:spacing w:line="240" w:lineRule="auto"/>
        <w:rPr>
          <w:rFonts w:ascii="ＭＳ Ｐ明朝" w:eastAsia="ＭＳ Ｐ明朝" w:hAnsi="ＭＳ Ｐ明朝"/>
          <w:sz w:val="21"/>
          <w:lang w:eastAsia="ja-JP"/>
        </w:rPr>
      </w:pP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573D18" w:rsidRDefault="00A5706C" w:rsidP="00144250">
      <w:pPr>
        <w:pStyle w:val="1"/>
        <w:spacing w:line="240" w:lineRule="auto"/>
        <w:rPr>
          <w:sz w:val="32"/>
          <w:lang w:eastAsia="ja-JP"/>
        </w:rPr>
      </w:pPr>
      <w:r>
        <w:rPr>
          <w:rFonts w:hint="eastAsia"/>
          <w:sz w:val="32"/>
          <w:lang w:eastAsia="ja-JP"/>
        </w:rPr>
        <w:lastRenderedPageBreak/>
        <w:t>ヒアリング結果：地方公共団体</w:t>
      </w:r>
      <w:r w:rsidR="007B2C47" w:rsidRPr="00573D18">
        <w:rPr>
          <w:rFonts w:hint="eastAsia"/>
          <w:sz w:val="32"/>
          <w:lang w:eastAsia="ja-JP"/>
        </w:rPr>
        <w:t>（糸島市企画部）</w:t>
      </w:r>
    </w:p>
    <w:p w:rsidR="007B2C47" w:rsidRPr="00573D18" w:rsidRDefault="007B2C47" w:rsidP="00144250">
      <w:pPr>
        <w:pStyle w:val="2"/>
        <w:numPr>
          <w:ilvl w:val="0"/>
          <w:numId w:val="4"/>
        </w:numPr>
        <w:spacing w:line="240" w:lineRule="auto"/>
        <w:rPr>
          <w:sz w:val="21"/>
          <w:szCs w:val="22"/>
          <w:lang w:eastAsia="ja-JP"/>
        </w:rPr>
      </w:pPr>
      <w:r w:rsidRPr="00573D18">
        <w:rPr>
          <w:rFonts w:hint="eastAsia"/>
          <w:sz w:val="24"/>
          <w:lang w:eastAsia="ja-JP"/>
        </w:rPr>
        <w:t>ヒアリング概要</w:t>
      </w:r>
    </w:p>
    <w:tbl>
      <w:tblPr>
        <w:tblStyle w:val="a8"/>
        <w:tblW w:w="0" w:type="auto"/>
        <w:tblInd w:w="392" w:type="dxa"/>
        <w:tblLook w:val="04A0"/>
      </w:tblPr>
      <w:tblGrid>
        <w:gridCol w:w="2410"/>
        <w:gridCol w:w="5900"/>
      </w:tblGrid>
      <w:tr w:rsidR="007B2C47" w:rsidRPr="00573D18" w:rsidTr="00C02D39">
        <w:tc>
          <w:tcPr>
            <w:tcW w:w="2410" w:type="dxa"/>
            <w:shd w:val="clear" w:color="auto" w:fill="8DB3E2" w:themeFill="text2" w:themeFillTint="66"/>
          </w:tcPr>
          <w:p w:rsidR="007B2C47" w:rsidRPr="00573D18" w:rsidRDefault="007B2C47" w:rsidP="00144250">
            <w:pPr>
              <w:spacing w:line="240" w:lineRule="auto"/>
              <w:rPr>
                <w:sz w:val="21"/>
              </w:rPr>
            </w:pPr>
            <w:r w:rsidRPr="00573D18">
              <w:rPr>
                <w:rFonts w:hint="eastAsia"/>
                <w:sz w:val="21"/>
                <w:lang w:eastAsia="ja-JP"/>
              </w:rPr>
              <w:t>ヒアリング対象者</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糸島市 企画部</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情報政策課 情報政策係 係長</w:t>
            </w:r>
            <w:r w:rsidRPr="0062525E">
              <w:rPr>
                <w:rFonts w:asciiTheme="minorEastAsia" w:eastAsiaTheme="minorEastAsia" w:hAnsiTheme="minorEastAsia"/>
                <w:sz w:val="21"/>
                <w:lang w:eastAsia="ja-JP"/>
              </w:rPr>
              <w:br/>
              <w:t>経営企画課</w:t>
            </w:r>
            <w:r w:rsidRPr="0062525E">
              <w:rPr>
                <w:rFonts w:asciiTheme="minorEastAsia" w:eastAsiaTheme="minorEastAsia" w:hAnsiTheme="minorEastAsia" w:hint="eastAsia"/>
                <w:sz w:val="21"/>
                <w:lang w:eastAsia="ja-JP"/>
              </w:rPr>
              <w:t xml:space="preserve"> </w:t>
            </w:r>
            <w:r w:rsidRPr="0062525E">
              <w:rPr>
                <w:rFonts w:asciiTheme="minorEastAsia" w:eastAsiaTheme="minorEastAsia" w:hAnsiTheme="minorEastAsia"/>
                <w:sz w:val="21"/>
                <w:lang w:eastAsia="ja-JP"/>
              </w:rPr>
              <w:t>行政改革推進係</w:t>
            </w:r>
          </w:p>
        </w:tc>
      </w:tr>
      <w:tr w:rsidR="007B2C47" w:rsidRPr="00573D18" w:rsidTr="00C02D39">
        <w:tc>
          <w:tcPr>
            <w:tcW w:w="2410" w:type="dxa"/>
            <w:shd w:val="clear" w:color="auto" w:fill="8DB3E2" w:themeFill="text2" w:themeFillTint="66"/>
          </w:tcPr>
          <w:p w:rsidR="007B2C47" w:rsidRPr="00573D18" w:rsidRDefault="007B2C47" w:rsidP="00144250">
            <w:pPr>
              <w:spacing w:line="240" w:lineRule="auto"/>
              <w:rPr>
                <w:sz w:val="21"/>
              </w:rPr>
            </w:pPr>
            <w:r w:rsidRPr="00573D18">
              <w:rPr>
                <w:rFonts w:hint="eastAsia"/>
                <w:sz w:val="21"/>
                <w:lang w:eastAsia="ja-JP"/>
              </w:rPr>
              <w:t>ヒアリング</w:t>
            </w:r>
            <w:r w:rsidRPr="00573D18">
              <w:rPr>
                <w:rFonts w:hint="eastAsia"/>
                <w:sz w:val="21"/>
              </w:rPr>
              <w:t>実施日</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平成27年2月26日（木）</w:t>
            </w:r>
          </w:p>
        </w:tc>
      </w:tr>
      <w:tr w:rsidR="007B2C47" w:rsidRPr="00573D18" w:rsidTr="00C02D39">
        <w:tc>
          <w:tcPr>
            <w:tcW w:w="2410" w:type="dxa"/>
            <w:shd w:val="clear" w:color="auto" w:fill="8DB3E2" w:themeFill="text2" w:themeFillTint="66"/>
          </w:tcPr>
          <w:p w:rsidR="007B2C47" w:rsidRPr="00573D18" w:rsidRDefault="007B2C47" w:rsidP="00144250">
            <w:pPr>
              <w:spacing w:line="240" w:lineRule="auto"/>
              <w:rPr>
                <w:sz w:val="21"/>
              </w:rPr>
            </w:pPr>
            <w:r w:rsidRPr="00573D18">
              <w:rPr>
                <w:rFonts w:hint="eastAsia"/>
                <w:sz w:val="21"/>
              </w:rPr>
              <w:t>ヒアリング場所</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糸島市役所</w:t>
            </w:r>
          </w:p>
        </w:tc>
      </w:tr>
    </w:tbl>
    <w:p w:rsidR="007B2C47" w:rsidRPr="00573D18" w:rsidRDefault="007B2C47" w:rsidP="00144250">
      <w:pPr>
        <w:pStyle w:val="2"/>
        <w:numPr>
          <w:ilvl w:val="0"/>
          <w:numId w:val="4"/>
        </w:numPr>
        <w:spacing w:line="240" w:lineRule="auto"/>
        <w:rPr>
          <w:sz w:val="24"/>
          <w:lang w:eastAsia="ja-JP"/>
        </w:rPr>
      </w:pPr>
      <w:r w:rsidRPr="00573D18">
        <w:rPr>
          <w:rFonts w:hint="eastAsia"/>
          <w:sz w:val="24"/>
          <w:lang w:eastAsia="ja-JP"/>
        </w:rPr>
        <w:t>糸島市について</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GISの活用を積極的に進めており、転入時に位置情報を住民が指定できる仕組みを導入している。公共施設の位置情報の活用はこれからであり、その可能性について本実証を通じて検討する。</w:t>
      </w:r>
    </w:p>
    <w:p w:rsidR="007B2C47" w:rsidRPr="00573D18" w:rsidRDefault="007B2C47" w:rsidP="00144250">
      <w:pPr>
        <w:pStyle w:val="2"/>
        <w:numPr>
          <w:ilvl w:val="0"/>
          <w:numId w:val="4"/>
        </w:numPr>
        <w:spacing w:line="240" w:lineRule="auto"/>
        <w:rPr>
          <w:sz w:val="24"/>
          <w:lang w:eastAsia="ja-JP"/>
        </w:rPr>
      </w:pPr>
      <w:r w:rsidRPr="00573D18">
        <w:rPr>
          <w:rFonts w:hint="eastAsia"/>
          <w:sz w:val="24"/>
          <w:lang w:eastAsia="ja-JP"/>
        </w:rPr>
        <w:t>公共施設等情報のデータ項目の妥当性</w:t>
      </w:r>
    </w:p>
    <w:p w:rsidR="007B2C47" w:rsidRPr="00573D18" w:rsidRDefault="007B2C47" w:rsidP="00144250">
      <w:pPr>
        <w:pStyle w:val="3"/>
        <w:spacing w:line="240" w:lineRule="auto"/>
        <w:rPr>
          <w:b/>
          <w:i w:val="0"/>
          <w:sz w:val="24"/>
          <w:lang w:eastAsia="ja-JP"/>
        </w:rPr>
      </w:pPr>
      <w:r w:rsidRPr="00573D18">
        <w:rPr>
          <w:rFonts w:hint="eastAsia"/>
          <w:b/>
          <w:i w:val="0"/>
          <w:sz w:val="24"/>
          <w:lang w:eastAsia="ja-JP"/>
        </w:rPr>
        <w:t>他のデータとの組み合わせの可能性</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地図上で公共施設の配置と併せてみたいのは、人口分布など、例えば、子育て世代が多い地区がわかれば公園の整備の検討材料になる。市民にとっては、地図上でハザードマップ、バス路線などと公共施設が一緒にみられると便利になるだろう。</w:t>
      </w:r>
      <w:r w:rsidRPr="00EF5B3E">
        <w:rPr>
          <w:rFonts w:asciiTheme="minorEastAsia" w:eastAsiaTheme="minorEastAsia" w:hAnsiTheme="minorEastAsia"/>
          <w:sz w:val="21"/>
          <w:lang w:eastAsia="ja-JP"/>
        </w:rPr>
        <w:t>ハザードマップと重ね合わせて表示でき</w:t>
      </w:r>
      <w:r w:rsidRPr="00EF5B3E">
        <w:rPr>
          <w:rFonts w:asciiTheme="minorEastAsia" w:eastAsiaTheme="minorEastAsia" w:hAnsiTheme="minorEastAsia" w:hint="eastAsia"/>
          <w:sz w:val="21"/>
          <w:lang w:eastAsia="ja-JP"/>
        </w:rPr>
        <w:t>るようになれば、これを印刷して</w:t>
      </w:r>
      <w:r w:rsidRPr="00EF5B3E">
        <w:rPr>
          <w:rFonts w:asciiTheme="minorEastAsia" w:eastAsiaTheme="minorEastAsia" w:hAnsiTheme="minorEastAsia"/>
          <w:sz w:val="21"/>
          <w:lang w:eastAsia="ja-JP"/>
        </w:rPr>
        <w:t>公民館に配布したりできるのではないか。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土地の</w:t>
      </w:r>
      <w:r w:rsidRPr="00EF5B3E">
        <w:rPr>
          <w:rFonts w:asciiTheme="minorEastAsia" w:eastAsiaTheme="minorEastAsia" w:hAnsiTheme="minorEastAsia"/>
          <w:sz w:val="21"/>
          <w:lang w:eastAsia="ja-JP"/>
        </w:rPr>
        <w:t>地価、公示</w:t>
      </w:r>
      <w:r w:rsidRPr="00EF5B3E">
        <w:rPr>
          <w:rFonts w:asciiTheme="minorEastAsia" w:eastAsiaTheme="minorEastAsia" w:hAnsiTheme="minorEastAsia" w:hint="eastAsia"/>
          <w:sz w:val="21"/>
          <w:lang w:eastAsia="ja-JP"/>
        </w:rPr>
        <w:t>価格は</w:t>
      </w:r>
      <w:r w:rsidRPr="00EF5B3E">
        <w:rPr>
          <w:rFonts w:asciiTheme="minorEastAsia" w:eastAsiaTheme="minorEastAsia" w:hAnsiTheme="minorEastAsia"/>
          <w:sz w:val="21"/>
          <w:lang w:eastAsia="ja-JP"/>
        </w:rPr>
        <w:t>国のホームページで公表されて</w:t>
      </w:r>
      <w:r w:rsidRPr="00EF5B3E">
        <w:rPr>
          <w:rFonts w:asciiTheme="minorEastAsia" w:eastAsiaTheme="minorEastAsia" w:hAnsiTheme="minorEastAsia" w:hint="eastAsia"/>
          <w:sz w:val="21"/>
          <w:lang w:eastAsia="ja-JP"/>
        </w:rPr>
        <w:t>いるので、これらも地図上に</w:t>
      </w:r>
      <w:r w:rsidRPr="00EF5B3E">
        <w:rPr>
          <w:rFonts w:asciiTheme="minorEastAsia" w:eastAsiaTheme="minorEastAsia" w:hAnsiTheme="minorEastAsia"/>
          <w:sz w:val="21"/>
          <w:lang w:eastAsia="ja-JP"/>
        </w:rPr>
        <w:t>重ね合わせて表示されると</w:t>
      </w:r>
      <w:r w:rsidRPr="00EF5B3E">
        <w:rPr>
          <w:rFonts w:asciiTheme="minorEastAsia" w:eastAsiaTheme="minorEastAsia" w:hAnsiTheme="minorEastAsia" w:hint="eastAsia"/>
          <w:sz w:val="21"/>
          <w:lang w:eastAsia="ja-JP"/>
        </w:rPr>
        <w:t>、民間からの提案などに役立つのではないか。</w:t>
      </w:r>
    </w:p>
    <w:p w:rsidR="007B2C47" w:rsidRPr="00573D18" w:rsidRDefault="007B2C47" w:rsidP="00144250">
      <w:pPr>
        <w:pStyle w:val="3"/>
        <w:spacing w:line="240" w:lineRule="auto"/>
        <w:rPr>
          <w:b/>
          <w:i w:val="0"/>
          <w:sz w:val="24"/>
          <w:lang w:eastAsia="ja-JP"/>
        </w:rPr>
      </w:pPr>
      <w:r w:rsidRPr="00573D18">
        <w:rPr>
          <w:rFonts w:hint="eastAsia"/>
          <w:b/>
          <w:i w:val="0"/>
          <w:sz w:val="24"/>
          <w:lang w:eastAsia="ja-JP"/>
        </w:rPr>
        <w:t>オープンデータ化する上での課題</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行政区の情報があると、市民にとって分かり易い単位での情報の活用が期待できるだろうが、市民生活に影響するためオープンデータ化するとなると境目の表現など誤解が生じない表現をどう確保するかが課題になるのではないか。詳細すぎない情報の提示にして、境目が複雑なところは個別に問合せをしてもらうなど</w:t>
      </w:r>
      <w:r w:rsidR="001450CB" w:rsidRPr="00EF5B3E">
        <w:rPr>
          <w:rFonts w:asciiTheme="minorEastAsia" w:eastAsiaTheme="minorEastAsia" w:hAnsiTheme="minorEastAsia" w:hint="eastAsia"/>
          <w:sz w:val="21"/>
          <w:lang w:eastAsia="ja-JP"/>
        </w:rPr>
        <w:t>が必要だろう</w:t>
      </w:r>
      <w:r w:rsidRPr="00EF5B3E">
        <w:rPr>
          <w:rFonts w:asciiTheme="minorEastAsia" w:eastAsiaTheme="minorEastAsia" w:hAnsiTheme="minorEastAsia" w:hint="eastAsia"/>
          <w:sz w:val="21"/>
          <w:lang w:eastAsia="ja-JP"/>
        </w:rPr>
        <w:t>。</w:t>
      </w:r>
    </w:p>
    <w:p w:rsidR="00A5706C" w:rsidRDefault="007B2C47" w:rsidP="00EF5B3E">
      <w:pPr>
        <w:spacing w:line="240" w:lineRule="auto"/>
        <w:ind w:firstLineChars="129" w:firstLine="271"/>
        <w:rPr>
          <w:rFonts w:ascii="ＭＳ Ｐ明朝" w:eastAsia="ＭＳ Ｐ明朝" w:hAnsi="ＭＳ Ｐ明朝"/>
          <w:sz w:val="21"/>
          <w:lang w:eastAsia="ja-JP"/>
        </w:rPr>
      </w:pPr>
      <w:r w:rsidRPr="00EF5B3E">
        <w:rPr>
          <w:rFonts w:asciiTheme="minorEastAsia" w:eastAsiaTheme="minorEastAsia" w:hAnsiTheme="minorEastAsia" w:hint="eastAsia"/>
          <w:sz w:val="21"/>
          <w:lang w:eastAsia="ja-JP"/>
        </w:rPr>
        <w:t>地図のデジタル情報化は、利便性が高いと分かっていても手間がかかるしスキルも必要になるだろうから、職員がやるのは大変で、二の次になってしまう。安い費用で作成してくれるサービスがあればいいなと思う。所管課でないと判断がつかない</w:t>
      </w:r>
      <w:r w:rsidR="001450CB" w:rsidRPr="00EF5B3E">
        <w:rPr>
          <w:rFonts w:asciiTheme="minorEastAsia" w:eastAsiaTheme="minorEastAsia" w:hAnsiTheme="minorEastAsia" w:hint="eastAsia"/>
          <w:sz w:val="21"/>
          <w:lang w:eastAsia="ja-JP"/>
        </w:rPr>
        <w:t>情報など、実際に行う</w:t>
      </w:r>
      <w:r w:rsidRPr="00EF5B3E">
        <w:rPr>
          <w:rFonts w:asciiTheme="minorEastAsia" w:eastAsiaTheme="minorEastAsia" w:hAnsiTheme="minorEastAsia" w:hint="eastAsia"/>
          <w:sz w:val="21"/>
          <w:lang w:eastAsia="ja-JP"/>
        </w:rPr>
        <w:t>と課題が出てくると思う。</w:t>
      </w:r>
      <w:r w:rsidR="00A5706C">
        <w:rPr>
          <w:rFonts w:ascii="ＭＳ Ｐ明朝" w:eastAsia="ＭＳ Ｐ明朝" w:hAnsi="ＭＳ Ｐ明朝"/>
          <w:sz w:val="21"/>
          <w:lang w:eastAsia="ja-JP"/>
        </w:rPr>
        <w:br w:type="page"/>
      </w:r>
    </w:p>
    <w:p w:rsidR="007B2C47" w:rsidRPr="00573D18" w:rsidRDefault="007B2C47" w:rsidP="00144250">
      <w:pPr>
        <w:pStyle w:val="2"/>
        <w:numPr>
          <w:ilvl w:val="0"/>
          <w:numId w:val="4"/>
        </w:numPr>
        <w:spacing w:line="240" w:lineRule="auto"/>
        <w:rPr>
          <w:sz w:val="24"/>
          <w:lang w:eastAsia="ja-JP"/>
        </w:rPr>
      </w:pPr>
      <w:r w:rsidRPr="00573D18">
        <w:rPr>
          <w:rFonts w:hint="eastAsia"/>
          <w:sz w:val="24"/>
          <w:lang w:eastAsia="ja-JP"/>
        </w:rPr>
        <w:lastRenderedPageBreak/>
        <w:t>公共施設等情報の利活用シーン（情報サービスの有効性）</w:t>
      </w:r>
    </w:p>
    <w:p w:rsidR="007B2C47" w:rsidRPr="00573D18" w:rsidRDefault="007B2C47" w:rsidP="00144250">
      <w:pPr>
        <w:pStyle w:val="3"/>
        <w:spacing w:line="240" w:lineRule="auto"/>
        <w:rPr>
          <w:i w:val="0"/>
          <w:sz w:val="24"/>
          <w:lang w:eastAsia="ja-JP"/>
        </w:rPr>
      </w:pPr>
      <w:r w:rsidRPr="00573D18">
        <w:rPr>
          <w:rFonts w:hint="eastAsia"/>
          <w:b/>
          <w:i w:val="0"/>
          <w:sz w:val="24"/>
          <w:lang w:eastAsia="ja-JP"/>
        </w:rPr>
        <w:t>公共施設等情報サービス</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市民の人にとっては、そこに住んでいる人は生活圏にどういう施設があるかを把握しているだろうが、引越しを検討している人は、小学校や保育所が近いのか、どんな公園があるかは知っていない。また、自治体のHPではその自治体の施設しか見られない、市境であれば福岡市の情報も見られるので、それらの施設も含め検討材料にな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この情報サービスで、地図から「行政区」がわかると利便性が高くなるように思う。糸島市では条例で定めた行政区があり、地域活動の単位になっているし、</w:t>
      </w:r>
      <w:r w:rsidR="00ED50E5" w:rsidRPr="00EF5B3E">
        <w:rPr>
          <w:rFonts w:asciiTheme="minorEastAsia" w:eastAsiaTheme="minorEastAsia" w:hAnsiTheme="minorEastAsia" w:hint="eastAsia"/>
          <w:sz w:val="21"/>
          <w:lang w:eastAsia="ja-JP"/>
        </w:rPr>
        <w:t>学区</w:t>
      </w:r>
      <w:r w:rsidRPr="00EF5B3E">
        <w:rPr>
          <w:rFonts w:asciiTheme="minorEastAsia" w:eastAsiaTheme="minorEastAsia" w:hAnsiTheme="minorEastAsia" w:hint="eastAsia"/>
          <w:sz w:val="21"/>
          <w:lang w:eastAsia="ja-JP"/>
        </w:rPr>
        <w:t>もこれに対応しており通う学校が決まってくる。住所とは違うため、市外から転入する方にとっては、自分が住む場所がどの行政区かが分かりづらく問合せも多い。大きな自治体では減っているが、行政区を制定している自治体は当市以外にもある。</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企業にとっては、PPPに関して、どれだけ利益が見込めそうかを判断できるような利用者の想定や、費用対効果に関する情報等が入っていれば、提案しやすくなるのではないか。施設全体の利用人数だけでなく、ホールなど実際に利用される単位での利用率などが分かるとよいだろう。自治体としては提案してもらいやすい環境が整うということに繋がる。当市では、スポーツ関連施設でPPPを募集する計画がある。新しい取り組みとなるため、提案してくれる企業を探していかないといけない。新しい施設に関する方針が公開され、利用者に認知されることで、見込み利用者を増やす、地元のお店の活性化につなげるなど、地域の価値を高めていく、公共施設の再配置というだけでない全体の視点も重要。（本実証では、糸島市の施設の運用状況や利用状況を登録していないため、福岡県及び福岡市の情報を参考にご意見をいただいている。）</w:t>
      </w:r>
    </w:p>
    <w:p w:rsidR="007B2C47" w:rsidRPr="00573D18" w:rsidRDefault="007B2C47" w:rsidP="00144250">
      <w:pPr>
        <w:pStyle w:val="3"/>
        <w:spacing w:line="240" w:lineRule="auto"/>
        <w:rPr>
          <w:b/>
          <w:i w:val="0"/>
          <w:sz w:val="24"/>
          <w:lang w:eastAsia="ja-JP"/>
        </w:rPr>
      </w:pPr>
      <w:r w:rsidRPr="00573D18">
        <w:rPr>
          <w:rFonts w:hint="eastAsia"/>
          <w:b/>
          <w:i w:val="0"/>
          <w:sz w:val="24"/>
          <w:lang w:eastAsia="ja-JP"/>
        </w:rPr>
        <w:t>公共施設白書情報公開サービス</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施設の更新や建て替えを検討する際、今後は単純に建て替えるということにはなりにくいので統廃合も検討していくだろう。糸島市は、平成22年に１市２町を統合して誕生している。もともと施設の共同利用をしていたこともあり、だぶついている施設はほとんど無かった。かつ、もともと潤沢に施設がある地域でもない。しかし、今後は、更に施設を減らしていかないといけない、対象施設をどうしようかと考えるときに、市民に対する説明の材料に使えるに思う。</w:t>
      </w:r>
      <w:r w:rsidRPr="00EF5B3E">
        <w:rPr>
          <w:rFonts w:asciiTheme="minorEastAsia" w:eastAsiaTheme="minorEastAsia" w:hAnsiTheme="minorEastAsia"/>
          <w:sz w:val="21"/>
          <w:lang w:eastAsia="ja-JP"/>
        </w:rPr>
        <w:t>市民に説明する</w:t>
      </w:r>
      <w:r w:rsidRPr="00EF5B3E">
        <w:rPr>
          <w:rFonts w:asciiTheme="minorEastAsia" w:eastAsiaTheme="minorEastAsia" w:hAnsiTheme="minorEastAsia" w:hint="eastAsia"/>
          <w:sz w:val="21"/>
          <w:lang w:eastAsia="ja-JP"/>
        </w:rPr>
        <w:t>際は、図やグラフなどを用いると理解</w:t>
      </w:r>
      <w:r w:rsidRPr="00EF5B3E">
        <w:rPr>
          <w:rFonts w:asciiTheme="minorEastAsia" w:eastAsiaTheme="minorEastAsia" w:hAnsiTheme="minorEastAsia"/>
          <w:sz w:val="21"/>
          <w:lang w:eastAsia="ja-JP"/>
        </w:rPr>
        <w:t>度も違う</w:t>
      </w:r>
      <w:r w:rsidRPr="00EF5B3E">
        <w:rPr>
          <w:rFonts w:asciiTheme="minorEastAsia" w:eastAsiaTheme="minorEastAsia" w:hAnsiTheme="minorEastAsia" w:hint="eastAsia"/>
          <w:sz w:val="21"/>
          <w:lang w:eastAsia="ja-JP"/>
        </w:rPr>
        <w:t>。</w:t>
      </w:r>
      <w:r w:rsidRPr="00EF5B3E">
        <w:rPr>
          <w:rFonts w:asciiTheme="minorEastAsia" w:eastAsiaTheme="minorEastAsia" w:hAnsiTheme="minorEastAsia"/>
          <w:sz w:val="21"/>
          <w:lang w:eastAsia="ja-JP"/>
        </w:rPr>
        <w:t>今後、統廃合を進</w:t>
      </w:r>
      <w:r w:rsidRPr="00EF5B3E">
        <w:rPr>
          <w:rFonts w:asciiTheme="minorEastAsia" w:eastAsiaTheme="minorEastAsia" w:hAnsiTheme="minorEastAsia" w:hint="eastAsia"/>
          <w:sz w:val="21"/>
          <w:lang w:eastAsia="ja-JP"/>
        </w:rPr>
        <w:t>めていく時には、</w:t>
      </w:r>
      <w:r w:rsidRPr="00EF5B3E">
        <w:rPr>
          <w:rFonts w:asciiTheme="minorEastAsia" w:eastAsiaTheme="minorEastAsia" w:hAnsiTheme="minorEastAsia"/>
          <w:sz w:val="21"/>
          <w:lang w:eastAsia="ja-JP"/>
        </w:rPr>
        <w:t>市民に更新費用等を画面上で見てもらえれば納得感がでると思う。</w:t>
      </w:r>
      <w:r w:rsidRPr="00EF5B3E">
        <w:rPr>
          <w:rFonts w:asciiTheme="minorEastAsia" w:eastAsiaTheme="minorEastAsia" w:hAnsiTheme="minorEastAsia" w:hint="eastAsia"/>
          <w:sz w:val="21"/>
          <w:lang w:eastAsia="ja-JP"/>
        </w:rPr>
        <w:t>また、施設の再配置を考えるというのは、施設の老朽化や資産の最適化の観点だけとは限らない。教育の観点から、クラス数が少ない小中学校では、クラス替えによる環境変化とそれへの対応を経験する機会がないままになる、このままでいいのかという議論が一部で出ている。仮に統合になった場合は、施設がなくなる方の地域が落ち込む要</w:t>
      </w:r>
      <w:r w:rsidR="001450CB" w:rsidRPr="00EF5B3E">
        <w:rPr>
          <w:rFonts w:asciiTheme="minorEastAsia" w:eastAsiaTheme="minorEastAsia" w:hAnsiTheme="minorEastAsia" w:hint="eastAsia"/>
          <w:sz w:val="21"/>
          <w:lang w:eastAsia="ja-JP"/>
        </w:rPr>
        <w:t>因になるので、民間で施設跡を</w:t>
      </w:r>
      <w:r w:rsidRPr="00EF5B3E">
        <w:rPr>
          <w:rFonts w:asciiTheme="minorEastAsia" w:eastAsiaTheme="minorEastAsia" w:hAnsiTheme="minorEastAsia" w:hint="eastAsia"/>
          <w:sz w:val="21"/>
          <w:lang w:eastAsia="ja-JP"/>
        </w:rPr>
        <w:t>利用してもらうことも検討していくだろう。</w:t>
      </w:r>
    </w:p>
    <w:p w:rsidR="00270456"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lastRenderedPageBreak/>
        <w:t>管理統合計画を検討する際などには、1人当たりの公共施設の延床面積や、類似施設の利用率を、他の自治体と比較する説明資料などが求められるだろうから、こういった資料が作成できるとよい。他と比べて過剰なのか低いレベルのサービスなのか等が簡単に可視化できる、古い施設の修繕や廃止の検討をする際に、類似する建物を持っている自治体と対応について情報が得られる、というのは役立つ。現状での資料作成では、他の自治体の情報を探すのに時間と手間がかかる。ホームページを見て情報があればよいが、無いことが多く個別に問合せて資料を作っている。全国の自治体の情報を一度に見られる環境があるとよい。</w:t>
      </w:r>
    </w:p>
    <w:p w:rsidR="00270456" w:rsidRPr="00EF5B3E" w:rsidRDefault="00270456">
      <w:pPr>
        <w:rPr>
          <w:rFonts w:asciiTheme="minorEastAsia" w:eastAsiaTheme="minorEastAsia" w:hAnsiTheme="minorEastAsia"/>
          <w:sz w:val="21"/>
          <w:lang w:eastAsia="ja-JP"/>
        </w:rPr>
      </w:pPr>
      <w:r w:rsidRPr="00EF5B3E">
        <w:rPr>
          <w:rFonts w:asciiTheme="minorEastAsia" w:eastAsiaTheme="minorEastAsia" w:hAnsiTheme="minorEastAsia"/>
          <w:sz w:val="21"/>
          <w:lang w:eastAsia="ja-JP"/>
        </w:rPr>
        <w:br w:type="page"/>
      </w:r>
    </w:p>
    <w:p w:rsidR="007B2C47" w:rsidRPr="00102DBA" w:rsidRDefault="007B2C47" w:rsidP="00144250">
      <w:pPr>
        <w:pStyle w:val="1"/>
        <w:spacing w:line="240" w:lineRule="auto"/>
        <w:rPr>
          <w:sz w:val="32"/>
          <w:lang w:eastAsia="ja-JP"/>
        </w:rPr>
      </w:pPr>
      <w:r w:rsidRPr="00102DBA">
        <w:rPr>
          <w:rFonts w:hint="eastAsia"/>
          <w:sz w:val="32"/>
          <w:lang w:eastAsia="ja-JP"/>
        </w:rPr>
        <w:lastRenderedPageBreak/>
        <w:t>ヒアリング結果：</w:t>
      </w:r>
      <w:r w:rsidR="00A5706C">
        <w:rPr>
          <w:rFonts w:hint="eastAsia"/>
          <w:sz w:val="32"/>
          <w:lang w:eastAsia="ja-JP"/>
        </w:rPr>
        <w:t>PPP/</w:t>
      </w:r>
      <w:r w:rsidRPr="00102DBA">
        <w:rPr>
          <w:rFonts w:hint="eastAsia"/>
          <w:sz w:val="32"/>
          <w:lang w:eastAsia="ja-JP"/>
        </w:rPr>
        <w:t>PFI</w:t>
      </w:r>
      <w:r w:rsidRPr="00102DBA">
        <w:rPr>
          <w:rFonts w:hint="eastAsia"/>
          <w:sz w:val="32"/>
          <w:lang w:eastAsia="ja-JP"/>
        </w:rPr>
        <w:t>事業者（九電工）</w:t>
      </w:r>
    </w:p>
    <w:p w:rsidR="007B2C47" w:rsidRPr="00102DBA" w:rsidRDefault="007B2C47" w:rsidP="00144250">
      <w:pPr>
        <w:pStyle w:val="2"/>
        <w:numPr>
          <w:ilvl w:val="0"/>
          <w:numId w:val="4"/>
        </w:numPr>
        <w:spacing w:line="240" w:lineRule="auto"/>
        <w:rPr>
          <w:sz w:val="21"/>
          <w:szCs w:val="22"/>
          <w:lang w:eastAsia="ja-JP"/>
        </w:rPr>
      </w:pPr>
      <w:r w:rsidRPr="00102DBA">
        <w:rPr>
          <w:rFonts w:hint="eastAsia"/>
          <w:sz w:val="24"/>
          <w:lang w:eastAsia="ja-JP"/>
        </w:rPr>
        <w:t>ヒアリング概要</w:t>
      </w:r>
    </w:p>
    <w:tbl>
      <w:tblPr>
        <w:tblStyle w:val="a8"/>
        <w:tblW w:w="0" w:type="auto"/>
        <w:tblInd w:w="392" w:type="dxa"/>
        <w:tblLook w:val="04A0"/>
      </w:tblPr>
      <w:tblGrid>
        <w:gridCol w:w="2410"/>
        <w:gridCol w:w="5900"/>
      </w:tblGrid>
      <w:tr w:rsidR="007B2C47" w:rsidRPr="00102DBA" w:rsidTr="00C02D39">
        <w:tc>
          <w:tcPr>
            <w:tcW w:w="2410" w:type="dxa"/>
            <w:shd w:val="clear" w:color="auto" w:fill="8DB3E2" w:themeFill="text2" w:themeFillTint="66"/>
          </w:tcPr>
          <w:p w:rsidR="007B2C47" w:rsidRPr="00102DBA" w:rsidRDefault="007B2C47" w:rsidP="00144250">
            <w:pPr>
              <w:spacing w:line="240" w:lineRule="auto"/>
              <w:rPr>
                <w:sz w:val="21"/>
              </w:rPr>
            </w:pPr>
            <w:r w:rsidRPr="00102DBA">
              <w:rPr>
                <w:rFonts w:hint="eastAsia"/>
                <w:sz w:val="21"/>
                <w:lang w:eastAsia="ja-JP"/>
              </w:rPr>
              <w:t>ヒアリング対象者</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sz w:val="21"/>
                <w:lang w:eastAsia="ja-JP"/>
              </w:rPr>
              <w:t>株式会社</w:t>
            </w:r>
            <w:r w:rsidRPr="0062525E">
              <w:rPr>
                <w:rFonts w:asciiTheme="minorEastAsia" w:eastAsiaTheme="minorEastAsia" w:hAnsiTheme="minorEastAsia" w:hint="eastAsia"/>
                <w:sz w:val="21"/>
                <w:lang w:eastAsia="ja-JP"/>
              </w:rPr>
              <w:t>九電工 営業本部 開発営業部 事業推進グループPFIチーム</w:t>
            </w:r>
            <w:r w:rsidRPr="0062525E">
              <w:rPr>
                <w:rFonts w:asciiTheme="minorEastAsia" w:eastAsiaTheme="minorEastAsia" w:hAnsiTheme="minorEastAsia" w:hint="eastAsia"/>
                <w:sz w:val="21"/>
                <w:lang w:eastAsia="ja-JP"/>
              </w:rPr>
              <w:br/>
              <w:t xml:space="preserve">　</w:t>
            </w:r>
            <w:r w:rsidRPr="0062525E">
              <w:rPr>
                <w:rFonts w:asciiTheme="minorEastAsia" w:eastAsiaTheme="minorEastAsia" w:hAnsiTheme="minorEastAsia"/>
                <w:sz w:val="21"/>
                <w:lang w:eastAsia="ja-JP"/>
              </w:rPr>
              <w:t>副長</w:t>
            </w:r>
            <w:r w:rsidRPr="0062525E">
              <w:rPr>
                <w:rFonts w:asciiTheme="minorEastAsia" w:eastAsiaTheme="minorEastAsia" w:hAnsiTheme="minorEastAsia" w:hint="eastAsia"/>
                <w:sz w:val="21"/>
                <w:lang w:eastAsia="ja-JP"/>
              </w:rPr>
              <w:t>（新事業の提案を主に担当）</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 xml:space="preserve">　副長（公募後の提案を主に担当）</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 xml:space="preserve">　課長（運営を主に担当）</w:t>
            </w:r>
          </w:p>
        </w:tc>
      </w:tr>
      <w:tr w:rsidR="007B2C47" w:rsidRPr="00102DBA" w:rsidTr="00C02D39">
        <w:tc>
          <w:tcPr>
            <w:tcW w:w="2410" w:type="dxa"/>
            <w:shd w:val="clear" w:color="auto" w:fill="8DB3E2" w:themeFill="text2" w:themeFillTint="66"/>
          </w:tcPr>
          <w:p w:rsidR="007B2C47" w:rsidRPr="00102DBA" w:rsidRDefault="007B2C47" w:rsidP="00144250">
            <w:pPr>
              <w:spacing w:line="240" w:lineRule="auto"/>
              <w:rPr>
                <w:sz w:val="21"/>
              </w:rPr>
            </w:pPr>
            <w:r w:rsidRPr="00102DBA">
              <w:rPr>
                <w:rFonts w:hint="eastAsia"/>
                <w:sz w:val="21"/>
                <w:lang w:eastAsia="ja-JP"/>
              </w:rPr>
              <w:t>ヒアリング</w:t>
            </w:r>
            <w:r w:rsidRPr="00102DBA">
              <w:rPr>
                <w:rFonts w:hint="eastAsia"/>
                <w:sz w:val="21"/>
              </w:rPr>
              <w:t>実施日</w:t>
            </w:r>
          </w:p>
        </w:tc>
        <w:tc>
          <w:tcPr>
            <w:tcW w:w="5900" w:type="dxa"/>
          </w:tcPr>
          <w:p w:rsidR="007B2C47" w:rsidRPr="00A5706C" w:rsidRDefault="007B2C47" w:rsidP="0062525E">
            <w:pPr>
              <w:spacing w:line="240" w:lineRule="auto"/>
              <w:ind w:left="420" w:hangingChars="200" w:hanging="42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平成26年2月26日（木）</w:t>
            </w:r>
          </w:p>
        </w:tc>
      </w:tr>
      <w:tr w:rsidR="007B2C47" w:rsidRPr="00102DBA" w:rsidTr="00C02D39">
        <w:tc>
          <w:tcPr>
            <w:tcW w:w="2410" w:type="dxa"/>
            <w:shd w:val="clear" w:color="auto" w:fill="8DB3E2" w:themeFill="text2" w:themeFillTint="66"/>
          </w:tcPr>
          <w:p w:rsidR="007B2C47" w:rsidRPr="00102DBA" w:rsidRDefault="007B2C47" w:rsidP="00144250">
            <w:pPr>
              <w:spacing w:line="240" w:lineRule="auto"/>
              <w:rPr>
                <w:sz w:val="21"/>
              </w:rPr>
            </w:pPr>
            <w:r w:rsidRPr="00102DBA">
              <w:rPr>
                <w:rFonts w:hint="eastAsia"/>
                <w:sz w:val="21"/>
              </w:rPr>
              <w:t>ヒアリング場所</w:t>
            </w:r>
          </w:p>
        </w:tc>
        <w:tc>
          <w:tcPr>
            <w:tcW w:w="5900" w:type="dxa"/>
          </w:tcPr>
          <w:p w:rsidR="007B2C47" w:rsidRPr="00A5706C" w:rsidRDefault="007B2C47" w:rsidP="0062525E">
            <w:pPr>
              <w:spacing w:line="240" w:lineRule="auto"/>
              <w:ind w:left="420" w:hangingChars="200" w:hanging="42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株式会社九電工</w:t>
            </w:r>
          </w:p>
        </w:tc>
      </w:tr>
    </w:tbl>
    <w:p w:rsidR="007B2C47" w:rsidRPr="00102DBA" w:rsidRDefault="007B2C47" w:rsidP="00144250">
      <w:pPr>
        <w:pStyle w:val="2"/>
        <w:numPr>
          <w:ilvl w:val="0"/>
          <w:numId w:val="4"/>
        </w:numPr>
        <w:spacing w:line="240" w:lineRule="auto"/>
        <w:rPr>
          <w:sz w:val="24"/>
          <w:lang w:eastAsia="ja-JP"/>
        </w:rPr>
      </w:pPr>
      <w:r w:rsidRPr="00102DBA">
        <w:rPr>
          <w:rFonts w:hint="eastAsia"/>
          <w:sz w:val="24"/>
          <w:lang w:eastAsia="ja-JP"/>
        </w:rPr>
        <w:t>PFI</w:t>
      </w:r>
      <w:r w:rsidRPr="00102DBA">
        <w:rPr>
          <w:rFonts w:hint="eastAsia"/>
          <w:sz w:val="24"/>
          <w:lang w:eastAsia="ja-JP"/>
        </w:rPr>
        <w:t>事業への取り組みについて</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shd w:val="clear" w:color="auto" w:fill="FFFFFF"/>
          <w:lang w:eastAsia="ja-JP"/>
        </w:rPr>
        <w:t>長年にわたり、地域に密着した総合設備業として築き上げて来た経営ノウハウや技術力を活かし、公共事業の新しい社会資本整備手法であるPFI事業を提案し実績を積んでいる。「九州大学(伊都)実験施設等整備事業」「熊本市総合保健福祉センター整備・運営PFI事業」等、施設</w:t>
      </w:r>
      <w:r w:rsidRPr="00EF5B3E">
        <w:rPr>
          <w:rFonts w:asciiTheme="minorEastAsia" w:eastAsiaTheme="minorEastAsia" w:hAnsiTheme="minorEastAsia" w:hint="eastAsia"/>
          <w:sz w:val="21"/>
          <w:lang w:eastAsia="ja-JP"/>
        </w:rPr>
        <w:t>の</w:t>
      </w:r>
      <w:r w:rsidRPr="00EF5B3E">
        <w:rPr>
          <w:rFonts w:asciiTheme="minorEastAsia" w:eastAsiaTheme="minorEastAsia" w:hAnsiTheme="minorEastAsia" w:hint="eastAsia"/>
          <w:sz w:val="21"/>
          <w:shd w:val="clear" w:color="auto" w:fill="FFFFFF"/>
          <w:lang w:eastAsia="ja-JP"/>
        </w:rPr>
        <w:t>整備・運営事業に関するPFI事業の実績が豊富。</w:t>
      </w:r>
    </w:p>
    <w:p w:rsidR="007B2C47" w:rsidRPr="00102DBA" w:rsidRDefault="007B2C47" w:rsidP="00144250">
      <w:pPr>
        <w:pStyle w:val="2"/>
        <w:numPr>
          <w:ilvl w:val="0"/>
          <w:numId w:val="4"/>
        </w:numPr>
        <w:spacing w:line="240" w:lineRule="auto"/>
        <w:rPr>
          <w:sz w:val="24"/>
          <w:lang w:eastAsia="ja-JP"/>
        </w:rPr>
      </w:pPr>
      <w:r w:rsidRPr="00102DBA">
        <w:rPr>
          <w:rFonts w:hint="eastAsia"/>
          <w:sz w:val="24"/>
          <w:lang w:eastAsia="ja-JP"/>
        </w:rPr>
        <w:t>公共施設等情報のデータ項目の妥当性</w:t>
      </w:r>
    </w:p>
    <w:p w:rsidR="007B2C47" w:rsidRPr="00102DBA" w:rsidRDefault="007B2C47" w:rsidP="00144250">
      <w:pPr>
        <w:pStyle w:val="3"/>
        <w:spacing w:line="240" w:lineRule="auto"/>
        <w:rPr>
          <w:b/>
          <w:i w:val="0"/>
          <w:sz w:val="24"/>
          <w:lang w:eastAsia="ja-JP"/>
        </w:rPr>
      </w:pPr>
      <w:r w:rsidRPr="00102DBA">
        <w:rPr>
          <w:rFonts w:hint="eastAsia"/>
          <w:b/>
          <w:i w:val="0"/>
          <w:sz w:val="24"/>
          <w:lang w:eastAsia="ja-JP"/>
        </w:rPr>
        <w:t>活用が見込まれるデータ項目</w:t>
      </w:r>
    </w:p>
    <w:p w:rsidR="007B2C47" w:rsidRPr="00EF5B3E" w:rsidRDefault="007B2C47" w:rsidP="00144250">
      <w:pPr>
        <w:spacing w:line="240" w:lineRule="auto"/>
        <w:ind w:firstLineChars="129" w:firstLine="258"/>
        <w:rPr>
          <w:rFonts w:asciiTheme="minorEastAsia" w:eastAsiaTheme="minorEastAsia" w:hAnsiTheme="minorEastAsia" w:cs="Courier New"/>
          <w:sz w:val="20"/>
          <w:szCs w:val="21"/>
          <w:shd w:val="clear" w:color="auto" w:fill="FFFFFF"/>
          <w:lang w:eastAsia="ja-JP"/>
        </w:rPr>
      </w:pPr>
      <w:r w:rsidRPr="00EF5B3E">
        <w:rPr>
          <w:rFonts w:asciiTheme="minorEastAsia" w:eastAsiaTheme="minorEastAsia" w:hAnsiTheme="minorEastAsia" w:cs="Courier New" w:hint="eastAsia"/>
          <w:sz w:val="20"/>
          <w:szCs w:val="21"/>
          <w:shd w:val="clear" w:color="auto" w:fill="FFFFFF"/>
          <w:lang w:eastAsia="ja-JP"/>
        </w:rPr>
        <w:t>データの管理箇所（担当部局）が表示されているのは、非常に便利。いままではどこで管理しているかを電話等で確認を行っていた。</w:t>
      </w:r>
    </w:p>
    <w:p w:rsidR="007B2C47" w:rsidRPr="00EF5B3E" w:rsidRDefault="007B2C47" w:rsidP="00144250">
      <w:pPr>
        <w:spacing w:line="240" w:lineRule="auto"/>
        <w:ind w:firstLineChars="129" w:firstLine="258"/>
        <w:rPr>
          <w:rFonts w:asciiTheme="minorEastAsia" w:eastAsiaTheme="minorEastAsia" w:hAnsiTheme="minorEastAsia"/>
          <w:sz w:val="21"/>
          <w:shd w:val="clear" w:color="auto" w:fill="FFFFFF"/>
          <w:lang w:eastAsia="ja-JP"/>
        </w:rPr>
      </w:pPr>
      <w:r w:rsidRPr="00EF5B3E">
        <w:rPr>
          <w:rFonts w:asciiTheme="minorEastAsia" w:eastAsiaTheme="minorEastAsia" w:hAnsiTheme="minorEastAsia" w:cs="Courier New" w:hint="eastAsia"/>
          <w:sz w:val="20"/>
          <w:szCs w:val="21"/>
          <w:shd w:val="clear" w:color="auto" w:fill="FFFFFF"/>
          <w:lang w:eastAsia="ja-JP"/>
        </w:rPr>
        <w:t>光熱費、過去の修繕内容、修繕の入札情報、施設</w:t>
      </w:r>
      <w:r w:rsidRPr="00EF5B3E">
        <w:rPr>
          <w:rFonts w:asciiTheme="minorEastAsia" w:eastAsiaTheme="minorEastAsia" w:hAnsiTheme="minorEastAsia" w:hint="eastAsia"/>
          <w:sz w:val="21"/>
          <w:shd w:val="clear" w:color="auto" w:fill="FFFFFF"/>
          <w:lang w:eastAsia="ja-JP"/>
        </w:rPr>
        <w:t>のHPのURL（他のまとめサイトではリンク切れが多い）があれば使いたい。</w:t>
      </w:r>
    </w:p>
    <w:p w:rsidR="007B2C47" w:rsidRPr="00EF5B3E" w:rsidRDefault="007B2C47" w:rsidP="00144250">
      <w:pPr>
        <w:spacing w:line="240" w:lineRule="auto"/>
        <w:ind w:firstLineChars="129" w:firstLine="258"/>
        <w:rPr>
          <w:rFonts w:asciiTheme="minorEastAsia" w:eastAsiaTheme="minorEastAsia" w:hAnsiTheme="minorEastAsia" w:cs="Courier New"/>
          <w:sz w:val="20"/>
          <w:szCs w:val="21"/>
          <w:shd w:val="clear" w:color="auto" w:fill="FFFFFF"/>
          <w:lang w:eastAsia="ja-JP"/>
        </w:rPr>
      </w:pPr>
      <w:r w:rsidRPr="00EF5B3E">
        <w:rPr>
          <w:rFonts w:asciiTheme="minorEastAsia" w:eastAsiaTheme="minorEastAsia" w:hAnsiTheme="minorEastAsia" w:cs="Courier New" w:hint="eastAsia"/>
          <w:sz w:val="20"/>
          <w:szCs w:val="21"/>
          <w:shd w:val="clear" w:color="auto" w:fill="FFFFFF"/>
          <w:lang w:eastAsia="ja-JP"/>
        </w:rPr>
        <w:t>地番は、施設を検索する際には使わないが、申請などでは</w:t>
      </w:r>
      <w:r w:rsidR="001450CB" w:rsidRPr="00EF5B3E">
        <w:rPr>
          <w:rFonts w:asciiTheme="minorEastAsia" w:eastAsiaTheme="minorEastAsia" w:hAnsiTheme="minorEastAsia" w:cs="Courier New" w:hint="eastAsia"/>
          <w:sz w:val="20"/>
          <w:szCs w:val="21"/>
          <w:shd w:val="clear" w:color="auto" w:fill="FFFFFF"/>
          <w:lang w:eastAsia="ja-JP"/>
        </w:rPr>
        <w:t>使用することがある。地番はインターネットの検索では分からないため</w:t>
      </w:r>
      <w:r w:rsidRPr="00EF5B3E">
        <w:rPr>
          <w:rFonts w:asciiTheme="minorEastAsia" w:eastAsiaTheme="minorEastAsia" w:hAnsiTheme="minorEastAsia" w:cs="Courier New" w:hint="eastAsia"/>
          <w:sz w:val="20"/>
          <w:szCs w:val="21"/>
          <w:shd w:val="clear" w:color="auto" w:fill="FFFFFF"/>
          <w:lang w:eastAsia="ja-JP"/>
        </w:rPr>
        <w:t>、あるとよい。</w:t>
      </w:r>
    </w:p>
    <w:p w:rsidR="007B2C47" w:rsidRPr="00102DBA" w:rsidRDefault="007B2C47" w:rsidP="00144250">
      <w:pPr>
        <w:pStyle w:val="3"/>
        <w:spacing w:line="240" w:lineRule="auto"/>
        <w:rPr>
          <w:b/>
          <w:i w:val="0"/>
          <w:sz w:val="24"/>
          <w:lang w:eastAsia="ja-JP"/>
        </w:rPr>
      </w:pPr>
      <w:r w:rsidRPr="00102DBA">
        <w:rPr>
          <w:rFonts w:hint="eastAsia"/>
          <w:b/>
          <w:i w:val="0"/>
          <w:sz w:val="24"/>
          <w:lang w:eastAsia="ja-JP"/>
        </w:rPr>
        <w:t>他のデータとの組み合わせの可能性</w:t>
      </w:r>
    </w:p>
    <w:p w:rsidR="007B2C47" w:rsidRPr="00EF5B3E" w:rsidRDefault="007B2C47" w:rsidP="00144250">
      <w:pPr>
        <w:spacing w:line="240" w:lineRule="auto"/>
        <w:ind w:firstLineChars="129" w:firstLine="258"/>
        <w:rPr>
          <w:rFonts w:asciiTheme="minorEastAsia" w:eastAsiaTheme="minorEastAsia" w:hAnsiTheme="minorEastAsia" w:cs="Arial"/>
          <w:sz w:val="20"/>
          <w:szCs w:val="21"/>
          <w:shd w:val="clear" w:color="auto" w:fill="FFFFFF"/>
          <w:lang w:eastAsia="ja-JP"/>
        </w:rPr>
      </w:pPr>
      <w:r w:rsidRPr="00EF5B3E">
        <w:rPr>
          <w:rFonts w:asciiTheme="minorEastAsia" w:eastAsiaTheme="minorEastAsia" w:hAnsiTheme="minorEastAsia" w:cs="Courier New" w:hint="eastAsia"/>
          <w:sz w:val="20"/>
          <w:szCs w:val="21"/>
          <w:shd w:val="clear" w:color="auto" w:fill="FFFFFF"/>
          <w:lang w:eastAsia="ja-JP"/>
        </w:rPr>
        <w:t>土地の用途地域等がオープンデータになって、地図上に表現されるサービスができると、非常に便利。</w:t>
      </w:r>
      <w:r w:rsidRPr="00EF5B3E">
        <w:rPr>
          <w:rFonts w:asciiTheme="minorEastAsia" w:eastAsiaTheme="minorEastAsia" w:hAnsiTheme="minorEastAsia" w:cs="Arial" w:hint="eastAsia"/>
          <w:sz w:val="20"/>
          <w:szCs w:val="21"/>
          <w:shd w:val="clear" w:color="auto" w:fill="FFFFFF"/>
          <w:lang w:eastAsia="ja-JP"/>
        </w:rPr>
        <w:t>実証の公共施設情報と土地の情報を組み合わせて確認できるとPPPの提案がしやすくなる。</w:t>
      </w:r>
    </w:p>
    <w:p w:rsidR="007B2C47" w:rsidRPr="00102DBA" w:rsidRDefault="007B2C47" w:rsidP="00144250">
      <w:pPr>
        <w:pStyle w:val="3"/>
        <w:spacing w:line="240" w:lineRule="auto"/>
        <w:rPr>
          <w:i w:val="0"/>
          <w:sz w:val="24"/>
          <w:lang w:eastAsia="ja-JP"/>
        </w:rPr>
      </w:pPr>
      <w:r w:rsidRPr="00102DBA">
        <w:rPr>
          <w:rFonts w:hint="eastAsia"/>
          <w:b/>
          <w:i w:val="0"/>
          <w:sz w:val="24"/>
          <w:lang w:eastAsia="ja-JP"/>
        </w:rPr>
        <w:t>オープンデータ化する上での課題</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データが揃っている施設とそうでな施設があった。実証なのでデータの充実は今後の課題なのかもしれないが、同じ種類の施設は同じデータが揃っていないと使いづらい。</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lastRenderedPageBreak/>
        <w:t>データの項目数より、データの鮮度と精度を高めてもらう方が、PFI事業者にとっては使える情報となる。まず見たい項目が確実に入っていることが重要。</w:t>
      </w:r>
    </w:p>
    <w:p w:rsidR="007B2C47" w:rsidRPr="00EF5B3E" w:rsidRDefault="007B2C47" w:rsidP="00144250">
      <w:pPr>
        <w:spacing w:line="240" w:lineRule="auto"/>
        <w:ind w:firstLineChars="129" w:firstLine="258"/>
        <w:rPr>
          <w:rFonts w:asciiTheme="minorEastAsia" w:eastAsiaTheme="minorEastAsia" w:hAnsiTheme="minorEastAsia" w:cs="Courier New"/>
          <w:sz w:val="20"/>
          <w:szCs w:val="21"/>
          <w:shd w:val="clear" w:color="auto" w:fill="FFFFFF"/>
          <w:lang w:eastAsia="ja-JP"/>
        </w:rPr>
      </w:pPr>
      <w:r w:rsidRPr="00EF5B3E">
        <w:rPr>
          <w:rFonts w:asciiTheme="minorEastAsia" w:eastAsiaTheme="minorEastAsia" w:hAnsiTheme="minorEastAsia" w:cs="Courier New" w:hint="eastAsia"/>
          <w:sz w:val="20"/>
          <w:szCs w:val="21"/>
          <w:shd w:val="clear" w:color="auto" w:fill="FFFFFF"/>
          <w:lang w:eastAsia="ja-JP"/>
        </w:rPr>
        <w:t>施設と建物の違いから、建築台</w:t>
      </w:r>
      <w:r w:rsidRPr="00EF5B3E">
        <w:rPr>
          <w:rFonts w:asciiTheme="minorEastAsia" w:eastAsiaTheme="minorEastAsia" w:hAnsiTheme="minorEastAsia" w:cs="Courier New"/>
          <w:sz w:val="20"/>
          <w:szCs w:val="21"/>
          <w:shd w:val="clear" w:color="auto" w:fill="FFFFFF"/>
          <w:lang w:eastAsia="ja-JP"/>
        </w:rPr>
        <w:t>帳がないと効率的な管理ができない</w:t>
      </w:r>
      <w:r w:rsidRPr="00EF5B3E">
        <w:rPr>
          <w:rFonts w:asciiTheme="minorEastAsia" w:eastAsiaTheme="minorEastAsia" w:hAnsiTheme="minorEastAsia" w:cs="Courier New" w:hint="eastAsia"/>
          <w:sz w:val="20"/>
          <w:szCs w:val="21"/>
          <w:shd w:val="clear" w:color="auto" w:fill="FFFFFF"/>
          <w:lang w:eastAsia="ja-JP"/>
        </w:rPr>
        <w:t>ため</w:t>
      </w:r>
      <w:r w:rsidRPr="00EF5B3E">
        <w:rPr>
          <w:rFonts w:asciiTheme="minorEastAsia" w:eastAsiaTheme="minorEastAsia" w:hAnsiTheme="minorEastAsia" w:cs="Courier New"/>
          <w:sz w:val="20"/>
          <w:szCs w:val="21"/>
          <w:shd w:val="clear" w:color="auto" w:fill="FFFFFF"/>
          <w:lang w:eastAsia="ja-JP"/>
        </w:rPr>
        <w:t>、固定資産</w:t>
      </w:r>
      <w:r w:rsidRPr="00EF5B3E">
        <w:rPr>
          <w:rFonts w:asciiTheme="minorEastAsia" w:eastAsiaTheme="minorEastAsia" w:hAnsiTheme="minorEastAsia" w:cs="Courier New" w:hint="eastAsia"/>
          <w:sz w:val="20"/>
          <w:szCs w:val="21"/>
          <w:shd w:val="clear" w:color="auto" w:fill="FFFFFF"/>
          <w:lang w:eastAsia="ja-JP"/>
        </w:rPr>
        <w:t>台帳</w:t>
      </w:r>
      <w:r w:rsidRPr="00EF5B3E">
        <w:rPr>
          <w:rFonts w:asciiTheme="minorEastAsia" w:eastAsiaTheme="minorEastAsia" w:hAnsiTheme="minorEastAsia" w:cs="Courier New"/>
          <w:sz w:val="20"/>
          <w:szCs w:val="21"/>
          <w:shd w:val="clear" w:color="auto" w:fill="FFFFFF"/>
          <w:lang w:eastAsia="ja-JP"/>
        </w:rPr>
        <w:t>と一緒に管理できればと思った</w:t>
      </w:r>
      <w:r w:rsidRPr="00EF5B3E">
        <w:rPr>
          <w:rFonts w:asciiTheme="minorEastAsia" w:eastAsiaTheme="minorEastAsia" w:hAnsiTheme="minorEastAsia" w:cs="Courier New" w:hint="eastAsia"/>
          <w:sz w:val="20"/>
          <w:szCs w:val="21"/>
          <w:shd w:val="clear" w:color="auto" w:fill="FFFFFF"/>
          <w:lang w:eastAsia="ja-JP"/>
        </w:rPr>
        <w:t>。</w:t>
      </w:r>
      <w:r w:rsidRPr="00EF5B3E">
        <w:rPr>
          <w:rFonts w:asciiTheme="minorEastAsia" w:eastAsiaTheme="minorEastAsia" w:hAnsiTheme="minorEastAsia" w:cs="Courier New"/>
          <w:sz w:val="20"/>
          <w:szCs w:val="21"/>
          <w:shd w:val="clear" w:color="auto" w:fill="FFFFFF"/>
          <w:lang w:eastAsia="ja-JP"/>
        </w:rPr>
        <w:t>固定資産</w:t>
      </w:r>
      <w:r w:rsidRPr="00EF5B3E">
        <w:rPr>
          <w:rFonts w:asciiTheme="minorEastAsia" w:eastAsiaTheme="minorEastAsia" w:hAnsiTheme="minorEastAsia" w:cs="Courier New" w:hint="eastAsia"/>
          <w:sz w:val="20"/>
          <w:szCs w:val="21"/>
          <w:shd w:val="clear" w:color="auto" w:fill="FFFFFF"/>
          <w:lang w:eastAsia="ja-JP"/>
        </w:rPr>
        <w:t>台帳では</w:t>
      </w:r>
      <w:r w:rsidRPr="00EF5B3E">
        <w:rPr>
          <w:rFonts w:asciiTheme="minorEastAsia" w:eastAsiaTheme="minorEastAsia" w:hAnsiTheme="minorEastAsia" w:cs="Courier New"/>
          <w:sz w:val="20"/>
          <w:szCs w:val="21"/>
          <w:shd w:val="clear" w:color="auto" w:fill="FFFFFF"/>
          <w:lang w:eastAsia="ja-JP"/>
        </w:rPr>
        <w:t>増築</w:t>
      </w:r>
      <w:r w:rsidRPr="00EF5B3E">
        <w:rPr>
          <w:rFonts w:asciiTheme="minorEastAsia" w:eastAsiaTheme="minorEastAsia" w:hAnsiTheme="minorEastAsia" w:cs="Courier New" w:hint="eastAsia"/>
          <w:sz w:val="20"/>
          <w:szCs w:val="21"/>
          <w:shd w:val="clear" w:color="auto" w:fill="FFFFFF"/>
          <w:lang w:eastAsia="ja-JP"/>
        </w:rPr>
        <w:t>した場合にも</w:t>
      </w:r>
      <w:r w:rsidRPr="00EF5B3E">
        <w:rPr>
          <w:rFonts w:asciiTheme="minorEastAsia" w:eastAsiaTheme="minorEastAsia" w:hAnsiTheme="minorEastAsia" w:cs="Courier New"/>
          <w:sz w:val="20"/>
          <w:szCs w:val="21"/>
          <w:shd w:val="clear" w:color="auto" w:fill="FFFFFF"/>
          <w:lang w:eastAsia="ja-JP"/>
        </w:rPr>
        <w:t>データが</w:t>
      </w:r>
      <w:r w:rsidRPr="00EF5B3E">
        <w:rPr>
          <w:rFonts w:asciiTheme="minorEastAsia" w:eastAsiaTheme="minorEastAsia" w:hAnsiTheme="minorEastAsia" w:cs="Courier New" w:hint="eastAsia"/>
          <w:sz w:val="20"/>
          <w:szCs w:val="21"/>
          <w:shd w:val="clear" w:color="auto" w:fill="FFFFFF"/>
          <w:lang w:eastAsia="ja-JP"/>
        </w:rPr>
        <w:t>別に登録されるだろうから、その単位でデータが整理されると</w:t>
      </w:r>
      <w:r w:rsidRPr="00EF5B3E">
        <w:rPr>
          <w:rFonts w:asciiTheme="minorEastAsia" w:eastAsiaTheme="minorEastAsia" w:hAnsiTheme="minorEastAsia" w:cs="Courier New"/>
          <w:sz w:val="20"/>
          <w:szCs w:val="21"/>
          <w:shd w:val="clear" w:color="auto" w:fill="FFFFFF"/>
          <w:lang w:eastAsia="ja-JP"/>
        </w:rPr>
        <w:t>複雑にな</w:t>
      </w:r>
      <w:r w:rsidRPr="00EF5B3E">
        <w:rPr>
          <w:rFonts w:asciiTheme="minorEastAsia" w:eastAsiaTheme="minorEastAsia" w:hAnsiTheme="minorEastAsia" w:cs="Courier New" w:hint="eastAsia"/>
          <w:sz w:val="20"/>
          <w:szCs w:val="21"/>
          <w:shd w:val="clear" w:color="auto" w:fill="FFFFFF"/>
          <w:lang w:eastAsia="ja-JP"/>
        </w:rPr>
        <w:t>り、民間で使う際に</w:t>
      </w:r>
      <w:r w:rsidRPr="00EF5B3E">
        <w:rPr>
          <w:rFonts w:asciiTheme="minorEastAsia" w:eastAsiaTheme="minorEastAsia" w:hAnsiTheme="minorEastAsia" w:cs="Courier New"/>
          <w:sz w:val="20"/>
          <w:szCs w:val="21"/>
          <w:shd w:val="clear" w:color="auto" w:fill="FFFFFF"/>
          <w:lang w:eastAsia="ja-JP"/>
        </w:rPr>
        <w:t>分かりづらくなる</w:t>
      </w:r>
      <w:r w:rsidRPr="00EF5B3E">
        <w:rPr>
          <w:rFonts w:asciiTheme="minorEastAsia" w:eastAsiaTheme="minorEastAsia" w:hAnsiTheme="minorEastAsia" w:cs="Courier New" w:hint="eastAsia"/>
          <w:sz w:val="20"/>
          <w:szCs w:val="21"/>
          <w:shd w:val="clear" w:color="auto" w:fill="FFFFFF"/>
          <w:lang w:eastAsia="ja-JP"/>
        </w:rPr>
        <w:t>のではないか。また資産価値の向上を伴わないような通常の修繕の場合、例えば空調機が追加されただけという履歴のみだと、どの建物に対してなのか、個数はどうかが</w:t>
      </w:r>
      <w:r w:rsidRPr="00EF5B3E">
        <w:rPr>
          <w:rFonts w:asciiTheme="minorEastAsia" w:eastAsiaTheme="minorEastAsia" w:hAnsiTheme="minorEastAsia" w:cs="Courier New"/>
          <w:sz w:val="20"/>
          <w:szCs w:val="21"/>
          <w:shd w:val="clear" w:color="auto" w:fill="FFFFFF"/>
          <w:lang w:eastAsia="ja-JP"/>
        </w:rPr>
        <w:t>分からない状態になる</w:t>
      </w:r>
      <w:r w:rsidRPr="00EF5B3E">
        <w:rPr>
          <w:rFonts w:asciiTheme="minorEastAsia" w:eastAsiaTheme="minorEastAsia" w:hAnsiTheme="minorEastAsia" w:cs="Courier New" w:hint="eastAsia"/>
          <w:sz w:val="20"/>
          <w:szCs w:val="21"/>
          <w:shd w:val="clear" w:color="auto" w:fill="FFFFFF"/>
          <w:lang w:eastAsia="ja-JP"/>
        </w:rPr>
        <w:t>等が考えられる。どういう形で情報が管理・公表されるのか気になるところだ。提案する側としては、詳しい情報があれば適切な提案ができるようになる。</w:t>
      </w:r>
    </w:p>
    <w:p w:rsidR="007B2C47" w:rsidRPr="00102DBA" w:rsidRDefault="007B2C47" w:rsidP="00144250">
      <w:pPr>
        <w:pStyle w:val="2"/>
        <w:numPr>
          <w:ilvl w:val="0"/>
          <w:numId w:val="4"/>
        </w:numPr>
        <w:spacing w:line="240" w:lineRule="auto"/>
        <w:rPr>
          <w:sz w:val="24"/>
          <w:lang w:eastAsia="ja-JP"/>
        </w:rPr>
      </w:pPr>
      <w:r w:rsidRPr="00102DBA">
        <w:rPr>
          <w:rFonts w:hint="eastAsia"/>
          <w:sz w:val="24"/>
          <w:lang w:eastAsia="ja-JP"/>
        </w:rPr>
        <w:t>既存システムでの公共施設等情報の二次利用について</w:t>
      </w:r>
    </w:p>
    <w:p w:rsidR="007B2C47" w:rsidRPr="00102DBA" w:rsidRDefault="007B2C47" w:rsidP="00144250">
      <w:pPr>
        <w:pStyle w:val="3"/>
        <w:spacing w:line="240" w:lineRule="auto"/>
        <w:rPr>
          <w:b/>
          <w:i w:val="0"/>
          <w:sz w:val="24"/>
          <w:lang w:eastAsia="ja-JP"/>
        </w:rPr>
      </w:pPr>
      <w:r w:rsidRPr="00102DBA">
        <w:rPr>
          <w:rFonts w:hint="eastAsia"/>
          <w:b/>
          <w:i w:val="0"/>
          <w:sz w:val="24"/>
          <w:lang w:eastAsia="ja-JP"/>
        </w:rPr>
        <w:t>利用状況について</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（公共施設情報等共通連携基盤システムから、施設の基本的な情報、建物に関する情報、維持管理に関する情報をダウンロードする仕組みを用意し、業務ツールに取り込んで利用していただいた。）</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PFI事業への取り組みのフェーズとしては、新しい事業の提案、公募に対する提案、施設の運営の大きく3つがある。それぞれで必要となる情報は変わってくる。今回の実証に参加するにあたっては、公募に対する提案のフェーズでの利用を想定して試みた。実証の仕組みを利用して類似施設を調べることができれば、詳しいことは個別に調べて行くという使い方をした。</w:t>
      </w:r>
    </w:p>
    <w:p w:rsidR="007B2C47" w:rsidRPr="00102DBA" w:rsidRDefault="007B2C47" w:rsidP="00144250">
      <w:pPr>
        <w:pStyle w:val="3"/>
        <w:spacing w:line="240" w:lineRule="auto"/>
        <w:rPr>
          <w:b/>
          <w:i w:val="0"/>
          <w:sz w:val="24"/>
          <w:lang w:eastAsia="ja-JP"/>
        </w:rPr>
      </w:pPr>
      <w:r w:rsidRPr="00102DBA">
        <w:rPr>
          <w:rFonts w:hint="eastAsia"/>
          <w:b/>
          <w:i w:val="0"/>
          <w:sz w:val="24"/>
          <w:lang w:eastAsia="ja-JP"/>
        </w:rPr>
        <w:t>今後の利活用の可能性</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提案で光熱費の削減率の説明を求められることが多い。何をベースに割合を算出するかが難しい。全自治体の情報が集まるようになれば、類似施設の光熱費をベースにするなどの使い方ができるかもしれない。</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将来的に、統一性のある項目で全国の自治体のデータが、公共施設情報等共通連携基盤システムにすべて入っているという状況になると、業務が効率化できる。自治体のホームページを探したり、問い合わせたりする手間が大幅に軽減される。いまは情報の探し方や情報を持っていること自体が強みとなるが、今後はデータが簡単に手に入るような環境が整う方向に進むだろから、データをいかに活用できるかがポイントになっていくと考えている。</w:t>
      </w:r>
    </w:p>
    <w:p w:rsidR="007B2C47" w:rsidRPr="00102DBA" w:rsidRDefault="007B2C47" w:rsidP="00144250">
      <w:pPr>
        <w:pStyle w:val="2"/>
        <w:numPr>
          <w:ilvl w:val="0"/>
          <w:numId w:val="4"/>
        </w:numPr>
        <w:spacing w:line="240" w:lineRule="auto"/>
        <w:rPr>
          <w:sz w:val="24"/>
          <w:lang w:eastAsia="ja-JP"/>
        </w:rPr>
      </w:pPr>
      <w:r w:rsidRPr="00102DBA">
        <w:rPr>
          <w:rFonts w:hint="eastAsia"/>
          <w:sz w:val="24"/>
          <w:lang w:eastAsia="ja-JP"/>
        </w:rPr>
        <w:t>公共施設等情報の利活用シーン（情報サービスの有効性）</w:t>
      </w:r>
    </w:p>
    <w:p w:rsidR="007B2C47" w:rsidRPr="00102DBA" w:rsidRDefault="007B2C47" w:rsidP="00144250">
      <w:pPr>
        <w:pStyle w:val="3"/>
        <w:spacing w:line="240" w:lineRule="auto"/>
        <w:rPr>
          <w:b/>
          <w:i w:val="0"/>
          <w:sz w:val="24"/>
          <w:lang w:eastAsia="ja-JP"/>
        </w:rPr>
      </w:pPr>
      <w:r w:rsidRPr="00102DBA">
        <w:rPr>
          <w:rFonts w:hint="eastAsia"/>
          <w:b/>
          <w:i w:val="0"/>
          <w:sz w:val="24"/>
          <w:lang w:eastAsia="ja-JP"/>
        </w:rPr>
        <w:t>公共施設等情報サービス</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lastRenderedPageBreak/>
        <w:t>一般の住民の方が利用する際のことを考えると、学校や美術館などは民間の施設もあり、公共施設と区別して検索したりはしないだろう。実証のデータは公共施設のみで民間の施設はない、どちらも登録されていると使いやすい。</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操作性の向上に関して、地図の拡大・縮小をマウスのスクロールで行えるとよい。施設種別の選択は、ドロップダウンのリストに表示されるが、これを一覧表示から全選択できるとよい。</w:t>
      </w:r>
    </w:p>
    <w:p w:rsidR="007B2C47" w:rsidRPr="00102DBA" w:rsidRDefault="007B2C47" w:rsidP="00144250">
      <w:pPr>
        <w:pStyle w:val="3"/>
        <w:spacing w:line="240" w:lineRule="auto"/>
        <w:rPr>
          <w:b/>
          <w:i w:val="0"/>
          <w:sz w:val="24"/>
          <w:lang w:eastAsia="ja-JP"/>
        </w:rPr>
      </w:pPr>
      <w:r w:rsidRPr="00102DBA">
        <w:rPr>
          <w:rFonts w:hint="eastAsia"/>
          <w:b/>
          <w:i w:val="0"/>
          <w:sz w:val="24"/>
          <w:lang w:eastAsia="ja-JP"/>
        </w:rPr>
        <w:t>公共施設白書情報公開サービス</w:t>
      </w:r>
    </w:p>
    <w:p w:rsidR="007B2C47" w:rsidRPr="00EF5B3E" w:rsidRDefault="007B2C47" w:rsidP="00144250">
      <w:pPr>
        <w:spacing w:line="240" w:lineRule="auto"/>
        <w:ind w:firstLineChars="129" w:firstLine="271"/>
        <w:rPr>
          <w:rFonts w:asciiTheme="minorEastAsia" w:eastAsiaTheme="minorEastAsia" w:hAnsiTheme="minorEastAsia"/>
          <w:sz w:val="21"/>
          <w:lang w:eastAsia="ja-JP"/>
        </w:rPr>
      </w:pPr>
      <w:r w:rsidRPr="00EF5B3E">
        <w:rPr>
          <w:rFonts w:asciiTheme="minorEastAsia" w:eastAsiaTheme="minorEastAsia" w:hAnsiTheme="minorEastAsia" w:hint="eastAsia"/>
          <w:sz w:val="21"/>
          <w:lang w:eastAsia="ja-JP"/>
        </w:rPr>
        <w:t>集計する単位が施設か建物かを選べるようにできると良い。施設単位での延床面積では情報が混ざってしまう。全体像をグラフ化しているこのサービスをPFI事業者が利用するというのはあまりないだろう。業務ではもっと詳しい分析を柔軟に行いたい、これらはツールを利用するのがよい。</w:t>
      </w:r>
    </w:p>
    <w:p w:rsidR="007B2C47" w:rsidRPr="00EF5B3E" w:rsidRDefault="007B2C47" w:rsidP="00144250">
      <w:pPr>
        <w:spacing w:line="240" w:lineRule="auto"/>
        <w:ind w:firstLineChars="129" w:firstLine="271"/>
        <w:rPr>
          <w:rFonts w:asciiTheme="minorEastAsia" w:eastAsiaTheme="minorEastAsia" w:hAnsiTheme="minorEastAsia" w:cs="Arial"/>
          <w:sz w:val="20"/>
          <w:szCs w:val="21"/>
          <w:lang w:eastAsia="ja-JP" w:bidi="ar-SA"/>
        </w:rPr>
      </w:pPr>
      <w:r w:rsidRPr="00EF5B3E">
        <w:rPr>
          <w:rFonts w:asciiTheme="minorEastAsia" w:eastAsiaTheme="minorEastAsia" w:hAnsiTheme="minorEastAsia" w:hint="eastAsia"/>
          <w:sz w:val="21"/>
          <w:lang w:eastAsia="ja-JP"/>
        </w:rPr>
        <w:t>表示されるグラフの元データに何が入っているかを確認したい。また、詳細データ（明細）がダウンロード、加工できないと使いにくい。</w:t>
      </w:r>
    </w:p>
    <w:p w:rsidR="007B2C47" w:rsidRPr="00102DBA" w:rsidRDefault="007B2C47" w:rsidP="00144250">
      <w:pPr>
        <w:spacing w:line="240" w:lineRule="auto"/>
        <w:ind w:firstLineChars="129" w:firstLine="271"/>
        <w:rPr>
          <w:rFonts w:ascii="ＭＳ Ｐ明朝" w:eastAsia="ＭＳ Ｐ明朝" w:hAnsi="ＭＳ Ｐ明朝"/>
          <w:sz w:val="21"/>
          <w:lang w:eastAsia="ja-JP"/>
        </w:rPr>
      </w:pP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DD2B2E" w:rsidRDefault="007B2C47" w:rsidP="00144250">
      <w:pPr>
        <w:pStyle w:val="1"/>
        <w:spacing w:line="240" w:lineRule="auto"/>
        <w:rPr>
          <w:rFonts w:ascii="ＭＳ Ｐゴシック" w:eastAsia="ＭＳ Ｐゴシック" w:hAnsi="ＭＳ Ｐゴシック" w:cs="Times New Roman"/>
          <w:sz w:val="32"/>
          <w:lang w:eastAsia="ja-JP"/>
        </w:rPr>
      </w:pPr>
      <w:r w:rsidRPr="00456A2A">
        <w:rPr>
          <w:rFonts w:ascii="Arial" w:eastAsia="ＭＳ ゴシック" w:hAnsi="Arial" w:cs="Times New Roman" w:hint="eastAsia"/>
          <w:sz w:val="32"/>
          <w:lang w:eastAsia="ja-JP"/>
        </w:rPr>
        <w:lastRenderedPageBreak/>
        <w:t>ヒアリング結果：</w:t>
      </w:r>
      <w:r w:rsidRPr="00DD2B2E">
        <w:rPr>
          <w:rFonts w:ascii="ＭＳ Ｐゴシック" w:eastAsia="ＭＳ Ｐゴシック" w:hAnsi="ＭＳ Ｐゴシック" w:cs="Times New Roman"/>
          <w:sz w:val="32"/>
          <w:lang w:eastAsia="ja-JP"/>
        </w:rPr>
        <w:t>PPP/PFI</w:t>
      </w:r>
      <w:r w:rsidRPr="00DD2B2E">
        <w:rPr>
          <w:rFonts w:ascii="ＭＳ Ｐゴシック" w:eastAsia="ＭＳ Ｐゴシック" w:hAnsi="ＭＳ Ｐゴシック" w:cs="Times New Roman" w:hint="eastAsia"/>
          <w:sz w:val="32"/>
          <w:lang w:eastAsia="ja-JP"/>
        </w:rPr>
        <w:t>事業者（九州電力・グループ企業）</w:t>
      </w:r>
    </w:p>
    <w:p w:rsidR="007B2C47" w:rsidRPr="00456A2A" w:rsidRDefault="007B2C47" w:rsidP="00144250">
      <w:pPr>
        <w:pStyle w:val="2"/>
        <w:numPr>
          <w:ilvl w:val="0"/>
          <w:numId w:val="4"/>
        </w:numPr>
        <w:spacing w:line="240" w:lineRule="auto"/>
        <w:rPr>
          <w:rFonts w:ascii="Arial" w:eastAsia="ＭＳ ゴシック" w:hAnsi="Arial" w:cs="Times New Roman"/>
          <w:sz w:val="21"/>
          <w:szCs w:val="22"/>
          <w:lang w:eastAsia="ja-JP"/>
        </w:rPr>
      </w:pPr>
      <w:r w:rsidRPr="00456A2A">
        <w:rPr>
          <w:rFonts w:ascii="Arial" w:eastAsia="ＭＳ ゴシック" w:hAnsi="Arial" w:cs="Times New Roman" w:hint="eastAsia"/>
          <w:sz w:val="24"/>
          <w:lang w:eastAsia="ja-JP"/>
        </w:rPr>
        <w:t>ヒアリング概要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0"/>
        <w:gridCol w:w="5900"/>
      </w:tblGrid>
      <w:tr w:rsidR="007B2C47" w:rsidRPr="00456A2A">
        <w:tc>
          <w:tcPr>
            <w:tcW w:w="2410" w:type="dxa"/>
            <w:tcBorders>
              <w:top w:val="single" w:sz="4" w:space="0" w:color="auto"/>
              <w:left w:val="single" w:sz="4" w:space="0" w:color="auto"/>
              <w:bottom w:val="single" w:sz="4" w:space="0" w:color="auto"/>
              <w:right w:val="single" w:sz="4" w:space="0" w:color="auto"/>
            </w:tcBorders>
            <w:shd w:val="clear" w:color="auto" w:fill="8DB3E2"/>
          </w:tcPr>
          <w:p w:rsidR="007B2C47" w:rsidRPr="00456A2A" w:rsidRDefault="007B2C47" w:rsidP="00144250">
            <w:pPr>
              <w:spacing w:line="240" w:lineRule="auto"/>
              <w:rPr>
                <w:rFonts w:ascii="Arial" w:eastAsia="ＭＳ ゴシック" w:hAnsi="Arial" w:cs="Times New Roman"/>
                <w:sz w:val="21"/>
              </w:rPr>
            </w:pPr>
            <w:r w:rsidRPr="00456A2A">
              <w:rPr>
                <w:rFonts w:ascii="Arial" w:eastAsia="ＭＳ ゴシック" w:hAnsi="Arial" w:cs="Times New Roman" w:hint="eastAsia"/>
                <w:sz w:val="21"/>
                <w:lang w:eastAsia="ja-JP"/>
              </w:rPr>
              <w:t>ヒアリング対象者</w:t>
            </w:r>
          </w:p>
        </w:tc>
        <w:tc>
          <w:tcPr>
            <w:tcW w:w="5900" w:type="dxa"/>
            <w:tcBorders>
              <w:top w:val="single" w:sz="4" w:space="0" w:color="auto"/>
              <w:left w:val="single" w:sz="4" w:space="0" w:color="auto"/>
              <w:bottom w:val="single" w:sz="4" w:space="0" w:color="auto"/>
              <w:right w:val="single" w:sz="4" w:space="0" w:color="auto"/>
            </w:tcBorders>
          </w:tcPr>
          <w:p w:rsidR="0062525E" w:rsidRDefault="007B2C47" w:rsidP="0062525E">
            <w:pPr>
              <w:spacing w:line="240" w:lineRule="auto"/>
              <w:ind w:left="420" w:hangingChars="200" w:hanging="420"/>
              <w:rPr>
                <w:rFonts w:asciiTheme="minorEastAsia" w:eastAsiaTheme="minorEastAsia" w:hAnsiTheme="minorEastAsia" w:hint="eastAsia"/>
                <w:sz w:val="21"/>
                <w:lang w:eastAsia="ja-JP"/>
              </w:rPr>
            </w:pPr>
            <w:r w:rsidRPr="0062525E">
              <w:rPr>
                <w:rFonts w:asciiTheme="minorEastAsia" w:eastAsiaTheme="minorEastAsia" w:hAnsiTheme="minorEastAsia" w:hint="eastAsia"/>
                <w:sz w:val="21"/>
                <w:lang w:eastAsia="ja-JP"/>
              </w:rPr>
              <w:t>九州電力株式会社</w:t>
            </w:r>
            <w:r w:rsidRPr="0062525E">
              <w:rPr>
                <w:rFonts w:asciiTheme="minorEastAsia" w:eastAsiaTheme="minorEastAsia" w:hAnsiTheme="minorEastAsia"/>
                <w:sz w:val="21"/>
                <w:lang w:eastAsia="ja-JP"/>
              </w:rPr>
              <w:t xml:space="preserve"> </w:t>
            </w:r>
            <w:r w:rsidRPr="0062525E">
              <w:rPr>
                <w:rFonts w:asciiTheme="minorEastAsia" w:eastAsiaTheme="minorEastAsia" w:hAnsiTheme="minorEastAsia" w:hint="eastAsia"/>
                <w:sz w:val="21"/>
                <w:lang w:eastAsia="ja-JP"/>
              </w:rPr>
              <w:t>技術本部</w:t>
            </w:r>
            <w:r w:rsidRPr="0062525E">
              <w:rPr>
                <w:rFonts w:asciiTheme="minorEastAsia" w:eastAsiaTheme="minorEastAsia" w:hAnsiTheme="minorEastAsia"/>
                <w:sz w:val="21"/>
                <w:lang w:eastAsia="ja-JP"/>
              </w:rPr>
              <w:t xml:space="preserve"> </w:t>
            </w:r>
            <w:r w:rsidRPr="0062525E">
              <w:rPr>
                <w:rFonts w:asciiTheme="minorEastAsia" w:eastAsiaTheme="minorEastAsia" w:hAnsiTheme="minorEastAsia" w:hint="eastAsia"/>
                <w:sz w:val="21"/>
                <w:lang w:eastAsia="ja-JP"/>
              </w:rPr>
              <w:t>火力・技術グループ</w:t>
            </w:r>
            <w:r w:rsidRPr="0062525E">
              <w:rPr>
                <w:rFonts w:asciiTheme="minorEastAsia" w:eastAsiaTheme="minorEastAsia" w:hAnsiTheme="minorEastAsia"/>
                <w:sz w:val="21"/>
                <w:lang w:eastAsia="ja-JP"/>
              </w:rPr>
              <w:t xml:space="preserve"> </w:t>
            </w:r>
            <w:r w:rsidRPr="0062525E">
              <w:rPr>
                <w:rFonts w:asciiTheme="minorEastAsia" w:eastAsiaTheme="minorEastAsia" w:hAnsiTheme="minorEastAsia" w:hint="eastAsia"/>
                <w:sz w:val="21"/>
                <w:lang w:eastAsia="ja-JP"/>
              </w:rPr>
              <w:t>副長</w:t>
            </w:r>
          </w:p>
          <w:p w:rsidR="0062525E" w:rsidRDefault="007B2C47" w:rsidP="0062525E">
            <w:pPr>
              <w:spacing w:line="240" w:lineRule="auto"/>
              <w:ind w:left="420" w:hangingChars="200" w:hanging="420"/>
              <w:rPr>
                <w:rFonts w:asciiTheme="minorEastAsia" w:eastAsiaTheme="minorEastAsia" w:hAnsiTheme="minorEastAsia" w:hint="eastAsia"/>
                <w:sz w:val="21"/>
                <w:lang w:eastAsia="ja-JP"/>
              </w:rPr>
            </w:pPr>
            <w:r w:rsidRPr="0062525E">
              <w:rPr>
                <w:rFonts w:asciiTheme="minorEastAsia" w:eastAsiaTheme="minorEastAsia" w:hAnsiTheme="minorEastAsia" w:hint="eastAsia"/>
                <w:sz w:val="21"/>
                <w:lang w:eastAsia="ja-JP"/>
              </w:rPr>
              <w:t>西日本技術株式会社</w:t>
            </w:r>
            <w:r w:rsidRPr="0062525E">
              <w:rPr>
                <w:rFonts w:asciiTheme="minorEastAsia" w:eastAsiaTheme="minorEastAsia" w:hAnsiTheme="minorEastAsia"/>
                <w:sz w:val="21"/>
                <w:lang w:eastAsia="ja-JP"/>
              </w:rPr>
              <w:t xml:space="preserve"> </w:t>
            </w:r>
            <w:r w:rsidRPr="0062525E">
              <w:rPr>
                <w:rFonts w:asciiTheme="minorEastAsia" w:eastAsiaTheme="minorEastAsia" w:hAnsiTheme="minorEastAsia" w:hint="eastAsia"/>
                <w:sz w:val="21"/>
                <w:lang w:eastAsia="ja-JP"/>
              </w:rPr>
              <w:t>建築部</w:t>
            </w:r>
            <w:r w:rsidRPr="0062525E">
              <w:rPr>
                <w:rFonts w:asciiTheme="minorEastAsia" w:eastAsiaTheme="minorEastAsia" w:hAnsiTheme="minorEastAsia"/>
                <w:sz w:val="21"/>
                <w:lang w:eastAsia="ja-JP"/>
              </w:rPr>
              <w:t xml:space="preserve"> </w:t>
            </w:r>
            <w:r w:rsidRPr="0062525E">
              <w:rPr>
                <w:rFonts w:asciiTheme="minorEastAsia" w:eastAsiaTheme="minorEastAsia" w:hAnsiTheme="minorEastAsia" w:hint="eastAsia"/>
                <w:sz w:val="21"/>
                <w:lang w:eastAsia="ja-JP"/>
              </w:rPr>
              <w:t>部長、課長、主任</w:t>
            </w:r>
          </w:p>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西技工業株式会社</w:t>
            </w:r>
            <w:r w:rsidRPr="0062525E">
              <w:rPr>
                <w:rFonts w:asciiTheme="minorEastAsia" w:eastAsiaTheme="minorEastAsia" w:hAnsiTheme="minorEastAsia"/>
                <w:sz w:val="21"/>
                <w:lang w:eastAsia="ja-JP"/>
              </w:rPr>
              <w:t xml:space="preserve"> </w:t>
            </w:r>
            <w:r w:rsidRPr="0062525E">
              <w:rPr>
                <w:rFonts w:asciiTheme="minorEastAsia" w:eastAsiaTheme="minorEastAsia" w:hAnsiTheme="minorEastAsia" w:hint="eastAsia"/>
                <w:sz w:val="21"/>
                <w:lang w:eastAsia="ja-JP"/>
              </w:rPr>
              <w:t>建築部</w:t>
            </w:r>
            <w:r w:rsidRPr="0062525E">
              <w:rPr>
                <w:rFonts w:asciiTheme="minorEastAsia" w:eastAsiaTheme="minorEastAsia" w:hAnsiTheme="minorEastAsia"/>
                <w:sz w:val="21"/>
                <w:lang w:eastAsia="ja-JP"/>
              </w:rPr>
              <w:t xml:space="preserve"> </w:t>
            </w:r>
            <w:r w:rsidRPr="0062525E">
              <w:rPr>
                <w:rFonts w:asciiTheme="minorEastAsia" w:eastAsiaTheme="minorEastAsia" w:hAnsiTheme="minorEastAsia" w:hint="eastAsia"/>
                <w:sz w:val="21"/>
                <w:lang w:eastAsia="ja-JP"/>
              </w:rPr>
              <w:t>主任</w:t>
            </w:r>
          </w:p>
        </w:tc>
      </w:tr>
      <w:tr w:rsidR="007B2C47" w:rsidRPr="00456A2A">
        <w:tc>
          <w:tcPr>
            <w:tcW w:w="2410" w:type="dxa"/>
            <w:tcBorders>
              <w:top w:val="single" w:sz="4" w:space="0" w:color="auto"/>
              <w:left w:val="single" w:sz="4" w:space="0" w:color="auto"/>
              <w:bottom w:val="single" w:sz="4" w:space="0" w:color="auto"/>
              <w:right w:val="single" w:sz="4" w:space="0" w:color="auto"/>
            </w:tcBorders>
            <w:shd w:val="clear" w:color="auto" w:fill="8DB3E2"/>
          </w:tcPr>
          <w:p w:rsidR="007B2C47" w:rsidRPr="00456A2A" w:rsidRDefault="007B2C47" w:rsidP="00144250">
            <w:pPr>
              <w:spacing w:line="240" w:lineRule="auto"/>
              <w:rPr>
                <w:rFonts w:ascii="Arial" w:eastAsia="ＭＳ ゴシック" w:hAnsi="Arial" w:cs="Times New Roman"/>
                <w:sz w:val="21"/>
              </w:rPr>
            </w:pPr>
            <w:r w:rsidRPr="00456A2A">
              <w:rPr>
                <w:rFonts w:ascii="Arial" w:eastAsia="ＭＳ ゴシック" w:hAnsi="Arial" w:cs="Times New Roman" w:hint="eastAsia"/>
                <w:sz w:val="21"/>
                <w:lang w:eastAsia="ja-JP"/>
              </w:rPr>
              <w:t>ヒアリング</w:t>
            </w:r>
            <w:r w:rsidRPr="00456A2A">
              <w:rPr>
                <w:rFonts w:ascii="Arial" w:eastAsia="ＭＳ ゴシック" w:hAnsi="Arial" w:cs="Times New Roman" w:hint="eastAsia"/>
                <w:sz w:val="21"/>
              </w:rPr>
              <w:t>実施日</w:t>
            </w:r>
          </w:p>
        </w:tc>
        <w:tc>
          <w:tcPr>
            <w:tcW w:w="5900" w:type="dxa"/>
            <w:tcBorders>
              <w:top w:val="single" w:sz="4" w:space="0" w:color="auto"/>
              <w:left w:val="single" w:sz="4" w:space="0" w:color="auto"/>
              <w:bottom w:val="single" w:sz="4" w:space="0" w:color="auto"/>
              <w:right w:val="single" w:sz="4" w:space="0" w:color="auto"/>
            </w:tcBorders>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平成</w:t>
            </w:r>
            <w:r w:rsidRPr="0062525E">
              <w:rPr>
                <w:rFonts w:asciiTheme="minorEastAsia" w:eastAsiaTheme="minorEastAsia" w:hAnsiTheme="minorEastAsia"/>
                <w:sz w:val="21"/>
                <w:lang w:eastAsia="ja-JP"/>
              </w:rPr>
              <w:t>27</w:t>
            </w:r>
            <w:r w:rsidRPr="0062525E">
              <w:rPr>
                <w:rFonts w:asciiTheme="minorEastAsia" w:eastAsiaTheme="minorEastAsia" w:hAnsiTheme="minorEastAsia" w:hint="eastAsia"/>
                <w:sz w:val="21"/>
                <w:lang w:eastAsia="ja-JP"/>
              </w:rPr>
              <w:t>年</w:t>
            </w:r>
            <w:r w:rsidRPr="0062525E">
              <w:rPr>
                <w:rFonts w:asciiTheme="minorEastAsia" w:eastAsiaTheme="minorEastAsia" w:hAnsiTheme="minorEastAsia"/>
                <w:sz w:val="21"/>
                <w:lang w:eastAsia="ja-JP"/>
              </w:rPr>
              <w:t>2</w:t>
            </w:r>
            <w:r w:rsidRPr="0062525E">
              <w:rPr>
                <w:rFonts w:asciiTheme="minorEastAsia" w:eastAsiaTheme="minorEastAsia" w:hAnsiTheme="minorEastAsia" w:hint="eastAsia"/>
                <w:sz w:val="21"/>
                <w:lang w:eastAsia="ja-JP"/>
              </w:rPr>
              <w:t>月</w:t>
            </w:r>
            <w:r w:rsidRPr="0062525E">
              <w:rPr>
                <w:rFonts w:asciiTheme="minorEastAsia" w:eastAsiaTheme="minorEastAsia" w:hAnsiTheme="minorEastAsia"/>
                <w:sz w:val="21"/>
                <w:lang w:eastAsia="ja-JP"/>
              </w:rPr>
              <w:t>24</w:t>
            </w:r>
            <w:r w:rsidRPr="0062525E">
              <w:rPr>
                <w:rFonts w:asciiTheme="minorEastAsia" w:eastAsiaTheme="minorEastAsia" w:hAnsiTheme="minorEastAsia" w:hint="eastAsia"/>
                <w:sz w:val="21"/>
                <w:lang w:eastAsia="ja-JP"/>
              </w:rPr>
              <w:t>日（火）</w:t>
            </w:r>
          </w:p>
        </w:tc>
      </w:tr>
      <w:tr w:rsidR="007B2C47" w:rsidRPr="00456A2A">
        <w:tc>
          <w:tcPr>
            <w:tcW w:w="2410" w:type="dxa"/>
            <w:tcBorders>
              <w:top w:val="single" w:sz="4" w:space="0" w:color="auto"/>
              <w:left w:val="single" w:sz="4" w:space="0" w:color="auto"/>
              <w:bottom w:val="single" w:sz="4" w:space="0" w:color="auto"/>
              <w:right w:val="single" w:sz="4" w:space="0" w:color="auto"/>
            </w:tcBorders>
            <w:shd w:val="clear" w:color="auto" w:fill="8DB3E2"/>
          </w:tcPr>
          <w:p w:rsidR="007B2C47" w:rsidRPr="00456A2A" w:rsidRDefault="007B2C47" w:rsidP="00144250">
            <w:pPr>
              <w:spacing w:line="240" w:lineRule="auto"/>
              <w:rPr>
                <w:rFonts w:ascii="Arial" w:eastAsia="ＭＳ ゴシック" w:hAnsi="Arial" w:cs="Times New Roman"/>
                <w:sz w:val="21"/>
              </w:rPr>
            </w:pPr>
            <w:r w:rsidRPr="00456A2A">
              <w:rPr>
                <w:rFonts w:ascii="Arial" w:eastAsia="ＭＳ ゴシック" w:hAnsi="Arial" w:cs="Times New Roman" w:hint="eastAsia"/>
                <w:sz w:val="21"/>
              </w:rPr>
              <w:t>ヒアリング場所</w:t>
            </w:r>
          </w:p>
        </w:tc>
        <w:tc>
          <w:tcPr>
            <w:tcW w:w="5900" w:type="dxa"/>
            <w:tcBorders>
              <w:top w:val="single" w:sz="4" w:space="0" w:color="auto"/>
              <w:left w:val="single" w:sz="4" w:space="0" w:color="auto"/>
              <w:bottom w:val="single" w:sz="4" w:space="0" w:color="auto"/>
              <w:right w:val="single" w:sz="4" w:space="0" w:color="auto"/>
            </w:tcBorders>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西日本技術開発株式会社</w:t>
            </w:r>
          </w:p>
        </w:tc>
      </w:tr>
    </w:tbl>
    <w:p w:rsidR="007B2C47" w:rsidRPr="00456A2A" w:rsidRDefault="007B2C47" w:rsidP="00144250">
      <w:pPr>
        <w:pStyle w:val="2"/>
        <w:numPr>
          <w:ilvl w:val="0"/>
          <w:numId w:val="4"/>
        </w:numPr>
        <w:spacing w:line="240" w:lineRule="auto"/>
        <w:rPr>
          <w:rFonts w:ascii="Arial" w:eastAsia="ＭＳ ゴシック" w:hAnsi="Arial" w:cs="Times New Roman"/>
          <w:sz w:val="24"/>
          <w:lang w:eastAsia="ja-JP"/>
        </w:rPr>
      </w:pPr>
      <w:r w:rsidRPr="00456A2A">
        <w:rPr>
          <w:rFonts w:ascii="Arial" w:eastAsia="ＭＳ ゴシック" w:hAnsi="Arial" w:cs="Times New Roman"/>
          <w:sz w:val="24"/>
          <w:lang w:eastAsia="ja-JP"/>
        </w:rPr>
        <w:t>PPP/PFI</w:t>
      </w:r>
      <w:r w:rsidRPr="00456A2A">
        <w:rPr>
          <w:rFonts w:ascii="Arial" w:eastAsia="ＭＳ ゴシック" w:hAnsi="Arial" w:cs="Times New Roman" w:hint="eastAsia"/>
          <w:sz w:val="24"/>
          <w:lang w:eastAsia="ja-JP"/>
        </w:rPr>
        <w:t>事業への取り組みについて</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hint="eastAsia"/>
          <w:sz w:val="21"/>
          <w:lang w:eastAsia="ja-JP"/>
        </w:rPr>
        <w:t>九州電力株式会社では、庁舎や学校、複合施設等のハコモノ建築を中心に設計、施工から維持管理に関する</w:t>
      </w:r>
      <w:r w:rsidRPr="0062525E">
        <w:rPr>
          <w:rFonts w:asciiTheme="minorEastAsia" w:eastAsiaTheme="minorEastAsia" w:hAnsiTheme="minorEastAsia" w:cs="Times New Roman"/>
          <w:sz w:val="21"/>
          <w:lang w:eastAsia="ja-JP"/>
        </w:rPr>
        <w:t>PFI</w:t>
      </w:r>
      <w:r w:rsidRPr="0062525E">
        <w:rPr>
          <w:rFonts w:asciiTheme="minorEastAsia" w:eastAsiaTheme="minorEastAsia" w:hAnsiTheme="minorEastAsia" w:cs="Times New Roman" w:hint="eastAsia"/>
          <w:sz w:val="21"/>
          <w:lang w:eastAsia="ja-JP"/>
        </w:rPr>
        <w:t>事業を手掛けており、最近の事例では「熊本合同庁舎」があるなど多数の実績を有する。ハコモノ以外に地域の価値を共に創る活動として山村交流に関する</w:t>
      </w:r>
      <w:r w:rsidRPr="0062525E">
        <w:rPr>
          <w:rFonts w:asciiTheme="minorEastAsia" w:eastAsiaTheme="minorEastAsia" w:hAnsiTheme="minorEastAsia" w:cs="Times New Roman"/>
          <w:sz w:val="21"/>
          <w:lang w:eastAsia="ja-JP"/>
        </w:rPr>
        <w:t>PPP</w:t>
      </w:r>
      <w:r w:rsidRPr="0062525E">
        <w:rPr>
          <w:rFonts w:asciiTheme="minorEastAsia" w:eastAsiaTheme="minorEastAsia" w:hAnsiTheme="minorEastAsia" w:cs="Times New Roman" w:hint="eastAsia"/>
          <w:sz w:val="21"/>
          <w:lang w:eastAsia="ja-JP"/>
        </w:rPr>
        <w:t>事業や、「熊本市施設カルテ整備業務」などの公共施設の維持管理計画の策定コンサルティングも行っている。グループ企業に建物劣化診断のノウハウを持つ西技工業株式会社、設計事務所である西日本技術株式会社がある。グループで連携し、自治体の施設の新築やリノベーションに関する調査、提案、設計業務を今後は拡大したいと考えている。公共施設等情報のオープンデータ化により、より最適な提案が検討できる環境が整うことを期待している。</w:t>
      </w:r>
    </w:p>
    <w:p w:rsidR="007B2C47" w:rsidRPr="00456A2A" w:rsidRDefault="007B2C47" w:rsidP="00144250">
      <w:pPr>
        <w:pStyle w:val="2"/>
        <w:numPr>
          <w:ilvl w:val="0"/>
          <w:numId w:val="4"/>
        </w:numPr>
        <w:spacing w:line="240" w:lineRule="auto"/>
        <w:rPr>
          <w:rFonts w:ascii="Arial" w:eastAsia="ＭＳ ゴシック" w:hAnsi="Arial" w:cs="Times New Roman"/>
          <w:sz w:val="24"/>
          <w:lang w:eastAsia="ja-JP"/>
        </w:rPr>
      </w:pPr>
      <w:r w:rsidRPr="00456A2A">
        <w:rPr>
          <w:rFonts w:ascii="Arial" w:eastAsia="ＭＳ ゴシック" w:hAnsi="Arial" w:cs="Times New Roman" w:hint="eastAsia"/>
          <w:sz w:val="24"/>
          <w:lang w:eastAsia="ja-JP"/>
        </w:rPr>
        <w:t>公共施設等情報のデータ項目の妥当性</w:t>
      </w:r>
    </w:p>
    <w:p w:rsidR="007B2C47" w:rsidRPr="00456A2A" w:rsidRDefault="007B2C47" w:rsidP="00144250">
      <w:pPr>
        <w:pStyle w:val="3"/>
        <w:spacing w:line="240" w:lineRule="auto"/>
        <w:rPr>
          <w:rFonts w:ascii="Arial" w:eastAsia="ＭＳ ゴシック" w:hAnsi="Arial" w:cs="Times New Roman"/>
          <w:b/>
          <w:i w:val="0"/>
          <w:sz w:val="24"/>
          <w:lang w:eastAsia="ja-JP"/>
        </w:rPr>
      </w:pPr>
      <w:r w:rsidRPr="00456A2A">
        <w:rPr>
          <w:rFonts w:ascii="Arial" w:eastAsia="ＭＳ ゴシック" w:hAnsi="Arial" w:cs="Times New Roman" w:hint="eastAsia"/>
          <w:b/>
          <w:i w:val="0"/>
          <w:sz w:val="24"/>
          <w:lang w:eastAsia="ja-JP"/>
        </w:rPr>
        <w:t>活用が見込まれるデータ項目</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hint="eastAsia"/>
          <w:sz w:val="21"/>
          <w:lang w:eastAsia="ja-JP"/>
        </w:rPr>
        <w:t>今後整備</w:t>
      </w:r>
      <w:r w:rsidR="001450CB" w:rsidRPr="0062525E">
        <w:rPr>
          <w:rFonts w:asciiTheme="minorEastAsia" w:eastAsiaTheme="minorEastAsia" w:hAnsiTheme="minorEastAsia" w:cs="Times New Roman" w:hint="eastAsia"/>
          <w:sz w:val="21"/>
          <w:lang w:eastAsia="ja-JP"/>
        </w:rPr>
        <w:t>が予定されている固定資産台帳のデータ項目の中では、施設の担当部局</w:t>
      </w:r>
      <w:r w:rsidRPr="0062525E">
        <w:rPr>
          <w:rFonts w:asciiTheme="minorEastAsia" w:eastAsiaTheme="minorEastAsia" w:hAnsiTheme="minorEastAsia" w:cs="Times New Roman" w:hint="eastAsia"/>
          <w:sz w:val="21"/>
          <w:lang w:eastAsia="ja-JP"/>
        </w:rPr>
        <w:t>、延床面積、経費（人件費）、光熱費、築年数は、まず使いたい情報だ。施設の担当部署の情報はとても助かる。福岡市や北九州市などの政令指定都市規模の自治体であれば情報整備・公開が進んでいるが、規模が小さい市町村では進んでおらず管理している部署が分からない。さらに、土木技術者はいるが建築技術者が在籍していないケースもあって、担当部署の情報は公開されないと知るのは難しい。担当部署に施設に関する詳しい情報を確認できないと最適な提案がしづらい、民間から自治体への最初のアタッチがしやすくなることは重要。</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sz w:val="21"/>
          <w:lang w:eastAsia="ja-JP"/>
        </w:rPr>
        <w:t>PPP/PFI</w:t>
      </w:r>
      <w:r w:rsidRPr="0062525E">
        <w:rPr>
          <w:rFonts w:asciiTheme="minorEastAsia" w:eastAsiaTheme="minorEastAsia" w:hAnsiTheme="minorEastAsia" w:cs="Times New Roman" w:hint="eastAsia"/>
          <w:sz w:val="21"/>
          <w:lang w:eastAsia="ja-JP"/>
        </w:rPr>
        <w:t>事業であれば、ビジネスとして成り立つかどうかを判断するために、まずは延床面積からサービスの概算を検討し、事業予算に対して採算が合うかを確認する。次いで、</w:t>
      </w:r>
      <w:r w:rsidRPr="0062525E">
        <w:rPr>
          <w:rFonts w:asciiTheme="minorEastAsia" w:eastAsiaTheme="minorEastAsia" w:hAnsiTheme="minorEastAsia" w:cs="Times New Roman" w:hint="eastAsia"/>
          <w:sz w:val="21"/>
          <w:lang w:eastAsia="ja-JP"/>
        </w:rPr>
        <w:lastRenderedPageBreak/>
        <w:t>人件費や光熱費の内訳が分かれば、民間の強みを活かした削減効果を検討できる。各社ごとに強みがあり削減ポイントは異なる、詳しい内訳があればよい提案が出やすいだろう。近年、</w:t>
      </w:r>
      <w:r w:rsidRPr="0062525E">
        <w:rPr>
          <w:rFonts w:asciiTheme="minorEastAsia" w:eastAsiaTheme="minorEastAsia" w:hAnsiTheme="minorEastAsia" w:cs="Times New Roman"/>
          <w:sz w:val="21"/>
          <w:lang w:eastAsia="ja-JP"/>
        </w:rPr>
        <w:t>ESCO</w:t>
      </w:r>
      <w:r w:rsidRPr="0062525E">
        <w:rPr>
          <w:rFonts w:asciiTheme="minorEastAsia" w:eastAsiaTheme="minorEastAsia" w:hAnsiTheme="minorEastAsia" w:cs="Times New Roman" w:hint="eastAsia"/>
          <w:sz w:val="21"/>
          <w:lang w:eastAsia="ja-JP"/>
        </w:rPr>
        <w:t>（</w:t>
      </w:r>
      <w:r w:rsidRPr="0062525E">
        <w:rPr>
          <w:rFonts w:asciiTheme="minorEastAsia" w:eastAsiaTheme="minorEastAsia" w:hAnsiTheme="minorEastAsia" w:cs="Times New Roman"/>
          <w:sz w:val="21"/>
          <w:lang w:eastAsia="ja-JP"/>
        </w:rPr>
        <w:t>Energy Service Company</w:t>
      </w:r>
      <w:r w:rsidRPr="0062525E">
        <w:rPr>
          <w:rFonts w:asciiTheme="minorEastAsia" w:eastAsiaTheme="minorEastAsia" w:hAnsiTheme="minorEastAsia" w:cs="Times New Roman" w:hint="eastAsia"/>
          <w:sz w:val="21"/>
          <w:lang w:eastAsia="ja-JP"/>
        </w:rPr>
        <w:t>）事業と呼ぶ、省エネ改修工事による光熱費の削減や省エネルギーに関する包括的なサービスを提供するサービスが注目されている。設備の更新や施設の建替事業において、現行の施設の光熱水費のデータおよび蓄熱設備の有無の情報が利用できることで、より効果的な提案や提案業務の効率化が図れるだろう。</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hint="eastAsia"/>
          <w:sz w:val="21"/>
          <w:lang w:eastAsia="ja-JP"/>
        </w:rPr>
        <w:t>また、運営業務の</w:t>
      </w:r>
      <w:r w:rsidRPr="0062525E">
        <w:rPr>
          <w:rFonts w:asciiTheme="minorEastAsia" w:eastAsiaTheme="minorEastAsia" w:hAnsiTheme="minorEastAsia" w:cs="Times New Roman"/>
          <w:sz w:val="21"/>
          <w:lang w:eastAsia="ja-JP"/>
        </w:rPr>
        <w:t>PFI</w:t>
      </w:r>
      <w:r w:rsidRPr="0062525E">
        <w:rPr>
          <w:rFonts w:asciiTheme="minorEastAsia" w:eastAsiaTheme="minorEastAsia" w:hAnsiTheme="minorEastAsia" w:cs="Times New Roman" w:hint="eastAsia"/>
          <w:sz w:val="21"/>
          <w:lang w:eastAsia="ja-JP"/>
        </w:rPr>
        <w:t>事業では、性能発注が提示される。図書館であれば貸出し冊数などの提示になる。効果的な提案をするには、延べ利用件数ではなく、曜日毎や時間毎の詳しい利用状況が欲しい。最近は、性能発注にあたる部分から民間が入って検討し、官民が協働するデザインビルド型の</w:t>
      </w:r>
      <w:r w:rsidRPr="0062525E">
        <w:rPr>
          <w:rFonts w:asciiTheme="minorEastAsia" w:eastAsiaTheme="minorEastAsia" w:hAnsiTheme="minorEastAsia" w:cs="Times New Roman"/>
          <w:sz w:val="21"/>
          <w:lang w:eastAsia="ja-JP"/>
        </w:rPr>
        <w:t>PPP</w:t>
      </w:r>
      <w:r w:rsidRPr="0062525E">
        <w:rPr>
          <w:rFonts w:asciiTheme="minorEastAsia" w:eastAsiaTheme="minorEastAsia" w:hAnsiTheme="minorEastAsia" w:cs="Times New Roman" w:hint="eastAsia"/>
          <w:sz w:val="21"/>
          <w:lang w:eastAsia="ja-JP"/>
        </w:rPr>
        <w:t>が増えている。いずれにせよ</w:t>
      </w:r>
      <w:r w:rsidRPr="0062525E">
        <w:rPr>
          <w:rFonts w:asciiTheme="minorEastAsia" w:eastAsiaTheme="minorEastAsia" w:hAnsiTheme="minorEastAsia" w:cs="Times New Roman"/>
          <w:sz w:val="21"/>
          <w:lang w:eastAsia="ja-JP"/>
        </w:rPr>
        <w:t>PPP/PFI</w:t>
      </w:r>
      <w:r w:rsidRPr="0062525E">
        <w:rPr>
          <w:rFonts w:asciiTheme="minorEastAsia" w:eastAsiaTheme="minorEastAsia" w:hAnsiTheme="minorEastAsia" w:cs="Times New Roman" w:hint="eastAsia"/>
          <w:sz w:val="21"/>
          <w:lang w:eastAsia="ja-JP"/>
        </w:rPr>
        <w:t>の提案に関しては、公表されている情報だけでは効果的な提案は難しい。担当課に詳しい情報を確認する、図面から実効性のある提案を検討する必要がある。</w:t>
      </w:r>
      <w:r w:rsidRPr="0062525E">
        <w:rPr>
          <w:rFonts w:asciiTheme="minorEastAsia" w:eastAsiaTheme="minorEastAsia" w:hAnsiTheme="minorEastAsia" w:cs="Times New Roman"/>
          <w:sz w:val="21"/>
          <w:lang w:eastAsia="ja-JP"/>
        </w:rPr>
        <w:t>PPP</w:t>
      </w:r>
      <w:r w:rsidRPr="0062525E">
        <w:rPr>
          <w:rFonts w:asciiTheme="minorEastAsia" w:eastAsiaTheme="minorEastAsia" w:hAnsiTheme="minorEastAsia" w:cs="Times New Roman" w:hint="eastAsia"/>
          <w:sz w:val="21"/>
          <w:lang w:eastAsia="ja-JP"/>
        </w:rPr>
        <w:t>で提案したら必ず受注できるというものではないが、独自のよい提案ができる企業にはメリットがあり、</w:t>
      </w:r>
      <w:r w:rsidRPr="0062525E">
        <w:rPr>
          <w:rFonts w:asciiTheme="minorEastAsia" w:eastAsiaTheme="minorEastAsia" w:hAnsiTheme="minorEastAsia" w:cs="Times New Roman"/>
          <w:sz w:val="21"/>
          <w:lang w:eastAsia="ja-JP"/>
        </w:rPr>
        <w:t>PPP</w:t>
      </w:r>
      <w:r w:rsidRPr="0062525E">
        <w:rPr>
          <w:rFonts w:asciiTheme="minorEastAsia" w:eastAsiaTheme="minorEastAsia" w:hAnsiTheme="minorEastAsia" w:cs="Times New Roman" w:hint="eastAsia"/>
          <w:sz w:val="21"/>
          <w:lang w:eastAsia="ja-JP"/>
        </w:rPr>
        <w:t>が主流になっていってほしい。</w:t>
      </w:r>
    </w:p>
    <w:p w:rsidR="007B2C47" w:rsidRPr="00456A2A" w:rsidRDefault="007B2C47" w:rsidP="00144250">
      <w:pPr>
        <w:pStyle w:val="3"/>
        <w:spacing w:line="240" w:lineRule="auto"/>
        <w:rPr>
          <w:rFonts w:ascii="Arial" w:eastAsia="ＭＳ ゴシック" w:hAnsi="Arial" w:cs="Times New Roman"/>
          <w:b/>
          <w:i w:val="0"/>
          <w:sz w:val="24"/>
          <w:lang w:eastAsia="ja-JP"/>
        </w:rPr>
      </w:pPr>
      <w:r w:rsidRPr="00456A2A">
        <w:rPr>
          <w:rFonts w:ascii="Arial" w:eastAsia="ＭＳ ゴシック" w:hAnsi="Arial" w:cs="Times New Roman" w:hint="eastAsia"/>
          <w:b/>
          <w:i w:val="0"/>
          <w:sz w:val="24"/>
          <w:lang w:eastAsia="ja-JP"/>
        </w:rPr>
        <w:t>他のデータとの組み合わせの可能性</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sz w:val="21"/>
          <w:lang w:eastAsia="ja-JP"/>
        </w:rPr>
        <w:t>PPP/PFI</w:t>
      </w:r>
      <w:r w:rsidRPr="0062525E">
        <w:rPr>
          <w:rFonts w:asciiTheme="minorEastAsia" w:eastAsiaTheme="minorEastAsia" w:hAnsiTheme="minorEastAsia" w:cs="Times New Roman" w:hint="eastAsia"/>
          <w:sz w:val="21"/>
          <w:lang w:eastAsia="ja-JP"/>
        </w:rPr>
        <w:t>の提案に関し、人口の将来推計のデータの利用が考えられる。今後、学校の統廃合化に対し、対象となる地域での就学人口の推計を使い、スクールバスを走らせる場合の委託運営費と今のままで運営した場合の費用との検討などが可能となる。人口の推計データが</w:t>
      </w:r>
      <w:r w:rsidRPr="0062525E">
        <w:rPr>
          <w:rFonts w:asciiTheme="minorEastAsia" w:eastAsiaTheme="minorEastAsia" w:hAnsiTheme="minorEastAsia" w:cs="Times New Roman"/>
          <w:sz w:val="21"/>
          <w:lang w:eastAsia="ja-JP"/>
        </w:rPr>
        <w:t>PDF</w:t>
      </w:r>
      <w:r w:rsidRPr="0062525E">
        <w:rPr>
          <w:rFonts w:asciiTheme="minorEastAsia" w:eastAsiaTheme="minorEastAsia" w:hAnsiTheme="minorEastAsia" w:cs="Times New Roman" w:hint="eastAsia"/>
          <w:sz w:val="21"/>
          <w:lang w:eastAsia="ja-JP"/>
        </w:rPr>
        <w:t>ではなく、地図と組み合わせて利用できれば、作業の効率化や住民への説明資料作成に役立つだろう。また、施設の統廃合を検討する際は、跡地や跡施設の利用が問題になる。難しい問題であり、自治体からは民間からの知恵を期待されることが多い、この検討にも役立つ。</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hint="eastAsia"/>
          <w:sz w:val="21"/>
          <w:lang w:eastAsia="ja-JP"/>
        </w:rPr>
        <w:t>施設の取り壊しの制約に関わる情報があるとよい。施設の共同所有、施設を建設した際の補助金の制約により、取り壊しできない場合がある。実施段階で判明して変更を余儀なくされるといった事態を未然に防げる。</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hint="eastAsia"/>
          <w:sz w:val="21"/>
          <w:lang w:eastAsia="ja-JP"/>
        </w:rPr>
        <w:t>公共施設の設計・施工では、</w:t>
      </w:r>
      <w:r w:rsidRPr="0062525E">
        <w:rPr>
          <w:rFonts w:asciiTheme="minorEastAsia" w:eastAsiaTheme="minorEastAsia" w:hAnsiTheme="minorEastAsia" w:cs="Times New Roman"/>
          <w:sz w:val="21"/>
          <w:lang w:eastAsia="ja-JP"/>
        </w:rPr>
        <w:t>2001</w:t>
      </w:r>
      <w:r w:rsidRPr="0062525E">
        <w:rPr>
          <w:rFonts w:asciiTheme="minorEastAsia" w:eastAsiaTheme="minorEastAsia" w:hAnsiTheme="minorEastAsia" w:cs="Times New Roman" w:hint="eastAsia"/>
          <w:sz w:val="21"/>
          <w:lang w:eastAsia="ja-JP"/>
        </w:rPr>
        <w:t>年頃から図面、測量データ等を電子納品している。実証の公共施設情報がこれらと連携できれば、便利になる。しかし、その後の維持管理に連携されておらず、一番利用したい改修工事等が反映された図面がないケースが多い。図面、改修工事の記録が連携されて管理されて、必要とする民間事業者に情報が提供されるとよい。将来的には、</w:t>
      </w:r>
      <w:r w:rsidRPr="0062525E">
        <w:rPr>
          <w:rFonts w:asciiTheme="minorEastAsia" w:eastAsiaTheme="minorEastAsia" w:hAnsiTheme="minorEastAsia" w:cs="Times New Roman"/>
          <w:sz w:val="21"/>
          <w:lang w:eastAsia="ja-JP"/>
        </w:rPr>
        <w:t>BIM</w:t>
      </w:r>
      <w:r w:rsidRPr="0062525E">
        <w:rPr>
          <w:rFonts w:asciiTheme="minorEastAsia" w:eastAsiaTheme="minorEastAsia" w:hAnsiTheme="minorEastAsia" w:cs="Times New Roman" w:hint="eastAsia"/>
          <w:sz w:val="21"/>
          <w:lang w:eastAsia="ja-JP"/>
        </w:rPr>
        <w:t>（ビルディング・インフォメーション・モデリング）が整備され、これらのデータとの連携を期待している。</w:t>
      </w:r>
    </w:p>
    <w:p w:rsidR="0062525E" w:rsidRDefault="007B2C47" w:rsidP="0062525E">
      <w:pPr>
        <w:spacing w:line="240" w:lineRule="auto"/>
        <w:ind w:firstLineChars="129" w:firstLine="271"/>
        <w:rPr>
          <w:rFonts w:asciiTheme="minorEastAsia" w:eastAsiaTheme="minorEastAsia" w:hAnsiTheme="minorEastAsia" w:cs="Times New Roman" w:hint="eastAsia"/>
          <w:sz w:val="21"/>
          <w:lang w:eastAsia="ja-JP"/>
        </w:rPr>
      </w:pPr>
      <w:r w:rsidRPr="0062525E">
        <w:rPr>
          <w:rFonts w:asciiTheme="minorEastAsia" w:eastAsiaTheme="minorEastAsia" w:hAnsiTheme="minorEastAsia" w:cs="Times New Roman" w:hint="eastAsia"/>
          <w:sz w:val="21"/>
          <w:lang w:eastAsia="ja-JP"/>
        </w:rPr>
        <w:t>公共施設に使用されている建材や設備の情報が一元化されていると、事故が発生した場合に、同様の建材等を用いた施設の有無がすぐに把握でき、該当する施設の調査などの対</w:t>
      </w:r>
      <w:r w:rsidRPr="0062525E">
        <w:rPr>
          <w:rFonts w:asciiTheme="minorEastAsia" w:eastAsiaTheme="minorEastAsia" w:hAnsiTheme="minorEastAsia" w:cs="Times New Roman" w:hint="eastAsia"/>
          <w:sz w:val="21"/>
          <w:lang w:eastAsia="ja-JP"/>
        </w:rPr>
        <w:lastRenderedPageBreak/>
        <w:t>応の迅速化に役立つだろう。設備の更新の情報も公開されると、更新時期を過ぎている施設について民間からも提案でき、予防保全に繋がるだろう。さらに、全国の公共施設の建材とその点検結果が登録されると、経年劣化に強い建材なども分かるようにならないだろうか、そういう情報があれば参考になる。</w:t>
      </w:r>
    </w:p>
    <w:p w:rsidR="007B2C47" w:rsidRPr="00456A2A" w:rsidRDefault="007B2C47" w:rsidP="0062525E">
      <w:pPr>
        <w:pStyle w:val="2"/>
        <w:numPr>
          <w:ilvl w:val="0"/>
          <w:numId w:val="4"/>
        </w:numPr>
        <w:spacing w:line="240" w:lineRule="auto"/>
        <w:rPr>
          <w:rFonts w:ascii="Arial" w:eastAsia="ＭＳ ゴシック" w:hAnsi="Arial" w:cs="Times New Roman"/>
          <w:sz w:val="24"/>
          <w:lang w:eastAsia="ja-JP"/>
        </w:rPr>
      </w:pPr>
      <w:r w:rsidRPr="00456A2A">
        <w:rPr>
          <w:rFonts w:ascii="Arial" w:eastAsia="ＭＳ ゴシック" w:hAnsi="Arial" w:cs="Times New Roman" w:hint="eastAsia"/>
          <w:sz w:val="24"/>
          <w:lang w:eastAsia="ja-JP"/>
        </w:rPr>
        <w:t>公共施設等情報の利活用シーン（情報サービスの有効性）</w:t>
      </w:r>
    </w:p>
    <w:p w:rsidR="007B2C47" w:rsidRPr="00456A2A" w:rsidRDefault="007B2C47" w:rsidP="00144250">
      <w:pPr>
        <w:pStyle w:val="3"/>
        <w:spacing w:line="240" w:lineRule="auto"/>
        <w:rPr>
          <w:rFonts w:ascii="Arial" w:eastAsia="ＭＳ ゴシック" w:hAnsi="Arial" w:cs="Times New Roman"/>
          <w:b/>
          <w:i w:val="0"/>
          <w:sz w:val="24"/>
          <w:lang w:eastAsia="ja-JP"/>
        </w:rPr>
      </w:pPr>
      <w:r w:rsidRPr="00456A2A">
        <w:rPr>
          <w:rFonts w:ascii="Arial" w:eastAsia="ＭＳ ゴシック" w:hAnsi="Arial" w:cs="Times New Roman" w:hint="eastAsia"/>
          <w:b/>
          <w:i w:val="0"/>
          <w:sz w:val="24"/>
          <w:lang w:eastAsia="ja-JP"/>
        </w:rPr>
        <w:t>公共施設等情報サービス</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hint="eastAsia"/>
          <w:sz w:val="21"/>
          <w:lang w:eastAsia="ja-JP"/>
        </w:rPr>
        <w:t>公共施設の建替は、国の方針や、他市の流れを受けて行われるなどがある。ある施設の建替のニーズが高まっていることをキャッチしたら、同じ施設が九州のどこに、いつ建設されているかを、複数の自治体の情報が入っている本サービスを利用すると調査時間が短縮できる。エリアの人口に対する設置数なども調査するので、人口情報も確認できると便利だ。</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hint="eastAsia"/>
          <w:sz w:val="21"/>
          <w:lang w:eastAsia="ja-JP"/>
        </w:rPr>
        <w:t>地図に公共施設が表示されるだけで助かることがある。自治体から委託された施設の建物調査等では、自治体側からは公共施設名だけが提示される場合も少なくない。公共施設の名称が変更になっている場合もあり、地図で確認できるのは便利だ。施設の所在地や所管を行う部署の連絡先、施設の建物の棟数や築年数など施設に関わる基本的な情報が簡単に分かると、業務の効率化につながる。</w:t>
      </w:r>
    </w:p>
    <w:p w:rsidR="007B2C47" w:rsidRPr="00456A2A" w:rsidRDefault="007B2C47" w:rsidP="00144250">
      <w:pPr>
        <w:pStyle w:val="3"/>
        <w:spacing w:line="240" w:lineRule="auto"/>
        <w:rPr>
          <w:rFonts w:ascii="Arial" w:eastAsia="ＭＳ ゴシック" w:hAnsi="Arial" w:cs="Times New Roman"/>
          <w:b/>
          <w:i w:val="0"/>
          <w:sz w:val="24"/>
          <w:lang w:eastAsia="ja-JP"/>
        </w:rPr>
      </w:pPr>
      <w:r w:rsidRPr="00456A2A">
        <w:rPr>
          <w:rFonts w:ascii="Arial" w:eastAsia="ＭＳ ゴシック" w:hAnsi="Arial" w:cs="Times New Roman" w:hint="eastAsia"/>
          <w:b/>
          <w:i w:val="0"/>
          <w:sz w:val="24"/>
          <w:lang w:eastAsia="ja-JP"/>
        </w:rPr>
        <w:t>公共施設白書情報公開サービス</w:t>
      </w:r>
    </w:p>
    <w:p w:rsidR="007B2C47" w:rsidRPr="0062525E" w:rsidRDefault="007B2C47" w:rsidP="00144250">
      <w:pPr>
        <w:spacing w:line="240" w:lineRule="auto"/>
        <w:ind w:firstLineChars="129" w:firstLine="271"/>
        <w:rPr>
          <w:rFonts w:asciiTheme="minorEastAsia" w:eastAsiaTheme="minorEastAsia" w:hAnsiTheme="minorEastAsia" w:cs="Times New Roman"/>
          <w:sz w:val="21"/>
          <w:lang w:eastAsia="ja-JP"/>
        </w:rPr>
      </w:pPr>
      <w:r w:rsidRPr="0062525E">
        <w:rPr>
          <w:rFonts w:asciiTheme="minorEastAsia" w:eastAsiaTheme="minorEastAsia" w:hAnsiTheme="minorEastAsia" w:cs="Times New Roman" w:hint="eastAsia"/>
          <w:sz w:val="21"/>
          <w:lang w:eastAsia="ja-JP"/>
        </w:rPr>
        <w:t>実証では福岡県、福岡市、糸島市の３つの自治体のみのデータが登録されているようだが、全国の情報が見られるようになるとよい。また、建物は用途変更があるので、経年のデータを登録・更新していかないと、意味のあるグラフにならない。これらは、自治体が台帳を整備すれば、おのずとできるようになるのだと思っている。</w:t>
      </w: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160571" w:rsidRDefault="007B2C47" w:rsidP="00144250">
      <w:pPr>
        <w:pStyle w:val="1"/>
        <w:spacing w:line="240" w:lineRule="auto"/>
        <w:rPr>
          <w:sz w:val="32"/>
          <w:lang w:eastAsia="ja-JP"/>
        </w:rPr>
      </w:pPr>
      <w:r w:rsidRPr="00160571">
        <w:rPr>
          <w:rFonts w:hint="eastAsia"/>
          <w:sz w:val="32"/>
          <w:lang w:eastAsia="ja-JP"/>
        </w:rPr>
        <w:lastRenderedPageBreak/>
        <w:t>ヒアリング結果：</w:t>
      </w:r>
      <w:r w:rsidR="00A5706C">
        <w:rPr>
          <w:rFonts w:hint="eastAsia"/>
          <w:sz w:val="32"/>
          <w:lang w:eastAsia="ja-JP"/>
        </w:rPr>
        <w:t>PPP/</w:t>
      </w:r>
      <w:r w:rsidRPr="00160571">
        <w:rPr>
          <w:rFonts w:hint="eastAsia"/>
          <w:sz w:val="32"/>
          <w:lang w:eastAsia="ja-JP"/>
        </w:rPr>
        <w:t>PFI</w:t>
      </w:r>
      <w:r w:rsidRPr="00160571">
        <w:rPr>
          <w:rFonts w:hint="eastAsia"/>
          <w:sz w:val="32"/>
          <w:lang w:eastAsia="ja-JP"/>
        </w:rPr>
        <w:t>事業者（九州</w:t>
      </w:r>
      <w:r w:rsidRPr="00160571">
        <w:rPr>
          <w:rFonts w:hint="eastAsia"/>
          <w:sz w:val="32"/>
          <w:lang w:eastAsia="ja-JP"/>
        </w:rPr>
        <w:t>PPP</w:t>
      </w:r>
      <w:r w:rsidRPr="00160571">
        <w:rPr>
          <w:rFonts w:hint="eastAsia"/>
          <w:sz w:val="32"/>
          <w:lang w:eastAsia="ja-JP"/>
        </w:rPr>
        <w:t>センター）</w:t>
      </w:r>
    </w:p>
    <w:p w:rsidR="007B2C47" w:rsidRPr="00160571" w:rsidRDefault="007B2C47" w:rsidP="00144250">
      <w:pPr>
        <w:pStyle w:val="2"/>
        <w:numPr>
          <w:ilvl w:val="0"/>
          <w:numId w:val="4"/>
        </w:numPr>
        <w:spacing w:line="240" w:lineRule="auto"/>
        <w:rPr>
          <w:sz w:val="21"/>
          <w:szCs w:val="22"/>
          <w:lang w:eastAsia="ja-JP"/>
        </w:rPr>
      </w:pPr>
      <w:r w:rsidRPr="00160571">
        <w:rPr>
          <w:rFonts w:hint="eastAsia"/>
          <w:sz w:val="24"/>
          <w:lang w:eastAsia="ja-JP"/>
        </w:rPr>
        <w:t>ヒアリング概要</w:t>
      </w:r>
    </w:p>
    <w:tbl>
      <w:tblPr>
        <w:tblStyle w:val="a8"/>
        <w:tblW w:w="0" w:type="auto"/>
        <w:tblInd w:w="392" w:type="dxa"/>
        <w:tblLook w:val="04A0"/>
      </w:tblPr>
      <w:tblGrid>
        <w:gridCol w:w="2410"/>
        <w:gridCol w:w="5900"/>
      </w:tblGrid>
      <w:tr w:rsidR="007B2C47" w:rsidRPr="00160571" w:rsidTr="00C02D39">
        <w:tc>
          <w:tcPr>
            <w:tcW w:w="2410" w:type="dxa"/>
            <w:shd w:val="clear" w:color="auto" w:fill="8DB3E2" w:themeFill="text2" w:themeFillTint="66"/>
          </w:tcPr>
          <w:p w:rsidR="007B2C47" w:rsidRPr="00160571" w:rsidRDefault="007B2C47" w:rsidP="00144250">
            <w:pPr>
              <w:spacing w:line="240" w:lineRule="auto"/>
              <w:rPr>
                <w:sz w:val="21"/>
              </w:rPr>
            </w:pPr>
            <w:r w:rsidRPr="00160571">
              <w:rPr>
                <w:rFonts w:hint="eastAsia"/>
                <w:sz w:val="21"/>
                <w:lang w:eastAsia="ja-JP"/>
              </w:rPr>
              <w:t>ヒアリング対象者</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株式会社 産学連携機構九州 九州PPPセンター</w:t>
            </w:r>
            <w:r w:rsidRPr="0062525E">
              <w:rPr>
                <w:rFonts w:asciiTheme="minorEastAsia" w:eastAsiaTheme="minorEastAsia" w:hAnsiTheme="minorEastAsia" w:hint="eastAsia"/>
                <w:sz w:val="21"/>
                <w:lang w:eastAsia="ja-JP"/>
              </w:rPr>
              <w:br/>
              <w:t>シニアマネージャー、マネージャー</w:t>
            </w:r>
          </w:p>
        </w:tc>
      </w:tr>
      <w:tr w:rsidR="007B2C47" w:rsidRPr="00160571" w:rsidTr="00C02D39">
        <w:tc>
          <w:tcPr>
            <w:tcW w:w="2410" w:type="dxa"/>
            <w:shd w:val="clear" w:color="auto" w:fill="8DB3E2" w:themeFill="text2" w:themeFillTint="66"/>
          </w:tcPr>
          <w:p w:rsidR="007B2C47" w:rsidRPr="00160571" w:rsidRDefault="007B2C47" w:rsidP="00144250">
            <w:pPr>
              <w:spacing w:line="240" w:lineRule="auto"/>
              <w:rPr>
                <w:sz w:val="21"/>
              </w:rPr>
            </w:pPr>
            <w:r w:rsidRPr="00160571">
              <w:rPr>
                <w:rFonts w:hint="eastAsia"/>
                <w:sz w:val="21"/>
              </w:rPr>
              <w:t>ヒアリング実施日</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平成2</w:t>
            </w:r>
            <w:r w:rsidRPr="0062525E">
              <w:rPr>
                <w:rFonts w:asciiTheme="minorEastAsia" w:eastAsiaTheme="minorEastAsia" w:hAnsiTheme="minorEastAsia"/>
                <w:sz w:val="21"/>
                <w:lang w:eastAsia="ja-JP"/>
              </w:rPr>
              <w:t>7</w:t>
            </w:r>
            <w:r w:rsidRPr="0062525E">
              <w:rPr>
                <w:rFonts w:asciiTheme="minorEastAsia" w:eastAsiaTheme="minorEastAsia" w:hAnsiTheme="minorEastAsia" w:hint="eastAsia"/>
                <w:sz w:val="21"/>
                <w:lang w:eastAsia="ja-JP"/>
              </w:rPr>
              <w:t>年2月18日（水）</w:t>
            </w:r>
          </w:p>
        </w:tc>
      </w:tr>
      <w:tr w:rsidR="007B2C47" w:rsidRPr="00160571" w:rsidTr="00C02D39">
        <w:tc>
          <w:tcPr>
            <w:tcW w:w="2410" w:type="dxa"/>
            <w:shd w:val="clear" w:color="auto" w:fill="8DB3E2" w:themeFill="text2" w:themeFillTint="66"/>
          </w:tcPr>
          <w:p w:rsidR="007B2C47" w:rsidRPr="00160571" w:rsidRDefault="007B2C47" w:rsidP="00144250">
            <w:pPr>
              <w:spacing w:line="240" w:lineRule="auto"/>
              <w:rPr>
                <w:sz w:val="21"/>
              </w:rPr>
            </w:pPr>
            <w:r w:rsidRPr="00160571">
              <w:rPr>
                <w:rFonts w:hint="eastAsia"/>
                <w:sz w:val="21"/>
              </w:rPr>
              <w:t>ヒアリング場所</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九州大学産学官連携イノベーションプラザ 会議室</w:t>
            </w:r>
          </w:p>
        </w:tc>
      </w:tr>
    </w:tbl>
    <w:p w:rsidR="007B2C47" w:rsidRPr="00160571" w:rsidRDefault="007B2C47" w:rsidP="00144250">
      <w:pPr>
        <w:pStyle w:val="2"/>
        <w:numPr>
          <w:ilvl w:val="0"/>
          <w:numId w:val="4"/>
        </w:numPr>
        <w:spacing w:line="240" w:lineRule="auto"/>
        <w:rPr>
          <w:sz w:val="24"/>
          <w:lang w:eastAsia="ja-JP"/>
        </w:rPr>
      </w:pPr>
      <w:r w:rsidRPr="00160571">
        <w:rPr>
          <w:rFonts w:hint="eastAsia"/>
          <w:sz w:val="24"/>
          <w:lang w:eastAsia="ja-JP"/>
        </w:rPr>
        <w:t>PFI</w:t>
      </w:r>
      <w:r w:rsidRPr="00160571">
        <w:rPr>
          <w:rFonts w:hint="eastAsia"/>
          <w:sz w:val="24"/>
          <w:lang w:eastAsia="ja-JP"/>
        </w:rPr>
        <w:t>事業への取り組みについて</w:t>
      </w:r>
    </w:p>
    <w:p w:rsidR="007B2C47" w:rsidRPr="0062525E" w:rsidRDefault="007B2C47" w:rsidP="00144250">
      <w:pPr>
        <w:spacing w:line="240" w:lineRule="auto"/>
        <w:ind w:firstLineChars="100" w:firstLine="21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九州PPP</w:t>
      </w:r>
      <w:r w:rsidR="001450CB" w:rsidRPr="0062525E">
        <w:rPr>
          <w:rFonts w:asciiTheme="minorEastAsia" w:eastAsiaTheme="minorEastAsia" w:hAnsiTheme="minorEastAsia" w:hint="eastAsia"/>
          <w:sz w:val="21"/>
          <w:lang w:eastAsia="ja-JP"/>
        </w:rPr>
        <w:t>センターは、国立大学法人九州大学の特定関連会社である株式会社</w:t>
      </w:r>
      <w:r w:rsidRPr="0062525E">
        <w:rPr>
          <w:rFonts w:asciiTheme="minorEastAsia" w:eastAsiaTheme="minorEastAsia" w:hAnsiTheme="minorEastAsia" w:hint="eastAsia"/>
          <w:sz w:val="21"/>
          <w:lang w:eastAsia="ja-JP"/>
        </w:rPr>
        <w:t>産学連携機構九州に設置された地域密着型のPPP/PFI推進拠点である。九州PPPセンターは、九州地域の事業者に対しPFI/PPP事業参画のための必要な知識・ノウハウの習得や公共市場への参入の支援。事業実施の支援。事業ノウハウの提供や企画提案力向上支援等による支援を行っている。</w:t>
      </w:r>
    </w:p>
    <w:p w:rsidR="007B2C47" w:rsidRPr="00160571" w:rsidRDefault="007B2C47" w:rsidP="00144250">
      <w:pPr>
        <w:pStyle w:val="2"/>
        <w:numPr>
          <w:ilvl w:val="0"/>
          <w:numId w:val="4"/>
        </w:numPr>
        <w:spacing w:line="240" w:lineRule="auto"/>
        <w:rPr>
          <w:sz w:val="24"/>
          <w:lang w:eastAsia="ja-JP"/>
        </w:rPr>
      </w:pPr>
      <w:r w:rsidRPr="00160571">
        <w:rPr>
          <w:rFonts w:hint="eastAsia"/>
          <w:sz w:val="24"/>
          <w:lang w:eastAsia="ja-JP"/>
        </w:rPr>
        <w:t>公共施設等情報のデータ項目の妥当性</w:t>
      </w:r>
    </w:p>
    <w:p w:rsidR="007B2C47" w:rsidRPr="00160571" w:rsidRDefault="007B2C47" w:rsidP="00144250">
      <w:pPr>
        <w:pStyle w:val="3"/>
        <w:spacing w:line="240" w:lineRule="auto"/>
        <w:rPr>
          <w:b/>
          <w:i w:val="0"/>
          <w:sz w:val="24"/>
          <w:lang w:eastAsia="ja-JP"/>
        </w:rPr>
      </w:pPr>
      <w:r w:rsidRPr="00160571">
        <w:rPr>
          <w:rFonts w:hint="eastAsia"/>
          <w:b/>
          <w:i w:val="0"/>
          <w:sz w:val="24"/>
          <w:lang w:eastAsia="ja-JP"/>
        </w:rPr>
        <w:t>活用が見込まれるデータ項目</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実証で提供されるデータ項目のうち、施設の名称、所在地、電話番号、URLなどの基本的な情報は、PPP/PFIに参画する民間事業者から参照されるだろう。特に役立つのは、建築年数、延床面積がまとめて提供されている点だ。建築年数は施設の老朽化の情報とみることができ、次の建て替えに関する自治体のニーズを予測・検討するのに役立つだろう。延床面積は施設の規模を把握できる情報であり、ビジネス規模が合うかをみるフィルターとな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sz w:val="21"/>
          <w:lang w:eastAsia="ja-JP"/>
        </w:rPr>
        <w:t>PPP</w:t>
      </w:r>
      <w:r w:rsidRPr="0062525E">
        <w:rPr>
          <w:rFonts w:asciiTheme="minorEastAsia" w:eastAsiaTheme="minorEastAsia" w:hAnsiTheme="minorEastAsia" w:hint="eastAsia"/>
          <w:sz w:val="21"/>
          <w:lang w:eastAsia="ja-JP"/>
        </w:rPr>
        <w:t>事業の発案において、対象とする施設の周辺に自治体が管理する未利用地がある場合、そうした土地を利用した提案も考えられる。施設情報に加え、土地に関する情報が提供されているのはよい。</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ただし、データが揃っているだけでは、PPP/PFI事業は進まない。何を提案して欲しいのか自治体から方針が提示されないと、民間がいくら提案をしても、政策に合っていなければ対応が難しく無駄に終わってしまう。自治体が考え方を示すことで、民間企業は取り組みやすくなるし、実効性のある具体的な提案が出てきやすくなる。自治体の方針とセットで、データ活用によるPPP/PFI事業の活性化がある。</w:t>
      </w:r>
    </w:p>
    <w:p w:rsidR="007B2C47" w:rsidRDefault="007B2C47">
      <w:pPr>
        <w:rPr>
          <w:rFonts w:ascii="ＭＳ Ｐ明朝" w:eastAsia="ＭＳ Ｐ明朝" w:hAnsi="ＭＳ Ｐ明朝"/>
          <w:sz w:val="21"/>
          <w:lang w:eastAsia="ja-JP"/>
        </w:rPr>
      </w:pPr>
      <w:r>
        <w:rPr>
          <w:rFonts w:ascii="ＭＳ Ｐ明朝" w:eastAsia="ＭＳ Ｐ明朝" w:hAnsi="ＭＳ Ｐ明朝"/>
          <w:sz w:val="21"/>
          <w:lang w:eastAsia="ja-JP"/>
        </w:rPr>
        <w:br w:type="page"/>
      </w:r>
    </w:p>
    <w:p w:rsidR="007B2C47" w:rsidRPr="00160571" w:rsidRDefault="007B2C47" w:rsidP="00144250">
      <w:pPr>
        <w:pStyle w:val="3"/>
        <w:spacing w:line="240" w:lineRule="auto"/>
        <w:rPr>
          <w:b/>
          <w:i w:val="0"/>
          <w:sz w:val="24"/>
          <w:lang w:eastAsia="ja-JP"/>
        </w:rPr>
      </w:pPr>
      <w:r w:rsidRPr="00160571">
        <w:rPr>
          <w:rFonts w:hint="eastAsia"/>
          <w:b/>
          <w:i w:val="0"/>
          <w:sz w:val="24"/>
          <w:lang w:eastAsia="ja-JP"/>
        </w:rPr>
        <w:lastRenderedPageBreak/>
        <w:t>他のデータとの組み合わせの可能性</w:t>
      </w:r>
    </w:p>
    <w:p w:rsidR="007B2C47" w:rsidRPr="0062525E" w:rsidRDefault="007B2C47" w:rsidP="00144250">
      <w:pPr>
        <w:spacing w:line="240" w:lineRule="auto"/>
        <w:ind w:firstLineChars="100" w:firstLine="21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実証では基本的に自治体が管理する施設の情報のみ提供されている。ユーザー目線でのコメントになるかもしれないが、本格的に利用する場合、公共性の高い民間施設（病院やバス停などの交通機関等）の情報、公共目的のために設置される第３セクターによる施設の情報と組み合わせて利用可能となることが望まれる。</w:t>
      </w:r>
    </w:p>
    <w:p w:rsidR="007B2C47" w:rsidRPr="00160571" w:rsidRDefault="007B2C47" w:rsidP="00144250">
      <w:pPr>
        <w:pStyle w:val="3"/>
        <w:spacing w:line="240" w:lineRule="auto"/>
        <w:rPr>
          <w:b/>
          <w:i w:val="0"/>
          <w:sz w:val="24"/>
          <w:lang w:eastAsia="ja-JP"/>
        </w:rPr>
      </w:pPr>
      <w:r w:rsidRPr="00160571">
        <w:rPr>
          <w:rFonts w:hint="eastAsia"/>
          <w:b/>
          <w:i w:val="0"/>
          <w:sz w:val="24"/>
          <w:lang w:eastAsia="ja-JP"/>
        </w:rPr>
        <w:t>オープンデータ化する上での課題</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本格的に利用する上では、公共施設等に関わる情報の継続的な更新がなされ運用されることが必要である。将来、施設に関する情報の一元化と情報の更新の運用の枠組みが整備され継続的に利用可能となることが望まれ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実際に事業をする提案する企業は、詳しい経費や、利用状況を知りたい。経費</w:t>
      </w:r>
      <w:r w:rsidR="001450CB" w:rsidRPr="0062525E">
        <w:rPr>
          <w:rFonts w:asciiTheme="minorEastAsia" w:eastAsiaTheme="minorEastAsia" w:hAnsiTheme="minorEastAsia" w:hint="eastAsia"/>
          <w:sz w:val="21"/>
          <w:lang w:eastAsia="ja-JP"/>
        </w:rPr>
        <w:t>に</w:t>
      </w:r>
      <w:r w:rsidRPr="0062525E">
        <w:rPr>
          <w:rFonts w:asciiTheme="minorEastAsia" w:eastAsiaTheme="minorEastAsia" w:hAnsiTheme="minorEastAsia" w:hint="eastAsia"/>
          <w:sz w:val="21"/>
          <w:lang w:eastAsia="ja-JP"/>
        </w:rPr>
        <w:t>は人件費の内訳として自治体負担がいくらで、民間負担はいくらか等の情報が求められている。利用状況については、有効な数値が公開されているとは言い難い。利用率は1名で利用しても100％になる。どこまでの情報を掲載・公開するかは自治体によるところだが、実態が把握できる情報の管理・提供方法について、統一的な方式や方針が整備されるとよいだろう。</w:t>
      </w:r>
    </w:p>
    <w:p w:rsidR="007B2C47" w:rsidRPr="00160571" w:rsidRDefault="007B2C47" w:rsidP="00144250">
      <w:pPr>
        <w:pStyle w:val="2"/>
        <w:numPr>
          <w:ilvl w:val="0"/>
          <w:numId w:val="4"/>
        </w:numPr>
        <w:spacing w:line="240" w:lineRule="auto"/>
        <w:rPr>
          <w:sz w:val="24"/>
          <w:lang w:eastAsia="ja-JP"/>
        </w:rPr>
      </w:pPr>
      <w:r w:rsidRPr="00160571">
        <w:rPr>
          <w:rFonts w:hint="eastAsia"/>
          <w:sz w:val="24"/>
          <w:lang w:eastAsia="ja-JP"/>
        </w:rPr>
        <w:t>公共施設等情報の利活用シーン（情報サービスの有効性）</w:t>
      </w:r>
    </w:p>
    <w:p w:rsidR="007B2C47" w:rsidRPr="00160571" w:rsidRDefault="007B2C47" w:rsidP="00144250">
      <w:pPr>
        <w:pStyle w:val="3"/>
        <w:spacing w:line="240" w:lineRule="auto"/>
        <w:rPr>
          <w:b/>
          <w:i w:val="0"/>
          <w:sz w:val="24"/>
          <w:lang w:eastAsia="ja-JP"/>
        </w:rPr>
      </w:pPr>
      <w:r w:rsidRPr="00160571">
        <w:rPr>
          <w:rFonts w:hint="eastAsia"/>
          <w:b/>
          <w:i w:val="0"/>
          <w:sz w:val="24"/>
          <w:lang w:eastAsia="ja-JP"/>
        </w:rPr>
        <w:t>公共施設等情報サービス</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当センターが利用するケースとしては、福岡市のPPPロングリスト・PPPショートリストが発行されるタイミング（年2回）で、公共施設情報等とリストの対象施設が確認できるこの情報サービスを会員企業にアナウンスするということが考えられ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PPPに参画する事業者といっても業種も様々で、同じ業種でも得意分野が異なるため、施設の種別で検索できる機能は便利に使える。また、施設の種別は、国交省の「主な都市機能と施設の関係の整理（例）</w:t>
      </w:r>
      <w:r w:rsidRPr="0062525E">
        <w:rPr>
          <w:rFonts w:asciiTheme="minorEastAsia" w:eastAsiaTheme="minorEastAsia" w:hAnsiTheme="minorEastAsia"/>
          <w:sz w:val="21"/>
          <w:lang w:eastAsia="ja-JP"/>
        </w:rPr>
        <w:t>」</w:t>
      </w:r>
      <w:r w:rsidRPr="0062525E">
        <w:rPr>
          <w:rFonts w:asciiTheme="minorEastAsia" w:eastAsiaTheme="minorEastAsia" w:hAnsiTheme="minorEastAsia" w:hint="eastAsia"/>
          <w:sz w:val="21"/>
          <w:lang w:eastAsia="ja-JP"/>
        </w:rPr>
        <w:t>を参考に実証請負者が設定されたそうだが、総務省「公共施設状況調」に用いられている種別は、自治体間での共通の種別として利用しやすいのではないか。ただ、自治体のHPなど他でも利用されているのはあまり見たことがない、住民や民間企業向けには分かりづらいのかもしれない。個々の公共施設については既にホームページが整備・運用されており詳細な情報が掲載されている場合が多い。これらのWebページへのリンクが掲載されると調査において利便性が高ま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地域住民の方にとっては、自治体の枠を超えて複数の市町村の情報を一度に検索、参照可能となることは利便性が高いのではないか。自治体のHPなどで提供されている情報は、その自治体が持つ施設だけになる。それぞれを見に行かないといけない。本来、住民は、県の施設か、市の施設かを意識する必要はないはずなのだが。また、施設の利用に関する</w:t>
      </w:r>
      <w:r w:rsidRPr="0062525E">
        <w:rPr>
          <w:rFonts w:asciiTheme="minorEastAsia" w:eastAsiaTheme="minorEastAsia" w:hAnsiTheme="minorEastAsia" w:hint="eastAsia"/>
          <w:sz w:val="21"/>
          <w:lang w:eastAsia="ja-JP"/>
        </w:rPr>
        <w:lastRenderedPageBreak/>
        <w:t>情報（例えば、公民館は規模よって貸し会議室がある、体育館の利用料はそれぞれの施設によるなど）に、このサービスからリンクされると利用者にとって嬉しいだろう。</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公共施設等情報サービスは、自治体の担当者、民間事業者、地域住民で共通の情報サービスとなっている。それぞれの利用者向けのメニューを用意することでより使い易いサービスとなると思われる。また、PPP/PFI事業は各自治体で取組みを進めている。システムで対応するというより、各自治体の考え方に応じたサービスの利用方法・公共施設情報活用の手引きがあれば良いのではないか。行政の考えがしっかり反映されている情報サービスであれば、継続して利用されるだろうし、実際に提案するというアクションに繋がっていく。また、PPP関連情報の公開により事業化が進むような事例が出てくることで、刺激を受けた自治体による取組みが加速してくることを期待している。</w:t>
      </w:r>
    </w:p>
    <w:p w:rsidR="007B2C47" w:rsidRPr="00160571" w:rsidRDefault="007B2C47" w:rsidP="00144250">
      <w:pPr>
        <w:pStyle w:val="3"/>
        <w:spacing w:line="240" w:lineRule="auto"/>
        <w:rPr>
          <w:b/>
          <w:i w:val="0"/>
          <w:sz w:val="24"/>
          <w:lang w:eastAsia="ja-JP"/>
        </w:rPr>
      </w:pPr>
      <w:r w:rsidRPr="00160571">
        <w:rPr>
          <w:rFonts w:hint="eastAsia"/>
          <w:b/>
          <w:i w:val="0"/>
          <w:sz w:val="24"/>
          <w:lang w:eastAsia="ja-JP"/>
        </w:rPr>
        <w:t>公共施設運営市民参加支援サービス</w:t>
      </w:r>
    </w:p>
    <w:p w:rsidR="007B2C47" w:rsidRPr="0062525E" w:rsidRDefault="007B2C47" w:rsidP="007B2C47">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公共施設の運営には、自治体だけではなく民間企業のパワーも取り入れて行われているが、それだけではなく住民の助け合いも含めて運営していかなくては、立ち行かなくなると言われている。今回の実証のようなデータ活用も、大都市だけの話しだと思われがちだが、小さな自治体でもデータ活用で活性化するということを打ち出していただけると良いのではないか。ジャストアイデアだが、このサービスでは公共施設の愛護活動の実施や参加の記録がとれる。この情報をもとに清掃活動に参加した住民には公共施設の利用料の割引をしてくれるなど、住民のモチベーションを上げて参加を促すような取組みとセットになれば面白いと思う。</w:t>
      </w: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A111A5" w:rsidRDefault="007B2C47" w:rsidP="00144250">
      <w:pPr>
        <w:pStyle w:val="1"/>
        <w:spacing w:line="240" w:lineRule="auto"/>
        <w:rPr>
          <w:sz w:val="32"/>
          <w:lang w:eastAsia="ja-JP"/>
        </w:rPr>
      </w:pPr>
      <w:r w:rsidRPr="00A111A5">
        <w:rPr>
          <w:rFonts w:hint="eastAsia"/>
          <w:sz w:val="32"/>
          <w:lang w:eastAsia="ja-JP"/>
        </w:rPr>
        <w:lastRenderedPageBreak/>
        <w:t>ヒアリング結果：不動産事業者等（いい生活）</w:t>
      </w:r>
    </w:p>
    <w:p w:rsidR="007B2C47" w:rsidRPr="00A111A5" w:rsidRDefault="007B2C47" w:rsidP="00144250">
      <w:pPr>
        <w:pStyle w:val="2"/>
        <w:numPr>
          <w:ilvl w:val="0"/>
          <w:numId w:val="5"/>
        </w:numPr>
        <w:spacing w:line="240" w:lineRule="auto"/>
        <w:rPr>
          <w:sz w:val="24"/>
          <w:szCs w:val="22"/>
        </w:rPr>
      </w:pPr>
      <w:r w:rsidRPr="00A111A5">
        <w:rPr>
          <w:rFonts w:hint="eastAsia"/>
          <w:sz w:val="24"/>
        </w:rPr>
        <w:t>ヒアリング概要</w:t>
      </w:r>
    </w:p>
    <w:tbl>
      <w:tblPr>
        <w:tblStyle w:val="a8"/>
        <w:tblW w:w="0" w:type="auto"/>
        <w:tblInd w:w="392" w:type="dxa"/>
        <w:tblLook w:val="04A0"/>
      </w:tblPr>
      <w:tblGrid>
        <w:gridCol w:w="2410"/>
        <w:gridCol w:w="5900"/>
      </w:tblGrid>
      <w:tr w:rsidR="007B2C47" w:rsidRPr="00A111A5" w:rsidTr="00C02D39">
        <w:tc>
          <w:tcPr>
            <w:tcW w:w="2410" w:type="dxa"/>
            <w:shd w:val="clear" w:color="auto" w:fill="8DB3E2" w:themeFill="text2" w:themeFillTint="66"/>
          </w:tcPr>
          <w:p w:rsidR="007B2C47" w:rsidRPr="00A111A5" w:rsidRDefault="007B2C47" w:rsidP="00144250">
            <w:pPr>
              <w:spacing w:line="240" w:lineRule="auto"/>
              <w:rPr>
                <w:sz w:val="21"/>
              </w:rPr>
            </w:pPr>
            <w:r w:rsidRPr="00A111A5">
              <w:rPr>
                <w:rFonts w:hint="eastAsia"/>
                <w:sz w:val="21"/>
                <w:lang w:eastAsia="ja-JP"/>
              </w:rPr>
              <w:t>ヒアリング対象者</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株式会社いい生活</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執行役員 CIO</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Webソリューション開発グールプ 商品開発第1部 部長</w:t>
            </w:r>
          </w:p>
        </w:tc>
      </w:tr>
      <w:tr w:rsidR="007B2C47" w:rsidRPr="00A111A5" w:rsidTr="00C02D39">
        <w:tc>
          <w:tcPr>
            <w:tcW w:w="2410" w:type="dxa"/>
            <w:shd w:val="clear" w:color="auto" w:fill="8DB3E2" w:themeFill="text2" w:themeFillTint="66"/>
          </w:tcPr>
          <w:p w:rsidR="007B2C47" w:rsidRPr="00A111A5" w:rsidRDefault="007B2C47" w:rsidP="00144250">
            <w:pPr>
              <w:spacing w:line="240" w:lineRule="auto"/>
              <w:rPr>
                <w:sz w:val="21"/>
              </w:rPr>
            </w:pPr>
            <w:r w:rsidRPr="00A111A5">
              <w:rPr>
                <w:rFonts w:hint="eastAsia"/>
                <w:sz w:val="21"/>
                <w:lang w:eastAsia="ja-JP"/>
              </w:rPr>
              <w:t>ヒアリング</w:t>
            </w:r>
            <w:r w:rsidRPr="00A111A5">
              <w:rPr>
                <w:rFonts w:hint="eastAsia"/>
                <w:sz w:val="21"/>
              </w:rPr>
              <w:t>実施日</w:t>
            </w:r>
          </w:p>
        </w:tc>
        <w:tc>
          <w:tcPr>
            <w:tcW w:w="5900" w:type="dxa"/>
          </w:tcPr>
          <w:p w:rsidR="007B2C47" w:rsidRPr="00DE68F3" w:rsidRDefault="007B2C47" w:rsidP="0062525E">
            <w:pPr>
              <w:spacing w:line="240" w:lineRule="auto"/>
              <w:ind w:left="420" w:hangingChars="200" w:hanging="420"/>
              <w:rPr>
                <w:rFonts w:asciiTheme="minorEastAsia" w:eastAsiaTheme="minorEastAsia" w:hAnsiTheme="minorEastAsia"/>
                <w:sz w:val="21"/>
                <w:lang w:eastAsia="ja-JP"/>
              </w:rPr>
            </w:pPr>
            <w:r w:rsidRPr="00DE68F3">
              <w:rPr>
                <w:rFonts w:asciiTheme="minorEastAsia" w:eastAsiaTheme="minorEastAsia" w:hAnsiTheme="minorEastAsia" w:hint="eastAsia"/>
                <w:sz w:val="21"/>
                <w:lang w:eastAsia="ja-JP"/>
              </w:rPr>
              <w:t>平成27年3月2日（月）</w:t>
            </w:r>
          </w:p>
        </w:tc>
      </w:tr>
      <w:tr w:rsidR="007B2C47" w:rsidRPr="00A111A5" w:rsidTr="00C02D39">
        <w:tc>
          <w:tcPr>
            <w:tcW w:w="2410" w:type="dxa"/>
            <w:shd w:val="clear" w:color="auto" w:fill="8DB3E2" w:themeFill="text2" w:themeFillTint="66"/>
          </w:tcPr>
          <w:p w:rsidR="007B2C47" w:rsidRPr="00A111A5" w:rsidRDefault="007B2C47" w:rsidP="00144250">
            <w:pPr>
              <w:spacing w:line="240" w:lineRule="auto"/>
              <w:rPr>
                <w:sz w:val="21"/>
              </w:rPr>
            </w:pPr>
            <w:r w:rsidRPr="00A111A5">
              <w:rPr>
                <w:rFonts w:hint="eastAsia"/>
                <w:sz w:val="21"/>
              </w:rPr>
              <w:t>ヒアリング場所</w:t>
            </w:r>
          </w:p>
        </w:tc>
        <w:tc>
          <w:tcPr>
            <w:tcW w:w="5900" w:type="dxa"/>
          </w:tcPr>
          <w:p w:rsidR="007B2C47" w:rsidRPr="00DE68F3" w:rsidRDefault="007B2C47" w:rsidP="0062525E">
            <w:pPr>
              <w:spacing w:line="240" w:lineRule="auto"/>
              <w:ind w:left="420" w:hangingChars="200" w:hanging="420"/>
              <w:rPr>
                <w:rFonts w:asciiTheme="minorEastAsia" w:eastAsiaTheme="minorEastAsia" w:hAnsiTheme="minorEastAsia"/>
                <w:sz w:val="21"/>
                <w:lang w:eastAsia="ja-JP"/>
              </w:rPr>
            </w:pPr>
            <w:r w:rsidRPr="00DE68F3">
              <w:rPr>
                <w:rFonts w:asciiTheme="minorEastAsia" w:eastAsiaTheme="minorEastAsia" w:hAnsiTheme="minorEastAsia" w:hint="eastAsia"/>
                <w:sz w:val="21"/>
                <w:lang w:eastAsia="ja-JP"/>
              </w:rPr>
              <w:t>株式会社いい生活</w:t>
            </w:r>
          </w:p>
        </w:tc>
      </w:tr>
    </w:tbl>
    <w:p w:rsidR="007B2C47" w:rsidRPr="00A111A5" w:rsidRDefault="007B2C47" w:rsidP="00144250">
      <w:pPr>
        <w:pStyle w:val="2"/>
        <w:numPr>
          <w:ilvl w:val="0"/>
          <w:numId w:val="4"/>
        </w:numPr>
        <w:spacing w:line="240" w:lineRule="auto"/>
        <w:rPr>
          <w:sz w:val="24"/>
          <w:lang w:eastAsia="ja-JP"/>
        </w:rPr>
      </w:pPr>
      <w:r w:rsidRPr="00A111A5">
        <w:rPr>
          <w:rFonts w:hint="eastAsia"/>
          <w:sz w:val="24"/>
          <w:lang w:eastAsia="ja-JP"/>
        </w:rPr>
        <w:t>いい生活について</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東京に本社があり、不動産業（賃貸、賃貸管理、売買仲介、分譲）業務に対応するシステムを全国の不動産事業者へクラウドサービスとして提供している。不動産に関連する様々な情報を、ITを駆使して消費者向けにより便利なかたちで物件情報として提供している。</w:t>
      </w:r>
      <w:r w:rsidRPr="0062525E">
        <w:rPr>
          <w:rFonts w:asciiTheme="minorEastAsia" w:eastAsiaTheme="minorEastAsia" w:hAnsiTheme="minorEastAsia"/>
          <w:sz w:val="21"/>
          <w:lang w:eastAsia="ja-JP"/>
        </w:rPr>
        <w:t>また2012年に実施された総務省クラウドテストベッドコンソーシアム統計活用WGに参加するなど、オープンデータ利活用に早期から積極的に取り組んでいる。一般社団法人オープン＆ビッグデータ活用・地方創生推進機構の会員でもある。</w:t>
      </w:r>
    </w:p>
    <w:p w:rsidR="007B2C47" w:rsidRPr="00A111A5" w:rsidRDefault="007B2C47" w:rsidP="00144250">
      <w:pPr>
        <w:pStyle w:val="2"/>
        <w:numPr>
          <w:ilvl w:val="0"/>
          <w:numId w:val="4"/>
        </w:numPr>
        <w:spacing w:line="240" w:lineRule="auto"/>
        <w:rPr>
          <w:sz w:val="24"/>
          <w:lang w:eastAsia="ja-JP"/>
        </w:rPr>
      </w:pPr>
      <w:r w:rsidRPr="00A111A5">
        <w:rPr>
          <w:rFonts w:hint="eastAsia"/>
          <w:sz w:val="24"/>
          <w:lang w:eastAsia="ja-JP"/>
        </w:rPr>
        <w:t>公共施設等情報のデータ項目の妥当性</w:t>
      </w:r>
    </w:p>
    <w:p w:rsidR="007B2C47" w:rsidRPr="00A111A5" w:rsidRDefault="007B2C47" w:rsidP="00144250">
      <w:pPr>
        <w:pStyle w:val="3"/>
        <w:spacing w:line="240" w:lineRule="auto"/>
        <w:rPr>
          <w:b/>
          <w:i w:val="0"/>
          <w:sz w:val="24"/>
          <w:lang w:eastAsia="ja-JP"/>
        </w:rPr>
      </w:pPr>
      <w:r w:rsidRPr="00A111A5">
        <w:rPr>
          <w:rFonts w:hint="eastAsia"/>
          <w:b/>
          <w:i w:val="0"/>
          <w:sz w:val="24"/>
          <w:lang w:eastAsia="ja-JP"/>
        </w:rPr>
        <w:t>活用が見込まれるデータ項目</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公共施設情報は不動産物件情報を検索・閲覧するエンドユーザー（消費者）にとっても、有用な情報だ。施設名称、住所、緯度経度があれば、どこにどのような公共施設があるのかを知ることができる。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保育園の空き状況、小学校の生徒数など動きのある情報が利用できることが重要だ。民間の施設と異なり、施設の入れ替わりは少なく、ある程度土地勘のある人であれば把握している。しかし、施設のサービスに関する情報は分からないことが多く、</w:t>
      </w:r>
      <w:r w:rsidRPr="0062525E">
        <w:rPr>
          <w:rFonts w:asciiTheme="minorEastAsia" w:eastAsiaTheme="minorEastAsia" w:hAnsiTheme="minorEastAsia"/>
          <w:sz w:val="21"/>
          <w:lang w:eastAsia="ja-JP"/>
        </w:rPr>
        <w:t>こういった動的な情報の提供可否が活用状況を分けることになると見込まれるため、この手の情報提供の仕組み作りが極めて重要である。</w:t>
      </w:r>
    </w:p>
    <w:p w:rsidR="007B2C47" w:rsidRPr="00A111A5" w:rsidRDefault="007B2C47" w:rsidP="00144250">
      <w:pPr>
        <w:pStyle w:val="3"/>
        <w:spacing w:line="240" w:lineRule="auto"/>
        <w:rPr>
          <w:b/>
          <w:i w:val="0"/>
          <w:sz w:val="24"/>
          <w:lang w:eastAsia="ja-JP"/>
        </w:rPr>
      </w:pPr>
      <w:r w:rsidRPr="00A111A5">
        <w:rPr>
          <w:rFonts w:hint="eastAsia"/>
          <w:b/>
          <w:i w:val="0"/>
          <w:sz w:val="24"/>
          <w:lang w:eastAsia="ja-JP"/>
        </w:rPr>
        <w:t>他のデータとの組み合わせの可能性</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エンドユーザーが住まいを検討する条件には地域、価格、面積、各種設備等の基本条件のほか、公共教育機関及び学区等の情報は関心が高い。信頼性の高い情報がオープンデータとして当社のようなクラウド事業者のサービスに付加されてエンドユーザーに届けられることは、エンドユーザーにとっても付加価値が高いものだと考えている。本格的にサー</w:t>
      </w:r>
      <w:r w:rsidRPr="0062525E">
        <w:rPr>
          <w:rFonts w:asciiTheme="minorEastAsia" w:eastAsiaTheme="minorEastAsia" w:hAnsiTheme="minorEastAsia" w:hint="eastAsia"/>
          <w:sz w:val="21"/>
          <w:lang w:eastAsia="ja-JP"/>
        </w:rPr>
        <w:lastRenderedPageBreak/>
        <w:t>ビスを展開するには、学区の情報は重要だと考えている。今後オープンデータ化されることを期待している。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バス停、バス路線、時刻表の情報を利用したい。福岡はもちろん東京23区もバス路線を利用すると、電車の駅から少しはなれていても便利で住みやすいエリアが多くある。特に、賃貸物件を探すエンドユーザーにとってバス停は有用な情報にな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親の老後を看ることを想定して物件を探している方にとっては、介護サービスがどこで受けられるのか等の介護情報はニーズがある。近くに介護施設があれば購入の動機になる可能性もある。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人口統計については、単なる総人口数ではなく、転入と転出の情報が提供されるとよい</w:t>
      </w:r>
      <w:r w:rsidR="001450CB" w:rsidRPr="0062525E">
        <w:rPr>
          <w:rFonts w:asciiTheme="minorEastAsia" w:eastAsiaTheme="minorEastAsia" w:hAnsiTheme="minorEastAsia" w:hint="eastAsia"/>
          <w:sz w:val="21"/>
          <w:lang w:eastAsia="ja-JP"/>
        </w:rPr>
        <w:t>。それぞれの地方自治体から情報がでているが、全国の纏まった情報は</w:t>
      </w:r>
      <w:r w:rsidRPr="0062525E">
        <w:rPr>
          <w:rFonts w:asciiTheme="minorEastAsia" w:eastAsiaTheme="minorEastAsia" w:hAnsiTheme="minorEastAsia" w:hint="eastAsia"/>
          <w:sz w:val="21"/>
          <w:lang w:eastAsia="ja-JP"/>
        </w:rPr>
        <w:t>提供されていない。</w:t>
      </w:r>
    </w:p>
    <w:p w:rsidR="007B2C47" w:rsidRPr="00A111A5" w:rsidRDefault="007B2C47" w:rsidP="00144250">
      <w:pPr>
        <w:pStyle w:val="3"/>
        <w:spacing w:line="240" w:lineRule="auto"/>
        <w:rPr>
          <w:b/>
          <w:i w:val="0"/>
          <w:sz w:val="24"/>
          <w:lang w:eastAsia="ja-JP"/>
        </w:rPr>
      </w:pPr>
      <w:r w:rsidRPr="00A111A5">
        <w:rPr>
          <w:rFonts w:hint="eastAsia"/>
          <w:b/>
          <w:i w:val="0"/>
          <w:sz w:val="24"/>
          <w:lang w:eastAsia="ja-JP"/>
        </w:rPr>
        <w:t>オープンデータ化する上での課題</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不動産を探している方は、都道府県レベルではなく、区等のレベルで情報が知りたい。この分析に使えるレベルに詳細化された統計情報が提供されていない場合がある。特定の目的で作成された帳票をPDFなどに電子化したものは、詳細データがたどれない。ITが発展してデータ分析の環境が整っているが、データがそれに対応していないように思う。データは細かく提供され、使う側にサマリーを委ねるという方向に進んで欲しい。</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固定資産台帳の情報がオープンデータ化される際の懸念として、物理的に存在している資産の単位で整理された情報は、そのままでは使いづらいという可能性がないだろうか。一般に認知されている論理的な施設の単位で管理されていればよいが、そうでなくては不動産分野では使いづらい。</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価値がある情報でも、それを使うのに整理してデータ化しなくてはならないとなると、コストが掛り、企業では利用しづらい。オープンデータによるビジネスの促進に繋がっていかない。国や地方自治体の持っているデータをいかにして構造化するかが課題ではないだろうか。</w:t>
      </w:r>
    </w:p>
    <w:p w:rsidR="007B2C47" w:rsidRPr="00A111A5" w:rsidRDefault="007B2C47" w:rsidP="00144250">
      <w:pPr>
        <w:pStyle w:val="2"/>
        <w:numPr>
          <w:ilvl w:val="0"/>
          <w:numId w:val="4"/>
        </w:numPr>
        <w:spacing w:line="240" w:lineRule="auto"/>
        <w:rPr>
          <w:sz w:val="24"/>
          <w:lang w:eastAsia="ja-JP"/>
        </w:rPr>
      </w:pPr>
      <w:r w:rsidRPr="00A111A5">
        <w:rPr>
          <w:rFonts w:hint="eastAsia"/>
          <w:sz w:val="24"/>
          <w:lang w:eastAsia="ja-JP"/>
        </w:rPr>
        <w:t>既存システムでの公共施設等情報の二次利用について</w:t>
      </w:r>
    </w:p>
    <w:p w:rsidR="007B2C47" w:rsidRPr="00A111A5" w:rsidRDefault="007B2C47" w:rsidP="00144250">
      <w:pPr>
        <w:pStyle w:val="3"/>
        <w:spacing w:line="240" w:lineRule="auto"/>
        <w:rPr>
          <w:b/>
          <w:i w:val="0"/>
          <w:sz w:val="24"/>
          <w:lang w:eastAsia="ja-JP"/>
        </w:rPr>
      </w:pPr>
      <w:r w:rsidRPr="00A111A5">
        <w:rPr>
          <w:rFonts w:hint="eastAsia"/>
          <w:b/>
          <w:i w:val="0"/>
          <w:sz w:val="24"/>
          <w:lang w:eastAsia="ja-JP"/>
        </w:rPr>
        <w:t>利用状況について</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「ES いい物件 One」に、物件の近くにある公共施設を、実証で提供される公共施設情報等情報流通連携基盤から取得し、情報提供する機能を追加した。拡張した機能は、三好不動産にて売買物件業務で利用していただいた。また、住まい探しを検討する際に不要と思われる、林、溜池、水機場などインフラ関連の施設が含まれていたため、これらはフィルターした。</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lastRenderedPageBreak/>
        <w:t>売買か賃貸か、子育て世帯かシニア世帯かによってもニーズが違ってくる。新築の分譲マンションであれば、若い子育て世帯が多いく、保育園の空きがないと分かれば、候補から外れてしまうこともある。不動産業者が事前に保育園の空きを把握しておけば、効率的な物件の紹介が可能になるだろう。</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既存システムでの二次利用の対応に関して、APIが整備されているので、システム対応はしやすい。技術的な難易度も高くない。レスポンス時間はとても速く、パフォーマンスが良いと感じている。データを自社でもたなくてよい点は、利便性がある。このクエリ１つで、誰でもデータが取得できるので、データがあるだけでは差別化がしづらいとも言える。付加価値を提供することが、ますます重要にな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sz w:val="21"/>
          <w:lang w:eastAsia="ja-JP"/>
        </w:rPr>
        <w:t>また実証実験中にAPIのバージョンアップに絡んで手続き的な問題も発生したが、そこは将来的な本運用を目指して運用ノウハウと仕組みを実現していけばよいところである。ある意味、実証実験であるからこそ見えた、重要な運用面の経験ポイントであったのではないかと思う。</w:t>
      </w:r>
    </w:p>
    <w:p w:rsidR="007B2C47" w:rsidRPr="00A111A5" w:rsidRDefault="007B2C47" w:rsidP="00144250">
      <w:pPr>
        <w:pStyle w:val="3"/>
        <w:spacing w:line="240" w:lineRule="auto"/>
        <w:rPr>
          <w:b/>
          <w:i w:val="0"/>
          <w:sz w:val="24"/>
          <w:lang w:eastAsia="ja-JP"/>
        </w:rPr>
      </w:pPr>
      <w:r w:rsidRPr="00A111A5">
        <w:rPr>
          <w:rFonts w:hint="eastAsia"/>
          <w:b/>
          <w:i w:val="0"/>
          <w:sz w:val="24"/>
          <w:lang w:eastAsia="ja-JP"/>
        </w:rPr>
        <w:t>今後の利活用の可能性</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地図に取得した公共施設等をプロットする機能は開発したい。今回の実証では、開発スケジュールが短期間だったこともあり、対応できなかった。他にも、学童クラブなど子育て関連の情報を付加する、公共施設もカテゴライズして検索しやすくするなどの機能追加も考えられる。</w:t>
      </w:r>
    </w:p>
    <w:p w:rsidR="007B2C47" w:rsidRPr="0062525E" w:rsidRDefault="007B2C47" w:rsidP="007B2C47">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地図と組み合わせると利用シーンは各段に増える。物件からのルートが表示する機能もニーズがあり検討したい。実証のAPIでは直線距離は分かるが、ルート案内ははやり民間が強い分野になる。民間で取得できる情報やサービスと、国や自治体から提供される施設の情報を併用して、よりよいデータ提供を実現していきたい。</w:t>
      </w: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1450CB" w:rsidRDefault="007B2C47" w:rsidP="00FF3D6C">
      <w:pPr>
        <w:pStyle w:val="1"/>
        <w:rPr>
          <w:sz w:val="32"/>
          <w:szCs w:val="32"/>
          <w:lang w:eastAsia="ja-JP"/>
        </w:rPr>
      </w:pPr>
      <w:r w:rsidRPr="001450CB">
        <w:rPr>
          <w:rFonts w:hint="eastAsia"/>
          <w:sz w:val="32"/>
          <w:szCs w:val="32"/>
          <w:lang w:eastAsia="ja-JP"/>
        </w:rPr>
        <w:lastRenderedPageBreak/>
        <w:t>ヒアリング結果：不動産事業者（三好不動産）</w:t>
      </w:r>
    </w:p>
    <w:p w:rsidR="007B2C47" w:rsidRPr="001450CB" w:rsidRDefault="007B2C47" w:rsidP="00144250">
      <w:pPr>
        <w:pStyle w:val="2"/>
        <w:numPr>
          <w:ilvl w:val="0"/>
          <w:numId w:val="5"/>
        </w:numPr>
        <w:rPr>
          <w:sz w:val="24"/>
          <w:szCs w:val="24"/>
        </w:rPr>
      </w:pPr>
      <w:r w:rsidRPr="001450CB">
        <w:rPr>
          <w:rFonts w:hint="eastAsia"/>
          <w:sz w:val="24"/>
          <w:szCs w:val="24"/>
        </w:rPr>
        <w:t>ヒアリング概要</w:t>
      </w:r>
    </w:p>
    <w:tbl>
      <w:tblPr>
        <w:tblStyle w:val="a8"/>
        <w:tblW w:w="0" w:type="auto"/>
        <w:tblInd w:w="392" w:type="dxa"/>
        <w:tblLook w:val="04A0"/>
      </w:tblPr>
      <w:tblGrid>
        <w:gridCol w:w="2410"/>
        <w:gridCol w:w="5900"/>
      </w:tblGrid>
      <w:tr w:rsidR="007B2C47" w:rsidRPr="00B02A1B" w:rsidTr="00C02D39">
        <w:tc>
          <w:tcPr>
            <w:tcW w:w="2410" w:type="dxa"/>
            <w:shd w:val="clear" w:color="auto" w:fill="8DB3E2" w:themeFill="text2" w:themeFillTint="66"/>
          </w:tcPr>
          <w:p w:rsidR="007B2C47" w:rsidRPr="00B02A1B" w:rsidRDefault="007B2C47" w:rsidP="00C02D39">
            <w:r w:rsidRPr="00B02A1B">
              <w:rPr>
                <w:rFonts w:hint="eastAsia"/>
                <w:lang w:eastAsia="ja-JP"/>
              </w:rPr>
              <w:t>ヒアリング対象者</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株式会社三好不動産</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 xml:space="preserve">売買営業部 </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天神売買センター 営業統括部長、所長、課長、担当者</w:t>
            </w:r>
            <w:r w:rsidRPr="0062525E">
              <w:rPr>
                <w:rFonts w:asciiTheme="minorEastAsia" w:eastAsiaTheme="minorEastAsia" w:hAnsiTheme="minorEastAsia" w:hint="eastAsia"/>
                <w:sz w:val="21"/>
                <w:lang w:eastAsia="ja-JP"/>
              </w:rPr>
              <w:br/>
              <w:t>アセットコンサルティンググループ マネージャー</w:t>
            </w:r>
          </w:p>
        </w:tc>
      </w:tr>
      <w:tr w:rsidR="007B2C47" w:rsidRPr="00B02A1B" w:rsidTr="00C02D39">
        <w:tc>
          <w:tcPr>
            <w:tcW w:w="2410" w:type="dxa"/>
            <w:shd w:val="clear" w:color="auto" w:fill="8DB3E2" w:themeFill="text2" w:themeFillTint="66"/>
          </w:tcPr>
          <w:p w:rsidR="007B2C47" w:rsidRPr="00B02A1B" w:rsidRDefault="007B2C47" w:rsidP="00496A16">
            <w:r w:rsidRPr="00B02A1B">
              <w:rPr>
                <w:rFonts w:hint="eastAsia"/>
                <w:lang w:eastAsia="ja-JP"/>
              </w:rPr>
              <w:t>ヒアリング</w:t>
            </w:r>
            <w:r w:rsidRPr="00B02A1B">
              <w:rPr>
                <w:rFonts w:hint="eastAsia"/>
              </w:rPr>
              <w:t>実施日</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平成26年2月27日（金）</w:t>
            </w:r>
          </w:p>
        </w:tc>
      </w:tr>
      <w:tr w:rsidR="007B2C47" w:rsidRPr="00B02A1B" w:rsidTr="00C02D39">
        <w:tc>
          <w:tcPr>
            <w:tcW w:w="2410" w:type="dxa"/>
            <w:shd w:val="clear" w:color="auto" w:fill="8DB3E2" w:themeFill="text2" w:themeFillTint="66"/>
          </w:tcPr>
          <w:p w:rsidR="007B2C47" w:rsidRPr="00B02A1B" w:rsidRDefault="007B2C47" w:rsidP="00496A16">
            <w:r w:rsidRPr="00B02A1B">
              <w:rPr>
                <w:rFonts w:hint="eastAsia"/>
              </w:rPr>
              <w:t>ヒアリング場所</w:t>
            </w:r>
          </w:p>
        </w:tc>
        <w:tc>
          <w:tcPr>
            <w:tcW w:w="5900" w:type="dxa"/>
          </w:tcPr>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株式会社三好不動産</w:t>
            </w:r>
          </w:p>
        </w:tc>
      </w:tr>
    </w:tbl>
    <w:p w:rsidR="007B2C47" w:rsidRPr="001450CB" w:rsidRDefault="007B2C47" w:rsidP="00FF3D6C">
      <w:pPr>
        <w:pStyle w:val="2"/>
        <w:numPr>
          <w:ilvl w:val="0"/>
          <w:numId w:val="4"/>
        </w:numPr>
        <w:rPr>
          <w:sz w:val="24"/>
          <w:szCs w:val="24"/>
          <w:lang w:eastAsia="ja-JP"/>
        </w:rPr>
      </w:pPr>
      <w:r w:rsidRPr="001450CB">
        <w:rPr>
          <w:rFonts w:hint="eastAsia"/>
          <w:sz w:val="24"/>
          <w:szCs w:val="24"/>
          <w:lang w:eastAsia="ja-JP"/>
        </w:rPr>
        <w:t>三好不動産について</w:t>
      </w:r>
    </w:p>
    <w:p w:rsidR="007B2C47" w:rsidRPr="0062525E" w:rsidRDefault="007B2C47" w:rsidP="00A5706C">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福岡市に本社があり、不動産の賃貸、売買を行う不動産事業者。地域活動にも積極的に参加し、地域に密着したマーケティング活動を行っており、福岡のことなら一番良く分かっているという企業をめざし、福岡と共に成長し発展してきた。</w:t>
      </w:r>
    </w:p>
    <w:p w:rsidR="007B2C47" w:rsidRPr="001450CB" w:rsidRDefault="007B2C47" w:rsidP="00144250">
      <w:pPr>
        <w:pStyle w:val="2"/>
        <w:numPr>
          <w:ilvl w:val="0"/>
          <w:numId w:val="4"/>
        </w:numPr>
        <w:rPr>
          <w:sz w:val="24"/>
          <w:szCs w:val="24"/>
          <w:lang w:eastAsia="ja-JP"/>
        </w:rPr>
      </w:pPr>
      <w:r w:rsidRPr="001450CB">
        <w:rPr>
          <w:rFonts w:hint="eastAsia"/>
          <w:sz w:val="24"/>
          <w:szCs w:val="24"/>
          <w:lang w:eastAsia="ja-JP"/>
        </w:rPr>
        <w:t>公共施設等情報のデータ項目の妥当性</w:t>
      </w:r>
    </w:p>
    <w:p w:rsidR="007B2C47" w:rsidRPr="001450CB" w:rsidRDefault="007B2C47" w:rsidP="00C02D39">
      <w:pPr>
        <w:pStyle w:val="3"/>
        <w:rPr>
          <w:b/>
          <w:i w:val="0"/>
          <w:sz w:val="24"/>
          <w:szCs w:val="24"/>
          <w:lang w:eastAsia="ja-JP"/>
        </w:rPr>
      </w:pPr>
      <w:r w:rsidRPr="001450CB">
        <w:rPr>
          <w:rFonts w:hint="eastAsia"/>
          <w:b/>
          <w:i w:val="0"/>
          <w:sz w:val="24"/>
          <w:szCs w:val="24"/>
          <w:lang w:eastAsia="ja-JP"/>
        </w:rPr>
        <w:t>活用が見込まれるデータ項目</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自治体の公共施設だけでなく病院やクリニックの情報、バス停の情報はニーズが高い。小学校にAEDが設置されているかなど、ハード面ではなくソフト面の情報は詳しい情報があるほどによい。</w:t>
      </w:r>
    </w:p>
    <w:p w:rsidR="007B2C47" w:rsidRPr="001450CB" w:rsidRDefault="007B2C47" w:rsidP="00C02D39">
      <w:pPr>
        <w:pStyle w:val="3"/>
        <w:rPr>
          <w:b/>
          <w:i w:val="0"/>
          <w:sz w:val="24"/>
          <w:szCs w:val="24"/>
          <w:lang w:eastAsia="ja-JP"/>
        </w:rPr>
      </w:pPr>
      <w:r w:rsidRPr="001450CB">
        <w:rPr>
          <w:rFonts w:hint="eastAsia"/>
          <w:b/>
          <w:i w:val="0"/>
          <w:sz w:val="24"/>
          <w:szCs w:val="24"/>
          <w:lang w:eastAsia="ja-JP"/>
        </w:rPr>
        <w:t>他のデータとの組み合わせの可能性</w:t>
      </w:r>
    </w:p>
    <w:p w:rsidR="007B2C47" w:rsidRPr="00A5706C" w:rsidRDefault="00ED50E5" w:rsidP="00A5706C">
      <w:pPr>
        <w:spacing w:line="240" w:lineRule="auto"/>
        <w:ind w:firstLineChars="129" w:firstLine="271"/>
        <w:rPr>
          <w:rFonts w:asciiTheme="minorEastAsia" w:eastAsiaTheme="minorEastAsia" w:hAnsiTheme="minorEastAsia"/>
          <w:sz w:val="21"/>
          <w:lang w:eastAsia="ja-JP"/>
        </w:rPr>
      </w:pPr>
      <w:r>
        <w:rPr>
          <w:rFonts w:asciiTheme="minorEastAsia" w:eastAsiaTheme="minorEastAsia" w:hAnsiTheme="minorEastAsia" w:hint="eastAsia"/>
          <w:sz w:val="21"/>
          <w:lang w:eastAsia="ja-JP"/>
        </w:rPr>
        <w:t>学区</w:t>
      </w:r>
      <w:r w:rsidR="007B2C47" w:rsidRPr="00A5706C">
        <w:rPr>
          <w:rFonts w:asciiTheme="minorEastAsia" w:eastAsiaTheme="minorEastAsia" w:hAnsiTheme="minorEastAsia" w:hint="eastAsia"/>
          <w:sz w:val="21"/>
          <w:lang w:eastAsia="ja-JP"/>
        </w:rPr>
        <w:t>がオープンデータ化されると非常に便利だ。転居予定者から問い合わせがよくあるため、公的機関からを正確な情報を提供していただけると大変助かる。福岡市は</w:t>
      </w:r>
      <w:r>
        <w:rPr>
          <w:rFonts w:asciiTheme="minorEastAsia" w:eastAsiaTheme="minorEastAsia" w:hAnsiTheme="minorEastAsia" w:hint="eastAsia"/>
          <w:sz w:val="21"/>
          <w:lang w:eastAsia="ja-JP"/>
        </w:rPr>
        <w:t>学区</w:t>
      </w:r>
      <w:r w:rsidR="007B2C47" w:rsidRPr="00A5706C">
        <w:rPr>
          <w:rFonts w:asciiTheme="minorEastAsia" w:eastAsiaTheme="minorEastAsia" w:hAnsiTheme="minorEastAsia" w:hint="eastAsia"/>
          <w:sz w:val="21"/>
          <w:lang w:eastAsia="ja-JP"/>
        </w:rPr>
        <w:t>について教育委員会のホームページで公開されているが、それ以外の方法での情報提供はない状況。現在、</w:t>
      </w:r>
      <w:r>
        <w:rPr>
          <w:rFonts w:asciiTheme="minorEastAsia" w:eastAsiaTheme="minorEastAsia" w:hAnsiTheme="minorEastAsia" w:hint="eastAsia"/>
          <w:sz w:val="21"/>
          <w:lang w:eastAsia="ja-JP"/>
        </w:rPr>
        <w:t>学区</w:t>
      </w:r>
      <w:r w:rsidR="007B2C47" w:rsidRPr="00A5706C">
        <w:rPr>
          <w:rFonts w:asciiTheme="minorEastAsia" w:eastAsiaTheme="minorEastAsia" w:hAnsiTheme="minorEastAsia" w:hint="eastAsia"/>
          <w:sz w:val="21"/>
          <w:lang w:eastAsia="ja-JP"/>
        </w:rPr>
        <w:t>に関する情報は、人手で確認してシステムに登録している。システムに情報が連携できれば業務効率に繋がる。</w:t>
      </w:r>
    </w:p>
    <w:p w:rsidR="007B2C47" w:rsidRPr="00A5706C" w:rsidRDefault="007B2C47" w:rsidP="00A5706C">
      <w:pPr>
        <w:shd w:val="clear" w:color="auto" w:fill="FFFFFF"/>
        <w:spacing w:after="0" w:line="240" w:lineRule="auto"/>
        <w:ind w:firstLine="20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地域の税収関連のデータが地図上に表示できれば、マーケティング等が効率的に行えるだろう。</w:t>
      </w:r>
      <w:r w:rsidRPr="00A5706C">
        <w:rPr>
          <w:rFonts w:asciiTheme="minorEastAsia" w:eastAsiaTheme="minorEastAsia" w:hAnsiTheme="minorEastAsia"/>
          <w:sz w:val="21"/>
          <w:lang w:eastAsia="ja-JP"/>
        </w:rPr>
        <w:t> </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文字情報と写真が組み合わせて</w:t>
      </w:r>
      <w:r w:rsidR="00ED50E5" w:rsidRPr="00A5706C">
        <w:rPr>
          <w:rFonts w:asciiTheme="minorEastAsia" w:eastAsiaTheme="minorEastAsia" w:hAnsiTheme="minorEastAsia" w:hint="eastAsia"/>
          <w:sz w:val="21"/>
          <w:lang w:eastAsia="ja-JP"/>
        </w:rPr>
        <w:t>公共施設の</w:t>
      </w:r>
      <w:r w:rsidRPr="00A5706C">
        <w:rPr>
          <w:rFonts w:asciiTheme="minorEastAsia" w:eastAsiaTheme="minorEastAsia" w:hAnsiTheme="minorEastAsia" w:hint="eastAsia"/>
          <w:sz w:val="21"/>
          <w:lang w:eastAsia="ja-JP"/>
        </w:rPr>
        <w:t>情報が提供されることは価値がある。固定概念で公共施設が良いものと思っていない方が多い。具体的な例で言うと、評判のよい図書館がある、外観がよいし、映画も見られるなどサービスも充実している。物件を紹介する際にこの情報も併せてお伝えすると、この図書館が近くにあって良かった、住む前は全く</w:t>
      </w:r>
      <w:r w:rsidRPr="00A5706C">
        <w:rPr>
          <w:rFonts w:asciiTheme="minorEastAsia" w:eastAsiaTheme="minorEastAsia" w:hAnsiTheme="minorEastAsia" w:hint="eastAsia"/>
          <w:sz w:val="21"/>
          <w:lang w:eastAsia="ja-JP"/>
        </w:rPr>
        <w:lastRenderedPageBreak/>
        <w:t>知らなかった、というお声をよくいただく。図書館とその設備が書いてあっても文字情報では伝わらない、これらが分かる画像があるとその地域についてより良く知っていただける。良い施設については、その情報はもっと自治体から発信されるとよい。</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水道料金よりも、上水道の整備状況の方が使う情報になる。上水道の管が細いとトイレが1</w:t>
      </w:r>
      <w:r w:rsidR="00ED50E5">
        <w:rPr>
          <w:rFonts w:asciiTheme="minorEastAsia" w:eastAsiaTheme="minorEastAsia" w:hAnsiTheme="minorEastAsia" w:hint="eastAsia"/>
          <w:sz w:val="21"/>
          <w:lang w:eastAsia="ja-JP"/>
        </w:rPr>
        <w:t>つしか作れない、2</w:t>
      </w:r>
      <w:r w:rsidRPr="00A5706C">
        <w:rPr>
          <w:rFonts w:asciiTheme="minorEastAsia" w:eastAsiaTheme="minorEastAsia" w:hAnsiTheme="minorEastAsia" w:hint="eastAsia"/>
          <w:sz w:val="21"/>
          <w:lang w:eastAsia="ja-JP"/>
        </w:rPr>
        <w:t>階にもトイレが欲しいとなると上水道管の口径を大きくする必要があり費用が大きく違ってくる。いまは水道局に問い合わせて確認している。同じく、一般の方は見ない情報だが、重要事項説明書を作る際に、土地の用途や建蔽率などは不動産関係者が利用する情報であり、自治体の持つ情報がオープンデータ化されすぐに確認できる仕組みがあれば使いたい。</w:t>
      </w:r>
    </w:p>
    <w:p w:rsidR="007B2C47" w:rsidRPr="00ED50E5" w:rsidRDefault="007B2C47" w:rsidP="00144250">
      <w:pPr>
        <w:pStyle w:val="3"/>
        <w:rPr>
          <w:b/>
          <w:i w:val="0"/>
          <w:sz w:val="24"/>
          <w:szCs w:val="24"/>
          <w:lang w:eastAsia="ja-JP"/>
        </w:rPr>
      </w:pPr>
      <w:r w:rsidRPr="00ED50E5">
        <w:rPr>
          <w:rFonts w:hint="eastAsia"/>
          <w:b/>
          <w:i w:val="0"/>
          <w:sz w:val="24"/>
          <w:szCs w:val="24"/>
          <w:lang w:eastAsia="ja-JP"/>
        </w:rPr>
        <w:t>オープンデータ化する上での課題</w:t>
      </w:r>
    </w:p>
    <w:p w:rsidR="007B2C47" w:rsidRPr="00A5706C" w:rsidRDefault="007B2C47" w:rsidP="00A5706C">
      <w:pPr>
        <w:shd w:val="clear" w:color="auto" w:fill="FFFFFF"/>
        <w:spacing w:after="0" w:line="240" w:lineRule="auto"/>
        <w:ind w:firstLine="20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データ更新がどのタイミングで行われるのか知りたい。実際にデータを利用する場合、データの更新頻度が気になる。</w:t>
      </w:r>
    </w:p>
    <w:p w:rsidR="007B2C47" w:rsidRPr="00ED50E5" w:rsidRDefault="007B2C47" w:rsidP="00FF3D6C">
      <w:pPr>
        <w:pStyle w:val="2"/>
        <w:numPr>
          <w:ilvl w:val="0"/>
          <w:numId w:val="4"/>
        </w:numPr>
        <w:rPr>
          <w:sz w:val="24"/>
          <w:szCs w:val="24"/>
          <w:lang w:eastAsia="ja-JP"/>
        </w:rPr>
      </w:pPr>
      <w:r w:rsidRPr="00ED50E5">
        <w:rPr>
          <w:rFonts w:hint="eastAsia"/>
          <w:sz w:val="24"/>
          <w:szCs w:val="24"/>
          <w:lang w:eastAsia="ja-JP"/>
        </w:rPr>
        <w:t>既存システムでの公共施設等情報の二次利用について</w:t>
      </w:r>
    </w:p>
    <w:p w:rsidR="007B2C47" w:rsidRPr="00ED50E5" w:rsidRDefault="007B2C47" w:rsidP="00144250">
      <w:pPr>
        <w:pStyle w:val="3"/>
        <w:rPr>
          <w:b/>
          <w:i w:val="0"/>
          <w:sz w:val="24"/>
          <w:szCs w:val="24"/>
          <w:lang w:eastAsia="ja-JP"/>
        </w:rPr>
      </w:pPr>
      <w:r w:rsidRPr="00ED50E5">
        <w:rPr>
          <w:rFonts w:hint="eastAsia"/>
          <w:b/>
          <w:i w:val="0"/>
          <w:sz w:val="24"/>
          <w:szCs w:val="24"/>
          <w:lang w:eastAsia="ja-JP"/>
        </w:rPr>
        <w:t>利用状況について</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今回の実証では、物件の周辺の公共施設を検索する機能を、物件情報の作成の補助と、顧客からの問い合わせの2つに主に利用した。</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物件情報の作成に関しては、公共施設の情報は売買の業務の中で補助的に活用できた。物件情報を作るとき際には、保育園、幼稚園、学校、最寄りのバス停等定型的な情報を使用する。学校区重視で探される方も多く、検索結果に自動で学区が表示されると便利なる。</w:t>
      </w:r>
    </w:p>
    <w:p w:rsid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顧客からの問い合わせに関しては、市民病院以外を含むクリニックの情報や、AEDのある小学校について紹介することができた。ハードとしての建物がどこに点在するのかというのは触りで、顧客からの依頼それより先のソフト面の情報が求められる。詳しい情報があるに越したことはない。学校であれば、待機児童、生徒数も合わせて提供されるなど。顧客からはインターネットで調べてもすぐには分からなかったようなことの問合せがあり、詳しい情報は役立つ。</w:t>
      </w:r>
    </w:p>
    <w:p w:rsidR="00A5706C" w:rsidRDefault="00A5706C">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ED50E5" w:rsidRDefault="007B2C47" w:rsidP="00144250">
      <w:pPr>
        <w:pStyle w:val="3"/>
        <w:rPr>
          <w:b/>
          <w:i w:val="0"/>
          <w:sz w:val="24"/>
          <w:szCs w:val="24"/>
          <w:lang w:eastAsia="ja-JP"/>
        </w:rPr>
      </w:pPr>
      <w:r w:rsidRPr="00ED50E5">
        <w:rPr>
          <w:rFonts w:hint="eastAsia"/>
          <w:b/>
          <w:i w:val="0"/>
          <w:sz w:val="24"/>
          <w:szCs w:val="24"/>
          <w:lang w:eastAsia="ja-JP"/>
        </w:rPr>
        <w:lastRenderedPageBreak/>
        <w:t>今後の利活用の可能性</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今後としては、情報の量も重要だが、それを顧客にどうやって見せるかが最も重要。必要な情報をプロットした地図と、施設の一覧がひとつになった資料をすぐに印刷できると使いやすい。街の情報や、物件の周辺にあるスーパーマーケット等の生活に必要な情報がまずあって、これらと公共施設の情報を合わせて提供していきたい。物件資料に添付できれば非常に使いやすいと思っている。また、物件情報を提供する方法の一つとしてメールでも見られるようになれば良いと思っている。</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チラシのポスティングに関して、物件が分譲・賃貸、戸建・マンションかという条件で、配付する対象から賃貸は外すなどしたいが、そういった情報がない。建物の届出の情報などとして管理されているのかなど、行政に情報があるのか詳しいことは分からないが、オープンデータ化されたら使いたい。</w:t>
      </w:r>
    </w:p>
    <w:p w:rsidR="007B2C47" w:rsidRPr="00ED50E5" w:rsidRDefault="007B2C47" w:rsidP="00144250">
      <w:pPr>
        <w:pStyle w:val="2"/>
        <w:numPr>
          <w:ilvl w:val="0"/>
          <w:numId w:val="4"/>
        </w:numPr>
        <w:rPr>
          <w:sz w:val="24"/>
          <w:szCs w:val="24"/>
          <w:lang w:eastAsia="ja-JP"/>
        </w:rPr>
      </w:pPr>
      <w:r w:rsidRPr="00ED50E5">
        <w:rPr>
          <w:rFonts w:hint="eastAsia"/>
          <w:sz w:val="24"/>
          <w:szCs w:val="24"/>
          <w:lang w:eastAsia="ja-JP"/>
        </w:rPr>
        <w:t>公共施設等情報の利活用シーン（情報サービスの有効性）</w:t>
      </w:r>
    </w:p>
    <w:p w:rsidR="007B2C47" w:rsidRPr="00ED50E5" w:rsidRDefault="007B2C47" w:rsidP="00FF3D6C">
      <w:pPr>
        <w:pStyle w:val="3"/>
        <w:rPr>
          <w:b/>
          <w:i w:val="0"/>
          <w:sz w:val="24"/>
          <w:szCs w:val="24"/>
          <w:lang w:eastAsia="ja-JP"/>
        </w:rPr>
      </w:pPr>
      <w:r w:rsidRPr="00ED50E5">
        <w:rPr>
          <w:rFonts w:hint="eastAsia"/>
          <w:b/>
          <w:i w:val="0"/>
          <w:sz w:val="24"/>
          <w:szCs w:val="24"/>
          <w:lang w:eastAsia="ja-JP"/>
        </w:rPr>
        <w:t>公共施設等情報サービス</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市営団地の駐車場の空きが目立つことが気にかかっていた。車を持たない人が増えており運用が難しいのかもしれない。立地のよい場所にあるにもかかわらず空きがある、民間に運用を任せて有効に活用するというのも一つの方法だと思う。情報がオープンになることでアイデアも出てくるし、具体的な市の政策に繋がるとよいのではないか。</w:t>
      </w:r>
    </w:p>
    <w:p w:rsidR="007B2C47" w:rsidRPr="00A5706C" w:rsidRDefault="007B2C47" w:rsidP="00A5706C">
      <w:pPr>
        <w:spacing w:line="240" w:lineRule="auto"/>
        <w:ind w:firstLineChars="129" w:firstLine="271"/>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情報サービスの改善点について、スマホでも情報サービスが使用できるので、表示される施設の電話番号から直接発信できるとよい。拡大・縮小がマウスのホイールで操作できるようにして欲しい、慣れている使い方ができないため戸惑ってしまった。</w:t>
      </w:r>
    </w:p>
    <w:p w:rsidR="007B2C47" w:rsidRDefault="007B2C47">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7B2C47" w:rsidRPr="00E10E1B" w:rsidRDefault="007B2C47" w:rsidP="00144250">
      <w:pPr>
        <w:pStyle w:val="1"/>
        <w:spacing w:line="240" w:lineRule="auto"/>
        <w:rPr>
          <w:sz w:val="32"/>
          <w:lang w:eastAsia="ja-JP"/>
        </w:rPr>
      </w:pPr>
      <w:r w:rsidRPr="00E10E1B">
        <w:rPr>
          <w:rFonts w:hint="eastAsia"/>
          <w:sz w:val="32"/>
          <w:lang w:eastAsia="ja-JP"/>
        </w:rPr>
        <w:lastRenderedPageBreak/>
        <w:t>ヒアリング結果：</w:t>
      </w:r>
      <w:r>
        <w:rPr>
          <w:rFonts w:hint="eastAsia"/>
          <w:sz w:val="32"/>
          <w:lang w:eastAsia="ja-JP"/>
        </w:rPr>
        <w:t>不動産事業者等</w:t>
      </w:r>
      <w:r w:rsidRPr="00E10E1B">
        <w:rPr>
          <w:rFonts w:hint="eastAsia"/>
          <w:sz w:val="32"/>
          <w:lang w:eastAsia="ja-JP"/>
        </w:rPr>
        <w:t>（西鉄グループ）</w:t>
      </w:r>
    </w:p>
    <w:p w:rsidR="007B2C47" w:rsidRPr="00E10E1B" w:rsidRDefault="007B2C47" w:rsidP="00144250">
      <w:pPr>
        <w:pStyle w:val="2"/>
        <w:numPr>
          <w:ilvl w:val="0"/>
          <w:numId w:val="4"/>
        </w:numPr>
        <w:spacing w:line="240" w:lineRule="auto"/>
        <w:rPr>
          <w:sz w:val="21"/>
          <w:szCs w:val="22"/>
          <w:lang w:eastAsia="ja-JP"/>
        </w:rPr>
      </w:pPr>
      <w:r w:rsidRPr="00E10E1B">
        <w:rPr>
          <w:rFonts w:hint="eastAsia"/>
          <w:sz w:val="24"/>
          <w:lang w:eastAsia="ja-JP"/>
        </w:rPr>
        <w:t>ヒアリング概要</w:t>
      </w:r>
    </w:p>
    <w:tbl>
      <w:tblPr>
        <w:tblStyle w:val="a8"/>
        <w:tblW w:w="0" w:type="auto"/>
        <w:tblInd w:w="392" w:type="dxa"/>
        <w:tblLook w:val="04A0"/>
      </w:tblPr>
      <w:tblGrid>
        <w:gridCol w:w="2410"/>
        <w:gridCol w:w="5900"/>
      </w:tblGrid>
      <w:tr w:rsidR="007B2C47" w:rsidRPr="00E10E1B" w:rsidTr="00C02D39">
        <w:tc>
          <w:tcPr>
            <w:tcW w:w="2410" w:type="dxa"/>
            <w:shd w:val="clear" w:color="auto" w:fill="8DB3E2" w:themeFill="text2" w:themeFillTint="66"/>
          </w:tcPr>
          <w:p w:rsidR="007B2C47" w:rsidRPr="00E10E1B" w:rsidRDefault="007B2C47" w:rsidP="00144250">
            <w:pPr>
              <w:spacing w:line="240" w:lineRule="auto"/>
              <w:rPr>
                <w:sz w:val="21"/>
              </w:rPr>
            </w:pPr>
            <w:r w:rsidRPr="00E10E1B">
              <w:rPr>
                <w:rFonts w:hint="eastAsia"/>
                <w:sz w:val="21"/>
                <w:lang w:eastAsia="ja-JP"/>
              </w:rPr>
              <w:t>ヒアリング対象者</w:t>
            </w:r>
          </w:p>
        </w:tc>
        <w:tc>
          <w:tcPr>
            <w:tcW w:w="5900" w:type="dxa"/>
          </w:tcPr>
          <w:p w:rsidR="0062525E" w:rsidRDefault="007B2C47" w:rsidP="0062525E">
            <w:pPr>
              <w:spacing w:line="240" w:lineRule="auto"/>
              <w:ind w:left="420" w:hangingChars="200" w:hanging="420"/>
              <w:rPr>
                <w:rFonts w:asciiTheme="minorEastAsia" w:eastAsiaTheme="minorEastAsia" w:hAnsiTheme="minorEastAsia" w:hint="eastAsia"/>
                <w:sz w:val="21"/>
                <w:lang w:eastAsia="ja-JP"/>
              </w:rPr>
            </w:pPr>
            <w:r w:rsidRPr="0062525E">
              <w:rPr>
                <w:rFonts w:asciiTheme="minorEastAsia" w:eastAsiaTheme="minorEastAsia" w:hAnsiTheme="minorEastAsia" w:hint="eastAsia"/>
                <w:sz w:val="21"/>
                <w:lang w:eastAsia="ja-JP"/>
              </w:rPr>
              <w:t>西鉄情報システム株式会社</w:t>
            </w:r>
            <w:r w:rsidR="00ED50E5" w:rsidRPr="0062525E">
              <w:rPr>
                <w:rFonts w:asciiTheme="minorEastAsia" w:eastAsiaTheme="minorEastAsia" w:hAnsiTheme="minorEastAsia" w:hint="eastAsia"/>
                <w:sz w:val="21"/>
                <w:lang w:eastAsia="ja-JP"/>
              </w:rPr>
              <w:t xml:space="preserve"> </w:t>
            </w:r>
            <w:r w:rsidRPr="0062525E">
              <w:rPr>
                <w:rFonts w:asciiTheme="minorEastAsia" w:eastAsiaTheme="minorEastAsia" w:hAnsiTheme="minorEastAsia" w:hint="eastAsia"/>
                <w:sz w:val="21"/>
                <w:lang w:eastAsia="ja-JP"/>
              </w:rPr>
              <w:t>ソリューション本部</w:t>
            </w:r>
            <w:r w:rsidR="00ED50E5" w:rsidRPr="0062525E">
              <w:rPr>
                <w:rFonts w:asciiTheme="minorEastAsia" w:eastAsiaTheme="minorEastAsia" w:hAnsiTheme="minorEastAsia" w:hint="eastAsia"/>
                <w:sz w:val="21"/>
                <w:lang w:eastAsia="ja-JP"/>
              </w:rPr>
              <w:t xml:space="preserve"> </w:t>
            </w:r>
            <w:r w:rsidRPr="0062525E">
              <w:rPr>
                <w:rFonts w:asciiTheme="minorEastAsia" w:eastAsiaTheme="minorEastAsia" w:hAnsiTheme="minorEastAsia" w:hint="eastAsia"/>
                <w:sz w:val="21"/>
                <w:lang w:eastAsia="ja-JP"/>
              </w:rPr>
              <w:t>営業開発グループ兼企画開発グループ</w:t>
            </w:r>
          </w:p>
          <w:p w:rsidR="0062525E" w:rsidRDefault="007B2C47" w:rsidP="0062525E">
            <w:pPr>
              <w:spacing w:line="240" w:lineRule="auto"/>
              <w:ind w:left="420" w:hangingChars="200" w:hanging="420"/>
              <w:rPr>
                <w:rFonts w:asciiTheme="minorEastAsia" w:eastAsiaTheme="minorEastAsia" w:hAnsiTheme="minorEastAsia" w:hint="eastAsia"/>
                <w:sz w:val="21"/>
                <w:lang w:eastAsia="ja-JP"/>
              </w:rPr>
            </w:pPr>
            <w:r w:rsidRPr="0062525E">
              <w:rPr>
                <w:rFonts w:asciiTheme="minorEastAsia" w:eastAsiaTheme="minorEastAsia" w:hAnsiTheme="minorEastAsia" w:hint="eastAsia"/>
                <w:sz w:val="21"/>
                <w:lang w:eastAsia="ja-JP"/>
              </w:rPr>
              <w:t>西日本鉄道株式会社 経営企画本部 IT推進本部 課長</w:t>
            </w:r>
          </w:p>
          <w:p w:rsidR="007B2C47" w:rsidRPr="0062525E" w:rsidRDefault="007B2C47"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西鉄シー・イー・コンサルタント株式会社 設計部 課長</w:t>
            </w:r>
          </w:p>
        </w:tc>
      </w:tr>
      <w:tr w:rsidR="007B2C47" w:rsidRPr="00E10E1B" w:rsidTr="00C02D39">
        <w:tc>
          <w:tcPr>
            <w:tcW w:w="2410" w:type="dxa"/>
            <w:shd w:val="clear" w:color="auto" w:fill="8DB3E2" w:themeFill="text2" w:themeFillTint="66"/>
          </w:tcPr>
          <w:p w:rsidR="007B2C47" w:rsidRPr="00E10E1B" w:rsidRDefault="007B2C47" w:rsidP="00144250">
            <w:pPr>
              <w:spacing w:line="240" w:lineRule="auto"/>
              <w:rPr>
                <w:sz w:val="21"/>
              </w:rPr>
            </w:pPr>
            <w:r w:rsidRPr="00E10E1B">
              <w:rPr>
                <w:rFonts w:hint="eastAsia"/>
                <w:sz w:val="21"/>
              </w:rPr>
              <w:t>ヒアリング実施日</w:t>
            </w:r>
          </w:p>
        </w:tc>
        <w:tc>
          <w:tcPr>
            <w:tcW w:w="5900" w:type="dxa"/>
          </w:tcPr>
          <w:p w:rsidR="007B2C47" w:rsidRPr="00A5706C" w:rsidRDefault="007B2C47" w:rsidP="0062525E">
            <w:pPr>
              <w:spacing w:line="240" w:lineRule="auto"/>
              <w:ind w:left="420" w:hangingChars="200" w:hanging="42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平成2</w:t>
            </w:r>
            <w:r w:rsidRPr="00A5706C">
              <w:rPr>
                <w:rFonts w:asciiTheme="minorEastAsia" w:eastAsiaTheme="minorEastAsia" w:hAnsiTheme="minorEastAsia"/>
                <w:sz w:val="21"/>
                <w:lang w:eastAsia="ja-JP"/>
              </w:rPr>
              <w:t>7</w:t>
            </w:r>
            <w:r w:rsidRPr="00A5706C">
              <w:rPr>
                <w:rFonts w:asciiTheme="minorEastAsia" w:eastAsiaTheme="minorEastAsia" w:hAnsiTheme="minorEastAsia" w:hint="eastAsia"/>
                <w:sz w:val="21"/>
                <w:lang w:eastAsia="ja-JP"/>
              </w:rPr>
              <w:t>年2月</w:t>
            </w:r>
            <w:r w:rsidRPr="00A5706C">
              <w:rPr>
                <w:rFonts w:asciiTheme="minorEastAsia" w:eastAsiaTheme="minorEastAsia" w:hAnsiTheme="minorEastAsia"/>
                <w:sz w:val="21"/>
                <w:lang w:eastAsia="ja-JP"/>
              </w:rPr>
              <w:t>18</w:t>
            </w:r>
            <w:r w:rsidRPr="00A5706C">
              <w:rPr>
                <w:rFonts w:asciiTheme="minorEastAsia" w:eastAsiaTheme="minorEastAsia" w:hAnsiTheme="minorEastAsia" w:hint="eastAsia"/>
                <w:sz w:val="21"/>
                <w:lang w:eastAsia="ja-JP"/>
              </w:rPr>
              <w:t>日（金）</w:t>
            </w:r>
          </w:p>
        </w:tc>
      </w:tr>
      <w:tr w:rsidR="007B2C47" w:rsidRPr="00E10E1B" w:rsidTr="00C02D39">
        <w:tc>
          <w:tcPr>
            <w:tcW w:w="2410" w:type="dxa"/>
            <w:shd w:val="clear" w:color="auto" w:fill="8DB3E2" w:themeFill="text2" w:themeFillTint="66"/>
          </w:tcPr>
          <w:p w:rsidR="007B2C47" w:rsidRPr="00E10E1B" w:rsidRDefault="007B2C47" w:rsidP="00144250">
            <w:pPr>
              <w:spacing w:line="240" w:lineRule="auto"/>
              <w:rPr>
                <w:sz w:val="21"/>
              </w:rPr>
            </w:pPr>
            <w:r w:rsidRPr="00E10E1B">
              <w:rPr>
                <w:rFonts w:hint="eastAsia"/>
                <w:sz w:val="21"/>
              </w:rPr>
              <w:t>ヒアリング場所</w:t>
            </w:r>
          </w:p>
        </w:tc>
        <w:tc>
          <w:tcPr>
            <w:tcW w:w="5900" w:type="dxa"/>
          </w:tcPr>
          <w:p w:rsidR="007B2C47" w:rsidRPr="00A5706C" w:rsidRDefault="007B2C47" w:rsidP="0062525E">
            <w:pPr>
              <w:spacing w:line="240" w:lineRule="auto"/>
              <w:ind w:left="420" w:hangingChars="200" w:hanging="420"/>
              <w:rPr>
                <w:rFonts w:asciiTheme="minorEastAsia" w:eastAsiaTheme="minorEastAsia" w:hAnsiTheme="minorEastAsia"/>
                <w:sz w:val="21"/>
                <w:lang w:eastAsia="ja-JP"/>
              </w:rPr>
            </w:pPr>
            <w:r w:rsidRPr="00A5706C">
              <w:rPr>
                <w:rFonts w:asciiTheme="minorEastAsia" w:eastAsiaTheme="minorEastAsia" w:hAnsiTheme="minorEastAsia" w:hint="eastAsia"/>
                <w:sz w:val="21"/>
                <w:lang w:eastAsia="ja-JP"/>
              </w:rPr>
              <w:t>西鉄情報システム株式会社 会議室</w:t>
            </w:r>
          </w:p>
        </w:tc>
      </w:tr>
    </w:tbl>
    <w:p w:rsidR="007B2C47" w:rsidRPr="00E10E1B" w:rsidRDefault="007B2C47" w:rsidP="00144250">
      <w:pPr>
        <w:pStyle w:val="2"/>
        <w:numPr>
          <w:ilvl w:val="0"/>
          <w:numId w:val="4"/>
        </w:numPr>
        <w:spacing w:line="240" w:lineRule="auto"/>
        <w:rPr>
          <w:sz w:val="24"/>
          <w:lang w:eastAsia="ja-JP"/>
        </w:rPr>
      </w:pPr>
      <w:r w:rsidRPr="00E10E1B">
        <w:rPr>
          <w:rFonts w:hint="eastAsia"/>
          <w:sz w:val="24"/>
          <w:lang w:eastAsia="ja-JP"/>
        </w:rPr>
        <w:t>西鉄グループ</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西鉄グループでは、鉄道および自動車による運送業や各種運送事業、不動産の売買および賃貸事業等の事業を行っている。</w:t>
      </w:r>
    </w:p>
    <w:p w:rsidR="007B2C47" w:rsidRPr="00E10E1B" w:rsidRDefault="007B2C47" w:rsidP="00144250">
      <w:pPr>
        <w:pStyle w:val="2"/>
        <w:numPr>
          <w:ilvl w:val="0"/>
          <w:numId w:val="4"/>
        </w:numPr>
        <w:spacing w:line="240" w:lineRule="auto"/>
        <w:rPr>
          <w:sz w:val="24"/>
          <w:lang w:eastAsia="ja-JP"/>
        </w:rPr>
      </w:pPr>
      <w:r w:rsidRPr="00E10E1B">
        <w:rPr>
          <w:rFonts w:hint="eastAsia"/>
          <w:sz w:val="24"/>
          <w:lang w:eastAsia="ja-JP"/>
        </w:rPr>
        <w:t>公共施設等情報のデータ項目の妥当性</w:t>
      </w:r>
    </w:p>
    <w:p w:rsidR="007B2C47" w:rsidRPr="00E10E1B" w:rsidRDefault="007B2C47" w:rsidP="00144250">
      <w:pPr>
        <w:pStyle w:val="3"/>
        <w:spacing w:line="240" w:lineRule="auto"/>
        <w:rPr>
          <w:b/>
          <w:i w:val="0"/>
          <w:sz w:val="24"/>
          <w:lang w:eastAsia="ja-JP"/>
        </w:rPr>
      </w:pPr>
      <w:r w:rsidRPr="00E10E1B">
        <w:rPr>
          <w:rFonts w:hint="eastAsia"/>
          <w:b/>
          <w:i w:val="0"/>
          <w:sz w:val="24"/>
          <w:lang w:eastAsia="ja-JP"/>
        </w:rPr>
        <w:t>活用が見込まれるデータ項目</w:t>
      </w:r>
    </w:p>
    <w:p w:rsidR="007B2C47" w:rsidRPr="00E10E1B" w:rsidRDefault="007B2C47" w:rsidP="00144250">
      <w:pPr>
        <w:spacing w:line="240" w:lineRule="auto"/>
        <w:ind w:firstLineChars="129" w:firstLine="272"/>
        <w:rPr>
          <w:b/>
          <w:sz w:val="21"/>
          <w:lang w:eastAsia="ja-JP"/>
        </w:rPr>
      </w:pPr>
      <w:r w:rsidRPr="00E10E1B">
        <w:rPr>
          <w:rFonts w:hint="eastAsia"/>
          <w:b/>
          <w:sz w:val="21"/>
          <w:lang w:eastAsia="ja-JP"/>
        </w:rPr>
        <w:t>不動産事業において：</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不動産の紹介において、対象とする不動産の近隣の公共施設などの住環境のデータ、子育て関連のデータ、安心・安全に関わるデータなど、不動産を探している人が納得できるより多くの情報を提供できることが必要となる。実証で提供されるデータには、活用できるものが多い。分譲マンション等の建築の検討段階で、現地の住環境の情報収集に利用する、さらに物件の募集段階（マーケティング）でも住環境として公共施設の情報を掲載するなどの活用が考えられる。</w:t>
      </w:r>
    </w:p>
    <w:p w:rsidR="007B2C47" w:rsidRPr="00E10E1B" w:rsidRDefault="007B2C47" w:rsidP="00144250">
      <w:pPr>
        <w:spacing w:line="240" w:lineRule="auto"/>
        <w:ind w:firstLineChars="129" w:firstLine="272"/>
        <w:rPr>
          <w:b/>
          <w:sz w:val="21"/>
          <w:lang w:eastAsia="ja-JP"/>
        </w:rPr>
      </w:pPr>
      <w:r w:rsidRPr="00E10E1B">
        <w:rPr>
          <w:rFonts w:hint="eastAsia"/>
          <w:b/>
          <w:sz w:val="21"/>
          <w:lang w:eastAsia="ja-JP"/>
        </w:rPr>
        <w:t>公共交通機関（バス）において：</w:t>
      </w:r>
    </w:p>
    <w:p w:rsidR="007B2C47" w:rsidRDefault="007B2C47" w:rsidP="0062525E">
      <w:pPr>
        <w:spacing w:line="240" w:lineRule="auto"/>
        <w:ind w:firstLineChars="129" w:firstLine="271"/>
        <w:rPr>
          <w:b/>
          <w:iCs/>
          <w:smallCaps/>
          <w:spacing w:val="5"/>
          <w:sz w:val="24"/>
          <w:szCs w:val="26"/>
          <w:lang w:eastAsia="ja-JP"/>
        </w:rPr>
      </w:pPr>
      <w:r w:rsidRPr="0062525E">
        <w:rPr>
          <w:rFonts w:asciiTheme="minorEastAsia" w:eastAsiaTheme="minorEastAsia" w:hAnsiTheme="minorEastAsia" w:hint="eastAsia"/>
          <w:sz w:val="21"/>
          <w:lang w:eastAsia="ja-JP"/>
        </w:rPr>
        <w:t>公共交通機関（バス）の運用において、バスの利用者の動向を検討するデータが必要である。公共施設に関する場所、施設の詳細、設備、利用状況等は、バス路線やバスの本数等の運行の適正化に利用することが考えられる。対象とする公共施設の種類は多岐にわたる。現状では当該公共施設に関するデータは個別に収集することになるが、オープンデータ化されると、簡単に利用でき効率化が期待できる。</w:t>
      </w:r>
    </w:p>
    <w:p w:rsidR="007B2C47" w:rsidRPr="00E10E1B" w:rsidRDefault="007B2C47" w:rsidP="00144250">
      <w:pPr>
        <w:pStyle w:val="3"/>
        <w:spacing w:line="240" w:lineRule="auto"/>
        <w:rPr>
          <w:b/>
          <w:i w:val="0"/>
          <w:sz w:val="24"/>
          <w:lang w:eastAsia="ja-JP"/>
        </w:rPr>
      </w:pPr>
      <w:r w:rsidRPr="00E10E1B">
        <w:rPr>
          <w:rFonts w:hint="eastAsia"/>
          <w:b/>
          <w:i w:val="0"/>
          <w:sz w:val="24"/>
          <w:lang w:eastAsia="ja-JP"/>
        </w:rPr>
        <w:t>他のデータとの組み合わせの可能性</w:t>
      </w:r>
    </w:p>
    <w:p w:rsidR="007B2C47" w:rsidRPr="00E10E1B" w:rsidRDefault="007B2C47" w:rsidP="00144250">
      <w:pPr>
        <w:spacing w:line="240" w:lineRule="auto"/>
        <w:ind w:firstLineChars="129" w:firstLine="272"/>
        <w:rPr>
          <w:b/>
          <w:sz w:val="21"/>
          <w:lang w:eastAsia="ja-JP"/>
        </w:rPr>
      </w:pPr>
      <w:r w:rsidRPr="00E10E1B">
        <w:rPr>
          <w:rFonts w:hint="eastAsia"/>
          <w:b/>
          <w:sz w:val="21"/>
          <w:lang w:eastAsia="ja-JP"/>
        </w:rPr>
        <w:t>不動産事業において：</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lastRenderedPageBreak/>
        <w:t>福岡の公共交通はバスが充実しており、通勤や通学での利用者も多い。市外から引っ越してくる方は電車の駅からの距離で物件を探すが、少し離れていてもバス停が近い方が便利。バス停の位置情報は物件探しの有用な情報になると考えている。顧客に、より簡単に必要とする多くの情報を提供することは企業の競争力にもつながるだろう。公共施設情報に加えて、付加価値のある情報を提供するデータエクスチェンジの機能があると民間企業でのデータ利活用が進むのではないだろう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福岡県内で発生した事件情報や防犯情報を配信する「ふっけい安心メール」を福岡市がオープンデータ化している。地域の安心安全に関する情報は公共施設等共通連携基盤システムに取り込んでもらいたい。</w:t>
      </w:r>
    </w:p>
    <w:p w:rsidR="007B2C47" w:rsidRPr="0062525E" w:rsidRDefault="00ED50E5"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近年、家の</w:t>
      </w:r>
      <w:r w:rsidR="007B2C47" w:rsidRPr="0062525E">
        <w:rPr>
          <w:rFonts w:asciiTheme="minorEastAsia" w:eastAsiaTheme="minorEastAsia" w:hAnsiTheme="minorEastAsia" w:hint="eastAsia"/>
          <w:sz w:val="21"/>
          <w:lang w:eastAsia="ja-JP"/>
        </w:rPr>
        <w:t>賃貸による不動産の効率的な利活用が求められている。空き家のデータが利用可能となることで、事業に利用できる可能性もある。</w:t>
      </w:r>
    </w:p>
    <w:p w:rsidR="007B2C47" w:rsidRPr="00E10E1B" w:rsidRDefault="007B2C47" w:rsidP="00144250">
      <w:pPr>
        <w:spacing w:line="240" w:lineRule="auto"/>
        <w:ind w:firstLineChars="129" w:firstLine="272"/>
        <w:rPr>
          <w:b/>
          <w:sz w:val="21"/>
          <w:lang w:eastAsia="ja-JP"/>
        </w:rPr>
      </w:pPr>
      <w:r w:rsidRPr="00E10E1B">
        <w:rPr>
          <w:rFonts w:hint="eastAsia"/>
          <w:b/>
          <w:sz w:val="21"/>
          <w:lang w:eastAsia="ja-JP"/>
        </w:rPr>
        <w:t>公共交通機関（バス）において：</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バスの路線や本数の適正化において、地域における人口の統計や推計、駅での乗降客人員、都市計画のデータが必要となる。現状、当該データに関しては、公開されている場合も、個別のホームページ上あるいは、印刷物からの利用となっている。オープンデータ化されることで、業務の効率化が期待される。</w:t>
      </w:r>
    </w:p>
    <w:p w:rsidR="007B2C47" w:rsidRPr="00E10E1B" w:rsidRDefault="007B2C47" w:rsidP="00144250">
      <w:pPr>
        <w:pStyle w:val="2"/>
        <w:numPr>
          <w:ilvl w:val="0"/>
          <w:numId w:val="4"/>
        </w:numPr>
        <w:spacing w:line="240" w:lineRule="auto"/>
        <w:rPr>
          <w:sz w:val="24"/>
          <w:lang w:eastAsia="ja-JP"/>
        </w:rPr>
      </w:pPr>
      <w:r w:rsidRPr="00E10E1B">
        <w:rPr>
          <w:rFonts w:hint="eastAsia"/>
          <w:sz w:val="24"/>
          <w:lang w:eastAsia="ja-JP"/>
        </w:rPr>
        <w:t>公共施設等情報の利活用シーン（情報サービスの有効性）</w:t>
      </w:r>
    </w:p>
    <w:p w:rsidR="007B2C47" w:rsidRPr="00E10E1B" w:rsidRDefault="007B2C47" w:rsidP="00144250">
      <w:pPr>
        <w:pStyle w:val="3"/>
        <w:spacing w:line="240" w:lineRule="auto"/>
        <w:rPr>
          <w:b/>
          <w:i w:val="0"/>
          <w:sz w:val="24"/>
          <w:lang w:eastAsia="ja-JP"/>
        </w:rPr>
      </w:pPr>
      <w:r w:rsidRPr="00E10E1B">
        <w:rPr>
          <w:rFonts w:hint="eastAsia"/>
          <w:b/>
          <w:i w:val="0"/>
          <w:sz w:val="24"/>
          <w:lang w:eastAsia="ja-JP"/>
        </w:rPr>
        <w:t>公共施設等情報サービス</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本実証における施設の検索機能として地図上の表示、一覧の表示や施設の詳細表示、子育て支援系の施設として保育園や学童クラブ等の施設、災害時の避難所の場所、また、地図で指定した位置からの距離による検索機能が情報提供において役に立つ機能となる。現状の地図</w:t>
      </w:r>
      <w:r w:rsidR="001450CB" w:rsidRPr="0062525E">
        <w:rPr>
          <w:rFonts w:asciiTheme="minorEastAsia" w:eastAsiaTheme="minorEastAsia" w:hAnsiTheme="minorEastAsia" w:hint="eastAsia"/>
          <w:sz w:val="21"/>
          <w:lang w:eastAsia="ja-JP"/>
        </w:rPr>
        <w:t>アプリケーション</w:t>
      </w:r>
      <w:r w:rsidRPr="0062525E">
        <w:rPr>
          <w:rFonts w:asciiTheme="minorEastAsia" w:eastAsiaTheme="minorEastAsia" w:hAnsiTheme="minorEastAsia" w:hint="eastAsia"/>
          <w:sz w:val="21"/>
          <w:lang w:eastAsia="ja-JP"/>
        </w:rPr>
        <w:t>では限られた情報となっているので、より詳細な情報を提供できることが期待される。</w:t>
      </w:r>
    </w:p>
    <w:p w:rsidR="007B2C47" w:rsidRPr="0062525E" w:rsidRDefault="00ED50E5"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学区</w:t>
      </w:r>
      <w:r w:rsidR="007B2C47" w:rsidRPr="0062525E">
        <w:rPr>
          <w:rFonts w:asciiTheme="minorEastAsia" w:eastAsiaTheme="minorEastAsia" w:hAnsiTheme="minorEastAsia" w:hint="eastAsia"/>
          <w:sz w:val="21"/>
          <w:lang w:eastAsia="ja-JP"/>
        </w:rPr>
        <w:t>情報は引っ越しする方が知りたい情報であることはもちろんだが、これ以外にも、道路設計を請け負う民間企業が、歩道の整備などの道路設計をする際に公共施設の配置と合わせて参照しているなど、色々な分野で使われる。これらは現状では手作業で情報を整理している。</w:t>
      </w:r>
      <w:r w:rsidRPr="0062525E">
        <w:rPr>
          <w:rFonts w:asciiTheme="minorEastAsia" w:eastAsiaTheme="minorEastAsia" w:hAnsiTheme="minorEastAsia" w:hint="eastAsia"/>
          <w:sz w:val="21"/>
          <w:lang w:eastAsia="ja-JP"/>
        </w:rPr>
        <w:t>学区</w:t>
      </w:r>
      <w:r w:rsidR="007B2C47" w:rsidRPr="0062525E">
        <w:rPr>
          <w:rFonts w:asciiTheme="minorEastAsia" w:eastAsiaTheme="minorEastAsia" w:hAnsiTheme="minorEastAsia" w:hint="eastAsia"/>
          <w:sz w:val="21"/>
          <w:lang w:eastAsia="ja-JP"/>
        </w:rPr>
        <w:t>が、公共施設情報サービスの地図上で表示できる便利になる。</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バスで移動する人の利用を想定すると、スマートフォンのGPS機能を利用し、バスで移動する自身の場所を中心とした（近くの公衆トイレ、エレベータ</w:t>
      </w:r>
      <w:r w:rsidR="0062525E">
        <w:rPr>
          <w:rFonts w:asciiTheme="minorEastAsia" w:eastAsiaTheme="minorEastAsia" w:hAnsiTheme="minorEastAsia" w:hint="eastAsia"/>
          <w:sz w:val="21"/>
          <w:lang w:eastAsia="ja-JP"/>
        </w:rPr>
        <w:t>ー</w:t>
      </w:r>
      <w:r w:rsidRPr="0062525E">
        <w:rPr>
          <w:rFonts w:asciiTheme="minorEastAsia" w:eastAsiaTheme="minorEastAsia" w:hAnsiTheme="minorEastAsia" w:hint="eastAsia"/>
          <w:sz w:val="21"/>
          <w:lang w:eastAsia="ja-JP"/>
        </w:rPr>
        <w:t>、無線LAN等の）公共施設を検索できる機能を備えることでより利便性が高まると考えられる。</w:t>
      </w:r>
    </w:p>
    <w:p w:rsidR="007B2C47" w:rsidRPr="00F35A73" w:rsidRDefault="007B2C47" w:rsidP="00144250">
      <w:pPr>
        <w:pStyle w:val="1"/>
        <w:spacing w:line="240" w:lineRule="auto"/>
        <w:rPr>
          <w:sz w:val="32"/>
          <w:lang w:eastAsia="ja-JP"/>
        </w:rPr>
      </w:pPr>
      <w:r w:rsidRPr="00F35A73">
        <w:rPr>
          <w:rFonts w:hint="eastAsia"/>
          <w:sz w:val="32"/>
          <w:lang w:eastAsia="ja-JP"/>
        </w:rPr>
        <w:lastRenderedPageBreak/>
        <w:t>ヒアリング結果：地域住民</w:t>
      </w:r>
      <w:r>
        <w:rPr>
          <w:rFonts w:hint="eastAsia"/>
          <w:sz w:val="32"/>
          <w:lang w:eastAsia="ja-JP"/>
        </w:rPr>
        <w:t>・</w:t>
      </w:r>
      <w:r w:rsidRPr="00F35A73">
        <w:rPr>
          <w:rFonts w:hint="eastAsia"/>
          <w:sz w:val="32"/>
          <w:lang w:eastAsia="ja-JP"/>
        </w:rPr>
        <w:t>大学関係者</w:t>
      </w:r>
    </w:p>
    <w:p w:rsidR="007B2C47" w:rsidRPr="00F35A73" w:rsidRDefault="007B2C47" w:rsidP="00144250">
      <w:pPr>
        <w:pStyle w:val="2"/>
        <w:numPr>
          <w:ilvl w:val="0"/>
          <w:numId w:val="4"/>
        </w:numPr>
        <w:spacing w:line="240" w:lineRule="auto"/>
        <w:rPr>
          <w:sz w:val="21"/>
          <w:szCs w:val="22"/>
          <w:lang w:eastAsia="ja-JP"/>
        </w:rPr>
      </w:pPr>
      <w:r w:rsidRPr="00F35A73">
        <w:rPr>
          <w:rFonts w:hint="eastAsia"/>
          <w:sz w:val="24"/>
          <w:lang w:eastAsia="ja-JP"/>
        </w:rPr>
        <w:t>ヒアリング概要</w:t>
      </w:r>
    </w:p>
    <w:tbl>
      <w:tblPr>
        <w:tblStyle w:val="a8"/>
        <w:tblW w:w="0" w:type="auto"/>
        <w:tblInd w:w="392" w:type="dxa"/>
        <w:tblLook w:val="04A0"/>
      </w:tblPr>
      <w:tblGrid>
        <w:gridCol w:w="2410"/>
        <w:gridCol w:w="5900"/>
      </w:tblGrid>
      <w:tr w:rsidR="007B2C47" w:rsidRPr="00F35A73" w:rsidTr="00C02D39">
        <w:tc>
          <w:tcPr>
            <w:tcW w:w="2410" w:type="dxa"/>
            <w:shd w:val="clear" w:color="auto" w:fill="8DB3E2" w:themeFill="text2" w:themeFillTint="66"/>
          </w:tcPr>
          <w:p w:rsidR="007B2C47" w:rsidRPr="00F35A73" w:rsidRDefault="007B2C47" w:rsidP="00144250">
            <w:pPr>
              <w:spacing w:line="240" w:lineRule="auto"/>
              <w:rPr>
                <w:sz w:val="21"/>
              </w:rPr>
            </w:pPr>
            <w:r w:rsidRPr="00F35A73">
              <w:rPr>
                <w:rFonts w:hint="eastAsia"/>
                <w:sz w:val="21"/>
                <w:lang w:eastAsia="ja-JP"/>
              </w:rPr>
              <w:t>ヒアリング対象者</w:t>
            </w:r>
          </w:p>
        </w:tc>
        <w:tc>
          <w:tcPr>
            <w:tcW w:w="5900" w:type="dxa"/>
          </w:tcPr>
          <w:p w:rsidR="007B2C47" w:rsidRPr="008F1FFD" w:rsidRDefault="007B2C47" w:rsidP="0062525E">
            <w:pPr>
              <w:spacing w:line="240" w:lineRule="auto"/>
              <w:ind w:left="420" w:hangingChars="200" w:hanging="420"/>
              <w:rPr>
                <w:rFonts w:asciiTheme="minorEastAsia" w:eastAsiaTheme="minorEastAsia" w:hAnsiTheme="minorEastAsia"/>
                <w:sz w:val="21"/>
                <w:lang w:eastAsia="ja-JP"/>
              </w:rPr>
            </w:pPr>
            <w:r w:rsidRPr="008F1FFD">
              <w:rPr>
                <w:rFonts w:asciiTheme="minorEastAsia" w:eastAsiaTheme="minorEastAsia" w:hAnsiTheme="minorEastAsia" w:hint="eastAsia"/>
                <w:sz w:val="21"/>
                <w:lang w:eastAsia="ja-JP"/>
              </w:rPr>
              <w:t>福岡県、福岡市地域の住民（２１名）</w:t>
            </w:r>
            <w:r w:rsidRPr="008F1FFD">
              <w:rPr>
                <w:rFonts w:asciiTheme="minorEastAsia" w:eastAsiaTheme="minorEastAsia" w:hAnsiTheme="minorEastAsia"/>
                <w:sz w:val="21"/>
                <w:lang w:eastAsia="ja-JP"/>
              </w:rPr>
              <w:br/>
            </w:r>
            <w:r w:rsidRPr="008F1FFD">
              <w:rPr>
                <w:rFonts w:asciiTheme="minorEastAsia" w:eastAsiaTheme="minorEastAsia" w:hAnsiTheme="minorEastAsia" w:hint="eastAsia"/>
                <w:sz w:val="21"/>
                <w:lang w:eastAsia="ja-JP"/>
              </w:rPr>
              <w:t>大学関係者（３名）</w:t>
            </w:r>
          </w:p>
        </w:tc>
      </w:tr>
      <w:tr w:rsidR="007B2C47" w:rsidRPr="00F35A73" w:rsidTr="00C02D39">
        <w:tc>
          <w:tcPr>
            <w:tcW w:w="2410" w:type="dxa"/>
            <w:shd w:val="clear" w:color="auto" w:fill="8DB3E2" w:themeFill="text2" w:themeFillTint="66"/>
          </w:tcPr>
          <w:p w:rsidR="007B2C47" w:rsidRPr="00F35A73" w:rsidRDefault="007B2C47" w:rsidP="00144250">
            <w:pPr>
              <w:spacing w:line="240" w:lineRule="auto"/>
              <w:rPr>
                <w:sz w:val="21"/>
              </w:rPr>
            </w:pPr>
            <w:r w:rsidRPr="00F35A73">
              <w:rPr>
                <w:rFonts w:hint="eastAsia"/>
                <w:sz w:val="21"/>
              </w:rPr>
              <w:t>ヒアリング実施日</w:t>
            </w:r>
          </w:p>
        </w:tc>
        <w:tc>
          <w:tcPr>
            <w:tcW w:w="5900" w:type="dxa"/>
          </w:tcPr>
          <w:p w:rsidR="007B2C47" w:rsidRPr="008F1FFD" w:rsidRDefault="007B2C47" w:rsidP="0062525E">
            <w:pPr>
              <w:spacing w:line="240" w:lineRule="auto"/>
              <w:ind w:left="420" w:hangingChars="200" w:hanging="420"/>
              <w:rPr>
                <w:rFonts w:asciiTheme="minorEastAsia" w:eastAsiaTheme="minorEastAsia" w:hAnsiTheme="minorEastAsia"/>
                <w:sz w:val="21"/>
                <w:lang w:eastAsia="ja-JP"/>
              </w:rPr>
            </w:pPr>
            <w:r w:rsidRPr="008F1FFD">
              <w:rPr>
                <w:rFonts w:asciiTheme="minorEastAsia" w:eastAsiaTheme="minorEastAsia" w:hAnsiTheme="minorEastAsia" w:hint="eastAsia"/>
                <w:sz w:val="21"/>
                <w:lang w:eastAsia="ja-JP"/>
              </w:rPr>
              <w:t>平成2</w:t>
            </w:r>
            <w:r w:rsidRPr="008F1FFD">
              <w:rPr>
                <w:rFonts w:asciiTheme="minorEastAsia" w:eastAsiaTheme="minorEastAsia" w:hAnsiTheme="minorEastAsia"/>
                <w:sz w:val="21"/>
                <w:lang w:eastAsia="ja-JP"/>
              </w:rPr>
              <w:t>7</w:t>
            </w:r>
            <w:r w:rsidRPr="008F1FFD">
              <w:rPr>
                <w:rFonts w:asciiTheme="minorEastAsia" w:eastAsiaTheme="minorEastAsia" w:hAnsiTheme="minorEastAsia" w:hint="eastAsia"/>
                <w:sz w:val="21"/>
                <w:lang w:eastAsia="ja-JP"/>
              </w:rPr>
              <w:t>年2月27日（金）</w:t>
            </w:r>
          </w:p>
        </w:tc>
      </w:tr>
      <w:tr w:rsidR="007B2C47" w:rsidRPr="00F35A73" w:rsidTr="00C02D39">
        <w:tc>
          <w:tcPr>
            <w:tcW w:w="2410" w:type="dxa"/>
            <w:shd w:val="clear" w:color="auto" w:fill="8DB3E2" w:themeFill="text2" w:themeFillTint="66"/>
          </w:tcPr>
          <w:p w:rsidR="007B2C47" w:rsidRPr="00F35A73" w:rsidRDefault="007B2C47" w:rsidP="00144250">
            <w:pPr>
              <w:spacing w:line="240" w:lineRule="auto"/>
              <w:rPr>
                <w:sz w:val="21"/>
              </w:rPr>
            </w:pPr>
            <w:r w:rsidRPr="00F35A73">
              <w:rPr>
                <w:rFonts w:hint="eastAsia"/>
                <w:sz w:val="21"/>
              </w:rPr>
              <w:t>ヒアリング場所</w:t>
            </w:r>
          </w:p>
        </w:tc>
        <w:tc>
          <w:tcPr>
            <w:tcW w:w="5900" w:type="dxa"/>
          </w:tcPr>
          <w:p w:rsidR="007B2C47" w:rsidRPr="008F1FFD" w:rsidRDefault="007B2C47" w:rsidP="0062525E">
            <w:pPr>
              <w:spacing w:line="240" w:lineRule="auto"/>
              <w:ind w:left="420" w:hangingChars="200" w:hanging="420"/>
              <w:rPr>
                <w:rFonts w:asciiTheme="minorEastAsia" w:eastAsiaTheme="minorEastAsia" w:hAnsiTheme="minorEastAsia"/>
                <w:sz w:val="21"/>
                <w:lang w:eastAsia="ja-JP"/>
              </w:rPr>
            </w:pPr>
            <w:r w:rsidRPr="008F1FFD">
              <w:rPr>
                <w:rFonts w:asciiTheme="minorEastAsia" w:eastAsiaTheme="minorEastAsia" w:hAnsiTheme="minorEastAsia" w:hint="eastAsia"/>
                <w:sz w:val="21"/>
                <w:lang w:eastAsia="ja-JP"/>
              </w:rPr>
              <w:t>公益財団法人九州先端科学技術研究所　打合せスペース</w:t>
            </w:r>
          </w:p>
        </w:tc>
      </w:tr>
    </w:tbl>
    <w:p w:rsidR="007B2C47" w:rsidRPr="00F35A73" w:rsidRDefault="007B2C47" w:rsidP="00144250">
      <w:pPr>
        <w:pStyle w:val="2"/>
        <w:numPr>
          <w:ilvl w:val="0"/>
          <w:numId w:val="4"/>
        </w:numPr>
        <w:spacing w:line="240" w:lineRule="auto"/>
        <w:rPr>
          <w:sz w:val="24"/>
          <w:lang w:eastAsia="ja-JP"/>
        </w:rPr>
      </w:pPr>
      <w:r w:rsidRPr="00F35A73">
        <w:rPr>
          <w:rFonts w:hint="eastAsia"/>
          <w:sz w:val="24"/>
          <w:lang w:eastAsia="ja-JP"/>
        </w:rPr>
        <w:t>地域住民、および、大学関係者と公共施設運営市民参加サービス</w:t>
      </w:r>
    </w:p>
    <w:p w:rsidR="007B2C47" w:rsidRPr="0062525E" w:rsidRDefault="007B2C47" w:rsidP="00144250">
      <w:pPr>
        <w:spacing w:line="240" w:lineRule="auto"/>
        <w:ind w:firstLineChars="100" w:firstLine="21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福岡市、福岡市に在住、あるいは、勤務先のある地域住民、および、大学関係者にお集まり頂いた。地域住民は、町内や子ども会などでの清掃活動に参加する。また大学関係者では地域の清掃活動等に対するI</w:t>
      </w:r>
      <w:r w:rsidRPr="0062525E">
        <w:rPr>
          <w:rFonts w:asciiTheme="minorEastAsia" w:eastAsiaTheme="minorEastAsia" w:hAnsiTheme="minorEastAsia"/>
          <w:sz w:val="21"/>
          <w:lang w:eastAsia="ja-JP"/>
        </w:rPr>
        <w:t>CT</w:t>
      </w:r>
      <w:r w:rsidRPr="0062525E">
        <w:rPr>
          <w:rFonts w:asciiTheme="minorEastAsia" w:eastAsiaTheme="minorEastAsia" w:hAnsiTheme="minorEastAsia" w:hint="eastAsia"/>
          <w:sz w:val="21"/>
          <w:lang w:eastAsia="ja-JP"/>
        </w:rPr>
        <w:t>による支援について関心を持つ。</w:t>
      </w:r>
    </w:p>
    <w:p w:rsidR="007B2C47" w:rsidRPr="00F35A73" w:rsidRDefault="007B2C47" w:rsidP="00144250">
      <w:pPr>
        <w:pStyle w:val="2"/>
        <w:numPr>
          <w:ilvl w:val="0"/>
          <w:numId w:val="4"/>
        </w:numPr>
        <w:spacing w:line="240" w:lineRule="auto"/>
        <w:rPr>
          <w:sz w:val="24"/>
          <w:lang w:eastAsia="ja-JP"/>
        </w:rPr>
      </w:pPr>
      <w:r w:rsidRPr="00F35A73">
        <w:rPr>
          <w:rFonts w:hint="eastAsia"/>
          <w:sz w:val="24"/>
          <w:lang w:eastAsia="ja-JP"/>
        </w:rPr>
        <w:t>公共施設等情報のデータ項目の妥当性</w:t>
      </w:r>
    </w:p>
    <w:p w:rsidR="007B2C47" w:rsidRPr="00F35A73" w:rsidRDefault="007B2C47" w:rsidP="00144250">
      <w:pPr>
        <w:pStyle w:val="3"/>
        <w:spacing w:line="240" w:lineRule="auto"/>
        <w:rPr>
          <w:b/>
          <w:i w:val="0"/>
          <w:sz w:val="24"/>
          <w:lang w:eastAsia="ja-JP"/>
        </w:rPr>
      </w:pPr>
      <w:r w:rsidRPr="00F35A73">
        <w:rPr>
          <w:rFonts w:hint="eastAsia"/>
          <w:b/>
          <w:i w:val="0"/>
          <w:sz w:val="24"/>
          <w:lang w:eastAsia="ja-JP"/>
        </w:rPr>
        <w:t>活用が見込まれるデータ項目</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自身の目的に応じて、目的に合った検索対象を提示することで、より便利に利用可能となる。例えば、病院の施設に関するデータに関し、病院の診療科まで検索可能となることで、自分の行きたい病院の検索が容易となることが期待される。また、病院のデータに関し、夜間の診療時間を含めて閲覧できることで利便性が高まる。さらに、病状から対象となる病院を絞り込むなどの機能の拡張が考えられる。あるいは、子供と遊ぶ場合は、公園だけではなく、どんな遊具や設備を利用するかにより検索結果が異なる。</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住む地域を考える場合、考える地域での交通量のデータ、通学路のデータ、事故が多い交差点等のデータ、犯罪発生率のデータと重ね合わせて利用できると便利である。ただ、交通量、通学路、事故が交差点のデータ等は予め調べるのではなく、例えば車で運転中にカーナビで利用するといった利用方法に対応することが必要と思われる。</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防災に関し、現状、ハザードマップは印刷物あるいは専用のホームページ上で利用するシステムとなっている。ハザードマップのデータを重ね合わせて利用可能となることで、防災を含めた住環境の確認が容易となると期待される。</w:t>
      </w:r>
    </w:p>
    <w:p w:rsidR="007B2C47" w:rsidRPr="00F35A73" w:rsidRDefault="007B2C47" w:rsidP="00144250">
      <w:pPr>
        <w:spacing w:line="240" w:lineRule="auto"/>
        <w:ind w:firstLineChars="129" w:firstLine="272"/>
        <w:rPr>
          <w:rFonts w:ascii="ＭＳ Ｐ明朝" w:eastAsia="ＭＳ Ｐ明朝" w:hAnsi="ＭＳ Ｐ明朝"/>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既に地域に住んでいる住人においては、近隣の施</w:t>
      </w:r>
      <w:r w:rsidR="00ED50E5" w:rsidRPr="0062525E">
        <w:rPr>
          <w:rFonts w:asciiTheme="minorEastAsia" w:eastAsiaTheme="minorEastAsia" w:hAnsiTheme="minorEastAsia" w:hint="eastAsia"/>
          <w:sz w:val="21"/>
          <w:lang w:eastAsia="ja-JP"/>
        </w:rPr>
        <w:t>設は既知の場合が多い。</w:t>
      </w:r>
      <w:r w:rsidRPr="0062525E">
        <w:rPr>
          <w:rFonts w:asciiTheme="minorEastAsia" w:eastAsiaTheme="minorEastAsia" w:hAnsiTheme="minorEastAsia" w:hint="eastAsia"/>
          <w:sz w:val="21"/>
          <w:lang w:eastAsia="ja-JP"/>
        </w:rPr>
        <w:t>施設に関する情報として、ある施設に関してあらかじめ条件を指定し、当該条件に合ったイベントが発生する場合、アラートを通知するような利用方法が期待される。例えば、福岡</w:t>
      </w:r>
      <w:r w:rsidRPr="0062525E">
        <w:rPr>
          <w:rFonts w:asciiTheme="minorEastAsia" w:eastAsiaTheme="minorEastAsia" w:hAnsiTheme="minorEastAsia" w:hint="eastAsia"/>
          <w:sz w:val="21"/>
          <w:lang w:eastAsia="ja-JP"/>
        </w:rPr>
        <w:lastRenderedPageBreak/>
        <w:t>ドームでイベントが開催される場合は、交通渋滞が発生する場合がある。福岡ドームでのイベント開催時にアラートをスマートフォンに通知する等の機能が考えられる。</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流感に関し、インフルエンザの発生状況が、地図上でグラフ化されて利用できると、自身での対策を考える際に便利である。現状、地区毎の発生数のデータが、市のホームページから提供されるが、地図上で利用できることで、より分かり易くなる。</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大学関係者：</w:t>
      </w:r>
      <w:r w:rsidRPr="0062525E">
        <w:rPr>
          <w:rFonts w:asciiTheme="minorEastAsia" w:eastAsiaTheme="minorEastAsia" w:hAnsiTheme="minorEastAsia" w:hint="eastAsia"/>
          <w:sz w:val="21"/>
          <w:lang w:eastAsia="ja-JP"/>
        </w:rPr>
        <w:t>既に地域の公共施設や清掃活動などの公共施設運営市民参加活動など地域のことをよく知</w:t>
      </w:r>
      <w:r w:rsidR="00ED50E5" w:rsidRPr="0062525E">
        <w:rPr>
          <w:rFonts w:asciiTheme="minorEastAsia" w:eastAsiaTheme="minorEastAsia" w:hAnsiTheme="minorEastAsia" w:hint="eastAsia"/>
          <w:sz w:val="21"/>
          <w:lang w:eastAsia="ja-JP"/>
        </w:rPr>
        <w:t>る住民においては、何らかのイベントや安全・安心、交通、流感などについて、</w:t>
      </w:r>
      <w:r w:rsidRPr="0062525E">
        <w:rPr>
          <w:rFonts w:asciiTheme="minorEastAsia" w:eastAsiaTheme="minorEastAsia" w:hAnsiTheme="minorEastAsia" w:hint="eastAsia"/>
          <w:sz w:val="21"/>
          <w:lang w:eastAsia="ja-JP"/>
        </w:rPr>
        <w:t>プッシュ型で情報を送信するサービスが有用となるのではないか。</w:t>
      </w:r>
    </w:p>
    <w:p w:rsidR="007B2C47" w:rsidRPr="00F35A73" w:rsidRDefault="007B2C47" w:rsidP="00144250">
      <w:pPr>
        <w:pStyle w:val="2"/>
        <w:numPr>
          <w:ilvl w:val="0"/>
          <w:numId w:val="4"/>
        </w:numPr>
        <w:spacing w:line="240" w:lineRule="auto"/>
        <w:rPr>
          <w:sz w:val="24"/>
          <w:lang w:eastAsia="ja-JP"/>
        </w:rPr>
      </w:pPr>
      <w:r w:rsidRPr="00F35A73">
        <w:rPr>
          <w:rFonts w:hint="eastAsia"/>
          <w:sz w:val="24"/>
          <w:lang w:eastAsia="ja-JP"/>
        </w:rPr>
        <w:t>公共施設等情報の利活用シーン（情報サービスの有効性）</w:t>
      </w:r>
    </w:p>
    <w:p w:rsidR="007B2C47" w:rsidRPr="00F35A73" w:rsidRDefault="007B2C47" w:rsidP="00144250">
      <w:pPr>
        <w:pStyle w:val="3"/>
        <w:spacing w:line="240" w:lineRule="auto"/>
        <w:rPr>
          <w:b/>
          <w:i w:val="0"/>
          <w:sz w:val="24"/>
          <w:lang w:eastAsia="ja-JP"/>
        </w:rPr>
      </w:pPr>
      <w:r w:rsidRPr="00F35A73">
        <w:rPr>
          <w:rFonts w:hint="eastAsia"/>
          <w:b/>
          <w:i w:val="0"/>
          <w:sz w:val="24"/>
          <w:lang w:eastAsia="ja-JP"/>
        </w:rPr>
        <w:t>公共施設等情報サービス</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育児・子育て支援に関し、本サービスは現状、保育所の待機児童数や、学童クラブがある。スポーツの指導を行っている団体のデータや習い事の団体のデータを合わせて利用したい。例えば、スポーツ関連では、福岡市では福岡市スポーツ少年団がある。こうした団体のデータを、設備を利用する、あるいは、参加対象となる小学校に関連付けて利用できると便利だ。</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初めて利用する場合、本サービスでどのようなサービスが利用できるか分かり難い、例えば、小学校を検索した場合、こんな情報もあるといった示唆やレコメンデーションを表示することで、他にできることがわかり易くなると考えられる。</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施設の最寄りのバス停などの交通機関が、簡単に分かると嬉しい。</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福岡市が管理するスポーツ施設の予約システムへのリンクを掲載されると、利便性が向上する。</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検索を行う際の施設種別や住所の入力に関</w:t>
      </w:r>
      <w:r w:rsidR="00ED50E5" w:rsidRPr="0062525E">
        <w:rPr>
          <w:rFonts w:asciiTheme="minorEastAsia" w:eastAsiaTheme="minorEastAsia" w:hAnsiTheme="minorEastAsia" w:hint="eastAsia"/>
          <w:sz w:val="21"/>
          <w:lang w:eastAsia="ja-JP"/>
        </w:rPr>
        <w:t>し、キーワードが一致しないために検索結果が得られない場合、</w:t>
      </w:r>
      <w:r w:rsidRPr="0062525E">
        <w:rPr>
          <w:rFonts w:asciiTheme="minorEastAsia" w:eastAsiaTheme="minorEastAsia" w:hAnsiTheme="minorEastAsia" w:hint="eastAsia"/>
          <w:sz w:val="21"/>
          <w:lang w:eastAsia="ja-JP"/>
        </w:rPr>
        <w:t>検索結果が0件との応答となる。入力した内容、あるいは、データが無いのかが分かると嬉しい。</w:t>
      </w:r>
    </w:p>
    <w:p w:rsidR="007B2C47" w:rsidRPr="00F35A73" w:rsidRDefault="007B2C47" w:rsidP="00144250">
      <w:pPr>
        <w:spacing w:line="240" w:lineRule="auto"/>
        <w:ind w:firstLineChars="129" w:firstLine="272"/>
        <w:rPr>
          <w:rFonts w:ascii="ＭＳ Ｐ明朝" w:eastAsia="ＭＳ Ｐ明朝" w:hAnsi="ＭＳ Ｐ明朝"/>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地図の拡大／縮小の機能に関し、現状、</w:t>
      </w:r>
      <w:r w:rsidR="00ED50E5" w:rsidRPr="0062525E">
        <w:rPr>
          <w:rFonts w:asciiTheme="minorEastAsia" w:eastAsiaTheme="minorEastAsia" w:hAnsiTheme="minorEastAsia" w:hint="eastAsia"/>
          <w:sz w:val="21"/>
          <w:lang w:eastAsia="ja-JP"/>
        </w:rPr>
        <w:t>拡大／縮小のアイコンが分かり難い。大きくするなど分かり易くしてもらいたい</w:t>
      </w:r>
      <w:r w:rsidRPr="0062525E">
        <w:rPr>
          <w:rFonts w:asciiTheme="minorEastAsia" w:eastAsiaTheme="minorEastAsia" w:hAnsiTheme="minorEastAsia" w:hint="eastAsia"/>
          <w:sz w:val="21"/>
          <w:lang w:eastAsia="ja-JP"/>
        </w:rPr>
        <w:t>。またマウスでのスクロールを使った拡大／縮小の機能を備えることで使い勝手が向上すると思われる。</w:t>
      </w:r>
    </w:p>
    <w:p w:rsidR="007B2C47" w:rsidRPr="00F35A73" w:rsidRDefault="007B2C47" w:rsidP="00144250">
      <w:pPr>
        <w:pStyle w:val="3"/>
        <w:spacing w:line="240" w:lineRule="auto"/>
        <w:rPr>
          <w:b/>
          <w:i w:val="0"/>
          <w:sz w:val="24"/>
          <w:lang w:eastAsia="ja-JP"/>
        </w:rPr>
      </w:pPr>
      <w:r w:rsidRPr="00F35A73">
        <w:rPr>
          <w:rFonts w:hint="eastAsia"/>
          <w:b/>
          <w:i w:val="0"/>
          <w:sz w:val="24"/>
          <w:lang w:eastAsia="ja-JP"/>
        </w:rPr>
        <w:t>公共施設白書情報公開サービス</w:t>
      </w:r>
    </w:p>
    <w:p w:rsidR="007B2C47" w:rsidRPr="0062525E" w:rsidRDefault="007B2C47" w:rsidP="00144250">
      <w:pPr>
        <w:spacing w:line="240" w:lineRule="auto"/>
        <w:rPr>
          <w:rFonts w:asciiTheme="minorEastAsia" w:eastAsiaTheme="minorEastAsia" w:hAnsiTheme="minorEastAsia"/>
          <w:sz w:val="21"/>
          <w:lang w:eastAsia="ja-JP"/>
        </w:rPr>
      </w:pPr>
      <w:r w:rsidRPr="00F35A73">
        <w:rPr>
          <w:rFonts w:hint="eastAsia"/>
          <w:sz w:val="21"/>
          <w:lang w:eastAsia="ja-JP"/>
        </w:rPr>
        <w:t xml:space="preserve">　</w:t>
      </w:r>
      <w:r w:rsidRPr="00F35A73">
        <w:rPr>
          <w:rFonts w:hint="eastAsia"/>
          <w:b/>
          <w:sz w:val="21"/>
          <w:lang w:eastAsia="ja-JP"/>
        </w:rPr>
        <w:t>地域住民：</w:t>
      </w:r>
      <w:r w:rsidRPr="0062525E">
        <w:rPr>
          <w:rFonts w:asciiTheme="minorEastAsia" w:eastAsiaTheme="minorEastAsia" w:hAnsiTheme="minorEastAsia" w:hint="eastAsia"/>
          <w:sz w:val="21"/>
          <w:lang w:eastAsia="ja-JP"/>
        </w:rPr>
        <w:t>グラフの機能に関し、本サービスにより、自身の関心のある施設が自治体の保有す</w:t>
      </w:r>
      <w:r w:rsidR="00ED50E5" w:rsidRPr="0062525E">
        <w:rPr>
          <w:rFonts w:asciiTheme="minorEastAsia" w:eastAsiaTheme="minorEastAsia" w:hAnsiTheme="minorEastAsia" w:hint="eastAsia"/>
          <w:sz w:val="21"/>
          <w:lang w:eastAsia="ja-JP"/>
        </w:rPr>
        <w:t>る施設の中で、新しいのか古いのかなど、位置づけが分かるようになると</w:t>
      </w:r>
      <w:r w:rsidRPr="0062525E">
        <w:rPr>
          <w:rFonts w:asciiTheme="minorEastAsia" w:eastAsiaTheme="minorEastAsia" w:hAnsiTheme="minorEastAsia" w:hint="eastAsia"/>
          <w:sz w:val="21"/>
          <w:lang w:eastAsia="ja-JP"/>
        </w:rPr>
        <w:t>嬉しい。</w:t>
      </w:r>
      <w:r w:rsidRPr="0062525E">
        <w:rPr>
          <w:rFonts w:asciiTheme="minorEastAsia" w:eastAsiaTheme="minorEastAsia" w:hAnsiTheme="minorEastAsia" w:hint="eastAsia"/>
          <w:sz w:val="21"/>
          <w:lang w:eastAsia="ja-JP"/>
        </w:rPr>
        <w:lastRenderedPageBreak/>
        <w:t>現状は簡単にはわからない。また、小中学校での冷暖房設備の整備状況が分かるようになると嬉しい。</w:t>
      </w:r>
    </w:p>
    <w:p w:rsidR="007B2C47" w:rsidRPr="00F35A73" w:rsidRDefault="007B2C47" w:rsidP="00144250">
      <w:pPr>
        <w:pStyle w:val="3"/>
        <w:spacing w:line="240" w:lineRule="auto"/>
        <w:rPr>
          <w:b/>
          <w:i w:val="0"/>
          <w:sz w:val="24"/>
          <w:lang w:eastAsia="ja-JP"/>
        </w:rPr>
      </w:pPr>
      <w:r w:rsidRPr="00F35A73">
        <w:rPr>
          <w:rFonts w:hint="eastAsia"/>
          <w:b/>
          <w:i w:val="0"/>
          <w:sz w:val="24"/>
          <w:lang w:eastAsia="ja-JP"/>
        </w:rPr>
        <w:t>公共施設運営市民参加支援サービス</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福岡市には「公園愛護会」という制度がある。これに参加している・参加経験のある地域住民の方にお集まりいただき、本情報サービスに関する意見交換を行った。公園愛護会は、次の活動を行っている。また、活動の面積に応じ、年に１回、報償金が交付される。</w:t>
      </w:r>
      <w:r w:rsidRPr="0062525E">
        <w:rPr>
          <w:rFonts w:asciiTheme="minorEastAsia" w:eastAsiaTheme="minorEastAsia" w:hAnsiTheme="minorEastAsia" w:hint="eastAsia"/>
          <w:sz w:val="21"/>
          <w:lang w:eastAsia="ja-JP"/>
        </w:rPr>
        <w:br/>
        <w:t xml:space="preserve">　　・　月１回以上の公園の除草・清掃</w:t>
      </w:r>
      <w:r w:rsidRPr="0062525E">
        <w:rPr>
          <w:rFonts w:asciiTheme="minorEastAsia" w:eastAsiaTheme="minorEastAsia" w:hAnsiTheme="minorEastAsia" w:hint="eastAsia"/>
          <w:sz w:val="21"/>
          <w:lang w:eastAsia="ja-JP"/>
        </w:rPr>
        <w:br/>
        <w:t xml:space="preserve">　　・　月１回以上の遊具等の調査点検、点検結果の報告</w:t>
      </w:r>
      <w:r w:rsidRPr="0062525E">
        <w:rPr>
          <w:rFonts w:asciiTheme="minorEastAsia" w:eastAsiaTheme="minorEastAsia" w:hAnsiTheme="minorEastAsia" w:hint="eastAsia"/>
          <w:sz w:val="21"/>
          <w:lang w:eastAsia="ja-JP"/>
        </w:rPr>
        <w:br/>
        <w:t xml:space="preserve">　　・　公園の利用者に対する、利用上の注意・指導</w:t>
      </w:r>
    </w:p>
    <w:p w:rsidR="007B2C47" w:rsidRPr="0062525E" w:rsidRDefault="007B2C47" w:rsidP="00144250">
      <w:pPr>
        <w:spacing w:line="240" w:lineRule="auto"/>
        <w:ind w:firstLineChars="129" w:firstLine="271"/>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公園は市民の共有の財産であり、身近な公園を清潔で美しく保持していくためには、地域住民の積極的な協力が必要となる。そのため、市では、公園の清掃・除草等の日常的な管理を自発的に行うボランティア団体である「公園愛護会」を、公園周辺の町内会・自治会・老人会・子供会等を中心として、１公園１公園愛護会を原則として結成し、実施することを奨励している。他の自治体でも同様の制度がある。</w:t>
      </w:r>
    </w:p>
    <w:p w:rsidR="007B2C47" w:rsidRPr="00F34E0A" w:rsidRDefault="007B2C47" w:rsidP="00144250">
      <w:pPr>
        <w:spacing w:line="240" w:lineRule="auto"/>
        <w:ind w:firstLineChars="129" w:firstLine="272"/>
        <w:rPr>
          <w:rFonts w:ascii="ＭＳ Ｐ明朝" w:eastAsia="ＭＳ Ｐ明朝" w:hAnsi="ＭＳ Ｐ明朝"/>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子ども会の活動費にあてるため、公園愛護会の活動を行っている。併せて、アルミ缶や古紙などの廃品回収の活動も行っている。運営を担当した年は親としては大変だが、子どもが地域の活動に参加することは大切なことなので続けている。また、近くに、公園が整備されるのは嬉しいが、現状では市による清掃は年に1回程度であり、景観が悪くなって荒れてしまうと、公園を利用したくなくなってしまう。清掃活動の意義は大きい。このサービスを利用するとしたら、参加する方への連絡方法は既にあるので、活動の記録として利用するとよいだろう。活動の意義や楽しみながらやっていることを、地域の方に知ってもらえる方法になる。</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清掃後はゴミを市が回収する。予定しているゴミの種類や、大量のごみが出そうな時などは、市の環境局に連絡している。ゴミの回収に関する連絡先、ゴミの回収に関する情報が合わせて確認できると良い。また、参加者のために近くの駐車場も検索できるとよいだろう。</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町内会の活動として行っている。申請や報告などの手続は平日に行う必要があり、働いている世代が行うのは難しく、お年寄りが区役所へ手続きに行っており負担が大きい。他に方法がないものかと思っていた。この情報サービスは行政が行うものではないので難しいとは思うが、Webから活動報告などができると良い。</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地域住民：</w:t>
      </w:r>
      <w:r w:rsidRPr="0062525E">
        <w:rPr>
          <w:rFonts w:asciiTheme="minorEastAsia" w:eastAsiaTheme="minorEastAsia" w:hAnsiTheme="minorEastAsia" w:hint="eastAsia"/>
          <w:sz w:val="21"/>
          <w:lang w:eastAsia="ja-JP"/>
        </w:rPr>
        <w:t>清掃活動は、町内会や子ども会以外</w:t>
      </w:r>
      <w:r w:rsidR="00ED50E5" w:rsidRPr="0062525E">
        <w:rPr>
          <w:rFonts w:asciiTheme="minorEastAsia" w:eastAsiaTheme="minorEastAsia" w:hAnsiTheme="minorEastAsia" w:hint="eastAsia"/>
          <w:sz w:val="21"/>
          <w:lang w:eastAsia="ja-JP"/>
        </w:rPr>
        <w:t>にも、イベント的な要素があるものもある。例えば、グリーンアースなどがある。</w:t>
      </w:r>
      <w:r w:rsidRPr="0062525E">
        <w:rPr>
          <w:rFonts w:asciiTheme="minorEastAsia" w:eastAsiaTheme="minorEastAsia" w:hAnsiTheme="minorEastAsia" w:hint="eastAsia"/>
          <w:sz w:val="21"/>
          <w:lang w:eastAsia="ja-JP"/>
        </w:rPr>
        <w:t>誰でも参加できるし、1回だけでも参加できるの</w:t>
      </w:r>
      <w:r w:rsidRPr="0062525E">
        <w:rPr>
          <w:rFonts w:asciiTheme="minorEastAsia" w:eastAsiaTheme="minorEastAsia" w:hAnsiTheme="minorEastAsia" w:hint="eastAsia"/>
          <w:sz w:val="21"/>
          <w:lang w:eastAsia="ja-JP"/>
        </w:rPr>
        <w:lastRenderedPageBreak/>
        <w:t>で、気軽に参加できるのがよい。年に数回あるけれど、直前に知ることが多く、予定があって参加できない。こういったイベント系の清掃活動が登録されて、検索できると嬉しい。</w:t>
      </w:r>
    </w:p>
    <w:p w:rsidR="007B2C47" w:rsidRPr="0062525E" w:rsidRDefault="007B2C47" w:rsidP="00144250">
      <w:pPr>
        <w:spacing w:line="240" w:lineRule="auto"/>
        <w:ind w:firstLineChars="129" w:firstLine="272"/>
        <w:rPr>
          <w:rFonts w:asciiTheme="minorEastAsia" w:eastAsiaTheme="minorEastAsia" w:hAnsiTheme="minorEastAsia"/>
          <w:sz w:val="21"/>
          <w:lang w:eastAsia="ja-JP"/>
        </w:rPr>
      </w:pPr>
      <w:r w:rsidRPr="00F35A73">
        <w:rPr>
          <w:rFonts w:hint="eastAsia"/>
          <w:b/>
          <w:sz w:val="21"/>
          <w:lang w:eastAsia="ja-JP"/>
        </w:rPr>
        <w:t>大学関係者：</w:t>
      </w:r>
      <w:r w:rsidRPr="0062525E">
        <w:rPr>
          <w:rFonts w:asciiTheme="minorEastAsia" w:eastAsiaTheme="minorEastAsia" w:hAnsiTheme="minorEastAsia" w:hint="eastAsia"/>
          <w:sz w:val="21"/>
          <w:lang w:eastAsia="ja-JP"/>
        </w:rPr>
        <w:t>福岡市</w:t>
      </w:r>
      <w:r w:rsidR="00ED50E5" w:rsidRPr="0062525E">
        <w:rPr>
          <w:rFonts w:asciiTheme="minorEastAsia" w:eastAsiaTheme="minorEastAsia" w:hAnsiTheme="minorEastAsia" w:hint="eastAsia"/>
          <w:sz w:val="21"/>
          <w:lang w:eastAsia="ja-JP"/>
        </w:rPr>
        <w:t>には市外から新しく転居する住民も多い。新しく転居する住民が</w:t>
      </w:r>
      <w:r w:rsidRPr="0062525E">
        <w:rPr>
          <w:rFonts w:asciiTheme="minorEastAsia" w:eastAsiaTheme="minorEastAsia" w:hAnsiTheme="minorEastAsia" w:hint="eastAsia"/>
          <w:sz w:val="21"/>
          <w:lang w:eastAsia="ja-JP"/>
        </w:rPr>
        <w:t>、地域の住民とのコミュニティを求める場として清掃活動に参加する場合がある。地域の清掃活動の情報が掲載されることで、新しい住民においても参加がし易くなり、地域のコミュニティの育てることに役立つことが考えられる。住民による清掃活動に関し、米国の例では、清掃を行っている場所に誰が清掃を行っているかを示す看板が立てられることにより、コミュニティに参画していることをアピールするといったことがある。また、ボストン（米）の事例では、雪に埋もれた消火栓を掘り出すために、消火栓毎に地域住民が自発的にどの消火栓を担当するかを宣言できる</w:t>
      </w:r>
      <w:r w:rsidR="001450CB" w:rsidRPr="0062525E">
        <w:rPr>
          <w:rFonts w:asciiTheme="minorEastAsia" w:eastAsiaTheme="minorEastAsia" w:hAnsiTheme="minorEastAsia" w:hint="eastAsia"/>
          <w:sz w:val="21"/>
          <w:lang w:eastAsia="ja-JP"/>
        </w:rPr>
        <w:t>アプリケーション</w:t>
      </w:r>
      <w:r w:rsidRPr="0062525E">
        <w:rPr>
          <w:rFonts w:asciiTheme="minorEastAsia" w:eastAsiaTheme="minorEastAsia" w:hAnsiTheme="minorEastAsia" w:hint="eastAsia"/>
          <w:sz w:val="21"/>
          <w:lang w:eastAsia="ja-JP"/>
        </w:rPr>
        <w:t>があり、</w:t>
      </w:r>
      <w:r w:rsidR="001450CB" w:rsidRPr="0062525E">
        <w:rPr>
          <w:rFonts w:asciiTheme="minorEastAsia" w:eastAsiaTheme="minorEastAsia" w:hAnsiTheme="minorEastAsia" w:hint="eastAsia"/>
          <w:sz w:val="21"/>
          <w:lang w:eastAsia="ja-JP"/>
        </w:rPr>
        <w:t>アプリケーション</w:t>
      </w:r>
      <w:r w:rsidRPr="0062525E">
        <w:rPr>
          <w:rFonts w:asciiTheme="minorEastAsia" w:eastAsiaTheme="minorEastAsia" w:hAnsiTheme="minorEastAsia" w:hint="eastAsia"/>
          <w:sz w:val="21"/>
          <w:lang w:eastAsia="ja-JP"/>
        </w:rPr>
        <w:t>上で消火栓に名前を付けることができる。名前を付けられること、早</w:t>
      </w:r>
      <w:r w:rsidRPr="0062525E">
        <w:rPr>
          <w:rFonts w:asciiTheme="minorEastAsia" w:eastAsiaTheme="minorEastAsia" w:hAnsiTheme="minorEastAsia"/>
          <w:sz w:val="21"/>
          <w:lang w:eastAsia="ja-JP"/>
        </w:rPr>
        <w:t>く選ばないと他の人</w:t>
      </w:r>
      <w:r w:rsidRPr="0062525E">
        <w:rPr>
          <w:rFonts w:asciiTheme="minorEastAsia" w:eastAsiaTheme="minorEastAsia" w:hAnsiTheme="minorEastAsia" w:hint="eastAsia"/>
          <w:sz w:val="21"/>
          <w:lang w:eastAsia="ja-JP"/>
        </w:rPr>
        <w:t>が担当してしまうかもという心理的な効果もあり、参加意欲を掻き立てることに成功しているようだ。これらの事例を参考に、本情報サービスで、清掃した公園に自分の目印を付けることができる機能を追加してはどうだろうか。自分自身が活動したことの誇らしさを確認できて、モチベーションアップにつながることが考えられる。</w:t>
      </w:r>
    </w:p>
    <w:p w:rsidR="006203C2" w:rsidRDefault="006203C2">
      <w:pPr>
        <w:rPr>
          <w:rFonts w:asciiTheme="minorEastAsia" w:eastAsiaTheme="minorEastAsia" w:hAnsiTheme="minorEastAsia"/>
          <w:sz w:val="21"/>
          <w:lang w:eastAsia="ja-JP"/>
        </w:rPr>
      </w:pPr>
      <w:r>
        <w:rPr>
          <w:rFonts w:asciiTheme="minorEastAsia" w:eastAsiaTheme="minorEastAsia" w:hAnsiTheme="minorEastAsia"/>
          <w:sz w:val="21"/>
          <w:lang w:eastAsia="ja-JP"/>
        </w:rPr>
        <w:br w:type="page"/>
      </w:r>
    </w:p>
    <w:p w:rsidR="006203C2" w:rsidRPr="00A87E2C" w:rsidRDefault="006203C2" w:rsidP="001450CB">
      <w:pPr>
        <w:pStyle w:val="1"/>
        <w:spacing w:before="120"/>
        <w:rPr>
          <w:sz w:val="32"/>
          <w:szCs w:val="32"/>
          <w:lang w:eastAsia="ja-JP"/>
        </w:rPr>
      </w:pPr>
      <w:r w:rsidRPr="00A87E2C">
        <w:rPr>
          <w:rFonts w:hint="eastAsia"/>
          <w:sz w:val="32"/>
          <w:szCs w:val="32"/>
          <w:lang w:eastAsia="ja-JP"/>
        </w:rPr>
        <w:lastRenderedPageBreak/>
        <w:t>アンケート結果</w:t>
      </w:r>
    </w:p>
    <w:p w:rsidR="006203C2" w:rsidRPr="00A87E2C" w:rsidRDefault="006203C2" w:rsidP="00C02D39">
      <w:pPr>
        <w:pStyle w:val="2"/>
        <w:numPr>
          <w:ilvl w:val="0"/>
          <w:numId w:val="4"/>
        </w:numPr>
        <w:rPr>
          <w:sz w:val="21"/>
          <w:szCs w:val="22"/>
          <w:lang w:eastAsia="ja-JP"/>
        </w:rPr>
      </w:pPr>
      <w:r w:rsidRPr="00A87E2C">
        <w:rPr>
          <w:rFonts w:hint="eastAsia"/>
          <w:sz w:val="24"/>
          <w:lang w:eastAsia="ja-JP"/>
        </w:rPr>
        <w:t>アンケート概要</w:t>
      </w:r>
    </w:p>
    <w:tbl>
      <w:tblPr>
        <w:tblStyle w:val="a8"/>
        <w:tblW w:w="0" w:type="auto"/>
        <w:tblInd w:w="108" w:type="dxa"/>
        <w:tblLook w:val="04A0"/>
      </w:tblPr>
      <w:tblGrid>
        <w:gridCol w:w="2505"/>
        <w:gridCol w:w="6000"/>
      </w:tblGrid>
      <w:tr w:rsidR="006203C2" w:rsidRPr="00FF3001" w:rsidTr="001450CB">
        <w:trPr>
          <w:trHeight w:val="1068"/>
        </w:trPr>
        <w:tc>
          <w:tcPr>
            <w:tcW w:w="2505" w:type="dxa"/>
            <w:shd w:val="clear" w:color="auto" w:fill="8DB3E2" w:themeFill="text2" w:themeFillTint="66"/>
          </w:tcPr>
          <w:p w:rsidR="006203C2" w:rsidRPr="00C04A42" w:rsidRDefault="006203C2" w:rsidP="001450CB">
            <w:pPr>
              <w:spacing w:after="0"/>
              <w:rPr>
                <w:sz w:val="21"/>
                <w:szCs w:val="21"/>
              </w:rPr>
            </w:pPr>
            <w:r w:rsidRPr="00C04A42">
              <w:rPr>
                <w:rFonts w:hint="eastAsia"/>
                <w:sz w:val="21"/>
                <w:szCs w:val="21"/>
                <w:lang w:eastAsia="ja-JP"/>
              </w:rPr>
              <w:t>アンケート対象者</w:t>
            </w:r>
          </w:p>
        </w:tc>
        <w:tc>
          <w:tcPr>
            <w:tcW w:w="6000" w:type="dxa"/>
          </w:tcPr>
          <w:p w:rsidR="006203C2" w:rsidRPr="0062525E" w:rsidRDefault="006203C2"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自治体（福岡県、福岡市、糸島市）</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民間企業（PFI事業者、不動産事業者等）</w:t>
            </w:r>
            <w:r w:rsidRPr="0062525E">
              <w:rPr>
                <w:rFonts w:asciiTheme="minorEastAsia" w:eastAsiaTheme="minorEastAsia" w:hAnsiTheme="minorEastAsia"/>
                <w:sz w:val="21"/>
                <w:lang w:eastAsia="ja-JP"/>
              </w:rPr>
              <w:br/>
            </w:r>
            <w:r w:rsidRPr="0062525E">
              <w:rPr>
                <w:rFonts w:asciiTheme="minorEastAsia" w:eastAsiaTheme="minorEastAsia" w:hAnsiTheme="minorEastAsia" w:hint="eastAsia"/>
                <w:sz w:val="21"/>
                <w:lang w:eastAsia="ja-JP"/>
              </w:rPr>
              <w:t>福岡県在住の地域住民、九州大学関係者</w:t>
            </w:r>
          </w:p>
        </w:tc>
      </w:tr>
      <w:tr w:rsidR="006203C2" w:rsidRPr="00FF3001" w:rsidTr="001450CB">
        <w:tc>
          <w:tcPr>
            <w:tcW w:w="2505" w:type="dxa"/>
            <w:shd w:val="clear" w:color="auto" w:fill="8DB3E2" w:themeFill="text2" w:themeFillTint="66"/>
          </w:tcPr>
          <w:p w:rsidR="006203C2" w:rsidRPr="00C04A42" w:rsidRDefault="006203C2" w:rsidP="001450CB">
            <w:pPr>
              <w:spacing w:after="0"/>
              <w:rPr>
                <w:sz w:val="21"/>
                <w:szCs w:val="21"/>
                <w:lang w:eastAsia="ja-JP"/>
              </w:rPr>
            </w:pPr>
            <w:r w:rsidRPr="00C04A42">
              <w:rPr>
                <w:rFonts w:hint="eastAsia"/>
                <w:sz w:val="21"/>
                <w:szCs w:val="21"/>
                <w:lang w:eastAsia="ja-JP"/>
              </w:rPr>
              <w:t>アンケート実施期間</w:t>
            </w:r>
          </w:p>
        </w:tc>
        <w:tc>
          <w:tcPr>
            <w:tcW w:w="6000" w:type="dxa"/>
          </w:tcPr>
          <w:p w:rsidR="006203C2" w:rsidRPr="0062525E" w:rsidRDefault="006203C2"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平成27年2月16日（月）</w:t>
            </w:r>
            <w:r w:rsidR="0062525E">
              <w:rPr>
                <w:rFonts w:asciiTheme="minorEastAsia" w:eastAsiaTheme="minorEastAsia" w:hAnsiTheme="minorEastAsia" w:hint="eastAsia"/>
                <w:sz w:val="21"/>
                <w:lang w:eastAsia="ja-JP"/>
              </w:rPr>
              <w:t>～</w:t>
            </w:r>
            <w:r w:rsidRPr="0062525E">
              <w:rPr>
                <w:rFonts w:asciiTheme="minorEastAsia" w:eastAsiaTheme="minorEastAsia" w:hAnsiTheme="minorEastAsia" w:hint="eastAsia"/>
                <w:sz w:val="21"/>
                <w:lang w:eastAsia="ja-JP"/>
              </w:rPr>
              <w:t>平成27年3月6日（金）</w:t>
            </w:r>
          </w:p>
        </w:tc>
      </w:tr>
      <w:tr w:rsidR="006203C2" w:rsidRPr="00FF3001" w:rsidTr="001450CB">
        <w:tc>
          <w:tcPr>
            <w:tcW w:w="2505" w:type="dxa"/>
            <w:shd w:val="clear" w:color="auto" w:fill="8DB3E2" w:themeFill="text2" w:themeFillTint="66"/>
          </w:tcPr>
          <w:p w:rsidR="006203C2" w:rsidRPr="00C04A42" w:rsidRDefault="006203C2" w:rsidP="001450CB">
            <w:pPr>
              <w:spacing w:after="0"/>
              <w:rPr>
                <w:sz w:val="21"/>
                <w:szCs w:val="21"/>
                <w:lang w:eastAsia="ja-JP"/>
              </w:rPr>
            </w:pPr>
            <w:r w:rsidRPr="00C04A42">
              <w:rPr>
                <w:rFonts w:hint="eastAsia"/>
                <w:sz w:val="21"/>
                <w:szCs w:val="21"/>
                <w:lang w:eastAsia="ja-JP"/>
              </w:rPr>
              <w:t>回答数</w:t>
            </w:r>
          </w:p>
        </w:tc>
        <w:tc>
          <w:tcPr>
            <w:tcW w:w="6000" w:type="dxa"/>
          </w:tcPr>
          <w:p w:rsidR="006203C2" w:rsidRPr="0062525E" w:rsidRDefault="006203C2"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49件</w:t>
            </w:r>
          </w:p>
        </w:tc>
      </w:tr>
      <w:tr w:rsidR="006203C2" w:rsidRPr="00FF3001" w:rsidTr="001450CB">
        <w:tc>
          <w:tcPr>
            <w:tcW w:w="2505" w:type="dxa"/>
            <w:shd w:val="clear" w:color="auto" w:fill="8DB3E2" w:themeFill="text2" w:themeFillTint="66"/>
          </w:tcPr>
          <w:p w:rsidR="006203C2" w:rsidRPr="00C04A42" w:rsidRDefault="006203C2" w:rsidP="001450CB">
            <w:pPr>
              <w:spacing w:after="0"/>
              <w:rPr>
                <w:sz w:val="21"/>
                <w:szCs w:val="21"/>
                <w:lang w:eastAsia="ja-JP"/>
              </w:rPr>
            </w:pPr>
            <w:r w:rsidRPr="00C04A42">
              <w:rPr>
                <w:rFonts w:hint="eastAsia"/>
                <w:sz w:val="21"/>
                <w:szCs w:val="21"/>
                <w:lang w:eastAsia="ja-JP"/>
              </w:rPr>
              <w:t>方式</w:t>
            </w:r>
          </w:p>
        </w:tc>
        <w:tc>
          <w:tcPr>
            <w:tcW w:w="6000" w:type="dxa"/>
          </w:tcPr>
          <w:p w:rsidR="006203C2" w:rsidRPr="0062525E" w:rsidRDefault="006203C2" w:rsidP="0062525E">
            <w:pPr>
              <w:spacing w:line="240" w:lineRule="auto"/>
              <w:ind w:left="420" w:hangingChars="200" w:hanging="420"/>
              <w:rPr>
                <w:rFonts w:asciiTheme="minorEastAsia" w:eastAsiaTheme="minorEastAsia" w:hAnsiTheme="minorEastAsia"/>
                <w:sz w:val="21"/>
                <w:lang w:eastAsia="ja-JP"/>
              </w:rPr>
            </w:pPr>
            <w:r w:rsidRPr="0062525E">
              <w:rPr>
                <w:rFonts w:asciiTheme="minorEastAsia" w:eastAsiaTheme="minorEastAsia" w:hAnsiTheme="minorEastAsia" w:hint="eastAsia"/>
                <w:sz w:val="21"/>
                <w:lang w:eastAsia="ja-JP"/>
              </w:rPr>
              <w:t>無記名。選択と自由記述による回答。</w:t>
            </w:r>
          </w:p>
        </w:tc>
      </w:tr>
    </w:tbl>
    <w:p w:rsidR="006203C2" w:rsidRPr="00F032D3" w:rsidRDefault="006203C2" w:rsidP="00FF3D6C">
      <w:pPr>
        <w:pStyle w:val="2"/>
        <w:numPr>
          <w:ilvl w:val="0"/>
          <w:numId w:val="4"/>
        </w:numPr>
        <w:rPr>
          <w:sz w:val="24"/>
          <w:szCs w:val="24"/>
          <w:lang w:eastAsia="ja-JP"/>
        </w:rPr>
      </w:pPr>
      <w:r w:rsidRPr="00F032D3">
        <w:rPr>
          <w:rFonts w:hint="eastAsia"/>
          <w:sz w:val="24"/>
          <w:szCs w:val="24"/>
          <w:lang w:eastAsia="ja-JP"/>
        </w:rPr>
        <w:t>情報サービスの使用感</w:t>
      </w:r>
    </w:p>
    <w:p w:rsidR="006203C2" w:rsidRPr="00B46478" w:rsidRDefault="006203C2" w:rsidP="001450CB">
      <w:pPr>
        <w:rPr>
          <w:b/>
          <w:lang w:eastAsia="ja-JP"/>
        </w:rPr>
      </w:pPr>
      <w:r>
        <w:rPr>
          <w:rFonts w:hint="eastAsia"/>
          <w:b/>
          <w:lang w:eastAsia="ja-JP"/>
        </w:rPr>
        <w:t>A</w:t>
      </w:r>
      <w:r>
        <w:rPr>
          <w:rFonts w:hint="eastAsia"/>
          <w:b/>
          <w:lang w:eastAsia="ja-JP"/>
        </w:rPr>
        <w:t>）</w:t>
      </w:r>
      <w:r w:rsidRPr="00B46478">
        <w:rPr>
          <w:rFonts w:hint="eastAsia"/>
          <w:b/>
          <w:lang w:eastAsia="ja-JP"/>
        </w:rPr>
        <w:t>利用したい、あるいは役立つと思った</w:t>
      </w:r>
      <w:r w:rsidRPr="00B46478">
        <w:rPr>
          <w:rFonts w:hint="eastAsia"/>
          <w:b/>
          <w:lang w:eastAsia="ja-JP"/>
        </w:rPr>
        <w:t xml:space="preserve"> </w:t>
      </w:r>
      <w:r w:rsidRPr="00B46478">
        <w:rPr>
          <w:rFonts w:hint="eastAsia"/>
          <w:b/>
          <w:lang w:eastAsia="ja-JP"/>
        </w:rPr>
        <w:t>機能［複数選択式］</w:t>
      </w:r>
    </w:p>
    <w:tbl>
      <w:tblPr>
        <w:tblW w:w="8505" w:type="dxa"/>
        <w:tblInd w:w="57" w:type="dxa"/>
        <w:tblLayout w:type="fixed"/>
        <w:tblCellMar>
          <w:left w:w="99" w:type="dxa"/>
          <w:right w:w="99" w:type="dxa"/>
        </w:tblCellMar>
        <w:tblLook w:val="04A0"/>
      </w:tblPr>
      <w:tblGrid>
        <w:gridCol w:w="1560"/>
        <w:gridCol w:w="2551"/>
        <w:gridCol w:w="549"/>
        <w:gridCol w:w="549"/>
        <w:gridCol w:w="549"/>
        <w:gridCol w:w="550"/>
        <w:gridCol w:w="549"/>
        <w:gridCol w:w="549"/>
        <w:gridCol w:w="549"/>
        <w:gridCol w:w="550"/>
      </w:tblGrid>
      <w:tr w:rsidR="006203C2" w:rsidRPr="00B46478" w:rsidTr="001450CB">
        <w:trPr>
          <w:trHeight w:val="257"/>
        </w:trPr>
        <w:tc>
          <w:tcPr>
            <w:tcW w:w="1560" w:type="dxa"/>
            <w:tcBorders>
              <w:top w:val="single" w:sz="4" w:space="0" w:color="auto"/>
              <w:left w:val="single" w:sz="4" w:space="0" w:color="auto"/>
              <w:bottom w:val="nil"/>
              <w:right w:val="nil"/>
            </w:tcBorders>
            <w:shd w:val="clear" w:color="auto" w:fill="auto"/>
            <w:tcMar>
              <w:left w:w="57" w:type="dxa"/>
              <w:right w:w="57" w:type="dxa"/>
            </w:tcMar>
            <w:vAlign w:val="center"/>
            <w:hideMark/>
          </w:tcPr>
          <w:p w:rsidR="006203C2" w:rsidRPr="00B46478" w:rsidRDefault="006203C2" w:rsidP="001450CB">
            <w:pPr>
              <w:spacing w:after="0" w:line="240" w:lineRule="auto"/>
              <w:rPr>
                <w:rFonts w:ascii="ＭＳ Ｐゴシック" w:eastAsia="ＭＳ Ｐゴシック" w:hAnsi="ＭＳ Ｐゴシック" w:cs="ＭＳ Ｐゴシック"/>
                <w:color w:val="000000"/>
                <w:sz w:val="16"/>
                <w:szCs w:val="16"/>
                <w:lang w:eastAsia="ja-JP" w:bidi="ar-SA"/>
              </w:rPr>
            </w:pPr>
            <w:r w:rsidRPr="00B46478">
              <w:rPr>
                <w:rFonts w:ascii="ＭＳ Ｐゴシック" w:eastAsia="ＭＳ Ｐゴシック" w:hAnsi="ＭＳ Ｐゴシック" w:cs="ＭＳ Ｐゴシック" w:hint="eastAsia"/>
                <w:color w:val="000000"/>
                <w:sz w:val="16"/>
                <w:szCs w:val="16"/>
                <w:lang w:eastAsia="ja-JP" w:bidi="ar-SA"/>
              </w:rPr>
              <w:t xml:space="preserve">　</w:t>
            </w:r>
          </w:p>
        </w:tc>
        <w:tc>
          <w:tcPr>
            <w:tcW w:w="2551" w:type="dxa"/>
            <w:tcBorders>
              <w:top w:val="single" w:sz="4" w:space="0" w:color="auto"/>
              <w:left w:val="nil"/>
              <w:bottom w:val="nil"/>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rPr>
                <w:rFonts w:ascii="ＭＳ Ｐゴシック" w:eastAsia="ＭＳ Ｐゴシック" w:hAnsi="ＭＳ Ｐゴシック" w:cs="ＭＳ Ｐゴシック"/>
                <w:color w:val="000000"/>
                <w:sz w:val="16"/>
                <w:szCs w:val="16"/>
                <w:lang w:eastAsia="ja-JP" w:bidi="ar-SA"/>
              </w:rPr>
            </w:pPr>
            <w:r w:rsidRPr="00B46478">
              <w:rPr>
                <w:rFonts w:ascii="ＭＳ Ｐゴシック" w:eastAsia="ＭＳ Ｐゴシック" w:hAnsi="ＭＳ Ｐゴシック" w:cs="ＭＳ Ｐゴシック" w:hint="eastAsia"/>
                <w:color w:val="000000"/>
                <w:sz w:val="16"/>
                <w:szCs w:val="16"/>
                <w:lang w:eastAsia="ja-JP" w:bidi="ar-SA"/>
              </w:rPr>
              <w:t xml:space="preserve">　</w:t>
            </w:r>
          </w:p>
        </w:tc>
        <w:tc>
          <w:tcPr>
            <w:tcW w:w="1098" w:type="dxa"/>
            <w:gridSpan w:val="2"/>
            <w:tcBorders>
              <w:top w:val="single" w:sz="4" w:space="0" w:color="auto"/>
              <w:left w:val="nil"/>
              <w:bottom w:val="single" w:sz="4" w:space="0" w:color="auto"/>
              <w:right w:val="single" w:sz="4" w:space="0" w:color="000000"/>
            </w:tcBorders>
            <w:shd w:val="clear" w:color="000000" w:fill="8DB4E2"/>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全体</w:t>
            </w:r>
          </w:p>
        </w:tc>
        <w:tc>
          <w:tcPr>
            <w:tcW w:w="1099" w:type="dxa"/>
            <w:gridSpan w:val="2"/>
            <w:tcBorders>
              <w:top w:val="single" w:sz="4" w:space="0" w:color="auto"/>
              <w:left w:val="nil"/>
              <w:bottom w:val="single" w:sz="4" w:space="0" w:color="auto"/>
              <w:right w:val="single" w:sz="4" w:space="0" w:color="000000"/>
            </w:tcBorders>
            <w:shd w:val="clear" w:color="000000" w:fill="C4D79B"/>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地方公共団体</w:t>
            </w:r>
          </w:p>
        </w:tc>
        <w:tc>
          <w:tcPr>
            <w:tcW w:w="1098" w:type="dxa"/>
            <w:gridSpan w:val="2"/>
            <w:tcBorders>
              <w:top w:val="single" w:sz="4" w:space="0" w:color="auto"/>
              <w:left w:val="nil"/>
              <w:bottom w:val="single" w:sz="4" w:space="0" w:color="auto"/>
              <w:right w:val="single" w:sz="4" w:space="0" w:color="000000"/>
            </w:tcBorders>
            <w:shd w:val="clear" w:color="000000" w:fill="B1A0C7"/>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民間企業</w:t>
            </w:r>
          </w:p>
        </w:tc>
        <w:tc>
          <w:tcPr>
            <w:tcW w:w="1099" w:type="dxa"/>
            <w:gridSpan w:val="2"/>
            <w:tcBorders>
              <w:top w:val="single" w:sz="4" w:space="0" w:color="auto"/>
              <w:left w:val="nil"/>
              <w:bottom w:val="single" w:sz="4" w:space="0" w:color="auto"/>
              <w:right w:val="single" w:sz="4" w:space="0" w:color="000000"/>
            </w:tcBorders>
            <w:shd w:val="clear" w:color="000000" w:fill="FABF8F"/>
            <w:tcMar>
              <w:left w:w="57" w:type="dxa"/>
              <w:right w:w="57" w:type="dxa"/>
            </w:tcMar>
            <w:vAlign w:val="center"/>
            <w:hideMark/>
          </w:tcPr>
          <w:p w:rsidR="006203C2"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地域住民・</w:t>
            </w:r>
          </w:p>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大学</w:t>
            </w:r>
          </w:p>
        </w:tc>
      </w:tr>
      <w:tr w:rsidR="006203C2" w:rsidRPr="00B46478" w:rsidTr="001450CB">
        <w:trPr>
          <w:trHeight w:val="495"/>
        </w:trPr>
        <w:tc>
          <w:tcPr>
            <w:tcW w:w="1560" w:type="dxa"/>
            <w:tcBorders>
              <w:top w:val="nil"/>
              <w:left w:val="single" w:sz="4" w:space="0" w:color="auto"/>
              <w:bottom w:val="single" w:sz="4" w:space="0" w:color="auto"/>
              <w:right w:val="nil"/>
            </w:tcBorders>
            <w:shd w:val="clear" w:color="auto" w:fill="auto"/>
            <w:tcMar>
              <w:left w:w="57" w:type="dxa"/>
              <w:right w:w="57" w:type="dxa"/>
            </w:tcMar>
            <w:vAlign w:val="center"/>
            <w:hideMark/>
          </w:tcPr>
          <w:p w:rsidR="006203C2" w:rsidRPr="00B46478" w:rsidRDefault="006203C2" w:rsidP="001450CB">
            <w:pPr>
              <w:spacing w:after="0" w:line="240" w:lineRule="auto"/>
              <w:rPr>
                <w:rFonts w:ascii="ＭＳ Ｐゴシック" w:eastAsia="ＭＳ Ｐゴシック" w:hAnsi="ＭＳ Ｐゴシック" w:cs="ＭＳ Ｐゴシック"/>
                <w:color w:val="000000"/>
                <w:sz w:val="16"/>
                <w:szCs w:val="16"/>
                <w:lang w:eastAsia="ja-JP" w:bidi="ar-SA"/>
              </w:rPr>
            </w:pPr>
            <w:r w:rsidRPr="00B46478">
              <w:rPr>
                <w:rFonts w:ascii="ＭＳ Ｐゴシック" w:eastAsia="ＭＳ Ｐゴシック" w:hAnsi="ＭＳ Ｐゴシック" w:cs="ＭＳ Ｐゴシック" w:hint="eastAsia"/>
                <w:color w:val="000000"/>
                <w:sz w:val="16"/>
                <w:szCs w:val="16"/>
                <w:lang w:eastAsia="ja-JP" w:bidi="ar-SA"/>
              </w:rPr>
              <w:t xml:space="preserve">　</w:t>
            </w: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rPr>
                <w:rFonts w:ascii="ＭＳ Ｐゴシック" w:eastAsia="ＭＳ Ｐゴシック" w:hAnsi="ＭＳ Ｐゴシック" w:cs="ＭＳ Ｐゴシック"/>
                <w:color w:val="000000"/>
                <w:sz w:val="16"/>
                <w:szCs w:val="16"/>
                <w:lang w:eastAsia="ja-JP" w:bidi="ar-SA"/>
              </w:rPr>
            </w:pPr>
            <w:r w:rsidRPr="00B46478">
              <w:rPr>
                <w:rFonts w:ascii="ＭＳ Ｐゴシック" w:eastAsia="ＭＳ Ｐゴシック" w:hAnsi="ＭＳ Ｐゴシック" w:cs="ＭＳ Ｐゴシック" w:hint="eastAsia"/>
                <w:color w:val="000000"/>
                <w:sz w:val="16"/>
                <w:szCs w:val="16"/>
                <w:lang w:eastAsia="ja-JP" w:bidi="ar-SA"/>
              </w:rPr>
              <w:t xml:space="preserve">　</w:t>
            </w:r>
          </w:p>
        </w:tc>
        <w:tc>
          <w:tcPr>
            <w:tcW w:w="549" w:type="dxa"/>
            <w:tcBorders>
              <w:top w:val="nil"/>
              <w:left w:val="nil"/>
              <w:bottom w:val="single" w:sz="4" w:space="0" w:color="auto"/>
              <w:right w:val="single" w:sz="4" w:space="0" w:color="auto"/>
            </w:tcBorders>
            <w:shd w:val="clear" w:color="000000" w:fill="8DB4E2"/>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有効</w:t>
            </w:r>
            <w:r>
              <w:rPr>
                <w:rFonts w:ascii="ＭＳ Ｐゴシック" w:eastAsia="ＭＳ Ｐゴシック" w:hAnsi="ＭＳ Ｐゴシック" w:cs="ＭＳ Ｐゴシック"/>
                <w:bCs/>
                <w:color w:val="000000"/>
                <w:sz w:val="16"/>
                <w:szCs w:val="16"/>
                <w:lang w:eastAsia="ja-JP" w:bidi="ar-SA"/>
              </w:rPr>
              <w:br/>
            </w:r>
            <w:r w:rsidRPr="00B46478">
              <w:rPr>
                <w:rFonts w:ascii="ＭＳ Ｐゴシック" w:eastAsia="ＭＳ Ｐゴシック" w:hAnsi="ＭＳ Ｐゴシック" w:cs="ＭＳ Ｐゴシック" w:hint="eastAsia"/>
                <w:bCs/>
                <w:color w:val="000000"/>
                <w:sz w:val="16"/>
                <w:szCs w:val="16"/>
                <w:lang w:eastAsia="ja-JP" w:bidi="ar-SA"/>
              </w:rPr>
              <w:t>回答数</w:t>
            </w:r>
          </w:p>
        </w:tc>
        <w:tc>
          <w:tcPr>
            <w:tcW w:w="549" w:type="dxa"/>
            <w:tcBorders>
              <w:top w:val="nil"/>
              <w:left w:val="nil"/>
              <w:bottom w:val="single" w:sz="4" w:space="0" w:color="auto"/>
              <w:right w:val="single" w:sz="4" w:space="0" w:color="auto"/>
            </w:tcBorders>
            <w:shd w:val="clear" w:color="000000" w:fill="8DB4E2"/>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役立つ</w:t>
            </w:r>
          </w:p>
        </w:tc>
        <w:tc>
          <w:tcPr>
            <w:tcW w:w="549" w:type="dxa"/>
            <w:tcBorders>
              <w:top w:val="nil"/>
              <w:left w:val="nil"/>
              <w:bottom w:val="single" w:sz="4" w:space="0" w:color="auto"/>
              <w:right w:val="single" w:sz="4" w:space="0" w:color="auto"/>
            </w:tcBorders>
            <w:shd w:val="clear" w:color="000000" w:fill="C4D79B"/>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有効</w:t>
            </w:r>
            <w:r w:rsidRPr="00B46478">
              <w:rPr>
                <w:rFonts w:ascii="ＭＳ Ｐゴシック" w:eastAsia="ＭＳ Ｐゴシック" w:hAnsi="ＭＳ Ｐゴシック" w:cs="ＭＳ Ｐゴシック" w:hint="eastAsia"/>
                <w:bCs/>
                <w:color w:val="000000"/>
                <w:sz w:val="16"/>
                <w:szCs w:val="16"/>
                <w:lang w:eastAsia="ja-JP" w:bidi="ar-SA"/>
              </w:rPr>
              <w:br/>
              <w:t>回答数</w:t>
            </w:r>
          </w:p>
        </w:tc>
        <w:tc>
          <w:tcPr>
            <w:tcW w:w="550" w:type="dxa"/>
            <w:tcBorders>
              <w:top w:val="nil"/>
              <w:left w:val="nil"/>
              <w:bottom w:val="single" w:sz="4" w:space="0" w:color="auto"/>
              <w:right w:val="single" w:sz="4" w:space="0" w:color="auto"/>
            </w:tcBorders>
            <w:shd w:val="clear" w:color="000000" w:fill="C4D79B"/>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役立つ</w:t>
            </w:r>
          </w:p>
        </w:tc>
        <w:tc>
          <w:tcPr>
            <w:tcW w:w="549" w:type="dxa"/>
            <w:tcBorders>
              <w:top w:val="nil"/>
              <w:left w:val="nil"/>
              <w:bottom w:val="single" w:sz="4" w:space="0" w:color="auto"/>
              <w:right w:val="single" w:sz="4" w:space="0" w:color="auto"/>
            </w:tcBorders>
            <w:shd w:val="clear" w:color="000000" w:fill="B1A0C7"/>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有効</w:t>
            </w:r>
            <w:r w:rsidRPr="00B46478">
              <w:rPr>
                <w:rFonts w:ascii="ＭＳ Ｐゴシック" w:eastAsia="ＭＳ Ｐゴシック" w:hAnsi="ＭＳ Ｐゴシック" w:cs="ＭＳ Ｐゴシック" w:hint="eastAsia"/>
                <w:bCs/>
                <w:color w:val="000000"/>
                <w:sz w:val="16"/>
                <w:szCs w:val="16"/>
                <w:lang w:eastAsia="ja-JP" w:bidi="ar-SA"/>
              </w:rPr>
              <w:br/>
              <w:t>回答数</w:t>
            </w:r>
          </w:p>
        </w:tc>
        <w:tc>
          <w:tcPr>
            <w:tcW w:w="549" w:type="dxa"/>
            <w:tcBorders>
              <w:top w:val="nil"/>
              <w:left w:val="nil"/>
              <w:bottom w:val="single" w:sz="4" w:space="0" w:color="auto"/>
              <w:right w:val="single" w:sz="4" w:space="0" w:color="auto"/>
            </w:tcBorders>
            <w:shd w:val="clear" w:color="000000" w:fill="B1A0C7"/>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役立つ</w:t>
            </w:r>
          </w:p>
        </w:tc>
        <w:tc>
          <w:tcPr>
            <w:tcW w:w="549" w:type="dxa"/>
            <w:tcBorders>
              <w:top w:val="nil"/>
              <w:left w:val="nil"/>
              <w:bottom w:val="single" w:sz="4" w:space="0" w:color="auto"/>
              <w:right w:val="single" w:sz="4" w:space="0" w:color="auto"/>
            </w:tcBorders>
            <w:shd w:val="clear" w:color="000000" w:fill="FABF8F"/>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有効</w:t>
            </w:r>
            <w:r w:rsidRPr="00B46478">
              <w:rPr>
                <w:rFonts w:ascii="ＭＳ Ｐゴシック" w:eastAsia="ＭＳ Ｐゴシック" w:hAnsi="ＭＳ Ｐゴシック" w:cs="ＭＳ Ｐゴシック" w:hint="eastAsia"/>
                <w:bCs/>
                <w:color w:val="000000"/>
                <w:sz w:val="16"/>
                <w:szCs w:val="16"/>
                <w:lang w:eastAsia="ja-JP" w:bidi="ar-SA"/>
              </w:rPr>
              <w:br/>
              <w:t>回答数</w:t>
            </w:r>
          </w:p>
        </w:tc>
        <w:tc>
          <w:tcPr>
            <w:tcW w:w="550" w:type="dxa"/>
            <w:tcBorders>
              <w:top w:val="nil"/>
              <w:left w:val="nil"/>
              <w:bottom w:val="single" w:sz="4" w:space="0" w:color="auto"/>
              <w:right w:val="single" w:sz="4" w:space="0" w:color="auto"/>
            </w:tcBorders>
            <w:shd w:val="clear" w:color="000000" w:fill="FABF8F"/>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役立つ</w:t>
            </w:r>
          </w:p>
        </w:tc>
      </w:tr>
      <w:tr w:rsidR="006203C2" w:rsidRPr="00B46478" w:rsidTr="001450CB">
        <w:trPr>
          <w:trHeight w:val="289"/>
        </w:trPr>
        <w:tc>
          <w:tcPr>
            <w:tcW w:w="1560" w:type="dxa"/>
            <w:vMerge w:val="restart"/>
            <w:tcBorders>
              <w:top w:val="nil"/>
              <w:left w:val="single" w:sz="4" w:space="0" w:color="auto"/>
              <w:bottom w:val="single" w:sz="4" w:space="0" w:color="000000"/>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公共施設情報</w:t>
            </w:r>
            <w:r>
              <w:rPr>
                <w:rFonts w:ascii="ＭＳ Ｐゴシック" w:eastAsia="ＭＳ Ｐゴシック" w:hAnsi="ＭＳ Ｐゴシック" w:cs="ＭＳ Ｐゴシック"/>
                <w:bCs/>
                <w:color w:val="000000"/>
                <w:sz w:val="16"/>
                <w:szCs w:val="16"/>
                <w:lang w:eastAsia="ja-JP" w:bidi="ar-SA"/>
              </w:rPr>
              <w:br/>
            </w:r>
            <w:r w:rsidRPr="00B46478">
              <w:rPr>
                <w:rFonts w:ascii="ＭＳ Ｐゴシック" w:eastAsia="ＭＳ Ｐゴシック" w:hAnsi="ＭＳ Ｐゴシック" w:cs="ＭＳ Ｐゴシック" w:hint="eastAsia"/>
                <w:bCs/>
                <w:color w:val="000000"/>
                <w:sz w:val="16"/>
                <w:szCs w:val="16"/>
                <w:lang w:eastAsia="ja-JP" w:bidi="ar-SA"/>
              </w:rPr>
              <w:t>サービス</w:t>
            </w: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施設の検索（地図表示）</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38</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19</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15</w:t>
            </w:r>
          </w:p>
        </w:tc>
      </w:tr>
      <w:tr w:rsidR="006203C2" w:rsidRPr="00B46478" w:rsidTr="001450CB">
        <w:trPr>
          <w:trHeight w:val="223"/>
        </w:trPr>
        <w:tc>
          <w:tcPr>
            <w:tcW w:w="1560" w:type="dxa"/>
            <w:vMerge/>
            <w:tcBorders>
              <w:top w:val="nil"/>
              <w:left w:val="single" w:sz="4" w:space="0" w:color="auto"/>
              <w:bottom w:val="single" w:sz="4" w:space="0" w:color="000000"/>
              <w:right w:val="single" w:sz="4" w:space="0" w:color="auto"/>
            </w:tcBorders>
            <w:tcMar>
              <w:left w:w="57" w:type="dxa"/>
              <w:right w:w="57" w:type="dxa"/>
            </w:tcMar>
            <w:vAlign w:val="center"/>
            <w:hideMark/>
          </w:tcPr>
          <w:p w:rsidR="006203C2" w:rsidRPr="00B46478" w:rsidRDefault="006203C2" w:rsidP="001450CB">
            <w:pPr>
              <w:spacing w:after="0" w:line="240" w:lineRule="exact"/>
              <w:rPr>
                <w:rFonts w:ascii="ＭＳ Ｐゴシック" w:eastAsia="ＭＳ Ｐゴシック" w:hAnsi="ＭＳ Ｐゴシック" w:cs="ＭＳ Ｐゴシック"/>
                <w:bCs/>
                <w:color w:val="000000"/>
                <w:sz w:val="16"/>
                <w:szCs w:val="16"/>
                <w:lang w:eastAsia="ja-JP" w:bidi="ar-SA"/>
              </w:rPr>
            </w:pP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施設の検索（一覧表示）</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28</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3</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13</w:t>
            </w:r>
          </w:p>
        </w:tc>
      </w:tr>
      <w:tr w:rsidR="006203C2" w:rsidRPr="00B46478" w:rsidTr="001450CB">
        <w:trPr>
          <w:trHeight w:val="85"/>
        </w:trPr>
        <w:tc>
          <w:tcPr>
            <w:tcW w:w="1560" w:type="dxa"/>
            <w:vMerge/>
            <w:tcBorders>
              <w:top w:val="nil"/>
              <w:left w:val="single" w:sz="4" w:space="0" w:color="auto"/>
              <w:bottom w:val="single" w:sz="4" w:space="0" w:color="000000"/>
              <w:right w:val="single" w:sz="4" w:space="0" w:color="auto"/>
            </w:tcBorders>
            <w:tcMar>
              <w:left w:w="57" w:type="dxa"/>
              <w:right w:w="57" w:type="dxa"/>
            </w:tcMar>
            <w:vAlign w:val="center"/>
            <w:hideMark/>
          </w:tcPr>
          <w:p w:rsidR="006203C2" w:rsidRPr="00B46478" w:rsidRDefault="006203C2" w:rsidP="001450CB">
            <w:pPr>
              <w:spacing w:after="0" w:line="240" w:lineRule="exact"/>
              <w:rPr>
                <w:rFonts w:ascii="ＭＳ Ｐゴシック" w:eastAsia="ＭＳ Ｐゴシック" w:hAnsi="ＭＳ Ｐゴシック" w:cs="ＭＳ Ｐゴシック"/>
                <w:bCs/>
                <w:color w:val="000000"/>
                <w:sz w:val="16"/>
                <w:szCs w:val="16"/>
                <w:lang w:eastAsia="ja-JP" w:bidi="ar-SA"/>
              </w:rPr>
            </w:pP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施設の検索（詳細表示）</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23</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9</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10</w:t>
            </w:r>
          </w:p>
        </w:tc>
      </w:tr>
      <w:tr w:rsidR="006203C2" w:rsidRPr="00B46478" w:rsidTr="001450CB">
        <w:trPr>
          <w:trHeight w:val="319"/>
        </w:trPr>
        <w:tc>
          <w:tcPr>
            <w:tcW w:w="1560" w:type="dxa"/>
            <w:vMerge/>
            <w:tcBorders>
              <w:top w:val="nil"/>
              <w:left w:val="single" w:sz="4" w:space="0" w:color="auto"/>
              <w:bottom w:val="single" w:sz="4" w:space="0" w:color="000000"/>
              <w:right w:val="single" w:sz="4" w:space="0" w:color="auto"/>
            </w:tcBorders>
            <w:tcMar>
              <w:left w:w="57" w:type="dxa"/>
              <w:right w:w="57" w:type="dxa"/>
            </w:tcMar>
            <w:vAlign w:val="center"/>
            <w:hideMark/>
          </w:tcPr>
          <w:p w:rsidR="006203C2" w:rsidRPr="00B46478" w:rsidRDefault="006203C2" w:rsidP="001450CB">
            <w:pPr>
              <w:spacing w:after="0" w:line="240" w:lineRule="exact"/>
              <w:rPr>
                <w:rFonts w:ascii="ＭＳ Ｐゴシック" w:eastAsia="ＭＳ Ｐゴシック" w:hAnsi="ＭＳ Ｐゴシック" w:cs="ＭＳ Ｐゴシック"/>
                <w:bCs/>
                <w:color w:val="000000"/>
                <w:sz w:val="16"/>
                <w:szCs w:val="16"/>
                <w:lang w:eastAsia="ja-JP" w:bidi="ar-SA"/>
              </w:rPr>
            </w:pP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設備のある施設の検索</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24</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14</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8</w:t>
            </w:r>
          </w:p>
        </w:tc>
      </w:tr>
      <w:tr w:rsidR="006203C2" w:rsidRPr="00B46478" w:rsidTr="001450CB">
        <w:trPr>
          <w:trHeight w:val="381"/>
        </w:trPr>
        <w:tc>
          <w:tcPr>
            <w:tcW w:w="1560" w:type="dxa"/>
            <w:vMerge/>
            <w:tcBorders>
              <w:top w:val="nil"/>
              <w:left w:val="single" w:sz="4" w:space="0" w:color="auto"/>
              <w:bottom w:val="single" w:sz="4" w:space="0" w:color="000000"/>
              <w:right w:val="single" w:sz="4" w:space="0" w:color="auto"/>
            </w:tcBorders>
            <w:tcMar>
              <w:left w:w="57" w:type="dxa"/>
              <w:right w:w="57" w:type="dxa"/>
            </w:tcMar>
            <w:vAlign w:val="center"/>
            <w:hideMark/>
          </w:tcPr>
          <w:p w:rsidR="006203C2" w:rsidRPr="00B46478" w:rsidRDefault="006203C2" w:rsidP="001450CB">
            <w:pPr>
              <w:spacing w:after="0" w:line="240" w:lineRule="exact"/>
              <w:rPr>
                <w:rFonts w:ascii="ＭＳ Ｐゴシック" w:eastAsia="ＭＳ Ｐゴシック" w:hAnsi="ＭＳ Ｐゴシック" w:cs="ＭＳ Ｐゴシック"/>
                <w:bCs/>
                <w:color w:val="000000"/>
                <w:sz w:val="16"/>
                <w:szCs w:val="16"/>
                <w:lang w:eastAsia="ja-JP" w:bidi="ar-SA"/>
              </w:rPr>
            </w:pP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地図で指定した位置からの距離検索</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3</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10</w:t>
            </w:r>
          </w:p>
        </w:tc>
      </w:tr>
      <w:tr w:rsidR="006203C2" w:rsidRPr="00B46478" w:rsidTr="001450CB">
        <w:trPr>
          <w:trHeight w:val="259"/>
        </w:trPr>
        <w:tc>
          <w:tcPr>
            <w:tcW w:w="1560" w:type="dxa"/>
            <w:vMerge/>
            <w:tcBorders>
              <w:top w:val="nil"/>
              <w:left w:val="single" w:sz="4" w:space="0" w:color="auto"/>
              <w:bottom w:val="single" w:sz="4" w:space="0" w:color="000000"/>
              <w:right w:val="single" w:sz="4" w:space="0" w:color="auto"/>
            </w:tcBorders>
            <w:tcMar>
              <w:left w:w="57" w:type="dxa"/>
              <w:right w:w="57" w:type="dxa"/>
            </w:tcMar>
            <w:vAlign w:val="center"/>
            <w:hideMark/>
          </w:tcPr>
          <w:p w:rsidR="006203C2" w:rsidRPr="00B46478" w:rsidRDefault="006203C2" w:rsidP="001450CB">
            <w:pPr>
              <w:spacing w:after="0" w:line="240" w:lineRule="exact"/>
              <w:rPr>
                <w:rFonts w:ascii="ＭＳ Ｐゴシック" w:eastAsia="ＭＳ Ｐゴシック" w:hAnsi="ＭＳ Ｐゴシック" w:cs="ＭＳ Ｐゴシック"/>
                <w:bCs/>
                <w:color w:val="000000"/>
                <w:sz w:val="16"/>
                <w:szCs w:val="16"/>
                <w:lang w:eastAsia="ja-JP" w:bidi="ar-SA"/>
              </w:rPr>
            </w:pP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施設種別の割合の表示（円グラフ）</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0</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w:t>
            </w:r>
          </w:p>
        </w:tc>
      </w:tr>
      <w:tr w:rsidR="006203C2" w:rsidRPr="00B46478" w:rsidTr="001450CB">
        <w:trPr>
          <w:trHeight w:val="321"/>
        </w:trPr>
        <w:tc>
          <w:tcPr>
            <w:tcW w:w="1560" w:type="dxa"/>
            <w:vMerge w:val="restart"/>
            <w:tcBorders>
              <w:top w:val="nil"/>
              <w:left w:val="single" w:sz="4" w:space="0" w:color="auto"/>
              <w:bottom w:val="single" w:sz="4" w:space="0" w:color="000000"/>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公共施設白書情報公開サービス</w:t>
            </w:r>
            <w:r>
              <w:rPr>
                <w:rFonts w:ascii="ＭＳ Ｐゴシック" w:eastAsia="ＭＳ Ｐゴシック" w:hAnsi="ＭＳ Ｐゴシック" w:cs="ＭＳ Ｐゴシック"/>
                <w:bCs/>
                <w:color w:val="000000"/>
                <w:sz w:val="16"/>
                <w:szCs w:val="16"/>
                <w:lang w:eastAsia="ja-JP" w:bidi="ar-SA"/>
              </w:rPr>
              <w:br/>
            </w:r>
            <w:r w:rsidRPr="00B46478">
              <w:rPr>
                <w:rFonts w:ascii="ＭＳ Ｐゴシック" w:eastAsia="ＭＳ Ｐゴシック" w:hAnsi="ＭＳ Ｐゴシック" w:cs="ＭＳ Ｐゴシック" w:hint="eastAsia"/>
                <w:bCs/>
                <w:color w:val="000000"/>
                <w:sz w:val="16"/>
                <w:szCs w:val="16"/>
                <w:lang w:eastAsia="ja-JP" w:bidi="ar-SA"/>
              </w:rPr>
              <w:t>（グラフ）</w:t>
            </w: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公共施設白書情報グラフの作成方法</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6</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w:t>
            </w:r>
          </w:p>
        </w:tc>
      </w:tr>
      <w:tr w:rsidR="006203C2" w:rsidRPr="00B46478" w:rsidTr="001450CB">
        <w:trPr>
          <w:trHeight w:val="383"/>
        </w:trPr>
        <w:tc>
          <w:tcPr>
            <w:tcW w:w="1560" w:type="dxa"/>
            <w:vMerge/>
            <w:tcBorders>
              <w:top w:val="nil"/>
              <w:left w:val="single" w:sz="4" w:space="0" w:color="auto"/>
              <w:bottom w:val="single" w:sz="4" w:space="0" w:color="000000"/>
              <w:right w:val="single" w:sz="4" w:space="0" w:color="auto"/>
            </w:tcBorders>
            <w:tcMar>
              <w:left w:w="57" w:type="dxa"/>
              <w:right w:w="57" w:type="dxa"/>
            </w:tcMar>
            <w:vAlign w:val="center"/>
            <w:hideMark/>
          </w:tcPr>
          <w:p w:rsidR="006203C2" w:rsidRPr="00B46478" w:rsidRDefault="006203C2" w:rsidP="001450CB">
            <w:pPr>
              <w:spacing w:after="0" w:line="240" w:lineRule="exact"/>
              <w:rPr>
                <w:rFonts w:ascii="ＭＳ Ｐゴシック" w:eastAsia="ＭＳ Ｐゴシック" w:hAnsi="ＭＳ Ｐゴシック" w:cs="ＭＳ Ｐゴシック"/>
                <w:bCs/>
                <w:color w:val="000000"/>
                <w:sz w:val="16"/>
                <w:szCs w:val="16"/>
                <w:lang w:eastAsia="ja-JP" w:bidi="ar-SA"/>
              </w:rPr>
            </w:pP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exact"/>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グラフに表示するデータの絞り込み、詳細の確認</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17</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9</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5</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6</w:t>
            </w:r>
          </w:p>
        </w:tc>
      </w:tr>
      <w:tr w:rsidR="006203C2" w:rsidRPr="00B46478" w:rsidTr="001450CB">
        <w:trPr>
          <w:trHeight w:val="351"/>
        </w:trPr>
        <w:tc>
          <w:tcPr>
            <w:tcW w:w="1560" w:type="dxa"/>
            <w:vMerge w:val="restart"/>
            <w:tcBorders>
              <w:top w:val="nil"/>
              <w:left w:val="single" w:sz="4" w:space="0" w:color="auto"/>
              <w:bottom w:val="single" w:sz="4" w:space="0" w:color="000000"/>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公共施設白書情報公開サービス（地図）</w:t>
            </w: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保育所・保育園のサービスの検索</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38</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19</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9</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0</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10</w:t>
            </w:r>
          </w:p>
        </w:tc>
      </w:tr>
      <w:tr w:rsidR="006203C2" w:rsidRPr="00B46478" w:rsidTr="001450CB">
        <w:trPr>
          <w:trHeight w:val="85"/>
        </w:trPr>
        <w:tc>
          <w:tcPr>
            <w:tcW w:w="1560" w:type="dxa"/>
            <w:vMerge/>
            <w:tcBorders>
              <w:top w:val="nil"/>
              <w:left w:val="single" w:sz="4" w:space="0" w:color="auto"/>
              <w:bottom w:val="single" w:sz="4" w:space="0" w:color="000000"/>
              <w:right w:val="single" w:sz="4" w:space="0" w:color="auto"/>
            </w:tcBorders>
            <w:tcMar>
              <w:left w:w="57" w:type="dxa"/>
              <w:right w:w="57" w:type="dxa"/>
            </w:tcMar>
            <w:vAlign w:val="center"/>
            <w:hideMark/>
          </w:tcPr>
          <w:p w:rsidR="006203C2" w:rsidRPr="00B46478" w:rsidRDefault="006203C2" w:rsidP="001450CB">
            <w:pPr>
              <w:spacing w:after="0" w:line="240" w:lineRule="exact"/>
              <w:rPr>
                <w:rFonts w:ascii="ＭＳ Ｐゴシック" w:eastAsia="ＭＳ Ｐゴシック" w:hAnsi="ＭＳ Ｐゴシック" w:cs="ＭＳ Ｐゴシック"/>
                <w:bCs/>
                <w:color w:val="000000"/>
                <w:sz w:val="16"/>
                <w:szCs w:val="16"/>
                <w:lang w:eastAsia="ja-JP" w:bidi="ar-SA"/>
              </w:rPr>
            </w:pP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留守家庭子ども会の検索</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38</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17</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11</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0</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16</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6</w:t>
            </w:r>
          </w:p>
        </w:tc>
      </w:tr>
      <w:tr w:rsidR="006203C2" w:rsidRPr="00B46478" w:rsidTr="001450CB">
        <w:trPr>
          <w:trHeight w:val="85"/>
        </w:trPr>
        <w:tc>
          <w:tcPr>
            <w:tcW w:w="1560" w:type="dxa"/>
            <w:vMerge w:val="restart"/>
            <w:tcBorders>
              <w:top w:val="nil"/>
              <w:left w:val="single" w:sz="4" w:space="0" w:color="auto"/>
              <w:bottom w:val="single" w:sz="4" w:space="0" w:color="000000"/>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exact"/>
              <w:jc w:val="center"/>
              <w:rPr>
                <w:rFonts w:ascii="ＭＳ Ｐゴシック" w:eastAsia="ＭＳ Ｐゴシック" w:hAnsi="ＭＳ Ｐゴシック" w:cs="ＭＳ Ｐゴシック"/>
                <w:bCs/>
                <w:color w:val="000000"/>
                <w:sz w:val="16"/>
                <w:szCs w:val="16"/>
                <w:lang w:eastAsia="ja-JP" w:bidi="ar-SA"/>
              </w:rPr>
            </w:pPr>
            <w:r w:rsidRPr="00B46478">
              <w:rPr>
                <w:rFonts w:ascii="ＭＳ Ｐゴシック" w:eastAsia="ＭＳ Ｐゴシック" w:hAnsi="ＭＳ Ｐゴシック" w:cs="ＭＳ Ｐゴシック" w:hint="eastAsia"/>
                <w:bCs/>
                <w:color w:val="000000"/>
                <w:sz w:val="16"/>
                <w:szCs w:val="16"/>
                <w:lang w:eastAsia="ja-JP" w:bidi="ar-SA"/>
              </w:rPr>
              <w:t>公共施設運営</w:t>
            </w:r>
            <w:r w:rsidRPr="00B46478">
              <w:rPr>
                <w:rFonts w:ascii="ＭＳ Ｐゴシック" w:eastAsia="ＭＳ Ｐゴシック" w:hAnsi="ＭＳ Ｐゴシック" w:cs="ＭＳ Ｐゴシック" w:hint="eastAsia"/>
                <w:bCs/>
                <w:color w:val="000000"/>
                <w:sz w:val="16"/>
                <w:szCs w:val="16"/>
                <w:lang w:eastAsia="ja-JP" w:bidi="ar-SA"/>
              </w:rPr>
              <w:br/>
              <w:t>市民参加サービス</w:t>
            </w: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イベントの閲覧・登録</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31</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6</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6</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0</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9</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0</w:t>
            </w:r>
          </w:p>
        </w:tc>
      </w:tr>
      <w:tr w:rsidR="006203C2" w:rsidRPr="00B46478" w:rsidTr="001450CB">
        <w:trPr>
          <w:trHeight w:val="85"/>
        </w:trPr>
        <w:tc>
          <w:tcPr>
            <w:tcW w:w="1560" w:type="dxa"/>
            <w:vMerge/>
            <w:tcBorders>
              <w:top w:val="nil"/>
              <w:left w:val="single" w:sz="4" w:space="0" w:color="auto"/>
              <w:bottom w:val="single" w:sz="4" w:space="0" w:color="000000"/>
              <w:right w:val="single" w:sz="4" w:space="0" w:color="auto"/>
            </w:tcBorders>
            <w:tcMar>
              <w:left w:w="57" w:type="dxa"/>
              <w:right w:w="57" w:type="dxa"/>
            </w:tcMar>
            <w:vAlign w:val="center"/>
            <w:hideMark/>
          </w:tcPr>
          <w:p w:rsidR="006203C2" w:rsidRPr="00B46478" w:rsidRDefault="006203C2" w:rsidP="001450CB">
            <w:pPr>
              <w:spacing w:after="0" w:line="240" w:lineRule="auto"/>
              <w:rPr>
                <w:rFonts w:ascii="ＭＳ Ｐゴシック" w:eastAsia="ＭＳ Ｐゴシック" w:hAnsi="ＭＳ Ｐゴシック" w:cs="ＭＳ Ｐゴシック"/>
                <w:bCs/>
                <w:color w:val="000000"/>
                <w:sz w:val="16"/>
                <w:szCs w:val="16"/>
                <w:lang w:eastAsia="ja-JP" w:bidi="ar-SA"/>
              </w:rPr>
            </w:pPr>
          </w:p>
        </w:tc>
        <w:tc>
          <w:tcPr>
            <w:tcW w:w="2551"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2807A0" w:rsidRDefault="006203C2" w:rsidP="001450CB">
            <w:pPr>
              <w:spacing w:after="0" w:line="240" w:lineRule="auto"/>
              <w:rPr>
                <w:rFonts w:ascii="ＭＳ Ｐゴシック" w:eastAsia="ＭＳ Ｐゴシック" w:hAnsi="ＭＳ Ｐゴシック" w:cs="ＭＳ Ｐゴシック"/>
                <w:bCs/>
                <w:color w:val="000000"/>
                <w:sz w:val="14"/>
                <w:szCs w:val="16"/>
                <w:lang w:eastAsia="ja-JP" w:bidi="ar-SA"/>
              </w:rPr>
            </w:pPr>
            <w:r w:rsidRPr="002807A0">
              <w:rPr>
                <w:rFonts w:ascii="ＭＳ Ｐゴシック" w:eastAsia="ＭＳ Ｐゴシック" w:hAnsi="ＭＳ Ｐゴシック" w:cs="ＭＳ Ｐゴシック" w:hint="eastAsia"/>
                <w:bCs/>
                <w:color w:val="000000"/>
                <w:sz w:val="14"/>
                <w:szCs w:val="16"/>
                <w:lang w:eastAsia="ja-JP" w:bidi="ar-SA"/>
              </w:rPr>
              <w:t>コメントの閲覧・登録</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31</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21</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4</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1</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0</w:t>
            </w:r>
          </w:p>
        </w:tc>
        <w:tc>
          <w:tcPr>
            <w:tcW w:w="549"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9</w:t>
            </w:r>
          </w:p>
        </w:tc>
        <w:tc>
          <w:tcPr>
            <w:tcW w:w="550" w:type="dxa"/>
            <w:tcBorders>
              <w:top w:val="nil"/>
              <w:left w:val="nil"/>
              <w:bottom w:val="single" w:sz="4" w:space="0" w:color="auto"/>
              <w:right w:val="single" w:sz="4" w:space="0" w:color="auto"/>
            </w:tcBorders>
            <w:shd w:val="clear" w:color="auto" w:fill="auto"/>
            <w:tcMar>
              <w:left w:w="57" w:type="dxa"/>
              <w:right w:w="57" w:type="dxa"/>
            </w:tcMar>
            <w:vAlign w:val="center"/>
            <w:hideMark/>
          </w:tcPr>
          <w:p w:rsidR="006203C2" w:rsidRPr="00B46478" w:rsidRDefault="006203C2" w:rsidP="001450CB">
            <w:pPr>
              <w:spacing w:after="0" w:line="240" w:lineRule="auto"/>
              <w:jc w:val="center"/>
              <w:rPr>
                <w:rFonts w:ascii="ＭＳ Ｐゴシック" w:eastAsia="ＭＳ Ｐゴシック" w:hAnsi="ＭＳ Ｐゴシック" w:cs="ＭＳ Ｐゴシック"/>
                <w:bCs/>
                <w:sz w:val="16"/>
                <w:szCs w:val="16"/>
                <w:lang w:eastAsia="ja-JP" w:bidi="ar-SA"/>
              </w:rPr>
            </w:pPr>
            <w:r w:rsidRPr="00B46478">
              <w:rPr>
                <w:rFonts w:ascii="ＭＳ Ｐゴシック" w:eastAsia="ＭＳ Ｐゴシック" w:hAnsi="ＭＳ Ｐゴシック" w:cs="ＭＳ Ｐゴシック" w:hint="eastAsia"/>
                <w:bCs/>
                <w:sz w:val="16"/>
                <w:szCs w:val="16"/>
                <w:lang w:eastAsia="ja-JP" w:bidi="ar-SA"/>
              </w:rPr>
              <w:t>0</w:t>
            </w:r>
          </w:p>
        </w:tc>
      </w:tr>
    </w:tbl>
    <w:p w:rsidR="006203C2" w:rsidRPr="00B46478" w:rsidRDefault="006203C2" w:rsidP="001450CB">
      <w:pPr>
        <w:rPr>
          <w:b/>
          <w:lang w:eastAsia="ja-JP"/>
        </w:rPr>
      </w:pPr>
      <w:r>
        <w:rPr>
          <w:rFonts w:hint="eastAsia"/>
          <w:b/>
          <w:lang w:eastAsia="ja-JP"/>
        </w:rPr>
        <w:t>B</w:t>
      </w:r>
      <w:r>
        <w:rPr>
          <w:rFonts w:hint="eastAsia"/>
          <w:b/>
          <w:lang w:eastAsia="ja-JP"/>
        </w:rPr>
        <w:t>）</w:t>
      </w:r>
      <w:r w:rsidRPr="00B46478">
        <w:rPr>
          <w:rFonts w:hint="eastAsia"/>
          <w:b/>
          <w:lang w:eastAsia="ja-JP"/>
        </w:rPr>
        <w:t>他にあるとよい</w:t>
      </w:r>
      <w:r w:rsidRPr="00B46478">
        <w:rPr>
          <w:rFonts w:hint="eastAsia"/>
          <w:b/>
          <w:lang w:eastAsia="ja-JP"/>
        </w:rPr>
        <w:t xml:space="preserve"> </w:t>
      </w:r>
      <w:r w:rsidRPr="00B46478">
        <w:rPr>
          <w:rFonts w:hint="eastAsia"/>
          <w:b/>
          <w:lang w:eastAsia="ja-JP"/>
        </w:rPr>
        <w:t>機能［自由記述］</w:t>
      </w:r>
    </w:p>
    <w:tbl>
      <w:tblPr>
        <w:tblStyle w:val="a8"/>
        <w:tblW w:w="0" w:type="auto"/>
        <w:tblInd w:w="57" w:type="dxa"/>
        <w:tblLayout w:type="fixed"/>
        <w:tblCellMar>
          <w:left w:w="57" w:type="dxa"/>
          <w:right w:w="57" w:type="dxa"/>
        </w:tblCellMar>
        <w:tblLook w:val="04A0"/>
      </w:tblPr>
      <w:tblGrid>
        <w:gridCol w:w="426"/>
        <w:gridCol w:w="1730"/>
        <w:gridCol w:w="6349"/>
      </w:tblGrid>
      <w:tr w:rsidR="006203C2" w:rsidRPr="008E62D7" w:rsidTr="001450CB">
        <w:trPr>
          <w:trHeight w:val="20"/>
        </w:trPr>
        <w:tc>
          <w:tcPr>
            <w:tcW w:w="426" w:type="dxa"/>
            <w:shd w:val="clear" w:color="auto" w:fill="D9D9D9" w:themeFill="background1" w:themeFillShade="D9"/>
          </w:tcPr>
          <w:p w:rsidR="006203C2" w:rsidRPr="008E62D7" w:rsidRDefault="006203C2" w:rsidP="001450CB">
            <w:pPr>
              <w:spacing w:after="0" w:line="28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NO</w:t>
            </w:r>
          </w:p>
        </w:tc>
        <w:tc>
          <w:tcPr>
            <w:tcW w:w="1730" w:type="dxa"/>
            <w:shd w:val="clear" w:color="auto" w:fill="D9D9D9" w:themeFill="background1" w:themeFillShade="D9"/>
          </w:tcPr>
          <w:p w:rsidR="006203C2" w:rsidRPr="008E62D7" w:rsidRDefault="006203C2" w:rsidP="001450CB">
            <w:pPr>
              <w:spacing w:after="0" w:line="28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対象者</w:t>
            </w:r>
          </w:p>
        </w:tc>
        <w:tc>
          <w:tcPr>
            <w:tcW w:w="6349" w:type="dxa"/>
            <w:shd w:val="clear" w:color="auto" w:fill="D9D9D9" w:themeFill="background1" w:themeFillShade="D9"/>
          </w:tcPr>
          <w:p w:rsidR="006203C2" w:rsidRPr="008E62D7" w:rsidRDefault="006203C2" w:rsidP="001450CB">
            <w:pPr>
              <w:spacing w:after="0" w:line="28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回答</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・公共施設に限定せず、指定した地点からスーパーやコンビニまでの位置が分かる機能</w:t>
            </w:r>
          </w:p>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・幼稚園の基礎的情報</w:t>
            </w:r>
          </w:p>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・検索結果（一覧）をA4サイズで印刷できるボタンの配置</w:t>
            </w:r>
            <w:r w:rsidRPr="008E62D7">
              <w:rPr>
                <w:rFonts w:asciiTheme="minorEastAsia" w:eastAsiaTheme="minorEastAsia" w:hAnsiTheme="minorEastAsia" w:cs="ＭＳ Ｐゴシック" w:hint="eastAsia"/>
                <w:color w:val="000000"/>
                <w:sz w:val="18"/>
                <w:szCs w:val="18"/>
                <w:lang w:eastAsia="ja-JP" w:bidi="ar-SA"/>
              </w:rPr>
              <w:br/>
              <w:t>があれば、なお良いと思いました。</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2</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どの基準の公園が選ばれているのかわかりませんが，観光地，大きい公園とかかもしれませんが，すべて大きい公園が入っているようでもないようです。福岡市で公園を検索すると県所管の公園が出てこないのですが，自治体別なのでしょうか。それとも住所別？</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設備の検索だが，ドロップダウンリストから選べたほうが使用しやすい。（ＡＥＤ・プール・無線ＬＡＮが例として記載されているが，他にどういったものが検索できるかわからないため）</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4</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アイコンの色分けを自由に設定できる</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5</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公共施設等の将来更新費用試算機能（できればインフラも含めて）</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6</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・施設名称をクリックしたら、施設写真が表示される。</w:t>
            </w:r>
            <w:r w:rsidRPr="008E62D7">
              <w:rPr>
                <w:rFonts w:asciiTheme="minorEastAsia" w:eastAsiaTheme="minorEastAsia" w:hAnsiTheme="minorEastAsia" w:cs="ＭＳ Ｐゴシック" w:hint="eastAsia"/>
                <w:color w:val="000000"/>
                <w:sz w:val="18"/>
                <w:szCs w:val="18"/>
                <w:lang w:eastAsia="ja-JP" w:bidi="ar-SA"/>
              </w:rPr>
              <w:br/>
              <w:t>・地図で指定した位置からの距離と併せて、交通手段を表示する。</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7</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他のデータを取り込みマッシュアップできる機能など。</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8</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・利用者の現在の位置情報</w:t>
            </w:r>
            <w:r w:rsidRPr="008E62D7">
              <w:rPr>
                <w:rFonts w:asciiTheme="minorEastAsia" w:eastAsiaTheme="minorEastAsia" w:hAnsiTheme="minorEastAsia" w:cs="ＭＳ Ｐゴシック" w:hint="eastAsia"/>
                <w:color w:val="000000"/>
                <w:sz w:val="18"/>
                <w:szCs w:val="18"/>
                <w:lang w:eastAsia="ja-JP" w:bidi="ar-SA"/>
              </w:rPr>
              <w:br/>
              <w:t>・建物の画像情報</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9</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PFI事業者</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 xml:space="preserve">　公共施設の自治体間相互利用促進という観点からは、類似施設の利用時間・利用料金・利用可能諸室等を比較できる機能があるとよい。</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10</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PFI事業者</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・検索した施設情報から各施設のHPへのリンクがあるとありがたい。</w:t>
            </w:r>
            <w:r w:rsidRPr="008E62D7">
              <w:rPr>
                <w:rFonts w:asciiTheme="minorEastAsia" w:eastAsiaTheme="minorEastAsia" w:hAnsiTheme="minorEastAsia" w:cs="ＭＳ Ｐゴシック" w:hint="eastAsia"/>
                <w:color w:val="000000"/>
                <w:sz w:val="18"/>
                <w:szCs w:val="18"/>
                <w:lang w:eastAsia="ja-JP" w:bidi="ar-SA"/>
              </w:rPr>
              <w:br/>
              <w:t>・検索時に竣工年等で絞り込みができる良い。</w:t>
            </w:r>
            <w:r w:rsidRPr="008E62D7">
              <w:rPr>
                <w:rFonts w:asciiTheme="minorEastAsia" w:eastAsiaTheme="minorEastAsia" w:hAnsiTheme="minorEastAsia" w:cs="ＭＳ Ｐゴシック" w:hint="eastAsia"/>
                <w:color w:val="000000"/>
                <w:sz w:val="18"/>
                <w:szCs w:val="18"/>
                <w:lang w:eastAsia="ja-JP" w:bidi="ar-SA"/>
              </w:rPr>
              <w:br/>
              <w:t>・グラフ化した際、元データが確認できる必要がある。</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11</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不動産事業者等</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バス停、バスカットの有無、施設の詳細に電話番号を追加</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12</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不動産事業者等</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休日当番医を検索できる機能</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13</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小・中学校の校区の地図表示</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14</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既存サービス（各施設Webサイト、交通事業者サイト、乗り換え案内サイト等）へのリンク及びナビゲーション</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15</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表示した地図、グラフ、表のダウンロード機能。現在地からの経路検索、表示機能。</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16</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公共施設情報サービスにて、現在地点の参照や住所の入力しての参照、またピンがクリックで移動するので、固定できるようなシステム。</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17</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既に存在していたら申し訳ございません。公共施設白書情報公開サービス（グラフ）と公共施設白書情報公開サービス（地図）の連動性</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18</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その施設を調べた人向けに，関連情報をアドバイス表示するような機能。</w:t>
            </w:r>
            <w:r w:rsidRPr="008E62D7">
              <w:rPr>
                <w:rFonts w:asciiTheme="minorEastAsia" w:eastAsiaTheme="minorEastAsia" w:hAnsiTheme="minorEastAsia" w:cs="ＭＳ Ｐゴシック" w:hint="eastAsia"/>
                <w:color w:val="000000"/>
                <w:sz w:val="18"/>
                <w:szCs w:val="18"/>
                <w:lang w:eastAsia="ja-JP" w:bidi="ar-SA"/>
              </w:rPr>
              <w:br/>
              <w:t>公民館を調べた人に今月のイベント情報を検索できるサイトを案内するなど。</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19</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・地図上を任意の２カ所をクリックすると、その間隔の距離が表示されるとともに、その距離を直径とした円内の施設のアイコンが表示される。</w:t>
            </w:r>
            <w:r w:rsidRPr="008E62D7">
              <w:rPr>
                <w:rFonts w:asciiTheme="minorEastAsia" w:eastAsiaTheme="minorEastAsia" w:hAnsiTheme="minorEastAsia" w:cs="ＭＳ Ｐゴシック" w:hint="eastAsia"/>
                <w:color w:val="000000"/>
                <w:sz w:val="18"/>
                <w:szCs w:val="18"/>
                <w:lang w:eastAsia="ja-JP" w:bidi="ar-SA"/>
              </w:rPr>
              <w:br/>
              <w:t>・メールアドレスを登録しておくと、公共施設のイベント情報が登録された時やイベント前日等にアラートメールが送信される。</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20</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・利用目的や用途で汎用的に条件検索できる機能</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21</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ハザードマップも一緒に見れるとよい（液状化の危険性のある土地など）</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22</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公共施設の開館時間での検索。設備に証明書の自動発券機なども登録されていたら、調べやすい</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23</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他のデータとの重ね合わせて地図上に表示する機能</w:t>
            </w:r>
            <w:r w:rsidRPr="008E62D7">
              <w:rPr>
                <w:rFonts w:asciiTheme="minorEastAsia" w:eastAsiaTheme="minorEastAsia" w:hAnsiTheme="minorEastAsia" w:cs="ＭＳ Ｐゴシック" w:hint="eastAsia"/>
                <w:color w:val="000000"/>
                <w:sz w:val="18"/>
                <w:szCs w:val="18"/>
                <w:lang w:eastAsia="ja-JP" w:bidi="ar-SA"/>
              </w:rPr>
              <w:br/>
              <w:t>・他の地図（昔の地図、地盤、地下利用など）のデータ。</w:t>
            </w:r>
            <w:r w:rsidRPr="008E62D7">
              <w:rPr>
                <w:rFonts w:asciiTheme="minorEastAsia" w:eastAsiaTheme="minorEastAsia" w:hAnsiTheme="minorEastAsia" w:cs="ＭＳ Ｐゴシック" w:hint="eastAsia"/>
                <w:color w:val="000000"/>
                <w:sz w:val="18"/>
                <w:szCs w:val="18"/>
                <w:lang w:eastAsia="ja-JP" w:bidi="ar-SA"/>
              </w:rPr>
              <w:br/>
            </w:r>
            <w:r w:rsidRPr="008E62D7">
              <w:rPr>
                <w:rFonts w:asciiTheme="minorEastAsia" w:eastAsiaTheme="minorEastAsia" w:hAnsiTheme="minorEastAsia" w:cs="ＭＳ Ｐゴシック" w:hint="eastAsia"/>
                <w:color w:val="000000"/>
                <w:sz w:val="18"/>
                <w:szCs w:val="18"/>
                <w:lang w:eastAsia="ja-JP" w:bidi="ar-SA"/>
              </w:rPr>
              <w:lastRenderedPageBreak/>
              <w:t>・リアルタイムのセンサーで得られる（人流、交通渋滞など）データ</w:t>
            </w:r>
            <w:r w:rsidRPr="008E62D7">
              <w:rPr>
                <w:rFonts w:asciiTheme="minorEastAsia" w:eastAsiaTheme="minorEastAsia" w:hAnsiTheme="minorEastAsia" w:cs="ＭＳ Ｐゴシック" w:hint="eastAsia"/>
                <w:color w:val="000000"/>
                <w:sz w:val="18"/>
                <w:szCs w:val="18"/>
                <w:lang w:eastAsia="ja-JP" w:bidi="ar-SA"/>
              </w:rPr>
              <w:br/>
              <w:t>・（利用状況、人口等）統計情報のデータ。</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24</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全体的に、機能よりも使い勝手だと思います。使い勝手の面で既存のものよりも劣っていると使おうと思わないでしょう。その上で目的志向の施設情報があればよいと思います。講演であれば特定の遊具、広場、駐車場。</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25</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公園や建物の写真が見えると良い。</w:t>
            </w:r>
          </w:p>
        </w:tc>
      </w:tr>
      <w:tr w:rsidR="006203C2" w:rsidRPr="008E62D7" w:rsidTr="001450CB">
        <w:tblPrEx>
          <w:tblCellMar>
            <w:left w:w="108" w:type="dxa"/>
            <w:right w:w="108" w:type="dxa"/>
          </w:tblCellMar>
        </w:tblPrEx>
        <w:trPr>
          <w:trHeight w:val="20"/>
        </w:trPr>
        <w:tc>
          <w:tcPr>
            <w:tcW w:w="426" w:type="dxa"/>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26</w:t>
            </w:r>
          </w:p>
        </w:tc>
        <w:tc>
          <w:tcPr>
            <w:tcW w:w="1730" w:type="dxa"/>
            <w:noWrap/>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6349" w:type="dxa"/>
            <w:hideMark/>
          </w:tcPr>
          <w:p w:rsidR="006203C2" w:rsidRPr="008E62D7" w:rsidRDefault="006203C2" w:rsidP="001450CB">
            <w:pPr>
              <w:spacing w:after="0" w:line="28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①まずどのような施設を探したいかを確認する機能はないでしょうか？</w:t>
            </w:r>
            <w:r w:rsidRPr="008E62D7">
              <w:rPr>
                <w:rFonts w:asciiTheme="minorEastAsia" w:eastAsiaTheme="minorEastAsia" w:hAnsiTheme="minorEastAsia" w:cs="ＭＳ Ｐゴシック" w:hint="eastAsia"/>
                <w:color w:val="000000"/>
                <w:sz w:val="18"/>
                <w:szCs w:val="18"/>
                <w:lang w:eastAsia="ja-JP" w:bidi="ar-SA"/>
              </w:rPr>
              <w:br/>
              <w:t>②施設だけではなく、まず何がやりたいかを確認する機能はないでしょうか？</w:t>
            </w:r>
          </w:p>
        </w:tc>
      </w:tr>
    </w:tbl>
    <w:p w:rsidR="006203C2" w:rsidRDefault="006203C2" w:rsidP="001450CB">
      <w:pPr>
        <w:rPr>
          <w:b/>
          <w:lang w:eastAsia="ja-JP"/>
        </w:rPr>
      </w:pPr>
    </w:p>
    <w:p w:rsidR="006203C2" w:rsidRPr="00B46478" w:rsidRDefault="006203C2" w:rsidP="001450CB">
      <w:pPr>
        <w:rPr>
          <w:b/>
          <w:lang w:eastAsia="ja-JP"/>
        </w:rPr>
      </w:pPr>
      <w:r>
        <w:rPr>
          <w:rFonts w:hint="eastAsia"/>
          <w:b/>
          <w:lang w:eastAsia="ja-JP"/>
        </w:rPr>
        <w:t>C</w:t>
      </w:r>
      <w:r>
        <w:rPr>
          <w:rFonts w:hint="eastAsia"/>
          <w:b/>
          <w:lang w:eastAsia="ja-JP"/>
        </w:rPr>
        <w:t>）</w:t>
      </w:r>
      <w:r w:rsidRPr="00B46478">
        <w:rPr>
          <w:rFonts w:hint="eastAsia"/>
          <w:b/>
          <w:lang w:eastAsia="ja-JP"/>
        </w:rPr>
        <w:t>利用したい、もしくは役立つと思った</w:t>
      </w:r>
      <w:r w:rsidRPr="00B46478">
        <w:rPr>
          <w:rFonts w:hint="eastAsia"/>
          <w:b/>
          <w:lang w:eastAsia="ja-JP"/>
        </w:rPr>
        <w:t xml:space="preserve"> </w:t>
      </w:r>
      <w:r w:rsidRPr="00B46478">
        <w:rPr>
          <w:rFonts w:hint="eastAsia"/>
          <w:b/>
          <w:lang w:eastAsia="ja-JP"/>
        </w:rPr>
        <w:t>公共施設の種別［複数選択式］</w:t>
      </w:r>
    </w:p>
    <w:p w:rsidR="006203C2" w:rsidRDefault="006203C2" w:rsidP="001450CB">
      <w:pPr>
        <w:spacing w:after="0" w:line="240" w:lineRule="exact"/>
        <w:rPr>
          <w:lang w:eastAsia="ja-JP"/>
        </w:rPr>
      </w:pPr>
      <w:r>
        <w:rPr>
          <w:rFonts w:hint="eastAsia"/>
          <w:lang w:eastAsia="ja-JP"/>
        </w:rPr>
        <w:t>C-1</w:t>
      </w:r>
      <w:r>
        <w:rPr>
          <w:rFonts w:hint="eastAsia"/>
          <w:lang w:eastAsia="ja-JP"/>
        </w:rPr>
        <w:t>）全体</w:t>
      </w:r>
    </w:p>
    <w:p w:rsidR="006203C2" w:rsidRDefault="006203C2" w:rsidP="001450CB">
      <w:pPr>
        <w:spacing w:after="0"/>
        <w:rPr>
          <w:lang w:eastAsia="ja-JP"/>
        </w:rPr>
      </w:pPr>
      <w:r w:rsidRPr="008C43D8">
        <w:rPr>
          <w:noProof/>
          <w:lang w:eastAsia="ja-JP" w:bidi="ar-SA"/>
        </w:rPr>
        <w:drawing>
          <wp:inline distT="0" distB="0" distL="0" distR="0">
            <wp:extent cx="5365750" cy="2544607"/>
            <wp:effectExtent l="19050" t="0" r="25400" b="8093"/>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203C2" w:rsidRDefault="006203C2" w:rsidP="001450CB">
      <w:pPr>
        <w:spacing w:after="0"/>
        <w:rPr>
          <w:lang w:eastAsia="ja-JP"/>
        </w:rPr>
      </w:pPr>
      <w:r>
        <w:rPr>
          <w:rFonts w:hint="eastAsia"/>
          <w:lang w:eastAsia="ja-JP"/>
        </w:rPr>
        <w:t>C-2</w:t>
      </w:r>
      <w:r>
        <w:rPr>
          <w:rFonts w:hint="eastAsia"/>
          <w:lang w:eastAsia="ja-JP"/>
        </w:rPr>
        <w:t>）地方公共団体</w:t>
      </w:r>
    </w:p>
    <w:p w:rsidR="006203C2" w:rsidRDefault="006203C2" w:rsidP="001450CB">
      <w:pPr>
        <w:spacing w:after="0"/>
        <w:rPr>
          <w:lang w:eastAsia="ja-JP"/>
        </w:rPr>
      </w:pPr>
      <w:r w:rsidRPr="008C43D8">
        <w:rPr>
          <w:noProof/>
          <w:lang w:eastAsia="ja-JP" w:bidi="ar-SA"/>
        </w:rPr>
        <w:drawing>
          <wp:inline distT="0" distB="0" distL="0" distR="0">
            <wp:extent cx="5365750" cy="2548640"/>
            <wp:effectExtent l="19050" t="0" r="25400" b="4060"/>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203C2" w:rsidRDefault="006203C2" w:rsidP="001450CB">
      <w:pPr>
        <w:spacing w:after="0"/>
        <w:rPr>
          <w:lang w:eastAsia="ja-JP"/>
        </w:rPr>
      </w:pPr>
      <w:r>
        <w:rPr>
          <w:rFonts w:hint="eastAsia"/>
          <w:lang w:eastAsia="ja-JP"/>
        </w:rPr>
        <w:lastRenderedPageBreak/>
        <w:t>C-3</w:t>
      </w:r>
      <w:r>
        <w:rPr>
          <w:rFonts w:hint="eastAsia"/>
          <w:lang w:eastAsia="ja-JP"/>
        </w:rPr>
        <w:t>）民間企業</w:t>
      </w:r>
    </w:p>
    <w:p w:rsidR="006203C2" w:rsidRDefault="006203C2" w:rsidP="001450CB">
      <w:pPr>
        <w:spacing w:after="0"/>
        <w:rPr>
          <w:lang w:eastAsia="ja-JP"/>
        </w:rPr>
      </w:pPr>
      <w:r w:rsidRPr="008C43D8">
        <w:rPr>
          <w:noProof/>
          <w:lang w:eastAsia="ja-JP" w:bidi="ar-SA"/>
        </w:rPr>
        <w:drawing>
          <wp:inline distT="0" distB="0" distL="0" distR="0">
            <wp:extent cx="5365750" cy="2548640"/>
            <wp:effectExtent l="19050" t="0" r="25400" b="4060"/>
            <wp:docPr id="3"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203C2" w:rsidRDefault="006203C2" w:rsidP="001450CB">
      <w:pPr>
        <w:spacing w:after="0"/>
        <w:rPr>
          <w:lang w:eastAsia="ja-JP"/>
        </w:rPr>
      </w:pPr>
      <w:r>
        <w:rPr>
          <w:rFonts w:hint="eastAsia"/>
          <w:lang w:eastAsia="ja-JP"/>
        </w:rPr>
        <w:t>C-4</w:t>
      </w:r>
      <w:r>
        <w:rPr>
          <w:rFonts w:hint="eastAsia"/>
          <w:lang w:eastAsia="ja-JP"/>
        </w:rPr>
        <w:t>）地域住民・大学関係者</w:t>
      </w:r>
    </w:p>
    <w:p w:rsidR="006203C2" w:rsidRDefault="006203C2" w:rsidP="001450CB">
      <w:pPr>
        <w:rPr>
          <w:lang w:eastAsia="ja-JP"/>
        </w:rPr>
      </w:pPr>
      <w:r w:rsidRPr="008C43D8">
        <w:rPr>
          <w:noProof/>
          <w:lang w:eastAsia="ja-JP" w:bidi="ar-SA"/>
        </w:rPr>
        <w:drawing>
          <wp:inline distT="0" distB="0" distL="0" distR="0">
            <wp:extent cx="5345138" cy="2540000"/>
            <wp:effectExtent l="19050" t="0" r="26962" b="0"/>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203C2" w:rsidRDefault="006203C2">
      <w:pPr>
        <w:rPr>
          <w:lang w:eastAsia="ja-JP"/>
        </w:rPr>
      </w:pPr>
      <w:r>
        <w:rPr>
          <w:lang w:eastAsia="ja-JP"/>
        </w:rPr>
        <w:br w:type="page"/>
      </w:r>
    </w:p>
    <w:p w:rsidR="006203C2" w:rsidRPr="00B46478" w:rsidRDefault="006203C2" w:rsidP="001450CB">
      <w:pPr>
        <w:rPr>
          <w:b/>
          <w:lang w:eastAsia="ja-JP"/>
        </w:rPr>
      </w:pPr>
      <w:r>
        <w:rPr>
          <w:rFonts w:hint="eastAsia"/>
          <w:b/>
          <w:lang w:eastAsia="ja-JP"/>
        </w:rPr>
        <w:lastRenderedPageBreak/>
        <w:t>D</w:t>
      </w:r>
      <w:r>
        <w:rPr>
          <w:rFonts w:hint="eastAsia"/>
          <w:b/>
          <w:lang w:eastAsia="ja-JP"/>
        </w:rPr>
        <w:t>）</w:t>
      </w:r>
      <w:r w:rsidRPr="00B46478">
        <w:rPr>
          <w:rFonts w:hint="eastAsia"/>
          <w:b/>
          <w:lang w:eastAsia="ja-JP"/>
        </w:rPr>
        <w:t>利用したい、もしくは役立つと思った</w:t>
      </w:r>
      <w:r w:rsidRPr="00B46478">
        <w:rPr>
          <w:rFonts w:hint="eastAsia"/>
          <w:b/>
          <w:lang w:eastAsia="ja-JP"/>
        </w:rPr>
        <w:t xml:space="preserve"> </w:t>
      </w:r>
      <w:r w:rsidRPr="00B46478">
        <w:rPr>
          <w:rFonts w:hint="eastAsia"/>
          <w:b/>
          <w:lang w:eastAsia="ja-JP"/>
        </w:rPr>
        <w:t>データ項目［複数選択式］</w:t>
      </w:r>
    </w:p>
    <w:p w:rsidR="006203C2" w:rsidRPr="008C43D8" w:rsidRDefault="006203C2" w:rsidP="001450CB">
      <w:pPr>
        <w:spacing w:after="0"/>
        <w:rPr>
          <w:lang w:eastAsia="ja-JP"/>
        </w:rPr>
      </w:pPr>
      <w:r>
        <w:rPr>
          <w:rFonts w:hint="eastAsia"/>
          <w:lang w:eastAsia="ja-JP"/>
        </w:rPr>
        <w:t>D-1</w:t>
      </w:r>
      <w:r>
        <w:rPr>
          <w:rFonts w:hint="eastAsia"/>
          <w:lang w:eastAsia="ja-JP"/>
        </w:rPr>
        <w:t>）全体</w:t>
      </w:r>
    </w:p>
    <w:p w:rsidR="006203C2" w:rsidRDefault="006203C2" w:rsidP="001450CB">
      <w:pPr>
        <w:spacing w:after="0"/>
        <w:rPr>
          <w:lang w:eastAsia="ja-JP"/>
        </w:rPr>
      </w:pPr>
      <w:r w:rsidRPr="008C43D8">
        <w:rPr>
          <w:noProof/>
          <w:lang w:eastAsia="ja-JP" w:bidi="ar-SA"/>
        </w:rPr>
        <w:drawing>
          <wp:inline distT="0" distB="0" distL="0" distR="0">
            <wp:extent cx="5351780" cy="2436347"/>
            <wp:effectExtent l="19050" t="0" r="20320" b="2053"/>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203C2" w:rsidRDefault="006203C2" w:rsidP="001450CB">
      <w:pPr>
        <w:spacing w:after="0"/>
        <w:rPr>
          <w:lang w:eastAsia="ja-JP"/>
        </w:rPr>
      </w:pPr>
      <w:r>
        <w:rPr>
          <w:rFonts w:hint="eastAsia"/>
          <w:lang w:eastAsia="ja-JP"/>
        </w:rPr>
        <w:t>D-2</w:t>
      </w:r>
      <w:r>
        <w:rPr>
          <w:rFonts w:hint="eastAsia"/>
          <w:lang w:eastAsia="ja-JP"/>
        </w:rPr>
        <w:t>）地方公共団体</w:t>
      </w:r>
    </w:p>
    <w:p w:rsidR="006203C2" w:rsidRDefault="006203C2" w:rsidP="001450CB">
      <w:pPr>
        <w:spacing w:after="0"/>
        <w:rPr>
          <w:lang w:eastAsia="ja-JP"/>
        </w:rPr>
      </w:pPr>
      <w:r w:rsidRPr="008C43D8">
        <w:rPr>
          <w:noProof/>
          <w:lang w:eastAsia="ja-JP" w:bidi="ar-SA"/>
        </w:rPr>
        <w:drawing>
          <wp:inline distT="0" distB="0" distL="0" distR="0">
            <wp:extent cx="5365752" cy="2451100"/>
            <wp:effectExtent l="19050" t="0" r="25398" b="6350"/>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203C2" w:rsidRDefault="006203C2" w:rsidP="001450CB">
      <w:pPr>
        <w:spacing w:after="0"/>
        <w:rPr>
          <w:lang w:eastAsia="ja-JP"/>
        </w:rPr>
      </w:pPr>
      <w:r>
        <w:rPr>
          <w:lang w:eastAsia="ja-JP"/>
        </w:rPr>
        <w:br w:type="page"/>
      </w:r>
    </w:p>
    <w:p w:rsidR="006203C2" w:rsidRDefault="006203C2" w:rsidP="001450CB">
      <w:pPr>
        <w:spacing w:after="0"/>
        <w:rPr>
          <w:lang w:eastAsia="ja-JP"/>
        </w:rPr>
      </w:pPr>
      <w:r>
        <w:rPr>
          <w:rFonts w:hint="eastAsia"/>
          <w:lang w:eastAsia="ja-JP"/>
        </w:rPr>
        <w:lastRenderedPageBreak/>
        <w:t>D-3</w:t>
      </w:r>
      <w:r>
        <w:rPr>
          <w:rFonts w:hint="eastAsia"/>
          <w:lang w:eastAsia="ja-JP"/>
        </w:rPr>
        <w:t>）民間企業</w:t>
      </w:r>
    </w:p>
    <w:p w:rsidR="006203C2" w:rsidRDefault="006203C2" w:rsidP="001450CB">
      <w:pPr>
        <w:spacing w:after="0"/>
        <w:rPr>
          <w:lang w:eastAsia="ja-JP"/>
        </w:rPr>
      </w:pPr>
      <w:r w:rsidRPr="008C43D8">
        <w:rPr>
          <w:noProof/>
          <w:lang w:eastAsia="ja-JP" w:bidi="ar-SA"/>
        </w:rPr>
        <w:drawing>
          <wp:inline distT="0" distB="0" distL="0" distR="0">
            <wp:extent cx="5351780" cy="2420308"/>
            <wp:effectExtent l="19050" t="0" r="20320" b="0"/>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03C2" w:rsidRDefault="006203C2" w:rsidP="001450CB">
      <w:pPr>
        <w:spacing w:after="0"/>
        <w:rPr>
          <w:lang w:eastAsia="ja-JP"/>
        </w:rPr>
      </w:pPr>
      <w:r>
        <w:rPr>
          <w:rFonts w:hint="eastAsia"/>
          <w:lang w:eastAsia="ja-JP"/>
        </w:rPr>
        <w:t>D-4</w:t>
      </w:r>
      <w:r>
        <w:rPr>
          <w:rFonts w:hint="eastAsia"/>
          <w:lang w:eastAsia="ja-JP"/>
        </w:rPr>
        <w:t>）地域住民・大学関係者</w:t>
      </w:r>
    </w:p>
    <w:p w:rsidR="006203C2" w:rsidRDefault="006203C2" w:rsidP="001450CB">
      <w:pPr>
        <w:spacing w:after="0"/>
        <w:rPr>
          <w:lang w:eastAsia="ja-JP"/>
        </w:rPr>
      </w:pPr>
      <w:r w:rsidRPr="008C43D8">
        <w:rPr>
          <w:noProof/>
          <w:lang w:eastAsia="ja-JP" w:bidi="ar-SA"/>
        </w:rPr>
        <w:drawing>
          <wp:inline distT="0" distB="0" distL="0" distR="0">
            <wp:extent cx="5351780" cy="2455061"/>
            <wp:effectExtent l="19050" t="0" r="20320" b="2389"/>
            <wp:docPr id="4" name="グラフ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03C2" w:rsidRDefault="006203C2">
      <w:pPr>
        <w:rPr>
          <w:b/>
          <w:lang w:eastAsia="ja-JP"/>
        </w:rPr>
      </w:pPr>
      <w:r>
        <w:rPr>
          <w:b/>
          <w:lang w:eastAsia="ja-JP"/>
        </w:rPr>
        <w:br w:type="page"/>
      </w:r>
    </w:p>
    <w:p w:rsidR="006203C2" w:rsidRPr="00B46478" w:rsidRDefault="006203C2" w:rsidP="001450CB">
      <w:pPr>
        <w:rPr>
          <w:b/>
          <w:lang w:eastAsia="ja-JP"/>
        </w:rPr>
      </w:pPr>
      <w:r>
        <w:rPr>
          <w:rFonts w:hint="eastAsia"/>
          <w:b/>
          <w:lang w:eastAsia="ja-JP"/>
        </w:rPr>
        <w:lastRenderedPageBreak/>
        <w:t>E</w:t>
      </w:r>
      <w:r>
        <w:rPr>
          <w:rFonts w:hint="eastAsia"/>
          <w:b/>
          <w:lang w:eastAsia="ja-JP"/>
        </w:rPr>
        <w:t>）</w:t>
      </w:r>
      <w:r w:rsidRPr="00B46478">
        <w:rPr>
          <w:rFonts w:hint="eastAsia"/>
          <w:b/>
          <w:lang w:eastAsia="ja-JP"/>
        </w:rPr>
        <w:t>他にあるとよい、あるいは組合せてみたい</w:t>
      </w:r>
      <w:r w:rsidRPr="00B46478">
        <w:rPr>
          <w:rFonts w:hint="eastAsia"/>
          <w:b/>
          <w:lang w:eastAsia="ja-JP"/>
        </w:rPr>
        <w:t xml:space="preserve"> </w:t>
      </w:r>
      <w:r w:rsidRPr="00B46478">
        <w:rPr>
          <w:rFonts w:hint="eastAsia"/>
          <w:b/>
          <w:lang w:eastAsia="ja-JP"/>
        </w:rPr>
        <w:t>情報（種別やデータ項目）［自由記述］</w:t>
      </w:r>
    </w:p>
    <w:tbl>
      <w:tblPr>
        <w:tblStyle w:val="a8"/>
        <w:tblW w:w="0" w:type="auto"/>
        <w:tblInd w:w="57" w:type="dxa"/>
        <w:tblLook w:val="04A0"/>
      </w:tblPr>
      <w:tblGrid>
        <w:gridCol w:w="294"/>
        <w:gridCol w:w="1957"/>
        <w:gridCol w:w="6310"/>
      </w:tblGrid>
      <w:tr w:rsidR="006203C2" w:rsidRPr="008E62D7" w:rsidTr="001450CB">
        <w:trPr>
          <w:trHeight w:val="237"/>
        </w:trPr>
        <w:tc>
          <w:tcPr>
            <w:tcW w:w="294"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NO</w:t>
            </w:r>
          </w:p>
        </w:tc>
        <w:tc>
          <w:tcPr>
            <w:tcW w:w="1957" w:type="dxa"/>
            <w:shd w:val="clear" w:color="auto" w:fill="D9D9D9" w:themeFill="background1" w:themeFillShade="D9"/>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対象者</w:t>
            </w:r>
          </w:p>
        </w:tc>
        <w:tc>
          <w:tcPr>
            <w:tcW w:w="6310"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回答</w:t>
            </w:r>
          </w:p>
        </w:tc>
      </w:tr>
      <w:tr w:rsidR="006203C2" w:rsidRPr="008E62D7" w:rsidTr="001450CB">
        <w:trPr>
          <w:trHeight w:val="648"/>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体育館の予約方法等、より詳細な情報</w:t>
            </w:r>
            <w:r w:rsidRPr="008E62D7">
              <w:rPr>
                <w:rFonts w:asciiTheme="minorEastAsia" w:eastAsiaTheme="minorEastAsia" w:hAnsiTheme="minorEastAsia" w:cs="ＭＳ Ｐゴシック" w:hint="eastAsia"/>
                <w:color w:val="000000"/>
                <w:sz w:val="18"/>
                <w:szCs w:val="18"/>
                <w:lang w:eastAsia="ja-JP" w:bidi="ar-SA"/>
              </w:rPr>
              <w:br/>
              <w:t>ハザードマップ等、防災に関する情報</w:t>
            </w:r>
            <w:r w:rsidRPr="008E62D7">
              <w:rPr>
                <w:rFonts w:asciiTheme="minorEastAsia" w:eastAsiaTheme="minorEastAsia" w:hAnsiTheme="minorEastAsia" w:cs="ＭＳ Ｐゴシック" w:hint="eastAsia"/>
                <w:color w:val="000000"/>
                <w:sz w:val="18"/>
                <w:szCs w:val="18"/>
                <w:lang w:eastAsia="ja-JP" w:bidi="ar-SA"/>
              </w:rPr>
              <w:br/>
              <w:t>障害者用トイレ等、バリアフリーに関する情報</w:t>
            </w:r>
          </w:p>
        </w:tc>
      </w:tr>
      <w:tr w:rsidR="006203C2" w:rsidRPr="008E62D7" w:rsidTr="001450CB">
        <w:trPr>
          <w:trHeight w:val="828"/>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避難所の情報として、避難時の収容可能人数や、設置高さなど、震災時に必要となる情報をもっと充実させるべきかと思う。</w:t>
            </w:r>
            <w:r w:rsidRPr="008E62D7">
              <w:rPr>
                <w:rFonts w:asciiTheme="minorEastAsia" w:eastAsiaTheme="minorEastAsia" w:hAnsiTheme="minorEastAsia" w:cs="ＭＳ Ｐゴシック" w:hint="eastAsia"/>
                <w:color w:val="000000"/>
                <w:sz w:val="18"/>
                <w:szCs w:val="18"/>
                <w:lang w:eastAsia="ja-JP" w:bidi="ar-SA"/>
              </w:rPr>
              <w:br/>
              <w:t>Wi-Fi情報については、設備というよりも、「W-</w:t>
            </w:r>
            <w:proofErr w:type="spellStart"/>
            <w:r w:rsidRPr="008E62D7">
              <w:rPr>
                <w:rFonts w:asciiTheme="minorEastAsia" w:eastAsiaTheme="minorEastAsia" w:hAnsiTheme="minorEastAsia" w:cs="ＭＳ Ｐゴシック" w:hint="eastAsia"/>
                <w:color w:val="000000"/>
                <w:sz w:val="18"/>
                <w:szCs w:val="18"/>
                <w:lang w:eastAsia="ja-JP" w:bidi="ar-SA"/>
              </w:rPr>
              <w:t>Fi</w:t>
            </w:r>
            <w:proofErr w:type="spellEnd"/>
            <w:r w:rsidRPr="008E62D7">
              <w:rPr>
                <w:rFonts w:asciiTheme="minorEastAsia" w:eastAsiaTheme="minorEastAsia" w:hAnsiTheme="minorEastAsia" w:cs="ＭＳ Ｐゴシック" w:hint="eastAsia"/>
                <w:color w:val="000000"/>
                <w:sz w:val="18"/>
                <w:szCs w:val="18"/>
                <w:lang w:eastAsia="ja-JP" w:bidi="ar-SA"/>
              </w:rPr>
              <w:t>スポット」という位置情報として、検索できるようにした方が、より使いやすくなると思う。</w:t>
            </w:r>
          </w:p>
        </w:tc>
      </w:tr>
      <w:tr w:rsidR="006203C2" w:rsidRPr="008E62D7" w:rsidTr="001450CB">
        <w:trPr>
          <w:trHeight w:val="983"/>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基本的に，施設の建物情報等のデータを検索する目的で制作されたアプリケーションであると考えるが，市民が本システムを利用する場合には，運営に関する情報を取得する目的で使用することも考えられるため，運営に関する情報（開館時間・休館情報・提供サービス）を付加する必要があるのではないかと考える。</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4</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禁煙の区域，オシチャリの区域など</w:t>
            </w:r>
          </w:p>
        </w:tc>
      </w:tr>
      <w:tr w:rsidR="006203C2" w:rsidRPr="008E62D7" w:rsidTr="001450CB">
        <w:trPr>
          <w:trHeight w:val="291"/>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5</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公園の遊具情報（鉄棒，砂場，ジャングルジムなど），駐車場，トイレ，</w:t>
            </w:r>
          </w:p>
        </w:tc>
      </w:tr>
      <w:tr w:rsidR="006203C2" w:rsidRPr="008E62D7" w:rsidTr="001450CB">
        <w:trPr>
          <w:trHeight w:val="16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6</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グラフデータ，地図を画像として切り取りができれば，資料として活用したい。</w:t>
            </w:r>
          </w:p>
        </w:tc>
      </w:tr>
      <w:tr w:rsidR="006203C2" w:rsidRPr="008E62D7" w:rsidTr="001450CB">
        <w:trPr>
          <w:trHeight w:val="43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7</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公共交通体系　人口分布（年齢別）　地域別人口推計　都市計画用途　ハザードマップ　校区</w:t>
            </w:r>
          </w:p>
        </w:tc>
      </w:tr>
      <w:tr w:rsidR="006203C2" w:rsidRPr="008E62D7" w:rsidTr="001450CB">
        <w:trPr>
          <w:trHeight w:val="43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8</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都市計画図、市道認定の有無、上下水道・都市ガスの整備状況、公示地・基準地の位置情報</w:t>
            </w:r>
          </w:p>
        </w:tc>
      </w:tr>
      <w:tr w:rsidR="006203C2" w:rsidRPr="008E62D7" w:rsidTr="001450CB">
        <w:trPr>
          <w:trHeight w:val="624"/>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9</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・各施設のHPのURLを表示し、リンクできるようにする。</w:t>
            </w:r>
            <w:r w:rsidRPr="008E62D7">
              <w:rPr>
                <w:rFonts w:asciiTheme="minorEastAsia" w:eastAsiaTheme="minorEastAsia" w:hAnsiTheme="minorEastAsia" w:cs="ＭＳ Ｐゴシック" w:hint="eastAsia"/>
                <w:color w:val="000000"/>
                <w:sz w:val="18"/>
                <w:szCs w:val="18"/>
                <w:lang w:eastAsia="ja-JP" w:bidi="ar-SA"/>
              </w:rPr>
              <w:br/>
              <w:t>（各施設の詳細情報（休館日等）は、それぞれのHPで確認。（ただし、HPがない施設があるという問題あり））</w:t>
            </w:r>
            <w:r w:rsidRPr="008E62D7">
              <w:rPr>
                <w:rFonts w:asciiTheme="minorEastAsia" w:eastAsiaTheme="minorEastAsia" w:hAnsiTheme="minorEastAsia" w:cs="ＭＳ Ｐゴシック" w:hint="eastAsia"/>
                <w:color w:val="000000"/>
                <w:sz w:val="18"/>
                <w:szCs w:val="18"/>
                <w:lang w:eastAsia="ja-JP" w:bidi="ar-SA"/>
              </w:rPr>
              <w:br/>
              <w:t>・公共交通機関の情報を表示し、交通手段も併せて検索できるようにする。</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10</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統計情報（人口，世帯数等）と組み合わせること。</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11</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施設の画像データ（外観・各室）など</w:t>
            </w:r>
          </w:p>
        </w:tc>
      </w:tr>
      <w:tr w:rsidR="006203C2" w:rsidRPr="008E62D7" w:rsidTr="001450CB">
        <w:trPr>
          <w:trHeight w:val="337"/>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12</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PFI事業者</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Expediaなどのオンライン検索システムのように、利用目的や時間、料金等でヒットする公共施設を自治体の枠を超えて表示できるようになると住民の使い勝手は増すのではないか。</w:t>
            </w:r>
          </w:p>
        </w:tc>
      </w:tr>
      <w:tr w:rsidR="006203C2" w:rsidRPr="008E62D7" w:rsidTr="001450CB">
        <w:trPr>
          <w:trHeight w:val="16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13</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PFI事業者</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・入札履歴（設備等の更新の有無確認のため）</w:t>
            </w:r>
            <w:r w:rsidRPr="008E62D7">
              <w:rPr>
                <w:rFonts w:asciiTheme="minorEastAsia" w:eastAsiaTheme="minorEastAsia" w:hAnsiTheme="minorEastAsia" w:cs="ＭＳ Ｐゴシック" w:hint="eastAsia"/>
                <w:color w:val="000000"/>
                <w:sz w:val="18"/>
                <w:szCs w:val="18"/>
                <w:lang w:eastAsia="ja-JP" w:bidi="ar-SA"/>
              </w:rPr>
              <w:br/>
              <w:t>・公募情報（PFI等の場合）・・・要求水準書、入札説明書、審査講評等</w:t>
            </w:r>
          </w:p>
        </w:tc>
      </w:tr>
      <w:tr w:rsidR="006203C2" w:rsidRPr="008E62D7" w:rsidTr="001450CB">
        <w:trPr>
          <w:trHeight w:val="680"/>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14</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不動産事業者等</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小中学校の校区がわかるもの（または、指定通学路）＝＞道路設計する上でよく調べることが多いため</w:t>
            </w:r>
            <w:r>
              <w:rPr>
                <w:rFonts w:asciiTheme="minorEastAsia" w:eastAsiaTheme="minorEastAsia" w:hAnsiTheme="minorEastAsia" w:cs="ＭＳ Ｐゴシック" w:hint="eastAsia"/>
                <w:color w:val="000000"/>
                <w:sz w:val="18"/>
                <w:szCs w:val="18"/>
                <w:lang w:eastAsia="ja-JP" w:bidi="ar-SA"/>
              </w:rPr>
              <w:t>。</w:t>
            </w:r>
            <w:r w:rsidRPr="008E62D7">
              <w:rPr>
                <w:rFonts w:asciiTheme="minorEastAsia" w:eastAsiaTheme="minorEastAsia" w:hAnsiTheme="minorEastAsia" w:cs="ＭＳ Ｐゴシック" w:hint="eastAsia"/>
                <w:color w:val="000000"/>
                <w:sz w:val="18"/>
                <w:szCs w:val="18"/>
                <w:lang w:eastAsia="ja-JP" w:bidi="ar-SA"/>
              </w:rPr>
              <w:t>引っ越しなどで校区が知りたい（福岡は県外から移動が多いため）</w:t>
            </w:r>
          </w:p>
        </w:tc>
      </w:tr>
      <w:tr w:rsidR="006203C2" w:rsidRPr="008E62D7" w:rsidTr="001450CB">
        <w:trPr>
          <w:trHeight w:val="415"/>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15</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不動産事業者等</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防犯情報、駅の乗降人員、保育園等の空き情報、当番医、学校の児童・生徒数、商業施設の場所等の情報、建築確認申請の情報</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16</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公園の遊具情報</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17</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ツイッターなどの口コミ情報</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18</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小さい子供が利用できるトイレ情報</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19</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防災情報</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20</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トイレの設備と施設情報</w:t>
            </w:r>
          </w:p>
        </w:tc>
      </w:tr>
      <w:tr w:rsidR="006203C2" w:rsidRPr="008E62D7" w:rsidTr="001450CB">
        <w:trPr>
          <w:trHeight w:val="16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21</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天気の情報にPM2.5や花粉症の情報がひもづいていると良いと思いました。</w:t>
            </w:r>
          </w:p>
        </w:tc>
      </w:tr>
      <w:tr w:rsidR="006203C2" w:rsidRPr="008E62D7" w:rsidTr="001450CB">
        <w:trPr>
          <w:trHeight w:val="16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22</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設備（建物）の予約情報、リアルタイムの人の有無（各建物）</w:t>
            </w:r>
          </w:p>
        </w:tc>
      </w:tr>
      <w:tr w:rsidR="006203C2" w:rsidRPr="008E62D7" w:rsidTr="001450CB">
        <w:trPr>
          <w:trHeight w:val="287"/>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23</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アクセス方法、利用可能時間などホームページがある施設であればそのリンク。</w:t>
            </w:r>
          </w:p>
        </w:tc>
      </w:tr>
      <w:tr w:rsidR="006203C2" w:rsidRPr="008E62D7" w:rsidTr="001450CB">
        <w:trPr>
          <w:trHeight w:val="43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24</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安全情報（校区毎レベルの犯罪発生率、交通事故多発場所、通学路等の時間規制）</w:t>
            </w:r>
          </w:p>
        </w:tc>
      </w:tr>
      <w:tr w:rsidR="006203C2" w:rsidRPr="008E62D7" w:rsidTr="001450CB">
        <w:trPr>
          <w:trHeight w:val="16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25</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施設情報の公式ホームページや経路検索のNAVITIMEなどのリンク</w:t>
            </w:r>
          </w:p>
        </w:tc>
      </w:tr>
      <w:tr w:rsidR="006203C2" w:rsidRPr="008E62D7" w:rsidTr="001450CB">
        <w:trPr>
          <w:trHeight w:val="361"/>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26</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施設を検索しても役に立つ情報が少ないので、リンクが貼ってあるとよい。</w:t>
            </w:r>
            <w:r w:rsidRPr="008E62D7">
              <w:rPr>
                <w:rFonts w:asciiTheme="minorEastAsia" w:eastAsiaTheme="minorEastAsia" w:hAnsiTheme="minorEastAsia" w:cs="ＭＳ Ｐゴシック" w:hint="eastAsia"/>
                <w:color w:val="000000"/>
                <w:sz w:val="18"/>
                <w:szCs w:val="18"/>
                <w:lang w:eastAsia="ja-JP" w:bidi="ar-SA"/>
              </w:rPr>
              <w:lastRenderedPageBreak/>
              <w:t>またホテルなどの場合は、写真があるとなおよい</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27</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公共施設とイベント、セミナー情報</w:t>
            </w:r>
          </w:p>
        </w:tc>
      </w:tr>
      <w:tr w:rsidR="006203C2" w:rsidRPr="008E62D7" w:rsidTr="001450CB">
        <w:trPr>
          <w:trHeight w:val="300"/>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28</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施設へのアクセス方法などへのリンク。</w:t>
            </w:r>
            <w:r w:rsidRPr="008E62D7">
              <w:rPr>
                <w:rFonts w:asciiTheme="minorEastAsia" w:eastAsiaTheme="minorEastAsia" w:hAnsiTheme="minorEastAsia" w:cs="ＭＳ Ｐゴシック" w:hint="eastAsia"/>
                <w:color w:val="000000"/>
                <w:sz w:val="18"/>
                <w:szCs w:val="18"/>
                <w:lang w:eastAsia="ja-JP" w:bidi="ar-SA"/>
              </w:rPr>
              <w:br/>
              <w:t>グーグルマップへのリンク（ストリートビューで周辺を確認したい）</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29</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バス路線・時刻表と地図の連携</w:t>
            </w:r>
          </w:p>
        </w:tc>
      </w:tr>
      <w:tr w:rsidR="006203C2" w:rsidRPr="008E62D7" w:rsidTr="001450CB">
        <w:trPr>
          <w:trHeight w:val="397"/>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30</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施設の開館時間と公共交通機関の時刻との関連性表示（閉館後１時間以内の公共交通機関の時刻とか）</w:t>
            </w:r>
          </w:p>
        </w:tc>
      </w:tr>
      <w:tr w:rsidR="006203C2" w:rsidRPr="008E62D7" w:rsidTr="001450CB">
        <w:trPr>
          <w:trHeight w:val="800"/>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31</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・学校別の生徒数、進学率、進学校など学習塾が保有しているデータと組み合わせた情報</w:t>
            </w:r>
            <w:r w:rsidRPr="008E62D7">
              <w:rPr>
                <w:rFonts w:asciiTheme="minorEastAsia" w:eastAsiaTheme="minorEastAsia" w:hAnsiTheme="minorEastAsia" w:cs="ＭＳ Ｐゴシック" w:hint="eastAsia"/>
                <w:color w:val="000000"/>
                <w:sz w:val="18"/>
                <w:szCs w:val="18"/>
                <w:lang w:eastAsia="ja-JP" w:bidi="ar-SA"/>
              </w:rPr>
              <w:br/>
              <w:t>・交通量や交通事故が多い道路情報</w:t>
            </w:r>
            <w:r w:rsidRPr="008E62D7">
              <w:rPr>
                <w:rFonts w:asciiTheme="minorEastAsia" w:eastAsiaTheme="minorEastAsia" w:hAnsiTheme="minorEastAsia" w:cs="ＭＳ Ｐゴシック" w:hint="eastAsia"/>
                <w:color w:val="000000"/>
                <w:sz w:val="18"/>
                <w:szCs w:val="18"/>
                <w:lang w:eastAsia="ja-JP" w:bidi="ar-SA"/>
              </w:rPr>
              <w:br/>
              <w:t>・ひったくり、暴行、盗難などの犯罪が発生した場所、時間の情報</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32</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保育園の園児受入人数・空き状況</w:t>
            </w:r>
          </w:p>
        </w:tc>
      </w:tr>
      <w:tr w:rsidR="006203C2" w:rsidRPr="008E62D7" w:rsidTr="001450CB">
        <w:trPr>
          <w:trHeight w:val="557"/>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33</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バス停とバス路線の情報が欲しい。普段行かない場所へ行く時に行き方を調べるのが面倒。さらに経費精算の際は、すっかり忘れているので地図から思いだして調べたい。</w:t>
            </w:r>
            <w:r w:rsidRPr="008E62D7">
              <w:rPr>
                <w:rFonts w:asciiTheme="minorEastAsia" w:eastAsiaTheme="minorEastAsia" w:hAnsiTheme="minorEastAsia" w:cs="ＭＳ Ｐゴシック" w:hint="eastAsia"/>
                <w:color w:val="000000"/>
                <w:sz w:val="18"/>
                <w:szCs w:val="18"/>
                <w:lang w:eastAsia="ja-JP" w:bidi="ar-SA"/>
              </w:rPr>
              <w:br/>
              <w:t>事前投票ができる施設が登録されていると便利。</w:t>
            </w:r>
            <w:r w:rsidRPr="008E62D7">
              <w:rPr>
                <w:rFonts w:asciiTheme="minorEastAsia" w:eastAsiaTheme="minorEastAsia" w:hAnsiTheme="minorEastAsia" w:cs="ＭＳ Ｐゴシック" w:hint="eastAsia"/>
                <w:color w:val="000000"/>
                <w:sz w:val="18"/>
                <w:szCs w:val="18"/>
                <w:lang w:eastAsia="ja-JP" w:bidi="ar-SA"/>
              </w:rPr>
              <w:br/>
              <w:t>ゴミ出しの位置情報もあるとうれしい。粗大ごみなどは普段使っているゴミ出しの場所とは違うところにださないといけないので。</w:t>
            </w:r>
          </w:p>
        </w:tc>
      </w:tr>
      <w:tr w:rsidR="006203C2" w:rsidRPr="008E62D7" w:rsidTr="001450CB">
        <w:trPr>
          <w:trHeight w:val="16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34</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公民館などでサークル活動をよくやっていますが、その情報。</w:t>
            </w:r>
          </w:p>
        </w:tc>
      </w:tr>
      <w:tr w:rsidR="006203C2" w:rsidRPr="008E62D7" w:rsidTr="001450CB">
        <w:trPr>
          <w:trHeight w:val="216"/>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35</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大学の公開シンポジウムなど</w:t>
            </w:r>
          </w:p>
        </w:tc>
      </w:tr>
      <w:tr w:rsidR="006203C2" w:rsidRPr="008E62D7" w:rsidTr="001450CB">
        <w:trPr>
          <w:trHeight w:val="162"/>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36</w:t>
            </w:r>
          </w:p>
        </w:tc>
        <w:tc>
          <w:tcPr>
            <w:tcW w:w="1957"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6310"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施設の込み具合（現時点、予測）がわかれば非常に良いとおもいます。</w:t>
            </w:r>
          </w:p>
        </w:tc>
      </w:tr>
    </w:tbl>
    <w:p w:rsidR="006203C2" w:rsidRDefault="006203C2" w:rsidP="001450CB">
      <w:pPr>
        <w:rPr>
          <w:b/>
          <w:lang w:eastAsia="ja-JP"/>
        </w:rPr>
      </w:pPr>
      <w:r>
        <w:rPr>
          <w:rFonts w:hint="eastAsia"/>
          <w:b/>
          <w:lang w:eastAsia="ja-JP"/>
        </w:rPr>
        <w:t>F</w:t>
      </w:r>
      <w:r>
        <w:rPr>
          <w:rFonts w:hint="eastAsia"/>
          <w:b/>
          <w:lang w:eastAsia="ja-JP"/>
        </w:rPr>
        <w:t>）</w:t>
      </w:r>
      <w:r w:rsidRPr="00F44256">
        <w:rPr>
          <w:rFonts w:hint="eastAsia"/>
          <w:b/>
          <w:lang w:eastAsia="ja-JP"/>
        </w:rPr>
        <w:t>データ、機能、地図の見やすさなどに関して</w:t>
      </w:r>
      <w:r w:rsidRPr="00F44256">
        <w:rPr>
          <w:rFonts w:hint="eastAsia"/>
          <w:b/>
          <w:lang w:eastAsia="ja-JP"/>
        </w:rPr>
        <w:t xml:space="preserve"> </w:t>
      </w:r>
      <w:r w:rsidRPr="00F44256">
        <w:rPr>
          <w:rFonts w:hint="eastAsia"/>
          <w:b/>
          <w:lang w:eastAsia="ja-JP"/>
        </w:rPr>
        <w:t>使いづらい点［自由記述］</w:t>
      </w:r>
    </w:p>
    <w:tbl>
      <w:tblPr>
        <w:tblStyle w:val="a8"/>
        <w:tblW w:w="0" w:type="auto"/>
        <w:tblInd w:w="57" w:type="dxa"/>
        <w:tblLook w:val="04A0"/>
      </w:tblPr>
      <w:tblGrid>
        <w:gridCol w:w="294"/>
        <w:gridCol w:w="1974"/>
        <w:gridCol w:w="6293"/>
      </w:tblGrid>
      <w:tr w:rsidR="006203C2" w:rsidRPr="008E62D7" w:rsidTr="006203C2">
        <w:trPr>
          <w:trHeight w:val="237"/>
        </w:trPr>
        <w:tc>
          <w:tcPr>
            <w:tcW w:w="294"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NO</w:t>
            </w:r>
          </w:p>
        </w:tc>
        <w:tc>
          <w:tcPr>
            <w:tcW w:w="1974" w:type="dxa"/>
            <w:shd w:val="clear" w:color="auto" w:fill="D9D9D9" w:themeFill="background1" w:themeFillShade="D9"/>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対象者</w:t>
            </w:r>
          </w:p>
        </w:tc>
        <w:tc>
          <w:tcPr>
            <w:tcW w:w="6293"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回答</w:t>
            </w:r>
          </w:p>
        </w:tc>
      </w:tr>
      <w:tr w:rsidR="006203C2" w:rsidRPr="008E62D7" w:rsidTr="006203C2">
        <w:trPr>
          <w:trHeight w:val="648"/>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w:t>
            </w:r>
          </w:p>
        </w:tc>
        <w:tc>
          <w:tcPr>
            <w:tcW w:w="1974"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公共施設データ検索機能についてです。施設種別等を入力し検索、その後、施設種別のみを変更して検索しても検索結果として表示されるのは、前回の検索結果のままとなっていました。リセットボタンを押した後も同様の状態であったため、使いづらい点としてあげさせていただきました。</w:t>
            </w:r>
          </w:p>
        </w:tc>
      </w:tr>
      <w:tr w:rsidR="006203C2" w:rsidRPr="008E62D7" w:rsidTr="006203C2">
        <w:trPr>
          <w:trHeight w:val="271"/>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w:t>
            </w:r>
          </w:p>
        </w:tc>
        <w:tc>
          <w:tcPr>
            <w:tcW w:w="1974"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地図の拡大縮小がマウスホイールで可能になれば使いやすいと思う</w:t>
            </w:r>
          </w:p>
        </w:tc>
      </w:tr>
      <w:tr w:rsidR="006203C2" w:rsidRPr="008E62D7" w:rsidTr="006203C2">
        <w:trPr>
          <w:trHeight w:val="271"/>
        </w:trPr>
        <w:tc>
          <w:tcPr>
            <w:tcW w:w="294" w:type="dxa"/>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w:t>
            </w:r>
          </w:p>
        </w:tc>
        <w:tc>
          <w:tcPr>
            <w:tcW w:w="1974" w:type="dxa"/>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hideMark/>
          </w:tcPr>
          <w:p w:rsidR="006203C2" w:rsidRPr="008E62D7" w:rsidRDefault="006203C2" w:rsidP="006203C2">
            <w:pPr>
              <w:pStyle w:val="a3"/>
              <w:numPr>
                <w:ilvl w:val="0"/>
                <w:numId w:val="10"/>
              </w:num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索欄について</w:t>
            </w:r>
          </w:p>
          <w:p w:rsidR="006203C2" w:rsidRPr="008E62D7" w:rsidRDefault="006203C2" w:rsidP="001450CB">
            <w:pPr>
              <w:pStyle w:val="a3"/>
              <w:spacing w:after="0" w:line="240" w:lineRule="exact"/>
              <w:ind w:left="0"/>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・「施設名称」欄</w:t>
            </w:r>
            <w:r w:rsidRPr="008E62D7">
              <w:rPr>
                <w:rFonts w:asciiTheme="minorEastAsia" w:eastAsiaTheme="minorEastAsia" w:hAnsiTheme="minorEastAsia" w:hint="eastAsia"/>
                <w:sz w:val="18"/>
                <w:szCs w:val="18"/>
                <w:lang w:eastAsia="ja-JP"/>
              </w:rPr>
              <w:br/>
              <w:t xml:space="preserve">　例表記が消せず、欄の中でカーソルも表示されなかったので、入力できないのかと思った。一般的な入力方式の場合、初期表示文字を選択して消すことができたり、カーソルが表示されるかと思う。</w:t>
            </w:r>
            <w:r w:rsidRPr="008E62D7">
              <w:rPr>
                <w:rFonts w:asciiTheme="minorEastAsia" w:eastAsiaTheme="minorEastAsia" w:hAnsiTheme="minorEastAsia" w:hint="eastAsia"/>
                <w:sz w:val="18"/>
                <w:szCs w:val="18"/>
                <w:lang w:eastAsia="ja-JP"/>
              </w:rPr>
              <w:br/>
              <w:t>・「施設所在地」および「設備」欄</w:t>
            </w:r>
            <w:r w:rsidRPr="008E62D7">
              <w:rPr>
                <w:rFonts w:asciiTheme="minorEastAsia" w:eastAsiaTheme="minorEastAsia" w:hAnsiTheme="minorEastAsia" w:hint="eastAsia"/>
                <w:sz w:val="18"/>
                <w:szCs w:val="18"/>
                <w:lang w:eastAsia="ja-JP"/>
              </w:rPr>
              <w:br/>
              <w:t xml:space="preserve">　所在地は、住所一覧や地図などから選択するタイプの方が良いかと思う。</w:t>
            </w:r>
            <w:r w:rsidRPr="008E62D7">
              <w:rPr>
                <w:rFonts w:asciiTheme="minorEastAsia" w:eastAsiaTheme="minorEastAsia" w:hAnsiTheme="minorEastAsia" w:hint="eastAsia"/>
                <w:sz w:val="18"/>
                <w:szCs w:val="18"/>
                <w:lang w:eastAsia="ja-JP"/>
              </w:rPr>
              <w:br/>
              <w:t xml:space="preserve">　設備についても同様に、基本的には選択するタイプの方が使いやすい。</w:t>
            </w:r>
            <w:r w:rsidRPr="008E62D7">
              <w:rPr>
                <w:rFonts w:asciiTheme="minorEastAsia" w:eastAsiaTheme="minorEastAsia" w:hAnsiTheme="minorEastAsia" w:hint="eastAsia"/>
                <w:sz w:val="18"/>
                <w:szCs w:val="18"/>
                <w:lang w:eastAsia="ja-JP"/>
              </w:rPr>
              <w:br/>
              <w:t>・背景に地図が透けていて、見づらい。</w:t>
            </w:r>
            <w:r w:rsidRPr="008E62D7">
              <w:rPr>
                <w:rFonts w:asciiTheme="minorEastAsia" w:eastAsiaTheme="minorEastAsia" w:hAnsiTheme="minorEastAsia" w:hint="eastAsia"/>
                <w:sz w:val="18"/>
                <w:szCs w:val="18"/>
                <w:lang w:eastAsia="ja-JP"/>
              </w:rPr>
              <w:br/>
              <w:t>・「検索」は文字表記で、その他（クリアなど）はピクト表記で統一性がなく、わかりづらい。全て文字表記の方がわかりやすいと思う。「クリア」「地図の中心へ移動」「検索結果一覧表示」など</w:t>
            </w:r>
            <w:r w:rsidRPr="008E62D7">
              <w:rPr>
                <w:rFonts w:asciiTheme="minorEastAsia" w:eastAsiaTheme="minorEastAsia" w:hAnsiTheme="minorEastAsia" w:hint="eastAsia"/>
                <w:sz w:val="18"/>
                <w:szCs w:val="18"/>
                <w:lang w:eastAsia="ja-JP"/>
              </w:rPr>
              <w:br/>
              <w:t>・PPPの対象事業って何ですか？一般県民の方が検索する際に必要な情報なのでしょうか？</w:t>
            </w:r>
            <w:r w:rsidRPr="008E62D7">
              <w:rPr>
                <w:rFonts w:asciiTheme="minorEastAsia" w:eastAsiaTheme="minorEastAsia" w:hAnsiTheme="minorEastAsia" w:hint="eastAsia"/>
                <w:sz w:val="18"/>
                <w:szCs w:val="18"/>
                <w:lang w:eastAsia="ja-JP"/>
              </w:rPr>
              <w:br/>
              <w:t>②地図上の表示について</w:t>
            </w:r>
            <w:r w:rsidRPr="008E62D7">
              <w:rPr>
                <w:rFonts w:asciiTheme="minorEastAsia" w:eastAsiaTheme="minorEastAsia" w:hAnsiTheme="minorEastAsia" w:hint="eastAsia"/>
                <w:sz w:val="18"/>
                <w:szCs w:val="18"/>
                <w:lang w:eastAsia="ja-JP"/>
              </w:rPr>
              <w:br/>
              <w:t>・拡大、縮小の制限は設定した方がよいのではないか。</w:t>
            </w:r>
            <w:r w:rsidRPr="008E62D7">
              <w:rPr>
                <w:rFonts w:asciiTheme="minorEastAsia" w:eastAsiaTheme="minorEastAsia" w:hAnsiTheme="minorEastAsia" w:hint="eastAsia"/>
                <w:sz w:val="18"/>
                <w:szCs w:val="18"/>
                <w:lang w:eastAsia="ja-JP"/>
              </w:rPr>
              <w:br/>
              <w:t>③グラフ表示について</w:t>
            </w:r>
            <w:r w:rsidRPr="008E62D7">
              <w:rPr>
                <w:rFonts w:asciiTheme="minorEastAsia" w:eastAsiaTheme="minorEastAsia" w:hAnsiTheme="minorEastAsia" w:hint="eastAsia"/>
                <w:sz w:val="18"/>
                <w:szCs w:val="18"/>
                <w:lang w:eastAsia="ja-JP"/>
              </w:rPr>
              <w:br/>
              <w:t>・地図上にグラフが重なって見づらい。</w:t>
            </w:r>
            <w:r w:rsidRPr="008E62D7">
              <w:rPr>
                <w:rFonts w:asciiTheme="minorEastAsia" w:eastAsiaTheme="minorEastAsia" w:hAnsiTheme="minorEastAsia" w:hint="eastAsia"/>
                <w:sz w:val="18"/>
                <w:szCs w:val="18"/>
                <w:lang w:eastAsia="ja-JP"/>
              </w:rPr>
              <w:br/>
              <w:t>・グラフは別画面での表示でよいのではないか。</w:t>
            </w:r>
            <w:r w:rsidRPr="008E62D7">
              <w:rPr>
                <w:rFonts w:asciiTheme="minorEastAsia" w:eastAsiaTheme="minorEastAsia" w:hAnsiTheme="minorEastAsia" w:hint="eastAsia"/>
                <w:sz w:val="18"/>
                <w:szCs w:val="18"/>
                <w:lang w:eastAsia="ja-JP"/>
              </w:rPr>
              <w:br/>
              <w:t>・グラフの項目名が重なって見づらくなることがある。要改善。</w:t>
            </w:r>
            <w:r w:rsidRPr="008E62D7">
              <w:rPr>
                <w:rFonts w:asciiTheme="minorEastAsia" w:eastAsiaTheme="minorEastAsia" w:hAnsiTheme="minorEastAsia" w:hint="eastAsia"/>
                <w:sz w:val="18"/>
                <w:szCs w:val="18"/>
                <w:lang w:eastAsia="ja-JP"/>
              </w:rPr>
              <w:br/>
              <w:t>④全体的に</w:t>
            </w:r>
            <w:r w:rsidRPr="008E62D7">
              <w:rPr>
                <w:rFonts w:asciiTheme="minorEastAsia" w:eastAsiaTheme="minorEastAsia" w:hAnsiTheme="minorEastAsia" w:hint="eastAsia"/>
                <w:sz w:val="18"/>
                <w:szCs w:val="18"/>
                <w:lang w:eastAsia="ja-JP"/>
              </w:rPr>
              <w:br/>
              <w:t>・透かしが入っていて全体的に見づらい。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4</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検索項目がうすくて見にくい。コントラストが中途半端。</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5</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・地図がカラーになっていて見やすいが，検索したものが目立たないため，一目で場所が分からない。</w:t>
            </w:r>
            <w:r w:rsidRPr="008E62D7">
              <w:rPr>
                <w:rFonts w:asciiTheme="minorEastAsia" w:eastAsiaTheme="minorEastAsia" w:hAnsiTheme="minorEastAsia" w:hint="eastAsia"/>
                <w:sz w:val="18"/>
                <w:szCs w:val="18"/>
                <w:lang w:eastAsia="ja-JP"/>
              </w:rPr>
              <w:br/>
              <w:t>・あった方が良いかは分からないが，丁目の区域線</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6</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図の位置が，異なっている。地図だけを見ると，公園の場所から離れたところがに印がある。住所表記ではないので，正確ではないが，地図を見て公園に行く人から場所がわからないとの意見が出てくると思う。</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7</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・マウスのスクロール操作で地図の拡大・縮小ができなかったこと。</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8</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・表示場所が違う施設が多い。</w:t>
            </w:r>
            <w:r w:rsidRPr="008E62D7">
              <w:rPr>
                <w:rFonts w:asciiTheme="minorEastAsia" w:eastAsiaTheme="minorEastAsia" w:hAnsiTheme="minorEastAsia" w:hint="eastAsia"/>
                <w:sz w:val="18"/>
                <w:szCs w:val="18"/>
                <w:lang w:eastAsia="ja-JP"/>
              </w:rPr>
              <w:br/>
              <w:t>・同じ建物で２つ表示がある。</w:t>
            </w:r>
            <w:r w:rsidRPr="008E62D7">
              <w:rPr>
                <w:rFonts w:asciiTheme="minorEastAsia" w:eastAsiaTheme="minorEastAsia" w:hAnsiTheme="minorEastAsia" w:hint="eastAsia"/>
                <w:sz w:val="18"/>
                <w:szCs w:val="18"/>
                <w:lang w:eastAsia="ja-JP"/>
              </w:rPr>
              <w:br/>
              <w:t>・アイコンが赤一色のため，複数の施設を一覧で表示できても区別がつかない。</w:t>
            </w:r>
            <w:r w:rsidRPr="008E62D7">
              <w:rPr>
                <w:rFonts w:asciiTheme="minorEastAsia" w:eastAsiaTheme="minorEastAsia" w:hAnsiTheme="minorEastAsia" w:hint="eastAsia"/>
                <w:sz w:val="18"/>
                <w:szCs w:val="18"/>
                <w:lang w:eastAsia="ja-JP"/>
              </w:rPr>
              <w:br/>
              <w:t>・スクロールで地図が縮小拡大できない。</w:t>
            </w:r>
            <w:r w:rsidRPr="008E62D7">
              <w:rPr>
                <w:rFonts w:asciiTheme="minorEastAsia" w:eastAsiaTheme="minorEastAsia" w:hAnsiTheme="minorEastAsia" w:hint="eastAsia"/>
                <w:sz w:val="18"/>
                <w:szCs w:val="18"/>
                <w:lang w:eastAsia="ja-JP"/>
              </w:rPr>
              <w:br/>
              <w:t>・地図の色が見えずらい。</w:t>
            </w:r>
            <w:r w:rsidRPr="008E62D7">
              <w:rPr>
                <w:rFonts w:asciiTheme="minorEastAsia" w:eastAsiaTheme="minorEastAsia" w:hAnsiTheme="minorEastAsia" w:hint="eastAsia"/>
                <w:sz w:val="18"/>
                <w:szCs w:val="18"/>
                <w:lang w:eastAsia="ja-JP"/>
              </w:rPr>
              <w:br/>
              <w:t>・選択肢の色が薄すぎて見えずらい</w:t>
            </w:r>
            <w:r w:rsidRPr="008E62D7">
              <w:rPr>
                <w:rFonts w:asciiTheme="minorEastAsia" w:eastAsiaTheme="minorEastAsia" w:hAnsiTheme="minorEastAsia" w:hint="eastAsia"/>
                <w:sz w:val="18"/>
                <w:szCs w:val="18"/>
                <w:lang w:eastAsia="ja-JP"/>
              </w:rPr>
              <w:br/>
              <w:t>・公園の種別分けは必要だと思わない。</w:t>
            </w:r>
            <w:r w:rsidRPr="008E62D7">
              <w:rPr>
                <w:rFonts w:asciiTheme="minorEastAsia" w:eastAsiaTheme="minorEastAsia" w:hAnsiTheme="minorEastAsia" w:hint="eastAsia"/>
                <w:sz w:val="18"/>
                <w:szCs w:val="18"/>
                <w:lang w:eastAsia="ja-JP"/>
              </w:rPr>
              <w:br/>
              <w:t>・</w:t>
            </w:r>
            <w:proofErr w:type="spellStart"/>
            <w:r w:rsidRPr="008E62D7">
              <w:rPr>
                <w:rFonts w:asciiTheme="minorEastAsia" w:eastAsiaTheme="minorEastAsia" w:hAnsiTheme="minorEastAsia" w:hint="eastAsia"/>
                <w:sz w:val="18"/>
                <w:szCs w:val="18"/>
                <w:lang w:eastAsia="ja-JP"/>
              </w:rPr>
              <w:t>google</w:t>
            </w:r>
            <w:proofErr w:type="spellEnd"/>
            <w:r w:rsidRPr="008E62D7">
              <w:rPr>
                <w:rFonts w:asciiTheme="minorEastAsia" w:eastAsiaTheme="minorEastAsia" w:hAnsiTheme="minorEastAsia" w:hint="eastAsia"/>
                <w:sz w:val="18"/>
                <w:szCs w:val="18"/>
                <w:lang w:eastAsia="ja-JP"/>
              </w:rPr>
              <w:t xml:space="preserve"> map のようにすべての建物のシルエットがないので見えづらい</w:t>
            </w:r>
            <w:r w:rsidRPr="008E62D7">
              <w:rPr>
                <w:rFonts w:asciiTheme="minorEastAsia" w:eastAsiaTheme="minorEastAsia" w:hAnsiTheme="minorEastAsia" w:hint="eastAsia"/>
                <w:sz w:val="18"/>
                <w:szCs w:val="18"/>
                <w:lang w:eastAsia="ja-JP"/>
              </w:rPr>
              <w:br/>
              <w:t>・宗教施設の表記が偏っており，公共目的の使用には適していない。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9</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感覚的操作がしずらい。</w:t>
            </w:r>
            <w:r w:rsidRPr="008E62D7">
              <w:rPr>
                <w:rFonts w:asciiTheme="minorEastAsia" w:eastAsiaTheme="minorEastAsia" w:hAnsiTheme="minorEastAsia" w:hint="eastAsia"/>
                <w:sz w:val="18"/>
                <w:szCs w:val="18"/>
                <w:lang w:eastAsia="ja-JP"/>
              </w:rPr>
              <w:br/>
              <w:t>マウスホイールでの拡大縮小、ポイントをクリックして詳細情報に飛ぶなどできれば。</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10</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公共施設白書情報グラフの設定方法がわかりづらかった。</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11</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一覧表示の際，絞り込むときに一旦×印を付けて戻る操作に違和感を感じる。</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12</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PFI事業者</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学校と学童保育が別施設として表示される点に違和感を感じる。</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13</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PFI事業者</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・地図の拡大・縮小をマウスで行いたい。</w:t>
            </w:r>
            <w:r w:rsidRPr="008E62D7">
              <w:rPr>
                <w:rFonts w:asciiTheme="minorEastAsia" w:eastAsiaTheme="minorEastAsia" w:hAnsiTheme="minorEastAsia" w:hint="eastAsia"/>
                <w:sz w:val="18"/>
                <w:szCs w:val="18"/>
                <w:lang w:eastAsia="ja-JP"/>
              </w:rPr>
              <w:br/>
              <w:t>・検索した施設の詳細情報を見る際に、全チェック機能があるとよい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14</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不動産事業者等</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地図はマウスのホイールで拡大縮小</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15</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不動産事業者等</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・施設種別の選択時の項目が多すぎて探すのが煩雑（直接入力すればいいのですが）</w:t>
            </w:r>
            <w:r w:rsidRPr="008E62D7">
              <w:rPr>
                <w:rFonts w:asciiTheme="minorEastAsia" w:eastAsiaTheme="minorEastAsia" w:hAnsiTheme="minorEastAsia" w:hint="eastAsia"/>
                <w:sz w:val="18"/>
                <w:szCs w:val="18"/>
                <w:lang w:eastAsia="ja-JP"/>
              </w:rPr>
              <w:br/>
              <w:t>・リセットボタンを押した後にたまに検索機能が正常に働くなることがあった（</w:t>
            </w:r>
            <w:proofErr w:type="spellStart"/>
            <w:r w:rsidRPr="008E62D7">
              <w:rPr>
                <w:rFonts w:asciiTheme="minorEastAsia" w:eastAsiaTheme="minorEastAsia" w:hAnsiTheme="minorEastAsia" w:hint="eastAsia"/>
                <w:sz w:val="18"/>
                <w:szCs w:val="18"/>
                <w:lang w:eastAsia="ja-JP"/>
              </w:rPr>
              <w:t>iPad</w:t>
            </w:r>
            <w:proofErr w:type="spellEnd"/>
            <w:r w:rsidRPr="008E62D7">
              <w:rPr>
                <w:rFonts w:asciiTheme="minorEastAsia" w:eastAsiaTheme="minorEastAsia" w:hAnsiTheme="minorEastAsia" w:hint="eastAsia"/>
                <w:sz w:val="18"/>
                <w:szCs w:val="18"/>
                <w:lang w:eastAsia="ja-JP"/>
              </w:rPr>
              <w:t>で利用したとき）</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16</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マウスのホイールで地図の拡大縮小ができない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17</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検索はエンターキーで実行できると嬉しい。元の属性なのかもしれないが「警察施設」を自治体「福岡市」で絞るとヒットしなくなるのはビックリした。</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18</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検索した結果が０件だった場合に、０件だったことが分かりにくい。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19</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イベント情報、リアルタイム情報（予約状況、空き状況等）など更新が予想されるデータが少ない点</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20</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施設名（例：学校）などは、それぞれの感覚で検索する言葉が変わるので、検索に引っかからない場合が多くある。そこで、ドロップダウンメニュー式に</w:t>
            </w:r>
          </w:p>
        </w:tc>
      </w:tr>
      <w:tr w:rsidR="006203C2" w:rsidRPr="008E62D7" w:rsidTr="006203C2">
        <w:trPr>
          <w:trHeight w:val="113"/>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21</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検索をした際に、該当の条件があてはまる箇所に地図が自動で移動（ズームイン）する仕組みが欲しい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22</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関連情報やおすすめ情報がある程度ないと，結局いろいろなサイトを見て情報収集しなければならないですね。ある公共施設に行きたいということであれば，その施設名で</w:t>
            </w:r>
            <w:proofErr w:type="spellStart"/>
            <w:r w:rsidRPr="008E62D7">
              <w:rPr>
                <w:rFonts w:asciiTheme="minorEastAsia" w:eastAsiaTheme="minorEastAsia" w:hAnsiTheme="minorEastAsia" w:hint="eastAsia"/>
                <w:sz w:val="18"/>
                <w:szCs w:val="18"/>
                <w:lang w:eastAsia="ja-JP"/>
              </w:rPr>
              <w:t>google</w:t>
            </w:r>
            <w:proofErr w:type="spellEnd"/>
            <w:r w:rsidRPr="008E62D7">
              <w:rPr>
                <w:rFonts w:asciiTheme="minorEastAsia" w:eastAsiaTheme="minorEastAsia" w:hAnsiTheme="minorEastAsia" w:hint="eastAsia"/>
                <w:sz w:val="18"/>
                <w:szCs w:val="18"/>
                <w:lang w:eastAsia="ja-JP"/>
              </w:rPr>
              <w:t>検索したほうが早いので，単一目的の検索には使わないような気がします。</w:t>
            </w:r>
            <w:proofErr w:type="spellStart"/>
            <w:r w:rsidRPr="008E62D7">
              <w:rPr>
                <w:rFonts w:asciiTheme="minorEastAsia" w:eastAsiaTheme="minorEastAsia" w:hAnsiTheme="minorEastAsia" w:hint="eastAsia"/>
                <w:sz w:val="18"/>
                <w:szCs w:val="18"/>
                <w:lang w:eastAsia="ja-JP"/>
              </w:rPr>
              <w:t>iphone</w:t>
            </w:r>
            <w:proofErr w:type="spellEnd"/>
            <w:r w:rsidRPr="008E62D7">
              <w:rPr>
                <w:rFonts w:asciiTheme="minorEastAsia" w:eastAsiaTheme="minorEastAsia" w:hAnsiTheme="minorEastAsia" w:hint="eastAsia"/>
                <w:sz w:val="18"/>
                <w:szCs w:val="18"/>
                <w:lang w:eastAsia="ja-JP"/>
              </w:rPr>
              <w:t>の</w:t>
            </w:r>
            <w:proofErr w:type="spellStart"/>
            <w:r w:rsidRPr="008E62D7">
              <w:rPr>
                <w:rFonts w:asciiTheme="minorEastAsia" w:eastAsiaTheme="minorEastAsia" w:hAnsiTheme="minorEastAsia" w:hint="eastAsia"/>
                <w:sz w:val="18"/>
                <w:szCs w:val="18"/>
                <w:lang w:eastAsia="ja-JP"/>
              </w:rPr>
              <w:t>siri</w:t>
            </w:r>
            <w:proofErr w:type="spellEnd"/>
            <w:r w:rsidRPr="008E62D7">
              <w:rPr>
                <w:rFonts w:asciiTheme="minorEastAsia" w:eastAsiaTheme="minorEastAsia" w:hAnsiTheme="minorEastAsia" w:hint="eastAsia"/>
                <w:sz w:val="18"/>
                <w:szCs w:val="18"/>
                <w:lang w:eastAsia="ja-JP"/>
              </w:rPr>
              <w:t>に「一番近くの公民館は？」と話しかければ，検索し，そこから道順や必要時間を表示したり電話したりできますし。</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23</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・マウスのホイールで地図の拡大縮小ができれば使いやすいです。</w:t>
            </w:r>
            <w:r w:rsidRPr="008E62D7">
              <w:rPr>
                <w:rFonts w:asciiTheme="minorEastAsia" w:eastAsiaTheme="minorEastAsia" w:hAnsiTheme="minorEastAsia" w:hint="eastAsia"/>
                <w:sz w:val="18"/>
                <w:szCs w:val="18"/>
                <w:lang w:eastAsia="ja-JP"/>
              </w:rPr>
              <w:br/>
              <w:t>・マウスのポイントを検索結果の上に重ねると色が変わったり表示が少し大きくなったりすると選択できているかどうかが分かりやすくなります。</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24</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情報機器に疎く、戸惑うことがあった。これ以上使いやすくすることは困難かもしれないが、初心者でももっと使いやすくなればと思います。</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25</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マウスのホイールで地図の拡大縮小ができない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26</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・地図のズームイン、ズームアウトを、スクロールで出来るとよい</w:t>
            </w:r>
            <w:r w:rsidRPr="008E62D7">
              <w:rPr>
                <w:rFonts w:asciiTheme="minorEastAsia" w:eastAsiaTheme="minorEastAsia" w:hAnsiTheme="minorEastAsia" w:hint="eastAsia"/>
                <w:sz w:val="18"/>
                <w:szCs w:val="18"/>
                <w:lang w:eastAsia="ja-JP"/>
              </w:rPr>
              <w:br/>
              <w:t>・このサービスに、どんな機能があるのか一目で分かるとよい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27</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施設名、所在地、施設のURL、開館日・時間が、まず見たいです。一覧には、吹き出しにある情報とプラスアルファが使いやすいです。この情報はこっちで、あれはこちらだと見づらい。</w:t>
            </w:r>
            <w:r w:rsidRPr="008E62D7">
              <w:rPr>
                <w:rFonts w:asciiTheme="minorEastAsia" w:eastAsiaTheme="minorEastAsia" w:hAnsiTheme="minorEastAsia" w:hint="eastAsia"/>
                <w:sz w:val="18"/>
                <w:szCs w:val="18"/>
                <w:lang w:eastAsia="ja-JP"/>
              </w:rPr>
              <w:br/>
              <w:t>建物の情報や運用情報が登録されている施設とそうでない施設があったが、登録されているものだけ、アイコンの色を変えるとか、何か目印がないと情報を探している人には不便だと思いました。</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28</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色々な利用シーンがあると思うのですが、はじめての人にはどう使っていいか、マニュアルを見ないとわからない作りなので、ナビモードがあったらいいと思います。右利きなので操作する時に右側から左側への移動が多いのがやりづらいので気になります。</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29</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１つのアプリで多様な機能を備えるため、使い方が分かり辛い。各機能で使い易くするために、機能毎に入力画面を変えるなどの工夫が考えられる。</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30</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大学関係者</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候補を絞り込むときに、少し検索ワードが違うと表示されないのはストレス。候補で何件あってという母数情報は示すべき。そうじゃないと検索結果に信頼性がなくなります。</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31</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大学関係者</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例の文言が目立ちすぎ、もっと薄く見えてよい</w:t>
            </w:r>
          </w:p>
        </w:tc>
      </w:tr>
      <w:tr w:rsidR="006203C2" w:rsidRPr="008E62D7" w:rsidTr="006203C2">
        <w:trPr>
          <w:trHeight w:val="271"/>
        </w:trPr>
        <w:tc>
          <w:tcPr>
            <w:tcW w:w="294" w:type="dxa"/>
            <w:tcMar>
              <w:left w:w="57" w:type="dxa"/>
              <w:right w:w="57" w:type="dxa"/>
            </w:tcMar>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32</w:t>
            </w:r>
          </w:p>
        </w:tc>
        <w:tc>
          <w:tcPr>
            <w:tcW w:w="1974" w:type="dxa"/>
            <w:noWrap/>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大学関係者</w:t>
            </w:r>
          </w:p>
        </w:tc>
        <w:tc>
          <w:tcPr>
            <w:tcW w:w="6293" w:type="dxa"/>
            <w:tcMar>
              <w:left w:w="57" w:type="dxa"/>
              <w:right w:w="57" w:type="dxa"/>
            </w:tcMar>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一度使えば慣れるのかもしれませんが、もっと直感的に使えるシステムにならないでしょうか？現在のものはマニュアルを見ないと使えないような気がします。直感的に操作できれば利用者が増えるとおもいます。</w:t>
            </w:r>
          </w:p>
        </w:tc>
      </w:tr>
    </w:tbl>
    <w:p w:rsidR="006203C2" w:rsidRDefault="006203C2" w:rsidP="00FF3D6C">
      <w:pPr>
        <w:pStyle w:val="2"/>
        <w:numPr>
          <w:ilvl w:val="0"/>
          <w:numId w:val="4"/>
        </w:numPr>
        <w:rPr>
          <w:lang w:eastAsia="ja-JP"/>
        </w:rPr>
      </w:pPr>
      <w:r w:rsidRPr="00C04A42">
        <w:rPr>
          <w:rFonts w:hint="eastAsia"/>
          <w:lang w:eastAsia="ja-JP"/>
        </w:rPr>
        <w:t>情報サービスの利用が見込まれるシーン</w:t>
      </w:r>
    </w:p>
    <w:p w:rsidR="006203C2" w:rsidRPr="00265FF2" w:rsidRDefault="006203C2" w:rsidP="001450CB">
      <w:pPr>
        <w:rPr>
          <w:b/>
          <w:lang w:eastAsia="ja-JP"/>
        </w:rPr>
      </w:pPr>
      <w:r>
        <w:rPr>
          <w:rFonts w:hint="eastAsia"/>
          <w:b/>
          <w:lang w:eastAsia="ja-JP"/>
        </w:rPr>
        <w:t>G</w:t>
      </w:r>
      <w:r>
        <w:rPr>
          <w:rFonts w:hint="eastAsia"/>
          <w:b/>
          <w:lang w:eastAsia="ja-JP"/>
        </w:rPr>
        <w:t>）</w:t>
      </w:r>
      <w:r w:rsidRPr="00265FF2">
        <w:rPr>
          <w:rFonts w:hint="eastAsia"/>
          <w:b/>
          <w:lang w:eastAsia="ja-JP"/>
        </w:rPr>
        <w:t>公共施設情報サービス</w:t>
      </w:r>
    </w:p>
    <w:p w:rsidR="006203C2" w:rsidRPr="00265FF2" w:rsidRDefault="006203C2" w:rsidP="001450CB">
      <w:pPr>
        <w:rPr>
          <w:b/>
          <w:lang w:eastAsia="ja-JP"/>
        </w:rPr>
      </w:pPr>
      <w:r>
        <w:rPr>
          <w:rFonts w:hint="eastAsia"/>
          <w:b/>
          <w:lang w:eastAsia="ja-JP"/>
        </w:rPr>
        <w:t>G-1</w:t>
      </w:r>
      <w:r>
        <w:rPr>
          <w:rFonts w:hint="eastAsia"/>
          <w:b/>
          <w:lang w:eastAsia="ja-JP"/>
        </w:rPr>
        <w:t>）</w:t>
      </w:r>
      <w:r w:rsidRPr="00265FF2">
        <w:rPr>
          <w:rFonts w:hint="eastAsia"/>
          <w:b/>
          <w:lang w:eastAsia="ja-JP"/>
        </w:rPr>
        <w:t>業務で、利用が見込まれるシーンについて</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378"/>
        <w:gridCol w:w="1806"/>
        <w:gridCol w:w="4234"/>
        <w:gridCol w:w="2144"/>
      </w:tblGrid>
      <w:tr w:rsidR="006203C2" w:rsidRPr="008E62D7" w:rsidTr="001450CB">
        <w:trPr>
          <w:trHeight w:val="20"/>
        </w:trPr>
        <w:tc>
          <w:tcPr>
            <w:tcW w:w="378" w:type="dxa"/>
            <w:shd w:val="clear" w:color="auto" w:fill="D9D9D9" w:themeFill="background1" w:themeFillShade="D9"/>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NO</w:t>
            </w:r>
          </w:p>
        </w:tc>
        <w:tc>
          <w:tcPr>
            <w:tcW w:w="1806" w:type="dxa"/>
            <w:shd w:val="clear" w:color="auto" w:fill="D9D9D9" w:themeFill="background1" w:themeFillShade="D9"/>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対象者</w:t>
            </w:r>
          </w:p>
        </w:tc>
        <w:tc>
          <w:tcPr>
            <w:tcW w:w="4234"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利用が見込まれるシーン</w:t>
            </w:r>
          </w:p>
        </w:tc>
        <w:tc>
          <w:tcPr>
            <w:tcW w:w="2144"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〇　業務</w:t>
            </w:r>
            <w:r w:rsidRPr="008E62D7">
              <w:rPr>
                <w:rFonts w:asciiTheme="minorEastAsia" w:eastAsiaTheme="minorEastAsia" w:hAnsiTheme="minorEastAsia" w:hint="eastAsia"/>
                <w:sz w:val="18"/>
                <w:szCs w:val="18"/>
                <w:lang w:eastAsia="ja-JP"/>
              </w:rPr>
              <w:br/>
              <w:t>職員住宅の入居可能戸数情報を更新する際、保育園・小中高等学校、公園、及び病院等の場所を表示したい。</w:t>
            </w:r>
            <w:r w:rsidRPr="008E62D7">
              <w:rPr>
                <w:rFonts w:asciiTheme="minorEastAsia" w:eastAsiaTheme="minorEastAsia" w:hAnsiTheme="minorEastAsia" w:hint="eastAsia"/>
                <w:sz w:val="18"/>
                <w:szCs w:val="18"/>
                <w:lang w:eastAsia="ja-JP"/>
              </w:rPr>
              <w:br/>
              <w:t>〇　使い方</w:t>
            </w:r>
            <w:r w:rsidRPr="008E62D7">
              <w:rPr>
                <w:rFonts w:asciiTheme="minorEastAsia" w:eastAsiaTheme="minorEastAsia" w:hAnsiTheme="minorEastAsia" w:hint="eastAsia"/>
                <w:sz w:val="18"/>
                <w:szCs w:val="18"/>
                <w:lang w:eastAsia="ja-JP"/>
              </w:rPr>
              <w:br/>
              <w:t>職員住宅への入居を希望する警察職員へ情報提供するため。</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　保育園・小中高等学校、公園及び病院等の基礎データ</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他自治体の施設所在地の検索</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位置情報</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会議資料での使用や、住民等への説明の際に活用</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4</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・震災時や緊急時（AEDが必要な時）など</w:t>
            </w:r>
            <w:r w:rsidRPr="008E62D7">
              <w:rPr>
                <w:rFonts w:asciiTheme="minorEastAsia" w:eastAsiaTheme="minorEastAsia" w:hAnsiTheme="minorEastAsia" w:hint="eastAsia"/>
                <w:sz w:val="18"/>
                <w:szCs w:val="18"/>
                <w:lang w:eastAsia="ja-JP"/>
              </w:rPr>
              <w:br/>
              <w:t>・観光客などに対する利用案内</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・避難場所の位置情報や収容可能人数など</w:t>
            </w:r>
            <w:r w:rsidRPr="008E62D7">
              <w:rPr>
                <w:rFonts w:asciiTheme="minorEastAsia" w:eastAsiaTheme="minorEastAsia" w:hAnsiTheme="minorEastAsia" w:hint="eastAsia"/>
                <w:sz w:val="18"/>
                <w:szCs w:val="18"/>
                <w:lang w:eastAsia="ja-JP"/>
              </w:rPr>
              <w:br/>
              <w:t>・公衆Wi-Fiスポットの位置情報</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5</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・本県が所有する施設と類似した施設を探すときに利用する</w:t>
            </w:r>
            <w:r w:rsidRPr="008E62D7">
              <w:rPr>
                <w:rFonts w:asciiTheme="minorEastAsia" w:eastAsiaTheme="minorEastAsia" w:hAnsiTheme="minorEastAsia" w:hint="eastAsia"/>
                <w:sz w:val="18"/>
                <w:szCs w:val="18"/>
                <w:lang w:eastAsia="ja-JP"/>
              </w:rPr>
              <w:br/>
              <w:t>・施設のグレード（無線ＬＡＮがついてるなど）の情報を検索する</w:t>
            </w:r>
            <w:r w:rsidRPr="008E62D7">
              <w:rPr>
                <w:rFonts w:asciiTheme="minorEastAsia" w:eastAsiaTheme="minorEastAsia" w:hAnsiTheme="minorEastAsia" w:hint="eastAsia"/>
                <w:sz w:val="18"/>
                <w:szCs w:val="18"/>
                <w:lang w:eastAsia="ja-JP"/>
              </w:rPr>
              <w:br/>
              <w:t>・集客人数や稼働率</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・施設の基本データ</w:t>
            </w:r>
            <w:r w:rsidRPr="008E62D7">
              <w:rPr>
                <w:rFonts w:asciiTheme="minorEastAsia" w:eastAsiaTheme="minorEastAsia" w:hAnsiTheme="minorEastAsia" w:hint="eastAsia"/>
                <w:sz w:val="18"/>
                <w:szCs w:val="18"/>
                <w:lang w:eastAsia="ja-JP"/>
              </w:rPr>
              <w:br/>
              <w:t>・管理費、修繕費の額</w:t>
            </w:r>
            <w:r w:rsidRPr="008E62D7">
              <w:rPr>
                <w:rFonts w:asciiTheme="minorEastAsia" w:eastAsiaTheme="minorEastAsia" w:hAnsiTheme="minorEastAsia" w:hint="eastAsia"/>
                <w:sz w:val="18"/>
                <w:szCs w:val="18"/>
                <w:lang w:eastAsia="ja-JP"/>
              </w:rPr>
              <w:br/>
              <w:t>・集客人数、稼働率</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6</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他自治体の施設情報の検索及び閲覧</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位置情報・施設情報詳細表示</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7</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未利用地を地図に表示させることで，どこに未利</w:t>
            </w:r>
            <w:r w:rsidRPr="008E62D7">
              <w:rPr>
                <w:rFonts w:asciiTheme="minorEastAsia" w:eastAsiaTheme="minorEastAsia" w:hAnsiTheme="minorEastAsia" w:hint="eastAsia"/>
                <w:sz w:val="18"/>
                <w:szCs w:val="18"/>
                <w:lang w:eastAsia="ja-JP"/>
              </w:rPr>
              <w:lastRenderedPageBreak/>
              <w:t>用地があるのかを可視化することができ，対外的に情報発信を行うことができる。また，市民からの利用要望や業者からの活用提案に繋がり，未利用地の減少にも期待できる。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lastRenderedPageBreak/>
              <w:t>未利用地の情報</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8</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場所の検索（いつも電話で公園を聞かれて，地図で探している）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9</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・各庁舎の比較</w:t>
            </w:r>
            <w:r w:rsidRPr="008E62D7">
              <w:rPr>
                <w:rFonts w:asciiTheme="minorEastAsia" w:eastAsiaTheme="minorEastAsia" w:hAnsiTheme="minorEastAsia" w:hint="eastAsia"/>
                <w:sz w:val="18"/>
                <w:szCs w:val="18"/>
                <w:lang w:eastAsia="ja-JP"/>
              </w:rPr>
              <w:br/>
              <w:t>・周囲にある庁舎等の把握</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・施設の検索（地図表示）</w:t>
            </w:r>
            <w:r w:rsidRPr="008E62D7">
              <w:rPr>
                <w:rFonts w:asciiTheme="minorEastAsia" w:eastAsiaTheme="minorEastAsia" w:hAnsiTheme="minorEastAsia" w:hint="eastAsia"/>
                <w:sz w:val="18"/>
                <w:szCs w:val="18"/>
                <w:lang w:eastAsia="ja-JP"/>
              </w:rPr>
              <w:br/>
              <w:t>・地図で指定した位置からの距離検索</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10</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会議を企画するときなど，どの部署に声をかけるか迷った際に，建物の位置関係がわかると，選ぶ理由</w:t>
            </w:r>
            <w:r w:rsidRPr="008E62D7">
              <w:rPr>
                <w:rFonts w:asciiTheme="minorEastAsia" w:eastAsiaTheme="minorEastAsia" w:hAnsiTheme="minorEastAsia" w:hint="eastAsia"/>
                <w:sz w:val="18"/>
                <w:szCs w:val="18"/>
                <w:lang w:eastAsia="ja-JP"/>
              </w:rPr>
              <w:br/>
              <w:t>のきっかけになる。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公共施設の位置関係</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11</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市民の問い合わせ　情報分析（公共施設マネジメント）　民間活力導入</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コミュ二ティバス路線図　将来更新費用試算　施設利用率・周辺施設情報</w:t>
            </w:r>
          </w:p>
        </w:tc>
      </w:tr>
      <w:tr w:rsidR="006203C2" w:rsidRPr="008E62D7" w:rsidTr="001450CB">
        <w:trPr>
          <w:trHeight w:val="321"/>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12</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県有地の調査</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 xml:space="preserve">　</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13</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・県内の体育施設数等について国から統計調査があった場合、スムーズに検索することが可能になる。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・体育館、武道館、プール等の数</w:t>
            </w:r>
            <w:r w:rsidRPr="008E62D7">
              <w:rPr>
                <w:rFonts w:asciiTheme="minorEastAsia" w:eastAsiaTheme="minorEastAsia" w:hAnsiTheme="minorEastAsia" w:hint="eastAsia"/>
                <w:sz w:val="18"/>
                <w:szCs w:val="18"/>
                <w:lang w:eastAsia="ja-JP"/>
              </w:rPr>
              <w:br/>
              <w:t>・各学校における体育施設整備情報（体育館、武道場、プール、グラウンド等）</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14</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・施設の活用の検討（他の所属が所管する施設とのタイアップ等の企画）</w:t>
            </w:r>
            <w:r w:rsidRPr="008E62D7">
              <w:rPr>
                <w:rFonts w:asciiTheme="minorEastAsia" w:eastAsiaTheme="minorEastAsia" w:hAnsiTheme="minorEastAsia" w:hint="eastAsia"/>
                <w:sz w:val="18"/>
                <w:szCs w:val="18"/>
                <w:lang w:eastAsia="ja-JP"/>
              </w:rPr>
              <w:br/>
              <w:t>・窓口業務（市民のニーズに適った施設を地図をつかって紹介できる）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・各施設の位置情報（所在地・名称・施設の内容（市民が利用できるもの（会議室等）に関する情報）</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15</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地方公共団体</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施設を利用したり訪問する際の住所・電話番号の確認</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一覧表データ</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16</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PFI事業者</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民間類似施設が表示されるようになると仮定すると、官民での機能分担や役割分担を見直すきっかけとなり、例えば施設の統廃合、民営化などの検討に役立つのではないか。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官民の類似施設の位置、機能等の情報</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17</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PFI事業者</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市勢状況（人口状況、財政状況、地域状況、公共施設等保有状況など）を把握するツールとして、総務省公共施設等更新費用試算ソフトというのがあるようですが、この情報サービスとの関係はどうなのでしょう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18</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PFI事業者</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・先行営業を行うため、築年数が古い施設を検索</w:t>
            </w:r>
            <w:r w:rsidRPr="008E62D7">
              <w:rPr>
                <w:rFonts w:asciiTheme="minorEastAsia" w:eastAsiaTheme="minorEastAsia" w:hAnsiTheme="minorEastAsia" w:hint="eastAsia"/>
                <w:sz w:val="18"/>
                <w:szCs w:val="18"/>
                <w:lang w:eastAsia="ja-JP"/>
              </w:rPr>
              <w:br/>
              <w:t>・提案の充実のため、「既存施設の光熱水費の把握」「利用者の推移」「維持管理費」を分析</w:t>
            </w:r>
            <w:r w:rsidRPr="008E62D7">
              <w:rPr>
                <w:rFonts w:asciiTheme="minorEastAsia" w:eastAsiaTheme="minorEastAsia" w:hAnsiTheme="minorEastAsia" w:hint="eastAsia"/>
                <w:sz w:val="18"/>
                <w:szCs w:val="18"/>
                <w:lang w:eastAsia="ja-JP"/>
              </w:rPr>
              <w:br/>
              <w:t>→提案内容・金額の妥当性検証等</w:t>
            </w:r>
            <w:r w:rsidRPr="008E62D7">
              <w:rPr>
                <w:rFonts w:asciiTheme="minorEastAsia" w:eastAsiaTheme="minorEastAsia" w:hAnsiTheme="minorEastAsia" w:hint="eastAsia"/>
                <w:sz w:val="18"/>
                <w:szCs w:val="18"/>
                <w:lang w:eastAsia="ja-JP"/>
              </w:rPr>
              <w:br/>
              <w:t>・実際の使い方としては、データを一括で抽出し、Excel側の機能で絞り込み、集約を行うという利用を想定</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築年数、規模（面積等）、構造、光熱水費、利用者数、維持管理費</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19</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不動産事業者等</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道路設計業務などで歩等をどの地点から整備するか？などの業務の場合、公共施設や交通量（福岡市は、主要交差点や道路の交通量を公開している）、交通事故データを連係して優先順位を決める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福岡市のHP(自動車交通量)、事故データ（ＩＴＡＲＤＡ：公益財団法人交通事故総合分析センター）は公開するか？</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20</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不動産事業者等</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分譲マンション等を建築する際の周辺施設等の確</w:t>
            </w:r>
            <w:r w:rsidRPr="008E62D7">
              <w:rPr>
                <w:rFonts w:asciiTheme="minorEastAsia" w:eastAsiaTheme="minorEastAsia" w:hAnsiTheme="minorEastAsia" w:hint="eastAsia"/>
                <w:sz w:val="18"/>
                <w:szCs w:val="18"/>
                <w:lang w:eastAsia="ja-JP"/>
              </w:rPr>
              <w:lastRenderedPageBreak/>
              <w:t>認／マーケティング</w:t>
            </w:r>
            <w:r w:rsidRPr="008E62D7">
              <w:rPr>
                <w:rFonts w:asciiTheme="minorEastAsia" w:eastAsiaTheme="minorEastAsia" w:hAnsiTheme="minorEastAsia" w:hint="eastAsia"/>
                <w:sz w:val="18"/>
                <w:szCs w:val="18"/>
                <w:lang w:eastAsia="ja-JP"/>
              </w:rPr>
              <w:br/>
              <w:t>分譲マンション等を販売する際のお客様への周辺施設の説明</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lastRenderedPageBreak/>
              <w:t>+人口統計,駅乗降人員,</w:t>
            </w:r>
            <w:r w:rsidRPr="008E62D7">
              <w:rPr>
                <w:rFonts w:asciiTheme="minorEastAsia" w:eastAsiaTheme="minorEastAsia" w:hAnsiTheme="minorEastAsia" w:hint="eastAsia"/>
                <w:sz w:val="18"/>
                <w:szCs w:val="18"/>
                <w:lang w:eastAsia="ja-JP"/>
              </w:rPr>
              <w:lastRenderedPageBreak/>
              <w:t>都市計画等</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21</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○宅配ピザ，ファミリーレストラン：運動会・学芸会などの学校行事に合わせて校区内の家庭に割引実施のビラを配る</w:t>
            </w:r>
            <w:r w:rsidRPr="008E62D7">
              <w:rPr>
                <w:rFonts w:asciiTheme="minorEastAsia" w:eastAsiaTheme="minorEastAsia" w:hAnsiTheme="minorEastAsia" w:hint="eastAsia"/>
                <w:sz w:val="18"/>
                <w:szCs w:val="18"/>
                <w:lang w:eastAsia="ja-JP"/>
              </w:rPr>
              <w:br/>
              <w:t>○コンビニエンスストア：〃仕出し弁当の割引実施のビラを配る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小・中学校の校区の地図表示（実現された場合）</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22</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公共施設の有無、施設の所在地、サービス、営業情報の一覧</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場所、アクセス情報、サービス時間（施設Webページへのリンクでも可）、</w:t>
            </w:r>
            <w:r w:rsidRPr="008E62D7">
              <w:rPr>
                <w:rFonts w:asciiTheme="minorEastAsia" w:eastAsiaTheme="minorEastAsia" w:hAnsiTheme="minorEastAsia" w:hint="eastAsia"/>
                <w:sz w:val="18"/>
                <w:szCs w:val="18"/>
                <w:lang w:eastAsia="ja-JP"/>
              </w:rPr>
              <w:br/>
              <w:t>他サービス（予約システム、乗り換え検索サイト等）へのリンク</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23</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不動産会社が物件の近くにある公共施設の調査</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24</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特定の場所から近くの施設を地図上で感覚的に探したい場合</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25</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不動産事業で購入希望の建物からの施設の検索が簡単になる（現在のシステムでは、マップから探す必要があるので面倒がある）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26</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公共施設検索と同時にその日に行われるイベント情報等が表示されれば、利用価値もあがると思う。</w:t>
            </w:r>
            <w:r w:rsidRPr="008E62D7">
              <w:rPr>
                <w:rFonts w:asciiTheme="minorEastAsia" w:eastAsiaTheme="minorEastAsia" w:hAnsiTheme="minorEastAsia" w:hint="eastAsia"/>
                <w:sz w:val="18"/>
                <w:szCs w:val="18"/>
                <w:lang w:eastAsia="ja-JP"/>
              </w:rPr>
              <w:br/>
              <w:t>また、予約性の場合等には、リンク付けを行い予約ページにいける仕組み利用する側からすれば、いろんな施設サイトを閲覧する必要がなくなり、本サイトのみで、あらゆるイベント情報が取得できる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公共施設・イベント情報・専用（近隣）駐車場情報</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27</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単なる位置情報より詳しい情報があれば，不動産関係には参考になるかもしれません。ただ不動産屋も商売ですので，自分の手持ちの不動産の周辺情報は既に十分持っている可能性もあるかと思います。</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28</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・直近の駅からの距離と所要時間（例えば、徒歩の）表示。</w:t>
            </w:r>
            <w:r w:rsidRPr="008E62D7">
              <w:rPr>
                <w:rFonts w:asciiTheme="minorEastAsia" w:eastAsiaTheme="minorEastAsia" w:hAnsiTheme="minorEastAsia" w:hint="eastAsia"/>
                <w:sz w:val="18"/>
                <w:szCs w:val="18"/>
                <w:lang w:eastAsia="ja-JP"/>
              </w:rPr>
              <w:br/>
              <w:t>・アイコン表示された施設と直近の駅の間の距離のランキング表示（近い順、遠い順）。</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29</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○宅配ピザ，ファミリーレストラン：運動会・学芸会などの学校行事に合わせて校区内の家庭に割引実施のビラを配る</w:t>
            </w:r>
            <w:r w:rsidRPr="008E62D7">
              <w:rPr>
                <w:rFonts w:asciiTheme="minorEastAsia" w:eastAsiaTheme="minorEastAsia" w:hAnsiTheme="minorEastAsia" w:hint="eastAsia"/>
                <w:sz w:val="18"/>
                <w:szCs w:val="18"/>
                <w:lang w:eastAsia="ja-JP"/>
              </w:rPr>
              <w:br/>
              <w:t>○コンビニエンスストア：〃仕出し弁当の割引実施のビラを配る</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小・中学校の校区の地図表示（実現された場合）</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30</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ワークショップなどの会場探し（ホール，会議スペース）</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31</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自治体のホームページと連携してほしい。知りたいことのリンクがすぐあるというイメージ。公共施設利用の予約ページにすぐリンクするとか。Googleだと辿りつくまでに時間がかかることも、簡単にたどれるようになれば使いたい。福岡市の外郭団体がそれぞれのHPで情報発信をしているけれど、知らないと辿りつけない。施設に紐づく団体であれば、そのHPのリンクもあるとうれしい。（公園の詳しいHPがあることに最近気付いた）</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32</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地域住民</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講演会やセミナーの開催のサービス提供に関わる</w:t>
            </w:r>
            <w:r w:rsidRPr="008E62D7">
              <w:rPr>
                <w:rFonts w:asciiTheme="minorEastAsia" w:eastAsiaTheme="minorEastAsia" w:hAnsiTheme="minorEastAsia" w:hint="eastAsia"/>
                <w:sz w:val="18"/>
                <w:szCs w:val="18"/>
                <w:lang w:eastAsia="ja-JP"/>
              </w:rPr>
              <w:lastRenderedPageBreak/>
              <w:t>事業おいて、講演会やセミナーで利用可能な施設の検索。</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lastRenderedPageBreak/>
              <w:t>施設の設備データ。</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33</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大学関係者</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イベントに活用できる場所の検索</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利用可能時間帯、費用、スペース</w:t>
            </w:r>
          </w:p>
        </w:tc>
      </w:tr>
      <w:tr w:rsidR="006203C2" w:rsidRPr="008E62D7" w:rsidTr="001450CB">
        <w:trPr>
          <w:trHeight w:val="20"/>
        </w:trPr>
        <w:tc>
          <w:tcPr>
            <w:tcW w:w="378" w:type="dxa"/>
            <w:shd w:val="clear" w:color="auto" w:fill="auto"/>
            <w:noWrap/>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34</w:t>
            </w:r>
          </w:p>
        </w:tc>
        <w:tc>
          <w:tcPr>
            <w:tcW w:w="1806" w:type="dxa"/>
            <w:shd w:val="clear" w:color="auto" w:fill="auto"/>
            <w:noWrap/>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大学関係者</w:t>
            </w:r>
          </w:p>
        </w:tc>
        <w:tc>
          <w:tcPr>
            <w:tcW w:w="423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インフラ関連会社が次の建築物等を構想する際に役立つとおもいますが、逆に言うとそれぐらいしか役に立たないように感じました。</w:t>
            </w:r>
          </w:p>
        </w:tc>
        <w:tc>
          <w:tcPr>
            <w:tcW w:w="2144" w:type="dxa"/>
            <w:shd w:val="clear" w:color="auto" w:fill="auto"/>
            <w:hideMark/>
          </w:tcPr>
          <w:p w:rsidR="006203C2" w:rsidRPr="008E62D7" w:rsidRDefault="006203C2" w:rsidP="001450CB">
            <w:pPr>
              <w:spacing w:after="0" w:line="240" w:lineRule="exact"/>
              <w:jc w:val="both"/>
              <w:rPr>
                <w:rFonts w:asciiTheme="minorEastAsia" w:eastAsiaTheme="minorEastAsia" w:hAnsiTheme="minorEastAsia"/>
                <w:sz w:val="18"/>
                <w:szCs w:val="18"/>
                <w:lang w:eastAsia="ja-JP"/>
              </w:rPr>
            </w:pPr>
            <w:r w:rsidRPr="008E62D7">
              <w:rPr>
                <w:rFonts w:asciiTheme="minorEastAsia" w:eastAsiaTheme="minorEastAsia" w:hAnsiTheme="minorEastAsia" w:hint="eastAsia"/>
                <w:sz w:val="18"/>
                <w:szCs w:val="18"/>
                <w:lang w:eastAsia="ja-JP"/>
              </w:rPr>
              <w:t>設備の建築年月日、面積、構造　等</w:t>
            </w:r>
          </w:p>
        </w:tc>
      </w:tr>
    </w:tbl>
    <w:p w:rsidR="006203C2" w:rsidRDefault="006203C2" w:rsidP="001450CB">
      <w:pPr>
        <w:rPr>
          <w:b/>
          <w:lang w:eastAsia="ja-JP"/>
        </w:rPr>
      </w:pPr>
    </w:p>
    <w:p w:rsidR="006203C2" w:rsidRPr="00265FF2" w:rsidRDefault="006203C2" w:rsidP="001450CB">
      <w:pPr>
        <w:rPr>
          <w:b/>
          <w:lang w:eastAsia="ja-JP"/>
        </w:rPr>
      </w:pPr>
      <w:r>
        <w:rPr>
          <w:rFonts w:hint="eastAsia"/>
          <w:b/>
          <w:lang w:eastAsia="ja-JP"/>
        </w:rPr>
        <w:t>G-2</w:t>
      </w:r>
      <w:r>
        <w:rPr>
          <w:rFonts w:hint="eastAsia"/>
          <w:b/>
          <w:lang w:eastAsia="ja-JP"/>
        </w:rPr>
        <w:t>）</w:t>
      </w:r>
      <w:r w:rsidRPr="00265FF2">
        <w:rPr>
          <w:rFonts w:hint="eastAsia"/>
          <w:b/>
          <w:lang w:eastAsia="ja-JP"/>
        </w:rPr>
        <w:t>業務以外で利用が見込まれるシーンについて</w:t>
      </w:r>
    </w:p>
    <w:tbl>
      <w:tblPr>
        <w:tblW w:w="85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294"/>
        <w:gridCol w:w="1833"/>
        <w:gridCol w:w="4252"/>
        <w:gridCol w:w="2126"/>
      </w:tblGrid>
      <w:tr w:rsidR="006203C2" w:rsidRPr="008E62D7" w:rsidTr="001450CB">
        <w:trPr>
          <w:trHeight w:val="20"/>
        </w:trPr>
        <w:tc>
          <w:tcPr>
            <w:tcW w:w="294"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NO</w:t>
            </w:r>
          </w:p>
        </w:tc>
        <w:tc>
          <w:tcPr>
            <w:tcW w:w="1833" w:type="dxa"/>
            <w:shd w:val="clear" w:color="auto" w:fill="D9D9D9" w:themeFill="background1" w:themeFillShade="D9"/>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対象者</w:t>
            </w:r>
          </w:p>
        </w:tc>
        <w:tc>
          <w:tcPr>
            <w:tcW w:w="4252"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利用が見込まれるシーン</w:t>
            </w:r>
          </w:p>
        </w:tc>
        <w:tc>
          <w:tcPr>
            <w:tcW w:w="2126" w:type="dxa"/>
            <w:shd w:val="clear" w:color="auto" w:fill="D9D9D9" w:themeFill="background1" w:themeFillShade="D9"/>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 xml:space="preserve">　自分が住みたい地域にどんな公共施設がどの位置に所在するかを事前に把握し、物件を選定する際の参考とする。</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公共施設の名称、所在地</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施設位置の検索</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位置情報</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3</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住民の方が転居の際等に、住環境を調べるために利用</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公共施設の所在地情報</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4</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災害時の避難場所の確認。</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近隣の一時避難所の検索</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5</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・市で利用していない土地を地図に表示することで，市民からの利用要望の促進に繋がる。</w:t>
            </w:r>
            <w:r w:rsidRPr="008E62D7">
              <w:rPr>
                <w:rFonts w:asciiTheme="minorEastAsia" w:eastAsiaTheme="minorEastAsia" w:hAnsiTheme="minorEastAsia" w:cs="ＭＳ Ｐゴシック" w:hint="eastAsia"/>
                <w:color w:val="000000"/>
                <w:sz w:val="18"/>
                <w:szCs w:val="18"/>
                <w:lang w:eastAsia="ja-JP" w:bidi="ar-SA"/>
              </w:rPr>
              <w:br/>
              <w:t>・施設までアクセス方法（最寄駅や所要時間等）を詳細データに表示する。また，地図上にバス停を表示することで，施設への利用の増加に繋がり，サイトの利用者もアクセスの検索の手間が省ける。</w:t>
            </w:r>
            <w:r w:rsidRPr="008E62D7">
              <w:rPr>
                <w:rFonts w:asciiTheme="minorEastAsia" w:eastAsiaTheme="minorEastAsia" w:hAnsiTheme="minorEastAsia" w:cs="ＭＳ Ｐゴシック" w:hint="eastAsia"/>
                <w:color w:val="000000"/>
                <w:sz w:val="18"/>
                <w:szCs w:val="18"/>
                <w:lang w:eastAsia="ja-JP" w:bidi="ar-SA"/>
              </w:rPr>
              <w:br/>
              <w:t>・体育館の空き状況や施設の会議室の空き状況等，活用可能な施設が分かれば，市民の交流拠点として期待できる。</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・未利用地の情報</w:t>
            </w:r>
            <w:r w:rsidRPr="008E62D7">
              <w:rPr>
                <w:rFonts w:asciiTheme="minorEastAsia" w:eastAsiaTheme="minorEastAsia" w:hAnsiTheme="minorEastAsia" w:cs="ＭＳ Ｐゴシック" w:hint="eastAsia"/>
                <w:color w:val="000000"/>
                <w:sz w:val="18"/>
                <w:szCs w:val="18"/>
                <w:lang w:eastAsia="ja-JP" w:bidi="ar-SA"/>
              </w:rPr>
              <w:br/>
              <w:t>・交通情報</w:t>
            </w:r>
            <w:r w:rsidRPr="008E62D7">
              <w:rPr>
                <w:rFonts w:asciiTheme="minorEastAsia" w:eastAsiaTheme="minorEastAsia" w:hAnsiTheme="minorEastAsia" w:cs="ＭＳ Ｐゴシック" w:hint="eastAsia"/>
                <w:color w:val="000000"/>
                <w:sz w:val="18"/>
                <w:szCs w:val="18"/>
                <w:lang w:eastAsia="ja-JP" w:bidi="ar-SA"/>
              </w:rPr>
              <w:br/>
              <w:t>・体育館等施設の空き状況</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6</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公園の場所や施設内容の検索</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7</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周囲の公共施設の検索</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・施設の検索（地図表示・一覧表示）</w:t>
            </w:r>
            <w:r w:rsidRPr="008E62D7">
              <w:rPr>
                <w:rFonts w:asciiTheme="minorEastAsia" w:eastAsiaTheme="minorEastAsia" w:hAnsiTheme="minorEastAsia" w:cs="ＭＳ Ｐゴシック" w:hint="eastAsia"/>
                <w:color w:val="000000"/>
                <w:sz w:val="18"/>
                <w:szCs w:val="18"/>
                <w:lang w:eastAsia="ja-JP" w:bidi="ar-SA"/>
              </w:rPr>
              <w:br/>
              <w:t>・地図で指定した位置からの距離検索</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8</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・避難場所を探す。</w:t>
            </w:r>
            <w:r w:rsidRPr="008E62D7">
              <w:rPr>
                <w:rFonts w:asciiTheme="minorEastAsia" w:eastAsiaTheme="minorEastAsia" w:hAnsiTheme="minorEastAsia" w:cs="ＭＳ Ｐゴシック" w:hint="eastAsia"/>
                <w:color w:val="000000"/>
                <w:sz w:val="18"/>
                <w:szCs w:val="18"/>
                <w:lang w:eastAsia="ja-JP" w:bidi="ar-SA"/>
              </w:rPr>
              <w:br/>
              <w:t>・近くの保育園や診療所を探す。</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・避難所の表示</w:t>
            </w:r>
            <w:r w:rsidRPr="008E62D7">
              <w:rPr>
                <w:rFonts w:asciiTheme="minorEastAsia" w:eastAsiaTheme="minorEastAsia" w:hAnsiTheme="minorEastAsia" w:cs="ＭＳ Ｐゴシック" w:hint="eastAsia"/>
                <w:color w:val="000000"/>
                <w:sz w:val="18"/>
                <w:szCs w:val="18"/>
                <w:lang w:eastAsia="ja-JP" w:bidi="ar-SA"/>
              </w:rPr>
              <w:br/>
              <w:t>・保育園や診療所の表示，空き状況。</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9</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転居先を決めるための情報収集</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公共施設位置　校区図　地元自治会区域図</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10</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・引っ越しを考えている場合、若しくは、新たに引っ越した場合</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・市役所や病院、学校等の数や距離</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11</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・興味のある施設を調べる</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・各施設の位置情報，サービスの情報</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12</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地方公共団体</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引っ越しを考えられている場所の公共施設を確認</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位置情報・地図情報</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13</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PFI事業者</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施設利用者としての利用</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施設の位置等</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14</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公共施設の有無、施設の所在地、サービス、営業情報の一覧</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場所、アクセス情報、サービス時間（施設Webページへのリンクでも可）、</w:t>
            </w:r>
            <w:r w:rsidRPr="008E62D7">
              <w:rPr>
                <w:rFonts w:asciiTheme="minorEastAsia" w:eastAsiaTheme="minorEastAsia" w:hAnsiTheme="minorEastAsia" w:cs="ＭＳ Ｐゴシック" w:hint="eastAsia"/>
                <w:color w:val="000000"/>
                <w:sz w:val="18"/>
                <w:szCs w:val="18"/>
                <w:lang w:eastAsia="ja-JP" w:bidi="ar-SA"/>
              </w:rPr>
              <w:br/>
              <w:t>他サービス（予約システム、乗り換え検索サイト等）へのリンク</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15</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避難所、AED、</w:t>
            </w:r>
            <w:proofErr w:type="spellStart"/>
            <w:r w:rsidRPr="008E62D7">
              <w:rPr>
                <w:rFonts w:asciiTheme="minorEastAsia" w:eastAsiaTheme="minorEastAsia" w:hAnsiTheme="minorEastAsia" w:cs="ＭＳ Ｐゴシック" w:hint="eastAsia"/>
                <w:color w:val="000000"/>
                <w:sz w:val="18"/>
                <w:szCs w:val="18"/>
                <w:lang w:eastAsia="ja-JP" w:bidi="ar-SA"/>
              </w:rPr>
              <w:t>WiFi</w:t>
            </w:r>
            <w:proofErr w:type="spellEnd"/>
            <w:r w:rsidRPr="008E62D7">
              <w:rPr>
                <w:rFonts w:asciiTheme="minorEastAsia" w:eastAsiaTheme="minorEastAsia" w:hAnsiTheme="minorEastAsia" w:cs="ＭＳ Ｐゴシック" w:hint="eastAsia"/>
                <w:color w:val="000000"/>
                <w:sz w:val="18"/>
                <w:szCs w:val="18"/>
                <w:lang w:eastAsia="ja-JP" w:bidi="ar-SA"/>
              </w:rPr>
              <w:t>の場所などを地図から検索する場合</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 xml:space="preserve">　</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lastRenderedPageBreak/>
              <w:t>16</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施設における現在の利用状況また、料金の割引のお知らせなどが掲載されると利用意欲の増加につながる</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 xml:space="preserve">　</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17</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公共施設と利用状況</w:t>
            </w:r>
            <w:r w:rsidRPr="008E62D7">
              <w:rPr>
                <w:rFonts w:asciiTheme="minorEastAsia" w:eastAsiaTheme="minorEastAsia" w:hAnsiTheme="minorEastAsia" w:cs="ＭＳ Ｐゴシック" w:hint="eastAsia"/>
                <w:color w:val="000000"/>
                <w:sz w:val="18"/>
                <w:szCs w:val="18"/>
                <w:lang w:eastAsia="ja-JP" w:bidi="ar-SA"/>
              </w:rPr>
              <w:br/>
              <w:t>例）小学校のグランドを現在利用している活動団体（スポーツ少年団）の有無</w:t>
            </w:r>
            <w:r w:rsidRPr="008E62D7">
              <w:rPr>
                <w:rFonts w:asciiTheme="minorEastAsia" w:eastAsiaTheme="minorEastAsia" w:hAnsiTheme="minorEastAsia" w:cs="ＭＳ Ｐゴシック" w:hint="eastAsia"/>
                <w:color w:val="000000"/>
                <w:sz w:val="18"/>
                <w:szCs w:val="18"/>
                <w:lang w:eastAsia="ja-JP" w:bidi="ar-SA"/>
              </w:rPr>
              <w:br/>
              <w:t>例）スポーツセンターを現在利用している人数</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18</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・進学校選択</w:t>
            </w:r>
            <w:r w:rsidRPr="008E62D7">
              <w:rPr>
                <w:rFonts w:asciiTheme="minorEastAsia" w:eastAsiaTheme="minorEastAsia" w:hAnsiTheme="minorEastAsia" w:cs="ＭＳ Ｐゴシック" w:hint="eastAsia"/>
                <w:color w:val="000000"/>
                <w:sz w:val="18"/>
                <w:szCs w:val="18"/>
                <w:lang w:eastAsia="ja-JP" w:bidi="ar-SA"/>
              </w:rPr>
              <w:br/>
              <w:t>・交通事故注意喚起</w:t>
            </w:r>
            <w:r w:rsidRPr="008E62D7">
              <w:rPr>
                <w:rFonts w:asciiTheme="minorEastAsia" w:eastAsiaTheme="minorEastAsia" w:hAnsiTheme="minorEastAsia" w:cs="ＭＳ Ｐゴシック" w:hint="eastAsia"/>
                <w:color w:val="000000"/>
                <w:sz w:val="18"/>
                <w:szCs w:val="18"/>
                <w:lang w:eastAsia="ja-JP" w:bidi="ar-SA"/>
              </w:rPr>
              <w:br/>
              <w:t>・防犯対策</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・小中学校、県立学校</w:t>
            </w:r>
            <w:r w:rsidRPr="008E62D7">
              <w:rPr>
                <w:rFonts w:asciiTheme="minorEastAsia" w:eastAsiaTheme="minorEastAsia" w:hAnsiTheme="minorEastAsia" w:cs="ＭＳ Ｐゴシック" w:hint="eastAsia"/>
                <w:color w:val="000000"/>
                <w:sz w:val="18"/>
                <w:szCs w:val="18"/>
                <w:lang w:eastAsia="ja-JP" w:bidi="ar-SA"/>
              </w:rPr>
              <w:br/>
              <w:t>・道路交通情報</w:t>
            </w:r>
            <w:r w:rsidRPr="008E62D7">
              <w:rPr>
                <w:rFonts w:asciiTheme="minorEastAsia" w:eastAsiaTheme="minorEastAsia" w:hAnsiTheme="minorEastAsia" w:cs="ＭＳ Ｐゴシック" w:hint="eastAsia"/>
                <w:color w:val="000000"/>
                <w:sz w:val="18"/>
                <w:szCs w:val="18"/>
                <w:lang w:eastAsia="ja-JP" w:bidi="ar-SA"/>
              </w:rPr>
              <w:br/>
              <w:t>・盗難・障害犯罪情報</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19</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保育園探し</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保育園の園児受入人数・空き状況</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20</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引越しを検討している住民が、不動産に行くときの事前調査に使えると思う</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21</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今まで市制だよりでチェックしていた施設のイベントなどの情報をみられる</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公共施設のイベント情報</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22</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地域住民</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自分の住んでいる場所の近隣のスポーツ施設や公園の検索。</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スポーツ施設データ。公園のデータ。</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23</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公園を調べる。目的に合った検索ができるとよい</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公園の施設情報（詳細）</w:t>
            </w:r>
          </w:p>
        </w:tc>
      </w:tr>
      <w:tr w:rsidR="006203C2" w:rsidRPr="008E62D7" w:rsidTr="001450CB">
        <w:trPr>
          <w:trHeight w:val="2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24</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リタイア間近なので、ヒマにまかせて公共施設は活用したい。可能な限り居心地の良い場所をみつけたい</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図書館、公開シンポジウム、趣味の集まりなど</w:t>
            </w:r>
          </w:p>
        </w:tc>
      </w:tr>
      <w:tr w:rsidR="006203C2" w:rsidRPr="008E62D7" w:rsidTr="001450CB">
        <w:trPr>
          <w:trHeight w:val="1010"/>
        </w:trPr>
        <w:tc>
          <w:tcPr>
            <w:tcW w:w="294" w:type="dxa"/>
            <w:shd w:val="clear" w:color="auto" w:fill="auto"/>
            <w:tcMar>
              <w:left w:w="57" w:type="dxa"/>
              <w:right w:w="57" w:type="dxa"/>
            </w:tcMar>
            <w:hideMark/>
          </w:tcPr>
          <w:p w:rsidR="006203C2" w:rsidRPr="008E62D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25</w:t>
            </w:r>
          </w:p>
        </w:tc>
        <w:tc>
          <w:tcPr>
            <w:tcW w:w="1833" w:type="dxa"/>
            <w:shd w:val="clear" w:color="auto" w:fill="auto"/>
            <w:noWrap/>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大学関係者</w:t>
            </w:r>
          </w:p>
        </w:tc>
        <w:tc>
          <w:tcPr>
            <w:tcW w:w="4252"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・色々な場所を探すシーンが考えられます。</w:t>
            </w:r>
            <w:r w:rsidRPr="008E62D7">
              <w:rPr>
                <w:rFonts w:asciiTheme="minorEastAsia" w:eastAsiaTheme="minorEastAsia" w:hAnsiTheme="minorEastAsia" w:cs="ＭＳ Ｐゴシック" w:hint="eastAsia"/>
                <w:color w:val="000000"/>
                <w:sz w:val="18"/>
                <w:szCs w:val="18"/>
                <w:lang w:eastAsia="ja-JP" w:bidi="ar-SA"/>
              </w:rPr>
              <w:br/>
              <w:t>スポーツ施設、図書館、病院、美術館、博物館　　等々</w:t>
            </w:r>
          </w:p>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 xml:space="preserve">上記施設の込み具合が同時にわかれば非常に良いとおもいます。　</w:t>
            </w:r>
          </w:p>
        </w:tc>
        <w:tc>
          <w:tcPr>
            <w:tcW w:w="2126" w:type="dxa"/>
            <w:shd w:val="clear" w:color="auto" w:fill="auto"/>
            <w:tcMar>
              <w:left w:w="57" w:type="dxa"/>
              <w:right w:w="57" w:type="dxa"/>
            </w:tcMar>
            <w:hideMark/>
          </w:tcPr>
          <w:p w:rsidR="006203C2" w:rsidRPr="008E62D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8E62D7">
              <w:rPr>
                <w:rFonts w:asciiTheme="minorEastAsia" w:eastAsiaTheme="minorEastAsia" w:hAnsiTheme="minorEastAsia" w:cs="ＭＳ Ｐゴシック" w:hint="eastAsia"/>
                <w:color w:val="000000"/>
                <w:sz w:val="18"/>
                <w:szCs w:val="18"/>
                <w:lang w:eastAsia="ja-JP" w:bidi="ar-SA"/>
              </w:rPr>
              <w:t>場所、利用料、込み具合　等々</w:t>
            </w:r>
          </w:p>
        </w:tc>
      </w:tr>
    </w:tbl>
    <w:p w:rsidR="006203C2" w:rsidRDefault="006203C2" w:rsidP="001450CB">
      <w:pPr>
        <w:rPr>
          <w:b/>
          <w:lang w:eastAsia="ja-JP"/>
        </w:rPr>
      </w:pPr>
    </w:p>
    <w:p w:rsidR="006203C2" w:rsidRDefault="006203C2">
      <w:pPr>
        <w:rPr>
          <w:b/>
          <w:lang w:eastAsia="ja-JP"/>
        </w:rPr>
      </w:pPr>
      <w:r>
        <w:rPr>
          <w:b/>
          <w:lang w:eastAsia="ja-JP"/>
        </w:rPr>
        <w:br w:type="page"/>
      </w:r>
    </w:p>
    <w:p w:rsidR="006203C2" w:rsidRPr="00265FF2" w:rsidRDefault="006203C2" w:rsidP="001450CB">
      <w:pPr>
        <w:rPr>
          <w:b/>
          <w:lang w:eastAsia="ja-JP"/>
        </w:rPr>
      </w:pPr>
      <w:r>
        <w:rPr>
          <w:rFonts w:hint="eastAsia"/>
          <w:b/>
          <w:lang w:eastAsia="ja-JP"/>
        </w:rPr>
        <w:lastRenderedPageBreak/>
        <w:t>H</w:t>
      </w:r>
      <w:r>
        <w:rPr>
          <w:rFonts w:hint="eastAsia"/>
          <w:b/>
          <w:lang w:eastAsia="ja-JP"/>
        </w:rPr>
        <w:t>）</w:t>
      </w:r>
      <w:r w:rsidRPr="00265FF2">
        <w:rPr>
          <w:rFonts w:hint="eastAsia"/>
          <w:b/>
          <w:lang w:eastAsia="ja-JP"/>
        </w:rPr>
        <w:t>公共施設書情報公開サービス（グラフ）</w:t>
      </w:r>
    </w:p>
    <w:p w:rsidR="006203C2" w:rsidRPr="00265FF2" w:rsidRDefault="006203C2" w:rsidP="001450CB">
      <w:pPr>
        <w:rPr>
          <w:b/>
          <w:lang w:eastAsia="ja-JP"/>
        </w:rPr>
      </w:pPr>
      <w:r>
        <w:rPr>
          <w:rFonts w:hint="eastAsia"/>
          <w:b/>
          <w:lang w:eastAsia="ja-JP"/>
        </w:rPr>
        <w:t>H-1</w:t>
      </w:r>
      <w:r>
        <w:rPr>
          <w:rFonts w:hint="eastAsia"/>
          <w:b/>
          <w:lang w:eastAsia="ja-JP"/>
        </w:rPr>
        <w:t>）</w:t>
      </w:r>
      <w:r w:rsidRPr="00265FF2">
        <w:rPr>
          <w:rFonts w:hint="eastAsia"/>
          <w:b/>
          <w:lang w:eastAsia="ja-JP"/>
        </w:rPr>
        <w:t>業務で利用が見込まれるシーンについて</w:t>
      </w:r>
    </w:p>
    <w:tbl>
      <w:tblPr>
        <w:tblW w:w="85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294"/>
        <w:gridCol w:w="1984"/>
        <w:gridCol w:w="4104"/>
        <w:gridCol w:w="2123"/>
      </w:tblGrid>
      <w:tr w:rsidR="006203C2" w:rsidRPr="002807A0" w:rsidTr="001450CB">
        <w:trPr>
          <w:trHeight w:val="20"/>
        </w:trPr>
        <w:tc>
          <w:tcPr>
            <w:tcW w:w="284" w:type="dxa"/>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sz w:val="18"/>
                <w:szCs w:val="18"/>
                <w:lang w:eastAsia="ja-JP"/>
              </w:rPr>
            </w:pPr>
            <w:r w:rsidRPr="002807A0">
              <w:rPr>
                <w:rFonts w:asciiTheme="minorEastAsia" w:eastAsiaTheme="minorEastAsia" w:hAnsiTheme="minorEastAsia" w:hint="eastAsia"/>
                <w:sz w:val="18"/>
                <w:szCs w:val="18"/>
                <w:lang w:eastAsia="ja-JP"/>
              </w:rPr>
              <w:t>NO</w:t>
            </w:r>
          </w:p>
        </w:tc>
        <w:tc>
          <w:tcPr>
            <w:tcW w:w="1984" w:type="dxa"/>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sz w:val="18"/>
                <w:szCs w:val="18"/>
                <w:lang w:eastAsia="ja-JP"/>
              </w:rPr>
            </w:pPr>
            <w:r w:rsidRPr="002807A0">
              <w:rPr>
                <w:rFonts w:asciiTheme="minorEastAsia" w:eastAsiaTheme="minorEastAsia" w:hAnsiTheme="minorEastAsia" w:hint="eastAsia"/>
                <w:sz w:val="18"/>
                <w:szCs w:val="18"/>
                <w:lang w:eastAsia="ja-JP"/>
              </w:rPr>
              <w:t>対象者</w:t>
            </w:r>
          </w:p>
        </w:tc>
        <w:tc>
          <w:tcPr>
            <w:tcW w:w="4111" w:type="dxa"/>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利用が見込まれるシーン</w:t>
            </w:r>
          </w:p>
        </w:tc>
        <w:tc>
          <w:tcPr>
            <w:tcW w:w="2126" w:type="dxa"/>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耐用年数を迎えた施設（警察署、交番・駐在所）がいくつあるのかを把握し、今後の建替え計画等を立てる際の参考とする。</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公共施設の名称、所在地、建物の建築年月日、建物の延床面積、建物の構造・階数</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2</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会議資料での使用や、住民への説明の際に活用</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3</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・県の統計を他県と比べたいとき</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4</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特になし。クロス集計を行うための項目について，拡充が必要と考える</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5</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各庁舎の比較</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6</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地域ごとに応じたサービスについて考えるとき，どんな公共施設があるか，市内の他の地域と比べることによって，特色がわかり，現在よりも具体的に検討できる。</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施設種別と施設所在地</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7</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情報分析（公共施設マネジメント）</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将来更新費用試算</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8</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・県内の体育施設の耐震化率等について国から統計調査があった場合、スムーズに検索することが可能になる。</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・施設の建築年度、構造・規模、耐震化率等</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9</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統計資料作成（例：各区のパンフレットや資料を作成する際，どのような施設があるかの明示・他区との比較）など</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・各施設の位置情報，建築年数，延べ床面積等詳細な施設の情報</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10</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公共施設の修繕・建て替え等の計画</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築年数</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11</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PFI事業者</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現況では自治体の管財部門など一部の利用に限られるのではないか。</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劣化度など詳細を加えていっても利用者の対象は広がらないと思われる。</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12</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PFI事業者</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公共建築物白書（実態把握と改善の方向性）を作るためには、基となる固定資産台帳や公有財産台帳が公開されれば役立つかと思います。</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13</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PFI事業者</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グラフについては、目的に応じて見せ方も変わるため、あまり必要性は感じない。Excelにデータが吐き出せればよい。</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14</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不動産事業者等</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老朽化施設の建替え等の検討</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建物建築年度</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15</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公共施設の保守、建て替え等のスケジュール立案等</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施設毎の築年数、構造、使用材料等のデータ</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16</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建物の建築年数など概要を比較したい場合</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17</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統治する区の規模によって適切な建物の大きさがわかる、また建て替え時期の検討も可能</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r w:rsidR="006203C2" w:rsidRPr="002807A0" w:rsidTr="001450CB">
        <w:trPr>
          <w:trHeight w:val="20"/>
        </w:trPr>
        <w:tc>
          <w:tcPr>
            <w:tcW w:w="28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18</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自分の住んでいる市が全国のどのレベルにあるのかは知りたい。身の丈にあった公共施設なのが知れるとよい。また、新しく整備されている施設はどういったものなのか、無駄なものはやめてもらいたいし、高齢者より子供や教育に関わる施設が充実しているのだろうか？などちょっと気になることが見れると嬉しい。</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bl>
    <w:p w:rsidR="006203C2" w:rsidRDefault="006203C2" w:rsidP="001450CB">
      <w:pPr>
        <w:rPr>
          <w:b/>
          <w:lang w:eastAsia="ja-JP"/>
        </w:rPr>
      </w:pPr>
    </w:p>
    <w:p w:rsidR="006203C2" w:rsidRDefault="006203C2">
      <w:pPr>
        <w:rPr>
          <w:b/>
          <w:lang w:eastAsia="ja-JP"/>
        </w:rPr>
      </w:pPr>
      <w:r>
        <w:rPr>
          <w:b/>
          <w:lang w:eastAsia="ja-JP"/>
        </w:rPr>
        <w:br w:type="page"/>
      </w:r>
    </w:p>
    <w:p w:rsidR="006203C2" w:rsidRPr="00265FF2" w:rsidRDefault="006203C2" w:rsidP="001450CB">
      <w:pPr>
        <w:rPr>
          <w:b/>
          <w:lang w:eastAsia="ja-JP"/>
        </w:rPr>
      </w:pPr>
      <w:r>
        <w:rPr>
          <w:rFonts w:hint="eastAsia"/>
          <w:b/>
          <w:lang w:eastAsia="ja-JP"/>
        </w:rPr>
        <w:lastRenderedPageBreak/>
        <w:t>H-2</w:t>
      </w:r>
      <w:r>
        <w:rPr>
          <w:rFonts w:hint="eastAsia"/>
          <w:b/>
          <w:lang w:eastAsia="ja-JP"/>
        </w:rPr>
        <w:t>）</w:t>
      </w:r>
      <w:r w:rsidRPr="00265FF2">
        <w:rPr>
          <w:rFonts w:hint="eastAsia"/>
          <w:b/>
          <w:lang w:eastAsia="ja-JP"/>
        </w:rPr>
        <w:t>業務以外で利用が見込まれるシーンについて</w:t>
      </w:r>
    </w:p>
    <w:tbl>
      <w:tblPr>
        <w:tblW w:w="8505" w:type="dxa"/>
        <w:tblInd w:w="57" w:type="dxa"/>
        <w:tblCellMar>
          <w:left w:w="99" w:type="dxa"/>
          <w:right w:w="99" w:type="dxa"/>
        </w:tblCellMar>
        <w:tblLook w:val="04A0"/>
      </w:tblPr>
      <w:tblGrid>
        <w:gridCol w:w="294"/>
        <w:gridCol w:w="1974"/>
        <w:gridCol w:w="4111"/>
        <w:gridCol w:w="2126"/>
      </w:tblGrid>
      <w:tr w:rsidR="006203C2" w:rsidRPr="002807A0"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NO</w:t>
            </w:r>
          </w:p>
        </w:tc>
        <w:tc>
          <w:tcPr>
            <w:tcW w:w="1974" w:type="dxa"/>
            <w:tcBorders>
              <w:top w:val="single" w:sz="4" w:space="0" w:color="auto"/>
              <w:left w:val="nil"/>
              <w:bottom w:val="single" w:sz="4" w:space="0" w:color="auto"/>
              <w:right w:val="single" w:sz="4" w:space="0" w:color="auto"/>
            </w:tcBorders>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対象者</w:t>
            </w:r>
          </w:p>
        </w:tc>
        <w:tc>
          <w:tcPr>
            <w:tcW w:w="4111"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利用が見込まれるシーン</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2807A0"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w:t>
            </w:r>
          </w:p>
        </w:tc>
        <w:tc>
          <w:tcPr>
            <w:tcW w:w="1974" w:type="dxa"/>
            <w:tcBorders>
              <w:top w:val="single" w:sz="4" w:space="0" w:color="auto"/>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自分の自治体に所在する警察署等が、どのくらい古いのかを客観的に把握できる。</w:t>
            </w:r>
          </w:p>
        </w:tc>
        <w:tc>
          <w:tcPr>
            <w:tcW w:w="2126"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公共施設の名称、所在地、建物の建築年月日</w:t>
            </w: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2</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町内会の課題検討時の参考資料として</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施設情報など</w:t>
            </w:r>
          </w:p>
        </w:tc>
      </w:tr>
      <w:tr w:rsidR="006203C2" w:rsidRPr="002807A0"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3</w:t>
            </w:r>
          </w:p>
        </w:tc>
        <w:tc>
          <w:tcPr>
            <w:tcW w:w="1974" w:type="dxa"/>
            <w:tcBorders>
              <w:top w:val="single" w:sz="4" w:space="0" w:color="auto"/>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施設の詳細情報（築年数等）は，統計グラフであるため，市民の方の利用としては使用機会は少ないのではないかと感じた。</w:t>
            </w:r>
          </w:p>
        </w:tc>
        <w:tc>
          <w:tcPr>
            <w:tcW w:w="2126"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4</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・特になし（グラフについては、業務での利用が多いと思われる。）</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・特になし</w:t>
            </w: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5</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・PPPの検討</w:t>
            </w:r>
            <w:r w:rsidRPr="002807A0">
              <w:rPr>
                <w:rFonts w:asciiTheme="minorEastAsia" w:eastAsiaTheme="minorEastAsia" w:hAnsiTheme="minorEastAsia" w:cs="ＭＳ Ｐゴシック" w:hint="eastAsia"/>
                <w:color w:val="000000"/>
                <w:sz w:val="18"/>
                <w:szCs w:val="18"/>
                <w:lang w:eastAsia="ja-JP" w:bidi="ar-SA"/>
              </w:rPr>
              <w:br/>
              <w:t>・不動産の活用や企業のマーケティングにおいて，他の地域との比較ができる。</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・施設の詳細情報</w:t>
            </w: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6</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自分が住んでいる地域の現状の把握</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自分の住んでいる地域の世代別分布など</w:t>
            </w: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7</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PFI事業者</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自治体から住民への啓発</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公共施設の老朽化の状況</w:t>
            </w: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8</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建築、土木関係の学生が地域の施設を調べる際に利用する。（私が大学生の時、課題でありました）</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建物建築年度、建物構造</w:t>
            </w:r>
          </w:p>
        </w:tc>
      </w:tr>
      <w:tr w:rsidR="006203C2" w:rsidRPr="002807A0" w:rsidTr="001450CB">
        <w:trPr>
          <w:trHeight w:val="416"/>
        </w:trPr>
        <w:tc>
          <w:tcPr>
            <w:tcW w:w="294" w:type="dxa"/>
            <w:tcBorders>
              <w:top w:val="single" w:sz="4" w:space="0" w:color="auto"/>
              <w:left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9</w:t>
            </w:r>
          </w:p>
        </w:tc>
        <w:tc>
          <w:tcPr>
            <w:tcW w:w="1974" w:type="dxa"/>
            <w:tcBorders>
              <w:top w:val="single" w:sz="4" w:space="0" w:color="auto"/>
              <w:left w:val="nil"/>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single" w:sz="4" w:space="0" w:color="auto"/>
              <w:left w:val="nil"/>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初めて利用する場合の建築年数を参考的に比較したい場合など</w:t>
            </w:r>
          </w:p>
        </w:tc>
        <w:tc>
          <w:tcPr>
            <w:tcW w:w="2126" w:type="dxa"/>
            <w:tcBorders>
              <w:top w:val="single" w:sz="4" w:space="0" w:color="auto"/>
              <w:left w:val="nil"/>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10</w:t>
            </w:r>
          </w:p>
        </w:tc>
        <w:tc>
          <w:tcPr>
            <w:tcW w:w="1974" w:type="dxa"/>
            <w:tcBorders>
              <w:top w:val="single" w:sz="4" w:space="0" w:color="auto"/>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オンブズマンなど，市民側から行政施設のチェックをするなど。</w:t>
            </w:r>
          </w:p>
        </w:tc>
        <w:tc>
          <w:tcPr>
            <w:tcW w:w="2126"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11</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自分の住んでいる自治体の財政状況のチェック。</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財政データ。</w:t>
            </w:r>
          </w:p>
        </w:tc>
      </w:tr>
    </w:tbl>
    <w:p w:rsidR="006203C2" w:rsidRPr="00265FF2" w:rsidRDefault="006203C2" w:rsidP="001450CB">
      <w:pPr>
        <w:rPr>
          <w:b/>
          <w:lang w:eastAsia="ja-JP"/>
        </w:rPr>
      </w:pPr>
      <w:r>
        <w:rPr>
          <w:rFonts w:hint="eastAsia"/>
          <w:b/>
          <w:lang w:eastAsia="ja-JP"/>
        </w:rPr>
        <w:t>I</w:t>
      </w:r>
      <w:r>
        <w:rPr>
          <w:rFonts w:hint="eastAsia"/>
          <w:b/>
          <w:lang w:eastAsia="ja-JP"/>
        </w:rPr>
        <w:t>）</w:t>
      </w:r>
      <w:r w:rsidRPr="00265FF2">
        <w:rPr>
          <w:rFonts w:hint="eastAsia"/>
          <w:b/>
          <w:lang w:eastAsia="ja-JP"/>
        </w:rPr>
        <w:t>公共施設白書情報公開サービス（地図）</w:t>
      </w:r>
    </w:p>
    <w:p w:rsidR="006203C2" w:rsidRPr="00265FF2" w:rsidRDefault="006203C2" w:rsidP="001450CB">
      <w:pPr>
        <w:rPr>
          <w:b/>
          <w:lang w:eastAsia="ja-JP"/>
        </w:rPr>
      </w:pPr>
      <w:r>
        <w:rPr>
          <w:rFonts w:hint="eastAsia"/>
          <w:b/>
          <w:lang w:eastAsia="ja-JP"/>
        </w:rPr>
        <w:t>I-1</w:t>
      </w:r>
      <w:r>
        <w:rPr>
          <w:rFonts w:hint="eastAsia"/>
          <w:b/>
          <w:lang w:eastAsia="ja-JP"/>
        </w:rPr>
        <w:t>）</w:t>
      </w:r>
      <w:r w:rsidRPr="00265FF2">
        <w:rPr>
          <w:rFonts w:hint="eastAsia"/>
          <w:b/>
          <w:lang w:eastAsia="ja-JP"/>
        </w:rPr>
        <w:t>業務で利用が見込まれるシーンについて</w:t>
      </w:r>
    </w:p>
    <w:tbl>
      <w:tblPr>
        <w:tblW w:w="85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294"/>
        <w:gridCol w:w="1984"/>
        <w:gridCol w:w="4105"/>
        <w:gridCol w:w="2122"/>
      </w:tblGrid>
      <w:tr w:rsidR="006203C2" w:rsidRPr="002807A0" w:rsidTr="001450CB">
        <w:trPr>
          <w:trHeight w:val="20"/>
        </w:trPr>
        <w:tc>
          <w:tcPr>
            <w:tcW w:w="294" w:type="dxa"/>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sz w:val="18"/>
                <w:szCs w:val="18"/>
                <w:lang w:eastAsia="ja-JP"/>
              </w:rPr>
            </w:pPr>
            <w:r w:rsidRPr="002807A0">
              <w:rPr>
                <w:rFonts w:asciiTheme="minorEastAsia" w:eastAsiaTheme="minorEastAsia" w:hAnsiTheme="minorEastAsia" w:hint="eastAsia"/>
                <w:sz w:val="18"/>
                <w:szCs w:val="18"/>
                <w:lang w:eastAsia="ja-JP"/>
              </w:rPr>
              <w:t>NO</w:t>
            </w:r>
          </w:p>
        </w:tc>
        <w:tc>
          <w:tcPr>
            <w:tcW w:w="1984" w:type="dxa"/>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sz w:val="18"/>
                <w:szCs w:val="18"/>
                <w:lang w:eastAsia="ja-JP"/>
              </w:rPr>
            </w:pPr>
            <w:r w:rsidRPr="002807A0">
              <w:rPr>
                <w:rFonts w:asciiTheme="minorEastAsia" w:eastAsiaTheme="minorEastAsia" w:hAnsiTheme="minorEastAsia" w:hint="eastAsia"/>
                <w:sz w:val="18"/>
                <w:szCs w:val="18"/>
                <w:lang w:eastAsia="ja-JP"/>
              </w:rPr>
              <w:t>対象者</w:t>
            </w:r>
          </w:p>
        </w:tc>
        <w:tc>
          <w:tcPr>
            <w:tcW w:w="4105" w:type="dxa"/>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利用が見込まれるシーン</w:t>
            </w:r>
          </w:p>
        </w:tc>
        <w:tc>
          <w:tcPr>
            <w:tcW w:w="2122" w:type="dxa"/>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1</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延長保育･幼稚園定員データは、警察職員が職員住宅への入居を希望する際の一つの選択基準となる。</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延長保育･保育所（園）定員データ</w:t>
            </w: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2</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利用用途が限られており，本課での使用は見込まれない。</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3</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民間活力導入</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施設利用率・周辺施設情報</w:t>
            </w: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4</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特になし</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特になし</w:t>
            </w: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5</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・窓口業務（市民のニーズに適った施設を地図をつかって紹介できる）</w:t>
            </w:r>
            <w:r w:rsidRPr="002807A0">
              <w:rPr>
                <w:rFonts w:asciiTheme="minorEastAsia" w:eastAsiaTheme="minorEastAsia" w:hAnsiTheme="minorEastAsia" w:cs="ＭＳ Ｐゴシック" w:hint="eastAsia"/>
                <w:color w:val="000000"/>
                <w:sz w:val="18"/>
                <w:szCs w:val="18"/>
                <w:lang w:eastAsia="ja-JP" w:bidi="ar-SA"/>
              </w:rPr>
              <w:br/>
              <w:t>・サービスの実施状況が地図上でわかるため，サービスの適正な運用の検討・判断が可能。</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・各施設の位置情報</w:t>
            </w:r>
            <w:r w:rsidRPr="002807A0">
              <w:rPr>
                <w:rFonts w:asciiTheme="minorEastAsia" w:eastAsiaTheme="minorEastAsia" w:hAnsiTheme="minorEastAsia" w:cs="ＭＳ Ｐゴシック" w:hint="eastAsia"/>
                <w:color w:val="000000"/>
                <w:sz w:val="18"/>
                <w:szCs w:val="18"/>
                <w:lang w:eastAsia="ja-JP" w:bidi="ar-SA"/>
              </w:rPr>
              <w:br/>
              <w:t>・こども・高齢者・スポーツ施設・文化施設等各施設で提供しているサービスの情報（対象者，利用可能な日時，提供しているサービスの種類や内容など）</w:t>
            </w: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6</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地方公共団体</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小学校校区等の確認</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位置情報，施設画像データ</w:t>
            </w: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7</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引っ越し先を選ぶ際に留守家庭こども会のある学校を知りたい</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留守家庭子ども会</w:t>
            </w: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8</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公共施設の新設、建て替え等のスケジュール立案等</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場所、周辺地域の人口、住宅戸数等のデータ</w:t>
            </w: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9</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施設場所の分布状況を知りたい場合</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lastRenderedPageBreak/>
              <w:t>10</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学校のイベント（運動会など）も載せるようにし、地域住民の関心も高める。また、祭り情報なども掲載</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2807A0" w:rsidTr="001450CB">
        <w:trPr>
          <w:trHeight w:val="20"/>
        </w:trPr>
        <w:tc>
          <w:tcPr>
            <w:tcW w:w="294" w:type="dxa"/>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2807A0">
              <w:rPr>
                <w:rFonts w:asciiTheme="minorEastAsia" w:eastAsiaTheme="minorEastAsia" w:hAnsiTheme="minorEastAsia" w:cs="ＭＳ Ｐゴシック" w:hint="eastAsia"/>
                <w:color w:val="000000"/>
                <w:sz w:val="18"/>
                <w:lang w:eastAsia="ja-JP" w:bidi="ar-SA"/>
              </w:rPr>
              <w:t>11</w:t>
            </w:r>
          </w:p>
        </w:tc>
        <w:tc>
          <w:tcPr>
            <w:tcW w:w="198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05"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保育園の近隣の公共施設情報、土地等の情報があれば、ベビー商品、主婦向けサービスを展開している企業にとっては、良いマーケティング情報となる</w:t>
            </w:r>
          </w:p>
        </w:tc>
        <w:tc>
          <w:tcPr>
            <w:tcW w:w="2122"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施設情報、交通情報</w:t>
            </w:r>
          </w:p>
        </w:tc>
      </w:tr>
    </w:tbl>
    <w:p w:rsidR="006203C2" w:rsidRPr="00265FF2" w:rsidRDefault="006203C2" w:rsidP="001450CB">
      <w:pPr>
        <w:rPr>
          <w:b/>
          <w:lang w:eastAsia="ja-JP"/>
        </w:rPr>
      </w:pPr>
      <w:r>
        <w:rPr>
          <w:rFonts w:hint="eastAsia"/>
          <w:b/>
          <w:lang w:eastAsia="ja-JP"/>
        </w:rPr>
        <w:t>I-2</w:t>
      </w:r>
      <w:r>
        <w:rPr>
          <w:rFonts w:hint="eastAsia"/>
          <w:b/>
          <w:lang w:eastAsia="ja-JP"/>
        </w:rPr>
        <w:t>）</w:t>
      </w:r>
      <w:r w:rsidRPr="00265FF2">
        <w:rPr>
          <w:rFonts w:hint="eastAsia"/>
          <w:b/>
          <w:lang w:eastAsia="ja-JP"/>
        </w:rPr>
        <w:t>業務以外で利用が見込まれるシーンについて</w:t>
      </w:r>
    </w:p>
    <w:tbl>
      <w:tblPr>
        <w:tblW w:w="8505" w:type="dxa"/>
        <w:tblInd w:w="57" w:type="dxa"/>
        <w:tblCellMar>
          <w:left w:w="99" w:type="dxa"/>
          <w:right w:w="99" w:type="dxa"/>
        </w:tblCellMar>
        <w:tblLook w:val="04A0"/>
      </w:tblPr>
      <w:tblGrid>
        <w:gridCol w:w="294"/>
        <w:gridCol w:w="1974"/>
        <w:gridCol w:w="4111"/>
        <w:gridCol w:w="2126"/>
      </w:tblGrid>
      <w:tr w:rsidR="006203C2" w:rsidRPr="00A24D17"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NO</w:t>
            </w:r>
          </w:p>
        </w:tc>
        <w:tc>
          <w:tcPr>
            <w:tcW w:w="1974" w:type="dxa"/>
            <w:tcBorders>
              <w:top w:val="single" w:sz="4" w:space="0" w:color="auto"/>
              <w:left w:val="nil"/>
              <w:bottom w:val="single" w:sz="4" w:space="0" w:color="auto"/>
              <w:right w:val="single" w:sz="4" w:space="0" w:color="auto"/>
            </w:tcBorders>
            <w:shd w:val="clear" w:color="auto" w:fill="D9D9D9" w:themeFill="background1" w:themeFillShade="D9"/>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対象者</w:t>
            </w:r>
          </w:p>
        </w:tc>
        <w:tc>
          <w:tcPr>
            <w:tcW w:w="4111"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利用が見込まれるシーン</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A24D17"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1</w:t>
            </w:r>
          </w:p>
        </w:tc>
        <w:tc>
          <w:tcPr>
            <w:tcW w:w="1974" w:type="dxa"/>
            <w:tcBorders>
              <w:top w:val="single" w:sz="4" w:space="0" w:color="auto"/>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フルタイム勤務の女性が子どもを養育する上で、延長保育は何時間可能か（自分は最大何時まで時間外勤務可能か）を判断する際の参考とする。</w:t>
            </w:r>
          </w:p>
        </w:tc>
        <w:tc>
          <w:tcPr>
            <w:tcW w:w="2126"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延長保育データ</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2</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学生等の研究のための調査</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施設情報</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3</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転居時の転居先周辺の転居後入園する保育園を探す場合</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4</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・イベントの情報を掲載し，カレンダー等の日付でも検索することができれば，利便性の向上に繋がる。</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・イベント情報</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5</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保育所を探す時など</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保育所・保育園のサービスの検索</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6</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・スポーツをしたいが、家の近くに体育施設がない場合</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・学校開放事業を実施している学校数、実施日等</w:t>
            </w:r>
          </w:p>
        </w:tc>
      </w:tr>
      <w:tr w:rsidR="006203C2" w:rsidRPr="00A24D17"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7</w:t>
            </w:r>
          </w:p>
        </w:tc>
        <w:tc>
          <w:tcPr>
            <w:tcW w:w="1974" w:type="dxa"/>
            <w:tcBorders>
              <w:top w:val="single" w:sz="4" w:space="0" w:color="auto"/>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・サービスの実施状況を調べる。</w:t>
            </w:r>
          </w:p>
        </w:tc>
        <w:tc>
          <w:tcPr>
            <w:tcW w:w="2126"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・各施設の位置情報</w:t>
            </w:r>
            <w:r w:rsidRPr="00A24D17">
              <w:rPr>
                <w:rFonts w:asciiTheme="minorEastAsia" w:eastAsiaTheme="minorEastAsia" w:hAnsiTheme="minorEastAsia" w:cs="ＭＳ Ｐゴシック" w:hint="eastAsia"/>
                <w:color w:val="000000"/>
                <w:sz w:val="18"/>
                <w:szCs w:val="18"/>
                <w:lang w:eastAsia="ja-JP" w:bidi="ar-SA"/>
              </w:rPr>
              <w:br/>
              <w:t>・こども・高齢者・スポーツ施設・文化施設等各施設で提供しているサービスの情報（対象者，利用可能な日時など）</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8</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引っ越しを考えられている場所のお子さんがいる家庭の通学区域の確認</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位置情報・地図情報</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9</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指定した保育園が表示されると同時に、近くの公共施設情報、公園の情報、駐車場、駅等の情報が表示されれば、保育園を選ぶ際の判断材料になると思われる</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公共施設情報、公園、駐車場</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10</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引っ越し先を選ぶ際に留守家庭こども会のある学校を知りたい</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留守家庭子ども会</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11</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転勤などで引っ越してこられた方の住居探しの参考になる</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学校の位置情報</w:t>
            </w:r>
          </w:p>
        </w:tc>
      </w:tr>
      <w:tr w:rsidR="006203C2" w:rsidRPr="00A24D17"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12</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大学関係者</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不明</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A24D17"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不明</w:t>
            </w:r>
          </w:p>
        </w:tc>
      </w:tr>
    </w:tbl>
    <w:p w:rsidR="006203C2" w:rsidRDefault="006203C2" w:rsidP="001450CB">
      <w:pPr>
        <w:rPr>
          <w:b/>
          <w:lang w:eastAsia="ja-JP"/>
        </w:rPr>
      </w:pPr>
    </w:p>
    <w:p w:rsidR="006203C2" w:rsidRDefault="006203C2">
      <w:pPr>
        <w:rPr>
          <w:b/>
          <w:lang w:eastAsia="ja-JP"/>
        </w:rPr>
      </w:pPr>
      <w:r>
        <w:rPr>
          <w:b/>
          <w:lang w:eastAsia="ja-JP"/>
        </w:rPr>
        <w:br w:type="page"/>
      </w:r>
    </w:p>
    <w:p w:rsidR="006203C2" w:rsidRPr="00A87E2C" w:rsidRDefault="006203C2" w:rsidP="001450CB">
      <w:pPr>
        <w:rPr>
          <w:b/>
          <w:highlight w:val="darkYellow"/>
          <w:lang w:eastAsia="ja-JP"/>
        </w:rPr>
      </w:pPr>
      <w:r>
        <w:rPr>
          <w:rFonts w:hint="eastAsia"/>
          <w:b/>
          <w:lang w:eastAsia="ja-JP"/>
        </w:rPr>
        <w:lastRenderedPageBreak/>
        <w:t>J</w:t>
      </w:r>
      <w:r>
        <w:rPr>
          <w:rFonts w:hint="eastAsia"/>
          <w:b/>
          <w:lang w:eastAsia="ja-JP"/>
        </w:rPr>
        <w:t>）</w:t>
      </w:r>
      <w:r w:rsidRPr="00A87E2C">
        <w:rPr>
          <w:rFonts w:hint="eastAsia"/>
          <w:b/>
          <w:lang w:eastAsia="ja-JP"/>
        </w:rPr>
        <w:t>公共施設運営市民参加サービス</w:t>
      </w:r>
    </w:p>
    <w:p w:rsidR="006203C2" w:rsidRPr="00A87E2C" w:rsidRDefault="006203C2" w:rsidP="001450CB">
      <w:pPr>
        <w:rPr>
          <w:b/>
          <w:highlight w:val="darkYellow"/>
          <w:lang w:eastAsia="ja-JP"/>
        </w:rPr>
      </w:pPr>
      <w:r>
        <w:rPr>
          <w:rFonts w:hint="eastAsia"/>
          <w:b/>
          <w:lang w:eastAsia="ja-JP"/>
        </w:rPr>
        <w:t>J-1</w:t>
      </w:r>
      <w:r>
        <w:rPr>
          <w:rFonts w:hint="eastAsia"/>
          <w:b/>
          <w:lang w:eastAsia="ja-JP"/>
        </w:rPr>
        <w:t>）</w:t>
      </w:r>
      <w:r w:rsidRPr="00A87E2C">
        <w:rPr>
          <w:rFonts w:hint="eastAsia"/>
          <w:b/>
          <w:lang w:eastAsia="ja-JP"/>
        </w:rPr>
        <w:t>業務で利用が見込まれるシーンについて</w:t>
      </w:r>
    </w:p>
    <w:tbl>
      <w:tblPr>
        <w:tblW w:w="8505" w:type="dxa"/>
        <w:tblInd w:w="57" w:type="dxa"/>
        <w:tblCellMar>
          <w:left w:w="99" w:type="dxa"/>
          <w:right w:w="99" w:type="dxa"/>
        </w:tblCellMar>
        <w:tblLook w:val="04A0"/>
      </w:tblPr>
      <w:tblGrid>
        <w:gridCol w:w="294"/>
        <w:gridCol w:w="1974"/>
        <w:gridCol w:w="4111"/>
        <w:gridCol w:w="2126"/>
      </w:tblGrid>
      <w:tr w:rsidR="006203C2" w:rsidRPr="002807A0"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NO</w:t>
            </w:r>
          </w:p>
        </w:tc>
        <w:tc>
          <w:tcPr>
            <w:tcW w:w="1974" w:type="dxa"/>
            <w:tcBorders>
              <w:top w:val="single" w:sz="4" w:space="0" w:color="auto"/>
              <w:left w:val="nil"/>
              <w:bottom w:val="single" w:sz="4" w:space="0" w:color="auto"/>
              <w:right w:val="single" w:sz="4" w:space="0" w:color="auto"/>
            </w:tcBorders>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対象者</w:t>
            </w:r>
          </w:p>
        </w:tc>
        <w:tc>
          <w:tcPr>
            <w:tcW w:w="4111"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利用が見込まれるシーン</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2807A0"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w:t>
            </w:r>
          </w:p>
        </w:tc>
        <w:tc>
          <w:tcPr>
            <w:tcW w:w="1974" w:type="dxa"/>
            <w:tcBorders>
              <w:top w:val="single" w:sz="4" w:space="0" w:color="auto"/>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・利用実績（履歴）表示による利用評価機能。</w:t>
            </w:r>
            <w:r w:rsidRPr="002807A0">
              <w:rPr>
                <w:rFonts w:asciiTheme="minorEastAsia" w:eastAsiaTheme="minorEastAsia" w:hAnsiTheme="minorEastAsia" w:cs="ＭＳ Ｐゴシック" w:hint="eastAsia"/>
                <w:color w:val="000000"/>
                <w:sz w:val="18"/>
                <w:szCs w:val="18"/>
                <w:lang w:eastAsia="ja-JP" w:bidi="ar-SA"/>
              </w:rPr>
              <w:br/>
              <w:t>・利用者による改善点記入機能。</w:t>
            </w:r>
          </w:p>
        </w:tc>
        <w:tc>
          <w:tcPr>
            <w:tcW w:w="2126"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2</w:t>
            </w:r>
          </w:p>
        </w:tc>
        <w:tc>
          <w:tcPr>
            <w:tcW w:w="197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催しものの情報が登録されていたら良かった。市役所のエレベーターに、福岡夜なんとかというイベントのポスターが貼ってあって気になったけれど、ちゃんと覚えていなくて検索してもみつからなかった。自治体の催しものは、検索サイトで見つけづらいので、情報がまとまっているとちょっとしたときに使えてよい。</w:t>
            </w:r>
          </w:p>
        </w:tc>
        <w:tc>
          <w:tcPr>
            <w:tcW w:w="2126"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公共施設で開催されるイベント</w:t>
            </w:r>
          </w:p>
        </w:tc>
      </w:tr>
    </w:tbl>
    <w:p w:rsidR="006203C2" w:rsidRPr="00A87E2C" w:rsidRDefault="006203C2" w:rsidP="001450CB">
      <w:pPr>
        <w:rPr>
          <w:b/>
          <w:lang w:eastAsia="ja-JP"/>
        </w:rPr>
      </w:pPr>
      <w:r>
        <w:rPr>
          <w:rFonts w:hint="eastAsia"/>
          <w:b/>
          <w:lang w:eastAsia="ja-JP"/>
        </w:rPr>
        <w:t>J-2</w:t>
      </w:r>
      <w:r>
        <w:rPr>
          <w:rFonts w:hint="eastAsia"/>
          <w:b/>
          <w:lang w:eastAsia="ja-JP"/>
        </w:rPr>
        <w:t>）</w:t>
      </w:r>
      <w:r w:rsidRPr="00A87E2C">
        <w:rPr>
          <w:rFonts w:hint="eastAsia"/>
          <w:b/>
          <w:lang w:eastAsia="ja-JP"/>
        </w:rPr>
        <w:t>業務以外で利用が見込まれるシーンについて</w:t>
      </w:r>
    </w:p>
    <w:tbl>
      <w:tblPr>
        <w:tblW w:w="8505"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tblPr>
      <w:tblGrid>
        <w:gridCol w:w="294"/>
        <w:gridCol w:w="1974"/>
        <w:gridCol w:w="4111"/>
        <w:gridCol w:w="2126"/>
      </w:tblGrid>
      <w:tr w:rsidR="006203C2" w:rsidRPr="002807A0" w:rsidTr="001450CB">
        <w:trPr>
          <w:trHeight w:val="216"/>
        </w:trPr>
        <w:tc>
          <w:tcPr>
            <w:tcW w:w="294" w:type="dxa"/>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NO</w:t>
            </w:r>
          </w:p>
        </w:tc>
        <w:tc>
          <w:tcPr>
            <w:tcW w:w="1974" w:type="dxa"/>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対象者</w:t>
            </w:r>
          </w:p>
        </w:tc>
        <w:tc>
          <w:tcPr>
            <w:tcW w:w="4111" w:type="dxa"/>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利用が見込まれるシーン</w:t>
            </w:r>
          </w:p>
        </w:tc>
        <w:tc>
          <w:tcPr>
            <w:tcW w:w="2126" w:type="dxa"/>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2807A0" w:rsidTr="001450CB">
        <w:trPr>
          <w:trHeight w:val="216"/>
        </w:trPr>
        <w:tc>
          <w:tcPr>
            <w:tcW w:w="294" w:type="dxa"/>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w:t>
            </w:r>
          </w:p>
        </w:tc>
        <w:tc>
          <w:tcPr>
            <w:tcW w:w="197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・施設予約機能。</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r w:rsidR="006203C2" w:rsidRPr="002807A0" w:rsidTr="001450CB">
        <w:trPr>
          <w:trHeight w:val="680"/>
        </w:trPr>
        <w:tc>
          <w:tcPr>
            <w:tcW w:w="294" w:type="dxa"/>
            <w:shd w:val="clear" w:color="auto" w:fill="auto"/>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2</w:t>
            </w:r>
          </w:p>
        </w:tc>
        <w:tc>
          <w:tcPr>
            <w:tcW w:w="1974" w:type="dxa"/>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地域住民</w:t>
            </w:r>
          </w:p>
        </w:tc>
        <w:tc>
          <w:tcPr>
            <w:tcW w:w="4111"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地域のつながりが減って来て自治連合会の機能がうまくまわらなくなる日もあると思います。公園の清掃ボランティアをこれで呼びかけられたら、多くの方に参加してもらえるかもしれません。よい取り組みだと思います。</w:t>
            </w:r>
          </w:p>
        </w:tc>
        <w:tc>
          <w:tcPr>
            <w:tcW w:w="2126" w:type="dxa"/>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bl>
    <w:p w:rsidR="006203C2" w:rsidRPr="00A87E2C" w:rsidRDefault="006203C2" w:rsidP="001450CB">
      <w:pPr>
        <w:rPr>
          <w:b/>
          <w:lang w:eastAsia="ja-JP"/>
        </w:rPr>
      </w:pPr>
      <w:r>
        <w:rPr>
          <w:rFonts w:hint="eastAsia"/>
          <w:b/>
          <w:lang w:eastAsia="ja-JP"/>
        </w:rPr>
        <w:t>K</w:t>
      </w:r>
      <w:r>
        <w:rPr>
          <w:rFonts w:hint="eastAsia"/>
          <w:b/>
          <w:lang w:eastAsia="ja-JP"/>
        </w:rPr>
        <w:t>）</w:t>
      </w:r>
      <w:r w:rsidRPr="00A87E2C">
        <w:rPr>
          <w:rFonts w:hint="eastAsia"/>
          <w:b/>
          <w:lang w:eastAsia="ja-JP"/>
        </w:rPr>
        <w:t>他にあるとよい機能</w:t>
      </w:r>
    </w:p>
    <w:p w:rsidR="006203C2" w:rsidRPr="00A87E2C" w:rsidRDefault="006203C2" w:rsidP="001450CB">
      <w:pPr>
        <w:rPr>
          <w:b/>
          <w:lang w:eastAsia="ja-JP"/>
        </w:rPr>
      </w:pPr>
      <w:r>
        <w:rPr>
          <w:rFonts w:hint="eastAsia"/>
          <w:b/>
          <w:lang w:eastAsia="ja-JP"/>
        </w:rPr>
        <w:t>K-1</w:t>
      </w:r>
      <w:r>
        <w:rPr>
          <w:rFonts w:hint="eastAsia"/>
          <w:b/>
          <w:lang w:eastAsia="ja-JP"/>
        </w:rPr>
        <w:t>）</w:t>
      </w:r>
      <w:r w:rsidRPr="00A87E2C">
        <w:rPr>
          <w:rFonts w:hint="eastAsia"/>
          <w:b/>
          <w:lang w:eastAsia="ja-JP"/>
        </w:rPr>
        <w:t>業務で利用が見込まれるシーン</w:t>
      </w:r>
    </w:p>
    <w:tbl>
      <w:tblPr>
        <w:tblW w:w="8505" w:type="dxa"/>
        <w:tblInd w:w="57" w:type="dxa"/>
        <w:tblCellMar>
          <w:left w:w="99" w:type="dxa"/>
          <w:right w:w="99" w:type="dxa"/>
        </w:tblCellMar>
        <w:tblLook w:val="04A0"/>
      </w:tblPr>
      <w:tblGrid>
        <w:gridCol w:w="294"/>
        <w:gridCol w:w="1984"/>
        <w:gridCol w:w="4105"/>
        <w:gridCol w:w="2122"/>
      </w:tblGrid>
      <w:tr w:rsidR="006203C2" w:rsidRPr="002807A0"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NO</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対象者</w:t>
            </w:r>
          </w:p>
        </w:tc>
        <w:tc>
          <w:tcPr>
            <w:tcW w:w="4105"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利用が見込まれるシーン</w:t>
            </w:r>
          </w:p>
        </w:tc>
        <w:tc>
          <w:tcPr>
            <w:tcW w:w="2122"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2807A0"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1</w:t>
            </w:r>
          </w:p>
        </w:tc>
        <w:tc>
          <w:tcPr>
            <w:tcW w:w="1984" w:type="dxa"/>
            <w:tcBorders>
              <w:top w:val="single" w:sz="4" w:space="0" w:color="auto"/>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PFI事業者</w:t>
            </w:r>
          </w:p>
        </w:tc>
        <w:tc>
          <w:tcPr>
            <w:tcW w:w="4105"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人の流れがデータ化されて表示可能となると、そこからビジネスを考えることも可能となり、その中で公共用地や施設の活用等のアイディアが生まれる可能性もある。</w:t>
            </w:r>
          </w:p>
        </w:tc>
        <w:tc>
          <w:tcPr>
            <w:tcW w:w="2122"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ポイントポイントの人の流れがわかるデータ</w:t>
            </w:r>
          </w:p>
        </w:tc>
      </w:tr>
      <w:tr w:rsidR="006203C2" w:rsidRPr="002807A0" w:rsidTr="001450CB">
        <w:trPr>
          <w:trHeight w:val="20"/>
        </w:trPr>
        <w:tc>
          <w:tcPr>
            <w:tcW w:w="294" w:type="dxa"/>
            <w:tcBorders>
              <w:top w:val="nil"/>
              <w:left w:val="single" w:sz="4" w:space="0" w:color="auto"/>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2</w:t>
            </w:r>
          </w:p>
        </w:tc>
        <w:tc>
          <w:tcPr>
            <w:tcW w:w="198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不動産事業者等</w:t>
            </w:r>
          </w:p>
        </w:tc>
        <w:tc>
          <w:tcPr>
            <w:tcW w:w="4105"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アプリとして提供することが可能であれば、GPS機能を利用して現在地を中心とした施設の検索を容易にできる機能があるとよい（近辺の公衆トイレやエレベーター等の検索）</w:t>
            </w:r>
          </w:p>
        </w:tc>
        <w:tc>
          <w:tcPr>
            <w:tcW w:w="2122" w:type="dxa"/>
            <w:tcBorders>
              <w:top w:val="nil"/>
              <w:left w:val="nil"/>
              <w:bottom w:val="single" w:sz="4" w:space="0" w:color="auto"/>
              <w:right w:val="single" w:sz="4" w:space="0" w:color="auto"/>
            </w:tcBorders>
            <w:shd w:val="clear" w:color="auto" w:fill="auto"/>
            <w:tcMar>
              <w:left w:w="57" w:type="dxa"/>
              <w:right w:w="57" w:type="dxa"/>
            </w:tcMar>
            <w:hideMark/>
          </w:tcPr>
          <w:p w:rsidR="006203C2" w:rsidRPr="002807A0"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2807A0">
              <w:rPr>
                <w:rFonts w:asciiTheme="minorEastAsia" w:eastAsiaTheme="minorEastAsia" w:hAnsiTheme="minorEastAsia" w:cs="ＭＳ Ｐゴシック" w:hint="eastAsia"/>
                <w:color w:val="000000"/>
                <w:sz w:val="18"/>
                <w:szCs w:val="18"/>
                <w:lang w:eastAsia="ja-JP" w:bidi="ar-SA"/>
              </w:rPr>
              <w:t xml:space="preserve">　</w:t>
            </w:r>
          </w:p>
        </w:tc>
      </w:tr>
    </w:tbl>
    <w:p w:rsidR="006203C2" w:rsidRPr="00A87E2C" w:rsidRDefault="006203C2" w:rsidP="001450CB">
      <w:pPr>
        <w:rPr>
          <w:b/>
          <w:lang w:eastAsia="ja-JP"/>
        </w:rPr>
      </w:pPr>
      <w:r>
        <w:rPr>
          <w:rFonts w:hint="eastAsia"/>
          <w:b/>
          <w:lang w:eastAsia="ja-JP"/>
        </w:rPr>
        <w:t>K-2</w:t>
      </w:r>
      <w:r>
        <w:rPr>
          <w:rFonts w:hint="eastAsia"/>
          <w:b/>
          <w:lang w:eastAsia="ja-JP"/>
        </w:rPr>
        <w:t>）</w:t>
      </w:r>
      <w:r w:rsidRPr="00A87E2C">
        <w:rPr>
          <w:rFonts w:hint="eastAsia"/>
          <w:b/>
          <w:lang w:eastAsia="ja-JP"/>
        </w:rPr>
        <w:t>業務以外で利用が見込まれるシーンについて</w:t>
      </w:r>
    </w:p>
    <w:tbl>
      <w:tblPr>
        <w:tblW w:w="8505" w:type="dxa"/>
        <w:tblInd w:w="57" w:type="dxa"/>
        <w:tblCellMar>
          <w:left w:w="99" w:type="dxa"/>
          <w:right w:w="99" w:type="dxa"/>
        </w:tblCellMar>
        <w:tblLook w:val="04A0"/>
      </w:tblPr>
      <w:tblGrid>
        <w:gridCol w:w="294"/>
        <w:gridCol w:w="1984"/>
        <w:gridCol w:w="4105"/>
        <w:gridCol w:w="2122"/>
      </w:tblGrid>
      <w:tr w:rsidR="006203C2" w:rsidRPr="005F7B5C"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NO</w:t>
            </w: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noWrap/>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対象者</w:t>
            </w:r>
          </w:p>
        </w:tc>
        <w:tc>
          <w:tcPr>
            <w:tcW w:w="4105"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利用が見込まれるシーン</w:t>
            </w:r>
          </w:p>
        </w:tc>
        <w:tc>
          <w:tcPr>
            <w:tcW w:w="2122" w:type="dxa"/>
            <w:tcBorders>
              <w:top w:val="single" w:sz="4" w:space="0" w:color="auto"/>
              <w:left w:val="nil"/>
              <w:bottom w:val="single" w:sz="4" w:space="0" w:color="auto"/>
              <w:right w:val="single" w:sz="4" w:space="0" w:color="auto"/>
            </w:tcBorders>
            <w:shd w:val="clear" w:color="auto" w:fill="D9D9D9" w:themeFill="background1" w:themeFillShade="D9"/>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利用する情報・データ</w:t>
            </w:r>
          </w:p>
        </w:tc>
      </w:tr>
      <w:tr w:rsidR="006203C2" w:rsidRPr="005F7B5C" w:rsidTr="001450CB">
        <w:trPr>
          <w:trHeight w:val="20"/>
        </w:trPr>
        <w:tc>
          <w:tcPr>
            <w:tcW w:w="294"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1</w:t>
            </w:r>
          </w:p>
        </w:tc>
        <w:tc>
          <w:tcPr>
            <w:tcW w:w="1984" w:type="dxa"/>
            <w:tcBorders>
              <w:top w:val="single" w:sz="4" w:space="0" w:color="auto"/>
              <w:left w:val="nil"/>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PFI事業者</w:t>
            </w:r>
          </w:p>
        </w:tc>
        <w:tc>
          <w:tcPr>
            <w:tcW w:w="4105"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PPP事業の進捗状況がわかれば事業参入検討に契機ともなる可能性がある。</w:t>
            </w:r>
          </w:p>
        </w:tc>
        <w:tc>
          <w:tcPr>
            <w:tcW w:w="2122" w:type="dxa"/>
            <w:tcBorders>
              <w:top w:val="single" w:sz="4" w:space="0" w:color="auto"/>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PPP事業の進捗又は計画等の情報</w:t>
            </w:r>
          </w:p>
        </w:tc>
      </w:tr>
      <w:tr w:rsidR="006203C2" w:rsidRPr="005F7B5C" w:rsidTr="001450CB">
        <w:trPr>
          <w:trHeight w:val="20"/>
        </w:trPr>
        <w:tc>
          <w:tcPr>
            <w:tcW w:w="294" w:type="dxa"/>
            <w:tcBorders>
              <w:top w:val="nil"/>
              <w:left w:val="single" w:sz="4" w:space="0" w:color="auto"/>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2</w:t>
            </w:r>
          </w:p>
        </w:tc>
        <w:tc>
          <w:tcPr>
            <w:tcW w:w="198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地域住民</w:t>
            </w:r>
          </w:p>
        </w:tc>
        <w:tc>
          <w:tcPr>
            <w:tcW w:w="4105"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子育て中</w:t>
            </w:r>
          </w:p>
        </w:tc>
        <w:tc>
          <w:tcPr>
            <w:tcW w:w="2122"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公園、学校、施設</w:t>
            </w:r>
          </w:p>
        </w:tc>
      </w:tr>
      <w:tr w:rsidR="006203C2" w:rsidRPr="005F7B5C" w:rsidTr="001450CB">
        <w:trPr>
          <w:trHeight w:val="20"/>
        </w:trPr>
        <w:tc>
          <w:tcPr>
            <w:tcW w:w="294" w:type="dxa"/>
            <w:tcBorders>
              <w:top w:val="nil"/>
              <w:left w:val="single" w:sz="4" w:space="0" w:color="auto"/>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3</w:t>
            </w:r>
          </w:p>
        </w:tc>
        <w:tc>
          <w:tcPr>
            <w:tcW w:w="198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地域住民</w:t>
            </w:r>
          </w:p>
        </w:tc>
        <w:tc>
          <w:tcPr>
            <w:tcW w:w="4105"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（小さい）子どもを持つ親が、年令に合った遊具の公園を検索する</w:t>
            </w:r>
          </w:p>
        </w:tc>
        <w:tc>
          <w:tcPr>
            <w:tcW w:w="2122"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公園</w:t>
            </w:r>
          </w:p>
        </w:tc>
      </w:tr>
      <w:tr w:rsidR="006203C2" w:rsidRPr="005F7B5C" w:rsidTr="001450CB">
        <w:trPr>
          <w:trHeight w:val="20"/>
        </w:trPr>
        <w:tc>
          <w:tcPr>
            <w:tcW w:w="294" w:type="dxa"/>
            <w:tcBorders>
              <w:top w:val="nil"/>
              <w:left w:val="single" w:sz="4" w:space="0" w:color="auto"/>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4</w:t>
            </w:r>
          </w:p>
        </w:tc>
        <w:tc>
          <w:tcPr>
            <w:tcW w:w="198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地域住民</w:t>
            </w:r>
          </w:p>
        </w:tc>
        <w:tc>
          <w:tcPr>
            <w:tcW w:w="4105"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Twitter、Lineでオープンデータが取得できる、見れる、検索できる</w:t>
            </w:r>
          </w:p>
        </w:tc>
        <w:tc>
          <w:tcPr>
            <w:tcW w:w="2122"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施設、防災、大気</w:t>
            </w:r>
          </w:p>
        </w:tc>
      </w:tr>
      <w:tr w:rsidR="006203C2" w:rsidRPr="005F7B5C" w:rsidTr="001450CB">
        <w:trPr>
          <w:trHeight w:val="20"/>
        </w:trPr>
        <w:tc>
          <w:tcPr>
            <w:tcW w:w="294" w:type="dxa"/>
            <w:tcBorders>
              <w:top w:val="nil"/>
              <w:left w:val="single" w:sz="4" w:space="0" w:color="auto"/>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5</w:t>
            </w:r>
          </w:p>
        </w:tc>
        <w:tc>
          <w:tcPr>
            <w:tcW w:w="198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地域住民</w:t>
            </w:r>
          </w:p>
        </w:tc>
        <w:tc>
          <w:tcPr>
            <w:tcW w:w="4105"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すぐにデータが欲しい方 例. PM2.5（幼稚園の先生）</w:t>
            </w:r>
          </w:p>
        </w:tc>
        <w:tc>
          <w:tcPr>
            <w:tcW w:w="2122"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 xml:space="preserve">　</w:t>
            </w:r>
          </w:p>
        </w:tc>
      </w:tr>
      <w:tr w:rsidR="006203C2" w:rsidRPr="005F7B5C" w:rsidTr="001450CB">
        <w:trPr>
          <w:trHeight w:val="20"/>
        </w:trPr>
        <w:tc>
          <w:tcPr>
            <w:tcW w:w="294" w:type="dxa"/>
            <w:tcBorders>
              <w:top w:val="nil"/>
              <w:left w:val="single" w:sz="4" w:space="0" w:color="auto"/>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center"/>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6</w:t>
            </w:r>
          </w:p>
        </w:tc>
        <w:tc>
          <w:tcPr>
            <w:tcW w:w="1984" w:type="dxa"/>
            <w:tcBorders>
              <w:top w:val="nil"/>
              <w:left w:val="nil"/>
              <w:bottom w:val="single" w:sz="4" w:space="0" w:color="auto"/>
              <w:right w:val="single" w:sz="4" w:space="0" w:color="auto"/>
            </w:tcBorders>
            <w:shd w:val="clear" w:color="auto" w:fill="auto"/>
            <w:noWrap/>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地域住民</w:t>
            </w:r>
          </w:p>
        </w:tc>
        <w:tc>
          <w:tcPr>
            <w:tcW w:w="4105"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施設を使いたい人、環境（PM2.5）情報を知りたい人</w:t>
            </w:r>
          </w:p>
        </w:tc>
        <w:tc>
          <w:tcPr>
            <w:tcW w:w="2122" w:type="dxa"/>
            <w:tcBorders>
              <w:top w:val="nil"/>
              <w:left w:val="nil"/>
              <w:bottom w:val="single" w:sz="4" w:space="0" w:color="auto"/>
              <w:right w:val="single" w:sz="4" w:space="0" w:color="auto"/>
            </w:tcBorders>
            <w:shd w:val="clear" w:color="auto" w:fill="auto"/>
            <w:tcMar>
              <w:left w:w="57" w:type="dxa"/>
              <w:right w:w="57" w:type="dxa"/>
            </w:tcMar>
            <w:hideMark/>
          </w:tcPr>
          <w:p w:rsidR="006203C2" w:rsidRPr="005F7B5C" w:rsidRDefault="006203C2" w:rsidP="001450CB">
            <w:pPr>
              <w:spacing w:after="0" w:line="240" w:lineRule="exact"/>
              <w:jc w:val="both"/>
              <w:rPr>
                <w:rFonts w:asciiTheme="minorEastAsia" w:eastAsiaTheme="minorEastAsia" w:hAnsiTheme="minorEastAsia" w:cs="ＭＳ Ｐゴシック"/>
                <w:color w:val="000000"/>
                <w:sz w:val="18"/>
                <w:szCs w:val="18"/>
                <w:lang w:eastAsia="ja-JP" w:bidi="ar-SA"/>
              </w:rPr>
            </w:pPr>
            <w:r w:rsidRPr="005F7B5C">
              <w:rPr>
                <w:rFonts w:asciiTheme="minorEastAsia" w:eastAsiaTheme="minorEastAsia" w:hAnsiTheme="minorEastAsia" w:cs="ＭＳ Ｐゴシック" w:hint="eastAsia"/>
                <w:color w:val="000000"/>
                <w:sz w:val="18"/>
                <w:szCs w:val="18"/>
                <w:lang w:eastAsia="ja-JP" w:bidi="ar-SA"/>
              </w:rPr>
              <w:t>施設情報、環境データ</w:t>
            </w:r>
          </w:p>
        </w:tc>
      </w:tr>
    </w:tbl>
    <w:p w:rsidR="006203C2" w:rsidRDefault="006203C2" w:rsidP="001450CB">
      <w:pPr>
        <w:pStyle w:val="2"/>
        <w:numPr>
          <w:ilvl w:val="0"/>
          <w:numId w:val="4"/>
        </w:numPr>
        <w:rPr>
          <w:lang w:eastAsia="ja-JP"/>
        </w:rPr>
      </w:pPr>
      <w:r>
        <w:rPr>
          <w:rFonts w:hint="eastAsia"/>
          <w:lang w:eastAsia="ja-JP"/>
        </w:rPr>
        <w:lastRenderedPageBreak/>
        <w:t>その他のご意見・ご要望</w:t>
      </w:r>
    </w:p>
    <w:tbl>
      <w:tblPr>
        <w:tblStyle w:val="a8"/>
        <w:tblW w:w="0" w:type="auto"/>
        <w:tblInd w:w="57" w:type="dxa"/>
        <w:tblLook w:val="04A0"/>
      </w:tblPr>
      <w:tblGrid>
        <w:gridCol w:w="294"/>
        <w:gridCol w:w="1974"/>
        <w:gridCol w:w="6293"/>
      </w:tblGrid>
      <w:tr w:rsidR="006203C2" w:rsidRPr="00A24D17" w:rsidTr="001450CB">
        <w:trPr>
          <w:trHeight w:val="20"/>
        </w:trPr>
        <w:tc>
          <w:tcPr>
            <w:tcW w:w="294" w:type="dxa"/>
            <w:shd w:val="clear" w:color="auto" w:fill="D9D9D9" w:themeFill="background1" w:themeFillShade="D9"/>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sz w:val="18"/>
                <w:szCs w:val="18"/>
                <w:lang w:eastAsia="ja-JP"/>
              </w:rPr>
            </w:pPr>
            <w:r w:rsidRPr="00A24D17">
              <w:rPr>
                <w:rFonts w:asciiTheme="minorEastAsia" w:eastAsiaTheme="minorEastAsia" w:hAnsiTheme="minorEastAsia" w:hint="eastAsia"/>
                <w:sz w:val="18"/>
                <w:szCs w:val="18"/>
                <w:lang w:eastAsia="ja-JP"/>
              </w:rPr>
              <w:t>NO</w:t>
            </w:r>
          </w:p>
        </w:tc>
        <w:tc>
          <w:tcPr>
            <w:tcW w:w="1974" w:type="dxa"/>
            <w:shd w:val="clear" w:color="auto" w:fill="D9D9D9" w:themeFill="background1" w:themeFillShade="D9"/>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sz w:val="18"/>
                <w:szCs w:val="18"/>
                <w:lang w:eastAsia="ja-JP"/>
              </w:rPr>
            </w:pPr>
            <w:r w:rsidRPr="00A24D17">
              <w:rPr>
                <w:rFonts w:asciiTheme="minorEastAsia" w:eastAsiaTheme="minorEastAsia" w:hAnsiTheme="minorEastAsia" w:hint="eastAsia"/>
                <w:sz w:val="18"/>
                <w:szCs w:val="18"/>
                <w:lang w:eastAsia="ja-JP"/>
              </w:rPr>
              <w:t>対象者</w:t>
            </w:r>
          </w:p>
        </w:tc>
        <w:tc>
          <w:tcPr>
            <w:tcW w:w="6293" w:type="dxa"/>
            <w:shd w:val="clear" w:color="auto" w:fill="D9D9D9" w:themeFill="background1" w:themeFillShade="D9"/>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sz w:val="18"/>
                <w:szCs w:val="18"/>
                <w:lang w:eastAsia="ja-JP"/>
              </w:rPr>
            </w:pPr>
            <w:r w:rsidRPr="00A24D17">
              <w:rPr>
                <w:rFonts w:asciiTheme="minorEastAsia" w:eastAsiaTheme="minorEastAsia" w:hAnsiTheme="minorEastAsia" w:hint="eastAsia"/>
                <w:sz w:val="18"/>
                <w:szCs w:val="18"/>
                <w:lang w:eastAsia="ja-JP"/>
              </w:rPr>
              <w:t>回答</w:t>
            </w:r>
          </w:p>
        </w:tc>
      </w:tr>
      <w:tr w:rsidR="006203C2" w:rsidRPr="00A24D17" w:rsidTr="001450CB">
        <w:trPr>
          <w:trHeight w:val="20"/>
        </w:trPr>
        <w:tc>
          <w:tcPr>
            <w:tcW w:w="294" w:type="dxa"/>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体育館の予約方法等、より詳細な情報</w:t>
            </w:r>
            <w:r w:rsidRPr="00A24D17">
              <w:rPr>
                <w:rFonts w:asciiTheme="minorEastAsia" w:eastAsiaTheme="minorEastAsia" w:hAnsiTheme="minorEastAsia" w:cs="ＭＳ Ｐゴシック" w:hint="eastAsia"/>
                <w:color w:val="000000"/>
                <w:sz w:val="18"/>
                <w:szCs w:val="18"/>
                <w:lang w:eastAsia="ja-JP" w:bidi="ar-SA"/>
              </w:rPr>
              <w:br/>
              <w:t>ハザードマップ等、防災に関する情報</w:t>
            </w:r>
            <w:r w:rsidRPr="00A24D17">
              <w:rPr>
                <w:rFonts w:asciiTheme="minorEastAsia" w:eastAsiaTheme="minorEastAsia" w:hAnsiTheme="minorEastAsia" w:cs="ＭＳ Ｐゴシック" w:hint="eastAsia"/>
                <w:color w:val="000000"/>
                <w:sz w:val="18"/>
                <w:szCs w:val="18"/>
                <w:lang w:eastAsia="ja-JP" w:bidi="ar-SA"/>
              </w:rPr>
              <w:br/>
              <w:t>障害者用トイレ等、バリアフリーに関する情報</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実証期間が短く、細部まで利用できなかったので、オープンデータ実証後も、ある程度の期間（半年程度）はサイトを閉鎖せず、開けたままにしておいてほしい。</w:t>
            </w:r>
          </w:p>
        </w:tc>
      </w:tr>
      <w:tr w:rsidR="006203C2" w:rsidRPr="00A24D17" w:rsidTr="001450CB">
        <w:trPr>
          <w:trHeight w:val="513"/>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3</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情報インフラとして不可欠なものになるためには、あらゆる情報がリンクする必要があると思う。</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4</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一般的な施設利用については、既に各自治体や一般的なウェブサイトなどで分かる情報が既にある。</w:t>
            </w:r>
            <w:r w:rsidRPr="00A24D17">
              <w:rPr>
                <w:rFonts w:asciiTheme="minorEastAsia" w:eastAsiaTheme="minorEastAsia" w:hAnsiTheme="minorEastAsia" w:cs="ＭＳ Ｐゴシック" w:hint="eastAsia"/>
                <w:color w:val="000000"/>
                <w:sz w:val="18"/>
                <w:szCs w:val="18"/>
                <w:lang w:eastAsia="ja-JP" w:bidi="ar-SA"/>
              </w:rPr>
              <w:br/>
              <w:t>ネット上に同様の情報が複数存在すると、利用者にとってはわかりづらい。逆に今存在しない情報もしくは、整っていない情報に特化して集約できると良いと思う。</w:t>
            </w:r>
            <w:r w:rsidRPr="00A24D17">
              <w:rPr>
                <w:rFonts w:asciiTheme="minorEastAsia" w:eastAsiaTheme="minorEastAsia" w:hAnsiTheme="minorEastAsia" w:cs="ＭＳ Ｐゴシック" w:hint="eastAsia"/>
                <w:color w:val="000000"/>
                <w:sz w:val="18"/>
                <w:szCs w:val="18"/>
                <w:lang w:eastAsia="ja-JP" w:bidi="ar-SA"/>
              </w:rPr>
              <w:br/>
              <w:t>公共施設の大きな役割として、避難場所としての機能が求められる。全国の自治体や公共施設で行われている防災訓練などと連携を取りながら、随時、必要な情報や使いやすい機能など、充実させていく必要があると思う。</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5</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情報量が膨大すぎて、簡単なことを調べたくても、調べるのに時間がかかる。</w:t>
            </w:r>
            <w:r w:rsidRPr="00A24D17">
              <w:rPr>
                <w:rFonts w:asciiTheme="minorEastAsia" w:eastAsiaTheme="minorEastAsia" w:hAnsiTheme="minorEastAsia" w:cs="ＭＳ Ｐゴシック" w:hint="eastAsia"/>
                <w:color w:val="000000"/>
                <w:sz w:val="18"/>
                <w:szCs w:val="18"/>
                <w:lang w:eastAsia="ja-JP" w:bidi="ar-SA"/>
              </w:rPr>
              <w:br/>
              <w:t>一般利用者と業務利用者とで入口を変えてみては？提供する情報量を変える。</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6</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将来的にＧＰＳ機能により利用者の現在地を中心に検索できる機能が備わると非常に便利になると考える。</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7</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インターネットなど詳しくわからない人には使い勝手がきびしい。検証する時間があまりないので，少ししかみれていない。データに関しての内容はわからないが，他の職員などにも試験的に見てもらい意見を言ってもらう。</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8</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職員としては，データの更新管理方法について気になったが，今回メニューになかったのが残念だった。運用方針の策定し，利用者に公開することが必要だと思う。（事業に対するコメントはお答えできない場合があります，など）公共施設白書情報公開サービス（地図）と公共施設情報サービスとを一緒にできたら便利だと思う。</w:t>
            </w:r>
            <w:r w:rsidRPr="00A24D17">
              <w:rPr>
                <w:rFonts w:asciiTheme="minorEastAsia" w:eastAsiaTheme="minorEastAsia" w:hAnsiTheme="minorEastAsia" w:cs="ＭＳ Ｐゴシック" w:hint="eastAsia"/>
                <w:color w:val="000000"/>
                <w:sz w:val="18"/>
                <w:szCs w:val="18"/>
                <w:lang w:eastAsia="ja-JP" w:bidi="ar-SA"/>
              </w:rPr>
              <w:br/>
              <w:t>・市民として，土地勘がない人にとっては，公共施設情報サービスがすごく便利だと思います。</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9</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全国統一項目が、ひとつの箱の中で調べられる環境が必要（欲しい）。</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10</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施設については、欲しい情報がなかなか見つからずストレスを感じることも多いため、今回のオープンデータのように、エリアを選択して一度に住所を表示したり、位置を地図上で確認することができるのは非常に便利だと感じた。</w:t>
            </w:r>
            <w:r w:rsidRPr="00A24D17">
              <w:rPr>
                <w:rFonts w:asciiTheme="minorEastAsia" w:eastAsiaTheme="minorEastAsia" w:hAnsiTheme="minorEastAsia" w:cs="ＭＳ Ｐゴシック" w:hint="eastAsia"/>
                <w:color w:val="000000"/>
                <w:sz w:val="18"/>
                <w:szCs w:val="18"/>
                <w:lang w:eastAsia="ja-JP" w:bidi="ar-SA"/>
              </w:rPr>
              <w:br/>
              <w:t>・更に使いやすいものにするためには、より多くの自治体から情報を提供してもらう必要があり、難しい面もあるかもしれないが、可能な限り情報を提供・共有してくことは必要だと思うので、実用化に期待したい。</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11</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施設名称・位置情報を中心にオープンデータにしているが，施設の詳細情報・実施しているサービスの情報等も今後オープンデータとして提供できれば，活用できる内容も広がる。</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12</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地方公共団体</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 xml:space="preserve">　データが多ければ便利だと思いますが，データの更新やメンテナンスに多額のコストがかかるため，どの程度データの正確性（一定の免責が必要と思います）を担保するのかという問題があると思います。</w:t>
            </w:r>
            <w:r w:rsidRPr="00A24D17">
              <w:rPr>
                <w:rFonts w:asciiTheme="minorEastAsia" w:eastAsiaTheme="minorEastAsia" w:hAnsiTheme="minorEastAsia" w:cs="ＭＳ Ｐゴシック" w:hint="eastAsia"/>
                <w:color w:val="000000"/>
                <w:sz w:val="18"/>
                <w:szCs w:val="18"/>
                <w:lang w:eastAsia="ja-JP" w:bidi="ar-SA"/>
              </w:rPr>
              <w:br/>
              <w:t xml:space="preserve">　他国と比べて，日本の場合は特に行政機関へのデータの正確性への要求が非常に高く，苦情などの対応コスト・リスクも高いため，民間のビジネスベースで進めた方が面白いものができるのではないでしょうか。</w:t>
            </w:r>
            <w:r w:rsidRPr="00A24D17">
              <w:rPr>
                <w:rFonts w:asciiTheme="minorEastAsia" w:eastAsiaTheme="minorEastAsia" w:hAnsiTheme="minorEastAsia" w:cs="ＭＳ Ｐゴシック" w:hint="eastAsia"/>
                <w:color w:val="000000"/>
                <w:sz w:val="18"/>
                <w:szCs w:val="18"/>
                <w:lang w:eastAsia="ja-JP" w:bidi="ar-SA"/>
              </w:rPr>
              <w:br/>
              <w:t xml:space="preserve">　データをこのような形で公開する場合はコストを考えて，見合った効果が</w:t>
            </w:r>
            <w:r w:rsidRPr="00A24D17">
              <w:rPr>
                <w:rFonts w:asciiTheme="minorEastAsia" w:eastAsiaTheme="minorEastAsia" w:hAnsiTheme="minorEastAsia" w:cs="ＭＳ Ｐゴシック" w:hint="eastAsia"/>
                <w:color w:val="000000"/>
                <w:sz w:val="18"/>
                <w:szCs w:val="18"/>
                <w:lang w:eastAsia="ja-JP" w:bidi="ar-SA"/>
              </w:rPr>
              <w:lastRenderedPageBreak/>
              <w:t>期待できるのか慎重に精査する必要があると思います。</w:t>
            </w:r>
          </w:p>
        </w:tc>
      </w:tr>
      <w:tr w:rsidR="006203C2" w:rsidRPr="00A24D17" w:rsidTr="001450CB">
        <w:trPr>
          <w:trHeight w:val="703"/>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lastRenderedPageBreak/>
              <w:t>13</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PFI事業者</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広域的に視閲情報をカバーするシステムが構築できると画期的なことだと思いますが、そのためには自治体等の協力が不可欠となり、その点についての自治体側のインセンティブ弱さに不安が残ります。</w:t>
            </w:r>
          </w:p>
        </w:tc>
      </w:tr>
      <w:tr w:rsidR="006203C2" w:rsidRPr="00A24D17" w:rsidTr="001450CB">
        <w:trPr>
          <w:trHeight w:val="165"/>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14</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PFI事業者</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情報の鮮度、充足率がある程度確保されないと分析には利用困難と思われる。</w:t>
            </w:r>
          </w:p>
        </w:tc>
      </w:tr>
      <w:tr w:rsidR="006203C2" w:rsidRPr="00A24D17" w:rsidTr="001450CB">
        <w:trPr>
          <w:trHeight w:val="454"/>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15</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不動産事業者等</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道路の情報（直轄国道のみ）については、国土交通省が持っている（公開できるかどうかは別）ので、国交省に働きかけてはどうか？？</w:t>
            </w:r>
          </w:p>
        </w:tc>
      </w:tr>
      <w:tr w:rsidR="006203C2" w:rsidRPr="00A24D17" w:rsidTr="001450CB">
        <w:trPr>
          <w:trHeight w:val="193"/>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16</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データが増えること。</w:t>
            </w:r>
          </w:p>
        </w:tc>
      </w:tr>
      <w:tr w:rsidR="006203C2" w:rsidRPr="00A24D17" w:rsidTr="001450CB">
        <w:trPr>
          <w:trHeight w:val="225"/>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17</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公園の設備情報などが、まだ公開されていない。</w:t>
            </w:r>
          </w:p>
        </w:tc>
      </w:tr>
      <w:tr w:rsidR="006203C2" w:rsidRPr="00A24D17" w:rsidTr="001450CB">
        <w:trPr>
          <w:trHeight w:val="183"/>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18</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より詳細なデータ、様々なデータが公開されることを期待します。</w:t>
            </w:r>
          </w:p>
        </w:tc>
      </w:tr>
      <w:tr w:rsidR="006203C2" w:rsidRPr="00A24D17" w:rsidTr="001450CB">
        <w:trPr>
          <w:trHeight w:val="454"/>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19</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オープンデータがCSVなど利用できる形になっていないものが多かったので整備していただきたいです。</w:t>
            </w:r>
          </w:p>
        </w:tc>
      </w:tr>
      <w:tr w:rsidR="006203C2" w:rsidRPr="00A24D17" w:rsidTr="001450CB">
        <w:trPr>
          <w:trHeight w:val="165"/>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20</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データ公開をAPIで行ってほしい。</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21</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○保育園の検索で条件を変えても条件合致数をクリックして出てくる検索結果の情報が更新されないことがある（どういう場合にそうなるかわからない）</w:t>
            </w:r>
            <w:r w:rsidRPr="00A24D17">
              <w:rPr>
                <w:rFonts w:asciiTheme="minorEastAsia" w:eastAsiaTheme="minorEastAsia" w:hAnsiTheme="minorEastAsia" w:cs="ＭＳ Ｐゴシック" w:hint="eastAsia"/>
                <w:color w:val="000000"/>
                <w:sz w:val="18"/>
                <w:szCs w:val="18"/>
                <w:lang w:eastAsia="ja-JP" w:bidi="ar-SA"/>
              </w:rPr>
              <w:br/>
              <w:t>○地図にアイコンが出てこない保育園がある（多分、緯度・経度の情報がないため）</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22</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既存のサービス（Webサイト）と重複する部分については新たにデータを収集したり、機能を作るのではなく、データ参照やリンクで実現（マッシュアップ）するほうがよい。</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23</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データセットの追加、更新および他の自治体データ追加など、公共施設の自治体間の比較へ拡張されるかの今後の展開</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24</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オープンデータは、オープンデータ＋αがあってエンドユーザにとって利用価値があるものだと思っております。</w:t>
            </w:r>
            <w:r w:rsidRPr="00A24D17">
              <w:rPr>
                <w:rFonts w:asciiTheme="minorEastAsia" w:eastAsiaTheme="minorEastAsia" w:hAnsiTheme="minorEastAsia" w:cs="ＭＳ Ｐゴシック" w:hint="eastAsia"/>
                <w:color w:val="000000"/>
                <w:sz w:val="18"/>
                <w:szCs w:val="18"/>
                <w:lang w:eastAsia="ja-JP" w:bidi="ar-SA"/>
              </w:rPr>
              <w:br/>
              <w:t>+α部分が上手く連携できるような仕組みができる事を期待しております。</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25</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今オープンになっていない情報は，出す側が慎重になっている以外に，あまり単独ではニーズがなくてオープンにしてほしいという要求がデータ保持者側に届いていないという実態もあるのかもしれません。(情報を出して欲しいという要望があれば，今はＨＰなどに掲載することは可能ですし）単一ではあまりニーズのない情報でも，その組み合わせによって，人々が気づいていないような便利なニーズがあるのかもしれません。</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26</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一般の利用者は情報を能動的に引き出しに行くよりは、選択して受け取る方を望むのではないか。調べるインタフェースを提供するだけでは利用増は見込めないと考える。</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27</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紙ベースの資料に慣れているものが、情報機器を操作してほしい情報はなにか？という視点からの整理。</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28</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○保育園の検索で条件を変えても条件合致数をクリックして出てくる検索結果の情報が更新されないことがある（どういう場合にそうなるかわからない）</w:t>
            </w:r>
            <w:r w:rsidRPr="00A24D17">
              <w:rPr>
                <w:rFonts w:asciiTheme="minorEastAsia" w:eastAsiaTheme="minorEastAsia" w:hAnsiTheme="minorEastAsia" w:cs="ＭＳ Ｐゴシック" w:hint="eastAsia"/>
                <w:color w:val="000000"/>
                <w:sz w:val="18"/>
                <w:szCs w:val="18"/>
                <w:lang w:eastAsia="ja-JP" w:bidi="ar-SA"/>
              </w:rPr>
              <w:br/>
              <w:t>○地図にアイコンが出てこない保育園がある（多分、緯度・経度の情報がないため）</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29</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自治体のHPに掲載されている情報は、オープンデータにして欲しい。活用したい人がたくさんいるように思う。</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30</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公共施設の情報が、きちんと更新される体制がとれているかどうかが気になります。データを検索する仕組みが素晴らしくても、データが古かったら使用者が混乱すると思うのでそこが課題のような気がします。</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31</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地域住民</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日本全国の自治体でくまなく、網羅的に、公共施設のデータが利用可能となることを期待しています。</w:t>
            </w:r>
          </w:p>
        </w:tc>
      </w:tr>
      <w:tr w:rsidR="006203C2" w:rsidRPr="00A24D17" w:rsidTr="001450CB">
        <w:trPr>
          <w:trHeight w:val="20"/>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32</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大学関係者</w:t>
            </w:r>
          </w:p>
        </w:tc>
        <w:tc>
          <w:tcPr>
            <w:tcW w:w="6293" w:type="dxa"/>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ビジュアルな情報があるともっと見たくなると思います。</w:t>
            </w:r>
          </w:p>
        </w:tc>
      </w:tr>
      <w:tr w:rsidR="006203C2" w:rsidRPr="00A24D17" w:rsidTr="0053760B">
        <w:trPr>
          <w:trHeight w:val="742"/>
        </w:trPr>
        <w:tc>
          <w:tcPr>
            <w:tcW w:w="294" w:type="dxa"/>
            <w:noWrap/>
            <w:tcMar>
              <w:left w:w="57" w:type="dxa"/>
              <w:right w:w="57" w:type="dxa"/>
            </w:tcMar>
            <w:hideMark/>
          </w:tcPr>
          <w:p w:rsidR="006203C2" w:rsidRPr="00A24D17" w:rsidRDefault="006203C2" w:rsidP="001450CB">
            <w:pPr>
              <w:spacing w:after="0" w:line="240" w:lineRule="exact"/>
              <w:jc w:val="center"/>
              <w:rPr>
                <w:rFonts w:asciiTheme="minorEastAsia" w:eastAsiaTheme="minorEastAsia" w:hAnsiTheme="minorEastAsia" w:cs="ＭＳ Ｐゴシック"/>
                <w:color w:val="000000"/>
                <w:sz w:val="18"/>
                <w:lang w:eastAsia="ja-JP" w:bidi="ar-SA"/>
              </w:rPr>
            </w:pPr>
            <w:r w:rsidRPr="00A24D17">
              <w:rPr>
                <w:rFonts w:asciiTheme="minorEastAsia" w:eastAsiaTheme="minorEastAsia" w:hAnsiTheme="minorEastAsia" w:cs="ＭＳ Ｐゴシック" w:hint="eastAsia"/>
                <w:color w:val="000000"/>
                <w:sz w:val="18"/>
                <w:lang w:eastAsia="ja-JP" w:bidi="ar-SA"/>
              </w:rPr>
              <w:t>33</w:t>
            </w:r>
          </w:p>
        </w:tc>
        <w:tc>
          <w:tcPr>
            <w:tcW w:w="1974" w:type="dxa"/>
            <w:noWrap/>
            <w:tcMar>
              <w:left w:w="57" w:type="dxa"/>
              <w:right w:w="57" w:type="dxa"/>
            </w:tcMar>
            <w:hideMark/>
          </w:tcPr>
          <w:p w:rsidR="006203C2" w:rsidRPr="00A24D17" w:rsidRDefault="006203C2" w:rsidP="001450C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大学関係者</w:t>
            </w:r>
          </w:p>
        </w:tc>
        <w:tc>
          <w:tcPr>
            <w:tcW w:w="6293" w:type="dxa"/>
            <w:tcMar>
              <w:left w:w="57" w:type="dxa"/>
              <w:right w:w="57" w:type="dxa"/>
            </w:tcMar>
            <w:hideMark/>
          </w:tcPr>
          <w:p w:rsidR="006203C2" w:rsidRPr="00A24D17" w:rsidRDefault="006203C2" w:rsidP="0053760B">
            <w:pPr>
              <w:spacing w:after="0" w:line="240" w:lineRule="exact"/>
              <w:rPr>
                <w:rFonts w:asciiTheme="minorEastAsia" w:eastAsiaTheme="minorEastAsia" w:hAnsiTheme="minorEastAsia" w:cs="ＭＳ Ｐゴシック"/>
                <w:color w:val="000000"/>
                <w:sz w:val="18"/>
                <w:szCs w:val="18"/>
                <w:lang w:eastAsia="ja-JP" w:bidi="ar-SA"/>
              </w:rPr>
            </w:pPr>
            <w:r w:rsidRPr="00A24D17">
              <w:rPr>
                <w:rFonts w:asciiTheme="minorEastAsia" w:eastAsiaTheme="minorEastAsia" w:hAnsiTheme="minorEastAsia" w:cs="ＭＳ Ｐゴシック" w:hint="eastAsia"/>
                <w:color w:val="000000"/>
                <w:sz w:val="18"/>
                <w:szCs w:val="18"/>
                <w:lang w:eastAsia="ja-JP" w:bidi="ar-SA"/>
              </w:rPr>
              <w:t>①率直に言うと、全般的に使いにくかったです。自分が探したい施設が見つかりませんでした</w:t>
            </w:r>
            <w:r w:rsidR="0053760B">
              <w:rPr>
                <w:rFonts w:asciiTheme="minorEastAsia" w:eastAsiaTheme="minorEastAsia" w:hAnsiTheme="minorEastAsia" w:cs="ＭＳ Ｐゴシック"/>
                <w:color w:val="000000"/>
                <w:sz w:val="18"/>
                <w:szCs w:val="18"/>
                <w:lang w:eastAsia="ja-JP" w:bidi="ar-SA"/>
              </w:rPr>
              <w:br/>
            </w:r>
            <w:r w:rsidRPr="00A24D17">
              <w:rPr>
                <w:rFonts w:asciiTheme="minorEastAsia" w:eastAsiaTheme="minorEastAsia" w:hAnsiTheme="minorEastAsia" w:cs="ＭＳ Ｐゴシック" w:hint="eastAsia"/>
                <w:color w:val="000000"/>
                <w:sz w:val="18"/>
                <w:szCs w:val="18"/>
                <w:lang w:eastAsia="ja-JP" w:bidi="ar-SA"/>
              </w:rPr>
              <w:t>②IEで動かないものは論外だとおもいます。高齢者がChromeやSafariを操作できるとはおもえません。（※IEでの動作確認済）</w:t>
            </w:r>
          </w:p>
        </w:tc>
      </w:tr>
    </w:tbl>
    <w:p w:rsidR="006203C2" w:rsidRPr="0053760B" w:rsidRDefault="006203C2" w:rsidP="0053760B">
      <w:pPr>
        <w:pStyle w:val="2"/>
        <w:rPr>
          <w:sz w:val="2"/>
          <w:szCs w:val="2"/>
          <w:lang w:eastAsia="ja-JP"/>
        </w:rPr>
      </w:pPr>
    </w:p>
    <w:sectPr w:rsidR="006203C2" w:rsidRPr="0053760B" w:rsidSect="00A81352">
      <w:headerReference w:type="default" r:id="rId16"/>
      <w:footerReference w:type="default" r:id="rId17"/>
      <w:pgSz w:w="11906" w:h="16838"/>
      <w:pgMar w:top="1701" w:right="1701" w:bottom="1701" w:left="1701" w:header="851" w:footer="992" w:gutter="0"/>
      <w:pgNumType w:start="0"/>
      <w:cols w:space="425"/>
      <w:titlePg/>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3A6" w:rsidRDefault="00E013A6" w:rsidP="00E36F28">
      <w:pPr>
        <w:spacing w:after="0" w:line="240" w:lineRule="auto"/>
      </w:pPr>
      <w:r>
        <w:separator/>
      </w:r>
    </w:p>
  </w:endnote>
  <w:endnote w:type="continuationSeparator" w:id="0">
    <w:p w:rsidR="00E013A6" w:rsidRDefault="00E013A6" w:rsidP="00E36F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377861"/>
      <w:docPartObj>
        <w:docPartGallery w:val="Page Numbers (Bottom of Page)"/>
        <w:docPartUnique/>
      </w:docPartObj>
    </w:sdtPr>
    <w:sdtContent>
      <w:p w:rsidR="001450CB" w:rsidRDefault="001450CB">
        <w:pPr>
          <w:pStyle w:val="a6"/>
          <w:jc w:val="center"/>
        </w:pPr>
        <w:r w:rsidRPr="00A81352">
          <w:rPr>
            <w:rFonts w:asciiTheme="minorEastAsia" w:eastAsiaTheme="minorEastAsia" w:hAnsiTheme="minorEastAsia"/>
          </w:rPr>
          <w:fldChar w:fldCharType="begin"/>
        </w:r>
        <w:r w:rsidRPr="00A81352">
          <w:rPr>
            <w:rFonts w:asciiTheme="minorEastAsia" w:eastAsiaTheme="minorEastAsia" w:hAnsiTheme="minorEastAsia"/>
          </w:rPr>
          <w:instrText xml:space="preserve"> PAGE   \* MERGEFORMAT </w:instrText>
        </w:r>
        <w:r w:rsidRPr="00A81352">
          <w:rPr>
            <w:rFonts w:asciiTheme="minorEastAsia" w:eastAsiaTheme="minorEastAsia" w:hAnsiTheme="minorEastAsia"/>
          </w:rPr>
          <w:fldChar w:fldCharType="separate"/>
        </w:r>
        <w:r w:rsidR="0088193D" w:rsidRPr="0088193D">
          <w:rPr>
            <w:rFonts w:asciiTheme="minorEastAsia" w:eastAsiaTheme="minorEastAsia" w:hAnsiTheme="minorEastAsia"/>
            <w:noProof/>
            <w:lang w:val="ja-JP"/>
          </w:rPr>
          <w:t>5</w:t>
        </w:r>
        <w:r w:rsidRPr="00A81352">
          <w:rPr>
            <w:rFonts w:asciiTheme="minorEastAsia" w:eastAsiaTheme="minorEastAsia" w:hAnsiTheme="minorEastAsia"/>
          </w:rPr>
          <w:fldChar w:fldCharType="end"/>
        </w:r>
      </w:p>
    </w:sdtContent>
  </w:sdt>
  <w:p w:rsidR="001450CB" w:rsidRDefault="001450C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3A6" w:rsidRDefault="00E013A6" w:rsidP="00E36F28">
      <w:pPr>
        <w:spacing w:after="0" w:line="240" w:lineRule="auto"/>
      </w:pPr>
      <w:r>
        <w:separator/>
      </w:r>
    </w:p>
  </w:footnote>
  <w:footnote w:type="continuationSeparator" w:id="0">
    <w:p w:rsidR="00E013A6" w:rsidRDefault="00E013A6" w:rsidP="00E36F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0CB" w:rsidRDefault="001450CB">
    <w:pPr>
      <w:pStyle w:val="a4"/>
    </w:pPr>
    <w:r>
      <w:rPr>
        <w:rFonts w:hint="eastAsia"/>
        <w:lang w:eastAsia="ja-JP"/>
      </w:rPr>
      <w:t>資料編</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749E"/>
    <w:multiLevelType w:val="hybridMultilevel"/>
    <w:tmpl w:val="65468D64"/>
    <w:lvl w:ilvl="0" w:tplc="22D6CFAE">
      <w:start w:val="1"/>
      <w:numFmt w:val="bullet"/>
      <w:lvlText w:val="▪"/>
      <w:lvlJc w:val="left"/>
      <w:pPr>
        <w:ind w:left="420" w:hanging="420"/>
      </w:pPr>
      <w:rPr>
        <w:rFonts w:ascii="Calibri" w:hAnsi="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46D01EE"/>
    <w:multiLevelType w:val="hybridMultilevel"/>
    <w:tmpl w:val="B82E41D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85D7F29"/>
    <w:multiLevelType w:val="hybridMultilevel"/>
    <w:tmpl w:val="02442D7E"/>
    <w:lvl w:ilvl="0" w:tplc="1A1E4F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92E4AD7"/>
    <w:multiLevelType w:val="hybridMultilevel"/>
    <w:tmpl w:val="B74696B2"/>
    <w:lvl w:ilvl="0" w:tplc="9830D36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D0A5E72"/>
    <w:multiLevelType w:val="hybridMultilevel"/>
    <w:tmpl w:val="02A488DE"/>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05E22A4"/>
    <w:multiLevelType w:val="hybridMultilevel"/>
    <w:tmpl w:val="C0CA9204"/>
    <w:lvl w:ilvl="0" w:tplc="B4CC9014">
      <w:start w:val="1"/>
      <w:numFmt w:val="decimalEnclosedCircle"/>
      <w:lvlText w:val="%1"/>
      <w:lvlJc w:val="left"/>
      <w:pPr>
        <w:ind w:left="360" w:hanging="360"/>
      </w:pPr>
      <w:rPr>
        <w:rFonts w:ascii="ＭＳ Ｐゴシック" w:eastAsia="ＭＳ Ｐゴシック" w:hAnsi="ＭＳ Ｐゴシック" w:cs="ＭＳ Ｐゴシック" w:hint="default"/>
        <w:color w:val="000000"/>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11D4A96"/>
    <w:multiLevelType w:val="hybridMultilevel"/>
    <w:tmpl w:val="14DA3C46"/>
    <w:lvl w:ilvl="0" w:tplc="BE9ABB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6A31FB3"/>
    <w:multiLevelType w:val="hybridMultilevel"/>
    <w:tmpl w:val="8C7634F6"/>
    <w:lvl w:ilvl="0" w:tplc="CE7607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B01365F"/>
    <w:multiLevelType w:val="hybridMultilevel"/>
    <w:tmpl w:val="8F9CD2F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4F9378F9"/>
    <w:multiLevelType w:val="hybridMultilevel"/>
    <w:tmpl w:val="9B86D5AC"/>
    <w:lvl w:ilvl="0" w:tplc="8D86D5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1496F1D"/>
    <w:multiLevelType w:val="hybridMultilevel"/>
    <w:tmpl w:val="28DCFCD0"/>
    <w:lvl w:ilvl="0" w:tplc="8878CF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6A63033"/>
    <w:multiLevelType w:val="multilevel"/>
    <w:tmpl w:val="A48E8514"/>
    <w:lvl w:ilvl="0">
      <w:start w:val="1"/>
      <w:numFmt w:val="bullet"/>
      <w:lvlText w:val=""/>
      <w:lvlJc w:val="left"/>
      <w:pPr>
        <w:ind w:left="425" w:hanging="425"/>
      </w:pPr>
      <w:rPr>
        <w:rFonts w:ascii="Wingdings" w:hAnsi="Wingdings"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2">
    <w:nsid w:val="6BE91E15"/>
    <w:multiLevelType w:val="hybridMultilevel"/>
    <w:tmpl w:val="62885AE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7AA31CC7"/>
    <w:multiLevelType w:val="hybridMultilevel"/>
    <w:tmpl w:val="746484C8"/>
    <w:lvl w:ilvl="0" w:tplc="5B124E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7AB119C3"/>
    <w:multiLevelType w:val="hybridMultilevel"/>
    <w:tmpl w:val="F5FA0404"/>
    <w:lvl w:ilvl="0" w:tplc="3A66CE2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7C7329C3"/>
    <w:multiLevelType w:val="hybridMultilevel"/>
    <w:tmpl w:val="A0161B58"/>
    <w:lvl w:ilvl="0" w:tplc="D7EADF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3"/>
  </w:num>
  <w:num w:numId="3">
    <w:abstractNumId w:val="4"/>
  </w:num>
  <w:num w:numId="4">
    <w:abstractNumId w:val="8"/>
  </w:num>
  <w:num w:numId="5">
    <w:abstractNumId w:val="12"/>
  </w:num>
  <w:num w:numId="6">
    <w:abstractNumId w:val="0"/>
  </w:num>
  <w:num w:numId="7">
    <w:abstractNumId w:val="1"/>
  </w:num>
  <w:num w:numId="8">
    <w:abstractNumId w:val="11"/>
  </w:num>
  <w:num w:numId="9">
    <w:abstractNumId w:val="2"/>
  </w:num>
  <w:num w:numId="10">
    <w:abstractNumId w:val="6"/>
  </w:num>
  <w:num w:numId="11">
    <w:abstractNumId w:val="7"/>
  </w:num>
  <w:num w:numId="12">
    <w:abstractNumId w:val="15"/>
  </w:num>
  <w:num w:numId="13">
    <w:abstractNumId w:val="9"/>
  </w:num>
  <w:num w:numId="14">
    <w:abstractNumId w:val="13"/>
  </w:num>
  <w:num w:numId="15">
    <w:abstractNumId w:val="10"/>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542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6A16"/>
    <w:rsid w:val="00020B92"/>
    <w:rsid w:val="00036EBB"/>
    <w:rsid w:val="00080B48"/>
    <w:rsid w:val="0008376F"/>
    <w:rsid w:val="000B31BC"/>
    <w:rsid w:val="0013559F"/>
    <w:rsid w:val="001435CE"/>
    <w:rsid w:val="00144250"/>
    <w:rsid w:val="001450CB"/>
    <w:rsid w:val="0015020F"/>
    <w:rsid w:val="00187010"/>
    <w:rsid w:val="001A3D66"/>
    <w:rsid w:val="00270456"/>
    <w:rsid w:val="002F5D9A"/>
    <w:rsid w:val="00301352"/>
    <w:rsid w:val="00311C38"/>
    <w:rsid w:val="003143DE"/>
    <w:rsid w:val="003179C1"/>
    <w:rsid w:val="003A1D14"/>
    <w:rsid w:val="003B5D71"/>
    <w:rsid w:val="00410900"/>
    <w:rsid w:val="004225F5"/>
    <w:rsid w:val="00496A16"/>
    <w:rsid w:val="004F2BB1"/>
    <w:rsid w:val="00500D2E"/>
    <w:rsid w:val="00515D96"/>
    <w:rsid w:val="0053760B"/>
    <w:rsid w:val="0054173C"/>
    <w:rsid w:val="00547987"/>
    <w:rsid w:val="005D1D8F"/>
    <w:rsid w:val="005D39CB"/>
    <w:rsid w:val="005F39C5"/>
    <w:rsid w:val="0061719A"/>
    <w:rsid w:val="006203C2"/>
    <w:rsid w:val="0062409C"/>
    <w:rsid w:val="0062525E"/>
    <w:rsid w:val="006D7375"/>
    <w:rsid w:val="007221FD"/>
    <w:rsid w:val="0072567B"/>
    <w:rsid w:val="007343AE"/>
    <w:rsid w:val="00736220"/>
    <w:rsid w:val="00743B38"/>
    <w:rsid w:val="007A4423"/>
    <w:rsid w:val="007B2C47"/>
    <w:rsid w:val="008069E6"/>
    <w:rsid w:val="0088193D"/>
    <w:rsid w:val="0088539E"/>
    <w:rsid w:val="00886FF3"/>
    <w:rsid w:val="008A452C"/>
    <w:rsid w:val="008E6040"/>
    <w:rsid w:val="008F1FFD"/>
    <w:rsid w:val="009170D2"/>
    <w:rsid w:val="0093017B"/>
    <w:rsid w:val="00945C7D"/>
    <w:rsid w:val="00970B24"/>
    <w:rsid w:val="009B3E2F"/>
    <w:rsid w:val="009F3236"/>
    <w:rsid w:val="00A11FB0"/>
    <w:rsid w:val="00A25676"/>
    <w:rsid w:val="00A5706C"/>
    <w:rsid w:val="00A81352"/>
    <w:rsid w:val="00AB5307"/>
    <w:rsid w:val="00AB6606"/>
    <w:rsid w:val="00AC096C"/>
    <w:rsid w:val="00AF441D"/>
    <w:rsid w:val="00B030E9"/>
    <w:rsid w:val="00B34405"/>
    <w:rsid w:val="00B41E54"/>
    <w:rsid w:val="00B80108"/>
    <w:rsid w:val="00C02D39"/>
    <w:rsid w:val="00C31AC8"/>
    <w:rsid w:val="00C562C2"/>
    <w:rsid w:val="00CB69F1"/>
    <w:rsid w:val="00CC76C2"/>
    <w:rsid w:val="00CD3BF2"/>
    <w:rsid w:val="00CF30B5"/>
    <w:rsid w:val="00D03A26"/>
    <w:rsid w:val="00D13353"/>
    <w:rsid w:val="00D509E4"/>
    <w:rsid w:val="00D6188F"/>
    <w:rsid w:val="00E013A6"/>
    <w:rsid w:val="00E36F28"/>
    <w:rsid w:val="00E76819"/>
    <w:rsid w:val="00E83F36"/>
    <w:rsid w:val="00EA2894"/>
    <w:rsid w:val="00ED50E5"/>
    <w:rsid w:val="00EF5B3E"/>
    <w:rsid w:val="00F146D0"/>
    <w:rsid w:val="00FA1579"/>
    <w:rsid w:val="00FB1A9B"/>
    <w:rsid w:val="00FF3D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220"/>
  </w:style>
  <w:style w:type="paragraph" w:styleId="1">
    <w:name w:val="heading 1"/>
    <w:basedOn w:val="a"/>
    <w:next w:val="a"/>
    <w:link w:val="10"/>
    <w:uiPriority w:val="9"/>
    <w:qFormat/>
    <w:rsid w:val="00736220"/>
    <w:pPr>
      <w:spacing w:before="480" w:after="0"/>
      <w:contextualSpacing/>
      <w:outlineLvl w:val="0"/>
    </w:pPr>
    <w:rPr>
      <w:smallCaps/>
      <w:spacing w:val="5"/>
      <w:sz w:val="36"/>
      <w:szCs w:val="36"/>
    </w:rPr>
  </w:style>
  <w:style w:type="paragraph" w:styleId="2">
    <w:name w:val="heading 2"/>
    <w:basedOn w:val="a"/>
    <w:next w:val="a"/>
    <w:link w:val="20"/>
    <w:uiPriority w:val="9"/>
    <w:unhideWhenUsed/>
    <w:qFormat/>
    <w:rsid w:val="00736220"/>
    <w:pPr>
      <w:spacing w:before="200" w:after="0" w:line="271" w:lineRule="auto"/>
      <w:outlineLvl w:val="1"/>
    </w:pPr>
    <w:rPr>
      <w:smallCaps/>
      <w:sz w:val="28"/>
      <w:szCs w:val="28"/>
    </w:rPr>
  </w:style>
  <w:style w:type="paragraph" w:styleId="3">
    <w:name w:val="heading 3"/>
    <w:basedOn w:val="a"/>
    <w:next w:val="a"/>
    <w:link w:val="30"/>
    <w:uiPriority w:val="9"/>
    <w:unhideWhenUsed/>
    <w:qFormat/>
    <w:rsid w:val="00736220"/>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736220"/>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736220"/>
    <w:pPr>
      <w:spacing w:after="0" w:line="271" w:lineRule="auto"/>
      <w:outlineLvl w:val="4"/>
    </w:pPr>
    <w:rPr>
      <w:i/>
      <w:iCs/>
      <w:sz w:val="24"/>
      <w:szCs w:val="24"/>
    </w:rPr>
  </w:style>
  <w:style w:type="paragraph" w:styleId="6">
    <w:name w:val="heading 6"/>
    <w:basedOn w:val="a"/>
    <w:next w:val="a"/>
    <w:link w:val="60"/>
    <w:uiPriority w:val="9"/>
    <w:semiHidden/>
    <w:unhideWhenUsed/>
    <w:qFormat/>
    <w:rsid w:val="00736220"/>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736220"/>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736220"/>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736220"/>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6220"/>
    <w:pPr>
      <w:ind w:left="720"/>
      <w:contextualSpacing/>
    </w:pPr>
  </w:style>
  <w:style w:type="paragraph" w:styleId="a4">
    <w:name w:val="header"/>
    <w:basedOn w:val="a"/>
    <w:link w:val="a5"/>
    <w:uiPriority w:val="99"/>
    <w:semiHidden/>
    <w:unhideWhenUsed/>
    <w:rsid w:val="00E36F28"/>
    <w:pPr>
      <w:tabs>
        <w:tab w:val="center" w:pos="4252"/>
        <w:tab w:val="right" w:pos="8504"/>
      </w:tabs>
      <w:snapToGrid w:val="0"/>
    </w:pPr>
  </w:style>
  <w:style w:type="character" w:customStyle="1" w:styleId="a5">
    <w:name w:val="ヘッダー (文字)"/>
    <w:basedOn w:val="a0"/>
    <w:link w:val="a4"/>
    <w:uiPriority w:val="99"/>
    <w:semiHidden/>
    <w:rsid w:val="00E36F28"/>
  </w:style>
  <w:style w:type="paragraph" w:styleId="a6">
    <w:name w:val="footer"/>
    <w:basedOn w:val="a"/>
    <w:link w:val="a7"/>
    <w:uiPriority w:val="99"/>
    <w:unhideWhenUsed/>
    <w:rsid w:val="00E36F28"/>
    <w:pPr>
      <w:tabs>
        <w:tab w:val="center" w:pos="4252"/>
        <w:tab w:val="right" w:pos="8504"/>
      </w:tabs>
      <w:snapToGrid w:val="0"/>
    </w:pPr>
  </w:style>
  <w:style w:type="character" w:customStyle="1" w:styleId="a7">
    <w:name w:val="フッター (文字)"/>
    <w:basedOn w:val="a0"/>
    <w:link w:val="a6"/>
    <w:uiPriority w:val="99"/>
    <w:rsid w:val="00E36F28"/>
  </w:style>
  <w:style w:type="table" w:styleId="a8">
    <w:name w:val="Table Grid"/>
    <w:basedOn w:val="a1"/>
    <w:uiPriority w:val="59"/>
    <w:rsid w:val="00E36F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736220"/>
    <w:rPr>
      <w:smallCaps/>
      <w:spacing w:val="5"/>
      <w:sz w:val="36"/>
      <w:szCs w:val="36"/>
    </w:rPr>
  </w:style>
  <w:style w:type="character" w:customStyle="1" w:styleId="20">
    <w:name w:val="見出し 2 (文字)"/>
    <w:basedOn w:val="a0"/>
    <w:link w:val="2"/>
    <w:uiPriority w:val="9"/>
    <w:rsid w:val="00736220"/>
    <w:rPr>
      <w:smallCaps/>
      <w:sz w:val="28"/>
      <w:szCs w:val="28"/>
    </w:rPr>
  </w:style>
  <w:style w:type="character" w:customStyle="1" w:styleId="30">
    <w:name w:val="見出し 3 (文字)"/>
    <w:basedOn w:val="a0"/>
    <w:link w:val="3"/>
    <w:uiPriority w:val="9"/>
    <w:rsid w:val="00736220"/>
    <w:rPr>
      <w:i/>
      <w:iCs/>
      <w:smallCaps/>
      <w:spacing w:val="5"/>
      <w:sz w:val="26"/>
      <w:szCs w:val="26"/>
    </w:rPr>
  </w:style>
  <w:style w:type="character" w:customStyle="1" w:styleId="40">
    <w:name w:val="見出し 4 (文字)"/>
    <w:basedOn w:val="a0"/>
    <w:link w:val="4"/>
    <w:uiPriority w:val="9"/>
    <w:semiHidden/>
    <w:rsid w:val="00736220"/>
    <w:rPr>
      <w:b/>
      <w:bCs/>
      <w:spacing w:val="5"/>
      <w:sz w:val="24"/>
      <w:szCs w:val="24"/>
    </w:rPr>
  </w:style>
  <w:style w:type="character" w:customStyle="1" w:styleId="50">
    <w:name w:val="見出し 5 (文字)"/>
    <w:basedOn w:val="a0"/>
    <w:link w:val="5"/>
    <w:uiPriority w:val="9"/>
    <w:semiHidden/>
    <w:rsid w:val="00736220"/>
    <w:rPr>
      <w:i/>
      <w:iCs/>
      <w:sz w:val="24"/>
      <w:szCs w:val="24"/>
    </w:rPr>
  </w:style>
  <w:style w:type="character" w:customStyle="1" w:styleId="60">
    <w:name w:val="見出し 6 (文字)"/>
    <w:basedOn w:val="a0"/>
    <w:link w:val="6"/>
    <w:uiPriority w:val="9"/>
    <w:semiHidden/>
    <w:rsid w:val="00736220"/>
    <w:rPr>
      <w:b/>
      <w:bCs/>
      <w:color w:val="595959" w:themeColor="text1" w:themeTint="A6"/>
      <w:spacing w:val="5"/>
      <w:shd w:val="clear" w:color="auto" w:fill="FFFFFF" w:themeFill="background1"/>
    </w:rPr>
  </w:style>
  <w:style w:type="character" w:customStyle="1" w:styleId="70">
    <w:name w:val="見出し 7 (文字)"/>
    <w:basedOn w:val="a0"/>
    <w:link w:val="7"/>
    <w:uiPriority w:val="9"/>
    <w:semiHidden/>
    <w:rsid w:val="00736220"/>
    <w:rPr>
      <w:b/>
      <w:bCs/>
      <w:i/>
      <w:iCs/>
      <w:color w:val="5A5A5A" w:themeColor="text1" w:themeTint="A5"/>
      <w:sz w:val="20"/>
      <w:szCs w:val="20"/>
    </w:rPr>
  </w:style>
  <w:style w:type="character" w:customStyle="1" w:styleId="80">
    <w:name w:val="見出し 8 (文字)"/>
    <w:basedOn w:val="a0"/>
    <w:link w:val="8"/>
    <w:uiPriority w:val="9"/>
    <w:semiHidden/>
    <w:rsid w:val="00736220"/>
    <w:rPr>
      <w:b/>
      <w:bCs/>
      <w:color w:val="7F7F7F" w:themeColor="text1" w:themeTint="80"/>
      <w:sz w:val="20"/>
      <w:szCs w:val="20"/>
    </w:rPr>
  </w:style>
  <w:style w:type="character" w:customStyle="1" w:styleId="90">
    <w:name w:val="見出し 9 (文字)"/>
    <w:basedOn w:val="a0"/>
    <w:link w:val="9"/>
    <w:uiPriority w:val="9"/>
    <w:semiHidden/>
    <w:rsid w:val="00736220"/>
    <w:rPr>
      <w:b/>
      <w:bCs/>
      <w:i/>
      <w:iCs/>
      <w:color w:val="7F7F7F" w:themeColor="text1" w:themeTint="80"/>
      <w:sz w:val="18"/>
      <w:szCs w:val="18"/>
    </w:rPr>
  </w:style>
  <w:style w:type="paragraph" w:styleId="a9">
    <w:name w:val="caption"/>
    <w:basedOn w:val="a"/>
    <w:next w:val="a"/>
    <w:uiPriority w:val="35"/>
    <w:semiHidden/>
    <w:unhideWhenUsed/>
    <w:rsid w:val="00FF3D6C"/>
    <w:rPr>
      <w:b/>
      <w:bCs/>
      <w:color w:val="943634" w:themeColor="accent2" w:themeShade="BF"/>
      <w:sz w:val="18"/>
      <w:szCs w:val="18"/>
    </w:rPr>
  </w:style>
  <w:style w:type="paragraph" w:styleId="aa">
    <w:name w:val="Title"/>
    <w:basedOn w:val="a"/>
    <w:next w:val="a"/>
    <w:link w:val="ab"/>
    <w:uiPriority w:val="10"/>
    <w:qFormat/>
    <w:rsid w:val="00736220"/>
    <w:pPr>
      <w:spacing w:after="300" w:line="240" w:lineRule="auto"/>
      <w:contextualSpacing/>
    </w:pPr>
    <w:rPr>
      <w:smallCaps/>
      <w:sz w:val="52"/>
      <w:szCs w:val="52"/>
    </w:rPr>
  </w:style>
  <w:style w:type="character" w:customStyle="1" w:styleId="ab">
    <w:name w:val="表題 (文字)"/>
    <w:basedOn w:val="a0"/>
    <w:link w:val="aa"/>
    <w:uiPriority w:val="10"/>
    <w:rsid w:val="00736220"/>
    <w:rPr>
      <w:smallCaps/>
      <w:sz w:val="52"/>
      <w:szCs w:val="52"/>
    </w:rPr>
  </w:style>
  <w:style w:type="paragraph" w:styleId="ac">
    <w:name w:val="Subtitle"/>
    <w:basedOn w:val="a"/>
    <w:next w:val="a"/>
    <w:link w:val="ad"/>
    <w:uiPriority w:val="11"/>
    <w:qFormat/>
    <w:rsid w:val="00736220"/>
    <w:rPr>
      <w:i/>
      <w:iCs/>
      <w:smallCaps/>
      <w:spacing w:val="10"/>
      <w:sz w:val="28"/>
      <w:szCs w:val="28"/>
    </w:rPr>
  </w:style>
  <w:style w:type="character" w:customStyle="1" w:styleId="ad">
    <w:name w:val="副題 (文字)"/>
    <w:basedOn w:val="a0"/>
    <w:link w:val="ac"/>
    <w:uiPriority w:val="11"/>
    <w:rsid w:val="00736220"/>
    <w:rPr>
      <w:i/>
      <w:iCs/>
      <w:smallCaps/>
      <w:spacing w:val="10"/>
      <w:sz w:val="28"/>
      <w:szCs w:val="28"/>
    </w:rPr>
  </w:style>
  <w:style w:type="character" w:styleId="ae">
    <w:name w:val="Strong"/>
    <w:uiPriority w:val="22"/>
    <w:qFormat/>
    <w:rsid w:val="00736220"/>
    <w:rPr>
      <w:b/>
      <w:bCs/>
    </w:rPr>
  </w:style>
  <w:style w:type="character" w:styleId="af">
    <w:name w:val="Emphasis"/>
    <w:uiPriority w:val="20"/>
    <w:qFormat/>
    <w:rsid w:val="00736220"/>
    <w:rPr>
      <w:b/>
      <w:bCs/>
      <w:i/>
      <w:iCs/>
      <w:spacing w:val="10"/>
    </w:rPr>
  </w:style>
  <w:style w:type="paragraph" w:styleId="af0">
    <w:name w:val="No Spacing"/>
    <w:basedOn w:val="a"/>
    <w:link w:val="af1"/>
    <w:uiPriority w:val="1"/>
    <w:qFormat/>
    <w:rsid w:val="00736220"/>
    <w:pPr>
      <w:spacing w:after="0" w:line="240" w:lineRule="auto"/>
    </w:pPr>
  </w:style>
  <w:style w:type="character" w:customStyle="1" w:styleId="af1">
    <w:name w:val="行間詰め (文字)"/>
    <w:basedOn w:val="a0"/>
    <w:link w:val="af0"/>
    <w:uiPriority w:val="1"/>
    <w:rsid w:val="00FF3D6C"/>
  </w:style>
  <w:style w:type="paragraph" w:styleId="af2">
    <w:name w:val="Quote"/>
    <w:basedOn w:val="a"/>
    <w:next w:val="a"/>
    <w:link w:val="af3"/>
    <w:uiPriority w:val="29"/>
    <w:qFormat/>
    <w:rsid w:val="00736220"/>
    <w:rPr>
      <w:i/>
      <w:iCs/>
    </w:rPr>
  </w:style>
  <w:style w:type="character" w:customStyle="1" w:styleId="af3">
    <w:name w:val="引用文 (文字)"/>
    <w:basedOn w:val="a0"/>
    <w:link w:val="af2"/>
    <w:uiPriority w:val="29"/>
    <w:rsid w:val="00736220"/>
    <w:rPr>
      <w:i/>
      <w:iCs/>
    </w:rPr>
  </w:style>
  <w:style w:type="paragraph" w:styleId="21">
    <w:name w:val="Intense Quote"/>
    <w:basedOn w:val="a"/>
    <w:next w:val="a"/>
    <w:link w:val="22"/>
    <w:uiPriority w:val="30"/>
    <w:qFormat/>
    <w:rsid w:val="00736220"/>
    <w:pPr>
      <w:pBdr>
        <w:top w:val="single" w:sz="4" w:space="10" w:color="auto"/>
        <w:bottom w:val="single" w:sz="4" w:space="10" w:color="auto"/>
      </w:pBdr>
      <w:spacing w:before="240" w:after="240" w:line="300" w:lineRule="auto"/>
      <w:ind w:left="1152" w:right="1152"/>
      <w:jc w:val="both"/>
    </w:pPr>
    <w:rPr>
      <w:i/>
      <w:iCs/>
    </w:rPr>
  </w:style>
  <w:style w:type="character" w:customStyle="1" w:styleId="22">
    <w:name w:val="引用文 2 (文字)"/>
    <w:basedOn w:val="a0"/>
    <w:link w:val="21"/>
    <w:uiPriority w:val="30"/>
    <w:rsid w:val="00736220"/>
    <w:rPr>
      <w:i/>
      <w:iCs/>
    </w:rPr>
  </w:style>
  <w:style w:type="character" w:styleId="af4">
    <w:name w:val="Subtle Emphasis"/>
    <w:uiPriority w:val="19"/>
    <w:qFormat/>
    <w:rsid w:val="00736220"/>
    <w:rPr>
      <w:i/>
      <w:iCs/>
    </w:rPr>
  </w:style>
  <w:style w:type="character" w:styleId="23">
    <w:name w:val="Intense Emphasis"/>
    <w:uiPriority w:val="21"/>
    <w:qFormat/>
    <w:rsid w:val="00736220"/>
    <w:rPr>
      <w:b/>
      <w:bCs/>
      <w:i/>
      <w:iCs/>
    </w:rPr>
  </w:style>
  <w:style w:type="character" w:styleId="af5">
    <w:name w:val="Subtle Reference"/>
    <w:basedOn w:val="a0"/>
    <w:uiPriority w:val="31"/>
    <w:qFormat/>
    <w:rsid w:val="00736220"/>
    <w:rPr>
      <w:smallCaps/>
    </w:rPr>
  </w:style>
  <w:style w:type="character" w:styleId="24">
    <w:name w:val="Intense Reference"/>
    <w:uiPriority w:val="32"/>
    <w:qFormat/>
    <w:rsid w:val="00736220"/>
    <w:rPr>
      <w:b/>
      <w:bCs/>
      <w:smallCaps/>
    </w:rPr>
  </w:style>
  <w:style w:type="character" w:styleId="af6">
    <w:name w:val="Book Title"/>
    <w:basedOn w:val="a0"/>
    <w:uiPriority w:val="33"/>
    <w:qFormat/>
    <w:rsid w:val="00736220"/>
    <w:rPr>
      <w:i/>
      <w:iCs/>
      <w:smallCaps/>
      <w:spacing w:val="5"/>
    </w:rPr>
  </w:style>
  <w:style w:type="paragraph" w:styleId="af7">
    <w:name w:val="TOC Heading"/>
    <w:basedOn w:val="1"/>
    <w:next w:val="a"/>
    <w:uiPriority w:val="39"/>
    <w:semiHidden/>
    <w:unhideWhenUsed/>
    <w:qFormat/>
    <w:rsid w:val="00736220"/>
    <w:pPr>
      <w:outlineLvl w:val="9"/>
    </w:pPr>
  </w:style>
  <w:style w:type="paragraph" w:styleId="af8">
    <w:name w:val="Balloon Text"/>
    <w:basedOn w:val="a"/>
    <w:link w:val="af9"/>
    <w:uiPriority w:val="99"/>
    <w:semiHidden/>
    <w:unhideWhenUsed/>
    <w:rsid w:val="00144250"/>
    <w:pPr>
      <w:spacing w:after="0" w:line="240" w:lineRule="auto"/>
    </w:pPr>
    <w:rPr>
      <w:sz w:val="18"/>
      <w:szCs w:val="18"/>
    </w:rPr>
  </w:style>
  <w:style w:type="character" w:customStyle="1" w:styleId="af9">
    <w:name w:val="吹き出し (文字)"/>
    <w:basedOn w:val="a0"/>
    <w:link w:val="af8"/>
    <w:uiPriority w:val="99"/>
    <w:semiHidden/>
    <w:rsid w:val="0014425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tsuo-yamada\Google%20&#12489;&#12521;&#12452;&#12502;\&#12450;&#12531;&#12465;&#12540;&#12488;&#31080;&#65288;&#22238;&#21454;&#65289;\&#12450;&#12531;&#12465;&#12540;&#12488;&#38598;&#3533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tsuo-yamada\Google%20&#12489;&#12521;&#12452;&#12502;\&#12450;&#12531;&#12465;&#12540;&#12488;&#31080;&#65288;&#22238;&#21454;&#65289;\&#12450;&#12531;&#12465;&#12540;&#12488;&#38598;&#3533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tsuo-yamada\Google%20&#12489;&#12521;&#12452;&#12502;\&#12450;&#12531;&#12465;&#12540;&#12488;&#31080;&#65288;&#22238;&#21454;&#65289;\&#12450;&#12531;&#12465;&#12540;&#12488;&#38598;&#3533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tsuo-yamada\Google%20&#12489;&#12521;&#12452;&#12502;\&#12450;&#12531;&#12465;&#12540;&#12488;&#31080;&#65288;&#22238;&#21454;&#65289;\&#12450;&#12531;&#12465;&#12540;&#12488;&#38598;&#3533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etsuo-yamada\Google%20&#12489;&#12521;&#12452;&#12502;\&#12450;&#12531;&#12465;&#12540;&#12488;&#31080;&#65288;&#22238;&#21454;&#65289;\&#12450;&#12531;&#12465;&#12540;&#12488;&#38598;&#3533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tsuo-yamada\Google%20&#12489;&#12521;&#12452;&#12502;\&#12450;&#12531;&#12465;&#12540;&#12488;&#31080;&#65288;&#22238;&#21454;&#65289;\&#12450;&#12531;&#12465;&#12540;&#12488;&#38598;&#3533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etsuo-yamada\Google%20&#12489;&#12521;&#12452;&#12502;\&#12450;&#12531;&#12465;&#12540;&#12488;&#31080;&#65288;&#22238;&#21454;&#65289;\&#12450;&#12531;&#12465;&#12540;&#12488;&#38598;&#3533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etsuo-yamada\Google%20&#12489;&#12521;&#12452;&#12502;\&#12450;&#12531;&#12465;&#12540;&#12488;&#31080;&#65288;&#22238;&#21454;&#65289;\&#12450;&#12531;&#12465;&#12540;&#12488;&#38598;&#3533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style val="3"/>
  <c:chart>
    <c:autoTitleDeleted val="1"/>
    <c:plotArea>
      <c:layout/>
      <c:barChart>
        <c:barDir val="bar"/>
        <c:grouping val="percentStacked"/>
        <c:ser>
          <c:idx val="0"/>
          <c:order val="0"/>
          <c:tx>
            <c:strRef>
              <c:f>'問2（選択項目）-集計作業シート（2-3）'!$E$22</c:f>
              <c:strCache>
                <c:ptCount val="1"/>
                <c:pt idx="0">
                  <c:v>役立つ</c:v>
                </c:pt>
              </c:strCache>
            </c:strRef>
          </c:tx>
          <c:dLbls>
            <c:dLbl>
              <c:idx val="0"/>
              <c:layout>
                <c:manualLayout>
                  <c:x val="4.4670798834756898E-3"/>
                  <c:y val="0"/>
                </c:manualLayout>
              </c:layout>
              <c:dLblPos val="ctr"/>
              <c:showVal val="1"/>
            </c:dLbl>
            <c:numFmt formatCode="General" sourceLinked="0"/>
            <c:txPr>
              <a:bodyPr/>
              <a:lstStyle/>
              <a:p>
                <a:pPr>
                  <a:defRPr>
                    <a:solidFill>
                      <a:schemeClr val="bg2"/>
                    </a:solidFill>
                  </a:defRPr>
                </a:pPr>
                <a:endParaRPr lang="ja-JP"/>
              </a:p>
            </c:txPr>
            <c:dLblPos val="inEnd"/>
            <c:showVal val="1"/>
          </c:dLbls>
          <c:cat>
            <c:strRef>
              <c:f>'問2（選択項目）-集計作業シート（2-3）'!$D$23:$D$37</c:f>
              <c:strCache>
                <c:ptCount val="15"/>
                <c:pt idx="0">
                  <c:v>その他施設</c:v>
                </c:pt>
                <c:pt idx="1">
                  <c:v>農業・水産業系施設</c:v>
                </c:pt>
                <c:pt idx="2">
                  <c:v>公営住宅係施設</c:v>
                </c:pt>
                <c:pt idx="3">
                  <c:v>インフラ系施設</c:v>
                </c:pt>
                <c:pt idx="4">
                  <c:v>健康福祉系施設</c:v>
                </c:pt>
                <c:pt idx="5">
                  <c:v>環境系施設</c:v>
                </c:pt>
                <c:pt idx="6">
                  <c:v>市民文化・集会系施設</c:v>
                </c:pt>
                <c:pt idx="7">
                  <c:v>学校教育系施設</c:v>
                </c:pt>
                <c:pt idx="8">
                  <c:v>交通系施設</c:v>
                </c:pt>
                <c:pt idx="9">
                  <c:v>公園系施設</c:v>
                </c:pt>
                <c:pt idx="10">
                  <c:v>社会教育系施設</c:v>
                </c:pt>
                <c:pt idx="11">
                  <c:v>行政系施設</c:v>
                </c:pt>
                <c:pt idx="12">
                  <c:v>子育て支援系施設</c:v>
                </c:pt>
                <c:pt idx="13">
                  <c:v>医療保健系施設</c:v>
                </c:pt>
                <c:pt idx="14">
                  <c:v>スポーツ・レクレーション系施設</c:v>
                </c:pt>
              </c:strCache>
            </c:strRef>
          </c:cat>
          <c:val>
            <c:numRef>
              <c:f>'問2（選択項目）-集計作業シート（2-3）'!$E$23:$E$37</c:f>
              <c:numCache>
                <c:formatCode>General</c:formatCode>
                <c:ptCount val="15"/>
                <c:pt idx="0">
                  <c:v>1</c:v>
                </c:pt>
                <c:pt idx="1">
                  <c:v>2</c:v>
                </c:pt>
                <c:pt idx="2">
                  <c:v>8</c:v>
                </c:pt>
                <c:pt idx="3">
                  <c:v>8</c:v>
                </c:pt>
                <c:pt idx="4">
                  <c:v>15</c:v>
                </c:pt>
                <c:pt idx="5">
                  <c:v>15</c:v>
                </c:pt>
                <c:pt idx="6">
                  <c:v>21</c:v>
                </c:pt>
                <c:pt idx="7">
                  <c:v>21</c:v>
                </c:pt>
                <c:pt idx="8">
                  <c:v>21</c:v>
                </c:pt>
                <c:pt idx="9">
                  <c:v>22</c:v>
                </c:pt>
                <c:pt idx="10">
                  <c:v>23</c:v>
                </c:pt>
                <c:pt idx="11">
                  <c:v>25</c:v>
                </c:pt>
                <c:pt idx="12">
                  <c:v>26</c:v>
                </c:pt>
                <c:pt idx="13">
                  <c:v>26</c:v>
                </c:pt>
                <c:pt idx="14">
                  <c:v>33</c:v>
                </c:pt>
              </c:numCache>
            </c:numRef>
          </c:val>
        </c:ser>
        <c:ser>
          <c:idx val="1"/>
          <c:order val="1"/>
          <c:tx>
            <c:strRef>
              <c:f>'問2（選択項目）-集計作業シート（2-3）'!$F$22</c:f>
              <c:strCache>
                <c:ptCount val="1"/>
                <c:pt idx="0">
                  <c:v>有効回答</c:v>
                </c:pt>
              </c:strCache>
            </c:strRef>
          </c:tx>
          <c:spPr>
            <a:solidFill>
              <a:sysClr val="window" lastClr="FFFFFF"/>
            </a:solidFill>
          </c:spPr>
          <c:dLbls>
            <c:delete val="1"/>
          </c:dLbls>
          <c:cat>
            <c:strRef>
              <c:f>'問2（選択項目）-集計作業シート（2-3）'!$D$23:$D$37</c:f>
              <c:strCache>
                <c:ptCount val="15"/>
                <c:pt idx="0">
                  <c:v>その他施設</c:v>
                </c:pt>
                <c:pt idx="1">
                  <c:v>農業・水産業系施設</c:v>
                </c:pt>
                <c:pt idx="2">
                  <c:v>公営住宅係施設</c:v>
                </c:pt>
                <c:pt idx="3">
                  <c:v>インフラ系施設</c:v>
                </c:pt>
                <c:pt idx="4">
                  <c:v>健康福祉系施設</c:v>
                </c:pt>
                <c:pt idx="5">
                  <c:v>環境系施設</c:v>
                </c:pt>
                <c:pt idx="6">
                  <c:v>市民文化・集会系施設</c:v>
                </c:pt>
                <c:pt idx="7">
                  <c:v>学校教育系施設</c:v>
                </c:pt>
                <c:pt idx="8">
                  <c:v>交通系施設</c:v>
                </c:pt>
                <c:pt idx="9">
                  <c:v>公園系施設</c:v>
                </c:pt>
                <c:pt idx="10">
                  <c:v>社会教育系施設</c:v>
                </c:pt>
                <c:pt idx="11">
                  <c:v>行政系施設</c:v>
                </c:pt>
                <c:pt idx="12">
                  <c:v>子育て支援系施設</c:v>
                </c:pt>
                <c:pt idx="13">
                  <c:v>医療保健系施設</c:v>
                </c:pt>
                <c:pt idx="14">
                  <c:v>スポーツ・レクレーション系施設</c:v>
                </c:pt>
              </c:strCache>
            </c:strRef>
          </c:cat>
          <c:val>
            <c:numRef>
              <c:f>'問2（選択項目）-集計作業シート（2-3）'!$F$23:$F$37</c:f>
              <c:numCache>
                <c:formatCode>General</c:formatCode>
                <c:ptCount val="15"/>
                <c:pt idx="0">
                  <c:v>48</c:v>
                </c:pt>
                <c:pt idx="1">
                  <c:v>47</c:v>
                </c:pt>
                <c:pt idx="2">
                  <c:v>41</c:v>
                </c:pt>
                <c:pt idx="3">
                  <c:v>41</c:v>
                </c:pt>
                <c:pt idx="4">
                  <c:v>34</c:v>
                </c:pt>
                <c:pt idx="5">
                  <c:v>34</c:v>
                </c:pt>
                <c:pt idx="6">
                  <c:v>28</c:v>
                </c:pt>
                <c:pt idx="7">
                  <c:v>28</c:v>
                </c:pt>
                <c:pt idx="8">
                  <c:v>28</c:v>
                </c:pt>
                <c:pt idx="9">
                  <c:v>27</c:v>
                </c:pt>
                <c:pt idx="10">
                  <c:v>26</c:v>
                </c:pt>
                <c:pt idx="11">
                  <c:v>24</c:v>
                </c:pt>
                <c:pt idx="12">
                  <c:v>23</c:v>
                </c:pt>
                <c:pt idx="13">
                  <c:v>23</c:v>
                </c:pt>
                <c:pt idx="14">
                  <c:v>16</c:v>
                </c:pt>
              </c:numCache>
            </c:numRef>
          </c:val>
        </c:ser>
        <c:dLbls>
          <c:showVal val="1"/>
        </c:dLbls>
        <c:gapWidth val="75"/>
        <c:overlap val="100"/>
        <c:axId val="154542464"/>
        <c:axId val="154580864"/>
      </c:barChart>
      <c:catAx>
        <c:axId val="154542464"/>
        <c:scaling>
          <c:orientation val="minMax"/>
        </c:scaling>
        <c:axPos val="l"/>
        <c:majorTickMark val="none"/>
        <c:tickLblPos val="nextTo"/>
        <c:crossAx val="154580864"/>
        <c:crosses val="autoZero"/>
        <c:auto val="1"/>
        <c:lblAlgn val="ctr"/>
        <c:lblOffset val="100"/>
      </c:catAx>
      <c:valAx>
        <c:axId val="154580864"/>
        <c:scaling>
          <c:orientation val="minMax"/>
          <c:max val="0.8"/>
        </c:scaling>
        <c:axPos val="b"/>
        <c:numFmt formatCode="0%" sourceLinked="1"/>
        <c:majorTickMark val="none"/>
        <c:tickLblPos val="nextTo"/>
        <c:crossAx val="154542464"/>
        <c:crosses val="autoZero"/>
        <c:crossBetween val="between"/>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style val="5"/>
  <c:chart>
    <c:autoTitleDeleted val="1"/>
    <c:plotArea>
      <c:layout/>
      <c:barChart>
        <c:barDir val="bar"/>
        <c:grouping val="percentStacked"/>
        <c:ser>
          <c:idx val="0"/>
          <c:order val="0"/>
          <c:tx>
            <c:strRef>
              <c:f>'問2（選択項目）-集計作業シート（2-3）'!$E$43</c:f>
              <c:strCache>
                <c:ptCount val="1"/>
                <c:pt idx="0">
                  <c:v>役立つ</c:v>
                </c:pt>
              </c:strCache>
            </c:strRef>
          </c:tx>
          <c:dLbls>
            <c:txPr>
              <a:bodyPr/>
              <a:lstStyle/>
              <a:p>
                <a:pPr>
                  <a:defRPr>
                    <a:solidFill>
                      <a:schemeClr val="bg2"/>
                    </a:solidFill>
                  </a:defRPr>
                </a:pPr>
                <a:endParaRPr lang="ja-JP"/>
              </a:p>
            </c:txPr>
            <c:dLblPos val="inEnd"/>
            <c:showVal val="1"/>
          </c:dLbls>
          <c:cat>
            <c:strRef>
              <c:f>'問2（選択項目）-集計作業シート（2-3）'!$D$44:$D$58</c:f>
              <c:strCache>
                <c:ptCount val="15"/>
                <c:pt idx="0">
                  <c:v>その他施設</c:v>
                </c:pt>
                <c:pt idx="1">
                  <c:v>農業・水産業系施設</c:v>
                </c:pt>
                <c:pt idx="2">
                  <c:v>公営住宅係施設</c:v>
                </c:pt>
                <c:pt idx="3">
                  <c:v>インフラ系施設</c:v>
                </c:pt>
                <c:pt idx="4">
                  <c:v>健康福祉系施設</c:v>
                </c:pt>
                <c:pt idx="5">
                  <c:v>環境系施設</c:v>
                </c:pt>
                <c:pt idx="6">
                  <c:v>学校教育系施設</c:v>
                </c:pt>
                <c:pt idx="7">
                  <c:v>市民文化・集会系施設</c:v>
                </c:pt>
                <c:pt idx="8">
                  <c:v>医療保健系施設</c:v>
                </c:pt>
                <c:pt idx="9">
                  <c:v>行政系施設</c:v>
                </c:pt>
                <c:pt idx="10">
                  <c:v>社会教育系施設</c:v>
                </c:pt>
                <c:pt idx="11">
                  <c:v>子育て支援系施設</c:v>
                </c:pt>
                <c:pt idx="12">
                  <c:v>公園系施設</c:v>
                </c:pt>
                <c:pt idx="13">
                  <c:v>交通系施設</c:v>
                </c:pt>
                <c:pt idx="14">
                  <c:v>スポーツ・レクレーション系施設</c:v>
                </c:pt>
              </c:strCache>
            </c:strRef>
          </c:cat>
          <c:val>
            <c:numRef>
              <c:f>'問2（選択項目）-集計作業シート（2-3）'!$E$44:$E$58</c:f>
              <c:numCache>
                <c:formatCode>General</c:formatCode>
                <c:ptCount val="15"/>
                <c:pt idx="0">
                  <c:v>0</c:v>
                </c:pt>
                <c:pt idx="1">
                  <c:v>1</c:v>
                </c:pt>
                <c:pt idx="2">
                  <c:v>2</c:v>
                </c:pt>
                <c:pt idx="3">
                  <c:v>3</c:v>
                </c:pt>
                <c:pt idx="4">
                  <c:v>7</c:v>
                </c:pt>
                <c:pt idx="5">
                  <c:v>8</c:v>
                </c:pt>
                <c:pt idx="6">
                  <c:v>10</c:v>
                </c:pt>
                <c:pt idx="7">
                  <c:v>11</c:v>
                </c:pt>
                <c:pt idx="8">
                  <c:v>12</c:v>
                </c:pt>
                <c:pt idx="9">
                  <c:v>14</c:v>
                </c:pt>
                <c:pt idx="10">
                  <c:v>14</c:v>
                </c:pt>
                <c:pt idx="11">
                  <c:v>14</c:v>
                </c:pt>
                <c:pt idx="12">
                  <c:v>14</c:v>
                </c:pt>
                <c:pt idx="13">
                  <c:v>15</c:v>
                </c:pt>
                <c:pt idx="14">
                  <c:v>20</c:v>
                </c:pt>
              </c:numCache>
            </c:numRef>
          </c:val>
        </c:ser>
        <c:ser>
          <c:idx val="1"/>
          <c:order val="1"/>
          <c:tx>
            <c:strRef>
              <c:f>'問2（選択項目）-集計作業シート（2-3）'!$F$43</c:f>
              <c:strCache>
                <c:ptCount val="1"/>
                <c:pt idx="0">
                  <c:v>有効回答-役立つ</c:v>
                </c:pt>
              </c:strCache>
            </c:strRef>
          </c:tx>
          <c:spPr>
            <a:solidFill>
              <a:sysClr val="window" lastClr="FFFFFF"/>
            </a:solidFill>
          </c:spPr>
          <c:dLbls>
            <c:delete val="1"/>
          </c:dLbls>
          <c:cat>
            <c:strRef>
              <c:f>'問2（選択項目）-集計作業シート（2-3）'!$D$44:$D$58</c:f>
              <c:strCache>
                <c:ptCount val="15"/>
                <c:pt idx="0">
                  <c:v>その他施設</c:v>
                </c:pt>
                <c:pt idx="1">
                  <c:v>農業・水産業系施設</c:v>
                </c:pt>
                <c:pt idx="2">
                  <c:v>公営住宅係施設</c:v>
                </c:pt>
                <c:pt idx="3">
                  <c:v>インフラ系施設</c:v>
                </c:pt>
                <c:pt idx="4">
                  <c:v>健康福祉系施設</c:v>
                </c:pt>
                <c:pt idx="5">
                  <c:v>環境系施設</c:v>
                </c:pt>
                <c:pt idx="6">
                  <c:v>学校教育系施設</c:v>
                </c:pt>
                <c:pt idx="7">
                  <c:v>市民文化・集会系施設</c:v>
                </c:pt>
                <c:pt idx="8">
                  <c:v>医療保健系施設</c:v>
                </c:pt>
                <c:pt idx="9">
                  <c:v>行政系施設</c:v>
                </c:pt>
                <c:pt idx="10">
                  <c:v>社会教育系施設</c:v>
                </c:pt>
                <c:pt idx="11">
                  <c:v>子育て支援系施設</c:v>
                </c:pt>
                <c:pt idx="12">
                  <c:v>公園系施設</c:v>
                </c:pt>
                <c:pt idx="13">
                  <c:v>交通系施設</c:v>
                </c:pt>
                <c:pt idx="14">
                  <c:v>スポーツ・レクレーション系施設</c:v>
                </c:pt>
              </c:strCache>
            </c:strRef>
          </c:cat>
          <c:val>
            <c:numRef>
              <c:f>'問2（選択項目）-集計作業シート（2-3）'!$F$44:$F$58</c:f>
              <c:numCache>
                <c:formatCode>General</c:formatCode>
                <c:ptCount val="15"/>
                <c:pt idx="0">
                  <c:v>28</c:v>
                </c:pt>
                <c:pt idx="1">
                  <c:v>27</c:v>
                </c:pt>
                <c:pt idx="2">
                  <c:v>26</c:v>
                </c:pt>
                <c:pt idx="3">
                  <c:v>25</c:v>
                </c:pt>
                <c:pt idx="4">
                  <c:v>21</c:v>
                </c:pt>
                <c:pt idx="5">
                  <c:v>20</c:v>
                </c:pt>
                <c:pt idx="6">
                  <c:v>18</c:v>
                </c:pt>
                <c:pt idx="7">
                  <c:v>17</c:v>
                </c:pt>
                <c:pt idx="8">
                  <c:v>16</c:v>
                </c:pt>
                <c:pt idx="9">
                  <c:v>14</c:v>
                </c:pt>
                <c:pt idx="10">
                  <c:v>14</c:v>
                </c:pt>
                <c:pt idx="11">
                  <c:v>14</c:v>
                </c:pt>
                <c:pt idx="12">
                  <c:v>14</c:v>
                </c:pt>
                <c:pt idx="13">
                  <c:v>13</c:v>
                </c:pt>
                <c:pt idx="14">
                  <c:v>8</c:v>
                </c:pt>
              </c:numCache>
            </c:numRef>
          </c:val>
        </c:ser>
        <c:dLbls>
          <c:showVal val="1"/>
        </c:dLbls>
        <c:gapWidth val="75"/>
        <c:overlap val="100"/>
        <c:axId val="154948352"/>
        <c:axId val="154950272"/>
      </c:barChart>
      <c:catAx>
        <c:axId val="154948352"/>
        <c:scaling>
          <c:orientation val="minMax"/>
        </c:scaling>
        <c:axPos val="l"/>
        <c:majorTickMark val="none"/>
        <c:tickLblPos val="nextTo"/>
        <c:crossAx val="154950272"/>
        <c:crosses val="autoZero"/>
        <c:auto val="1"/>
        <c:lblAlgn val="ctr"/>
        <c:lblOffset val="100"/>
      </c:catAx>
      <c:valAx>
        <c:axId val="154950272"/>
        <c:scaling>
          <c:orientation val="minMax"/>
          <c:max val="0.8"/>
        </c:scaling>
        <c:axPos val="b"/>
        <c:numFmt formatCode="0%" sourceLinked="1"/>
        <c:majorTickMark val="none"/>
        <c:tickLblPos val="nextTo"/>
        <c:crossAx val="154948352"/>
        <c:crosses val="autoZero"/>
        <c:crossBetween val="between"/>
      </c:valAx>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style val="6"/>
  <c:chart>
    <c:autoTitleDeleted val="1"/>
    <c:plotArea>
      <c:layout/>
      <c:barChart>
        <c:barDir val="bar"/>
        <c:grouping val="percentStacked"/>
        <c:ser>
          <c:idx val="0"/>
          <c:order val="0"/>
          <c:tx>
            <c:strRef>
              <c:f>'問2（選択項目）-集計作業シート（2-3）'!$E$64</c:f>
              <c:strCache>
                <c:ptCount val="1"/>
                <c:pt idx="0">
                  <c:v>役立つ</c:v>
                </c:pt>
              </c:strCache>
            </c:strRef>
          </c:tx>
          <c:dLbls>
            <c:dLbl>
              <c:idx val="0"/>
              <c:layout>
                <c:manualLayout>
                  <c:x val="1.8668716706269673E-2"/>
                  <c:y val="4.6296296296295504E-3"/>
                </c:manualLayout>
              </c:layout>
              <c:dLblPos val="ctr"/>
              <c:showVal val="1"/>
            </c:dLbl>
            <c:dLbl>
              <c:idx val="1"/>
              <c:layout>
                <c:manualLayout>
                  <c:x val="1.8668561400239161E-2"/>
                  <c:y val="0"/>
                </c:manualLayout>
              </c:layout>
              <c:dLblPos val="ctr"/>
              <c:showVal val="1"/>
            </c:dLbl>
            <c:dLbl>
              <c:idx val="2"/>
              <c:layout>
                <c:manualLayout>
                  <c:x val="1.8668716706269673E-2"/>
                  <c:y val="-4.6296296296296589E-3"/>
                </c:manualLayout>
              </c:layout>
              <c:dLblPos val="ctr"/>
              <c:showVal val="1"/>
            </c:dLbl>
            <c:txPr>
              <a:bodyPr/>
              <a:lstStyle/>
              <a:p>
                <a:pPr>
                  <a:defRPr>
                    <a:solidFill>
                      <a:schemeClr val="bg2"/>
                    </a:solidFill>
                  </a:defRPr>
                </a:pPr>
                <a:endParaRPr lang="ja-JP"/>
              </a:p>
            </c:txPr>
            <c:dLblPos val="inEnd"/>
            <c:showVal val="1"/>
          </c:dLbls>
          <c:cat>
            <c:strRef>
              <c:f>'問2（選択項目）-集計作業シート（2-3）'!$D$65:$D$79</c:f>
              <c:strCache>
                <c:ptCount val="15"/>
                <c:pt idx="0">
                  <c:v>交通系施設</c:v>
                </c:pt>
                <c:pt idx="1">
                  <c:v>農業・水産業系施設</c:v>
                </c:pt>
                <c:pt idx="2">
                  <c:v>その他施設</c:v>
                </c:pt>
                <c:pt idx="3">
                  <c:v>公園系施設</c:v>
                </c:pt>
                <c:pt idx="4">
                  <c:v>環境系施設</c:v>
                </c:pt>
                <c:pt idx="5">
                  <c:v>行政系施設</c:v>
                </c:pt>
                <c:pt idx="6">
                  <c:v>社会教育系施設</c:v>
                </c:pt>
                <c:pt idx="7">
                  <c:v>健康福祉系施設</c:v>
                </c:pt>
                <c:pt idx="8">
                  <c:v>公営住宅係施設</c:v>
                </c:pt>
                <c:pt idx="9">
                  <c:v>インフラ系施設</c:v>
                </c:pt>
                <c:pt idx="10">
                  <c:v>市民文化・集会系施設</c:v>
                </c:pt>
                <c:pt idx="11">
                  <c:v>スポーツ・レクレーション系施設</c:v>
                </c:pt>
                <c:pt idx="12">
                  <c:v>学校教育系施設</c:v>
                </c:pt>
                <c:pt idx="13">
                  <c:v>医療保健系施設</c:v>
                </c:pt>
                <c:pt idx="14">
                  <c:v>子育て支援系施設</c:v>
                </c:pt>
              </c:strCache>
            </c:strRef>
          </c:cat>
          <c:val>
            <c:numRef>
              <c:f>'問2（選択項目）-集計作業シート（2-3）'!$E$65:$E$79</c:f>
              <c:numCache>
                <c:formatCode>General</c:formatCode>
                <c:ptCount val="15"/>
                <c:pt idx="0">
                  <c:v>0</c:v>
                </c:pt>
                <c:pt idx="1">
                  <c:v>0</c:v>
                </c:pt>
                <c:pt idx="2">
                  <c:v>0</c:v>
                </c:pt>
                <c:pt idx="3">
                  <c:v>1</c:v>
                </c:pt>
                <c:pt idx="4">
                  <c:v>1</c:v>
                </c:pt>
                <c:pt idx="5">
                  <c:v>2</c:v>
                </c:pt>
                <c:pt idx="6">
                  <c:v>2</c:v>
                </c:pt>
                <c:pt idx="7">
                  <c:v>2</c:v>
                </c:pt>
                <c:pt idx="8">
                  <c:v>2</c:v>
                </c:pt>
                <c:pt idx="9">
                  <c:v>2</c:v>
                </c:pt>
                <c:pt idx="10">
                  <c:v>3</c:v>
                </c:pt>
                <c:pt idx="11">
                  <c:v>3</c:v>
                </c:pt>
                <c:pt idx="12">
                  <c:v>3</c:v>
                </c:pt>
                <c:pt idx="13">
                  <c:v>3</c:v>
                </c:pt>
                <c:pt idx="14">
                  <c:v>4</c:v>
                </c:pt>
              </c:numCache>
            </c:numRef>
          </c:val>
        </c:ser>
        <c:ser>
          <c:idx val="1"/>
          <c:order val="1"/>
          <c:tx>
            <c:strRef>
              <c:f>'問2（選択項目）-集計作業シート（2-3）'!$F$64</c:f>
              <c:strCache>
                <c:ptCount val="1"/>
                <c:pt idx="0">
                  <c:v>有効回答-役立つ</c:v>
                </c:pt>
              </c:strCache>
            </c:strRef>
          </c:tx>
          <c:spPr>
            <a:solidFill>
              <a:sysClr val="window" lastClr="FFFFFF"/>
            </a:solidFill>
          </c:spPr>
          <c:dLbls>
            <c:delete val="1"/>
          </c:dLbls>
          <c:cat>
            <c:strRef>
              <c:f>'問2（選択項目）-集計作業シート（2-3）'!$D$65:$D$79</c:f>
              <c:strCache>
                <c:ptCount val="15"/>
                <c:pt idx="0">
                  <c:v>交通系施設</c:v>
                </c:pt>
                <c:pt idx="1">
                  <c:v>農業・水産業系施設</c:v>
                </c:pt>
                <c:pt idx="2">
                  <c:v>その他施設</c:v>
                </c:pt>
                <c:pt idx="3">
                  <c:v>公園系施設</c:v>
                </c:pt>
                <c:pt idx="4">
                  <c:v>環境系施設</c:v>
                </c:pt>
                <c:pt idx="5">
                  <c:v>行政系施設</c:v>
                </c:pt>
                <c:pt idx="6">
                  <c:v>社会教育系施設</c:v>
                </c:pt>
                <c:pt idx="7">
                  <c:v>健康福祉系施設</c:v>
                </c:pt>
                <c:pt idx="8">
                  <c:v>公営住宅係施設</c:v>
                </c:pt>
                <c:pt idx="9">
                  <c:v>インフラ系施設</c:v>
                </c:pt>
                <c:pt idx="10">
                  <c:v>市民文化・集会系施設</c:v>
                </c:pt>
                <c:pt idx="11">
                  <c:v>スポーツ・レクレーション系施設</c:v>
                </c:pt>
                <c:pt idx="12">
                  <c:v>学校教育系施設</c:v>
                </c:pt>
                <c:pt idx="13">
                  <c:v>医療保健系施設</c:v>
                </c:pt>
                <c:pt idx="14">
                  <c:v>子育て支援系施設</c:v>
                </c:pt>
              </c:strCache>
            </c:strRef>
          </c:cat>
          <c:val>
            <c:numRef>
              <c:f>'問2（選択項目）-集計作業シート（2-3）'!$F$65:$F$79</c:f>
              <c:numCache>
                <c:formatCode>General</c:formatCode>
                <c:ptCount val="15"/>
                <c:pt idx="0">
                  <c:v>5</c:v>
                </c:pt>
                <c:pt idx="1">
                  <c:v>5</c:v>
                </c:pt>
                <c:pt idx="2">
                  <c:v>5</c:v>
                </c:pt>
                <c:pt idx="3">
                  <c:v>4</c:v>
                </c:pt>
                <c:pt idx="4">
                  <c:v>4</c:v>
                </c:pt>
                <c:pt idx="5">
                  <c:v>3</c:v>
                </c:pt>
                <c:pt idx="6">
                  <c:v>3</c:v>
                </c:pt>
                <c:pt idx="7">
                  <c:v>3</c:v>
                </c:pt>
                <c:pt idx="8">
                  <c:v>3</c:v>
                </c:pt>
                <c:pt idx="9">
                  <c:v>3</c:v>
                </c:pt>
                <c:pt idx="10">
                  <c:v>2</c:v>
                </c:pt>
                <c:pt idx="11">
                  <c:v>2</c:v>
                </c:pt>
                <c:pt idx="12">
                  <c:v>2</c:v>
                </c:pt>
                <c:pt idx="13">
                  <c:v>2</c:v>
                </c:pt>
                <c:pt idx="14">
                  <c:v>1</c:v>
                </c:pt>
              </c:numCache>
            </c:numRef>
          </c:val>
        </c:ser>
        <c:dLbls>
          <c:showVal val="1"/>
        </c:dLbls>
        <c:gapWidth val="75"/>
        <c:overlap val="100"/>
        <c:axId val="156485504"/>
        <c:axId val="156487040"/>
      </c:barChart>
      <c:catAx>
        <c:axId val="156485504"/>
        <c:scaling>
          <c:orientation val="minMax"/>
        </c:scaling>
        <c:axPos val="l"/>
        <c:majorTickMark val="none"/>
        <c:tickLblPos val="nextTo"/>
        <c:crossAx val="156487040"/>
        <c:crosses val="autoZero"/>
        <c:auto val="1"/>
        <c:lblAlgn val="ctr"/>
        <c:lblOffset val="100"/>
      </c:catAx>
      <c:valAx>
        <c:axId val="156487040"/>
        <c:scaling>
          <c:orientation val="minMax"/>
          <c:max val="0.8"/>
        </c:scaling>
        <c:axPos val="b"/>
        <c:numFmt formatCode="0%" sourceLinked="1"/>
        <c:majorTickMark val="none"/>
        <c:tickLblPos val="nextTo"/>
        <c:crossAx val="156485504"/>
        <c:crosses val="autoZero"/>
        <c:crossBetween val="between"/>
      </c:val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style val="8"/>
  <c:chart>
    <c:plotArea>
      <c:layout/>
      <c:barChart>
        <c:barDir val="bar"/>
        <c:grouping val="percentStacked"/>
        <c:ser>
          <c:idx val="0"/>
          <c:order val="0"/>
          <c:tx>
            <c:strRef>
              <c:f>'問2（選択項目）-集計作業シート（2-3）'!$E$85</c:f>
              <c:strCache>
                <c:ptCount val="1"/>
                <c:pt idx="0">
                  <c:v>役立つ</c:v>
                </c:pt>
              </c:strCache>
            </c:strRef>
          </c:tx>
          <c:dLbls>
            <c:txPr>
              <a:bodyPr/>
              <a:lstStyle/>
              <a:p>
                <a:pPr>
                  <a:defRPr>
                    <a:solidFill>
                      <a:schemeClr val="bg2"/>
                    </a:solidFill>
                  </a:defRPr>
                </a:pPr>
                <a:endParaRPr lang="ja-JP"/>
              </a:p>
            </c:txPr>
            <c:dLblPos val="inEnd"/>
            <c:showVal val="1"/>
          </c:dLbls>
          <c:cat>
            <c:strRef>
              <c:f>'問2（選択項目）-集計作業シート（2-3）'!$D$86:$D$100</c:f>
              <c:strCache>
                <c:ptCount val="15"/>
                <c:pt idx="0">
                  <c:v>農業・水産業系施設</c:v>
                </c:pt>
                <c:pt idx="1">
                  <c:v>その他施設</c:v>
                </c:pt>
                <c:pt idx="2">
                  <c:v>インフラ系施設</c:v>
                </c:pt>
                <c:pt idx="3">
                  <c:v>公営住宅係施設</c:v>
                </c:pt>
                <c:pt idx="4">
                  <c:v>健康福祉系施設</c:v>
                </c:pt>
                <c:pt idx="5">
                  <c:v>交通系施設</c:v>
                </c:pt>
                <c:pt idx="6">
                  <c:v>環境系施設</c:v>
                </c:pt>
                <c:pt idx="7">
                  <c:v>市民文化・集会系施設</c:v>
                </c:pt>
                <c:pt idx="8">
                  <c:v>社会教育系施設</c:v>
                </c:pt>
                <c:pt idx="9">
                  <c:v>公園系施設</c:v>
                </c:pt>
                <c:pt idx="10">
                  <c:v>学校教育系施設</c:v>
                </c:pt>
                <c:pt idx="11">
                  <c:v>子育て支援系施設</c:v>
                </c:pt>
                <c:pt idx="12">
                  <c:v>行政系施設</c:v>
                </c:pt>
                <c:pt idx="13">
                  <c:v>スポーツ・レクレーション系施設</c:v>
                </c:pt>
                <c:pt idx="14">
                  <c:v>医療保健系施設</c:v>
                </c:pt>
              </c:strCache>
            </c:strRef>
          </c:cat>
          <c:val>
            <c:numRef>
              <c:f>'問2（選択項目）-集計作業シート（2-3）'!$E$86:$E$100</c:f>
              <c:numCache>
                <c:formatCode>General</c:formatCode>
                <c:ptCount val="15"/>
                <c:pt idx="0">
                  <c:v>1</c:v>
                </c:pt>
                <c:pt idx="1">
                  <c:v>1</c:v>
                </c:pt>
                <c:pt idx="2">
                  <c:v>3</c:v>
                </c:pt>
                <c:pt idx="3">
                  <c:v>4</c:v>
                </c:pt>
                <c:pt idx="4">
                  <c:v>6</c:v>
                </c:pt>
                <c:pt idx="5">
                  <c:v>6</c:v>
                </c:pt>
                <c:pt idx="6">
                  <c:v>6</c:v>
                </c:pt>
                <c:pt idx="7">
                  <c:v>7</c:v>
                </c:pt>
                <c:pt idx="8">
                  <c:v>7</c:v>
                </c:pt>
                <c:pt idx="9">
                  <c:v>7</c:v>
                </c:pt>
                <c:pt idx="10">
                  <c:v>8</c:v>
                </c:pt>
                <c:pt idx="11">
                  <c:v>8</c:v>
                </c:pt>
                <c:pt idx="12">
                  <c:v>9</c:v>
                </c:pt>
                <c:pt idx="13">
                  <c:v>10</c:v>
                </c:pt>
                <c:pt idx="14">
                  <c:v>11</c:v>
                </c:pt>
              </c:numCache>
            </c:numRef>
          </c:val>
        </c:ser>
        <c:ser>
          <c:idx val="1"/>
          <c:order val="1"/>
          <c:tx>
            <c:strRef>
              <c:f>'問2（選択項目）-集計作業シート（2-3）'!$F$85</c:f>
              <c:strCache>
                <c:ptCount val="1"/>
                <c:pt idx="0">
                  <c:v>有効回答-役立つ</c:v>
                </c:pt>
              </c:strCache>
            </c:strRef>
          </c:tx>
          <c:spPr>
            <a:solidFill>
              <a:sysClr val="window" lastClr="FFFFFF"/>
            </a:solidFill>
          </c:spPr>
          <c:dLbls>
            <c:delete val="1"/>
          </c:dLbls>
          <c:cat>
            <c:strRef>
              <c:f>'問2（選択項目）-集計作業シート（2-3）'!$D$86:$D$100</c:f>
              <c:strCache>
                <c:ptCount val="15"/>
                <c:pt idx="0">
                  <c:v>農業・水産業系施設</c:v>
                </c:pt>
                <c:pt idx="1">
                  <c:v>その他施設</c:v>
                </c:pt>
                <c:pt idx="2">
                  <c:v>インフラ系施設</c:v>
                </c:pt>
                <c:pt idx="3">
                  <c:v>公営住宅係施設</c:v>
                </c:pt>
                <c:pt idx="4">
                  <c:v>健康福祉系施設</c:v>
                </c:pt>
                <c:pt idx="5">
                  <c:v>交通系施設</c:v>
                </c:pt>
                <c:pt idx="6">
                  <c:v>環境系施設</c:v>
                </c:pt>
                <c:pt idx="7">
                  <c:v>市民文化・集会系施設</c:v>
                </c:pt>
                <c:pt idx="8">
                  <c:v>社会教育系施設</c:v>
                </c:pt>
                <c:pt idx="9">
                  <c:v>公園系施設</c:v>
                </c:pt>
                <c:pt idx="10">
                  <c:v>学校教育系施設</c:v>
                </c:pt>
                <c:pt idx="11">
                  <c:v>子育て支援系施設</c:v>
                </c:pt>
                <c:pt idx="12">
                  <c:v>行政系施設</c:v>
                </c:pt>
                <c:pt idx="13">
                  <c:v>スポーツ・レクレーション系施設</c:v>
                </c:pt>
                <c:pt idx="14">
                  <c:v>医療保健系施設</c:v>
                </c:pt>
              </c:strCache>
            </c:strRef>
          </c:cat>
          <c:val>
            <c:numRef>
              <c:f>'問2（選択項目）-集計作業シート（2-3）'!$F$86:$F$100</c:f>
              <c:numCache>
                <c:formatCode>General</c:formatCode>
                <c:ptCount val="15"/>
                <c:pt idx="0">
                  <c:v>15</c:v>
                </c:pt>
                <c:pt idx="1">
                  <c:v>15</c:v>
                </c:pt>
                <c:pt idx="2">
                  <c:v>13</c:v>
                </c:pt>
                <c:pt idx="3">
                  <c:v>12</c:v>
                </c:pt>
                <c:pt idx="4">
                  <c:v>10</c:v>
                </c:pt>
                <c:pt idx="5">
                  <c:v>10</c:v>
                </c:pt>
                <c:pt idx="6">
                  <c:v>10</c:v>
                </c:pt>
                <c:pt idx="7">
                  <c:v>9</c:v>
                </c:pt>
                <c:pt idx="8">
                  <c:v>9</c:v>
                </c:pt>
                <c:pt idx="9">
                  <c:v>9</c:v>
                </c:pt>
                <c:pt idx="10">
                  <c:v>8</c:v>
                </c:pt>
                <c:pt idx="11">
                  <c:v>8</c:v>
                </c:pt>
                <c:pt idx="12">
                  <c:v>7</c:v>
                </c:pt>
                <c:pt idx="13">
                  <c:v>6</c:v>
                </c:pt>
                <c:pt idx="14">
                  <c:v>5</c:v>
                </c:pt>
              </c:numCache>
            </c:numRef>
          </c:val>
        </c:ser>
        <c:dLbls>
          <c:showVal val="1"/>
        </c:dLbls>
        <c:gapWidth val="75"/>
        <c:overlap val="100"/>
        <c:axId val="157637248"/>
        <c:axId val="159867264"/>
      </c:barChart>
      <c:catAx>
        <c:axId val="157637248"/>
        <c:scaling>
          <c:orientation val="minMax"/>
        </c:scaling>
        <c:axPos val="l"/>
        <c:majorTickMark val="none"/>
        <c:tickLblPos val="nextTo"/>
        <c:crossAx val="159867264"/>
        <c:crosses val="autoZero"/>
        <c:auto val="1"/>
        <c:lblAlgn val="ctr"/>
        <c:lblOffset val="100"/>
      </c:catAx>
      <c:valAx>
        <c:axId val="159867264"/>
        <c:scaling>
          <c:orientation val="minMax"/>
          <c:max val="0.8"/>
        </c:scaling>
        <c:axPos val="b"/>
        <c:numFmt formatCode="0%" sourceLinked="1"/>
        <c:majorTickMark val="none"/>
        <c:tickLblPos val="nextTo"/>
        <c:crossAx val="157637248"/>
        <c:crosses val="autoZero"/>
        <c:crossBetween val="between"/>
      </c:valAx>
    </c:plotArea>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ja-JP"/>
  <c:style val="3"/>
  <c:chart>
    <c:plotArea>
      <c:layout/>
      <c:barChart>
        <c:barDir val="bar"/>
        <c:grouping val="percentStacked"/>
        <c:ser>
          <c:idx val="0"/>
          <c:order val="0"/>
          <c:tx>
            <c:strRef>
              <c:f>'問2（選択項目）-集計作業シート（2-4）'!$E$18:$E$19</c:f>
              <c:strCache>
                <c:ptCount val="1"/>
                <c:pt idx="0">
                  <c:v>全体 役立つ</c:v>
                </c:pt>
              </c:strCache>
            </c:strRef>
          </c:tx>
          <c:dLbls>
            <c:dLbl>
              <c:idx val="0"/>
              <c:layout>
                <c:manualLayout>
                  <c:x val="7.1176142352284699E-4"/>
                  <c:y val="-4.6296296296296589E-3"/>
                </c:manualLayout>
              </c:layout>
              <c:dLblPos val="ctr"/>
              <c:showVal val="1"/>
            </c:dLbl>
            <c:txPr>
              <a:bodyPr/>
              <a:lstStyle/>
              <a:p>
                <a:pPr>
                  <a:defRPr>
                    <a:solidFill>
                      <a:schemeClr val="bg2"/>
                    </a:solidFill>
                  </a:defRPr>
                </a:pPr>
                <a:endParaRPr lang="ja-JP"/>
              </a:p>
            </c:txPr>
            <c:dLblPos val="inEnd"/>
            <c:showVal val="1"/>
          </c:dLbls>
          <c:cat>
            <c:strRef>
              <c:f>'問2（選択項目）-集計作業シート（2-4）'!$D$20:$D$30</c:f>
              <c:strCache>
                <c:ptCount val="11"/>
                <c:pt idx="0">
                  <c:v>上記以外</c:v>
                </c:pt>
                <c:pt idx="1">
                  <c:v>設備（建物）の構造、階数</c:v>
                </c:pt>
                <c:pt idx="2">
                  <c:v>設備（建物）の延べ床面積、建築面積</c:v>
                </c:pt>
                <c:pt idx="3">
                  <c:v>PPPに関する情報</c:v>
                </c:pt>
                <c:pt idx="4">
                  <c:v>設備（建物）の建築年月日</c:v>
                </c:pt>
                <c:pt idx="5">
                  <c:v>公共施設の利用状況・維持管理情報</c:v>
                </c:pt>
                <c:pt idx="6">
                  <c:v>AEDの設置情報</c:v>
                </c:pt>
                <c:pt idx="7">
                  <c:v>Fukuoka City WiFi の情報</c:v>
                </c:pt>
                <c:pt idx="8">
                  <c:v>避難所の情報</c:v>
                </c:pt>
                <c:pt idx="9">
                  <c:v>公共施設の位置情報</c:v>
                </c:pt>
                <c:pt idx="10">
                  <c:v>公共施設の名称、所在地</c:v>
                </c:pt>
              </c:strCache>
            </c:strRef>
          </c:cat>
          <c:val>
            <c:numRef>
              <c:f>'問2（選択項目）-集計作業シート（2-4）'!$E$20:$E$30</c:f>
              <c:numCache>
                <c:formatCode>General</c:formatCode>
                <c:ptCount val="11"/>
                <c:pt idx="0">
                  <c:v>1</c:v>
                </c:pt>
                <c:pt idx="1">
                  <c:v>7</c:v>
                </c:pt>
                <c:pt idx="2">
                  <c:v>8</c:v>
                </c:pt>
                <c:pt idx="3">
                  <c:v>9</c:v>
                </c:pt>
                <c:pt idx="4">
                  <c:v>11</c:v>
                </c:pt>
                <c:pt idx="5">
                  <c:v>18</c:v>
                </c:pt>
                <c:pt idx="6">
                  <c:v>19</c:v>
                </c:pt>
                <c:pt idx="7">
                  <c:v>23</c:v>
                </c:pt>
                <c:pt idx="8">
                  <c:v>24</c:v>
                </c:pt>
                <c:pt idx="9">
                  <c:v>32</c:v>
                </c:pt>
                <c:pt idx="10">
                  <c:v>34</c:v>
                </c:pt>
              </c:numCache>
            </c:numRef>
          </c:val>
        </c:ser>
        <c:ser>
          <c:idx val="1"/>
          <c:order val="1"/>
          <c:tx>
            <c:strRef>
              <c:f>'問2（選択項目）-集計作業シート（2-4）'!$F$18:$F$19</c:f>
              <c:strCache>
                <c:ptCount val="1"/>
                <c:pt idx="0">
                  <c:v>全体 有効回答-役立つ</c:v>
                </c:pt>
              </c:strCache>
            </c:strRef>
          </c:tx>
          <c:spPr>
            <a:solidFill>
              <a:sysClr val="window" lastClr="FFFFFF"/>
            </a:solidFill>
          </c:spPr>
          <c:dLbls>
            <c:delete val="1"/>
          </c:dLbls>
          <c:cat>
            <c:strRef>
              <c:f>'問2（選択項目）-集計作業シート（2-4）'!$D$20:$D$30</c:f>
              <c:strCache>
                <c:ptCount val="11"/>
                <c:pt idx="0">
                  <c:v>上記以外</c:v>
                </c:pt>
                <c:pt idx="1">
                  <c:v>設備（建物）の構造、階数</c:v>
                </c:pt>
                <c:pt idx="2">
                  <c:v>設備（建物）の延べ床面積、建築面積</c:v>
                </c:pt>
                <c:pt idx="3">
                  <c:v>PPPに関する情報</c:v>
                </c:pt>
                <c:pt idx="4">
                  <c:v>設備（建物）の建築年月日</c:v>
                </c:pt>
                <c:pt idx="5">
                  <c:v>公共施設の利用状況・維持管理情報</c:v>
                </c:pt>
                <c:pt idx="6">
                  <c:v>AEDの設置情報</c:v>
                </c:pt>
                <c:pt idx="7">
                  <c:v>Fukuoka City WiFi の情報</c:v>
                </c:pt>
                <c:pt idx="8">
                  <c:v>避難所の情報</c:v>
                </c:pt>
                <c:pt idx="9">
                  <c:v>公共施設の位置情報</c:v>
                </c:pt>
                <c:pt idx="10">
                  <c:v>公共施設の名称、所在地</c:v>
                </c:pt>
              </c:strCache>
            </c:strRef>
          </c:cat>
          <c:val>
            <c:numRef>
              <c:f>'問2（選択項目）-集計作業シート（2-4）'!$F$20:$F$30</c:f>
              <c:numCache>
                <c:formatCode>General</c:formatCode>
                <c:ptCount val="11"/>
                <c:pt idx="0">
                  <c:v>48</c:v>
                </c:pt>
                <c:pt idx="1">
                  <c:v>42</c:v>
                </c:pt>
                <c:pt idx="2">
                  <c:v>41</c:v>
                </c:pt>
                <c:pt idx="3">
                  <c:v>40</c:v>
                </c:pt>
                <c:pt idx="4">
                  <c:v>38</c:v>
                </c:pt>
                <c:pt idx="5">
                  <c:v>31</c:v>
                </c:pt>
                <c:pt idx="6">
                  <c:v>30</c:v>
                </c:pt>
                <c:pt idx="7">
                  <c:v>26</c:v>
                </c:pt>
                <c:pt idx="8">
                  <c:v>25</c:v>
                </c:pt>
                <c:pt idx="9">
                  <c:v>17</c:v>
                </c:pt>
                <c:pt idx="10">
                  <c:v>15</c:v>
                </c:pt>
              </c:numCache>
            </c:numRef>
          </c:val>
        </c:ser>
        <c:dLbls>
          <c:showVal val="1"/>
        </c:dLbls>
        <c:gapWidth val="75"/>
        <c:overlap val="100"/>
        <c:axId val="202380032"/>
        <c:axId val="202381568"/>
      </c:barChart>
      <c:catAx>
        <c:axId val="202380032"/>
        <c:scaling>
          <c:orientation val="minMax"/>
        </c:scaling>
        <c:axPos val="l"/>
        <c:majorTickMark val="none"/>
        <c:tickLblPos val="nextTo"/>
        <c:crossAx val="202381568"/>
        <c:crosses val="autoZero"/>
        <c:auto val="1"/>
        <c:lblAlgn val="ctr"/>
        <c:lblOffset val="100"/>
      </c:catAx>
      <c:valAx>
        <c:axId val="202381568"/>
        <c:scaling>
          <c:orientation val="minMax"/>
          <c:max val="0.8"/>
        </c:scaling>
        <c:axPos val="b"/>
        <c:numFmt formatCode="0%" sourceLinked="1"/>
        <c:majorTickMark val="none"/>
        <c:tickLblPos val="nextTo"/>
        <c:crossAx val="202380032"/>
        <c:crosses val="autoZero"/>
        <c:crossBetween val="between"/>
      </c:valAx>
    </c:plotArea>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ja-JP"/>
  <c:style val="5"/>
  <c:chart>
    <c:plotArea>
      <c:layout/>
      <c:barChart>
        <c:barDir val="bar"/>
        <c:grouping val="percentStacked"/>
        <c:ser>
          <c:idx val="0"/>
          <c:order val="0"/>
          <c:tx>
            <c:strRef>
              <c:f>'問2（選択項目）-集計作業シート（2-4）'!$E$36:$E$37</c:f>
              <c:strCache>
                <c:ptCount val="1"/>
                <c:pt idx="0">
                  <c:v>地方公共団体 役立つ</c:v>
                </c:pt>
              </c:strCache>
            </c:strRef>
          </c:tx>
          <c:dLbls>
            <c:dLbl>
              <c:idx val="0"/>
              <c:layout>
                <c:manualLayout>
                  <c:x val="8.8013998250218762E-4"/>
                  <c:y val="-1.6975112544026992E-16"/>
                </c:manualLayout>
              </c:layout>
              <c:dLblPos val="ctr"/>
              <c:showVal val="1"/>
            </c:dLbl>
            <c:txPr>
              <a:bodyPr/>
              <a:lstStyle/>
              <a:p>
                <a:pPr>
                  <a:defRPr>
                    <a:solidFill>
                      <a:schemeClr val="bg2"/>
                    </a:solidFill>
                  </a:defRPr>
                </a:pPr>
                <a:endParaRPr lang="ja-JP"/>
              </a:p>
            </c:txPr>
            <c:dLblPos val="inEnd"/>
            <c:showVal val="1"/>
          </c:dLbls>
          <c:cat>
            <c:strRef>
              <c:f>'問2（選択項目）-集計作業シート（2-4）'!$D$38:$D$48</c:f>
              <c:strCache>
                <c:ptCount val="11"/>
                <c:pt idx="0">
                  <c:v>上記以外</c:v>
                </c:pt>
                <c:pt idx="1">
                  <c:v>設備（建物）の構造、階数</c:v>
                </c:pt>
                <c:pt idx="2">
                  <c:v>設備（建物）の延べ床面積、建築面積</c:v>
                </c:pt>
                <c:pt idx="3">
                  <c:v>設備（建物）の建築年月日</c:v>
                </c:pt>
                <c:pt idx="4">
                  <c:v>PPPに関する情報</c:v>
                </c:pt>
                <c:pt idx="5">
                  <c:v>AEDの設置情報</c:v>
                </c:pt>
                <c:pt idx="6">
                  <c:v>公共施設の利用状況・維持管理情報</c:v>
                </c:pt>
                <c:pt idx="7">
                  <c:v>避難所の情報</c:v>
                </c:pt>
                <c:pt idx="8">
                  <c:v>Fukuoka City WiFi の情報</c:v>
                </c:pt>
                <c:pt idx="9">
                  <c:v>公共施設の位置情報</c:v>
                </c:pt>
                <c:pt idx="10">
                  <c:v>公共施設の名称、所在地</c:v>
                </c:pt>
              </c:strCache>
            </c:strRef>
          </c:cat>
          <c:val>
            <c:numRef>
              <c:f>'問2（選択項目）-集計作業シート（2-4）'!$E$38:$E$48</c:f>
              <c:numCache>
                <c:formatCode>General</c:formatCode>
                <c:ptCount val="11"/>
                <c:pt idx="0">
                  <c:v>1</c:v>
                </c:pt>
                <c:pt idx="1">
                  <c:v>2</c:v>
                </c:pt>
                <c:pt idx="2">
                  <c:v>3</c:v>
                </c:pt>
                <c:pt idx="3">
                  <c:v>4</c:v>
                </c:pt>
                <c:pt idx="4">
                  <c:v>4</c:v>
                </c:pt>
                <c:pt idx="5">
                  <c:v>10</c:v>
                </c:pt>
                <c:pt idx="6">
                  <c:v>11</c:v>
                </c:pt>
                <c:pt idx="7">
                  <c:v>13</c:v>
                </c:pt>
                <c:pt idx="8">
                  <c:v>15</c:v>
                </c:pt>
                <c:pt idx="9">
                  <c:v>18</c:v>
                </c:pt>
                <c:pt idx="10">
                  <c:v>19</c:v>
                </c:pt>
              </c:numCache>
            </c:numRef>
          </c:val>
        </c:ser>
        <c:ser>
          <c:idx val="1"/>
          <c:order val="1"/>
          <c:tx>
            <c:strRef>
              <c:f>'問2（選択項目）-集計作業シート（2-4）'!$F$36:$F$37</c:f>
              <c:strCache>
                <c:ptCount val="1"/>
                <c:pt idx="0">
                  <c:v>地方公共団体 有効回答-役立つ</c:v>
                </c:pt>
              </c:strCache>
            </c:strRef>
          </c:tx>
          <c:spPr>
            <a:solidFill>
              <a:sysClr val="window" lastClr="FFFFFF"/>
            </a:solidFill>
          </c:spPr>
          <c:dLbls>
            <c:delete val="1"/>
          </c:dLbls>
          <c:cat>
            <c:strRef>
              <c:f>'問2（選択項目）-集計作業シート（2-4）'!$D$38:$D$48</c:f>
              <c:strCache>
                <c:ptCount val="11"/>
                <c:pt idx="0">
                  <c:v>上記以外</c:v>
                </c:pt>
                <c:pt idx="1">
                  <c:v>設備（建物）の構造、階数</c:v>
                </c:pt>
                <c:pt idx="2">
                  <c:v>設備（建物）の延べ床面積、建築面積</c:v>
                </c:pt>
                <c:pt idx="3">
                  <c:v>設備（建物）の建築年月日</c:v>
                </c:pt>
                <c:pt idx="4">
                  <c:v>PPPに関する情報</c:v>
                </c:pt>
                <c:pt idx="5">
                  <c:v>AEDの設置情報</c:v>
                </c:pt>
                <c:pt idx="6">
                  <c:v>公共施設の利用状況・維持管理情報</c:v>
                </c:pt>
                <c:pt idx="7">
                  <c:v>避難所の情報</c:v>
                </c:pt>
                <c:pt idx="8">
                  <c:v>Fukuoka City WiFi の情報</c:v>
                </c:pt>
                <c:pt idx="9">
                  <c:v>公共施設の位置情報</c:v>
                </c:pt>
                <c:pt idx="10">
                  <c:v>公共施設の名称、所在地</c:v>
                </c:pt>
              </c:strCache>
            </c:strRef>
          </c:cat>
          <c:val>
            <c:numRef>
              <c:f>'問2（選択項目）-集計作業シート（2-4）'!$F$38:$F$48</c:f>
              <c:numCache>
                <c:formatCode>General</c:formatCode>
                <c:ptCount val="11"/>
                <c:pt idx="0">
                  <c:v>27</c:v>
                </c:pt>
                <c:pt idx="1">
                  <c:v>27</c:v>
                </c:pt>
                <c:pt idx="2">
                  <c:v>27</c:v>
                </c:pt>
                <c:pt idx="3">
                  <c:v>27</c:v>
                </c:pt>
                <c:pt idx="4">
                  <c:v>27</c:v>
                </c:pt>
                <c:pt idx="5">
                  <c:v>27</c:v>
                </c:pt>
                <c:pt idx="6">
                  <c:v>27</c:v>
                </c:pt>
                <c:pt idx="7">
                  <c:v>27</c:v>
                </c:pt>
                <c:pt idx="8">
                  <c:v>27</c:v>
                </c:pt>
                <c:pt idx="9">
                  <c:v>27</c:v>
                </c:pt>
                <c:pt idx="10">
                  <c:v>27</c:v>
                </c:pt>
              </c:numCache>
            </c:numRef>
          </c:val>
        </c:ser>
        <c:dLbls>
          <c:showVal val="1"/>
        </c:dLbls>
        <c:gapWidth val="75"/>
        <c:overlap val="100"/>
        <c:axId val="203407744"/>
        <c:axId val="203501952"/>
      </c:barChart>
      <c:catAx>
        <c:axId val="203407744"/>
        <c:scaling>
          <c:orientation val="minMax"/>
        </c:scaling>
        <c:axPos val="l"/>
        <c:majorTickMark val="none"/>
        <c:tickLblPos val="nextTo"/>
        <c:crossAx val="203501952"/>
        <c:crosses val="autoZero"/>
        <c:auto val="1"/>
        <c:lblAlgn val="ctr"/>
        <c:lblOffset val="100"/>
      </c:catAx>
      <c:valAx>
        <c:axId val="203501952"/>
        <c:scaling>
          <c:orientation val="minMax"/>
          <c:max val="0.8"/>
        </c:scaling>
        <c:axPos val="b"/>
        <c:numFmt formatCode="0%" sourceLinked="1"/>
        <c:majorTickMark val="none"/>
        <c:tickLblPos val="nextTo"/>
        <c:crossAx val="203407744"/>
        <c:crosses val="autoZero"/>
        <c:crossBetween val="between"/>
      </c:valAx>
    </c:plotArea>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ja-JP"/>
  <c:style val="6"/>
  <c:chart>
    <c:plotArea>
      <c:layout/>
      <c:barChart>
        <c:barDir val="bar"/>
        <c:grouping val="percentStacked"/>
        <c:ser>
          <c:idx val="0"/>
          <c:order val="0"/>
          <c:tx>
            <c:strRef>
              <c:f>'問2（選択項目）-集計作業シート（2-4）'!$E$56</c:f>
              <c:strCache>
                <c:ptCount val="1"/>
                <c:pt idx="0">
                  <c:v>役立つ</c:v>
                </c:pt>
              </c:strCache>
            </c:strRef>
          </c:tx>
          <c:dLbls>
            <c:dLbl>
              <c:idx val="0"/>
              <c:layout>
                <c:manualLayout>
                  <c:x val="1.774641377375006E-2"/>
                  <c:y val="-1.6975112544026992E-16"/>
                </c:manualLayout>
              </c:layout>
              <c:dLblPos val="ctr"/>
              <c:showVal val="1"/>
            </c:dLbl>
            <c:dLbl>
              <c:idx val="1"/>
              <c:layout>
                <c:manualLayout>
                  <c:x val="1.9842849832450313E-2"/>
                  <c:y val="0"/>
                </c:manualLayout>
              </c:layout>
              <c:dLblPos val="ctr"/>
              <c:showVal val="1"/>
            </c:dLbl>
            <c:txPr>
              <a:bodyPr/>
              <a:lstStyle/>
              <a:p>
                <a:pPr>
                  <a:defRPr>
                    <a:solidFill>
                      <a:schemeClr val="bg1">
                        <a:lumMod val="85000"/>
                      </a:schemeClr>
                    </a:solidFill>
                  </a:defRPr>
                </a:pPr>
                <a:endParaRPr lang="ja-JP"/>
              </a:p>
            </c:txPr>
            <c:dLblPos val="inEnd"/>
            <c:showVal val="1"/>
          </c:dLbls>
          <c:cat>
            <c:strRef>
              <c:f>'問2（選択項目）-集計作業シート（2-4）'!$D$57:$D$67</c:f>
              <c:strCache>
                <c:ptCount val="11"/>
                <c:pt idx="0">
                  <c:v>AEDの設置情報</c:v>
                </c:pt>
                <c:pt idx="1">
                  <c:v>上記以外</c:v>
                </c:pt>
                <c:pt idx="2">
                  <c:v>Fukuoka City WiFi の情報</c:v>
                </c:pt>
                <c:pt idx="3">
                  <c:v>避難所の情報</c:v>
                </c:pt>
                <c:pt idx="4">
                  <c:v>公共施設の位置情報</c:v>
                </c:pt>
                <c:pt idx="5">
                  <c:v>設備（建物）の延べ床面積、建築面積</c:v>
                </c:pt>
                <c:pt idx="6">
                  <c:v>設備（建物）の構造、階数</c:v>
                </c:pt>
                <c:pt idx="7">
                  <c:v>PPPに関する情報</c:v>
                </c:pt>
                <c:pt idx="8">
                  <c:v>公共施設の名称、所在地</c:v>
                </c:pt>
                <c:pt idx="9">
                  <c:v>設備（建物）の建築年月日</c:v>
                </c:pt>
                <c:pt idx="10">
                  <c:v>公共施設の利用状況・維持管理情報</c:v>
                </c:pt>
              </c:strCache>
            </c:strRef>
          </c:cat>
          <c:val>
            <c:numRef>
              <c:f>'問2（選択項目）-集計作業シート（2-4）'!$E$57:$E$67</c:f>
              <c:numCache>
                <c:formatCode>General</c:formatCode>
                <c:ptCount val="11"/>
                <c:pt idx="0">
                  <c:v>0</c:v>
                </c:pt>
                <c:pt idx="1">
                  <c:v>0</c:v>
                </c:pt>
                <c:pt idx="2">
                  <c:v>1</c:v>
                </c:pt>
                <c:pt idx="3">
                  <c:v>2</c:v>
                </c:pt>
                <c:pt idx="4">
                  <c:v>3</c:v>
                </c:pt>
                <c:pt idx="5">
                  <c:v>3</c:v>
                </c:pt>
                <c:pt idx="6">
                  <c:v>3</c:v>
                </c:pt>
                <c:pt idx="7">
                  <c:v>3</c:v>
                </c:pt>
                <c:pt idx="8">
                  <c:v>4</c:v>
                </c:pt>
                <c:pt idx="9">
                  <c:v>4</c:v>
                </c:pt>
                <c:pt idx="10">
                  <c:v>4</c:v>
                </c:pt>
              </c:numCache>
            </c:numRef>
          </c:val>
        </c:ser>
        <c:ser>
          <c:idx val="1"/>
          <c:order val="1"/>
          <c:tx>
            <c:strRef>
              <c:f>'問2（選択項目）-集計作業シート（2-4）'!$F$56</c:f>
              <c:strCache>
                <c:ptCount val="1"/>
                <c:pt idx="0">
                  <c:v>有効回答-役立つ</c:v>
                </c:pt>
              </c:strCache>
            </c:strRef>
          </c:tx>
          <c:spPr>
            <a:solidFill>
              <a:sysClr val="window" lastClr="FFFFFF"/>
            </a:solidFill>
          </c:spPr>
          <c:dLbls>
            <c:delete val="1"/>
          </c:dLbls>
          <c:cat>
            <c:strRef>
              <c:f>'問2（選択項目）-集計作業シート（2-4）'!$D$57:$D$67</c:f>
              <c:strCache>
                <c:ptCount val="11"/>
                <c:pt idx="0">
                  <c:v>AEDの設置情報</c:v>
                </c:pt>
                <c:pt idx="1">
                  <c:v>上記以外</c:v>
                </c:pt>
                <c:pt idx="2">
                  <c:v>Fukuoka City WiFi の情報</c:v>
                </c:pt>
                <c:pt idx="3">
                  <c:v>避難所の情報</c:v>
                </c:pt>
                <c:pt idx="4">
                  <c:v>公共施設の位置情報</c:v>
                </c:pt>
                <c:pt idx="5">
                  <c:v>設備（建物）の延べ床面積、建築面積</c:v>
                </c:pt>
                <c:pt idx="6">
                  <c:v>設備（建物）の構造、階数</c:v>
                </c:pt>
                <c:pt idx="7">
                  <c:v>PPPに関する情報</c:v>
                </c:pt>
                <c:pt idx="8">
                  <c:v>公共施設の名称、所在地</c:v>
                </c:pt>
                <c:pt idx="9">
                  <c:v>設備（建物）の建築年月日</c:v>
                </c:pt>
                <c:pt idx="10">
                  <c:v>公共施設の利用状況・維持管理情報</c:v>
                </c:pt>
              </c:strCache>
            </c:strRef>
          </c:cat>
          <c:val>
            <c:numRef>
              <c:f>'問2（選択項目）-集計作業シート（2-4）'!$F$57:$F$67</c:f>
              <c:numCache>
                <c:formatCode>General</c:formatCode>
                <c:ptCount val="11"/>
                <c:pt idx="0">
                  <c:v>5</c:v>
                </c:pt>
                <c:pt idx="1">
                  <c:v>5</c:v>
                </c:pt>
                <c:pt idx="2">
                  <c:v>4</c:v>
                </c:pt>
                <c:pt idx="3">
                  <c:v>3</c:v>
                </c:pt>
                <c:pt idx="4">
                  <c:v>2</c:v>
                </c:pt>
                <c:pt idx="5">
                  <c:v>2</c:v>
                </c:pt>
                <c:pt idx="6">
                  <c:v>2</c:v>
                </c:pt>
                <c:pt idx="7">
                  <c:v>2</c:v>
                </c:pt>
                <c:pt idx="8">
                  <c:v>1</c:v>
                </c:pt>
                <c:pt idx="9">
                  <c:v>1</c:v>
                </c:pt>
                <c:pt idx="10">
                  <c:v>1</c:v>
                </c:pt>
              </c:numCache>
            </c:numRef>
          </c:val>
        </c:ser>
        <c:dLbls>
          <c:showVal val="1"/>
        </c:dLbls>
        <c:gapWidth val="75"/>
        <c:overlap val="100"/>
        <c:axId val="203872128"/>
        <c:axId val="203873664"/>
      </c:barChart>
      <c:catAx>
        <c:axId val="203872128"/>
        <c:scaling>
          <c:orientation val="minMax"/>
        </c:scaling>
        <c:axPos val="l"/>
        <c:majorTickMark val="none"/>
        <c:tickLblPos val="nextTo"/>
        <c:crossAx val="203873664"/>
        <c:crosses val="autoZero"/>
        <c:auto val="1"/>
        <c:lblAlgn val="ctr"/>
        <c:lblOffset val="100"/>
      </c:catAx>
      <c:valAx>
        <c:axId val="203873664"/>
        <c:scaling>
          <c:orientation val="minMax"/>
          <c:max val="0.8"/>
        </c:scaling>
        <c:axPos val="b"/>
        <c:numFmt formatCode="0%" sourceLinked="1"/>
        <c:majorTickMark val="none"/>
        <c:tickLblPos val="nextTo"/>
        <c:crossAx val="203872128"/>
        <c:crosses val="autoZero"/>
        <c:crossBetween val="between"/>
      </c:valAx>
    </c:plotArea>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ja-JP"/>
  <c:style val="8"/>
  <c:chart>
    <c:plotArea>
      <c:layout/>
      <c:barChart>
        <c:barDir val="bar"/>
        <c:grouping val="percentStacked"/>
        <c:ser>
          <c:idx val="0"/>
          <c:order val="0"/>
          <c:tx>
            <c:strRef>
              <c:f>'問2（選択項目）-集計作業シート（2-4）'!$E$74</c:f>
              <c:strCache>
                <c:ptCount val="1"/>
                <c:pt idx="0">
                  <c:v>役立つ</c:v>
                </c:pt>
              </c:strCache>
            </c:strRef>
          </c:tx>
          <c:dLbls>
            <c:dLbl>
              <c:idx val="0"/>
              <c:layout>
                <c:manualLayout>
                  <c:x val="2.1973835947672053E-2"/>
                  <c:y val="0"/>
                </c:manualLayout>
              </c:layout>
              <c:dLblPos val="ctr"/>
              <c:showVal val="1"/>
            </c:dLbl>
            <c:numFmt formatCode="#,##0_);\(#,##0\)" sourceLinked="0"/>
            <c:dLblPos val="inEnd"/>
            <c:showVal val="1"/>
          </c:dLbls>
          <c:cat>
            <c:strRef>
              <c:f>'問2（選択項目）-集計作業シート（2-4）'!$D$75:$D$85</c:f>
              <c:strCache>
                <c:ptCount val="11"/>
                <c:pt idx="0">
                  <c:v>上記以外</c:v>
                </c:pt>
                <c:pt idx="1">
                  <c:v>設備（建物）の延べ床面積、建築面積</c:v>
                </c:pt>
                <c:pt idx="2">
                  <c:v>設備（建物）の構造、階数</c:v>
                </c:pt>
                <c:pt idx="3">
                  <c:v>PPPに関する情報</c:v>
                </c:pt>
                <c:pt idx="4">
                  <c:v>設備（建物）の建築年月日</c:v>
                </c:pt>
                <c:pt idx="5">
                  <c:v>公共施設の利用状況・維持管理情報</c:v>
                </c:pt>
                <c:pt idx="6">
                  <c:v>Fukuoka City WiFi の情報</c:v>
                </c:pt>
                <c:pt idx="7">
                  <c:v>避難所の情報</c:v>
                </c:pt>
                <c:pt idx="8">
                  <c:v>AEDの設置情報</c:v>
                </c:pt>
                <c:pt idx="9">
                  <c:v>公共施設の名称、所在地</c:v>
                </c:pt>
                <c:pt idx="10">
                  <c:v>公共施設の位置情報</c:v>
                </c:pt>
              </c:strCache>
            </c:strRef>
          </c:cat>
          <c:val>
            <c:numRef>
              <c:f>'問2（選択項目）-集計作業シート（2-4）'!$E$75:$E$85</c:f>
              <c:numCache>
                <c:formatCode>General</c:formatCode>
                <c:ptCount val="11"/>
                <c:pt idx="0">
                  <c:v>0</c:v>
                </c:pt>
                <c:pt idx="1">
                  <c:v>2</c:v>
                </c:pt>
                <c:pt idx="2">
                  <c:v>2</c:v>
                </c:pt>
                <c:pt idx="3">
                  <c:v>2</c:v>
                </c:pt>
                <c:pt idx="4">
                  <c:v>3</c:v>
                </c:pt>
                <c:pt idx="5">
                  <c:v>3</c:v>
                </c:pt>
                <c:pt idx="6">
                  <c:v>7</c:v>
                </c:pt>
                <c:pt idx="7">
                  <c:v>9</c:v>
                </c:pt>
                <c:pt idx="8">
                  <c:v>9</c:v>
                </c:pt>
                <c:pt idx="9">
                  <c:v>11</c:v>
                </c:pt>
                <c:pt idx="10">
                  <c:v>11</c:v>
                </c:pt>
              </c:numCache>
            </c:numRef>
          </c:val>
        </c:ser>
        <c:ser>
          <c:idx val="1"/>
          <c:order val="1"/>
          <c:tx>
            <c:strRef>
              <c:f>'問2（選択項目）-集計作業シート（2-4）'!$F$74</c:f>
              <c:strCache>
                <c:ptCount val="1"/>
                <c:pt idx="0">
                  <c:v>有効回答-役立つ</c:v>
                </c:pt>
              </c:strCache>
            </c:strRef>
          </c:tx>
          <c:spPr>
            <a:solidFill>
              <a:sysClr val="window" lastClr="FFFFFF"/>
            </a:solidFill>
          </c:spPr>
          <c:dLbls>
            <c:delete val="1"/>
          </c:dLbls>
          <c:cat>
            <c:strRef>
              <c:f>'問2（選択項目）-集計作業シート（2-4）'!$D$75:$D$85</c:f>
              <c:strCache>
                <c:ptCount val="11"/>
                <c:pt idx="0">
                  <c:v>上記以外</c:v>
                </c:pt>
                <c:pt idx="1">
                  <c:v>設備（建物）の延べ床面積、建築面積</c:v>
                </c:pt>
                <c:pt idx="2">
                  <c:v>設備（建物）の構造、階数</c:v>
                </c:pt>
                <c:pt idx="3">
                  <c:v>PPPに関する情報</c:v>
                </c:pt>
                <c:pt idx="4">
                  <c:v>設備（建物）の建築年月日</c:v>
                </c:pt>
                <c:pt idx="5">
                  <c:v>公共施設の利用状況・維持管理情報</c:v>
                </c:pt>
                <c:pt idx="6">
                  <c:v>Fukuoka City WiFi の情報</c:v>
                </c:pt>
                <c:pt idx="7">
                  <c:v>避難所の情報</c:v>
                </c:pt>
                <c:pt idx="8">
                  <c:v>AEDの設置情報</c:v>
                </c:pt>
                <c:pt idx="9">
                  <c:v>公共施設の名称、所在地</c:v>
                </c:pt>
                <c:pt idx="10">
                  <c:v>公共施設の位置情報</c:v>
                </c:pt>
              </c:strCache>
            </c:strRef>
          </c:cat>
          <c:val>
            <c:numRef>
              <c:f>'問2（選択項目）-集計作業シート（2-4）'!$F$75:$F$85</c:f>
              <c:numCache>
                <c:formatCode>General</c:formatCode>
                <c:ptCount val="11"/>
                <c:pt idx="0">
                  <c:v>16</c:v>
                </c:pt>
                <c:pt idx="1">
                  <c:v>14</c:v>
                </c:pt>
                <c:pt idx="2">
                  <c:v>14</c:v>
                </c:pt>
                <c:pt idx="3">
                  <c:v>14</c:v>
                </c:pt>
                <c:pt idx="4">
                  <c:v>13</c:v>
                </c:pt>
                <c:pt idx="5">
                  <c:v>13</c:v>
                </c:pt>
                <c:pt idx="6">
                  <c:v>9</c:v>
                </c:pt>
                <c:pt idx="7">
                  <c:v>7</c:v>
                </c:pt>
                <c:pt idx="8">
                  <c:v>7</c:v>
                </c:pt>
                <c:pt idx="9">
                  <c:v>5</c:v>
                </c:pt>
                <c:pt idx="10">
                  <c:v>5</c:v>
                </c:pt>
              </c:numCache>
            </c:numRef>
          </c:val>
        </c:ser>
        <c:dLbls>
          <c:showVal val="1"/>
        </c:dLbls>
        <c:gapWidth val="75"/>
        <c:overlap val="100"/>
        <c:axId val="204728960"/>
        <c:axId val="204816768"/>
      </c:barChart>
      <c:catAx>
        <c:axId val="204728960"/>
        <c:scaling>
          <c:orientation val="minMax"/>
        </c:scaling>
        <c:axPos val="l"/>
        <c:majorTickMark val="none"/>
        <c:tickLblPos val="nextTo"/>
        <c:crossAx val="204816768"/>
        <c:crosses val="autoZero"/>
        <c:auto val="1"/>
        <c:lblAlgn val="ctr"/>
        <c:lblOffset val="100"/>
      </c:catAx>
      <c:valAx>
        <c:axId val="204816768"/>
        <c:scaling>
          <c:orientation val="minMax"/>
          <c:max val="0.8"/>
        </c:scaling>
        <c:axPos val="b"/>
        <c:numFmt formatCode="0%" sourceLinked="1"/>
        <c:majorTickMark val="none"/>
        <c:tickLblPos val="nextTo"/>
        <c:crossAx val="204728960"/>
        <c:crosses val="autoZero"/>
        <c:crossBetween val="between"/>
      </c:valAx>
    </c:plotArea>
    <c:plotVisOnly val="1"/>
    <c:dispBlanksAs val="gap"/>
  </c:chart>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1EAE5-4BFF-43F4-BACC-D40569381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56</Pages>
  <Words>7419</Words>
  <Characters>42291</Characters>
  <Application>Microsoft Office Word</Application>
  <DocSecurity>0</DocSecurity>
  <Lines>352</Lines>
  <Paragraphs>99</Paragraphs>
  <ScaleCrop>false</ScaleCrop>
  <HeadingPairs>
    <vt:vector size="2" baseType="variant">
      <vt:variant>
        <vt:lpstr>タイトル</vt:lpstr>
      </vt:variant>
      <vt:variant>
        <vt:i4>1</vt:i4>
      </vt:variant>
    </vt:vector>
  </HeadingPairs>
  <TitlesOfParts>
    <vt:vector size="1" baseType="lpstr">
      <vt:lpstr>情報流通連携基盤の公共施設等情報における実証」報告書（資料編）</vt:lpstr>
    </vt:vector>
  </TitlesOfParts>
  <Company>福岡県</Company>
  <LinksUpToDate>false</LinksUpToDate>
  <CharactersWithSpaces>49611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情報流通連携基盤の公共施設等情報における実証」報告書（資料編）</dc:title>
  <dc:subject>平成26年度情報流通連携基盤の公共施設等情報における実証に係る請負</dc:subject>
  <dc:creator>株式会社豆蔵</dc:creator>
  <cp:keywords>オープンデータ,固定資産台帳,公共施設マネージメント</cp:keywords>
  <dc:description>平成26年度オープンデータ実証実験の報告書（資料編）です。</dc:description>
  <cp:lastModifiedBy>nakayama</cp:lastModifiedBy>
  <cp:revision>5</cp:revision>
  <cp:lastPrinted>2015-03-23T05:12:00Z</cp:lastPrinted>
  <dcterms:created xsi:type="dcterms:W3CDTF">2015-03-23T05:33:00Z</dcterms:created>
  <dcterms:modified xsi:type="dcterms:W3CDTF">2015-03-25T14:03:00Z</dcterms:modified>
  <cp:category>報告書</cp:category>
</cp:coreProperties>
</file>