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F3F" w:rsidRPr="001A6F3F" w:rsidRDefault="001A6F3F" w:rsidP="001A6F3F">
      <w:pPr>
        <w:pStyle w:val="a8"/>
        <w:spacing w:line="360" w:lineRule="exact"/>
        <w:jc w:val="right"/>
        <w:rPr>
          <w:rFonts w:ascii="Arial" w:eastAsia="ＭＳ ゴシック" w:hAnsi="Arial" w:cs="Arial"/>
          <w:kern w:val="0"/>
          <w:sz w:val="22"/>
          <w:szCs w:val="22"/>
          <w:bdr w:val="single" w:sz="4" w:space="0" w:color="auto"/>
        </w:rPr>
      </w:pPr>
      <w:r w:rsidRPr="001A6F3F">
        <w:rPr>
          <w:rFonts w:ascii="Arial" w:eastAsia="ＭＳ ゴシック" w:hAnsi="ＭＳ ゴシック" w:cs="Arial"/>
          <w:sz w:val="22"/>
          <w:szCs w:val="22"/>
          <w:bdr w:val="single" w:sz="4" w:space="0" w:color="auto"/>
        </w:rPr>
        <w:t>別紙２</w:t>
      </w:r>
    </w:p>
    <w:p w:rsidR="00A054E1" w:rsidRPr="00A054E1" w:rsidRDefault="00A054E1" w:rsidP="00466A9B">
      <w:pPr>
        <w:jc w:val="center"/>
        <w:rPr>
          <w:rFonts w:asciiTheme="majorEastAsia" w:eastAsiaTheme="majorEastAsia" w:hAnsiTheme="majorEastAsia"/>
          <w:b/>
          <w:sz w:val="24"/>
          <w:szCs w:val="24"/>
        </w:rPr>
      </w:pPr>
      <w:r w:rsidRPr="00A054E1">
        <w:rPr>
          <w:rFonts w:asciiTheme="majorEastAsia" w:eastAsiaTheme="majorEastAsia" w:hAnsiTheme="majorEastAsia" w:hint="eastAsia"/>
          <w:b/>
          <w:sz w:val="24"/>
          <w:szCs w:val="24"/>
        </w:rPr>
        <w:t>意見公募要領</w:t>
      </w:r>
    </w:p>
    <w:p w:rsidR="00A054E1" w:rsidRPr="00A054E1" w:rsidRDefault="00A054E1" w:rsidP="00A054E1">
      <w:pPr>
        <w:jc w:val="center"/>
        <w:rPr>
          <w:rFonts w:asciiTheme="majorEastAsia" w:eastAsiaTheme="majorEastAsia" w:hAnsiTheme="majorEastAsia"/>
          <w:b/>
          <w:sz w:val="22"/>
        </w:rPr>
      </w:pPr>
    </w:p>
    <w:p w:rsidR="00A054E1" w:rsidRPr="00A054E1" w:rsidRDefault="00A054E1" w:rsidP="00A054E1">
      <w:pPr>
        <w:rPr>
          <w:rFonts w:asciiTheme="majorEastAsia" w:eastAsiaTheme="majorEastAsia" w:hAnsiTheme="majorEastAsia"/>
          <w:szCs w:val="21"/>
          <w:bdr w:val="single" w:sz="4" w:space="0" w:color="auto"/>
        </w:rPr>
      </w:pPr>
      <w:r w:rsidRPr="00A054E1">
        <w:rPr>
          <w:rFonts w:asciiTheme="majorEastAsia" w:eastAsiaTheme="majorEastAsia" w:hAnsiTheme="majorEastAsia" w:hint="eastAsia"/>
          <w:szCs w:val="21"/>
          <w:bdr w:val="single" w:sz="4" w:space="0" w:color="auto"/>
        </w:rPr>
        <w:t>１　意見公募対象</w:t>
      </w:r>
    </w:p>
    <w:p w:rsidR="008570D0" w:rsidRPr="008570D0" w:rsidRDefault="008570D0" w:rsidP="008570D0">
      <w:pPr>
        <w:ind w:firstLineChars="100" w:firstLine="210"/>
        <w:rPr>
          <w:rFonts w:asciiTheme="majorEastAsia" w:eastAsiaTheme="majorEastAsia" w:hAnsiTheme="majorEastAsia"/>
          <w:szCs w:val="21"/>
        </w:rPr>
      </w:pPr>
      <w:r w:rsidRPr="008570D0">
        <w:rPr>
          <w:rFonts w:asciiTheme="majorEastAsia" w:eastAsiaTheme="majorEastAsia" w:hAnsiTheme="majorEastAsia" w:hint="eastAsia"/>
          <w:szCs w:val="21"/>
        </w:rPr>
        <w:t>平成28年度から新たに実施する電波資源拡大のための研究開発の基本計画書（案）</w:t>
      </w:r>
    </w:p>
    <w:p w:rsidR="008570D0" w:rsidRPr="008570D0" w:rsidRDefault="008570D0" w:rsidP="008570D0">
      <w:pPr>
        <w:rPr>
          <w:rFonts w:asciiTheme="majorEastAsia" w:eastAsiaTheme="majorEastAsia" w:hAnsiTheme="majorEastAsia"/>
          <w:szCs w:val="21"/>
        </w:rPr>
      </w:pPr>
      <w:r w:rsidRPr="008570D0">
        <w:rPr>
          <w:rFonts w:asciiTheme="majorEastAsia" w:eastAsiaTheme="majorEastAsia" w:hAnsiTheme="majorEastAsia" w:hint="eastAsia"/>
          <w:szCs w:val="21"/>
        </w:rPr>
        <w:t>（１）</w:t>
      </w:r>
      <w:r w:rsidR="00F94C97" w:rsidRPr="00F94C97">
        <w:rPr>
          <w:rFonts w:asciiTheme="majorEastAsia" w:eastAsiaTheme="majorEastAsia" w:hAnsiTheme="majorEastAsia" w:hint="eastAsia"/>
          <w:szCs w:val="21"/>
        </w:rPr>
        <w:t>ミリ波帯における大容量伝送を実現するＯＡＭモード多重伝送技術の研究開発</w:t>
      </w:r>
    </w:p>
    <w:p w:rsidR="008570D0" w:rsidRPr="008570D0" w:rsidRDefault="008570D0" w:rsidP="008570D0">
      <w:pPr>
        <w:rPr>
          <w:rFonts w:asciiTheme="majorEastAsia" w:eastAsiaTheme="majorEastAsia" w:hAnsiTheme="majorEastAsia"/>
          <w:szCs w:val="21"/>
        </w:rPr>
      </w:pPr>
      <w:r w:rsidRPr="008570D0">
        <w:rPr>
          <w:rFonts w:asciiTheme="majorEastAsia" w:eastAsiaTheme="majorEastAsia" w:hAnsiTheme="majorEastAsia" w:hint="eastAsia"/>
          <w:szCs w:val="21"/>
        </w:rPr>
        <w:t>（２）多数デバイスを収容する携帯電話網に関する高効率通信方式の研究開発</w:t>
      </w:r>
    </w:p>
    <w:p w:rsidR="008570D0" w:rsidRPr="008570D0" w:rsidRDefault="008570D0" w:rsidP="00E864FF">
      <w:pPr>
        <w:ind w:left="708" w:hangingChars="337" w:hanging="708"/>
        <w:rPr>
          <w:rFonts w:asciiTheme="majorEastAsia" w:eastAsiaTheme="majorEastAsia" w:hAnsiTheme="majorEastAsia"/>
          <w:szCs w:val="21"/>
        </w:rPr>
      </w:pPr>
      <w:r w:rsidRPr="008570D0">
        <w:rPr>
          <w:rFonts w:asciiTheme="majorEastAsia" w:eastAsiaTheme="majorEastAsia" w:hAnsiTheme="majorEastAsia" w:hint="eastAsia"/>
          <w:szCs w:val="21"/>
        </w:rPr>
        <w:t>（３）第５世代移動通信システム</w:t>
      </w:r>
      <w:r w:rsidR="00E864FF">
        <w:rPr>
          <w:rFonts w:asciiTheme="majorEastAsia" w:eastAsiaTheme="majorEastAsia" w:hAnsiTheme="majorEastAsia" w:hint="eastAsia"/>
          <w:szCs w:val="21"/>
        </w:rPr>
        <w:t>における</w:t>
      </w:r>
      <w:r w:rsidRPr="008570D0">
        <w:rPr>
          <w:rFonts w:asciiTheme="majorEastAsia" w:eastAsiaTheme="majorEastAsia" w:hAnsiTheme="majorEastAsia" w:hint="eastAsia"/>
          <w:szCs w:val="21"/>
        </w:rPr>
        <w:t>無線アクセス</w:t>
      </w:r>
      <w:r w:rsidR="00E864FF">
        <w:rPr>
          <w:rFonts w:asciiTheme="majorEastAsia" w:eastAsiaTheme="majorEastAsia" w:hAnsiTheme="majorEastAsia" w:hint="eastAsia"/>
          <w:szCs w:val="21"/>
        </w:rPr>
        <w:t>システム</w:t>
      </w:r>
      <w:r w:rsidRPr="008570D0">
        <w:rPr>
          <w:rFonts w:asciiTheme="majorEastAsia" w:eastAsiaTheme="majorEastAsia" w:hAnsiTheme="majorEastAsia" w:hint="eastAsia"/>
          <w:szCs w:val="21"/>
        </w:rPr>
        <w:t>の相互</w:t>
      </w:r>
      <w:r w:rsidR="000537F5">
        <w:rPr>
          <w:rFonts w:asciiTheme="majorEastAsia" w:eastAsiaTheme="majorEastAsia" w:hAnsiTheme="majorEastAsia" w:hint="eastAsia"/>
          <w:szCs w:val="21"/>
        </w:rPr>
        <w:t>接続</w:t>
      </w:r>
      <w:r w:rsidRPr="008570D0">
        <w:rPr>
          <w:rFonts w:asciiTheme="majorEastAsia" w:eastAsiaTheme="majorEastAsia" w:hAnsiTheme="majorEastAsia" w:hint="eastAsia"/>
          <w:szCs w:val="21"/>
        </w:rPr>
        <w:t>機能に関する研究開発</w:t>
      </w:r>
    </w:p>
    <w:p w:rsidR="008570D0" w:rsidRPr="008570D0" w:rsidRDefault="008570D0" w:rsidP="008570D0">
      <w:pPr>
        <w:rPr>
          <w:rFonts w:asciiTheme="majorEastAsia" w:eastAsiaTheme="majorEastAsia" w:hAnsiTheme="majorEastAsia"/>
          <w:szCs w:val="21"/>
        </w:rPr>
      </w:pPr>
      <w:r w:rsidRPr="008570D0">
        <w:rPr>
          <w:rFonts w:asciiTheme="majorEastAsia" w:eastAsiaTheme="majorEastAsia" w:hAnsiTheme="majorEastAsia" w:hint="eastAsia"/>
          <w:szCs w:val="21"/>
        </w:rPr>
        <w:t>（４）無人航空機システムの周波数効率利用のための通信ネットワーク技術の研究開発</w:t>
      </w:r>
    </w:p>
    <w:p w:rsidR="008570D0" w:rsidRPr="008570D0" w:rsidRDefault="008570D0" w:rsidP="008570D0">
      <w:pPr>
        <w:rPr>
          <w:rFonts w:asciiTheme="majorEastAsia" w:eastAsiaTheme="majorEastAsia" w:hAnsiTheme="majorEastAsia"/>
          <w:szCs w:val="21"/>
        </w:rPr>
      </w:pPr>
      <w:r w:rsidRPr="008570D0">
        <w:rPr>
          <w:rFonts w:asciiTheme="majorEastAsia" w:eastAsiaTheme="majorEastAsia" w:hAnsiTheme="majorEastAsia" w:hint="eastAsia"/>
          <w:szCs w:val="21"/>
        </w:rPr>
        <w:t>（５）地上テレビジョン放送の高度化技術に関する研究開発</w:t>
      </w:r>
    </w:p>
    <w:p w:rsidR="008570D0" w:rsidRPr="008570D0" w:rsidRDefault="008570D0" w:rsidP="008570D0">
      <w:pPr>
        <w:ind w:left="630" w:hangingChars="300" w:hanging="630"/>
        <w:rPr>
          <w:rFonts w:asciiTheme="majorEastAsia" w:eastAsiaTheme="majorEastAsia" w:hAnsiTheme="majorEastAsia"/>
          <w:szCs w:val="21"/>
        </w:rPr>
      </w:pPr>
      <w:r w:rsidRPr="008570D0">
        <w:rPr>
          <w:rFonts w:asciiTheme="majorEastAsia" w:eastAsiaTheme="majorEastAsia" w:hAnsiTheme="majorEastAsia" w:hint="eastAsia"/>
          <w:szCs w:val="21"/>
        </w:rPr>
        <w:t>（６）ニーズに合わせて通信容量や利用地域を柔軟に変更可能なハイスループット衛星通</w:t>
      </w:r>
      <w:bookmarkStart w:id="0" w:name="_GoBack"/>
      <w:bookmarkEnd w:id="0"/>
      <w:r w:rsidRPr="008570D0">
        <w:rPr>
          <w:rFonts w:asciiTheme="majorEastAsia" w:eastAsiaTheme="majorEastAsia" w:hAnsiTheme="majorEastAsia" w:hint="eastAsia"/>
          <w:szCs w:val="21"/>
        </w:rPr>
        <w:t>信システム技術の研究開発</w:t>
      </w:r>
    </w:p>
    <w:p w:rsidR="00A054E1" w:rsidRDefault="008570D0" w:rsidP="008570D0">
      <w:pPr>
        <w:rPr>
          <w:rFonts w:asciiTheme="majorEastAsia" w:eastAsiaTheme="majorEastAsia" w:hAnsiTheme="majorEastAsia"/>
          <w:szCs w:val="21"/>
        </w:rPr>
      </w:pPr>
      <w:r w:rsidRPr="008570D0">
        <w:rPr>
          <w:rFonts w:asciiTheme="majorEastAsia" w:eastAsiaTheme="majorEastAsia" w:hAnsiTheme="majorEastAsia" w:hint="eastAsia"/>
          <w:szCs w:val="21"/>
        </w:rPr>
        <w:t>（７）複数周波数帯域の同時利用による周波数利用率向上</w:t>
      </w:r>
      <w:r w:rsidR="00912C74">
        <w:rPr>
          <w:rFonts w:asciiTheme="majorEastAsia" w:eastAsiaTheme="majorEastAsia" w:hAnsiTheme="majorEastAsia" w:hint="eastAsia"/>
          <w:szCs w:val="21"/>
        </w:rPr>
        <w:t>技術</w:t>
      </w:r>
      <w:r w:rsidRPr="008570D0">
        <w:rPr>
          <w:rFonts w:asciiTheme="majorEastAsia" w:eastAsiaTheme="majorEastAsia" w:hAnsiTheme="majorEastAsia" w:hint="eastAsia"/>
          <w:szCs w:val="21"/>
        </w:rPr>
        <w:t>の研究開発</w:t>
      </w:r>
    </w:p>
    <w:p w:rsidR="008570D0" w:rsidRPr="008570D0" w:rsidRDefault="008570D0" w:rsidP="008570D0">
      <w:pPr>
        <w:rPr>
          <w:rFonts w:asciiTheme="majorEastAsia" w:eastAsiaTheme="majorEastAsia" w:hAnsiTheme="majorEastAsia"/>
          <w:szCs w:val="21"/>
          <w:bdr w:val="single" w:sz="4" w:space="0" w:color="auto"/>
        </w:rPr>
      </w:pPr>
    </w:p>
    <w:p w:rsidR="00A054E1" w:rsidRPr="00A054E1" w:rsidRDefault="00A054E1" w:rsidP="00A054E1">
      <w:pPr>
        <w:rPr>
          <w:rFonts w:asciiTheme="majorEastAsia" w:eastAsiaTheme="majorEastAsia" w:hAnsiTheme="majorEastAsia"/>
          <w:szCs w:val="21"/>
          <w:bdr w:val="single" w:sz="4" w:space="0" w:color="auto"/>
        </w:rPr>
      </w:pPr>
      <w:r w:rsidRPr="00A054E1">
        <w:rPr>
          <w:rFonts w:asciiTheme="majorEastAsia" w:eastAsiaTheme="majorEastAsia" w:hAnsiTheme="majorEastAsia" w:hint="eastAsia"/>
          <w:szCs w:val="21"/>
          <w:bdr w:val="single" w:sz="4" w:space="0" w:color="auto"/>
        </w:rPr>
        <w:t>２　意見公募の趣旨・目的・背景</w:t>
      </w:r>
    </w:p>
    <w:p w:rsidR="00A054E1" w:rsidRPr="00A054E1" w:rsidRDefault="008570D0" w:rsidP="00A054E1">
      <w:pPr>
        <w:ind w:leftChars="105" w:left="220" w:firstLineChars="100" w:firstLine="210"/>
        <w:rPr>
          <w:rFonts w:asciiTheme="majorEastAsia" w:eastAsiaTheme="majorEastAsia" w:hAnsiTheme="majorEastAsia"/>
          <w:szCs w:val="21"/>
        </w:rPr>
      </w:pPr>
      <w:r>
        <w:rPr>
          <w:rFonts w:asciiTheme="majorEastAsia" w:eastAsiaTheme="majorEastAsia" w:hAnsiTheme="majorEastAsia" w:hint="eastAsia"/>
          <w:szCs w:val="21"/>
        </w:rPr>
        <w:t>別添の報道資料の「</w:t>
      </w:r>
      <w:r w:rsidRPr="008570D0">
        <w:rPr>
          <w:rFonts w:asciiTheme="majorEastAsia" w:eastAsiaTheme="majorEastAsia" w:hAnsiTheme="majorEastAsia" w:hint="eastAsia"/>
          <w:szCs w:val="21"/>
        </w:rPr>
        <w:t>平成28年度における電波資源拡大のための研究開発の基本計画書（案）に関する意見募集</w:t>
      </w:r>
      <w:r>
        <w:rPr>
          <w:rFonts w:asciiTheme="majorEastAsia" w:eastAsiaTheme="majorEastAsia" w:hAnsiTheme="majorEastAsia" w:hint="eastAsia"/>
          <w:szCs w:val="21"/>
        </w:rPr>
        <w:t>」のとおり。</w:t>
      </w:r>
    </w:p>
    <w:p w:rsidR="00A054E1" w:rsidRPr="00A054E1" w:rsidRDefault="00A054E1" w:rsidP="00A054E1">
      <w:pPr>
        <w:rPr>
          <w:rFonts w:asciiTheme="majorEastAsia" w:eastAsiaTheme="majorEastAsia" w:hAnsiTheme="majorEastAsia"/>
          <w:szCs w:val="21"/>
          <w:bdr w:val="single" w:sz="4" w:space="0" w:color="auto"/>
        </w:rPr>
      </w:pPr>
    </w:p>
    <w:p w:rsidR="00A054E1" w:rsidRPr="00A054E1" w:rsidRDefault="00A054E1" w:rsidP="00A054E1">
      <w:pPr>
        <w:rPr>
          <w:rFonts w:asciiTheme="majorEastAsia" w:eastAsiaTheme="majorEastAsia" w:hAnsiTheme="majorEastAsia"/>
          <w:szCs w:val="21"/>
          <w:bdr w:val="single" w:sz="4" w:space="0" w:color="auto"/>
        </w:rPr>
      </w:pPr>
      <w:r w:rsidRPr="00A054E1">
        <w:rPr>
          <w:rFonts w:asciiTheme="majorEastAsia" w:eastAsiaTheme="majorEastAsia" w:hAnsiTheme="majorEastAsia" w:hint="eastAsia"/>
          <w:szCs w:val="21"/>
          <w:bdr w:val="single" w:sz="4" w:space="0" w:color="auto"/>
        </w:rPr>
        <w:t>３　資料入手方法</w:t>
      </w: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準備が整い次第、電子政府の総合窓口（e-</w:t>
      </w:r>
      <w:proofErr w:type="spellStart"/>
      <w:r w:rsidRPr="00A054E1">
        <w:rPr>
          <w:rFonts w:asciiTheme="majorEastAsia" w:eastAsiaTheme="majorEastAsia" w:hAnsiTheme="majorEastAsia" w:hint="eastAsia"/>
          <w:szCs w:val="21"/>
        </w:rPr>
        <w:t>Gov</w:t>
      </w:r>
      <w:proofErr w:type="spellEnd"/>
      <w:r w:rsidRPr="00A054E1">
        <w:rPr>
          <w:rFonts w:asciiTheme="majorEastAsia" w:eastAsiaTheme="majorEastAsia" w:hAnsiTheme="majorEastAsia" w:hint="eastAsia"/>
          <w:szCs w:val="21"/>
        </w:rPr>
        <w:t>）(http://www.e-Gov.go.jp/)の「パブリックコメント」欄及び総務省ホームページ(http://www.soumu.go.jp/)の「報道資料」欄に掲載するとともに、連絡先窓口において</w:t>
      </w:r>
      <w:r w:rsidR="008570D0">
        <w:rPr>
          <w:rFonts w:asciiTheme="majorEastAsia" w:eastAsiaTheme="majorEastAsia" w:hAnsiTheme="majorEastAsia" w:hint="eastAsia"/>
          <w:szCs w:val="21"/>
        </w:rPr>
        <w:t>閲覧に供</w:t>
      </w:r>
      <w:r w:rsidRPr="00A054E1">
        <w:rPr>
          <w:rFonts w:asciiTheme="majorEastAsia" w:eastAsiaTheme="majorEastAsia" w:hAnsiTheme="majorEastAsia" w:hint="eastAsia"/>
          <w:szCs w:val="21"/>
        </w:rPr>
        <w:t>することとします。</w:t>
      </w:r>
    </w:p>
    <w:p w:rsidR="00A054E1" w:rsidRPr="00A054E1" w:rsidRDefault="00A054E1" w:rsidP="00A054E1">
      <w:pPr>
        <w:rPr>
          <w:rFonts w:asciiTheme="majorEastAsia" w:eastAsiaTheme="majorEastAsia" w:hAnsiTheme="majorEastAsia"/>
          <w:szCs w:val="21"/>
          <w:bdr w:val="single" w:sz="4" w:space="0" w:color="auto"/>
        </w:rPr>
      </w:pPr>
    </w:p>
    <w:p w:rsidR="00A054E1" w:rsidRPr="00A054E1" w:rsidRDefault="00A054E1" w:rsidP="00A054E1">
      <w:pPr>
        <w:rPr>
          <w:rFonts w:asciiTheme="majorEastAsia" w:eastAsiaTheme="majorEastAsia" w:hAnsiTheme="majorEastAsia"/>
          <w:szCs w:val="21"/>
          <w:bdr w:val="single" w:sz="4" w:space="0" w:color="auto"/>
        </w:rPr>
      </w:pPr>
      <w:r w:rsidRPr="00A054E1">
        <w:rPr>
          <w:rFonts w:asciiTheme="majorEastAsia" w:eastAsiaTheme="majorEastAsia" w:hAnsiTheme="majorEastAsia" w:hint="eastAsia"/>
          <w:szCs w:val="21"/>
          <w:bdr w:val="single" w:sz="4" w:space="0" w:color="auto"/>
        </w:rPr>
        <w:t>４　意見の提出方法</w:t>
      </w:r>
    </w:p>
    <w:p w:rsidR="00A054E1" w:rsidRPr="00A054E1" w:rsidRDefault="00A054E1" w:rsidP="00A054E1">
      <w:pPr>
        <w:ind w:leftChars="100" w:left="210" w:firstLineChars="100" w:firstLine="210"/>
        <w:jc w:val="left"/>
        <w:rPr>
          <w:rFonts w:asciiTheme="majorEastAsia" w:eastAsiaTheme="majorEastAsia" w:hAnsiTheme="majorEastAsia"/>
          <w:szCs w:val="21"/>
        </w:rPr>
      </w:pPr>
      <w:r w:rsidRPr="00A054E1">
        <w:rPr>
          <w:rFonts w:asciiTheme="majorEastAsia" w:eastAsiaTheme="majorEastAsia" w:hAnsiTheme="majorEastAsia" w:hint="eastAsia"/>
          <w:szCs w:val="21"/>
        </w:rPr>
        <w:t>下記（１）の場合は、意見提出フォームに郵便番号、氏名及び住所（法人又は団体の場合は、名称、代表者の氏名及び主たる事務所の所在地）並びに連絡先（電話番号又は電子メールアドレス）を記載の上、意見提出期限までに提出してください。</w:t>
      </w:r>
    </w:p>
    <w:p w:rsidR="00A054E1" w:rsidRPr="00A054E1" w:rsidRDefault="008570D0" w:rsidP="00A054E1">
      <w:pPr>
        <w:ind w:leftChars="100" w:left="210"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下記（２）～（３</w:t>
      </w:r>
      <w:r w:rsidR="00A054E1" w:rsidRPr="00A054E1">
        <w:rPr>
          <w:rFonts w:asciiTheme="majorEastAsia" w:eastAsiaTheme="majorEastAsia" w:hAnsiTheme="majorEastAsia" w:hint="eastAsia"/>
          <w:szCs w:val="21"/>
        </w:rPr>
        <w:t>）のいずれかの場合は、意見書（別紙様式）に氏名及び住所（法人又は団体の場合は、名称、代表者の氏名及び主たる事務所の所在地）、並びに連絡先（電話番号又は電子メールアドレス）を明記の上、意見提出期限までに提出してください。</w:t>
      </w:r>
    </w:p>
    <w:p w:rsidR="00A054E1" w:rsidRPr="00A054E1" w:rsidRDefault="00A054E1" w:rsidP="00A054E1">
      <w:pPr>
        <w:ind w:left="21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なお、</w:t>
      </w:r>
      <w:r w:rsidRPr="00A054E1">
        <w:rPr>
          <w:rFonts w:asciiTheme="majorEastAsia" w:eastAsiaTheme="majorEastAsia" w:hAnsiTheme="majorEastAsia" w:hint="eastAsia"/>
          <w:szCs w:val="21"/>
          <w:u w:val="single"/>
        </w:rPr>
        <w:t>提出意見は必ず日本語で記入してください</w:t>
      </w:r>
      <w:r w:rsidRPr="00A054E1">
        <w:rPr>
          <w:rFonts w:asciiTheme="majorEastAsia" w:eastAsiaTheme="majorEastAsia" w:hAnsiTheme="majorEastAsia" w:hint="eastAsia"/>
          <w:szCs w:val="21"/>
        </w:rPr>
        <w:t>。</w:t>
      </w:r>
    </w:p>
    <w:p w:rsidR="00A054E1" w:rsidRPr="00A054E1" w:rsidRDefault="00A054E1" w:rsidP="00A054E1">
      <w:pPr>
        <w:spacing w:beforeLines="50" w:before="180"/>
        <w:rPr>
          <w:rFonts w:asciiTheme="majorEastAsia" w:eastAsiaTheme="majorEastAsia" w:hAnsiTheme="majorEastAsia"/>
          <w:szCs w:val="21"/>
        </w:rPr>
      </w:pPr>
      <w:r w:rsidRPr="00A054E1">
        <w:rPr>
          <w:rFonts w:asciiTheme="majorEastAsia" w:eastAsiaTheme="majorEastAsia" w:hAnsiTheme="majorEastAsia" w:hint="eastAsia"/>
          <w:szCs w:val="21"/>
        </w:rPr>
        <w:t>（１）電子政府の総合窓口「e-Gov」を利用する場合</w:t>
      </w:r>
    </w:p>
    <w:p w:rsidR="00A054E1" w:rsidRPr="00A054E1" w:rsidRDefault="00A054E1" w:rsidP="00A054E1">
      <w:pPr>
        <w:ind w:leftChars="200" w:left="420" w:firstLineChars="100" w:firstLine="210"/>
        <w:rPr>
          <w:rFonts w:asciiTheme="majorEastAsia" w:eastAsiaTheme="majorEastAsia" w:hAnsiTheme="majorEastAsia"/>
          <w:szCs w:val="21"/>
        </w:rPr>
      </w:pPr>
      <w:r w:rsidRPr="00A054E1">
        <w:rPr>
          <w:rFonts w:asciiTheme="majorEastAsia" w:eastAsiaTheme="majorEastAsia" w:hAnsiTheme="majorEastAsia" w:hint="eastAsia"/>
          <w:szCs w:val="21"/>
        </w:rPr>
        <w:t>電子政府の総合窓口「e-Gov」（</w:t>
      </w:r>
      <w:r w:rsidRPr="00A054E1">
        <w:rPr>
          <w:rFonts w:asciiTheme="majorEastAsia" w:eastAsiaTheme="majorEastAsia" w:hAnsiTheme="majorEastAsia"/>
          <w:szCs w:val="21"/>
        </w:rPr>
        <w:t>http://search.e-gov.go.jp/servlet/Public</w:t>
      </w:r>
      <w:r w:rsidRPr="00A054E1">
        <w:rPr>
          <w:rFonts w:asciiTheme="majorEastAsia" w:eastAsiaTheme="majorEastAsia" w:hAnsiTheme="majorEastAsia" w:hint="eastAsia"/>
          <w:szCs w:val="21"/>
        </w:rPr>
        <w:t>）の意見提出フォームからご提出ください。</w:t>
      </w:r>
    </w:p>
    <w:p w:rsidR="00A054E1" w:rsidRPr="00A054E1" w:rsidRDefault="00A054E1" w:rsidP="00A054E1">
      <w:pPr>
        <w:ind w:leftChars="200" w:left="420" w:firstLineChars="100" w:firstLine="210"/>
        <w:rPr>
          <w:rFonts w:asciiTheme="majorEastAsia" w:eastAsiaTheme="majorEastAsia" w:hAnsiTheme="majorEastAsia"/>
          <w:szCs w:val="21"/>
        </w:rPr>
      </w:pPr>
      <w:r w:rsidRPr="00A054E1">
        <w:rPr>
          <w:rFonts w:asciiTheme="majorEastAsia" w:eastAsiaTheme="majorEastAsia" w:hAnsiTheme="majorEastAsia" w:hint="eastAsia"/>
          <w:szCs w:val="21"/>
        </w:rPr>
        <w:t>なお、添付ファイルは利用できません。添付ファイルを送付する場合は、（２）によ</w:t>
      </w:r>
      <w:r w:rsidRPr="00A054E1">
        <w:rPr>
          <w:rFonts w:asciiTheme="majorEastAsia" w:eastAsiaTheme="majorEastAsia" w:hAnsiTheme="majorEastAsia" w:hint="eastAsia"/>
          <w:szCs w:val="21"/>
        </w:rPr>
        <w:lastRenderedPageBreak/>
        <w:t>り提出してください。</w:t>
      </w:r>
    </w:p>
    <w:p w:rsidR="00A054E1" w:rsidRPr="00A054E1" w:rsidRDefault="00A054E1" w:rsidP="00A054E1">
      <w:pPr>
        <w:spacing w:beforeLines="50" w:before="180"/>
        <w:rPr>
          <w:rFonts w:asciiTheme="majorEastAsia" w:eastAsiaTheme="majorEastAsia" w:hAnsiTheme="majorEastAsia"/>
          <w:szCs w:val="21"/>
        </w:rPr>
      </w:pPr>
      <w:r w:rsidRPr="00A054E1">
        <w:rPr>
          <w:rFonts w:asciiTheme="majorEastAsia" w:eastAsiaTheme="majorEastAsia" w:hAnsiTheme="majorEastAsia" w:hint="eastAsia"/>
          <w:szCs w:val="21"/>
        </w:rPr>
        <w:t>（２）電子メールを利用する場合</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電子メールアドレス：　</w:t>
      </w:r>
      <w:r w:rsidR="008570D0" w:rsidRPr="008570D0">
        <w:rPr>
          <w:rFonts w:asciiTheme="majorEastAsia" w:eastAsiaTheme="majorEastAsia" w:hAnsiTheme="majorEastAsia"/>
          <w:szCs w:val="21"/>
        </w:rPr>
        <w:t>wireless-rd_atmark_ml.soumu.go.jp</w:t>
      </w:r>
    </w:p>
    <w:p w:rsidR="00A054E1" w:rsidRPr="008570D0"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w:t>
      </w:r>
      <w:r w:rsidR="008570D0" w:rsidRPr="008570D0">
        <w:rPr>
          <w:rFonts w:asciiTheme="majorEastAsia" w:eastAsiaTheme="majorEastAsia" w:hAnsiTheme="majorEastAsia" w:hint="eastAsia"/>
          <w:szCs w:val="21"/>
        </w:rPr>
        <w:t>総務省総合通信基盤局電波部電波政策課　宛て</w:t>
      </w:r>
    </w:p>
    <w:p w:rsidR="00A054E1" w:rsidRPr="00A054E1" w:rsidRDefault="00A054E1" w:rsidP="00A054E1">
      <w:pPr>
        <w:ind w:left="630" w:hangingChars="300" w:hanging="630"/>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※スパムメール防止のため＠を「_</w:t>
      </w:r>
      <w:proofErr w:type="spellStart"/>
      <w:r w:rsidRPr="00A054E1">
        <w:rPr>
          <w:rFonts w:asciiTheme="majorEastAsia" w:eastAsiaTheme="majorEastAsia" w:hAnsiTheme="majorEastAsia" w:hint="eastAsia"/>
          <w:szCs w:val="21"/>
        </w:rPr>
        <w:t>atmark</w:t>
      </w:r>
      <w:proofErr w:type="spellEnd"/>
      <w:r w:rsidRPr="00A054E1">
        <w:rPr>
          <w:rFonts w:asciiTheme="majorEastAsia" w:eastAsiaTheme="majorEastAsia" w:hAnsiTheme="majorEastAsia" w:hint="eastAsia"/>
          <w:szCs w:val="21"/>
        </w:rPr>
        <w:t>_」としております。送信の際には恐れ入りますが、半角に修正の上、お送りいただきますようお願いします。</w:t>
      </w:r>
    </w:p>
    <w:p w:rsidR="00A054E1" w:rsidRPr="00A054E1" w:rsidRDefault="00A054E1" w:rsidP="00A054E1">
      <w:pPr>
        <w:ind w:left="630" w:hangingChars="300" w:hanging="630"/>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※意見の提出を装ってウイルスメールが送付される事案を防ぐため、(1)の電子政府の総合窓口（e-Gov）を極力ご利用いただきますよう、ご協力の程よろしくお願いいたします。</w:t>
      </w:r>
    </w:p>
    <w:p w:rsidR="008570D0" w:rsidRDefault="00A054E1" w:rsidP="008570D0">
      <w:pPr>
        <w:ind w:leftChars="200" w:left="630" w:hangingChars="100" w:hanging="210"/>
        <w:rPr>
          <w:rFonts w:asciiTheme="majorEastAsia" w:eastAsiaTheme="majorEastAsia" w:hAnsiTheme="majorEastAsia" w:cs="Courier New"/>
          <w:szCs w:val="21"/>
        </w:rPr>
      </w:pPr>
      <w:r w:rsidRPr="00A054E1">
        <w:rPr>
          <w:rFonts w:asciiTheme="majorEastAsia" w:eastAsiaTheme="majorEastAsia" w:hAnsiTheme="majorEastAsia" w:cs="Courier New" w:hint="eastAsia"/>
          <w:szCs w:val="21"/>
        </w:rPr>
        <w:t>※</w:t>
      </w:r>
      <w:r w:rsidR="008570D0" w:rsidRPr="008570D0">
        <w:rPr>
          <w:rFonts w:asciiTheme="majorEastAsia" w:eastAsiaTheme="majorEastAsia" w:hAnsiTheme="majorEastAsia" w:cs="Courier New" w:hint="eastAsia"/>
          <w:szCs w:val="21"/>
        </w:rPr>
        <w:t>メールに直接意見の内容を書き込むか、添付ファイル（ファイル形式はテキストファイル、マイクロソフト社Ｗｏｒｄファイル又はジャストシステム社一太郎ファイル（他のファイル形式とする場合は、担当までお問合せください。））として提出してください。</w:t>
      </w:r>
    </w:p>
    <w:p w:rsidR="00A054E1" w:rsidRPr="00A054E1" w:rsidRDefault="00A054E1" w:rsidP="008570D0">
      <w:pPr>
        <w:ind w:leftChars="200" w:left="63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※電子メールアドレスの受取可能最大容量は、メール本文等を含めて10MBとなっています</w:t>
      </w:r>
      <w:r w:rsidR="008570D0" w:rsidRPr="008570D0">
        <w:rPr>
          <w:rFonts w:asciiTheme="majorEastAsia" w:eastAsiaTheme="majorEastAsia" w:hAnsiTheme="majorEastAsia" w:hint="eastAsia"/>
          <w:szCs w:val="21"/>
        </w:rPr>
        <w:t>ので、それを超える場合は、ファイルを分割するなどした上で提出してください。</w:t>
      </w:r>
    </w:p>
    <w:p w:rsidR="00A054E1" w:rsidRPr="00A054E1" w:rsidRDefault="00A054E1" w:rsidP="00A054E1">
      <w:pPr>
        <w:spacing w:beforeLines="50" w:before="180"/>
        <w:rPr>
          <w:rFonts w:asciiTheme="majorEastAsia" w:eastAsiaTheme="majorEastAsia" w:hAnsiTheme="majorEastAsia"/>
          <w:szCs w:val="21"/>
        </w:rPr>
      </w:pPr>
      <w:r w:rsidRPr="00A054E1">
        <w:rPr>
          <w:rFonts w:asciiTheme="majorEastAsia" w:eastAsiaTheme="majorEastAsia" w:hAnsiTheme="majorEastAsia" w:hint="eastAsia"/>
          <w:szCs w:val="21"/>
        </w:rPr>
        <w:t>（３）郵送する場合</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〒100-8926　東京都千代田区霞が関２－１－２</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w:t>
      </w:r>
      <w:r w:rsidR="008570D0" w:rsidRPr="008570D0">
        <w:rPr>
          <w:rFonts w:asciiTheme="majorEastAsia" w:eastAsiaTheme="majorEastAsia" w:hAnsiTheme="majorEastAsia" w:hint="eastAsia"/>
          <w:szCs w:val="21"/>
        </w:rPr>
        <w:t>総務省総合通信基盤局電波部電波政策課　宛て</w:t>
      </w:r>
    </w:p>
    <w:p w:rsidR="00A054E1" w:rsidRPr="00A054E1" w:rsidRDefault="008570D0" w:rsidP="00A054E1">
      <w:pPr>
        <w:ind w:left="420" w:hangingChars="200" w:hanging="420"/>
        <w:jc w:val="left"/>
        <w:rPr>
          <w:rFonts w:asciiTheme="majorEastAsia" w:eastAsiaTheme="majorEastAsia" w:hAnsiTheme="majorEastAsia"/>
          <w:szCs w:val="21"/>
        </w:rPr>
      </w:pPr>
      <w:r>
        <w:rPr>
          <w:rFonts w:asciiTheme="majorEastAsia" w:eastAsiaTheme="majorEastAsia" w:hAnsiTheme="majorEastAsia" w:hint="eastAsia"/>
          <w:szCs w:val="21"/>
        </w:rPr>
        <w:t xml:space="preserve">　　　別途、意見の内容を保存した</w:t>
      </w:r>
      <w:r w:rsidRPr="008570D0">
        <w:rPr>
          <w:rFonts w:asciiTheme="majorEastAsia" w:eastAsiaTheme="majorEastAsia" w:hAnsiTheme="majorEastAsia" w:hint="eastAsia"/>
          <w:szCs w:val="21"/>
        </w:rPr>
        <w:t>電子記録媒体</w:t>
      </w:r>
      <w:r w:rsidR="00A054E1" w:rsidRPr="00A054E1">
        <w:rPr>
          <w:rFonts w:asciiTheme="majorEastAsia" w:eastAsiaTheme="majorEastAsia" w:hAnsiTheme="majorEastAsia" w:hint="eastAsia"/>
          <w:szCs w:val="21"/>
        </w:rPr>
        <w:t>を添えて提出いただくようお願いする場合があります。その場合の条件は次のとおりです。</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w:t>
      </w:r>
      <w:r w:rsidR="008570D0" w:rsidRPr="008570D0">
        <w:rPr>
          <w:rFonts w:asciiTheme="majorEastAsia" w:eastAsiaTheme="majorEastAsia" w:hAnsiTheme="majorEastAsia" w:hint="eastAsia"/>
          <w:szCs w:val="21"/>
        </w:rPr>
        <w:t>電子記録媒体</w:t>
      </w:r>
      <w:r w:rsidRPr="00A054E1">
        <w:rPr>
          <w:rFonts w:asciiTheme="majorEastAsia" w:eastAsiaTheme="majorEastAsia" w:hAnsiTheme="majorEastAsia" w:hint="eastAsia"/>
          <w:szCs w:val="21"/>
        </w:rPr>
        <w:t>の種類：CD‐R、CD‐RW、DVD-R又はDVD-RW</w:t>
      </w:r>
      <w:r w:rsidR="008570D0">
        <w:rPr>
          <w:rFonts w:asciiTheme="majorEastAsia" w:eastAsiaTheme="majorEastAsia" w:hAnsiTheme="majorEastAsia" w:hint="eastAsia"/>
          <w:szCs w:val="21"/>
        </w:rPr>
        <w:t>、USB等</w:t>
      </w:r>
    </w:p>
    <w:p w:rsidR="00A054E1" w:rsidRPr="00A054E1" w:rsidRDefault="00A054E1" w:rsidP="00A054E1">
      <w:pPr>
        <w:ind w:left="630" w:hangingChars="300" w:hanging="630"/>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○ファイル形式：テキストファイル、マイクロソフト社Wordファイル又はジャストシステム社一太郎ファイル（他のファイル形式とする場合には、事前に担当者までお問い合わせください。）</w:t>
      </w:r>
    </w:p>
    <w:p w:rsidR="00A054E1" w:rsidRDefault="008570D0" w:rsidP="008570D0">
      <w:pPr>
        <w:ind w:left="630" w:hangingChars="300" w:hanging="63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8570D0">
        <w:rPr>
          <w:rFonts w:asciiTheme="majorEastAsia" w:eastAsiaTheme="majorEastAsia" w:hAnsiTheme="majorEastAsia" w:hint="eastAsia"/>
          <w:szCs w:val="21"/>
        </w:rPr>
        <w:t>電子記録媒体</w:t>
      </w:r>
      <w:r>
        <w:rPr>
          <w:rFonts w:asciiTheme="majorEastAsia" w:eastAsiaTheme="majorEastAsia" w:hAnsiTheme="majorEastAsia" w:hint="eastAsia"/>
          <w:szCs w:val="21"/>
        </w:rPr>
        <w:t>には、提出者の氏名、提出日、ファイル</w:t>
      </w:r>
      <w:r w:rsidRPr="008570D0">
        <w:rPr>
          <w:rFonts w:asciiTheme="majorEastAsia" w:eastAsiaTheme="majorEastAsia" w:hAnsiTheme="majorEastAsia" w:hint="eastAsia"/>
          <w:szCs w:val="21"/>
        </w:rPr>
        <w:t>名記載のラベルを貼付してください。なお、送付いただいた電子記録媒体は、返却できませんのであらかじめ御了承願います。</w:t>
      </w:r>
    </w:p>
    <w:p w:rsidR="008570D0" w:rsidRPr="00A054E1" w:rsidRDefault="008570D0" w:rsidP="008570D0">
      <w:pPr>
        <w:ind w:left="630" w:hangingChars="300" w:hanging="630"/>
        <w:jc w:val="left"/>
        <w:rPr>
          <w:rFonts w:asciiTheme="majorEastAsia" w:eastAsiaTheme="majorEastAsia" w:hAnsiTheme="majorEastAsia"/>
          <w:szCs w:val="21"/>
          <w:bdr w:val="single" w:sz="4" w:space="0" w:color="auto"/>
        </w:rPr>
      </w:pPr>
    </w:p>
    <w:p w:rsidR="00A054E1" w:rsidRPr="00A054E1" w:rsidRDefault="00A054E1" w:rsidP="00A054E1">
      <w:pPr>
        <w:rPr>
          <w:rFonts w:asciiTheme="majorEastAsia" w:eastAsiaTheme="majorEastAsia" w:hAnsiTheme="majorEastAsia"/>
          <w:szCs w:val="21"/>
          <w:bdr w:val="single" w:sz="4" w:space="0" w:color="auto"/>
        </w:rPr>
      </w:pPr>
      <w:r w:rsidRPr="00A054E1">
        <w:rPr>
          <w:rFonts w:asciiTheme="majorEastAsia" w:eastAsiaTheme="majorEastAsia" w:hAnsiTheme="majorEastAsia" w:hint="eastAsia"/>
          <w:szCs w:val="21"/>
          <w:bdr w:val="single" w:sz="4" w:space="0" w:color="auto"/>
        </w:rPr>
        <w:t>５　意見提出期間</w:t>
      </w:r>
    </w:p>
    <w:p w:rsidR="00A054E1" w:rsidRPr="00A054E1" w:rsidRDefault="008570D0" w:rsidP="00A054E1">
      <w:pPr>
        <w:jc w:val="left"/>
        <w:rPr>
          <w:rFonts w:asciiTheme="majorEastAsia" w:eastAsiaTheme="majorEastAsia" w:hAnsiTheme="majorEastAsia"/>
          <w:szCs w:val="21"/>
        </w:rPr>
      </w:pPr>
      <w:r>
        <w:rPr>
          <w:rFonts w:asciiTheme="majorEastAsia" w:eastAsiaTheme="majorEastAsia" w:hAnsiTheme="majorEastAsia" w:hint="eastAsia"/>
          <w:szCs w:val="21"/>
        </w:rPr>
        <w:t xml:space="preserve">　　平成28年２月1</w:t>
      </w:r>
      <w:r w:rsidR="00F94C97">
        <w:rPr>
          <w:rFonts w:asciiTheme="majorEastAsia" w:eastAsiaTheme="majorEastAsia" w:hAnsiTheme="majorEastAsia" w:hint="eastAsia"/>
          <w:szCs w:val="21"/>
        </w:rPr>
        <w:t>7日（水</w:t>
      </w:r>
      <w:r>
        <w:rPr>
          <w:rFonts w:asciiTheme="majorEastAsia" w:eastAsiaTheme="majorEastAsia" w:hAnsiTheme="majorEastAsia" w:hint="eastAsia"/>
          <w:szCs w:val="21"/>
        </w:rPr>
        <w:t>）から平成28年３月1</w:t>
      </w:r>
      <w:r w:rsidR="00F94C97">
        <w:rPr>
          <w:rFonts w:asciiTheme="majorEastAsia" w:eastAsiaTheme="majorEastAsia" w:hAnsiTheme="majorEastAsia" w:hint="eastAsia"/>
          <w:szCs w:val="21"/>
        </w:rPr>
        <w:t>7日（水</w:t>
      </w:r>
      <w:r w:rsidR="00A054E1" w:rsidRPr="00A054E1">
        <w:rPr>
          <w:rFonts w:asciiTheme="majorEastAsia" w:eastAsiaTheme="majorEastAsia" w:hAnsiTheme="majorEastAsia" w:hint="eastAsia"/>
          <w:szCs w:val="21"/>
        </w:rPr>
        <w:t>）まで（必着）</w:t>
      </w:r>
    </w:p>
    <w:p w:rsidR="00A054E1" w:rsidRDefault="00A054E1" w:rsidP="00A054E1">
      <w:pPr>
        <w:ind w:firstLineChars="300" w:firstLine="630"/>
        <w:jc w:val="left"/>
        <w:rPr>
          <w:rFonts w:asciiTheme="majorEastAsia" w:eastAsiaTheme="majorEastAsia" w:hAnsiTheme="majorEastAsia"/>
          <w:szCs w:val="21"/>
        </w:rPr>
      </w:pPr>
      <w:r w:rsidRPr="00A054E1">
        <w:rPr>
          <w:rFonts w:asciiTheme="majorEastAsia" w:eastAsiaTheme="majorEastAsia" w:hAnsiTheme="majorEastAsia" w:hint="eastAsia"/>
          <w:szCs w:val="21"/>
        </w:rPr>
        <w:t>※郵送については、締切日の消印まで有効とします。</w:t>
      </w:r>
    </w:p>
    <w:p w:rsidR="00A054E1" w:rsidRPr="00A054E1" w:rsidRDefault="00A054E1" w:rsidP="00A054E1">
      <w:pPr>
        <w:rPr>
          <w:rFonts w:asciiTheme="majorEastAsia" w:eastAsiaTheme="majorEastAsia" w:hAnsiTheme="majorEastAsia"/>
          <w:szCs w:val="21"/>
          <w:bdr w:val="single" w:sz="4" w:space="0" w:color="auto"/>
        </w:rPr>
      </w:pPr>
    </w:p>
    <w:p w:rsidR="00A054E1" w:rsidRPr="00A054E1" w:rsidRDefault="00A054E1" w:rsidP="00A054E1">
      <w:pPr>
        <w:rPr>
          <w:rFonts w:asciiTheme="majorEastAsia" w:eastAsiaTheme="majorEastAsia" w:hAnsiTheme="majorEastAsia"/>
          <w:szCs w:val="21"/>
          <w:bdr w:val="single" w:sz="4" w:space="0" w:color="auto"/>
        </w:rPr>
      </w:pPr>
      <w:r w:rsidRPr="00A054E1">
        <w:rPr>
          <w:rFonts w:asciiTheme="majorEastAsia" w:eastAsiaTheme="majorEastAsia" w:hAnsiTheme="majorEastAsia" w:hint="eastAsia"/>
          <w:szCs w:val="21"/>
          <w:bdr w:val="single" w:sz="4" w:space="0" w:color="auto"/>
        </w:rPr>
        <w:t>６　留意事項</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・意見が1000字を超える場合、その内容の要旨を添付してください。</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lastRenderedPageBreak/>
        <w:t>・提出された意見は、電子政府の総合窓口（e-</w:t>
      </w:r>
      <w:proofErr w:type="spellStart"/>
      <w:r w:rsidRPr="00A054E1">
        <w:rPr>
          <w:rFonts w:asciiTheme="majorEastAsia" w:eastAsiaTheme="majorEastAsia" w:hAnsiTheme="majorEastAsia" w:hint="eastAsia"/>
          <w:szCs w:val="21"/>
        </w:rPr>
        <w:t>Gov</w:t>
      </w:r>
      <w:proofErr w:type="spellEnd"/>
      <w:r w:rsidRPr="00A054E1">
        <w:rPr>
          <w:rFonts w:asciiTheme="majorEastAsia" w:eastAsiaTheme="majorEastAsia" w:hAnsiTheme="majorEastAsia" w:hint="eastAsia"/>
          <w:szCs w:val="21"/>
        </w:rPr>
        <w:t>）及び総務省ホームページに掲載するほか、</w:t>
      </w:r>
      <w:r w:rsidR="008570D0" w:rsidRPr="008570D0">
        <w:rPr>
          <w:rFonts w:asciiTheme="majorEastAsia" w:eastAsiaTheme="majorEastAsia" w:hAnsiTheme="majorEastAsia" w:hint="eastAsia"/>
          <w:szCs w:val="21"/>
        </w:rPr>
        <w:t>総務省総合通信基盤局電波部電波政策課</w:t>
      </w:r>
      <w:r w:rsidRPr="00A054E1">
        <w:rPr>
          <w:rFonts w:asciiTheme="majorEastAsia" w:eastAsiaTheme="majorEastAsia" w:hAnsiTheme="majorEastAsia" w:hint="eastAsia"/>
          <w:szCs w:val="21"/>
        </w:rPr>
        <w:t>にて配布又は閲覧に供します。</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御記入いただいた氏名（法人又は団体にあっては、その名称並びに代表者及び連絡担当者の氏名）、住所（所在地）、電話番号、電子メールアドレスは、提出意見の内容に不明な点があった場合等の連絡・確認のために利用します。</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・なお、提出された意見とともに、意見提出者名（法人又は団体にあってはその名称及び代表者の氏名に限り、個人で意見提出された方の氏名は含みません。）</w:t>
      </w:r>
      <w:r w:rsidR="008570D0" w:rsidRPr="008570D0">
        <w:rPr>
          <w:rFonts w:asciiTheme="majorEastAsia" w:eastAsiaTheme="majorEastAsia" w:hAnsiTheme="majorEastAsia" w:hint="eastAsia"/>
          <w:szCs w:val="21"/>
        </w:rPr>
        <w:t>及び意見提出者（個人を含みます。）の属性（職業又は業種）</w:t>
      </w:r>
      <w:r w:rsidRPr="00A054E1">
        <w:rPr>
          <w:rFonts w:asciiTheme="majorEastAsia" w:eastAsiaTheme="majorEastAsia" w:hAnsiTheme="majorEastAsia" w:hint="eastAsia"/>
          <w:szCs w:val="21"/>
        </w:rPr>
        <w:t>を公表する場合があります。法人又は団体にあっては、その名称及び代表者の氏名について、匿名を希望される場合には、その旨を記入してください（連絡担当者の氏名は公表しません。）。</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・意見に対する個別の回答はいたしかねますので、あらかじめ御了承ください。</w:t>
      </w:r>
    </w:p>
    <w:p w:rsidR="00A054E1" w:rsidRPr="00A054E1" w:rsidRDefault="008570D0" w:rsidP="00A054E1">
      <w:pPr>
        <w:ind w:leftChars="100" w:left="42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・意見提出期間の終了後に提出された</w:t>
      </w:r>
      <w:r w:rsidR="00A054E1" w:rsidRPr="00A054E1">
        <w:rPr>
          <w:rFonts w:asciiTheme="majorEastAsia" w:eastAsiaTheme="majorEastAsia" w:hAnsiTheme="majorEastAsia" w:hint="eastAsia"/>
          <w:szCs w:val="21"/>
        </w:rPr>
        <w:t>意見については、提出意見として取り扱わないことがありますので、あらかじめ御了承ください。</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提出された意見は、結果の公示の際、必要に応じ整理・要約したものを公示することがあります。その場合には、提出された意見を連絡先窓口に備え付け、閲覧に供しますので、あらかじめ御了承ください。</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提出された意見を公示又は公にすることにより第三者の利益を害するおそれがあるとき、その他正当な理由があるときは、提出意見の全部又は一部を除いて公示又は公にすることがありますので、あらかじめ御了承ください。</w:t>
      </w:r>
    </w:p>
    <w:p w:rsidR="00A054E1" w:rsidRPr="00A054E1" w:rsidRDefault="00A054E1" w:rsidP="00A054E1">
      <w:pPr>
        <w:rPr>
          <w:rFonts w:asciiTheme="majorEastAsia" w:eastAsiaTheme="majorEastAsia" w:hAnsiTheme="majorEastAsia"/>
        </w:rPr>
      </w:pPr>
    </w:p>
    <w:p w:rsidR="00A054E1" w:rsidRPr="00A054E1" w:rsidRDefault="00A054E1" w:rsidP="00A054E1">
      <w:pPr>
        <w:rPr>
          <w:rFonts w:asciiTheme="majorEastAsia" w:eastAsiaTheme="majorEastAsia" w:hAnsiTheme="majorEastAsia"/>
          <w:szCs w:val="21"/>
          <w:bdr w:val="single" w:sz="4" w:space="0" w:color="auto"/>
        </w:rPr>
      </w:pPr>
      <w:r w:rsidRPr="00A054E1">
        <w:rPr>
          <w:rFonts w:asciiTheme="majorEastAsia" w:eastAsiaTheme="majorEastAsia" w:hAnsiTheme="majorEastAsia" w:hint="eastAsia"/>
          <w:szCs w:val="21"/>
          <w:bdr w:val="single" w:sz="4" w:space="0" w:color="auto"/>
        </w:rPr>
        <w:t>連絡先窓口</w:t>
      </w:r>
    </w:p>
    <w:p w:rsidR="00A054E1" w:rsidRPr="00A054E1" w:rsidRDefault="00A054E1" w:rsidP="00A054E1">
      <w:pPr>
        <w:rPr>
          <w:rFonts w:asciiTheme="majorEastAsia" w:eastAsiaTheme="majorEastAsia" w:hAnsiTheme="majorEastAsia"/>
        </w:rPr>
      </w:pPr>
      <w:r w:rsidRPr="00A054E1">
        <w:rPr>
          <w:rFonts w:asciiTheme="majorEastAsia" w:eastAsiaTheme="majorEastAsia" w:hAnsiTheme="majorEastAsia" w:hint="eastAsia"/>
        </w:rPr>
        <w:t xml:space="preserve">　総務省</w:t>
      </w:r>
      <w:r w:rsidR="008570D0">
        <w:rPr>
          <w:rFonts w:asciiTheme="majorEastAsia" w:eastAsiaTheme="majorEastAsia" w:hAnsiTheme="majorEastAsia" w:hint="eastAsia"/>
        </w:rPr>
        <w:t>総合通信基盤</w:t>
      </w:r>
      <w:r w:rsidRPr="00A054E1">
        <w:rPr>
          <w:rFonts w:asciiTheme="majorEastAsia" w:eastAsiaTheme="majorEastAsia" w:hAnsiTheme="majorEastAsia" w:hint="eastAsia"/>
        </w:rPr>
        <w:t>局</w:t>
      </w:r>
      <w:r w:rsidR="008570D0">
        <w:rPr>
          <w:rFonts w:asciiTheme="majorEastAsia" w:eastAsiaTheme="majorEastAsia" w:hAnsiTheme="majorEastAsia" w:hint="eastAsia"/>
        </w:rPr>
        <w:t>電波部電波政策課</w:t>
      </w:r>
    </w:p>
    <w:p w:rsidR="00A054E1" w:rsidRPr="00A054E1" w:rsidRDefault="008570D0" w:rsidP="00A054E1">
      <w:pPr>
        <w:rPr>
          <w:rFonts w:asciiTheme="majorEastAsia" w:eastAsiaTheme="majorEastAsia" w:hAnsiTheme="majorEastAsia"/>
        </w:rPr>
      </w:pPr>
      <w:r>
        <w:rPr>
          <w:rFonts w:asciiTheme="majorEastAsia" w:eastAsiaTheme="majorEastAsia" w:hAnsiTheme="majorEastAsia" w:hint="eastAsia"/>
        </w:rPr>
        <w:t xml:space="preserve">　担　当：野尻検定試験官、栗原係長</w:t>
      </w:r>
    </w:p>
    <w:p w:rsidR="00A054E1" w:rsidRPr="00A054E1" w:rsidRDefault="00A054E1" w:rsidP="00A054E1">
      <w:pPr>
        <w:rPr>
          <w:rFonts w:asciiTheme="majorEastAsia" w:eastAsiaTheme="majorEastAsia" w:hAnsiTheme="majorEastAsia"/>
        </w:rPr>
      </w:pPr>
      <w:r w:rsidRPr="00A054E1">
        <w:rPr>
          <w:rFonts w:asciiTheme="majorEastAsia" w:eastAsiaTheme="majorEastAsia" w:hAnsiTheme="majorEastAsia" w:hint="eastAsia"/>
        </w:rPr>
        <w:t xml:space="preserve">　電　話：03-5253-</w:t>
      </w:r>
      <w:r w:rsidR="008570D0">
        <w:rPr>
          <w:rFonts w:asciiTheme="majorEastAsia" w:eastAsiaTheme="majorEastAsia" w:hAnsiTheme="majorEastAsia" w:hint="eastAsia"/>
        </w:rPr>
        <w:t>5876</w:t>
      </w:r>
    </w:p>
    <w:p w:rsidR="00A054E1" w:rsidRPr="00A054E1" w:rsidRDefault="00A054E1" w:rsidP="00A054E1">
      <w:pPr>
        <w:rPr>
          <w:rFonts w:asciiTheme="majorEastAsia" w:eastAsiaTheme="majorEastAsia" w:hAnsiTheme="majorEastAsia"/>
        </w:rPr>
      </w:pPr>
      <w:r w:rsidRPr="00A054E1">
        <w:rPr>
          <w:rFonts w:asciiTheme="majorEastAsia" w:eastAsiaTheme="majorEastAsia" w:hAnsiTheme="majorEastAsia" w:hint="eastAsia"/>
        </w:rPr>
        <w:t xml:space="preserve">　電子メールアドレス：</w:t>
      </w:r>
      <w:r w:rsidR="008570D0" w:rsidRPr="008570D0">
        <w:rPr>
          <w:rFonts w:asciiTheme="majorEastAsia" w:eastAsiaTheme="majorEastAsia" w:hAnsiTheme="majorEastAsia"/>
          <w:szCs w:val="21"/>
        </w:rPr>
        <w:t>wireless-rd_atmark_ml.soumu.go.jp</w:t>
      </w:r>
    </w:p>
    <w:p w:rsidR="00A054E1" w:rsidRPr="00A054E1" w:rsidRDefault="00A054E1" w:rsidP="00A054E1">
      <w:pPr>
        <w:rPr>
          <w:rFonts w:asciiTheme="majorEastAsia" w:eastAsiaTheme="majorEastAsia" w:hAnsiTheme="majorEastAsia"/>
        </w:rPr>
      </w:pPr>
      <w:r w:rsidRPr="00A054E1">
        <w:rPr>
          <w:rFonts w:asciiTheme="majorEastAsia" w:eastAsiaTheme="majorEastAsia" w:hAnsiTheme="majorEastAsia" w:hint="eastAsia"/>
        </w:rPr>
        <w:t xml:space="preserve">　　　　　　　　　　　※迷惑メール防止のため、@を「_</w:t>
      </w:r>
      <w:proofErr w:type="spellStart"/>
      <w:r w:rsidRPr="00A054E1">
        <w:rPr>
          <w:rFonts w:asciiTheme="majorEastAsia" w:eastAsiaTheme="majorEastAsia" w:hAnsiTheme="majorEastAsia" w:hint="eastAsia"/>
        </w:rPr>
        <w:t>atmark</w:t>
      </w:r>
      <w:proofErr w:type="spellEnd"/>
      <w:r w:rsidRPr="00A054E1">
        <w:rPr>
          <w:rFonts w:asciiTheme="majorEastAsia" w:eastAsiaTheme="majorEastAsia" w:hAnsiTheme="majorEastAsia" w:hint="eastAsia"/>
        </w:rPr>
        <w:t>_」と表示しています。</w:t>
      </w:r>
    </w:p>
    <w:p w:rsidR="0052651C" w:rsidRDefault="00A054E1" w:rsidP="00A054E1">
      <w:pPr>
        <w:rPr>
          <w:rFonts w:asciiTheme="majorEastAsia" w:eastAsiaTheme="majorEastAsia" w:hAnsiTheme="majorEastAsia"/>
        </w:rPr>
      </w:pPr>
      <w:r w:rsidRPr="00A054E1">
        <w:rPr>
          <w:rFonts w:asciiTheme="majorEastAsia" w:eastAsiaTheme="majorEastAsia" w:hAnsiTheme="majorEastAsia" w:hint="eastAsia"/>
        </w:rPr>
        <w:t xml:space="preserve">　　　　　　　　　　　メールをお送りになる際には、「_</w:t>
      </w:r>
      <w:proofErr w:type="spellStart"/>
      <w:r w:rsidRPr="00A054E1">
        <w:rPr>
          <w:rFonts w:asciiTheme="majorEastAsia" w:eastAsiaTheme="majorEastAsia" w:hAnsiTheme="majorEastAsia" w:hint="eastAsia"/>
        </w:rPr>
        <w:t>atmark</w:t>
      </w:r>
      <w:proofErr w:type="spellEnd"/>
      <w:r w:rsidRPr="00A054E1">
        <w:rPr>
          <w:rFonts w:asciiTheme="majorEastAsia" w:eastAsiaTheme="majorEastAsia" w:hAnsiTheme="majorEastAsia" w:hint="eastAsia"/>
        </w:rPr>
        <w:t>_」を@に直してください。</w:t>
      </w:r>
    </w:p>
    <w:p w:rsidR="00A054E1" w:rsidRDefault="00A054E1" w:rsidP="00A054E1">
      <w:pPr>
        <w:rPr>
          <w:rFonts w:asciiTheme="majorEastAsia" w:eastAsiaTheme="majorEastAsia" w:hAnsiTheme="majorEastAsia"/>
        </w:rPr>
      </w:pPr>
    </w:p>
    <w:p w:rsidR="00A054E1" w:rsidRDefault="00A054E1" w:rsidP="00A054E1">
      <w:pPr>
        <w:rPr>
          <w:rFonts w:asciiTheme="majorEastAsia" w:eastAsiaTheme="majorEastAsia" w:hAnsiTheme="majorEastAsia"/>
        </w:rPr>
      </w:pPr>
    </w:p>
    <w:p w:rsidR="00A054E1" w:rsidRDefault="00A054E1">
      <w:pPr>
        <w:widowControl/>
        <w:jc w:val="left"/>
        <w:rPr>
          <w:rFonts w:asciiTheme="majorEastAsia" w:eastAsiaTheme="majorEastAsia" w:hAnsiTheme="majorEastAsia"/>
        </w:rPr>
      </w:pPr>
      <w:r>
        <w:rPr>
          <w:rFonts w:asciiTheme="majorEastAsia" w:eastAsiaTheme="majorEastAsia" w:hAnsiTheme="majorEastAsia"/>
        </w:rPr>
        <w:br w:type="page"/>
      </w:r>
    </w:p>
    <w:p w:rsidR="00796311" w:rsidRPr="00796311" w:rsidRDefault="00796311" w:rsidP="00796311">
      <w:pPr>
        <w:ind w:left="240" w:hangingChars="100" w:hanging="240"/>
        <w:jc w:val="left"/>
        <w:rPr>
          <w:rFonts w:eastAsiaTheme="majorEastAsia"/>
          <w:b/>
          <w:sz w:val="24"/>
          <w:szCs w:val="24"/>
        </w:rPr>
      </w:pPr>
      <w:r w:rsidRPr="00796311">
        <w:rPr>
          <w:rFonts w:cs="Arial"/>
          <w:kern w:val="0"/>
          <w:sz w:val="24"/>
          <w:szCs w:val="24"/>
        </w:rPr>
        <w:lastRenderedPageBreak/>
        <w:t>別紙様式</w:t>
      </w:r>
    </w:p>
    <w:p w:rsidR="00796311" w:rsidRPr="00796311" w:rsidRDefault="00796311" w:rsidP="00796311">
      <w:pPr>
        <w:ind w:left="241" w:hangingChars="100" w:hanging="241"/>
        <w:jc w:val="center"/>
        <w:rPr>
          <w:rFonts w:asciiTheme="majorEastAsia" w:eastAsiaTheme="majorEastAsia" w:hAnsiTheme="majorEastAsia"/>
          <w:b/>
          <w:sz w:val="24"/>
          <w:szCs w:val="24"/>
        </w:rPr>
      </w:pPr>
    </w:p>
    <w:p w:rsidR="00A054E1" w:rsidRPr="00796311" w:rsidRDefault="00A054E1" w:rsidP="00796311">
      <w:pPr>
        <w:ind w:left="360" w:hangingChars="100" w:hanging="360"/>
        <w:jc w:val="center"/>
        <w:rPr>
          <w:rFonts w:asciiTheme="majorEastAsia" w:eastAsiaTheme="majorEastAsia" w:hAnsiTheme="majorEastAsia"/>
          <w:sz w:val="36"/>
          <w:szCs w:val="36"/>
        </w:rPr>
      </w:pPr>
      <w:r w:rsidRPr="00796311">
        <w:rPr>
          <w:rFonts w:asciiTheme="majorEastAsia" w:eastAsiaTheme="majorEastAsia" w:hAnsiTheme="majorEastAsia" w:hint="eastAsia"/>
          <w:sz w:val="36"/>
          <w:szCs w:val="36"/>
        </w:rPr>
        <w:t>意　見　書</w:t>
      </w:r>
    </w:p>
    <w:p w:rsidR="00A054E1" w:rsidRPr="00796311" w:rsidRDefault="00A054E1" w:rsidP="00796311">
      <w:pPr>
        <w:ind w:left="240" w:hangingChars="100" w:hanging="240"/>
        <w:rPr>
          <w:rFonts w:asciiTheme="majorEastAsia" w:eastAsiaTheme="majorEastAsia" w:hAnsiTheme="majorEastAsia"/>
          <w:sz w:val="24"/>
          <w:szCs w:val="24"/>
        </w:rPr>
      </w:pPr>
    </w:p>
    <w:p w:rsidR="00A054E1" w:rsidRPr="00796311" w:rsidRDefault="00A054E1" w:rsidP="00796311">
      <w:pPr>
        <w:ind w:left="240" w:hangingChars="100" w:hanging="240"/>
        <w:jc w:val="right"/>
        <w:rPr>
          <w:rFonts w:asciiTheme="majorEastAsia" w:eastAsiaTheme="majorEastAsia" w:hAnsiTheme="majorEastAsia"/>
          <w:sz w:val="24"/>
          <w:szCs w:val="24"/>
        </w:rPr>
      </w:pPr>
      <w:r w:rsidRPr="00796311">
        <w:rPr>
          <w:rFonts w:asciiTheme="majorEastAsia" w:eastAsiaTheme="majorEastAsia" w:hAnsiTheme="majorEastAsia" w:hint="eastAsia"/>
          <w:sz w:val="24"/>
          <w:szCs w:val="24"/>
        </w:rPr>
        <w:t>平成　　年　　月　　日</w:t>
      </w:r>
    </w:p>
    <w:p w:rsidR="00A054E1" w:rsidRPr="00796311" w:rsidRDefault="00A054E1" w:rsidP="00796311">
      <w:pPr>
        <w:ind w:left="240" w:hangingChars="100" w:hanging="240"/>
        <w:rPr>
          <w:rFonts w:asciiTheme="majorEastAsia" w:eastAsiaTheme="majorEastAsia" w:hAnsiTheme="majorEastAsia"/>
          <w:sz w:val="24"/>
          <w:szCs w:val="24"/>
        </w:rPr>
      </w:pPr>
    </w:p>
    <w:p w:rsidR="00796311" w:rsidRPr="00796311" w:rsidRDefault="00796311" w:rsidP="00796311">
      <w:pPr>
        <w:ind w:left="240" w:hangingChars="100" w:hanging="240"/>
        <w:rPr>
          <w:rFonts w:asciiTheme="majorEastAsia" w:eastAsiaTheme="majorEastAsia" w:hAnsiTheme="majorEastAsia"/>
          <w:sz w:val="24"/>
          <w:szCs w:val="24"/>
        </w:rPr>
      </w:pPr>
      <w:r w:rsidRPr="00796311">
        <w:rPr>
          <w:rFonts w:asciiTheme="majorEastAsia" w:eastAsiaTheme="majorEastAsia" w:hAnsiTheme="majorEastAsia" w:hint="eastAsia"/>
          <w:sz w:val="24"/>
          <w:szCs w:val="24"/>
        </w:rPr>
        <w:t>総務省総合通信基盤局</w:t>
      </w:r>
    </w:p>
    <w:p w:rsidR="00A054E1" w:rsidRPr="00796311" w:rsidRDefault="00796311" w:rsidP="00796311">
      <w:pPr>
        <w:ind w:firstLineChars="100" w:firstLine="240"/>
        <w:rPr>
          <w:rFonts w:asciiTheme="majorEastAsia" w:eastAsiaTheme="majorEastAsia" w:hAnsiTheme="majorEastAsia"/>
          <w:sz w:val="24"/>
          <w:szCs w:val="24"/>
        </w:rPr>
      </w:pPr>
      <w:r w:rsidRPr="00796311">
        <w:rPr>
          <w:rFonts w:asciiTheme="majorEastAsia" w:eastAsiaTheme="majorEastAsia" w:hAnsiTheme="majorEastAsia" w:hint="eastAsia"/>
          <w:sz w:val="24"/>
          <w:szCs w:val="24"/>
        </w:rPr>
        <w:t>電波部電波政策課　宛て</w:t>
      </w:r>
    </w:p>
    <w:p w:rsidR="00796311" w:rsidRPr="00796311" w:rsidRDefault="00796311" w:rsidP="00796311">
      <w:pPr>
        <w:ind w:firstLineChars="100" w:firstLine="240"/>
        <w:rPr>
          <w:rFonts w:asciiTheme="majorEastAsia" w:eastAsiaTheme="majorEastAsia" w:hAnsiTheme="majorEastAsia"/>
          <w:sz w:val="24"/>
          <w:szCs w:val="24"/>
        </w:rPr>
      </w:pPr>
    </w:p>
    <w:p w:rsidR="00796311" w:rsidRPr="00796311" w:rsidRDefault="00796311" w:rsidP="00796311">
      <w:pPr>
        <w:ind w:firstLineChars="100" w:firstLine="240"/>
        <w:rPr>
          <w:rFonts w:asciiTheme="majorEastAsia" w:eastAsiaTheme="majorEastAsia" w:hAnsiTheme="majorEastAsia"/>
          <w:sz w:val="24"/>
          <w:szCs w:val="24"/>
        </w:rPr>
      </w:pPr>
    </w:p>
    <w:p w:rsidR="00A054E1" w:rsidRPr="00796311" w:rsidRDefault="00A054E1" w:rsidP="00796311">
      <w:pPr>
        <w:ind w:left="240" w:hangingChars="100" w:hanging="240"/>
        <w:rPr>
          <w:rFonts w:asciiTheme="majorEastAsia" w:eastAsiaTheme="majorEastAsia" w:hAnsiTheme="majorEastAsia"/>
          <w:sz w:val="24"/>
          <w:szCs w:val="24"/>
        </w:rPr>
      </w:pPr>
      <w:r w:rsidRPr="00796311">
        <w:rPr>
          <w:rFonts w:asciiTheme="majorEastAsia" w:eastAsiaTheme="majorEastAsia" w:hAnsiTheme="majorEastAsia" w:hint="eastAsia"/>
          <w:sz w:val="24"/>
          <w:szCs w:val="24"/>
        </w:rPr>
        <w:t xml:space="preserve">　　　　　　　　　　　　　　</w:t>
      </w:r>
      <w:r w:rsidR="00796311" w:rsidRPr="00796311">
        <w:rPr>
          <w:rFonts w:asciiTheme="majorEastAsia" w:eastAsiaTheme="majorEastAsia" w:hAnsiTheme="majorEastAsia" w:hint="eastAsia"/>
          <w:sz w:val="24"/>
          <w:szCs w:val="24"/>
        </w:rPr>
        <w:t xml:space="preserve">　</w:t>
      </w:r>
      <w:r w:rsidRPr="00796311">
        <w:rPr>
          <w:rFonts w:asciiTheme="majorEastAsia" w:eastAsiaTheme="majorEastAsia" w:hAnsiTheme="majorEastAsia" w:hint="eastAsia"/>
          <w:sz w:val="24"/>
          <w:szCs w:val="24"/>
        </w:rPr>
        <w:t>郵便番号</w:t>
      </w:r>
    </w:p>
    <w:p w:rsidR="00A054E1" w:rsidRPr="00796311" w:rsidRDefault="00A054E1" w:rsidP="00796311">
      <w:pPr>
        <w:ind w:left="240" w:hangingChars="100" w:hanging="240"/>
        <w:rPr>
          <w:rFonts w:asciiTheme="majorEastAsia" w:eastAsiaTheme="majorEastAsia" w:hAnsiTheme="majorEastAsia"/>
          <w:sz w:val="24"/>
          <w:szCs w:val="24"/>
        </w:rPr>
      </w:pPr>
      <w:r w:rsidRPr="00796311">
        <w:rPr>
          <w:rFonts w:asciiTheme="majorEastAsia" w:eastAsiaTheme="majorEastAsia" w:hAnsiTheme="majorEastAsia" w:hint="eastAsia"/>
          <w:sz w:val="24"/>
          <w:szCs w:val="24"/>
        </w:rPr>
        <w:t xml:space="preserve">　　　　　　　　　　　　　　</w:t>
      </w:r>
      <w:r w:rsidR="00796311" w:rsidRPr="00796311">
        <w:rPr>
          <w:rFonts w:asciiTheme="majorEastAsia" w:eastAsiaTheme="majorEastAsia" w:hAnsiTheme="majorEastAsia" w:hint="eastAsia"/>
          <w:sz w:val="24"/>
          <w:szCs w:val="24"/>
        </w:rPr>
        <w:t xml:space="preserve">　</w:t>
      </w:r>
      <w:r w:rsidRPr="00796311">
        <w:rPr>
          <w:rFonts w:asciiTheme="majorEastAsia" w:eastAsiaTheme="majorEastAsia" w:hAnsiTheme="majorEastAsia" w:hint="eastAsia"/>
          <w:sz w:val="24"/>
          <w:szCs w:val="24"/>
        </w:rPr>
        <w:t>（ふりがな）</w:t>
      </w:r>
    </w:p>
    <w:p w:rsidR="00A054E1" w:rsidRPr="00796311" w:rsidRDefault="00A054E1" w:rsidP="00796311">
      <w:pPr>
        <w:ind w:left="240" w:hangingChars="100" w:hanging="240"/>
        <w:rPr>
          <w:rFonts w:asciiTheme="majorEastAsia" w:eastAsiaTheme="majorEastAsia" w:hAnsiTheme="majorEastAsia"/>
          <w:sz w:val="24"/>
          <w:szCs w:val="24"/>
        </w:rPr>
      </w:pPr>
      <w:r w:rsidRPr="00796311">
        <w:rPr>
          <w:rFonts w:asciiTheme="majorEastAsia" w:eastAsiaTheme="majorEastAsia" w:hAnsiTheme="majorEastAsia" w:hint="eastAsia"/>
          <w:sz w:val="24"/>
          <w:szCs w:val="24"/>
        </w:rPr>
        <w:t xml:space="preserve">　　　　　　　　　　　　　　</w:t>
      </w:r>
      <w:r w:rsidR="00796311" w:rsidRPr="00796311">
        <w:rPr>
          <w:rFonts w:asciiTheme="majorEastAsia" w:eastAsiaTheme="majorEastAsia" w:hAnsiTheme="majorEastAsia" w:hint="eastAsia"/>
          <w:sz w:val="24"/>
          <w:szCs w:val="24"/>
        </w:rPr>
        <w:t xml:space="preserve">　</w:t>
      </w:r>
      <w:r w:rsidRPr="00796311">
        <w:rPr>
          <w:rFonts w:asciiTheme="majorEastAsia" w:eastAsiaTheme="majorEastAsia" w:hAnsiTheme="majorEastAsia" w:hint="eastAsia"/>
          <w:sz w:val="24"/>
          <w:szCs w:val="24"/>
        </w:rPr>
        <w:t>住所（所在地）</w:t>
      </w:r>
    </w:p>
    <w:p w:rsidR="00A054E1" w:rsidRPr="00796311" w:rsidRDefault="00A054E1" w:rsidP="00796311">
      <w:pPr>
        <w:ind w:left="240" w:hangingChars="100" w:hanging="240"/>
        <w:rPr>
          <w:rFonts w:asciiTheme="majorEastAsia" w:eastAsiaTheme="majorEastAsia" w:hAnsiTheme="majorEastAsia"/>
          <w:sz w:val="24"/>
          <w:szCs w:val="24"/>
        </w:rPr>
      </w:pPr>
      <w:r w:rsidRPr="00796311">
        <w:rPr>
          <w:rFonts w:asciiTheme="majorEastAsia" w:eastAsiaTheme="majorEastAsia" w:hAnsiTheme="majorEastAsia" w:hint="eastAsia"/>
          <w:sz w:val="24"/>
          <w:szCs w:val="24"/>
        </w:rPr>
        <w:t xml:space="preserve">　　　　　　　　　　　　　　</w:t>
      </w:r>
      <w:r w:rsidR="00796311" w:rsidRPr="00796311">
        <w:rPr>
          <w:rFonts w:asciiTheme="majorEastAsia" w:eastAsiaTheme="majorEastAsia" w:hAnsiTheme="majorEastAsia" w:hint="eastAsia"/>
          <w:sz w:val="24"/>
          <w:szCs w:val="24"/>
        </w:rPr>
        <w:t xml:space="preserve">　</w:t>
      </w:r>
      <w:r w:rsidRPr="00796311">
        <w:rPr>
          <w:rFonts w:asciiTheme="majorEastAsia" w:eastAsiaTheme="majorEastAsia" w:hAnsiTheme="majorEastAsia" w:hint="eastAsia"/>
          <w:sz w:val="24"/>
          <w:szCs w:val="24"/>
        </w:rPr>
        <w:t>（ふりがな）</w:t>
      </w:r>
    </w:p>
    <w:p w:rsidR="00A054E1" w:rsidRPr="00796311" w:rsidRDefault="00A054E1" w:rsidP="00796311">
      <w:pPr>
        <w:ind w:left="240" w:hangingChars="100" w:hanging="240"/>
        <w:rPr>
          <w:rFonts w:asciiTheme="majorEastAsia" w:eastAsiaTheme="majorEastAsia" w:hAnsiTheme="majorEastAsia"/>
          <w:sz w:val="24"/>
          <w:szCs w:val="24"/>
        </w:rPr>
      </w:pPr>
      <w:r w:rsidRPr="00796311">
        <w:rPr>
          <w:rFonts w:asciiTheme="majorEastAsia" w:eastAsiaTheme="majorEastAsia" w:hAnsiTheme="majorEastAsia" w:hint="eastAsia"/>
          <w:sz w:val="24"/>
          <w:szCs w:val="24"/>
        </w:rPr>
        <w:t xml:space="preserve">　　　　　　　　　　　　　　</w:t>
      </w:r>
      <w:r w:rsidR="00796311" w:rsidRPr="00796311">
        <w:rPr>
          <w:rFonts w:asciiTheme="majorEastAsia" w:eastAsiaTheme="majorEastAsia" w:hAnsiTheme="majorEastAsia" w:hint="eastAsia"/>
          <w:sz w:val="24"/>
          <w:szCs w:val="24"/>
        </w:rPr>
        <w:t xml:space="preserve">　</w:t>
      </w:r>
      <w:r w:rsidRPr="00796311">
        <w:rPr>
          <w:rFonts w:asciiTheme="majorEastAsia" w:eastAsiaTheme="majorEastAsia" w:hAnsiTheme="majorEastAsia" w:hint="eastAsia"/>
          <w:sz w:val="24"/>
          <w:szCs w:val="24"/>
        </w:rPr>
        <w:t>氏名（法人又は団体名等）（注１）</w:t>
      </w:r>
    </w:p>
    <w:p w:rsidR="00A054E1" w:rsidRPr="00796311" w:rsidRDefault="00A054E1" w:rsidP="00796311">
      <w:pPr>
        <w:ind w:left="240" w:hangingChars="100" w:hanging="240"/>
        <w:rPr>
          <w:rFonts w:asciiTheme="majorEastAsia" w:eastAsiaTheme="majorEastAsia" w:hAnsiTheme="majorEastAsia"/>
          <w:sz w:val="24"/>
          <w:szCs w:val="24"/>
        </w:rPr>
      </w:pPr>
      <w:r w:rsidRPr="00796311">
        <w:rPr>
          <w:rFonts w:asciiTheme="majorEastAsia" w:eastAsiaTheme="majorEastAsia" w:hAnsiTheme="majorEastAsia" w:hint="eastAsia"/>
          <w:sz w:val="24"/>
          <w:szCs w:val="24"/>
        </w:rPr>
        <w:t xml:space="preserve">　　　　　　　　　　　　　　</w:t>
      </w:r>
      <w:r w:rsidR="00796311" w:rsidRPr="00796311">
        <w:rPr>
          <w:rFonts w:asciiTheme="majorEastAsia" w:eastAsiaTheme="majorEastAsia" w:hAnsiTheme="majorEastAsia" w:hint="eastAsia"/>
          <w:sz w:val="24"/>
          <w:szCs w:val="24"/>
        </w:rPr>
        <w:t xml:space="preserve">　</w:t>
      </w:r>
      <w:r w:rsidRPr="00796311">
        <w:rPr>
          <w:rFonts w:asciiTheme="majorEastAsia" w:eastAsiaTheme="majorEastAsia" w:hAnsiTheme="majorEastAsia" w:hint="eastAsia"/>
          <w:sz w:val="24"/>
          <w:szCs w:val="24"/>
        </w:rPr>
        <w:t>電話番号</w:t>
      </w:r>
    </w:p>
    <w:p w:rsidR="00A054E1" w:rsidRPr="00796311" w:rsidRDefault="00A054E1" w:rsidP="00796311">
      <w:pPr>
        <w:ind w:left="240" w:hangingChars="100" w:hanging="240"/>
        <w:rPr>
          <w:rFonts w:asciiTheme="majorEastAsia" w:eastAsiaTheme="majorEastAsia" w:hAnsiTheme="majorEastAsia"/>
          <w:sz w:val="24"/>
          <w:szCs w:val="24"/>
        </w:rPr>
      </w:pPr>
      <w:r w:rsidRPr="00796311">
        <w:rPr>
          <w:rFonts w:asciiTheme="majorEastAsia" w:eastAsiaTheme="majorEastAsia" w:hAnsiTheme="majorEastAsia" w:hint="eastAsia"/>
          <w:sz w:val="24"/>
          <w:szCs w:val="24"/>
        </w:rPr>
        <w:t xml:space="preserve">　　　　　　　　　　　　　　</w:t>
      </w:r>
      <w:r w:rsidR="00796311" w:rsidRPr="00796311">
        <w:rPr>
          <w:rFonts w:asciiTheme="majorEastAsia" w:eastAsiaTheme="majorEastAsia" w:hAnsiTheme="majorEastAsia" w:hint="eastAsia"/>
          <w:sz w:val="24"/>
          <w:szCs w:val="24"/>
        </w:rPr>
        <w:t xml:space="preserve">　</w:t>
      </w:r>
      <w:r w:rsidRPr="00796311">
        <w:rPr>
          <w:rFonts w:asciiTheme="majorEastAsia" w:eastAsiaTheme="majorEastAsia" w:hAnsiTheme="majorEastAsia" w:hint="eastAsia"/>
          <w:sz w:val="24"/>
          <w:szCs w:val="24"/>
        </w:rPr>
        <w:t>電子メールアドレス</w:t>
      </w:r>
    </w:p>
    <w:p w:rsidR="00A054E1" w:rsidRPr="00796311" w:rsidRDefault="00A054E1" w:rsidP="00796311">
      <w:pPr>
        <w:ind w:left="240" w:hangingChars="100" w:hanging="240"/>
        <w:rPr>
          <w:rFonts w:asciiTheme="majorEastAsia" w:eastAsiaTheme="majorEastAsia" w:hAnsiTheme="majorEastAsia"/>
          <w:sz w:val="24"/>
          <w:szCs w:val="24"/>
        </w:rPr>
      </w:pPr>
    </w:p>
    <w:p w:rsidR="00796311" w:rsidRPr="00796311" w:rsidRDefault="00796311" w:rsidP="00796311">
      <w:pPr>
        <w:ind w:left="240" w:hangingChars="100" w:hanging="240"/>
        <w:rPr>
          <w:rFonts w:asciiTheme="majorEastAsia" w:eastAsiaTheme="majorEastAsia" w:hAnsiTheme="majorEastAsia"/>
          <w:sz w:val="24"/>
          <w:szCs w:val="24"/>
        </w:rPr>
      </w:pPr>
    </w:p>
    <w:p w:rsidR="00A054E1" w:rsidRPr="00796311" w:rsidRDefault="00A054E1" w:rsidP="00A054E1">
      <w:pPr>
        <w:ind w:leftChars="105" w:left="220"/>
        <w:rPr>
          <w:rFonts w:asciiTheme="majorEastAsia" w:eastAsiaTheme="majorEastAsia" w:hAnsiTheme="majorEastAsia"/>
          <w:sz w:val="24"/>
          <w:szCs w:val="24"/>
        </w:rPr>
      </w:pPr>
      <w:r w:rsidRPr="00796311">
        <w:rPr>
          <w:rFonts w:asciiTheme="majorEastAsia" w:eastAsiaTheme="majorEastAsia" w:hAnsiTheme="majorEastAsia" w:hint="eastAsia"/>
          <w:sz w:val="24"/>
          <w:szCs w:val="24"/>
        </w:rPr>
        <w:t>「</w:t>
      </w:r>
      <w:r w:rsidR="00796311" w:rsidRPr="00796311">
        <w:rPr>
          <w:rFonts w:asciiTheme="majorEastAsia" w:eastAsiaTheme="majorEastAsia" w:hAnsiTheme="majorEastAsia" w:hint="eastAsia"/>
          <w:sz w:val="24"/>
          <w:szCs w:val="24"/>
        </w:rPr>
        <w:t>平成28年度から新たに実施する電波資源拡大のための研究開発の基本計画書（案）に関する意見募集</w:t>
      </w:r>
      <w:r w:rsidRPr="00796311">
        <w:rPr>
          <w:rFonts w:asciiTheme="majorEastAsia" w:eastAsiaTheme="majorEastAsia" w:hAnsiTheme="majorEastAsia" w:hint="eastAsia"/>
          <w:sz w:val="24"/>
          <w:szCs w:val="24"/>
        </w:rPr>
        <w:t>」に関し、別紙のとおり意見を提出します。</w:t>
      </w:r>
    </w:p>
    <w:p w:rsidR="00A054E1" w:rsidRDefault="00A054E1" w:rsidP="00796311">
      <w:pPr>
        <w:ind w:left="240" w:hangingChars="100" w:hanging="240"/>
        <w:rPr>
          <w:rFonts w:asciiTheme="majorEastAsia" w:eastAsiaTheme="majorEastAsia" w:hAnsiTheme="majorEastAsia"/>
          <w:sz w:val="24"/>
          <w:szCs w:val="24"/>
        </w:rPr>
      </w:pPr>
    </w:p>
    <w:p w:rsidR="00796311" w:rsidRPr="00796311" w:rsidRDefault="00796311" w:rsidP="00796311">
      <w:pPr>
        <w:ind w:left="240" w:hangingChars="100" w:hanging="240"/>
        <w:rPr>
          <w:rFonts w:asciiTheme="majorEastAsia" w:eastAsiaTheme="majorEastAsia" w:hAnsiTheme="majorEastAsia"/>
          <w:sz w:val="24"/>
          <w:szCs w:val="24"/>
        </w:rPr>
      </w:pPr>
    </w:p>
    <w:p w:rsidR="00A054E1" w:rsidRPr="00796311" w:rsidRDefault="00A054E1" w:rsidP="00796311">
      <w:pPr>
        <w:ind w:left="240" w:hangingChars="100" w:hanging="240"/>
        <w:rPr>
          <w:rFonts w:asciiTheme="majorEastAsia" w:eastAsiaTheme="majorEastAsia" w:hAnsiTheme="majorEastAsia"/>
          <w:sz w:val="24"/>
          <w:szCs w:val="24"/>
        </w:rPr>
      </w:pPr>
      <w:r w:rsidRPr="00796311">
        <w:rPr>
          <w:rFonts w:asciiTheme="majorEastAsia" w:eastAsiaTheme="majorEastAsia" w:hAnsiTheme="majorEastAsia" w:hint="eastAsia"/>
          <w:sz w:val="24"/>
          <w:szCs w:val="24"/>
        </w:rPr>
        <w:t>注１　法人又は団体にあっては、その名称及び代表者の氏名を記載すること。併せて、連絡担当者の氏名を記載すること。</w:t>
      </w:r>
    </w:p>
    <w:p w:rsidR="00A054E1" w:rsidRPr="00796311" w:rsidRDefault="00A054E1" w:rsidP="00796311">
      <w:pPr>
        <w:ind w:left="240" w:hangingChars="100" w:hanging="240"/>
        <w:rPr>
          <w:rFonts w:asciiTheme="majorEastAsia" w:eastAsiaTheme="majorEastAsia" w:hAnsiTheme="majorEastAsia"/>
          <w:sz w:val="24"/>
          <w:szCs w:val="24"/>
        </w:rPr>
      </w:pPr>
      <w:r w:rsidRPr="00796311">
        <w:rPr>
          <w:rFonts w:asciiTheme="majorEastAsia" w:eastAsiaTheme="majorEastAsia" w:hAnsiTheme="majorEastAsia" w:hint="eastAsia"/>
          <w:sz w:val="24"/>
          <w:szCs w:val="24"/>
        </w:rPr>
        <w:t>注２　用紙の大きさは、日本工業規格Ａ列４番とすること。別紙にはページ番号を記載すること。</w:t>
      </w:r>
    </w:p>
    <w:p w:rsidR="00A054E1" w:rsidRPr="00796311" w:rsidRDefault="00A054E1" w:rsidP="00A054E1">
      <w:pPr>
        <w:rPr>
          <w:rFonts w:asciiTheme="majorEastAsia" w:eastAsiaTheme="majorEastAsia" w:hAnsiTheme="majorEastAsia"/>
          <w:sz w:val="22"/>
        </w:rPr>
      </w:pPr>
    </w:p>
    <w:p w:rsidR="00A054E1" w:rsidRPr="00796311" w:rsidRDefault="00A054E1" w:rsidP="00796311">
      <w:pPr>
        <w:ind w:left="220" w:hangingChars="100" w:hanging="220"/>
        <w:jc w:val="left"/>
        <w:rPr>
          <w:rFonts w:ascii="ＭＳ ゴシック" w:eastAsia="ＭＳ ゴシック" w:hAnsi="ＭＳ ゴシック"/>
          <w:sz w:val="22"/>
        </w:rPr>
      </w:pPr>
    </w:p>
    <w:p w:rsidR="00A054E1" w:rsidRPr="00796311" w:rsidRDefault="00A054E1">
      <w:pPr>
        <w:widowControl/>
        <w:jc w:val="left"/>
        <w:rPr>
          <w:rFonts w:ascii="ＭＳ ゴシック" w:eastAsia="ＭＳ ゴシック" w:hAnsi="ＭＳ ゴシック"/>
          <w:sz w:val="22"/>
        </w:rPr>
      </w:pPr>
      <w:r w:rsidRPr="00796311">
        <w:rPr>
          <w:rFonts w:ascii="ＭＳ ゴシック" w:eastAsia="ＭＳ ゴシック" w:hAnsi="ＭＳ ゴシック"/>
          <w:sz w:val="22"/>
        </w:rPr>
        <w:br w:type="page"/>
      </w:r>
    </w:p>
    <w:p w:rsidR="001A6F3F" w:rsidRDefault="001A6F3F" w:rsidP="001A6F3F">
      <w:pPr>
        <w:overflowPunct w:val="0"/>
        <w:spacing w:line="360" w:lineRule="exact"/>
        <w:jc w:val="right"/>
        <w:textAlignment w:val="baseline"/>
        <w:rPr>
          <w:rFonts w:ascii="ＭＳ ゴシック" w:hAnsi="ＭＳ ゴシック"/>
          <w:bCs/>
        </w:rPr>
      </w:pPr>
      <w:r>
        <w:rPr>
          <w:rFonts w:ascii="ＭＳ ゴシック" w:hAnsi="ＭＳ ゴシック" w:hint="eastAsia"/>
          <w:bCs/>
        </w:rPr>
        <w:lastRenderedPageBreak/>
        <w:t>別紙</w:t>
      </w:r>
    </w:p>
    <w:p w:rsidR="001A6F3F" w:rsidRPr="00344545" w:rsidRDefault="001A6F3F" w:rsidP="001A6F3F">
      <w:pPr>
        <w:overflowPunct w:val="0"/>
        <w:spacing w:line="360" w:lineRule="exact"/>
        <w:jc w:val="left"/>
        <w:textAlignment w:val="baseline"/>
        <w:rPr>
          <w:rFonts w:ascii="ＭＳ ゴシック" w:hAnsi="ＭＳ ゴシック"/>
          <w:bCs/>
          <w:sz w:val="24"/>
          <w:szCs w:val="24"/>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1735"/>
        <w:gridCol w:w="4739"/>
      </w:tblGrid>
      <w:tr w:rsidR="001A6F3F" w:rsidRPr="004C4E18" w:rsidTr="006E626B">
        <w:trPr>
          <w:trHeight w:val="180"/>
        </w:trPr>
        <w:tc>
          <w:tcPr>
            <w:tcW w:w="2384" w:type="dxa"/>
            <w:tcBorders>
              <w:top w:val="single" w:sz="4" w:space="0" w:color="auto"/>
              <w:left w:val="single" w:sz="4" w:space="0" w:color="auto"/>
              <w:bottom w:val="single" w:sz="4" w:space="0" w:color="auto"/>
              <w:right w:val="single" w:sz="4" w:space="0" w:color="auto"/>
            </w:tcBorders>
            <w:vAlign w:val="center"/>
          </w:tcPr>
          <w:p w:rsidR="001A6F3F" w:rsidRPr="004C4E18" w:rsidRDefault="001A6F3F" w:rsidP="006E626B">
            <w:pPr>
              <w:jc w:val="center"/>
              <w:rPr>
                <w:rFonts w:ascii="ＭＳ 明朝" w:hAnsi="ＭＳ 明朝"/>
                <w:color w:val="000000"/>
              </w:rPr>
            </w:pPr>
            <w:r>
              <w:rPr>
                <w:rFonts w:ascii="ＭＳ 明朝" w:hAnsi="ＭＳ 明朝" w:hint="eastAsia"/>
                <w:color w:val="000000"/>
              </w:rPr>
              <w:t>個別研究開発課題名</w:t>
            </w:r>
          </w:p>
        </w:tc>
        <w:tc>
          <w:tcPr>
            <w:tcW w:w="1835" w:type="dxa"/>
            <w:tcBorders>
              <w:top w:val="single" w:sz="4" w:space="0" w:color="auto"/>
              <w:left w:val="single" w:sz="4" w:space="0" w:color="auto"/>
              <w:right w:val="single" w:sz="4" w:space="0" w:color="auto"/>
            </w:tcBorders>
            <w:vAlign w:val="center"/>
          </w:tcPr>
          <w:p w:rsidR="001A6F3F" w:rsidRPr="004C4E18" w:rsidRDefault="001A6F3F" w:rsidP="006E626B">
            <w:pPr>
              <w:jc w:val="center"/>
              <w:rPr>
                <w:rFonts w:ascii="ＭＳ 明朝" w:hAnsi="ＭＳ 明朝"/>
                <w:color w:val="000000"/>
              </w:rPr>
            </w:pPr>
            <w:r w:rsidRPr="00353C2B">
              <w:rPr>
                <w:rFonts w:ascii="ＭＳ ゴシック" w:hAnsi="ＭＳ ゴシック" w:hint="eastAsia"/>
                <w:color w:val="000000"/>
                <w:szCs w:val="16"/>
              </w:rPr>
              <w:t>項目</w:t>
            </w:r>
          </w:p>
        </w:tc>
        <w:tc>
          <w:tcPr>
            <w:tcW w:w="5067" w:type="dxa"/>
            <w:tcBorders>
              <w:top w:val="single" w:sz="4" w:space="0" w:color="auto"/>
              <w:left w:val="single" w:sz="4" w:space="0" w:color="auto"/>
              <w:right w:val="single" w:sz="4" w:space="0" w:color="auto"/>
            </w:tcBorders>
            <w:vAlign w:val="center"/>
            <w:hideMark/>
          </w:tcPr>
          <w:p w:rsidR="001A6F3F" w:rsidRPr="004C4E18" w:rsidRDefault="001A6F3F" w:rsidP="006E626B">
            <w:pPr>
              <w:jc w:val="center"/>
              <w:rPr>
                <w:rFonts w:ascii="ＭＳ 明朝" w:hAnsi="ＭＳ 明朝"/>
                <w:color w:val="000000"/>
              </w:rPr>
            </w:pPr>
            <w:r w:rsidRPr="004C4E18">
              <w:rPr>
                <w:rFonts w:ascii="ＭＳ 明朝" w:hAnsi="ＭＳ 明朝" w:hint="eastAsia"/>
                <w:color w:val="000000"/>
              </w:rPr>
              <w:t>意見</w:t>
            </w:r>
          </w:p>
        </w:tc>
      </w:tr>
      <w:tr w:rsidR="001A6F3F" w:rsidRPr="004C4E18" w:rsidTr="006E626B">
        <w:trPr>
          <w:trHeight w:val="3101"/>
        </w:trPr>
        <w:tc>
          <w:tcPr>
            <w:tcW w:w="2384" w:type="dxa"/>
            <w:tcBorders>
              <w:top w:val="single" w:sz="4" w:space="0" w:color="auto"/>
              <w:left w:val="single" w:sz="4" w:space="0" w:color="auto"/>
              <w:bottom w:val="single" w:sz="4" w:space="0" w:color="auto"/>
              <w:right w:val="single" w:sz="4" w:space="0" w:color="auto"/>
            </w:tcBorders>
          </w:tcPr>
          <w:p w:rsidR="001A6F3F" w:rsidRPr="0038615A" w:rsidRDefault="001A6F3F" w:rsidP="006E626B">
            <w:pPr>
              <w:spacing w:line="0" w:lineRule="atLeast"/>
              <w:jc w:val="left"/>
              <w:rPr>
                <w:rFonts w:ascii="ＭＳ ゴシック" w:hAnsi="ＭＳ ゴシック"/>
                <w:color w:val="000000"/>
              </w:rPr>
            </w:pPr>
          </w:p>
        </w:tc>
        <w:tc>
          <w:tcPr>
            <w:tcW w:w="1835" w:type="dxa"/>
            <w:tcBorders>
              <w:left w:val="single" w:sz="4" w:space="0" w:color="auto"/>
              <w:right w:val="single" w:sz="4" w:space="0" w:color="auto"/>
            </w:tcBorders>
          </w:tcPr>
          <w:p w:rsidR="001A6F3F" w:rsidRPr="0038615A" w:rsidRDefault="001A6F3F" w:rsidP="006E626B">
            <w:pPr>
              <w:widowControl/>
              <w:jc w:val="left"/>
              <w:rPr>
                <w:rFonts w:ascii="ＭＳ 明朝" w:hAnsi="ＭＳ 明朝"/>
                <w:color w:val="000000"/>
              </w:rPr>
            </w:pPr>
          </w:p>
        </w:tc>
        <w:tc>
          <w:tcPr>
            <w:tcW w:w="5067" w:type="dxa"/>
            <w:tcBorders>
              <w:left w:val="single" w:sz="4" w:space="0" w:color="auto"/>
              <w:right w:val="single" w:sz="4" w:space="0" w:color="auto"/>
            </w:tcBorders>
          </w:tcPr>
          <w:p w:rsidR="001A6F3F" w:rsidRPr="0038615A" w:rsidRDefault="001A6F3F" w:rsidP="006E626B">
            <w:pPr>
              <w:widowControl/>
              <w:jc w:val="left"/>
              <w:rPr>
                <w:rFonts w:ascii="ＭＳ 明朝" w:hAnsi="ＭＳ 明朝"/>
                <w:color w:val="000000"/>
              </w:rPr>
            </w:pPr>
          </w:p>
        </w:tc>
      </w:tr>
      <w:tr w:rsidR="001A6F3F" w:rsidRPr="004C4E18" w:rsidTr="006E626B">
        <w:trPr>
          <w:trHeight w:val="3101"/>
        </w:trPr>
        <w:tc>
          <w:tcPr>
            <w:tcW w:w="2384" w:type="dxa"/>
            <w:tcBorders>
              <w:top w:val="single" w:sz="4" w:space="0" w:color="auto"/>
              <w:left w:val="single" w:sz="4" w:space="0" w:color="auto"/>
              <w:bottom w:val="single" w:sz="4" w:space="0" w:color="auto"/>
              <w:right w:val="single" w:sz="4" w:space="0" w:color="auto"/>
            </w:tcBorders>
          </w:tcPr>
          <w:p w:rsidR="001A6F3F" w:rsidRPr="0038615A" w:rsidRDefault="001A6F3F" w:rsidP="006E626B">
            <w:pPr>
              <w:spacing w:line="0" w:lineRule="atLeast"/>
              <w:jc w:val="left"/>
              <w:rPr>
                <w:rFonts w:ascii="ＭＳ ゴシック" w:hAnsi="ＭＳ ゴシック"/>
                <w:color w:val="000000"/>
              </w:rPr>
            </w:pPr>
          </w:p>
        </w:tc>
        <w:tc>
          <w:tcPr>
            <w:tcW w:w="1835" w:type="dxa"/>
            <w:tcBorders>
              <w:left w:val="single" w:sz="4" w:space="0" w:color="auto"/>
              <w:right w:val="single" w:sz="4" w:space="0" w:color="auto"/>
            </w:tcBorders>
          </w:tcPr>
          <w:p w:rsidR="001A6F3F" w:rsidRPr="0038615A" w:rsidRDefault="001A6F3F" w:rsidP="006E626B">
            <w:pPr>
              <w:widowControl/>
              <w:jc w:val="left"/>
              <w:rPr>
                <w:rFonts w:ascii="ＭＳ 明朝" w:hAnsi="ＭＳ 明朝"/>
                <w:color w:val="000000"/>
              </w:rPr>
            </w:pPr>
          </w:p>
        </w:tc>
        <w:tc>
          <w:tcPr>
            <w:tcW w:w="5067" w:type="dxa"/>
            <w:tcBorders>
              <w:left w:val="single" w:sz="4" w:space="0" w:color="auto"/>
              <w:right w:val="single" w:sz="4" w:space="0" w:color="auto"/>
            </w:tcBorders>
          </w:tcPr>
          <w:p w:rsidR="001A6F3F" w:rsidRPr="0038615A" w:rsidRDefault="001A6F3F" w:rsidP="006E626B">
            <w:pPr>
              <w:widowControl/>
              <w:jc w:val="left"/>
              <w:rPr>
                <w:rFonts w:ascii="ＭＳ 明朝" w:hAnsi="ＭＳ 明朝"/>
                <w:color w:val="000000"/>
              </w:rPr>
            </w:pPr>
          </w:p>
        </w:tc>
      </w:tr>
      <w:tr w:rsidR="001A6F3F" w:rsidRPr="004C4E18" w:rsidTr="006E626B">
        <w:trPr>
          <w:trHeight w:val="3101"/>
        </w:trPr>
        <w:tc>
          <w:tcPr>
            <w:tcW w:w="2384" w:type="dxa"/>
            <w:tcBorders>
              <w:top w:val="single" w:sz="4" w:space="0" w:color="auto"/>
              <w:left w:val="single" w:sz="4" w:space="0" w:color="auto"/>
              <w:bottom w:val="single" w:sz="4" w:space="0" w:color="auto"/>
              <w:right w:val="single" w:sz="4" w:space="0" w:color="auto"/>
            </w:tcBorders>
          </w:tcPr>
          <w:p w:rsidR="001A6F3F" w:rsidRPr="0038615A" w:rsidRDefault="001A6F3F" w:rsidP="006E626B">
            <w:pPr>
              <w:spacing w:line="0" w:lineRule="atLeast"/>
              <w:jc w:val="left"/>
              <w:rPr>
                <w:rFonts w:ascii="ＭＳ ゴシック" w:hAnsi="ＭＳ ゴシック"/>
                <w:color w:val="000000"/>
              </w:rPr>
            </w:pPr>
          </w:p>
        </w:tc>
        <w:tc>
          <w:tcPr>
            <w:tcW w:w="1835" w:type="dxa"/>
            <w:tcBorders>
              <w:left w:val="single" w:sz="4" w:space="0" w:color="auto"/>
              <w:right w:val="single" w:sz="4" w:space="0" w:color="auto"/>
            </w:tcBorders>
          </w:tcPr>
          <w:p w:rsidR="001A6F3F" w:rsidRPr="0038615A" w:rsidRDefault="001A6F3F" w:rsidP="006E626B">
            <w:pPr>
              <w:widowControl/>
              <w:jc w:val="left"/>
              <w:rPr>
                <w:rFonts w:ascii="ＭＳ 明朝" w:hAnsi="ＭＳ 明朝"/>
                <w:color w:val="000000"/>
              </w:rPr>
            </w:pPr>
          </w:p>
        </w:tc>
        <w:tc>
          <w:tcPr>
            <w:tcW w:w="5067" w:type="dxa"/>
            <w:tcBorders>
              <w:left w:val="single" w:sz="4" w:space="0" w:color="auto"/>
              <w:right w:val="single" w:sz="4" w:space="0" w:color="auto"/>
            </w:tcBorders>
          </w:tcPr>
          <w:p w:rsidR="001A6F3F" w:rsidRPr="0038615A" w:rsidRDefault="001A6F3F" w:rsidP="006E626B">
            <w:pPr>
              <w:widowControl/>
              <w:jc w:val="left"/>
              <w:rPr>
                <w:rFonts w:ascii="ＭＳ 明朝" w:hAnsi="ＭＳ 明朝"/>
                <w:color w:val="000000"/>
              </w:rPr>
            </w:pPr>
          </w:p>
        </w:tc>
      </w:tr>
    </w:tbl>
    <w:p w:rsidR="001A6F3F" w:rsidRPr="00344545" w:rsidRDefault="001A6F3F" w:rsidP="001A6F3F">
      <w:pPr>
        <w:overflowPunct w:val="0"/>
        <w:spacing w:line="360" w:lineRule="exact"/>
        <w:ind w:left="630" w:hangingChars="300" w:hanging="630"/>
        <w:textAlignment w:val="baseline"/>
        <w:rPr>
          <w:rFonts w:ascii="ＭＳ ゴシック" w:hAnsi="ＭＳ ゴシック" w:cs="Arial"/>
          <w:kern w:val="0"/>
        </w:rPr>
      </w:pPr>
    </w:p>
    <w:p w:rsidR="00A054E1" w:rsidRPr="00A054E1" w:rsidRDefault="00A054E1" w:rsidP="001A6F3F">
      <w:pPr>
        <w:ind w:left="210" w:hangingChars="100" w:hanging="210"/>
        <w:jc w:val="right"/>
        <w:rPr>
          <w:rFonts w:asciiTheme="majorEastAsia" w:eastAsiaTheme="majorEastAsia" w:hAnsiTheme="majorEastAsia"/>
        </w:rPr>
      </w:pPr>
    </w:p>
    <w:sectPr w:rsidR="00A054E1" w:rsidRPr="00A054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79D" w:rsidRDefault="0098779D" w:rsidP="00A054E1">
      <w:r>
        <w:separator/>
      </w:r>
    </w:p>
  </w:endnote>
  <w:endnote w:type="continuationSeparator" w:id="0">
    <w:p w:rsidR="0098779D" w:rsidRDefault="0098779D" w:rsidP="00A05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79D" w:rsidRDefault="0098779D" w:rsidP="00A054E1">
      <w:r>
        <w:separator/>
      </w:r>
    </w:p>
  </w:footnote>
  <w:footnote w:type="continuationSeparator" w:id="0">
    <w:p w:rsidR="0098779D" w:rsidRDefault="0098779D" w:rsidP="00A05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729"/>
    <w:rsid w:val="000537F5"/>
    <w:rsid w:val="001A6F3F"/>
    <w:rsid w:val="00466A9B"/>
    <w:rsid w:val="0052651C"/>
    <w:rsid w:val="00737729"/>
    <w:rsid w:val="00796311"/>
    <w:rsid w:val="008570D0"/>
    <w:rsid w:val="00912C74"/>
    <w:rsid w:val="0098779D"/>
    <w:rsid w:val="00A043A9"/>
    <w:rsid w:val="00A054E1"/>
    <w:rsid w:val="00E864FF"/>
    <w:rsid w:val="00F94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4E1"/>
    <w:pPr>
      <w:tabs>
        <w:tab w:val="center" w:pos="4252"/>
        <w:tab w:val="right" w:pos="8504"/>
      </w:tabs>
      <w:snapToGrid w:val="0"/>
    </w:pPr>
  </w:style>
  <w:style w:type="character" w:customStyle="1" w:styleId="a4">
    <w:name w:val="ヘッダー (文字)"/>
    <w:basedOn w:val="a0"/>
    <w:link w:val="a3"/>
    <w:uiPriority w:val="99"/>
    <w:rsid w:val="00A054E1"/>
  </w:style>
  <w:style w:type="paragraph" w:styleId="a5">
    <w:name w:val="footer"/>
    <w:basedOn w:val="a"/>
    <w:link w:val="a6"/>
    <w:uiPriority w:val="99"/>
    <w:unhideWhenUsed/>
    <w:rsid w:val="00A054E1"/>
    <w:pPr>
      <w:tabs>
        <w:tab w:val="center" w:pos="4252"/>
        <w:tab w:val="right" w:pos="8504"/>
      </w:tabs>
      <w:snapToGrid w:val="0"/>
    </w:pPr>
  </w:style>
  <w:style w:type="character" w:customStyle="1" w:styleId="a6">
    <w:name w:val="フッター (文字)"/>
    <w:basedOn w:val="a0"/>
    <w:link w:val="a5"/>
    <w:uiPriority w:val="99"/>
    <w:rsid w:val="00A054E1"/>
  </w:style>
  <w:style w:type="table" w:customStyle="1" w:styleId="1">
    <w:name w:val="表 (格子)1"/>
    <w:basedOn w:val="a1"/>
    <w:next w:val="a7"/>
    <w:uiPriority w:val="59"/>
    <w:rsid w:val="00A0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A0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rsid w:val="001A6F3F"/>
    <w:rPr>
      <w:rFonts w:ascii="ＭＳ 明朝" w:eastAsia="ＭＳ 明朝" w:hAnsi="Courier New" w:cs="Courier New"/>
      <w:szCs w:val="21"/>
    </w:rPr>
  </w:style>
  <w:style w:type="character" w:customStyle="1" w:styleId="a9">
    <w:name w:val="書式なし (文字)"/>
    <w:basedOn w:val="a0"/>
    <w:link w:val="a8"/>
    <w:rsid w:val="001A6F3F"/>
    <w:rPr>
      <w:rFonts w:ascii="ＭＳ 明朝" w:eastAsia="ＭＳ 明朝"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4E1"/>
    <w:pPr>
      <w:tabs>
        <w:tab w:val="center" w:pos="4252"/>
        <w:tab w:val="right" w:pos="8504"/>
      </w:tabs>
      <w:snapToGrid w:val="0"/>
    </w:pPr>
  </w:style>
  <w:style w:type="character" w:customStyle="1" w:styleId="a4">
    <w:name w:val="ヘッダー (文字)"/>
    <w:basedOn w:val="a0"/>
    <w:link w:val="a3"/>
    <w:uiPriority w:val="99"/>
    <w:rsid w:val="00A054E1"/>
  </w:style>
  <w:style w:type="paragraph" w:styleId="a5">
    <w:name w:val="footer"/>
    <w:basedOn w:val="a"/>
    <w:link w:val="a6"/>
    <w:uiPriority w:val="99"/>
    <w:unhideWhenUsed/>
    <w:rsid w:val="00A054E1"/>
    <w:pPr>
      <w:tabs>
        <w:tab w:val="center" w:pos="4252"/>
        <w:tab w:val="right" w:pos="8504"/>
      </w:tabs>
      <w:snapToGrid w:val="0"/>
    </w:pPr>
  </w:style>
  <w:style w:type="character" w:customStyle="1" w:styleId="a6">
    <w:name w:val="フッター (文字)"/>
    <w:basedOn w:val="a0"/>
    <w:link w:val="a5"/>
    <w:uiPriority w:val="99"/>
    <w:rsid w:val="00A054E1"/>
  </w:style>
  <w:style w:type="table" w:customStyle="1" w:styleId="1">
    <w:name w:val="表 (格子)1"/>
    <w:basedOn w:val="a1"/>
    <w:next w:val="a7"/>
    <w:uiPriority w:val="59"/>
    <w:rsid w:val="00A0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A0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rsid w:val="001A6F3F"/>
    <w:rPr>
      <w:rFonts w:ascii="ＭＳ 明朝" w:eastAsia="ＭＳ 明朝" w:hAnsi="Courier New" w:cs="Courier New"/>
      <w:szCs w:val="21"/>
    </w:rPr>
  </w:style>
  <w:style w:type="character" w:customStyle="1" w:styleId="a9">
    <w:name w:val="書式なし (文字)"/>
    <w:basedOn w:val="a0"/>
    <w:link w:val="a8"/>
    <w:rsid w:val="001A6F3F"/>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477</Words>
  <Characters>2721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総務省</cp:lastModifiedBy>
  <dcterms:created xsi:type="dcterms:W3CDTF">2016-02-09T02:50:00Z</dcterms:created>
  <dcterms:modified xsi:type="dcterms:W3CDTF">2016-02-09T12:00:00Z</dcterms:modified>
</cp:coreProperties>
</file>