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E2B" w:rsidRPr="00615495" w:rsidRDefault="00AF6E2B" w:rsidP="00AF6E2B">
      <w:pPr>
        <w:widowControl/>
        <w:snapToGrid w:val="0"/>
        <w:jc w:val="left"/>
        <w:rPr>
          <w:rFonts w:ascii="メイリオ" w:eastAsia="メイリオ" w:hAnsi="メイリオ" w:cs="メイリオ"/>
          <w:sz w:val="28"/>
        </w:rPr>
      </w:pPr>
      <w:r w:rsidRPr="00615495">
        <w:rPr>
          <w:rFonts w:ascii="メイリオ" w:eastAsia="メイリオ" w:hAnsi="メイリオ" w:cs="メイリオ" w:hint="eastAsia"/>
          <w:sz w:val="28"/>
        </w:rPr>
        <w:t>（様式１）テレワーク</w:t>
      </w:r>
      <w:r w:rsidR="00067BCB">
        <w:rPr>
          <w:rFonts w:ascii="メイリオ" w:eastAsia="メイリオ" w:hAnsi="メイリオ" w:cs="メイリオ" w:hint="eastAsia"/>
          <w:sz w:val="28"/>
        </w:rPr>
        <w:t>・</w:t>
      </w:r>
      <w:r w:rsidR="00067BCB">
        <w:rPr>
          <w:rFonts w:ascii="メイリオ" w:eastAsia="メイリオ" w:hAnsi="メイリオ" w:cs="メイリオ"/>
          <w:sz w:val="28"/>
        </w:rPr>
        <w:t>デイ</w:t>
      </w:r>
      <w:r w:rsidR="00AC2C1D">
        <w:rPr>
          <w:rFonts w:ascii="メイリオ" w:eastAsia="メイリオ" w:hAnsi="メイリオ" w:cs="メイリオ" w:hint="eastAsia"/>
          <w:sz w:val="28"/>
        </w:rPr>
        <w:t xml:space="preserve">　</w:t>
      </w:r>
      <w:r w:rsidR="00067BCB">
        <w:rPr>
          <w:rFonts w:ascii="メイリオ" w:eastAsia="メイリオ" w:hAnsi="メイリオ" w:cs="メイリオ"/>
          <w:sz w:val="28"/>
        </w:rPr>
        <w:t>効果測定</w:t>
      </w:r>
      <w:r w:rsidR="00067BCB">
        <w:rPr>
          <w:rFonts w:ascii="メイリオ" w:eastAsia="メイリオ" w:hAnsi="メイリオ" w:cs="メイリオ" w:hint="eastAsia"/>
          <w:sz w:val="28"/>
        </w:rPr>
        <w:t>企業</w:t>
      </w:r>
      <w:r w:rsidRPr="00615495">
        <w:rPr>
          <w:rFonts w:ascii="メイリオ" w:eastAsia="メイリオ" w:hAnsi="メイリオ" w:cs="メイリオ" w:hint="eastAsia"/>
          <w:sz w:val="28"/>
        </w:rPr>
        <w:t>登録票</w:t>
      </w:r>
    </w:p>
    <w:p w:rsidR="00AF6E2B" w:rsidRDefault="00AF6E2B" w:rsidP="00AF6E2B">
      <w:pPr>
        <w:widowControl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テレワーク・デイ</w:t>
      </w:r>
      <w:r w:rsidRPr="004F2B08">
        <w:rPr>
          <w:rFonts w:ascii="メイリオ" w:eastAsia="メイリオ" w:hAnsi="メイリオ" w:cs="メイリオ" w:hint="eastAsia"/>
          <w:b/>
          <w:u w:val="single"/>
        </w:rPr>
        <w:t>当日の実施計画</w:t>
      </w:r>
      <w:r>
        <w:rPr>
          <w:rFonts w:ascii="メイリオ" w:eastAsia="メイリオ" w:hAnsi="メイリオ" w:cs="メイリオ" w:hint="eastAsia"/>
        </w:rPr>
        <w:t>について記載してください。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AF6E2B" w:rsidTr="00AF6E2B"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1.企業・団体名称</w:t>
            </w:r>
          </w:p>
        </w:tc>
        <w:tc>
          <w:tcPr>
            <w:tcW w:w="5617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AF6E2B" w:rsidTr="00AF6E2B"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2.業種</w:t>
            </w:r>
          </w:p>
        </w:tc>
        <w:tc>
          <w:tcPr>
            <w:tcW w:w="5617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AF6E2B" w:rsidTr="00AF6E2B">
        <w:trPr>
          <w:trHeight w:val="461"/>
        </w:trPr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3.事業場所在地(市区町村)</w:t>
            </w:r>
          </w:p>
        </w:tc>
        <w:tc>
          <w:tcPr>
            <w:tcW w:w="5617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AF6E2B" w:rsidTr="00AF6E2B"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4.実施責任者（役職･氏名）</w:t>
            </w:r>
          </w:p>
        </w:tc>
        <w:tc>
          <w:tcPr>
            <w:tcW w:w="5617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AF6E2B" w:rsidTr="00AF6E2B"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5.企業規模</w:t>
            </w:r>
          </w:p>
        </w:tc>
        <w:tc>
          <w:tcPr>
            <w:tcW w:w="5617" w:type="dxa"/>
          </w:tcPr>
          <w:p w:rsidR="00AF6E2B" w:rsidRDefault="00F3156C" w:rsidP="00F3156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F3156C">
              <w:rPr>
                <w:rFonts w:ascii="メイリオ" w:eastAsia="メイリオ" w:hAnsi="メイリオ" w:cs="メイリオ" w:hint="eastAsia"/>
              </w:rPr>
              <w:t xml:space="preserve">□100～299人　□300～999人　　□1000～4999人　□5000～9999人　□10000人以上　</w:t>
            </w:r>
          </w:p>
        </w:tc>
      </w:tr>
      <w:tr w:rsidR="00AF6E2B" w:rsidTr="00AF6E2B">
        <w:trPr>
          <w:trHeight w:val="1787"/>
        </w:trPr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6.実施人数</w:t>
            </w:r>
          </w:p>
        </w:tc>
        <w:tc>
          <w:tcPr>
            <w:tcW w:w="5617" w:type="dxa"/>
            <w:vAlign w:val="bottom"/>
          </w:tcPr>
          <w:p w:rsidR="00AF6E2B" w:rsidRPr="00032215" w:rsidRDefault="00AF6E2B" w:rsidP="00AF6E2B">
            <w:pPr>
              <w:widowControl/>
              <w:snapToGrid w:val="0"/>
              <w:rPr>
                <w:rFonts w:ascii="メイリオ" w:eastAsia="メイリオ" w:hAnsi="メイリオ" w:cs="メイリオ"/>
                <w:color w:val="FF0000"/>
                <w:sz w:val="16"/>
              </w:rPr>
            </w:pPr>
            <w:r>
              <w:rPr>
                <w:rFonts w:ascii="メイリオ" w:eastAsia="メイリオ" w:hAnsi="メイリオ" w:cs="メイリオ" w:hint="eastAsia"/>
              </w:rPr>
              <w:t>＿＿＿＿＿＿人が実施予定</w:t>
            </w:r>
            <w:r w:rsidR="00032215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032215" w:rsidRPr="00032215">
              <w:rPr>
                <w:rFonts w:ascii="メイリオ" w:eastAsia="メイリオ" w:hAnsi="メイリオ" w:cs="メイリオ"/>
                <w:color w:val="FF0000"/>
                <w:sz w:val="16"/>
              </w:rPr>
              <w:t>※100名以上で記載してください</w:t>
            </w:r>
          </w:p>
          <w:p w:rsidR="00AF6E2B" w:rsidRDefault="00AF6E2B" w:rsidP="00AF6E2B">
            <w:pPr>
              <w:widowControl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（内訳）</w:t>
            </w:r>
          </w:p>
          <w:p w:rsidR="00AF6E2B" w:rsidRDefault="00AF6E2B" w:rsidP="00AF6E2B">
            <w:pPr>
              <w:widowControl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１．全従業員の＿＿割が実施予定</w:t>
            </w:r>
          </w:p>
          <w:p w:rsidR="00AF6E2B" w:rsidRDefault="00AF6E2B" w:rsidP="00AF6E2B">
            <w:pPr>
              <w:widowControl/>
              <w:snapToGrid w:val="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２．特定の部門（＿___＿＿部門）の＿＿割が実施予定</w:t>
            </w:r>
          </w:p>
        </w:tc>
      </w:tr>
      <w:tr w:rsidR="00F3156C" w:rsidTr="00F3156C">
        <w:tc>
          <w:tcPr>
            <w:tcW w:w="3085" w:type="dxa"/>
          </w:tcPr>
          <w:p w:rsidR="00F3156C" w:rsidRDefault="00F3156C" w:rsidP="00F3156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7.実施時間</w:t>
            </w:r>
          </w:p>
        </w:tc>
        <w:tc>
          <w:tcPr>
            <w:tcW w:w="5617" w:type="dxa"/>
            <w:shd w:val="clear" w:color="auto" w:fill="auto"/>
          </w:tcPr>
          <w:p w:rsidR="00F3156C" w:rsidRDefault="00F3156C" w:rsidP="00F3156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１．終日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２．午前中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３．始業</w:t>
            </w:r>
            <w:r w:rsidRPr="007A1EB6">
              <w:rPr>
                <w:rFonts w:ascii="メイリオ" w:eastAsia="メイリオ" w:hAnsi="メイリオ" w:cs="メイリオ"/>
                <w:sz w:val="20"/>
                <w:szCs w:val="20"/>
              </w:rPr>
              <w:t>～</w:t>
            </w:r>
            <w:r w:rsidRPr="007A1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10時30分</w:t>
            </w:r>
          </w:p>
          <w:p w:rsidR="00F3156C" w:rsidRPr="007A1EB6" w:rsidRDefault="00F3156C" w:rsidP="00F3156C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４．その他の時間帯（＿＿＿＿＿＿＿＿＿＿＿＿＿＿＿）</w:t>
            </w:r>
          </w:p>
        </w:tc>
      </w:tr>
      <w:tr w:rsidR="00AF6E2B" w:rsidTr="00F3156C">
        <w:tc>
          <w:tcPr>
            <w:tcW w:w="3085" w:type="dxa"/>
          </w:tcPr>
          <w:p w:rsidR="00AF6E2B" w:rsidRPr="00A67297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8.実施場所（複数選択）</w:t>
            </w:r>
          </w:p>
        </w:tc>
        <w:tc>
          <w:tcPr>
            <w:tcW w:w="5617" w:type="dxa"/>
            <w:shd w:val="clear" w:color="auto" w:fill="auto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１．自宅、実家</w:t>
            </w:r>
          </w:p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２．自社専用のサテライトオフィス</w:t>
            </w:r>
          </w:p>
          <w:p w:rsidR="00AF6E2B" w:rsidRDefault="00AF6E2B" w:rsidP="00E1176B">
            <w:pPr>
              <w:widowControl/>
              <w:snapToGrid w:val="0"/>
              <w:ind w:left="458" w:hangingChars="218" w:hanging="458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３．</w:t>
            </w:r>
            <w:r w:rsidR="00E1176B">
              <w:rPr>
                <w:rFonts w:ascii="メイリオ" w:eastAsia="メイリオ" w:hAnsi="メイリオ" w:cs="メイリオ" w:hint="eastAsia"/>
              </w:rPr>
              <w:t>共用</w:t>
            </w:r>
            <w:r w:rsidR="00E1176B">
              <w:rPr>
                <w:rFonts w:ascii="メイリオ" w:eastAsia="メイリオ" w:hAnsi="メイリオ" w:cs="メイリオ"/>
              </w:rPr>
              <w:t>の</w:t>
            </w:r>
            <w:r w:rsidR="00E1176B">
              <w:rPr>
                <w:rFonts w:ascii="メイリオ" w:eastAsia="メイリオ" w:hAnsi="メイリオ" w:cs="メイリオ" w:hint="eastAsia"/>
              </w:rPr>
              <w:t>サテライト</w:t>
            </w:r>
            <w:r w:rsidR="00E1176B">
              <w:rPr>
                <w:rFonts w:ascii="メイリオ" w:eastAsia="メイリオ" w:hAnsi="メイリオ" w:cs="メイリオ"/>
              </w:rPr>
              <w:t>オフィス（会社が指定した</w:t>
            </w:r>
            <w:r w:rsidR="00E1176B">
              <w:rPr>
                <w:rFonts w:ascii="メイリオ" w:eastAsia="メイリオ" w:hAnsi="メイリオ" w:cs="メイリオ" w:hint="eastAsia"/>
              </w:rPr>
              <w:t>コワーキングスペース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４．訪問先、出張先</w:t>
            </w:r>
          </w:p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５．移動中の交通機関内（新幹線等）</w:t>
            </w:r>
          </w:p>
          <w:p w:rsidR="00AF6E2B" w:rsidRPr="00A67297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６．その他、従業員が任意で選択した場所（喫茶店等）</w:t>
            </w:r>
          </w:p>
        </w:tc>
      </w:tr>
      <w:tr w:rsidR="00AF6E2B" w:rsidTr="00AF6E2B"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9.</w:t>
            </w:r>
            <w:r w:rsidR="002D1199">
              <w:rPr>
                <w:rFonts w:ascii="メイリオ" w:eastAsia="メイリオ" w:hAnsi="メイリオ" w:cs="メイリオ" w:hint="eastAsia"/>
              </w:rPr>
              <w:t>効果測定</w:t>
            </w:r>
            <w:r w:rsidR="002D1199">
              <w:rPr>
                <w:rFonts w:ascii="メイリオ" w:eastAsia="メイリオ" w:hAnsi="メイリオ" w:cs="メイリオ"/>
              </w:rPr>
              <w:t>項目</w:t>
            </w:r>
          </w:p>
        </w:tc>
        <w:tc>
          <w:tcPr>
            <w:tcW w:w="5617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１．</w:t>
            </w:r>
            <w:r w:rsidR="002D1199">
              <w:rPr>
                <w:rFonts w:ascii="メイリオ" w:eastAsia="メイリオ" w:hAnsi="メイリオ" w:cs="メイリオ" w:hint="eastAsia"/>
              </w:rPr>
              <w:t>オフィス</w:t>
            </w:r>
            <w:r w:rsidR="002D1199">
              <w:rPr>
                <w:rFonts w:ascii="メイリオ" w:eastAsia="メイリオ" w:hAnsi="メイリオ" w:cs="メイリオ"/>
              </w:rPr>
              <w:t>フロア</w:t>
            </w:r>
            <w:r w:rsidR="002D1199">
              <w:rPr>
                <w:rFonts w:ascii="メイリオ" w:eastAsia="メイリオ" w:hAnsi="メイリオ" w:cs="メイリオ" w:hint="eastAsia"/>
              </w:rPr>
              <w:t>の電力</w:t>
            </w:r>
            <w:r w:rsidR="002D1199">
              <w:rPr>
                <w:rFonts w:ascii="メイリオ" w:eastAsia="メイリオ" w:hAnsi="メイリオ" w:cs="メイリオ"/>
              </w:rPr>
              <w:t>削減量</w:t>
            </w:r>
            <w:r w:rsidR="00E549F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549F6" w:rsidRPr="00E549F6">
              <w:rPr>
                <w:rFonts w:ascii="メイリオ" w:eastAsia="メイリオ" w:hAnsi="メイリオ" w:cs="メイリオ"/>
                <w:color w:val="FF0000"/>
                <w:sz w:val="14"/>
              </w:rPr>
              <w:t>（</w:t>
            </w:r>
            <w:r w:rsidR="00E549F6" w:rsidRPr="00E549F6">
              <w:rPr>
                <w:rFonts w:ascii="メイリオ" w:eastAsia="メイリオ" w:hAnsi="メイリオ" w:cs="メイリオ" w:hint="eastAsia"/>
                <w:color w:val="FF0000"/>
                <w:sz w:val="14"/>
              </w:rPr>
              <w:t>任意</w:t>
            </w:r>
            <w:r w:rsidR="00E549F6" w:rsidRPr="00E549F6">
              <w:rPr>
                <w:rFonts w:ascii="メイリオ" w:eastAsia="メイリオ" w:hAnsi="メイリオ" w:cs="メイリオ"/>
                <w:color w:val="FF0000"/>
                <w:sz w:val="14"/>
              </w:rPr>
              <w:t>）</w:t>
            </w:r>
          </w:p>
          <w:p w:rsidR="002D1199" w:rsidRDefault="002D1199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２．公共交通機関を</w:t>
            </w:r>
            <w:r>
              <w:rPr>
                <w:rFonts w:ascii="メイリオ" w:eastAsia="メイリオ" w:hAnsi="メイリオ" w:cs="メイリオ"/>
              </w:rPr>
              <w:t>使った通勤の削減量</w:t>
            </w:r>
            <w:r w:rsidR="00E549F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549F6" w:rsidRPr="00E549F6">
              <w:rPr>
                <w:rFonts w:ascii="メイリオ" w:eastAsia="メイリオ" w:hAnsi="メイリオ" w:cs="メイリオ" w:hint="eastAsia"/>
                <w:color w:val="FF0000"/>
                <w:sz w:val="16"/>
              </w:rPr>
              <w:t>※２</w:t>
            </w:r>
            <w:r w:rsidR="00E549F6" w:rsidRPr="00E549F6">
              <w:rPr>
                <w:rFonts w:ascii="メイリオ" w:eastAsia="メイリオ" w:hAnsi="メイリオ" w:cs="メイリオ"/>
                <w:color w:val="FF0000"/>
                <w:sz w:val="16"/>
              </w:rPr>
              <w:t>または３</w:t>
            </w:r>
            <w:r w:rsidR="00E549F6" w:rsidRPr="00E549F6">
              <w:rPr>
                <w:rFonts w:ascii="メイリオ" w:eastAsia="メイリオ" w:hAnsi="メイリオ" w:cs="メイリオ" w:hint="eastAsia"/>
                <w:color w:val="FF0000"/>
                <w:sz w:val="16"/>
              </w:rPr>
              <w:t>必須</w:t>
            </w:r>
          </w:p>
          <w:p w:rsidR="002D1199" w:rsidRDefault="002D1199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３．</w:t>
            </w:r>
            <w:r>
              <w:rPr>
                <w:rFonts w:ascii="メイリオ" w:eastAsia="メイリオ" w:hAnsi="メイリオ" w:cs="メイリオ"/>
              </w:rPr>
              <w:t>自動車による通勤の削減量</w:t>
            </w:r>
            <w:r w:rsidR="00E549F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549F6" w:rsidRPr="00E549F6">
              <w:rPr>
                <w:rFonts w:ascii="メイリオ" w:eastAsia="メイリオ" w:hAnsi="メイリオ" w:cs="メイリオ" w:hint="eastAsia"/>
                <w:color w:val="FF0000"/>
                <w:sz w:val="16"/>
              </w:rPr>
              <w:t>※２</w:t>
            </w:r>
            <w:r w:rsidR="00E549F6" w:rsidRPr="00E549F6">
              <w:rPr>
                <w:rFonts w:ascii="メイリオ" w:eastAsia="メイリオ" w:hAnsi="メイリオ" w:cs="メイリオ"/>
                <w:color w:val="FF0000"/>
                <w:sz w:val="16"/>
              </w:rPr>
              <w:t>または３</w:t>
            </w:r>
            <w:r w:rsidR="00E549F6" w:rsidRPr="00E549F6">
              <w:rPr>
                <w:rFonts w:ascii="メイリオ" w:eastAsia="メイリオ" w:hAnsi="メイリオ" w:cs="メイリオ" w:hint="eastAsia"/>
                <w:color w:val="FF0000"/>
                <w:sz w:val="16"/>
              </w:rPr>
              <w:t>必須</w:t>
            </w:r>
          </w:p>
          <w:p w:rsidR="002D1199" w:rsidRDefault="002D1199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４．普段</w:t>
            </w:r>
            <w:r>
              <w:rPr>
                <w:rFonts w:ascii="メイリオ" w:eastAsia="メイリオ" w:hAnsi="メイリオ" w:cs="メイリオ"/>
              </w:rPr>
              <w:t>のオフィス勤務時と異なる</w:t>
            </w:r>
            <w:r>
              <w:rPr>
                <w:rFonts w:ascii="メイリオ" w:eastAsia="メイリオ" w:hAnsi="メイリオ" w:cs="メイリオ" w:hint="eastAsia"/>
              </w:rPr>
              <w:t>購買</w:t>
            </w:r>
            <w:r>
              <w:rPr>
                <w:rFonts w:ascii="メイリオ" w:eastAsia="メイリオ" w:hAnsi="メイリオ" w:cs="メイリオ"/>
              </w:rPr>
              <w:t>行動</w:t>
            </w:r>
            <w:r w:rsidR="00E549F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549F6" w:rsidRPr="00E549F6">
              <w:rPr>
                <w:rFonts w:ascii="メイリオ" w:eastAsia="メイリオ" w:hAnsi="メイリオ" w:cs="メイリオ"/>
                <w:color w:val="FF0000"/>
                <w:sz w:val="14"/>
              </w:rPr>
              <w:t>（</w:t>
            </w:r>
            <w:r w:rsidR="00E549F6">
              <w:rPr>
                <w:rFonts w:ascii="メイリオ" w:eastAsia="メイリオ" w:hAnsi="メイリオ" w:cs="メイリオ" w:hint="eastAsia"/>
                <w:color w:val="FF0000"/>
                <w:sz w:val="14"/>
              </w:rPr>
              <w:t>必須</w:t>
            </w:r>
            <w:r w:rsidR="00E549F6" w:rsidRPr="00E549F6">
              <w:rPr>
                <w:rFonts w:ascii="メイリオ" w:eastAsia="メイリオ" w:hAnsi="メイリオ" w:cs="メイリオ"/>
                <w:color w:val="FF0000"/>
                <w:sz w:val="14"/>
              </w:rPr>
              <w:t>）</w:t>
            </w:r>
          </w:p>
          <w:p w:rsidR="002D1199" w:rsidRPr="002D1199" w:rsidRDefault="002D1199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５．その他</w:t>
            </w:r>
            <w:r>
              <w:rPr>
                <w:rFonts w:ascii="メイリオ" w:eastAsia="メイリオ" w:hAnsi="メイリオ" w:cs="メイリオ"/>
              </w:rPr>
              <w:t>企業が独自に設定した指標</w:t>
            </w:r>
            <w:r w:rsidR="00E549F6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549F6" w:rsidRPr="00E549F6">
              <w:rPr>
                <w:rFonts w:ascii="メイリオ" w:eastAsia="メイリオ" w:hAnsi="メイリオ" w:cs="メイリオ"/>
                <w:color w:val="FF0000"/>
                <w:sz w:val="14"/>
              </w:rPr>
              <w:t>（</w:t>
            </w:r>
            <w:r w:rsidR="00E549F6">
              <w:rPr>
                <w:rFonts w:ascii="メイリオ" w:eastAsia="メイリオ" w:hAnsi="メイリオ" w:cs="メイリオ" w:hint="eastAsia"/>
                <w:color w:val="FF0000"/>
                <w:sz w:val="14"/>
              </w:rPr>
              <w:t>任意</w:t>
            </w:r>
            <w:r w:rsidR="00E549F6" w:rsidRPr="00E549F6">
              <w:rPr>
                <w:rFonts w:ascii="メイリオ" w:eastAsia="メイリオ" w:hAnsi="メイリオ" w:cs="メイリオ"/>
                <w:color w:val="FF0000"/>
                <w:sz w:val="14"/>
              </w:rPr>
              <w:t>）</w:t>
            </w:r>
            <w:bookmarkStart w:id="0" w:name="_GoBack"/>
            <w:bookmarkEnd w:id="0"/>
          </w:p>
          <w:p w:rsidR="002D1199" w:rsidRPr="00EA6261" w:rsidRDefault="00AF6E2B" w:rsidP="00E549F6">
            <w:pPr>
              <w:widowControl/>
              <w:snapToGrid w:val="0"/>
              <w:ind w:leftChars="218" w:left="458"/>
              <w:jc w:val="left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（＿＿＿＿＿＿＿＿＿＿＿＿＿＿＿＿＿＿＿＿）</w:t>
            </w:r>
          </w:p>
        </w:tc>
      </w:tr>
      <w:tr w:rsidR="00AF6E2B" w:rsidTr="00AF6E2B">
        <w:trPr>
          <w:trHeight w:val="473"/>
        </w:trPr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10.実施概要</w:t>
            </w:r>
          </w:p>
        </w:tc>
        <w:tc>
          <w:tcPr>
            <w:tcW w:w="5617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</w:p>
          <w:p w:rsidR="00931496" w:rsidRDefault="00931496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AF6E2B" w:rsidTr="00AF6E2B">
        <w:tc>
          <w:tcPr>
            <w:tcW w:w="3085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11.担当者連絡先</w:t>
            </w:r>
          </w:p>
        </w:tc>
        <w:tc>
          <w:tcPr>
            <w:tcW w:w="5617" w:type="dxa"/>
          </w:tcPr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　：</w:t>
            </w:r>
          </w:p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　：</w:t>
            </w:r>
          </w:p>
          <w:p w:rsidR="00AF6E2B" w:rsidRDefault="00AF6E2B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メールアドレス　：</w:t>
            </w:r>
            <w:r w:rsidRPr="004136CF">
              <w:rPr>
                <w:rFonts w:ascii="メイリオ" w:eastAsia="メイリオ" w:hAnsi="メイリオ" w:cs="メイリオ" w:hint="eastAsia"/>
              </w:rPr>
              <w:t xml:space="preserve"> </w:t>
            </w:r>
          </w:p>
          <w:p w:rsidR="003076F5" w:rsidRDefault="003076F5" w:rsidP="00AF6E2B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電話</w:t>
            </w:r>
            <w:r>
              <w:rPr>
                <w:rFonts w:ascii="メイリオ" w:eastAsia="メイリオ" w:hAnsi="メイリオ" w:cs="メイリオ"/>
              </w:rPr>
              <w:t>番号：</w:t>
            </w:r>
          </w:p>
          <w:p w:rsidR="003076F5" w:rsidRDefault="003076F5" w:rsidP="003076F5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所在地</w:t>
            </w:r>
            <w:r w:rsidR="00194180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/>
              </w:rPr>
              <w:t>：</w:t>
            </w:r>
          </w:p>
          <w:p w:rsidR="003076F5" w:rsidRPr="004136CF" w:rsidRDefault="003076F5" w:rsidP="003076F5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</w:rPr>
            </w:pPr>
            <w:r w:rsidRPr="003076F5">
              <w:rPr>
                <w:rFonts w:ascii="メイリオ" w:eastAsia="メイリオ" w:hAnsi="メイリオ" w:cs="メイリオ" w:hint="eastAsia"/>
                <w:sz w:val="14"/>
              </w:rPr>
              <w:t>※記載の</w:t>
            </w:r>
            <w:r w:rsidRPr="003076F5">
              <w:rPr>
                <w:rFonts w:ascii="メイリオ" w:eastAsia="メイリオ" w:hAnsi="メイリオ" w:cs="メイリオ"/>
                <w:sz w:val="14"/>
              </w:rPr>
              <w:t>住所に</w:t>
            </w:r>
            <w:r w:rsidRPr="003076F5">
              <w:rPr>
                <w:rFonts w:ascii="メイリオ" w:eastAsia="メイリオ" w:hAnsi="メイリオ" w:cs="メイリオ" w:hint="eastAsia"/>
                <w:sz w:val="14"/>
              </w:rPr>
              <w:t>ポスター</w:t>
            </w:r>
            <w:r w:rsidRPr="003076F5">
              <w:rPr>
                <w:rFonts w:ascii="メイリオ" w:eastAsia="メイリオ" w:hAnsi="メイリオ" w:cs="メイリオ"/>
                <w:sz w:val="14"/>
              </w:rPr>
              <w:t>等を</w:t>
            </w:r>
            <w:r w:rsidRPr="003076F5">
              <w:rPr>
                <w:rFonts w:ascii="メイリオ" w:eastAsia="メイリオ" w:hAnsi="メイリオ" w:cs="メイリオ" w:hint="eastAsia"/>
                <w:sz w:val="14"/>
              </w:rPr>
              <w:t>送付</w:t>
            </w:r>
            <w:r w:rsidRPr="003076F5">
              <w:rPr>
                <w:rFonts w:ascii="メイリオ" w:eastAsia="メイリオ" w:hAnsi="メイリオ" w:cs="メイリオ"/>
                <w:sz w:val="14"/>
              </w:rPr>
              <w:t>させていただく予定です</w:t>
            </w:r>
          </w:p>
        </w:tc>
      </w:tr>
    </w:tbl>
    <w:p w:rsidR="008179D3" w:rsidRPr="008179D3" w:rsidRDefault="008179D3" w:rsidP="002D1199"/>
    <w:sectPr w:rsidR="008179D3" w:rsidRPr="008179D3" w:rsidSect="003076F5">
      <w:headerReference w:type="default" r:id="rId7"/>
      <w:pgSz w:w="11906" w:h="16838"/>
      <w:pgMar w:top="1193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4AA" w:rsidRDefault="001014AA" w:rsidP="000768DD">
      <w:r>
        <w:separator/>
      </w:r>
    </w:p>
  </w:endnote>
  <w:endnote w:type="continuationSeparator" w:id="0">
    <w:p w:rsidR="001014AA" w:rsidRDefault="001014AA" w:rsidP="00076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4AA" w:rsidRDefault="001014AA" w:rsidP="000768DD">
      <w:r>
        <w:separator/>
      </w:r>
    </w:p>
  </w:footnote>
  <w:footnote w:type="continuationSeparator" w:id="0">
    <w:p w:rsidR="001014AA" w:rsidRDefault="001014AA" w:rsidP="00076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B4F" w:rsidRDefault="004E1B4F">
    <w:pPr>
      <w:pStyle w:val="a8"/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2E5"/>
    <w:rsid w:val="0000561B"/>
    <w:rsid w:val="00006C2B"/>
    <w:rsid w:val="00007A29"/>
    <w:rsid w:val="00032215"/>
    <w:rsid w:val="00052430"/>
    <w:rsid w:val="00067BCB"/>
    <w:rsid w:val="0007254A"/>
    <w:rsid w:val="000768DD"/>
    <w:rsid w:val="00082DD6"/>
    <w:rsid w:val="00092DCA"/>
    <w:rsid w:val="000E7814"/>
    <w:rsid w:val="001014AA"/>
    <w:rsid w:val="00127D87"/>
    <w:rsid w:val="00171051"/>
    <w:rsid w:val="00176F30"/>
    <w:rsid w:val="00180513"/>
    <w:rsid w:val="00192FD0"/>
    <w:rsid w:val="00194180"/>
    <w:rsid w:val="001A1EE9"/>
    <w:rsid w:val="001A6D75"/>
    <w:rsid w:val="001B0337"/>
    <w:rsid w:val="001B2D33"/>
    <w:rsid w:val="001C7FBF"/>
    <w:rsid w:val="001D3E0E"/>
    <w:rsid w:val="001D586A"/>
    <w:rsid w:val="001F0AEC"/>
    <w:rsid w:val="001F62F8"/>
    <w:rsid w:val="001F78EB"/>
    <w:rsid w:val="00206FCF"/>
    <w:rsid w:val="002102E5"/>
    <w:rsid w:val="002312E4"/>
    <w:rsid w:val="00231846"/>
    <w:rsid w:val="002765D5"/>
    <w:rsid w:val="0029118A"/>
    <w:rsid w:val="002D1199"/>
    <w:rsid w:val="002D6627"/>
    <w:rsid w:val="002F4ED3"/>
    <w:rsid w:val="003076F5"/>
    <w:rsid w:val="003139F8"/>
    <w:rsid w:val="003152F6"/>
    <w:rsid w:val="00320CC3"/>
    <w:rsid w:val="003330DD"/>
    <w:rsid w:val="00375564"/>
    <w:rsid w:val="003C4061"/>
    <w:rsid w:val="00410128"/>
    <w:rsid w:val="004136CF"/>
    <w:rsid w:val="00416931"/>
    <w:rsid w:val="00443C01"/>
    <w:rsid w:val="00462065"/>
    <w:rsid w:val="004677C9"/>
    <w:rsid w:val="00494F83"/>
    <w:rsid w:val="004A1333"/>
    <w:rsid w:val="004B5002"/>
    <w:rsid w:val="004C6446"/>
    <w:rsid w:val="004D2178"/>
    <w:rsid w:val="004D4842"/>
    <w:rsid w:val="004E1B4F"/>
    <w:rsid w:val="004F2B08"/>
    <w:rsid w:val="00506F16"/>
    <w:rsid w:val="00537359"/>
    <w:rsid w:val="0054074A"/>
    <w:rsid w:val="00543AF5"/>
    <w:rsid w:val="00567AF7"/>
    <w:rsid w:val="005E0063"/>
    <w:rsid w:val="00615495"/>
    <w:rsid w:val="0066616B"/>
    <w:rsid w:val="00695386"/>
    <w:rsid w:val="006B4FB5"/>
    <w:rsid w:val="006C021E"/>
    <w:rsid w:val="006C1906"/>
    <w:rsid w:val="006D0CA2"/>
    <w:rsid w:val="0073081A"/>
    <w:rsid w:val="00783266"/>
    <w:rsid w:val="0079048B"/>
    <w:rsid w:val="007A4741"/>
    <w:rsid w:val="007A5968"/>
    <w:rsid w:val="007E34B1"/>
    <w:rsid w:val="007F0415"/>
    <w:rsid w:val="008124AF"/>
    <w:rsid w:val="008179D3"/>
    <w:rsid w:val="0082351F"/>
    <w:rsid w:val="0083179A"/>
    <w:rsid w:val="00872440"/>
    <w:rsid w:val="008773A2"/>
    <w:rsid w:val="008865F7"/>
    <w:rsid w:val="008968C0"/>
    <w:rsid w:val="008D0B20"/>
    <w:rsid w:val="00931496"/>
    <w:rsid w:val="009612CA"/>
    <w:rsid w:val="00964BCB"/>
    <w:rsid w:val="00967E99"/>
    <w:rsid w:val="009860DA"/>
    <w:rsid w:val="009B492D"/>
    <w:rsid w:val="009F501F"/>
    <w:rsid w:val="00A00F9B"/>
    <w:rsid w:val="00A07A11"/>
    <w:rsid w:val="00A420B9"/>
    <w:rsid w:val="00A67297"/>
    <w:rsid w:val="00A80362"/>
    <w:rsid w:val="00A81AF2"/>
    <w:rsid w:val="00A90858"/>
    <w:rsid w:val="00AA14C7"/>
    <w:rsid w:val="00AA708B"/>
    <w:rsid w:val="00AC2C1D"/>
    <w:rsid w:val="00AC749B"/>
    <w:rsid w:val="00AF6E2B"/>
    <w:rsid w:val="00B06C4D"/>
    <w:rsid w:val="00B309F6"/>
    <w:rsid w:val="00B651F4"/>
    <w:rsid w:val="00B91CEB"/>
    <w:rsid w:val="00B97949"/>
    <w:rsid w:val="00BB31D8"/>
    <w:rsid w:val="00BD7A18"/>
    <w:rsid w:val="00BF79C8"/>
    <w:rsid w:val="00C252C9"/>
    <w:rsid w:val="00CA50C6"/>
    <w:rsid w:val="00CA6887"/>
    <w:rsid w:val="00CC5649"/>
    <w:rsid w:val="00CD3161"/>
    <w:rsid w:val="00CD6355"/>
    <w:rsid w:val="00CE2BD7"/>
    <w:rsid w:val="00CE53DE"/>
    <w:rsid w:val="00CF0FAC"/>
    <w:rsid w:val="00D06350"/>
    <w:rsid w:val="00D26B86"/>
    <w:rsid w:val="00DA11B5"/>
    <w:rsid w:val="00DC52AB"/>
    <w:rsid w:val="00DD0E8E"/>
    <w:rsid w:val="00DE1220"/>
    <w:rsid w:val="00E1176B"/>
    <w:rsid w:val="00E16261"/>
    <w:rsid w:val="00E30CC1"/>
    <w:rsid w:val="00E321E5"/>
    <w:rsid w:val="00E3498C"/>
    <w:rsid w:val="00E549F6"/>
    <w:rsid w:val="00E56F8A"/>
    <w:rsid w:val="00E73321"/>
    <w:rsid w:val="00E8136D"/>
    <w:rsid w:val="00E96258"/>
    <w:rsid w:val="00EA6261"/>
    <w:rsid w:val="00EC590A"/>
    <w:rsid w:val="00EC62CC"/>
    <w:rsid w:val="00ED3219"/>
    <w:rsid w:val="00EF1033"/>
    <w:rsid w:val="00EF7211"/>
    <w:rsid w:val="00F1195A"/>
    <w:rsid w:val="00F14D21"/>
    <w:rsid w:val="00F3156C"/>
    <w:rsid w:val="00F541F7"/>
    <w:rsid w:val="00FA3F16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199DC34-4EDE-499F-82A5-CCFE769B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102E5"/>
  </w:style>
  <w:style w:type="character" w:customStyle="1" w:styleId="a4">
    <w:name w:val="日付 (文字)"/>
    <w:basedOn w:val="a0"/>
    <w:link w:val="a3"/>
    <w:uiPriority w:val="99"/>
    <w:semiHidden/>
    <w:rsid w:val="002102E5"/>
  </w:style>
  <w:style w:type="table" w:styleId="a5">
    <w:name w:val="Table Grid"/>
    <w:basedOn w:val="a1"/>
    <w:uiPriority w:val="59"/>
    <w:rsid w:val="00DA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5"/>
    <w:basedOn w:val="a1"/>
    <w:uiPriority w:val="61"/>
    <w:rsid w:val="001D3E0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3139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39F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768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768DD"/>
  </w:style>
  <w:style w:type="paragraph" w:styleId="aa">
    <w:name w:val="footer"/>
    <w:basedOn w:val="a"/>
    <w:link w:val="ab"/>
    <w:uiPriority w:val="99"/>
    <w:unhideWhenUsed/>
    <w:rsid w:val="000768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768DD"/>
  </w:style>
  <w:style w:type="paragraph" w:styleId="ac">
    <w:name w:val="Note Heading"/>
    <w:basedOn w:val="a"/>
    <w:next w:val="a"/>
    <w:link w:val="ad"/>
    <w:uiPriority w:val="99"/>
    <w:unhideWhenUsed/>
    <w:rsid w:val="008179D3"/>
    <w:pPr>
      <w:jc w:val="center"/>
    </w:pPr>
    <w:rPr>
      <w:rFonts w:ascii="メイリオ" w:eastAsia="メイリオ" w:hAnsi="メイリオ" w:cs="メイリオ"/>
      <w:szCs w:val="21"/>
    </w:rPr>
  </w:style>
  <w:style w:type="character" w:customStyle="1" w:styleId="ad">
    <w:name w:val="記 (文字)"/>
    <w:basedOn w:val="a0"/>
    <w:link w:val="ac"/>
    <w:uiPriority w:val="99"/>
    <w:rsid w:val="008179D3"/>
    <w:rPr>
      <w:rFonts w:ascii="メイリオ" w:eastAsia="メイリオ" w:hAnsi="メイリオ" w:cs="メイリオ"/>
      <w:szCs w:val="21"/>
    </w:rPr>
  </w:style>
  <w:style w:type="paragraph" w:styleId="ae">
    <w:name w:val="Closing"/>
    <w:basedOn w:val="a"/>
    <w:link w:val="af"/>
    <w:uiPriority w:val="99"/>
    <w:unhideWhenUsed/>
    <w:rsid w:val="008179D3"/>
    <w:pPr>
      <w:jc w:val="right"/>
    </w:pPr>
    <w:rPr>
      <w:rFonts w:ascii="メイリオ" w:eastAsia="メイリオ" w:hAnsi="メイリオ" w:cs="メイリオ"/>
      <w:szCs w:val="21"/>
    </w:rPr>
  </w:style>
  <w:style w:type="character" w:customStyle="1" w:styleId="af">
    <w:name w:val="結語 (文字)"/>
    <w:basedOn w:val="a0"/>
    <w:link w:val="ae"/>
    <w:uiPriority w:val="99"/>
    <w:rsid w:val="008179D3"/>
    <w:rPr>
      <w:rFonts w:ascii="メイリオ" w:eastAsia="メイリオ" w:hAnsi="メイリオ" w:cs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5CEF2-25FF-42E2-975E-99905168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2017-04-17T01:15:00Z</cp:lastPrinted>
  <dcterms:created xsi:type="dcterms:W3CDTF">2017-04-17T01:07:00Z</dcterms:created>
  <dcterms:modified xsi:type="dcterms:W3CDTF">2017-04-17T01:23:00Z</dcterms:modified>
</cp:coreProperties>
</file>