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44" w:rsidRPr="00FE7471" w:rsidRDefault="004B1653" w:rsidP="007D57A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資料</w:t>
      </w:r>
      <w:r w:rsidRPr="00FE7471">
        <w:rPr>
          <w:rFonts w:ascii="ＭＳ ゴシック" w:eastAsia="ＭＳ ゴシック" w:hAnsi="ＭＳ ゴシック"/>
          <w:sz w:val="22"/>
        </w:rPr>
        <w:t>２</w:t>
      </w:r>
    </w:p>
    <w:p w:rsidR="004B1653" w:rsidRPr="00FE7471" w:rsidRDefault="004B1653" w:rsidP="007D57A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FC5D95" w:rsidRPr="00FE7471" w:rsidRDefault="004B1653" w:rsidP="007D57A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タイトル</w:t>
      </w:r>
    </w:p>
    <w:p w:rsidR="00627716" w:rsidRPr="00FE7471" w:rsidRDefault="00627716" w:rsidP="007D57AD">
      <w:pPr>
        <w:jc w:val="lef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「</w:t>
      </w:r>
      <w:r w:rsidR="00BA7E58" w:rsidRPr="00FE7471">
        <w:rPr>
          <w:rFonts w:ascii="ＭＳ ゴシック" w:eastAsia="ＭＳ ゴシック" w:hAnsi="ＭＳ ゴシック" w:hint="eastAsia"/>
          <w:sz w:val="22"/>
        </w:rPr>
        <w:t>視聴覚</w:t>
      </w:r>
      <w:r w:rsidR="00BA7E58" w:rsidRPr="00FE7471">
        <w:rPr>
          <w:rFonts w:ascii="ＭＳ ゴシック" w:eastAsia="ＭＳ ゴシック" w:hAnsi="ＭＳ ゴシック"/>
          <w:sz w:val="22"/>
        </w:rPr>
        <w:t>障害者</w:t>
      </w:r>
      <w:r w:rsidR="00BA7E58" w:rsidRPr="00FE7471">
        <w:rPr>
          <w:rFonts w:ascii="ＭＳ ゴシック" w:eastAsia="ＭＳ ゴシック" w:hAnsi="ＭＳ ゴシック" w:hint="eastAsia"/>
          <w:sz w:val="22"/>
        </w:rPr>
        <w:t>等</w:t>
      </w:r>
      <w:r w:rsidR="00BA7E58" w:rsidRPr="00FE7471">
        <w:rPr>
          <w:rFonts w:ascii="ＭＳ ゴシック" w:eastAsia="ＭＳ ゴシック" w:hAnsi="ＭＳ ゴシック"/>
          <w:sz w:val="22"/>
        </w:rPr>
        <w:t>向け放送に関する</w:t>
      </w:r>
      <w:r w:rsidR="00435BF8" w:rsidRPr="00FE7471">
        <w:rPr>
          <w:rFonts w:ascii="ＭＳ ゴシック" w:eastAsia="ＭＳ ゴシック" w:hAnsi="ＭＳ ゴシック" w:hint="eastAsia"/>
          <w:sz w:val="22"/>
        </w:rPr>
        <w:t>研究会</w:t>
      </w:r>
      <w:r w:rsidRPr="00FE7471">
        <w:rPr>
          <w:rFonts w:ascii="ＭＳ ゴシック" w:eastAsia="ＭＳ ゴシック" w:hAnsi="ＭＳ ゴシック" w:hint="eastAsia"/>
          <w:sz w:val="22"/>
        </w:rPr>
        <w:t>」構成員</w:t>
      </w:r>
    </w:p>
    <w:p w:rsidR="00627716" w:rsidRPr="00FE7471" w:rsidRDefault="00627716" w:rsidP="007D57AD">
      <w:pPr>
        <w:jc w:val="lef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（敬称略</w:t>
      </w:r>
      <w:r w:rsidR="006E67F6" w:rsidRPr="00FE7471">
        <w:rPr>
          <w:rFonts w:ascii="ＭＳ ゴシック" w:eastAsia="ＭＳ ゴシック" w:hAnsi="ＭＳ ゴシック" w:hint="eastAsia"/>
          <w:sz w:val="22"/>
        </w:rPr>
        <w:t>、五十音順</w:t>
      </w:r>
      <w:r w:rsidRPr="00FE7471">
        <w:rPr>
          <w:rFonts w:ascii="ＭＳ ゴシック" w:eastAsia="ＭＳ ゴシック" w:hAnsi="ＭＳ ゴシック" w:hint="eastAsia"/>
          <w:sz w:val="22"/>
        </w:rPr>
        <w:t>）</w:t>
      </w:r>
      <w:bookmarkStart w:id="0" w:name="_GoBack"/>
      <w:bookmarkEnd w:id="0"/>
    </w:p>
    <w:p w:rsidR="00887644" w:rsidRPr="00FE7471" w:rsidRDefault="00887644" w:rsidP="00887644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13"/>
        <w:gridCol w:w="7451"/>
      </w:tblGrid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いしばし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石橋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だいご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大吾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一般財団法人全日本ろうあ連盟 理事（教育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・文化委員会委員長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）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いとう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伊藤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かずこ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加寿子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日本テレビ放送網株式会社 編成局編成センター編成部 担当副部長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いわした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岩下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やすし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恭士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株式会社毎日新聞社 デジタルメディア局 ユニバーサロン編集長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かんだ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神田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せいじ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聖治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株式会社新潟テレビ21 東京支社 編成業務部長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こんどう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近藤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のりこ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則子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老テク研究会 事務局長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さだかね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貞包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ふみあき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史明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株式会社ＴＢＳテレビ 編成制作局編成部 担当部長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さとう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佐藤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しゅういち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秀一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株式会社ＢＳ-ＴＢＳ 編成局 担当局長兼編成部長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しんたに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新谷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ともよし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友良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一般社団法人全日本難聴者・中途失聴者団体連合会 理事長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そのだ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園田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よしただ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義忠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一般社団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法人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衛星放送協会 専務理事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髙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はし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ひろし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紘士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8F451C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東京通信大学</w:t>
            </w:r>
            <w:r w:rsidR="00314805"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人間</w:t>
            </w:r>
            <w:r w:rsidR="00314805"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福祉学部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教授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  <w:vAlign w:val="center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たなか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田中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ゆたか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豊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パナソニック株式会社 イノベーション推進部門全社ＣＴＯ室 </w:t>
            </w:r>
          </w:p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共通技術サポート部ユニバーサルデザイン推進課 </w:t>
            </w:r>
          </w:p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共通技術サポート部長兼ユニバーサルデザイン推進課長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てらしま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寺島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あきら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彰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公益財団法人日本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障害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者リハビリテーション協会 参与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なかむら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中村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あつし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敦史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株式会社テレビ東京 編成局編成部 副参事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なかむら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中邑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けんりゅう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賢龍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東京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大学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先端科学技術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研究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センター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教授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にかいどう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二階堂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よしあき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義明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株式会社テレビ朝日 総合編成局 編成担当部長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にへい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二瓶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こういち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浩一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一般社団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法人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日本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ケーブルテレビ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連盟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理事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ほんま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本間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ゆうじ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祐次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放送大学学園 放送部長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まさおか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正岡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たかこ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高子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株式会社フジテレビジョン 編成局編成センター編成部 部長職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みかみ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三上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やす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八州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志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日本放送協会 編成局計画管理部 専任部長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みやけ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三宅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たかし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隆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社会福祉法人日本盲人会連合 情報部長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  <w:vAlign w:val="center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やまざき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山﨑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ゆか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友賀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三菱電機株式会社 デザイン研究所ソリューションデザイン部　</w:t>
            </w:r>
          </w:p>
          <w:p w:rsidR="00FD30ED" w:rsidRPr="00FE7471" w:rsidRDefault="00FD30ED" w:rsidP="00FD30ED">
            <w:pPr>
              <w:spacing w:line="34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ＵＸデザイン基盤グループ 主席研究員　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やました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山下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はるこ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東子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大東文化大学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経済学部</w:t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 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t>教授</w:t>
            </w:r>
          </w:p>
        </w:tc>
      </w:tr>
      <w:tr w:rsidR="00FD30ED" w:rsidRPr="00FE7471" w:rsidTr="00FD30ED">
        <w:tc>
          <w:tcPr>
            <w:tcW w:w="1813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わたなべ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渡辺</w:t>
                  </w:r>
                </w:rubyBase>
              </w:ruby>
            </w: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 xml:space="preserve">　</w:t>
            </w:r>
            <w:r w:rsidRPr="00FE7471"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てつや</w:t>
                  </w:r>
                </w:rt>
                <w:rubyBase>
                  <w:r w:rsidR="00FD30ED" w:rsidRPr="00FE7471">
                    <w:rPr>
                      <w:rFonts w:ascii="ＭＳ ゴシック" w:eastAsia="ＭＳ ゴシック" w:hAnsi="ＭＳ ゴシック" w:cs="Arial"/>
                      <w:color w:val="333333"/>
                      <w:kern w:val="0"/>
                      <w:sz w:val="22"/>
                    </w:rPr>
                    <w:t>哲哉</w:t>
                  </w:r>
                </w:rubyBase>
              </w:ruby>
            </w:r>
          </w:p>
        </w:tc>
        <w:tc>
          <w:tcPr>
            <w:tcW w:w="7451" w:type="dxa"/>
            <w:shd w:val="clear" w:color="auto" w:fill="auto"/>
          </w:tcPr>
          <w:p w:rsidR="00FD30ED" w:rsidRPr="00FE7471" w:rsidRDefault="00FD30ED" w:rsidP="00FD30ED">
            <w:pPr>
              <w:spacing w:line="560" w:lineRule="exact"/>
              <w:rPr>
                <w:rFonts w:ascii="ＭＳ ゴシック" w:eastAsia="ＭＳ ゴシック" w:hAnsi="ＭＳ ゴシック" w:cs="Arial"/>
                <w:color w:val="333333"/>
                <w:kern w:val="0"/>
                <w:sz w:val="22"/>
              </w:rPr>
            </w:pPr>
            <w:r w:rsidRPr="00FE7471">
              <w:rPr>
                <w:rFonts w:ascii="ＭＳ ゴシック" w:eastAsia="ＭＳ ゴシック" w:hAnsi="ＭＳ ゴシック" w:cs="Arial" w:hint="eastAsia"/>
                <w:color w:val="333333"/>
                <w:kern w:val="0"/>
                <w:sz w:val="22"/>
              </w:rPr>
              <w:t>読売テレビ放送株式会社 編成局 東京編成部長</w:t>
            </w:r>
          </w:p>
        </w:tc>
      </w:tr>
    </w:tbl>
    <w:p w:rsidR="003F09E7" w:rsidRPr="00FE7471" w:rsidRDefault="00627716" w:rsidP="00B45BB5">
      <w:pPr>
        <w:ind w:firstLineChars="150" w:firstLine="330"/>
        <w:jc w:val="right"/>
        <w:rPr>
          <w:rFonts w:ascii="ＭＳ ゴシック" w:eastAsia="ＭＳ ゴシック" w:hAnsi="ＭＳ ゴシック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lastRenderedPageBreak/>
        <w:t>（以上</w:t>
      </w:r>
      <w:r w:rsidR="009120FF" w:rsidRPr="00FE7471">
        <w:rPr>
          <w:rFonts w:ascii="ＭＳ ゴシック" w:eastAsia="ＭＳ ゴシック" w:hAnsi="ＭＳ ゴシック" w:hint="eastAsia"/>
          <w:sz w:val="22"/>
        </w:rPr>
        <w:t>、</w:t>
      </w:r>
      <w:r w:rsidR="00887644" w:rsidRPr="00FE7471">
        <w:rPr>
          <w:rFonts w:ascii="ＭＳ ゴシック" w:eastAsia="ＭＳ ゴシック" w:hAnsi="ＭＳ ゴシック" w:hint="eastAsia"/>
          <w:sz w:val="22"/>
        </w:rPr>
        <w:t>23</w:t>
      </w:r>
      <w:r w:rsidRPr="00FE7471">
        <w:rPr>
          <w:rFonts w:ascii="ＭＳ ゴシック" w:eastAsia="ＭＳ ゴシック" w:hAnsi="ＭＳ ゴシック" w:hint="eastAsia"/>
          <w:sz w:val="22"/>
        </w:rPr>
        <w:t>名）</w:t>
      </w:r>
    </w:p>
    <w:p w:rsidR="007D57AD" w:rsidRPr="00FE7471" w:rsidRDefault="007D57AD" w:rsidP="007D57AD">
      <w:pPr>
        <w:jc w:val="left"/>
        <w:rPr>
          <w:rFonts w:ascii="ＭＳ ゴシック" w:eastAsia="ＭＳ ゴシック" w:hAnsi="ＭＳ ゴシック" w:cs="Arial"/>
          <w:color w:val="333333"/>
          <w:kern w:val="0"/>
          <w:sz w:val="22"/>
        </w:rPr>
      </w:pPr>
      <w:r w:rsidRPr="00FE7471">
        <w:rPr>
          <w:rFonts w:ascii="ＭＳ ゴシック" w:eastAsia="ＭＳ ゴシック" w:hAnsi="ＭＳ ゴシック" w:hint="eastAsia"/>
          <w:sz w:val="22"/>
        </w:rPr>
        <w:t>以上</w:t>
      </w:r>
    </w:p>
    <w:sectPr w:rsidR="007D57AD" w:rsidRPr="00FE7471" w:rsidSect="00C56F59">
      <w:pgSz w:w="11906" w:h="16838" w:code="9"/>
      <w:pgMar w:top="567" w:right="1247" w:bottom="567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8" w:rsidRDefault="009867B8" w:rsidP="00537B30">
      <w:r>
        <w:separator/>
      </w:r>
    </w:p>
  </w:endnote>
  <w:endnote w:type="continuationSeparator" w:id="0">
    <w:p w:rsidR="009867B8" w:rsidRDefault="009867B8" w:rsidP="0053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8" w:rsidRDefault="009867B8" w:rsidP="00537B30">
      <w:r>
        <w:separator/>
      </w:r>
    </w:p>
  </w:footnote>
  <w:footnote w:type="continuationSeparator" w:id="0">
    <w:p w:rsidR="009867B8" w:rsidRDefault="009867B8" w:rsidP="0053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2E"/>
    <w:rsid w:val="00026BF1"/>
    <w:rsid w:val="00043A2C"/>
    <w:rsid w:val="00050DA4"/>
    <w:rsid w:val="0005109B"/>
    <w:rsid w:val="00096EBB"/>
    <w:rsid w:val="000B3641"/>
    <w:rsid w:val="000C1E50"/>
    <w:rsid w:val="000C6EA7"/>
    <w:rsid w:val="0010097D"/>
    <w:rsid w:val="0012234C"/>
    <w:rsid w:val="001243B6"/>
    <w:rsid w:val="00125A00"/>
    <w:rsid w:val="0019318B"/>
    <w:rsid w:val="001A1CF3"/>
    <w:rsid w:val="001A3B74"/>
    <w:rsid w:val="001B237B"/>
    <w:rsid w:val="001B4848"/>
    <w:rsid w:val="001D0B05"/>
    <w:rsid w:val="001E3203"/>
    <w:rsid w:val="00245E90"/>
    <w:rsid w:val="00265806"/>
    <w:rsid w:val="00265B8C"/>
    <w:rsid w:val="00272112"/>
    <w:rsid w:val="00275BA1"/>
    <w:rsid w:val="002A5CC1"/>
    <w:rsid w:val="002B1C57"/>
    <w:rsid w:val="002C242E"/>
    <w:rsid w:val="002D5CDD"/>
    <w:rsid w:val="0030275A"/>
    <w:rsid w:val="00314805"/>
    <w:rsid w:val="00316D57"/>
    <w:rsid w:val="0034374A"/>
    <w:rsid w:val="00372846"/>
    <w:rsid w:val="00387744"/>
    <w:rsid w:val="003D3250"/>
    <w:rsid w:val="003F09E7"/>
    <w:rsid w:val="00435BF8"/>
    <w:rsid w:val="00447DC2"/>
    <w:rsid w:val="00471A14"/>
    <w:rsid w:val="004813DC"/>
    <w:rsid w:val="00483FB7"/>
    <w:rsid w:val="004A14D8"/>
    <w:rsid w:val="004B1653"/>
    <w:rsid w:val="004D25B8"/>
    <w:rsid w:val="004D75ED"/>
    <w:rsid w:val="004E1360"/>
    <w:rsid w:val="005338AD"/>
    <w:rsid w:val="00537B30"/>
    <w:rsid w:val="005420D5"/>
    <w:rsid w:val="0054642F"/>
    <w:rsid w:val="00590A96"/>
    <w:rsid w:val="006004CB"/>
    <w:rsid w:val="00600692"/>
    <w:rsid w:val="00623A53"/>
    <w:rsid w:val="00627716"/>
    <w:rsid w:val="006E67F6"/>
    <w:rsid w:val="006F0276"/>
    <w:rsid w:val="006F2CD3"/>
    <w:rsid w:val="00710C83"/>
    <w:rsid w:val="0071348E"/>
    <w:rsid w:val="00740F8F"/>
    <w:rsid w:val="00754E9A"/>
    <w:rsid w:val="0078581E"/>
    <w:rsid w:val="00791933"/>
    <w:rsid w:val="00793866"/>
    <w:rsid w:val="00793BDC"/>
    <w:rsid w:val="007D57AD"/>
    <w:rsid w:val="00811083"/>
    <w:rsid w:val="00821373"/>
    <w:rsid w:val="00887644"/>
    <w:rsid w:val="008931E8"/>
    <w:rsid w:val="008E4937"/>
    <w:rsid w:val="008F451C"/>
    <w:rsid w:val="008F4E12"/>
    <w:rsid w:val="008F6FAA"/>
    <w:rsid w:val="009031CB"/>
    <w:rsid w:val="009120FF"/>
    <w:rsid w:val="00951CCD"/>
    <w:rsid w:val="00982B14"/>
    <w:rsid w:val="009867B8"/>
    <w:rsid w:val="009A60E5"/>
    <w:rsid w:val="009B6DF8"/>
    <w:rsid w:val="009F16DA"/>
    <w:rsid w:val="00A23E41"/>
    <w:rsid w:val="00A26EC3"/>
    <w:rsid w:val="00A77E21"/>
    <w:rsid w:val="00AA7A2B"/>
    <w:rsid w:val="00AB12D4"/>
    <w:rsid w:val="00AC18C2"/>
    <w:rsid w:val="00AD4A0E"/>
    <w:rsid w:val="00AF199E"/>
    <w:rsid w:val="00B12F57"/>
    <w:rsid w:val="00B45BB5"/>
    <w:rsid w:val="00B45DDE"/>
    <w:rsid w:val="00B9272D"/>
    <w:rsid w:val="00BA2AD1"/>
    <w:rsid w:val="00BA7E58"/>
    <w:rsid w:val="00C03FAB"/>
    <w:rsid w:val="00C31688"/>
    <w:rsid w:val="00C56F59"/>
    <w:rsid w:val="00C72A86"/>
    <w:rsid w:val="00C74E86"/>
    <w:rsid w:val="00C77C5F"/>
    <w:rsid w:val="00C81041"/>
    <w:rsid w:val="00CC4D8C"/>
    <w:rsid w:val="00CC5516"/>
    <w:rsid w:val="00CD1CBC"/>
    <w:rsid w:val="00CF7249"/>
    <w:rsid w:val="00D03264"/>
    <w:rsid w:val="00D0643A"/>
    <w:rsid w:val="00D714AD"/>
    <w:rsid w:val="00D727CF"/>
    <w:rsid w:val="00D82AF7"/>
    <w:rsid w:val="00D8554C"/>
    <w:rsid w:val="00DF2E9D"/>
    <w:rsid w:val="00E0542E"/>
    <w:rsid w:val="00E167F5"/>
    <w:rsid w:val="00ED3938"/>
    <w:rsid w:val="00F02021"/>
    <w:rsid w:val="00F22FA4"/>
    <w:rsid w:val="00F63432"/>
    <w:rsid w:val="00F907B4"/>
    <w:rsid w:val="00FC5D95"/>
    <w:rsid w:val="00FD30ED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C1B802F-DC49-4293-A796-D0AC369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B30"/>
  </w:style>
  <w:style w:type="paragraph" w:styleId="a5">
    <w:name w:val="footer"/>
    <w:basedOn w:val="a"/>
    <w:link w:val="a6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B30"/>
  </w:style>
  <w:style w:type="table" w:styleId="a7">
    <w:name w:val="Table Grid"/>
    <w:basedOn w:val="a1"/>
    <w:uiPriority w:val="59"/>
    <w:rsid w:val="0043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56F59"/>
  </w:style>
  <w:style w:type="paragraph" w:styleId="ab">
    <w:name w:val="Date"/>
    <w:basedOn w:val="a"/>
    <w:next w:val="a"/>
    <w:link w:val="ac"/>
    <w:uiPriority w:val="99"/>
    <w:semiHidden/>
    <w:unhideWhenUsed/>
    <w:rsid w:val="008F4E12"/>
  </w:style>
  <w:style w:type="character" w:customStyle="1" w:styleId="ac">
    <w:name w:val="日付 (文字)"/>
    <w:basedOn w:val="a0"/>
    <w:link w:val="ab"/>
    <w:uiPriority w:val="99"/>
    <w:semiHidden/>
    <w:rsid w:val="008F4E12"/>
  </w:style>
  <w:style w:type="paragraph" w:styleId="ad">
    <w:name w:val="Plain Text"/>
    <w:basedOn w:val="a"/>
    <w:link w:val="ae"/>
    <w:uiPriority w:val="99"/>
    <w:semiHidden/>
    <w:unhideWhenUsed/>
    <w:rsid w:val="001A1C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1A1CF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54ED-0CAD-46EE-AC56-0D8A3D5C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2017-10-02T08:21:00Z</cp:lastPrinted>
  <dcterms:created xsi:type="dcterms:W3CDTF">2017-12-08T08:19:00Z</dcterms:created>
  <dcterms:modified xsi:type="dcterms:W3CDTF">2017-12-21T06:02:00Z</dcterms:modified>
</cp:coreProperties>
</file>