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43" w:rsidRPr="00964A43" w:rsidRDefault="008B3F43" w:rsidP="00117D6F">
      <w:pPr>
        <w:pStyle w:val="23"/>
        <w:ind w:firstLine="0"/>
        <w:jc w:val="left"/>
        <w:rPr>
          <w:rFonts w:ascii="ＭＳ ゴシック" w:eastAsia="ＭＳ ゴシック" w:hAnsi="ＭＳ ゴシック"/>
        </w:rPr>
      </w:pPr>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8B3F43" w:rsidP="006F0562">
      <w:pPr>
        <w:jc w:val="right"/>
        <w:rPr>
          <w:rFonts w:ascii="ＭＳ ゴシック" w:eastAsia="ＭＳ ゴシック" w:hAnsi="ＭＳ ゴシック"/>
        </w:rPr>
      </w:pPr>
      <w:r w:rsidRPr="00964A43">
        <w:rPr>
          <w:rFonts w:ascii="ＭＳ ゴシック" w:eastAsia="ＭＳ ゴシック" w:hAnsi="ＭＳ ゴシック" w:hint="eastAsia"/>
        </w:rPr>
        <w:t>平成　　年　　月　　日</w:t>
      </w:r>
    </w:p>
    <w:p w:rsidR="00B439F3" w:rsidRPr="00964A43" w:rsidRDefault="008B3F43" w:rsidP="009E4544">
      <w:pPr>
        <w:pStyle w:val="1"/>
      </w:pPr>
      <w:bookmarkStart w:id="0" w:name="_Toc37645242"/>
      <w:bookmarkStart w:id="1" w:name="_Toc38868147"/>
      <w:bookmarkStart w:id="2" w:name="_Toc38961149"/>
      <w:bookmarkStart w:id="3" w:name="_Toc64191452"/>
      <w:bookmarkStart w:id="4" w:name="_Toc508640315"/>
      <w:r w:rsidRPr="00964A43">
        <w:rPr>
          <w:rFonts w:hint="eastAsia"/>
        </w:rPr>
        <w:t>提案書</w:t>
      </w:r>
      <w:bookmarkEnd w:id="0"/>
      <w:bookmarkEnd w:id="1"/>
      <w:bookmarkEnd w:id="2"/>
      <w:bookmarkEnd w:id="3"/>
      <w:bookmarkEnd w:id="4"/>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B711AD">
        <w:trPr>
          <w:cantSplit/>
          <w:trHeight w:val="582"/>
        </w:trPr>
        <w:tc>
          <w:tcPr>
            <w:tcW w:w="1000" w:type="dxa"/>
            <w:vMerge w:val="restart"/>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436474">
        <w:trPr>
          <w:cantSplit/>
          <w:trHeight w:val="547"/>
        </w:trPr>
        <w:tc>
          <w:tcPr>
            <w:tcW w:w="1000" w:type="dxa"/>
            <w:vMerge/>
            <w:tcBorders>
              <w:top w:val="single" w:sz="8" w:space="0" w:color="auto"/>
              <w:left w:val="single" w:sz="8"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8"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8"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8" w:space="0" w:color="auto"/>
              <w:bottom w:val="single" w:sz="4" w:space="0" w:color="auto"/>
              <w:right w:val="single" w:sz="8"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B711AD">
        <w:trPr>
          <w:cantSplit/>
          <w:trHeight w:val="349"/>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8"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436474">
        <w:trPr>
          <w:cantSplit/>
          <w:trHeight w:val="20"/>
        </w:trPr>
        <w:tc>
          <w:tcPr>
            <w:tcW w:w="1000" w:type="dxa"/>
            <w:vMerge w:val="restart"/>
            <w:tcBorders>
              <w:left w:val="single" w:sz="8"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8"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436474">
        <w:trPr>
          <w:cantSplit/>
          <w:trHeight w:val="526"/>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nil"/>
              <w:right w:val="single" w:sz="8"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711AD">
        <w:trPr>
          <w:cantSplit/>
          <w:trHeight w:val="348"/>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nil"/>
              <w:bottom w:val="single" w:sz="4" w:space="0" w:color="auto"/>
              <w:right w:val="single" w:sz="8" w:space="0" w:color="auto"/>
            </w:tcBorders>
            <w:tcMar>
              <w:top w:w="57" w:type="dxa"/>
              <w:left w:w="57" w:type="dxa"/>
              <w:bottom w:w="57" w:type="dxa"/>
              <w:right w:w="57" w:type="dxa"/>
            </w:tcMar>
          </w:tcPr>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Tel.　：</w:t>
            </w:r>
            <w:r w:rsidR="00B711AD">
              <w:rPr>
                <w:rFonts w:ascii="ＭＳ ゴシック" w:eastAsia="ＭＳ ゴシック" w:hAnsi="ＭＳ ゴシック" w:hint="eastAsia"/>
                <w:kern w:val="2"/>
              </w:rPr>
              <w:t xml:space="preserve">　</w:t>
            </w:r>
            <w:r w:rsidR="00B711AD">
              <w:rPr>
                <w:rFonts w:ascii="ＭＳ ゴシック" w:eastAsia="ＭＳ ゴシック" w:hAnsi="ＭＳ ゴシック"/>
                <w:kern w:val="2"/>
              </w:rPr>
              <w:t xml:space="preserve">　　　　　　　　</w:t>
            </w:r>
            <w:r w:rsidRPr="00964A43">
              <w:rPr>
                <w:rFonts w:ascii="ＭＳ ゴシック" w:eastAsia="ＭＳ ゴシック" w:hAnsi="ＭＳ ゴシック" w:hint="eastAsia"/>
                <w:kern w:val="2"/>
              </w:rPr>
              <w:t>Fax.　：</w:t>
            </w:r>
          </w:p>
          <w:p w:rsidR="008B3F43" w:rsidRPr="00964A43" w:rsidRDefault="008B3F43" w:rsidP="00B711AD">
            <w:pPr>
              <w:pStyle w:val="ac"/>
              <w:widowControl w:val="0"/>
              <w:ind w:firstLineChars="100" w:firstLine="2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583749">
        <w:trPr>
          <w:cantSplit/>
          <w:trHeight w:val="448"/>
        </w:trPr>
        <w:tc>
          <w:tcPr>
            <w:tcW w:w="1000" w:type="dxa"/>
            <w:vMerge/>
            <w:tcBorders>
              <w:left w:val="single" w:sz="8"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8"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583749" w:rsidTr="00B711AD">
        <w:trPr>
          <w:trHeight w:val="74"/>
        </w:trPr>
        <w:tc>
          <w:tcPr>
            <w:tcW w:w="1000" w:type="dxa"/>
            <w:vMerge w:val="restart"/>
            <w:tcBorders>
              <w:left w:val="single" w:sz="8"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bookmarkStart w:id="5" w:name="_GoBack"/>
            <w:bookmarkEnd w:id="5"/>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Pr="006D055F">
              <w:rPr>
                <w:rFonts w:ascii="ＭＳ ゴシック" w:eastAsia="ＭＳ ゴシック" w:hAnsi="ＭＳ ゴシック" w:hint="eastAsia"/>
                <w:u w:val="wave"/>
              </w:rPr>
              <w:t>いずれか一つにレ印を記入</w:t>
            </w:r>
            <w:r>
              <w:rPr>
                <w:rFonts w:ascii="ＭＳ ゴシック" w:eastAsia="ＭＳ ゴシック" w:hAnsi="ＭＳ ゴシック" w:hint="eastAsia"/>
              </w:rPr>
              <w:t>）</w:t>
            </w:r>
          </w:p>
        </w:tc>
        <w:tc>
          <w:tcPr>
            <w:tcW w:w="8100" w:type="dxa"/>
            <w:gridSpan w:val="7"/>
            <w:tcBorders>
              <w:left w:val="single" w:sz="8" w:space="0" w:color="auto"/>
              <w:right w:val="single" w:sz="8" w:space="0" w:color="auto"/>
            </w:tcBorders>
          </w:tcPr>
          <w:p w:rsidR="00281339" w:rsidRPr="00B711AD" w:rsidRDefault="000B5C0C"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Ⅰ　</w:t>
            </w:r>
            <w:r w:rsidR="00F107BF" w:rsidRPr="00B711AD">
              <w:rPr>
                <w:rFonts w:ascii="ＭＳ Ｐゴシック" w:eastAsia="ＭＳ Ｐゴシック" w:hAnsi="ＭＳ Ｐゴシック" w:cs="メイリオ" w:hint="eastAsia"/>
                <w:b/>
                <w:sz w:val="18"/>
                <w:szCs w:val="18"/>
              </w:rPr>
              <w:t>無人航空機の目視外飛行における周波数の有効利用技術の研究開発</w:t>
            </w:r>
            <w:r w:rsidR="00281339" w:rsidRPr="00B711AD">
              <w:rPr>
                <w:rFonts w:hAnsi="ＭＳ 明朝" w:cs="メイリオ" w:hint="eastAsia"/>
                <w:sz w:val="18"/>
                <w:szCs w:val="18"/>
              </w:rPr>
              <w:t xml:space="preserve">　</w:t>
            </w:r>
          </w:p>
          <w:p w:rsidR="000B5C0C" w:rsidRPr="00B711AD" w:rsidRDefault="00281339" w:rsidP="00B711AD">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小型無人航空機における他業務の電波等からの混信・干渉回避のための電波利用技術の研究開発</w:t>
            </w:r>
          </w:p>
          <w:p w:rsidR="000B5C0C" w:rsidRPr="00B711AD" w:rsidRDefault="000B5C0C" w:rsidP="00F107BF">
            <w:pPr>
              <w:ind w:left="800" w:hangingChars="500" w:hanging="800"/>
              <w:rPr>
                <w:rFonts w:hAnsi="ＭＳ 明朝"/>
                <w:sz w:val="16"/>
                <w:szCs w:val="18"/>
              </w:rPr>
            </w:pPr>
            <w:r w:rsidRPr="00B711AD">
              <w:rPr>
                <w:rFonts w:hAnsi="ＭＳ 明朝" w:hint="eastAsia"/>
                <w:sz w:val="16"/>
                <w:szCs w:val="18"/>
              </w:rPr>
              <w:t xml:space="preserve">　　□イ　</w:t>
            </w:r>
            <w:r w:rsidR="00F107BF" w:rsidRPr="00B711AD">
              <w:rPr>
                <w:rFonts w:hAnsi="ＭＳ 明朝" w:hint="eastAsia"/>
                <w:sz w:val="16"/>
                <w:szCs w:val="18"/>
              </w:rPr>
              <w:t>高高度を飛行する無人航空機等と衛星及び小型無人航空機間の無線通信における周波数有効利用技術に関する研究開発</w:t>
            </w:r>
          </w:p>
          <w:p w:rsidR="00281339" w:rsidRPr="00B711AD" w:rsidRDefault="000B5C0C" w:rsidP="000B366B">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Ⅱ　</w:t>
            </w:r>
            <w:r w:rsidR="00F107BF" w:rsidRPr="00B711AD">
              <w:rPr>
                <w:rFonts w:ascii="ＭＳ Ｐゴシック" w:eastAsia="ＭＳ Ｐゴシック" w:hAnsi="ＭＳ Ｐゴシック" w:cs="メイリオ" w:hint="eastAsia"/>
                <w:b/>
                <w:sz w:val="18"/>
                <w:szCs w:val="18"/>
              </w:rPr>
              <w:t>第５世代移動通信システムの更なる高度化に向けた研究開発</w:t>
            </w:r>
          </w:p>
          <w:p w:rsidR="00281339" w:rsidRPr="00B711AD" w:rsidRDefault="00281339" w:rsidP="002D7311">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多様なサービス要求に応じた高信頼な高度5Gネットワーク制御技術の研究開発</w:t>
            </w:r>
          </w:p>
          <w:p w:rsidR="00281339" w:rsidRPr="00B711AD" w:rsidRDefault="00281339" w:rsidP="00281339">
            <w:pPr>
              <w:rPr>
                <w:rFonts w:hAnsi="ＭＳ 明朝"/>
                <w:sz w:val="16"/>
                <w:szCs w:val="18"/>
              </w:rPr>
            </w:pPr>
            <w:r w:rsidRPr="00B711AD">
              <w:rPr>
                <w:rFonts w:hAnsi="ＭＳ 明朝" w:hint="eastAsia"/>
                <w:sz w:val="16"/>
                <w:szCs w:val="18"/>
              </w:rPr>
              <w:t xml:space="preserve">　　□イ　</w:t>
            </w:r>
            <w:r w:rsidR="00F107BF" w:rsidRPr="00B711AD">
              <w:rPr>
                <w:rFonts w:hAnsi="ＭＳ 明朝" w:hint="eastAsia"/>
                <w:sz w:val="16"/>
                <w:szCs w:val="18"/>
              </w:rPr>
              <w:t>ミリ波帯における高エネルギー効率な無線技術の研究開発</w:t>
            </w:r>
          </w:p>
          <w:p w:rsidR="00F107BF" w:rsidRPr="00B711AD" w:rsidRDefault="00F107BF" w:rsidP="00281339">
            <w:pPr>
              <w:rPr>
                <w:rFonts w:hAnsi="ＭＳ 明朝"/>
                <w:sz w:val="16"/>
                <w:szCs w:val="18"/>
              </w:rPr>
            </w:pPr>
            <w:r w:rsidRPr="00B711AD">
              <w:rPr>
                <w:rFonts w:hAnsi="ＭＳ 明朝" w:hint="eastAsia"/>
                <w:sz w:val="16"/>
                <w:szCs w:val="18"/>
              </w:rPr>
              <w:t xml:space="preserve">　</w:t>
            </w:r>
            <w:r w:rsidRPr="00B711AD">
              <w:rPr>
                <w:rFonts w:hAnsi="ＭＳ 明朝"/>
                <w:sz w:val="16"/>
                <w:szCs w:val="18"/>
              </w:rPr>
              <w:t xml:space="preserve">　</w:t>
            </w:r>
            <w:r w:rsidRPr="00B711AD">
              <w:rPr>
                <w:rFonts w:hAnsi="ＭＳ 明朝" w:hint="eastAsia"/>
                <w:sz w:val="16"/>
                <w:szCs w:val="18"/>
              </w:rPr>
              <w:t>□ウ</w:t>
            </w:r>
            <w:r w:rsidRPr="00B711AD">
              <w:rPr>
                <w:rFonts w:hAnsi="ＭＳ 明朝"/>
                <w:sz w:val="16"/>
                <w:szCs w:val="18"/>
              </w:rPr>
              <w:t xml:space="preserve">　</w:t>
            </w:r>
            <w:r w:rsidRPr="00B711AD">
              <w:rPr>
                <w:rFonts w:hAnsi="ＭＳ 明朝" w:hint="eastAsia"/>
                <w:sz w:val="16"/>
                <w:szCs w:val="18"/>
              </w:rPr>
              <w:t>モバイルトラヒックの急増に対応した高効率な周波数利用技術の研究開発</w:t>
            </w:r>
          </w:p>
          <w:p w:rsidR="00281339" w:rsidRPr="00B711AD" w:rsidRDefault="00281339"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hint="eastAsia"/>
                <w:b/>
                <w:sz w:val="18"/>
                <w:szCs w:val="18"/>
              </w:rPr>
              <w:t xml:space="preserve">Ⅲ　</w:t>
            </w:r>
            <w:r w:rsidR="00F107BF" w:rsidRPr="00B711AD">
              <w:rPr>
                <w:rFonts w:ascii="ＭＳ Ｐゴシック" w:eastAsia="ＭＳ Ｐゴシック" w:hAnsi="ＭＳ Ｐゴシック" w:hint="eastAsia"/>
                <w:b/>
                <w:sz w:val="18"/>
                <w:szCs w:val="18"/>
              </w:rPr>
              <w:t>５．７ＧＨｚ帯における高効率周波数利用技術の研究開発</w:t>
            </w:r>
          </w:p>
          <w:p w:rsidR="00281339" w:rsidRPr="00B711AD" w:rsidRDefault="00281339" w:rsidP="006860AE">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伝送容量拡大技術の研究開発</w:t>
            </w:r>
          </w:p>
          <w:p w:rsidR="00281339" w:rsidRPr="00B711AD" w:rsidRDefault="00281339" w:rsidP="00281339">
            <w:pPr>
              <w:rPr>
                <w:rFonts w:hAnsi="ＭＳ 明朝"/>
                <w:sz w:val="16"/>
                <w:szCs w:val="18"/>
              </w:rPr>
            </w:pPr>
            <w:r w:rsidRPr="00B711AD">
              <w:rPr>
                <w:rFonts w:hAnsi="ＭＳ 明朝" w:hint="eastAsia"/>
                <w:sz w:val="16"/>
                <w:szCs w:val="18"/>
              </w:rPr>
              <w:t xml:space="preserve">　　□イ　</w:t>
            </w:r>
            <w:r w:rsidR="00F107BF" w:rsidRPr="00B711AD">
              <w:rPr>
                <w:rFonts w:hAnsi="ＭＳ 明朝" w:hint="eastAsia"/>
                <w:sz w:val="16"/>
                <w:szCs w:val="18"/>
              </w:rPr>
              <w:t>送受同一周波数帯を使用した全二重通信技術の研究開発</w:t>
            </w:r>
          </w:p>
          <w:p w:rsidR="00F107BF" w:rsidRPr="00B711AD" w:rsidRDefault="00F107BF" w:rsidP="00281339">
            <w:pPr>
              <w:rPr>
                <w:rFonts w:hAnsi="ＭＳ 明朝"/>
                <w:sz w:val="18"/>
                <w:szCs w:val="18"/>
              </w:rPr>
            </w:pPr>
            <w:r w:rsidRPr="00B711AD">
              <w:rPr>
                <w:rFonts w:hAnsi="ＭＳ 明朝" w:hint="eastAsia"/>
                <w:sz w:val="16"/>
                <w:szCs w:val="18"/>
              </w:rPr>
              <w:t xml:space="preserve">　</w:t>
            </w:r>
            <w:r w:rsidRPr="00B711AD">
              <w:rPr>
                <w:rFonts w:hAnsi="ＭＳ 明朝"/>
                <w:sz w:val="16"/>
                <w:szCs w:val="18"/>
              </w:rPr>
              <w:t xml:space="preserve">　□ウ　</w:t>
            </w:r>
            <w:r w:rsidRPr="00B711AD">
              <w:rPr>
                <w:rFonts w:hAnsi="ＭＳ 明朝" w:hint="eastAsia"/>
                <w:sz w:val="16"/>
                <w:szCs w:val="18"/>
              </w:rPr>
              <w:t>マルチパス耐性向上技術の研究開発</w:t>
            </w:r>
          </w:p>
          <w:p w:rsidR="00281339" w:rsidRPr="00B711AD" w:rsidRDefault="00281339" w:rsidP="00281339">
            <w:pPr>
              <w:ind w:left="361" w:hangingChars="200" w:hanging="361"/>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hint="eastAsia"/>
                <w:b/>
                <w:sz w:val="18"/>
                <w:szCs w:val="18"/>
              </w:rPr>
              <w:t xml:space="preserve">Ⅳ　</w:t>
            </w:r>
            <w:r w:rsidR="00F107BF" w:rsidRPr="00B711AD">
              <w:rPr>
                <w:rFonts w:ascii="ＭＳ Ｐゴシック" w:eastAsia="ＭＳ Ｐゴシック" w:hAnsi="ＭＳ Ｐゴシック" w:hint="eastAsia"/>
                <w:b/>
                <w:sz w:val="18"/>
                <w:szCs w:val="18"/>
              </w:rPr>
              <w:t>セキュリティ強化に向けた移動物体高度認識レーダー基盤技術の研究開発</w:t>
            </w:r>
          </w:p>
          <w:p w:rsidR="00281339" w:rsidRPr="00B711AD" w:rsidRDefault="00281339" w:rsidP="002D7311">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W帯を使用したセンシング・イメージング技術</w:t>
            </w:r>
          </w:p>
          <w:p w:rsidR="00281339" w:rsidRPr="00B711AD" w:rsidRDefault="00281339" w:rsidP="00281339">
            <w:pPr>
              <w:rPr>
                <w:rFonts w:hAnsi="ＭＳ 明朝"/>
                <w:sz w:val="18"/>
                <w:szCs w:val="18"/>
              </w:rPr>
            </w:pPr>
            <w:r w:rsidRPr="00B711AD">
              <w:rPr>
                <w:rFonts w:hAnsi="ＭＳ 明朝" w:hint="eastAsia"/>
                <w:sz w:val="16"/>
                <w:szCs w:val="18"/>
              </w:rPr>
              <w:t xml:space="preserve">　　□イ　</w:t>
            </w:r>
            <w:r w:rsidR="00F107BF" w:rsidRPr="00B711AD">
              <w:rPr>
                <w:rFonts w:hAnsi="ＭＳ 明朝" w:hint="eastAsia"/>
                <w:sz w:val="16"/>
                <w:szCs w:val="18"/>
              </w:rPr>
              <w:t>各センシング・イメージング技術を統合したセンサーフュージョン技術</w:t>
            </w:r>
          </w:p>
          <w:p w:rsidR="00281339" w:rsidRPr="00B711AD" w:rsidRDefault="00281339" w:rsidP="00281339">
            <w:pPr>
              <w:ind w:left="361" w:hangingChars="200" w:hanging="361"/>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 xml:space="preserve">Ⅴ　</w:t>
            </w:r>
            <w:r w:rsidR="00F107BF" w:rsidRPr="00B711AD">
              <w:rPr>
                <w:rFonts w:ascii="ＭＳ Ｐゴシック" w:eastAsia="ＭＳ Ｐゴシック" w:hAnsi="ＭＳ Ｐゴシック" w:cs="メイリオ" w:hint="eastAsia"/>
                <w:b/>
                <w:sz w:val="18"/>
                <w:szCs w:val="18"/>
              </w:rPr>
              <w:t>不要電波の高分解能計測・解析技術を活用したノイズ抑制技術の研究開発</w:t>
            </w:r>
          </w:p>
          <w:p w:rsidR="00281339" w:rsidRPr="00B711AD" w:rsidRDefault="00281339" w:rsidP="00281339">
            <w:pPr>
              <w:ind w:firstLineChars="200" w:firstLine="320"/>
              <w:rPr>
                <w:rFonts w:hAnsi="ＭＳ 明朝"/>
                <w:sz w:val="16"/>
                <w:szCs w:val="18"/>
              </w:rPr>
            </w:pPr>
            <w:r w:rsidRPr="00B711AD">
              <w:rPr>
                <w:rFonts w:hAnsi="ＭＳ 明朝" w:cs="メイリオ" w:hint="eastAsia"/>
                <w:sz w:val="16"/>
                <w:szCs w:val="18"/>
              </w:rPr>
              <w:t xml:space="preserve">□ア　</w:t>
            </w:r>
            <w:r w:rsidR="00F107BF" w:rsidRPr="00B711AD">
              <w:rPr>
                <w:rFonts w:hAnsi="ＭＳ 明朝" w:cs="メイリオ" w:hint="eastAsia"/>
                <w:sz w:val="16"/>
                <w:szCs w:val="18"/>
              </w:rPr>
              <w:t>不要電波の高分解能計測・解析技術の研究開発</w:t>
            </w:r>
          </w:p>
          <w:p w:rsidR="00281339" w:rsidRPr="00B711AD" w:rsidRDefault="00281339" w:rsidP="00281339">
            <w:pPr>
              <w:rPr>
                <w:rFonts w:hAnsi="ＭＳ 明朝"/>
                <w:sz w:val="18"/>
                <w:szCs w:val="18"/>
              </w:rPr>
            </w:pPr>
            <w:r w:rsidRPr="00B711AD">
              <w:rPr>
                <w:rFonts w:hAnsi="ＭＳ 明朝" w:hint="eastAsia"/>
                <w:sz w:val="16"/>
                <w:szCs w:val="18"/>
              </w:rPr>
              <w:t xml:space="preserve">　　□イ　</w:t>
            </w:r>
            <w:r w:rsidR="00F107BF" w:rsidRPr="00B711AD">
              <w:rPr>
                <w:rFonts w:hAnsi="ＭＳ 明朝" w:hint="eastAsia"/>
                <w:sz w:val="16"/>
                <w:szCs w:val="18"/>
              </w:rPr>
              <w:t>基板集積化ノイズ抑制技術の研究開発</w:t>
            </w:r>
          </w:p>
          <w:p w:rsidR="00F107BF" w:rsidRPr="00B711AD" w:rsidRDefault="00F107BF" w:rsidP="00281339">
            <w:pPr>
              <w:rPr>
                <w:rFonts w:hAnsi="ＭＳ 明朝"/>
                <w:sz w:val="18"/>
                <w:szCs w:val="18"/>
              </w:rPr>
            </w:pPr>
            <w:r w:rsidRPr="00B711AD">
              <w:rPr>
                <w:rFonts w:ascii="ＭＳ Ｐゴシック" w:eastAsia="ＭＳ Ｐゴシック" w:hAnsi="ＭＳ Ｐゴシック" w:cs="メイリオ" w:hint="eastAsia"/>
                <w:b/>
                <w:sz w:val="18"/>
                <w:szCs w:val="18"/>
              </w:rPr>
              <w:t>Ⅵ　集積電子デバイスによる大容量映像の非圧縮低電力無線伝送技術の研究開発</w:t>
            </w:r>
          </w:p>
          <w:p w:rsidR="00F107BF" w:rsidRPr="00B711AD" w:rsidRDefault="00F107BF" w:rsidP="00F107BF">
            <w:pPr>
              <w:ind w:leftChars="85" w:left="170" w:firstLineChars="100" w:firstLine="160"/>
              <w:rPr>
                <w:rFonts w:hAnsi="ＭＳ 明朝"/>
                <w:sz w:val="16"/>
                <w:szCs w:val="18"/>
              </w:rPr>
            </w:pPr>
            <w:r w:rsidRPr="00B711AD">
              <w:rPr>
                <w:rFonts w:hAnsi="ＭＳ 明朝" w:cs="メイリオ" w:hint="eastAsia"/>
                <w:sz w:val="16"/>
                <w:szCs w:val="18"/>
              </w:rPr>
              <w:t>□ア　未割当周波数帯を含む高周波数帯における非圧縮低電力無線伝送技術の研究開発</w:t>
            </w:r>
          </w:p>
          <w:p w:rsidR="00F107BF" w:rsidRPr="00B711AD" w:rsidRDefault="00F107BF" w:rsidP="00F107BF">
            <w:pPr>
              <w:rPr>
                <w:rFonts w:hAnsi="ＭＳ 明朝"/>
                <w:sz w:val="18"/>
                <w:szCs w:val="18"/>
              </w:rPr>
            </w:pPr>
            <w:r w:rsidRPr="00B711AD">
              <w:rPr>
                <w:rFonts w:hAnsi="ＭＳ 明朝" w:hint="eastAsia"/>
                <w:sz w:val="16"/>
                <w:szCs w:val="18"/>
              </w:rPr>
              <w:t xml:space="preserve">　　□イ　未割当周波数帯を含む高周波数帯の無線による高精細度映像伝送技術の研究開発</w:t>
            </w:r>
          </w:p>
          <w:p w:rsidR="00F107BF" w:rsidRPr="00B711AD" w:rsidRDefault="00F107BF" w:rsidP="00281339">
            <w:pPr>
              <w:rPr>
                <w:rFonts w:ascii="ＭＳ Ｐゴシック" w:eastAsia="ＭＳ Ｐゴシック" w:hAnsi="ＭＳ Ｐゴシック" w:cs="メイリオ"/>
                <w:b/>
                <w:sz w:val="18"/>
                <w:szCs w:val="18"/>
              </w:rPr>
            </w:pPr>
            <w:r w:rsidRPr="00B711AD">
              <w:rPr>
                <w:rFonts w:ascii="ＭＳ Ｐゴシック" w:eastAsia="ＭＳ Ｐゴシック" w:hAnsi="ＭＳ Ｐゴシック" w:cs="メイリオ" w:hint="eastAsia"/>
                <w:b/>
                <w:sz w:val="18"/>
                <w:szCs w:val="18"/>
              </w:rPr>
              <w:t>Ⅶ　ミリ波帯におけるロボット等のワイヤフリー化に向けた無線制御技術の研究開発</w:t>
            </w:r>
          </w:p>
          <w:p w:rsidR="00F107BF" w:rsidRPr="00B711AD" w:rsidRDefault="00B711AD" w:rsidP="00B711AD">
            <w:pPr>
              <w:ind w:leftChars="85" w:left="170" w:firstLineChars="100" w:firstLine="160"/>
              <w:rPr>
                <w:rFonts w:hAnsi="ＭＳ 明朝"/>
                <w:sz w:val="16"/>
                <w:szCs w:val="18"/>
              </w:rPr>
            </w:pPr>
            <w:r w:rsidRPr="00B711AD">
              <w:rPr>
                <w:rFonts w:hAnsi="ＭＳ 明朝" w:cs="メイリオ" w:hint="eastAsia"/>
                <w:sz w:val="16"/>
                <w:szCs w:val="18"/>
              </w:rPr>
              <w:t xml:space="preserve">□　</w:t>
            </w:r>
            <w:r>
              <w:rPr>
                <w:rFonts w:hAnsi="ＭＳ 明朝" w:cs="メイリオ" w:hint="eastAsia"/>
                <w:sz w:val="16"/>
                <w:szCs w:val="18"/>
              </w:rPr>
              <w:t xml:space="preserve">　</w:t>
            </w:r>
            <w:r w:rsidRPr="00B711AD">
              <w:rPr>
                <w:rFonts w:hAnsi="ＭＳ 明朝" w:cs="メイリオ" w:hint="eastAsia"/>
                <w:sz w:val="16"/>
                <w:szCs w:val="18"/>
              </w:rPr>
              <w:t>ミリ波帯におけるロボット等のワイヤフリー化に向けた無線制御技術の研究開発</w:t>
            </w:r>
          </w:p>
          <w:p w:rsidR="00F107BF" w:rsidRPr="00B711AD" w:rsidRDefault="00F107BF" w:rsidP="00281339">
            <w:pPr>
              <w:rPr>
                <w:rFonts w:hAnsi="ＭＳ 明朝"/>
                <w:sz w:val="18"/>
                <w:szCs w:val="18"/>
              </w:rPr>
            </w:pPr>
            <w:r w:rsidRPr="00B711AD">
              <w:rPr>
                <w:rFonts w:ascii="ＭＳ Ｐゴシック" w:eastAsia="ＭＳ Ｐゴシック" w:hAnsi="ＭＳ Ｐゴシック" w:cs="メイリオ" w:hint="eastAsia"/>
                <w:b/>
                <w:sz w:val="18"/>
                <w:szCs w:val="18"/>
              </w:rPr>
              <w:t>Ⅷ　高ノイズ環境における周波数共用のための適応メディアアクセス制御に関する研究開発</w:t>
            </w:r>
          </w:p>
          <w:p w:rsidR="00F107BF" w:rsidRPr="00B711AD" w:rsidRDefault="00F107BF" w:rsidP="00F107BF">
            <w:pPr>
              <w:ind w:leftChars="85" w:left="170" w:firstLineChars="100" w:firstLine="160"/>
              <w:rPr>
                <w:rFonts w:hAnsi="ＭＳ 明朝"/>
                <w:sz w:val="16"/>
                <w:szCs w:val="18"/>
              </w:rPr>
            </w:pPr>
            <w:r w:rsidRPr="00B711AD">
              <w:rPr>
                <w:rFonts w:hAnsi="ＭＳ 明朝" w:cs="メイリオ" w:hint="eastAsia"/>
                <w:sz w:val="16"/>
                <w:szCs w:val="18"/>
              </w:rPr>
              <w:t xml:space="preserve">□ア　</w:t>
            </w:r>
            <w:r w:rsidR="00B711AD" w:rsidRPr="00B711AD">
              <w:rPr>
                <w:rFonts w:hAnsi="ＭＳ 明朝" w:cs="メイリオ" w:hint="eastAsia"/>
                <w:sz w:val="16"/>
                <w:szCs w:val="18"/>
              </w:rPr>
              <w:t>適応的複合メディアアクセス制御技術</w:t>
            </w:r>
          </w:p>
          <w:p w:rsidR="00F107BF" w:rsidRPr="00B711AD" w:rsidRDefault="00F107BF" w:rsidP="00F107BF">
            <w:pPr>
              <w:rPr>
                <w:rFonts w:hAnsi="ＭＳ 明朝"/>
                <w:sz w:val="16"/>
                <w:szCs w:val="18"/>
              </w:rPr>
            </w:pPr>
            <w:r w:rsidRPr="00B711AD">
              <w:rPr>
                <w:rFonts w:hAnsi="ＭＳ 明朝" w:hint="eastAsia"/>
                <w:sz w:val="16"/>
                <w:szCs w:val="18"/>
              </w:rPr>
              <w:t xml:space="preserve">　　□イ　</w:t>
            </w:r>
            <w:r w:rsidR="00B711AD" w:rsidRPr="00B711AD">
              <w:rPr>
                <w:rFonts w:hAnsi="ＭＳ 明朝" w:hint="eastAsia"/>
                <w:sz w:val="16"/>
                <w:szCs w:val="18"/>
              </w:rPr>
              <w:t>多用途周波数共用最適化技術</w:t>
            </w:r>
          </w:p>
          <w:p w:rsidR="00B711AD" w:rsidRPr="00B711AD" w:rsidRDefault="00B711AD" w:rsidP="00F107BF">
            <w:pPr>
              <w:rPr>
                <w:rFonts w:hAnsi="ＭＳ 明朝"/>
                <w:sz w:val="16"/>
                <w:szCs w:val="18"/>
              </w:rPr>
            </w:pPr>
            <w:r w:rsidRPr="00B711AD">
              <w:rPr>
                <w:rFonts w:hAnsi="ＭＳ 明朝" w:hint="eastAsia"/>
                <w:sz w:val="16"/>
                <w:szCs w:val="18"/>
              </w:rPr>
              <w:t xml:space="preserve">　　</w:t>
            </w:r>
            <w:r w:rsidRPr="00B711AD">
              <w:rPr>
                <w:rFonts w:hAnsi="ＭＳ 明朝"/>
                <w:sz w:val="16"/>
                <w:szCs w:val="18"/>
              </w:rPr>
              <w:t xml:space="preserve">□ウ　</w:t>
            </w:r>
            <w:r w:rsidRPr="00B711AD">
              <w:rPr>
                <w:rFonts w:hAnsi="ＭＳ 明朝" w:hint="eastAsia"/>
                <w:sz w:val="16"/>
                <w:szCs w:val="18"/>
              </w:rPr>
              <w:t>稼動物体との高信頼無線通信技術</w:t>
            </w:r>
          </w:p>
          <w:p w:rsidR="00F107BF" w:rsidRPr="00B711AD" w:rsidRDefault="00F107BF" w:rsidP="00281339">
            <w:pPr>
              <w:rPr>
                <w:rFonts w:hAnsi="ＭＳ 明朝"/>
                <w:sz w:val="18"/>
                <w:szCs w:val="18"/>
              </w:rPr>
            </w:pPr>
            <w:r w:rsidRPr="00B711AD">
              <w:rPr>
                <w:rFonts w:ascii="ＭＳ Ｐゴシック" w:eastAsia="ＭＳ Ｐゴシック" w:hAnsi="ＭＳ Ｐゴシック" w:cs="メイリオ" w:hint="eastAsia"/>
                <w:b/>
                <w:sz w:val="18"/>
                <w:szCs w:val="18"/>
              </w:rPr>
              <w:t>Ⅸ　異システム間の周波数共用技術の高度化に関する研究開発</w:t>
            </w:r>
          </w:p>
          <w:p w:rsidR="00F107BF" w:rsidRPr="00B711AD" w:rsidRDefault="00F107BF" w:rsidP="00F107BF">
            <w:pPr>
              <w:ind w:leftChars="85" w:left="170" w:firstLineChars="100" w:firstLine="160"/>
              <w:rPr>
                <w:rFonts w:hAnsi="ＭＳ 明朝"/>
                <w:sz w:val="16"/>
                <w:szCs w:val="18"/>
              </w:rPr>
            </w:pPr>
            <w:r w:rsidRPr="00B711AD">
              <w:rPr>
                <w:rFonts w:hAnsi="ＭＳ 明朝" w:cs="メイリオ" w:hint="eastAsia"/>
                <w:sz w:val="16"/>
                <w:szCs w:val="18"/>
              </w:rPr>
              <w:t xml:space="preserve">□ア　</w:t>
            </w:r>
            <w:r w:rsidR="00B711AD" w:rsidRPr="00B711AD">
              <w:rPr>
                <w:rFonts w:hAnsi="ＭＳ 明朝" w:cs="メイリオ" w:hint="eastAsia"/>
                <w:sz w:val="16"/>
                <w:szCs w:val="18"/>
              </w:rPr>
              <w:t>空き周波数リソース探知技術</w:t>
            </w:r>
          </w:p>
          <w:p w:rsidR="00F107BF" w:rsidRPr="00B711AD" w:rsidRDefault="00F107BF" w:rsidP="00F107BF">
            <w:pPr>
              <w:rPr>
                <w:rFonts w:hAnsi="ＭＳ 明朝"/>
                <w:sz w:val="16"/>
                <w:szCs w:val="18"/>
              </w:rPr>
            </w:pPr>
            <w:r w:rsidRPr="00B711AD">
              <w:rPr>
                <w:rFonts w:hAnsi="ＭＳ 明朝" w:hint="eastAsia"/>
                <w:sz w:val="16"/>
                <w:szCs w:val="18"/>
              </w:rPr>
              <w:t xml:space="preserve">　　□イ　</w:t>
            </w:r>
            <w:r w:rsidR="00B711AD" w:rsidRPr="00B711AD">
              <w:rPr>
                <w:rFonts w:hAnsi="ＭＳ 明朝" w:hint="eastAsia"/>
                <w:sz w:val="16"/>
                <w:szCs w:val="18"/>
              </w:rPr>
              <w:t>共用周波数の管理技術</w:t>
            </w:r>
          </w:p>
          <w:p w:rsidR="00B711AD" w:rsidRPr="00B711AD" w:rsidRDefault="00B711AD" w:rsidP="00F107BF">
            <w:pPr>
              <w:rPr>
                <w:rFonts w:hAnsi="ＭＳ 明朝"/>
                <w:sz w:val="16"/>
                <w:szCs w:val="18"/>
              </w:rPr>
            </w:pPr>
            <w:r w:rsidRPr="00B711AD">
              <w:rPr>
                <w:rFonts w:hAnsi="ＭＳ 明朝" w:hint="eastAsia"/>
                <w:sz w:val="16"/>
                <w:szCs w:val="18"/>
              </w:rPr>
              <w:t xml:space="preserve">　　</w:t>
            </w:r>
            <w:r w:rsidRPr="00B711AD">
              <w:rPr>
                <w:rFonts w:hAnsi="ＭＳ 明朝"/>
                <w:sz w:val="16"/>
                <w:szCs w:val="18"/>
              </w:rPr>
              <w:t>□</w:t>
            </w:r>
            <w:r w:rsidRPr="00B711AD">
              <w:rPr>
                <w:rFonts w:hAnsi="ＭＳ 明朝" w:hint="eastAsia"/>
                <w:sz w:val="16"/>
                <w:szCs w:val="18"/>
              </w:rPr>
              <w:t>ウ　共用周波数の利用技術</w:t>
            </w:r>
          </w:p>
          <w:p w:rsidR="00583749" w:rsidRPr="00281339" w:rsidRDefault="00583749" w:rsidP="00281339">
            <w:pPr>
              <w:rPr>
                <w:rFonts w:hAnsi="ＭＳ 明朝"/>
                <w:sz w:val="18"/>
                <w:szCs w:val="18"/>
              </w:rPr>
            </w:pPr>
            <w:r w:rsidRPr="00223BEF">
              <w:rPr>
                <w:rFonts w:ascii="ＭＳ ゴシック" w:eastAsia="ＭＳ ゴシック" w:hAnsi="ＭＳ ゴシック" w:hint="eastAsia"/>
                <w:sz w:val="21"/>
                <w:szCs w:val="28"/>
              </w:rPr>
              <w:t>複数の技術課題（同一研究開発課題内含む）に提案する場合は、</w:t>
            </w:r>
            <w:r w:rsidRPr="00223BEF">
              <w:rPr>
                <w:rFonts w:ascii="ＭＳ ゴシック" w:eastAsia="ＭＳ ゴシック" w:hAnsi="ＭＳ ゴシック" w:hint="eastAsia"/>
                <w:b/>
                <w:sz w:val="21"/>
                <w:szCs w:val="28"/>
                <w:u w:val="single"/>
              </w:rPr>
              <w:t>技術課題ごとに提案書を作成してください</w:t>
            </w:r>
            <w:r w:rsidRPr="00223BEF">
              <w:rPr>
                <w:rFonts w:ascii="ＭＳ ゴシック" w:eastAsia="ＭＳ ゴシック" w:hAnsi="ＭＳ ゴシック"/>
                <w:b/>
                <w:sz w:val="21"/>
                <w:szCs w:val="28"/>
                <w:u w:val="single"/>
              </w:rPr>
              <w:t>。</w:t>
            </w:r>
          </w:p>
        </w:tc>
      </w:tr>
      <w:tr w:rsidR="000B5C0C" w:rsidRPr="00964A43" w:rsidTr="00583749">
        <w:trPr>
          <w:cantSplit/>
          <w:trHeight w:val="1087"/>
        </w:trPr>
        <w:tc>
          <w:tcPr>
            <w:tcW w:w="1000" w:type="dxa"/>
            <w:vMerge/>
            <w:tcBorders>
              <w:left w:val="single" w:sz="8"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8" w:space="0" w:color="auto"/>
              <w:right w:val="single" w:sz="8"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8" w:space="0" w:color="auto"/>
              <w:right w:val="single" w:sz="8"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0B5C0C">
              <w:rPr>
                <w:rFonts w:hint="eastAsia"/>
              </w:rPr>
              <w:t>・</w:t>
            </w:r>
            <w:r w:rsidR="004F4771">
              <w:rPr>
                <w:rFonts w:hint="eastAsia"/>
              </w:rPr>
              <w:t>アのうち、</w:t>
            </w:r>
            <w:r w:rsidR="000B5C0C">
              <w:rPr>
                <w:rFonts w:hint="eastAsia"/>
              </w:rPr>
              <w:t>○○○○○○における○○○○○技術</w:t>
            </w:r>
          </w:p>
        </w:tc>
      </w:tr>
      <w:tr w:rsidR="001E7154" w:rsidRPr="00964A43" w:rsidTr="00117D6F">
        <w:trPr>
          <w:cantSplit/>
          <w:trHeight w:val="963"/>
        </w:trPr>
        <w:tc>
          <w:tcPr>
            <w:tcW w:w="1000" w:type="dxa"/>
            <w:tcBorders>
              <w:left w:val="single" w:sz="8"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8" w:space="0" w:color="auto"/>
              <w:right w:val="single" w:sz="8"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117D6F">
        <w:trPr>
          <w:cantSplit/>
          <w:trHeight w:val="394"/>
        </w:trPr>
        <w:tc>
          <w:tcPr>
            <w:tcW w:w="1000" w:type="dxa"/>
            <w:tcBorders>
              <w:left w:val="single" w:sz="8"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8" w:space="0" w:color="auto"/>
              <w:right w:val="single" w:sz="8" w:space="0" w:color="auto"/>
            </w:tcBorders>
            <w:vAlign w:val="center"/>
          </w:tcPr>
          <w:p w:rsidR="001E7154" w:rsidRPr="00964A43" w:rsidRDefault="001E7154" w:rsidP="00C37F69">
            <w:pPr>
              <w:ind w:firstLineChars="100" w:firstLine="200"/>
            </w:pPr>
            <w:r w:rsidRPr="00964A43">
              <w:rPr>
                <w:rFonts w:hint="eastAsia"/>
              </w:rPr>
              <w:t>研究費総額　　　　　　　　　　　　○○億円</w:t>
            </w:r>
          </w:p>
          <w:p w:rsidR="001E7154" w:rsidRPr="00964A43" w:rsidRDefault="001E7154" w:rsidP="00FA3217">
            <w:pPr>
              <w:ind w:firstLineChars="100" w:firstLine="200"/>
            </w:pPr>
            <w:r w:rsidRPr="00964A43">
              <w:rPr>
                <w:rFonts w:hint="eastAsia"/>
              </w:rPr>
              <w:t>・</w:t>
            </w:r>
            <w:r w:rsidR="00515FE0">
              <w:rPr>
                <w:rFonts w:hint="eastAsia"/>
              </w:rPr>
              <w:t>2019</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w:t>
            </w:r>
            <w:r w:rsidR="00515FE0">
              <w:rPr>
                <w:rFonts w:hint="eastAsia"/>
              </w:rPr>
              <w:t>2020</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436474">
        <w:trPr>
          <w:cantSplit/>
          <w:trHeight w:val="276"/>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 w:name="_Toc511542061"/>
      <w:bookmarkStart w:id="7" w:name="_Toc511545161"/>
      <w:bookmarkStart w:id="8" w:name="_Toc511545728"/>
      <w:bookmarkStart w:id="9" w:name="_Toc6302936"/>
      <w:bookmarkStart w:id="10" w:name="_Toc37645243"/>
      <w:bookmarkStart w:id="11" w:name="_Toc38868148"/>
      <w:bookmarkStart w:id="12" w:name="_Toc38961150"/>
      <w:bookmarkStart w:id="13" w:name="_Toc64191453"/>
      <w:bookmarkStart w:id="14" w:name="_Toc508640316"/>
      <w:r w:rsidRPr="00964A43">
        <w:rPr>
          <w:rFonts w:ascii="ＭＳ ゴシック" w:eastAsia="ＭＳ ゴシック" w:hAnsi="ＭＳ ゴシック" w:hint="eastAsia"/>
        </w:rPr>
        <w:t>研究開発内容説明書</w:t>
      </w:r>
      <w:bookmarkEnd w:id="6"/>
      <w:bookmarkEnd w:id="7"/>
      <w:bookmarkEnd w:id="8"/>
      <w:bookmarkEnd w:id="9"/>
      <w:bookmarkEnd w:id="10"/>
      <w:bookmarkEnd w:id="11"/>
      <w:bookmarkEnd w:id="12"/>
      <w:bookmarkEnd w:id="13"/>
      <w:bookmarkEnd w:id="14"/>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5C06E1" w:rsidRDefault="007A0556" w:rsidP="00D24E80">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2019</w:t>
                  </w:r>
                  <w:r w:rsidRPr="005C06E1">
                    <w:rPr>
                      <w:rFonts w:asciiTheme="minorEastAsia" w:eastAsiaTheme="minorEastAsia" w:hAnsiTheme="minorEastAsia"/>
                      <w:sz w:val="21"/>
                      <w:szCs w:val="21"/>
                    </w:rPr>
                    <w:t>年</w:t>
                  </w:r>
                  <w:r w:rsidR="00FA4F9C" w:rsidRPr="005C06E1">
                    <w:rPr>
                      <w:rFonts w:asciiTheme="minorEastAsia" w:eastAsiaTheme="minorEastAsia" w:hAnsiTheme="minorEastAsia" w:hint="eastAsia"/>
                      <w:sz w:val="21"/>
                      <w:szCs w:val="21"/>
                    </w:rPr>
                    <w:t>度</w:t>
                  </w:r>
                </w:p>
              </w:tc>
              <w:tc>
                <w:tcPr>
                  <w:tcW w:w="1426" w:type="dxa"/>
                  <w:shd w:val="clear" w:color="auto" w:fill="auto"/>
                  <w:vAlign w:val="center"/>
                </w:tcPr>
                <w:p w:rsidR="00FA4F9C" w:rsidRPr="005C06E1" w:rsidRDefault="007A0556" w:rsidP="007A0556">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2020年</w:t>
                  </w:r>
                  <w:r w:rsidR="00FA4F9C" w:rsidRPr="005C06E1">
                    <w:rPr>
                      <w:rFonts w:asciiTheme="minorEastAsia" w:eastAsiaTheme="minorEastAsia" w:hAnsiTheme="minorEastAsia" w:hint="eastAsia"/>
                      <w:sz w:val="21"/>
                      <w:szCs w:val="21"/>
                    </w:rPr>
                    <w:t>度</w:t>
                  </w:r>
                </w:p>
              </w:tc>
              <w:tc>
                <w:tcPr>
                  <w:tcW w:w="1426" w:type="dxa"/>
                  <w:vAlign w:val="center"/>
                </w:tcPr>
                <w:p w:rsidR="00FA4F9C" w:rsidRPr="005C06E1" w:rsidRDefault="007A0556" w:rsidP="00D24E80">
                  <w:pPr>
                    <w:jc w:val="center"/>
                    <w:rPr>
                      <w:rFonts w:asciiTheme="minorEastAsia" w:eastAsiaTheme="minorEastAsia" w:hAnsiTheme="minorEastAsia"/>
                      <w:sz w:val="21"/>
                      <w:szCs w:val="21"/>
                    </w:rPr>
                  </w:pPr>
                  <w:r w:rsidRPr="005C06E1">
                    <w:rPr>
                      <w:rFonts w:asciiTheme="minorEastAsia" w:eastAsiaTheme="minorEastAsia" w:hAnsiTheme="minorEastAsia" w:hint="eastAsia"/>
                      <w:sz w:val="21"/>
                      <w:szCs w:val="21"/>
                    </w:rPr>
                    <w:t>2021</w:t>
                  </w:r>
                  <w:r w:rsidR="00FA4F9C" w:rsidRPr="005C06E1">
                    <w:rPr>
                      <w:rFonts w:asciiTheme="minorEastAsia" w:eastAsiaTheme="minorEastAsia" w:hAnsiTheme="minorEastAsia" w:hint="eastAsia"/>
                      <w:sz w:val="21"/>
                      <w:szCs w:val="21"/>
                    </w:rPr>
                    <w:t>年度</w:t>
                  </w:r>
                </w:p>
              </w:tc>
              <w:tc>
                <w:tcPr>
                  <w:tcW w:w="1426" w:type="dxa"/>
                  <w:shd w:val="clear" w:color="auto" w:fill="auto"/>
                  <w:vAlign w:val="center"/>
                </w:tcPr>
                <w:p w:rsidR="00FA4F9C" w:rsidRPr="005C06E1" w:rsidRDefault="00FA4F9C" w:rsidP="00D24E80">
                  <w:pPr>
                    <w:jc w:val="center"/>
                    <w:rPr>
                      <w:rFonts w:asciiTheme="minorEastAsia" w:eastAsiaTheme="minorEastAsia" w:hAnsiTheme="minorEastAsia"/>
                      <w:bCs/>
                      <w:sz w:val="21"/>
                      <w:szCs w:val="21"/>
                    </w:rPr>
                  </w:pPr>
                  <w:r w:rsidRPr="005C06E1">
                    <w:rPr>
                      <w:rFonts w:asciiTheme="minorEastAsia" w:eastAsiaTheme="minorEastAsia" w:hAnsiTheme="minorEastAsia"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5"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6" w:name="_Toc38868149"/>
      <w:bookmarkStart w:id="17" w:name="_Toc38961151"/>
      <w:bookmarkStart w:id="18" w:name="_Toc64191454"/>
      <w:bookmarkStart w:id="19" w:name="_Toc508640317"/>
      <w:r w:rsidRPr="00964A43">
        <w:rPr>
          <w:rFonts w:ascii="ＭＳ ゴシック" w:eastAsia="ＭＳ ゴシック" w:hAnsi="ＭＳ ゴシック" w:hint="eastAsia"/>
        </w:rPr>
        <w:t>研究開発実施計画</w:t>
      </w:r>
      <w:bookmarkEnd w:id="15"/>
      <w:bookmarkEnd w:id="16"/>
      <w:bookmarkEnd w:id="17"/>
      <w:r w:rsidR="00D80CB7" w:rsidRPr="00964A43">
        <w:rPr>
          <w:rFonts w:ascii="ＭＳ ゴシック" w:eastAsia="ＭＳ ゴシック" w:hAnsi="ＭＳ ゴシック" w:hint="eastAsia"/>
        </w:rPr>
        <w:t>書</w:t>
      </w:r>
      <w:bookmarkEnd w:id="18"/>
      <w:bookmarkEnd w:id="19"/>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07A6" w:rsidRDefault="00C407A6"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C407A6" w:rsidRDefault="00C407A6"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2019</w:t>
            </w:r>
            <w:r w:rsidRPr="005C06E1">
              <w:rPr>
                <w:rFonts w:asciiTheme="majorEastAsia" w:eastAsiaTheme="majorEastAsia" w:hAnsiTheme="majorEastAsia"/>
                <w:sz w:val="21"/>
                <w:szCs w:val="21"/>
              </w:rPr>
              <w:t>年</w:t>
            </w:r>
            <w:r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2020年度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2021年度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2) </w:t>
      </w:r>
      <w:r w:rsidR="005C06E1">
        <w:rPr>
          <w:rFonts w:ascii="ＭＳ ゴシック" w:eastAsia="ＭＳ ゴシック" w:hAnsi="ＭＳ ゴシック" w:hint="eastAsia"/>
        </w:rPr>
        <w:t>2020</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3) </w:t>
      </w:r>
      <w:r w:rsidRPr="00964A43">
        <w:rPr>
          <w:rFonts w:ascii="ＭＳ ゴシック" w:eastAsia="ＭＳ ゴシック" w:hAnsi="ＭＳ ゴシック" w:hint="eastAsia"/>
        </w:rPr>
        <w:t>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5C06E1" w:rsidRDefault="00C37F69" w:rsidP="00D53648">
            <w:pPr>
              <w:ind w:left="200" w:hangingChars="100" w:hanging="200"/>
              <w:rPr>
                <w:rFonts w:asciiTheme="majorEastAsia" w:eastAsiaTheme="majorEastAsia" w:hAnsiTheme="majorEastAsia"/>
                <w:kern w:val="0"/>
                <w:lang w:val="ja-JP"/>
              </w:rPr>
            </w:pPr>
            <w:r w:rsidRPr="005C06E1">
              <w:rPr>
                <w:rFonts w:asciiTheme="majorEastAsia" w:eastAsiaTheme="majorEastAsia" w:hAnsiTheme="majorEastAsia" w:hint="eastAsia"/>
                <w:color w:val="000000"/>
              </w:rPr>
              <w:t>※年度ごとに目標とする研究成果を具体的に記入して</w:t>
            </w:r>
            <w:r w:rsidR="002D534E" w:rsidRPr="005C06E1">
              <w:rPr>
                <w:rFonts w:asciiTheme="majorEastAsia" w:eastAsiaTheme="majorEastAsia" w:hAnsiTheme="majorEastAsia" w:hint="eastAsia"/>
                <w:color w:val="000000"/>
              </w:rPr>
              <w:t>ください</w:t>
            </w:r>
            <w:r w:rsidRPr="005C06E1">
              <w:rPr>
                <w:rFonts w:asciiTheme="majorEastAsia" w:eastAsiaTheme="majorEastAsia" w:hAnsiTheme="majorEastAsia" w:hint="eastAsia"/>
              </w:rPr>
              <w:t>。</w:t>
            </w:r>
            <w:r w:rsidRPr="005C06E1">
              <w:rPr>
                <w:rFonts w:asciiTheme="majorEastAsia" w:eastAsiaTheme="majorEastAsia" w:hAnsiTheme="majorEastAsia" w:hint="eastAsia"/>
                <w:kern w:val="0"/>
                <w:lang w:val="ja-JP"/>
              </w:rPr>
              <w:t>目標を設定した根拠についても明確に記述して</w:t>
            </w:r>
            <w:r w:rsidR="002D534E" w:rsidRPr="005C06E1">
              <w:rPr>
                <w:rFonts w:asciiTheme="majorEastAsia" w:eastAsiaTheme="majorEastAsia" w:hAnsiTheme="majorEastAsia" w:hint="eastAsia"/>
                <w:kern w:val="0"/>
                <w:lang w:val="ja-JP"/>
              </w:rPr>
              <w:t>ください</w:t>
            </w:r>
            <w:r w:rsidRPr="005C06E1">
              <w:rPr>
                <w:rFonts w:asciiTheme="majorEastAsia" w:eastAsiaTheme="majorEastAsia" w:hAnsiTheme="majorEastAsia" w:hint="eastAsia"/>
                <w:kern w:val="0"/>
                <w:lang w:val="ja-JP"/>
              </w:rPr>
              <w:t>。</w:t>
            </w:r>
          </w:p>
          <w:p w:rsidR="00C37F69" w:rsidRPr="005C06E1" w:rsidRDefault="00C37F69" w:rsidP="00D53648">
            <w:pPr>
              <w:rPr>
                <w:rFonts w:asciiTheme="majorEastAsia" w:eastAsiaTheme="majorEastAsia" w:hAnsiTheme="majorEastAsia"/>
                <w:color w:val="000000"/>
              </w:rPr>
            </w:pPr>
            <w:r w:rsidRPr="005C06E1">
              <w:rPr>
                <w:rFonts w:asciiTheme="majorEastAsia" w:eastAsiaTheme="majorEastAsia" w:hAnsiTheme="majorEastAsia" w:hint="eastAsia"/>
                <w:color w:val="000000"/>
              </w:rPr>
              <w:t>（例）</w:t>
            </w:r>
          </w:p>
          <w:p w:rsidR="00C37F69" w:rsidRPr="005C06E1" w:rsidRDefault="007A0556" w:rsidP="00493A33">
            <w:pPr>
              <w:ind w:firstLineChars="200" w:firstLine="400"/>
              <w:rPr>
                <w:rFonts w:asciiTheme="majorEastAsia" w:eastAsiaTheme="majorEastAsia" w:hAnsiTheme="majorEastAsia"/>
                <w:color w:val="000000"/>
              </w:rPr>
            </w:pPr>
            <w:r w:rsidRPr="005C06E1">
              <w:rPr>
                <w:rFonts w:asciiTheme="majorEastAsia" w:eastAsiaTheme="majorEastAsia" w:hAnsiTheme="majorEastAsia" w:hint="eastAsia"/>
                <w:color w:val="000000"/>
              </w:rPr>
              <w:t>2019</w:t>
            </w:r>
            <w:r w:rsidR="00C37F69" w:rsidRPr="005C06E1">
              <w:rPr>
                <w:rFonts w:asciiTheme="majorEastAsia" w:eastAsiaTheme="majorEastAsia" w:hAnsiTheme="majorEastAsia" w:hint="eastAsia"/>
                <w:color w:val="000000"/>
              </w:rPr>
              <w:t>年度</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・○○技術の確立</w:t>
            </w:r>
          </w:p>
          <w:p w:rsidR="00C37F69" w:rsidRPr="005C06E1" w:rsidRDefault="00C37F69" w:rsidP="00D53648">
            <w:pPr>
              <w:ind w:leftChars="400" w:left="1600" w:hangingChars="400" w:hanging="800"/>
              <w:rPr>
                <w:rFonts w:asciiTheme="majorEastAsia" w:eastAsiaTheme="majorEastAsia" w:hAnsiTheme="majorEastAsia"/>
                <w:color w:val="000000"/>
              </w:rPr>
            </w:pPr>
            <w:r w:rsidRPr="005C06E1">
              <w:rPr>
                <w:rFonts w:asciiTheme="majorEastAsia" w:eastAsiaTheme="majorEastAsia" w:hAnsiTheme="majorEastAsia" w:hint="eastAsia"/>
                <w:color w:val="000000"/>
              </w:rPr>
              <w:t>（理由）最終目標である××技術の基盤となる要素技術であり、他の研究開発の進捗にも影響するため、初年度に最優先で技術を開発する。</w:t>
            </w:r>
          </w:p>
          <w:p w:rsidR="00C37F69" w:rsidRPr="005C06E1" w:rsidRDefault="00C37F69" w:rsidP="00D53648">
            <w:pPr>
              <w:ind w:firstLineChars="300" w:firstLine="600"/>
              <w:rPr>
                <w:rFonts w:asciiTheme="majorEastAsia" w:eastAsiaTheme="majorEastAsia" w:hAnsiTheme="majorEastAsia"/>
                <w:color w:val="000000"/>
              </w:rPr>
            </w:pPr>
            <w:r w:rsidRPr="005C06E1">
              <w:rPr>
                <w:rFonts w:asciiTheme="majorEastAsia" w:eastAsiaTheme="majorEastAsia" w:hAnsiTheme="majorEastAsia" w:hint="eastAsia"/>
                <w:color w:val="000000"/>
              </w:rPr>
              <w:t>・△△の基礎技術の確立</w:t>
            </w:r>
          </w:p>
          <w:p w:rsidR="00C37F69" w:rsidRPr="005C06E1" w:rsidRDefault="00C37F69" w:rsidP="00D53648">
            <w:pPr>
              <w:ind w:firstLineChars="400" w:firstLine="800"/>
              <w:rPr>
                <w:rFonts w:asciiTheme="majorEastAsia" w:eastAsiaTheme="majorEastAsia" w:hAnsiTheme="majorEastAsia"/>
                <w:color w:val="000000"/>
              </w:rPr>
            </w:pPr>
            <w:r w:rsidRPr="005C06E1">
              <w:rPr>
                <w:rFonts w:asciiTheme="majorEastAsia" w:eastAsiaTheme="majorEastAsia" w:hAnsiTheme="majorEastAsia" w:hint="eastAsia"/>
                <w:color w:val="000000"/>
              </w:rPr>
              <w:t>（理由）・・・</w:t>
            </w:r>
          </w:p>
          <w:p w:rsidR="00C37F69" w:rsidRPr="005C06E1" w:rsidRDefault="007A0556" w:rsidP="00D53648">
            <w:pPr>
              <w:ind w:firstLineChars="200" w:firstLine="400"/>
              <w:rPr>
                <w:rFonts w:asciiTheme="majorEastAsia" w:eastAsiaTheme="majorEastAsia" w:hAnsiTheme="majorEastAsia"/>
                <w:color w:val="000000"/>
              </w:rPr>
            </w:pPr>
            <w:r w:rsidRPr="005C06E1">
              <w:rPr>
                <w:rFonts w:asciiTheme="majorEastAsia" w:eastAsiaTheme="majorEastAsia" w:hAnsiTheme="majorEastAsia" w:hint="eastAsia"/>
                <w:color w:val="000000"/>
              </w:rPr>
              <w:t>2020</w:t>
            </w:r>
            <w:r w:rsidR="00C37F69" w:rsidRPr="005C06E1">
              <w:rPr>
                <w:rFonts w:asciiTheme="majorEastAsia" w:eastAsiaTheme="majorEastAsia" w:hAnsiTheme="majorEastAsia" w:hint="eastAsia"/>
                <w:color w:val="000000"/>
              </w:rPr>
              <w:t>年度</w:t>
            </w:r>
          </w:p>
          <w:p w:rsidR="00C37F69" w:rsidRPr="00964A43" w:rsidRDefault="00C37F69" w:rsidP="00D53648">
            <w:pPr>
              <w:ind w:leftChars="300" w:left="1600" w:hangingChars="500" w:hanging="1000"/>
              <w:rPr>
                <w:color w:val="000000"/>
              </w:rPr>
            </w:pPr>
            <w:r w:rsidRPr="005C06E1">
              <w:rPr>
                <w:rFonts w:asciiTheme="majorEastAsia" w:eastAsiaTheme="majorEastAsia" w:hAnsiTheme="majorEastAsia"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508640318"/>
      <w:r w:rsidRPr="00964A43">
        <w:rPr>
          <w:rFonts w:ascii="ＭＳ ゴシック" w:eastAsia="ＭＳ ゴシック" w:hAnsi="ＭＳ ゴシック" w:hint="eastAsia"/>
        </w:rPr>
        <w:t>研究開発実施計画</w:t>
      </w:r>
      <w:bookmarkEnd w:id="20"/>
      <w:bookmarkEnd w:id="21"/>
      <w:r w:rsidR="00D80CB7" w:rsidRPr="00964A43">
        <w:rPr>
          <w:rFonts w:ascii="ＭＳ ゴシック" w:eastAsia="ＭＳ ゴシック" w:hAnsi="ＭＳ ゴシック" w:hint="eastAsia"/>
        </w:rPr>
        <w:t>書</w:t>
      </w:r>
      <w:bookmarkEnd w:id="22"/>
      <w:bookmarkEnd w:id="23"/>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07A6" w:rsidRDefault="00C407A6"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C407A6" w:rsidRDefault="00C407A6"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A0556" w:rsidRPr="00964A43" w:rsidTr="007A055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2019</w:t>
            </w:r>
            <w:r w:rsidRPr="005C06E1">
              <w:rPr>
                <w:rFonts w:asciiTheme="majorEastAsia" w:eastAsiaTheme="majorEastAsia" w:hAnsiTheme="majorEastAsia"/>
                <w:sz w:val="21"/>
                <w:szCs w:val="21"/>
              </w:rPr>
              <w:t>年</w:t>
            </w:r>
            <w:r w:rsidRPr="005C06E1">
              <w:rPr>
                <w:rFonts w:asciiTheme="majorEastAsia" w:eastAsiaTheme="majorEastAsia" w:hAnsiTheme="majorEastAsia" w:hint="eastAsia"/>
                <w:sz w:val="21"/>
                <w:szCs w:val="21"/>
              </w:rPr>
              <w:t>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2020年度</w:t>
            </w:r>
          </w:p>
        </w:tc>
        <w:tc>
          <w:tcPr>
            <w:tcW w:w="1210" w:type="dxa"/>
            <w:tcBorders>
              <w:top w:val="single" w:sz="8" w:space="0" w:color="auto"/>
              <w:bottom w:val="single" w:sz="8" w:space="0" w:color="auto"/>
            </w:tcBorders>
            <w:tcMar>
              <w:top w:w="113" w:type="dxa"/>
              <w:left w:w="57" w:type="dxa"/>
              <w:bottom w:w="113" w:type="dxa"/>
              <w:right w:w="57" w:type="dxa"/>
            </w:tcMar>
            <w:vAlign w:val="center"/>
          </w:tcPr>
          <w:p w:rsidR="007A0556" w:rsidRPr="005C06E1" w:rsidRDefault="007A0556" w:rsidP="007A0556">
            <w:pPr>
              <w:jc w:val="center"/>
              <w:rPr>
                <w:rFonts w:asciiTheme="majorEastAsia" w:eastAsiaTheme="majorEastAsia" w:hAnsiTheme="majorEastAsia"/>
                <w:sz w:val="21"/>
                <w:szCs w:val="21"/>
              </w:rPr>
            </w:pPr>
            <w:r w:rsidRPr="005C06E1">
              <w:rPr>
                <w:rFonts w:asciiTheme="majorEastAsia" w:eastAsiaTheme="majorEastAsia" w:hAnsiTheme="majorEastAsia" w:hint="eastAsia"/>
                <w:sz w:val="21"/>
                <w:szCs w:val="21"/>
              </w:rPr>
              <w:t>2021年度</w:t>
            </w:r>
          </w:p>
        </w:tc>
        <w:tc>
          <w:tcPr>
            <w:tcW w:w="1274" w:type="dxa"/>
            <w:tcBorders>
              <w:top w:val="single" w:sz="8" w:space="0" w:color="auto"/>
              <w:bottom w:val="single" w:sz="8" w:space="0" w:color="auto"/>
              <w:right w:val="single" w:sz="8" w:space="0" w:color="auto"/>
            </w:tcBorders>
          </w:tcPr>
          <w:p w:rsidR="007A0556" w:rsidRPr="005C06E1" w:rsidRDefault="007A0556" w:rsidP="007A0556">
            <w:pPr>
              <w:jc w:val="center"/>
              <w:rPr>
                <w:rFonts w:asciiTheme="majorEastAsia" w:eastAsiaTheme="majorEastAsia" w:hAnsiTheme="majorEastAsia"/>
              </w:rPr>
            </w:pPr>
            <w:r w:rsidRPr="005C06E1">
              <w:rPr>
                <w:rFonts w:asciiTheme="majorEastAsia" w:eastAsiaTheme="majorEastAsia" w:hAnsiTheme="majorEastAsia"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rPr>
                <w:rFonts w:hAnsi="ＭＳ 明朝"/>
              </w:rPr>
            </w:pPr>
            <w:r w:rsidRPr="00964A43">
              <w:rPr>
                <w:rFonts w:hAnsi="ＭＳ 明朝" w:hint="eastAsia"/>
              </w:rPr>
              <w:t>（例）</w:t>
            </w:r>
          </w:p>
          <w:p w:rsidR="007D64BD" w:rsidRPr="00964A43" w:rsidRDefault="007D64BD" w:rsidP="00515FE0">
            <w:pPr>
              <w:rPr>
                <w:rFonts w:hAnsi="ＭＳ 明朝"/>
              </w:rPr>
            </w:pPr>
            <w:r w:rsidRPr="00964A43">
              <w:rPr>
                <w:rFonts w:hAnsi="ＭＳ 明朝" w:hint="eastAsia"/>
              </w:rPr>
              <w:t>ア）××に関する研究開発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1.××の調査</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2.××の構築</w:t>
            </w:r>
          </w:p>
          <w:p w:rsidR="007D64BD" w:rsidRPr="00964A43" w:rsidRDefault="007D64BD" w:rsidP="00515FE0">
            <w:pPr>
              <w:ind w:left="400" w:hangingChars="200" w:hanging="400"/>
              <w:rPr>
                <w:rFonts w:hAnsi="ＭＳ 明朝"/>
              </w:rPr>
            </w:pPr>
            <w:r w:rsidRPr="00964A43">
              <w:rPr>
                <w:rFonts w:hAnsi="ＭＳ 明朝" w:hint="eastAsia"/>
              </w:rPr>
              <w:t>2-1.××技術の研究開発</w:t>
            </w:r>
          </w:p>
          <w:p w:rsidR="007D64BD" w:rsidRPr="00964A43" w:rsidRDefault="007D64BD" w:rsidP="00515FE0">
            <w:pPr>
              <w:ind w:left="400" w:hangingChars="200" w:hanging="400"/>
              <w:rPr>
                <w:rFonts w:hAnsi="ＭＳ 明朝"/>
              </w:rPr>
            </w:pPr>
            <w:r w:rsidRPr="00964A43">
              <w:rPr>
                <w:rFonts w:hAnsi="ＭＳ 明朝" w:hint="eastAsia"/>
              </w:rPr>
              <w:t>2-2.××技術の研究開発</w:t>
            </w:r>
          </w:p>
          <w:p w:rsidR="007D64BD" w:rsidRPr="00964A43" w:rsidRDefault="007D64BD" w:rsidP="00515FE0">
            <w:pPr>
              <w:rPr>
                <w:rFonts w:hAnsi="ＭＳ 明朝"/>
              </w:rPr>
            </w:pPr>
          </w:p>
          <w:p w:rsidR="007D64BD" w:rsidRPr="00964A43" w:rsidRDefault="007D64BD" w:rsidP="00515FE0">
            <w:pPr>
              <w:rPr>
                <w:rFonts w:hAnsi="ＭＳ 明朝"/>
              </w:rPr>
            </w:pPr>
            <w:r w:rsidRPr="00964A43">
              <w:rPr>
                <w:rFonts w:hAnsi="ＭＳ 明朝" w:hint="eastAsia"/>
              </w:rPr>
              <w:t>3.××の実証</w:t>
            </w:r>
          </w:p>
          <w:p w:rsidR="007D64BD" w:rsidRPr="00964A43" w:rsidRDefault="007D64BD" w:rsidP="00515FE0">
            <w:pPr>
              <w:rPr>
                <w:rFonts w:hAnsi="ＭＳ 明朝"/>
              </w:rPr>
            </w:pPr>
          </w:p>
          <w:p w:rsidR="007D64BD" w:rsidRPr="00964A43" w:rsidRDefault="007D64BD" w:rsidP="00515FE0">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rPr>
                <w:rFonts w:hAnsi="ＭＳ ゴシック"/>
              </w:rPr>
            </w:pPr>
          </w:p>
          <w:p w:rsidR="007D64BD" w:rsidRPr="00964A43" w:rsidRDefault="007D64BD" w:rsidP="00515FE0">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p w:rsidR="007D64BD" w:rsidRPr="00964A43" w:rsidRDefault="007D64BD" w:rsidP="00515FE0">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jc w:val="right"/>
              <w:rPr>
                <w:rFonts w:hAnsi="ＭＳ ゴシック"/>
              </w:rPr>
            </w:pPr>
          </w:p>
          <w:p w:rsidR="007D64BD" w:rsidRPr="00964A43" w:rsidRDefault="007D64BD" w:rsidP="00515FE0">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515FE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515FE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515FE0">
            <w:pPr>
              <w:pStyle w:val="a7"/>
              <w:tabs>
                <w:tab w:val="clear" w:pos="4252"/>
                <w:tab w:val="clear" w:pos="8504"/>
              </w:tabs>
              <w:snapToGrid/>
              <w:jc w:val="right"/>
            </w:pPr>
            <w:r w:rsidRPr="00964A43">
              <w:rPr>
                <w:rFonts w:hint="eastAsia"/>
              </w:rPr>
              <w:t>*****</w:t>
            </w:r>
          </w:p>
        </w:tc>
      </w:tr>
    </w:tbl>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102405">
        <w:rPr>
          <w:rFonts w:ascii="ＭＳ ゴシック" w:eastAsia="ＭＳ ゴシック" w:hAnsi="ＭＳ ゴシック" w:hint="eastAsia"/>
        </w:rPr>
        <w:t xml:space="preserve">1) </w:t>
      </w:r>
      <w:r w:rsidRPr="00964A43">
        <w:rPr>
          <w:rFonts w:ascii="ＭＳ ゴシック" w:eastAsia="ＭＳ ゴシック" w:hAnsi="ＭＳ ゴシック" w:hint="eastAsia"/>
        </w:rPr>
        <w:t>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102405" w:rsidRDefault="00C37F69" w:rsidP="00102405">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5C06E1">
        <w:rPr>
          <w:rFonts w:ascii="ＭＳ ゴシック" w:eastAsia="ＭＳ ゴシック" w:hAnsi="ＭＳ ゴシック" w:hint="eastAsia"/>
        </w:rPr>
        <w:t>2) 2020</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102405"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102405">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w:t>
      </w:r>
      <w:r w:rsidR="00102405">
        <w:rPr>
          <w:rFonts w:ascii="ＭＳ ゴシック" w:eastAsia="ＭＳ ゴシック" w:hAnsi="ＭＳ ゴシック" w:hint="eastAsia"/>
        </w:rPr>
        <w:t xml:space="preserve"> </w:t>
      </w:r>
      <w:r w:rsidRPr="00964A43">
        <w:rPr>
          <w:rFonts w:ascii="ＭＳ ゴシック" w:eastAsia="ＭＳ ゴシック" w:hAnsi="ＭＳ ゴシック" w:hint="eastAsia"/>
        </w:rPr>
        <w:t>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7A0556" w:rsidP="00D53648">
            <w:pPr>
              <w:ind w:firstLineChars="200" w:firstLine="400"/>
              <w:rPr>
                <w:rFonts w:ascii="ＭＳ ゴシック" w:eastAsia="ＭＳ ゴシック" w:hAnsi="ＭＳ ゴシック"/>
                <w:color w:val="000000"/>
              </w:rPr>
            </w:pPr>
            <w:r>
              <w:rPr>
                <w:rFonts w:ascii="ＭＳ ゴシック" w:eastAsia="ＭＳ ゴシック" w:hAnsi="ＭＳ ゴシック" w:hint="eastAsia"/>
                <w:color w:val="000000"/>
              </w:rPr>
              <w:t>2019</w:t>
            </w:r>
            <w:r w:rsidR="00C37F69"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7A0556"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2020</w:t>
            </w:r>
            <w:r w:rsidR="00493A33">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8B3F43">
      <w:pPr>
        <w:pStyle w:val="afc"/>
        <w:jc w:val="right"/>
        <w:rPr>
          <w:rFonts w:ascii="ＭＳ ゴシック" w:eastAsia="ＭＳ ゴシック" w:hAnsi="ＭＳ ゴシック"/>
        </w:rPr>
      </w:pPr>
      <w:r w:rsidRPr="00964A43">
        <w:rPr>
          <w:noProof/>
        </w:rPr>
        <w:br w:type="page"/>
      </w:r>
      <w:r w:rsidRPr="00964A43">
        <w:rPr>
          <w:rFonts w:ascii="ＭＳ ゴシック" w:eastAsia="ＭＳ ゴシック" w:hAnsi="ＭＳ ゴシック" w:hint="eastAsia"/>
        </w:rPr>
        <w:t>［様式4a］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24" w:name="_Toc37645245"/>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C02783" w:rsidRPr="00964A43" w:rsidRDefault="00C02783" w:rsidP="00C02783">
      <w:bookmarkStart w:id="25" w:name="_Toc38868151"/>
      <w:bookmarkStart w:id="26" w:name="_Toc38961153"/>
      <w:bookmarkStart w:id="27" w:name="_Toc64191456"/>
    </w:p>
    <w:p w:rsidR="008B3F43" w:rsidRPr="00964A43" w:rsidRDefault="007A0556">
      <w:pPr>
        <w:pStyle w:val="1"/>
        <w:rPr>
          <w:rFonts w:ascii="ＭＳ ゴシック" w:eastAsia="ＭＳ ゴシック" w:hAnsi="ＭＳ ゴシック"/>
        </w:rPr>
      </w:pPr>
      <w:bookmarkStart w:id="28" w:name="_Toc508640319"/>
      <w:r>
        <w:rPr>
          <w:rFonts w:ascii="ＭＳ ゴシック" w:eastAsia="ＭＳ ゴシック" w:hAnsi="ＭＳ ゴシック" w:hint="eastAsia"/>
        </w:rPr>
        <w:t>２０１９</w:t>
      </w:r>
      <w:r w:rsidR="00C37F69"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4"/>
      <w:bookmarkEnd w:id="25"/>
      <w:bookmarkEnd w:id="26"/>
      <w:bookmarkEnd w:id="27"/>
      <w:bookmarkEnd w:id="28"/>
    </w:p>
    <w:bookmarkStart w:id="29" w:name="_MON_1422376841"/>
    <w:bookmarkEnd w:id="29"/>
    <w:p w:rsidR="003D561D" w:rsidRPr="00964A43" w:rsidRDefault="003E0733" w:rsidP="004D0CD8">
      <w:pPr>
        <w:adjustRightInd w:val="0"/>
        <w:snapToGrid w:val="0"/>
        <w:ind w:leftChars="-71" w:left="-142" w:right="90"/>
        <w:jc w:val="center"/>
      </w:pPr>
      <w:r w:rsidRPr="00964A43">
        <w:object w:dxaOrig="11796"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462pt" o:ole="">
            <v:imagedata r:id="rId7" o:title=""/>
          </v:shape>
          <o:OLEObject Type="Embed" ProgID="Excel.Sheet.8" ShapeID="_x0000_i1025" DrawAspect="Content" ObjectID="_1614094141" r:id="rId8"/>
        </w:object>
      </w:r>
    </w:p>
    <w:p w:rsid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w:t>
      </w:r>
      <w:r>
        <w:rPr>
          <w:rFonts w:ascii="ＭＳ ゴシック" w:eastAsia="ＭＳ ゴシック" w:hAnsi="ＭＳ ゴシック" w:cs="ＭＳ ゴシック" w:hint="eastAsia"/>
          <w:color w:val="000000"/>
          <w:kern w:val="0"/>
          <w:sz w:val="18"/>
          <w:szCs w:val="18"/>
        </w:rPr>
        <w:t>注1</w:t>
      </w:r>
      <w:r>
        <w:rPr>
          <w:rFonts w:ascii="ＭＳ ゴシック" w:eastAsia="ＭＳ ゴシック" w:hAnsi="ＭＳ ゴシック" w:cs="ＭＳ ゴシック"/>
          <w:color w:val="000000"/>
          <w:kern w:val="0"/>
          <w:sz w:val="18"/>
          <w:szCs w:val="18"/>
        </w:rPr>
        <w:t>)</w:t>
      </w:r>
      <w:r w:rsidRPr="007A2236">
        <w:rPr>
          <w:rFonts w:ascii="ＭＳ ゴシック" w:eastAsia="ＭＳ ゴシック" w:hAnsi="ＭＳ ゴシック" w:cs="ＭＳ ゴシック" w:hint="eastAsia"/>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p>
    <w:p w:rsidR="007A2236" w:rsidRP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2</w:t>
      </w:r>
      <w:r w:rsidRPr="00964A43">
        <w:rPr>
          <w:rFonts w:ascii="ＭＳ ゴシック" w:eastAsia="ＭＳ ゴシック" w:hAnsi="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研究設備の概要を様式8、9に記入して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3D561D">
      <w:pPr>
        <w:autoSpaceDE w:val="0"/>
        <w:autoSpaceDN w:val="0"/>
        <w:adjustRightInd w:val="0"/>
        <w:ind w:left="580" w:right="-2"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3) </w:t>
      </w:r>
      <w:r w:rsidR="00270F14">
        <w:rPr>
          <w:rFonts w:ascii="ＭＳ ゴシック" w:eastAsia="ＭＳ ゴシック" w:hAnsi="ＭＳ ゴシック" w:cs="ＭＳ ゴシック" w:hint="eastAsia"/>
          <w:color w:val="000000"/>
          <w:kern w:val="0"/>
          <w:sz w:val="18"/>
          <w:szCs w:val="18"/>
        </w:rPr>
        <w:t>人件</w:t>
      </w:r>
      <w:r w:rsidRPr="00964A43">
        <w:rPr>
          <w:rFonts w:ascii="ＭＳ ゴシック" w:eastAsia="ＭＳ ゴシック" w:hAnsi="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hAnsi="ＭＳ ゴシック" w:cs="ＭＳ ゴシック" w:hint="eastAsia"/>
          <w:color w:val="000000"/>
          <w:kern w:val="0"/>
          <w:sz w:val="18"/>
          <w:szCs w:val="18"/>
        </w:rPr>
        <w:t>昨年度末の</w:t>
      </w:r>
      <w:r w:rsidRPr="00964A43">
        <w:rPr>
          <w:rFonts w:ascii="ＭＳ ゴシック" w:eastAsia="ＭＳ ゴシック" w:hAnsi="ＭＳ ゴシック" w:cs="ＭＳ ゴシック" w:hint="eastAsia"/>
          <w:color w:val="000000"/>
          <w:kern w:val="0"/>
          <w:sz w:val="18"/>
          <w:szCs w:val="18"/>
        </w:rPr>
        <w:t>健康保険等級等）を添付</w:t>
      </w:r>
      <w:r w:rsidR="007A2236">
        <w:rPr>
          <w:rFonts w:ascii="ＭＳ ゴシック" w:eastAsia="ＭＳ ゴシック" w:hAnsi="ＭＳ ゴシック" w:cs="ＭＳ ゴシック" w:hint="eastAsia"/>
          <w:color w:val="000000"/>
          <w:kern w:val="0"/>
          <w:sz w:val="18"/>
          <w:szCs w:val="18"/>
        </w:rPr>
        <w:t>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00270F14">
        <w:rPr>
          <w:rFonts w:ascii="ＭＳ ゴシック" w:eastAsia="ＭＳ ゴシック" w:hAnsi="ＭＳ ゴシック" w:cs="ＭＳ ゴシック" w:hint="eastAsia"/>
          <w:color w:val="000000"/>
          <w:kern w:val="0"/>
          <w:sz w:val="18"/>
          <w:szCs w:val="18"/>
        </w:rPr>
        <w:t>なお、</w:t>
      </w:r>
      <w:r w:rsidR="00270F14">
        <w:rPr>
          <w:rFonts w:ascii="ＭＳ ゴシック" w:eastAsia="ＭＳ ゴシック" w:hAnsi="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hAnsi="ＭＳ ゴシック" w:cs="ＭＳ ゴシック" w:hint="eastAsia"/>
          <w:color w:val="000000"/>
          <w:kern w:val="0"/>
          <w:sz w:val="18"/>
          <w:szCs w:val="18"/>
          <w:u w:val="single"/>
        </w:rPr>
        <w:t>費は積算に含むことができません</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4) </w:t>
      </w:r>
      <w:r w:rsidR="00C97511" w:rsidRPr="00964A43">
        <w:rPr>
          <w:rFonts w:ascii="ＭＳ ゴシック" w:eastAsia="ＭＳ ゴシック" w:hAnsi="ＭＳ ゴシック" w:cs="ＭＳ ゴシック" w:hint="eastAsia"/>
          <w:color w:val="000000"/>
          <w:kern w:val="0"/>
          <w:sz w:val="18"/>
          <w:szCs w:val="18"/>
        </w:rPr>
        <w:t>一般管理費は、</w:t>
      </w:r>
      <w:r w:rsidRPr="00964A43">
        <w:rPr>
          <w:rFonts w:ascii="ＭＳ ゴシック" w:eastAsia="ＭＳ ゴシック" w:hAnsi="ＭＳ ゴシック" w:cs="ＭＳ ゴシック" w:hint="eastAsia"/>
          <w:color w:val="000000"/>
          <w:kern w:val="0"/>
          <w:sz w:val="18"/>
          <w:szCs w:val="18"/>
        </w:rPr>
        <w:t>直接経費の</w:t>
      </w:r>
      <w:r w:rsidR="00D22F50">
        <w:rPr>
          <w:rFonts w:ascii="ＭＳ ゴシック" w:eastAsia="ＭＳ ゴシック" w:hAnsi="ＭＳ ゴシック" w:cs="ＭＳ ゴシック" w:hint="eastAsia"/>
          <w:color w:val="000000"/>
          <w:kern w:val="0"/>
          <w:sz w:val="18"/>
          <w:szCs w:val="18"/>
        </w:rPr>
        <w:t>3</w:t>
      </w:r>
      <w:r w:rsidR="003D561D" w:rsidRPr="00964A43">
        <w:rPr>
          <w:rFonts w:ascii="ＭＳ ゴシック" w:eastAsia="ＭＳ ゴシック" w:hAnsi="ＭＳ ゴシック" w:cs="ＭＳ ゴシック" w:hint="eastAsia"/>
          <w:color w:val="000000"/>
          <w:kern w:val="0"/>
          <w:sz w:val="18"/>
          <w:szCs w:val="18"/>
        </w:rPr>
        <w:t>0%</w:t>
      </w:r>
      <w:r w:rsidRPr="00964A43">
        <w:rPr>
          <w:rFonts w:ascii="ＭＳ ゴシック" w:eastAsia="ＭＳ ゴシック" w:hAnsi="ＭＳ ゴシック" w:cs="ＭＳ ゴシック" w:hint="eastAsia"/>
          <w:color w:val="000000"/>
          <w:kern w:val="0"/>
          <w:sz w:val="18"/>
          <w:szCs w:val="18"/>
        </w:rPr>
        <w:t>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5) </w:t>
      </w:r>
      <w:r w:rsidRPr="00964A43">
        <w:rPr>
          <w:rFonts w:ascii="ＭＳ ゴシック" w:eastAsia="ＭＳ ゴシック" w:hAnsi="ＭＳ ゴシック" w:cs="ＭＳ ゴシック" w:hint="eastAsia"/>
          <w:color w:val="000000"/>
          <w:kern w:val="0"/>
          <w:sz w:val="18"/>
          <w:szCs w:val="18"/>
        </w:rPr>
        <w:t>共同</w:t>
      </w:r>
      <w:r w:rsidR="008E424D">
        <w:rPr>
          <w:rFonts w:ascii="ＭＳ ゴシック" w:eastAsia="ＭＳ ゴシック" w:hAnsi="ＭＳ ゴシック" w:cs="ＭＳ ゴシック" w:hint="eastAsia"/>
          <w:color w:val="000000"/>
          <w:kern w:val="0"/>
          <w:sz w:val="18"/>
          <w:szCs w:val="18"/>
        </w:rPr>
        <w:t>研究</w:t>
      </w:r>
      <w:r w:rsidR="002E6217">
        <w:rPr>
          <w:rFonts w:ascii="ＭＳ ゴシック" w:eastAsia="ＭＳ ゴシック" w:hAnsi="ＭＳ ゴシック" w:cs="ＭＳ ゴシック" w:hint="eastAsia"/>
          <w:color w:val="000000"/>
          <w:kern w:val="0"/>
          <w:sz w:val="18"/>
          <w:szCs w:val="18"/>
        </w:rPr>
        <w:t>による提案</w:t>
      </w:r>
      <w:r w:rsidRPr="00964A43">
        <w:rPr>
          <w:rFonts w:ascii="ＭＳ ゴシック" w:eastAsia="ＭＳ ゴシック" w:hAnsi="ＭＳ ゴシック" w:cs="ＭＳ ゴシック" w:hint="eastAsia"/>
          <w:color w:val="000000"/>
          <w:kern w:val="0"/>
          <w:sz w:val="18"/>
          <w:szCs w:val="18"/>
        </w:rPr>
        <w:t>の場合は、項目ごとに研究費を使用する研究機関を明記して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8E193C" w:rsidRPr="00964A43" w:rsidRDefault="007A2236" w:rsidP="007A2236">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6</w:t>
      </w:r>
      <w:r w:rsidRPr="00964A43">
        <w:rPr>
          <w:rFonts w:ascii="ＭＳ ゴシック" w:eastAsia="ＭＳ ゴシック" w:hAnsi="ＭＳ ゴシック" w:cs="ＭＳ ゴシック"/>
          <w:color w:val="000000"/>
          <w:kern w:val="0"/>
          <w:sz w:val="18"/>
          <w:szCs w:val="18"/>
        </w:rPr>
        <w:t xml:space="preserve">) </w:t>
      </w:r>
      <w:r w:rsidR="00F12D95" w:rsidRPr="00964A43">
        <w:rPr>
          <w:rFonts w:ascii="ＭＳ ゴシック" w:eastAsia="ＭＳ ゴシック" w:hAnsi="ＭＳ ゴシック" w:cs="ＭＳ ゴシック" w:hint="eastAsia"/>
          <w:color w:val="000000"/>
          <w:kern w:val="0"/>
          <w:sz w:val="18"/>
          <w:szCs w:val="18"/>
        </w:rPr>
        <w:t>本様式の作成に当たって</w:t>
      </w:r>
      <w:r w:rsidR="00916532">
        <w:rPr>
          <w:rFonts w:ascii="ＭＳ ゴシック" w:eastAsia="ＭＳ ゴシック" w:hAnsi="ＭＳ ゴシック" w:cs="ＭＳ ゴシック" w:hint="eastAsia"/>
          <w:color w:val="000000"/>
          <w:kern w:val="0"/>
          <w:sz w:val="18"/>
          <w:szCs w:val="18"/>
        </w:rPr>
        <w:t>は、別添</w:t>
      </w:r>
      <w:r w:rsidR="00916532">
        <w:rPr>
          <w:rFonts w:ascii="ＭＳ ゴシック" w:eastAsia="ＭＳ ゴシック" w:hAnsi="ＭＳ ゴシック" w:cs="ＭＳ ゴシック"/>
          <w:color w:val="000000"/>
          <w:kern w:val="0"/>
          <w:sz w:val="18"/>
          <w:szCs w:val="18"/>
        </w:rPr>
        <w:t>10</w:t>
      </w:r>
      <w:r w:rsidR="006A4ACA" w:rsidRPr="00964A43">
        <w:rPr>
          <w:rFonts w:ascii="ＭＳ ゴシック" w:eastAsia="ＭＳ ゴシック" w:hAnsi="ＭＳ ゴシック" w:cs="ＭＳ ゴシック" w:hint="eastAsia"/>
          <w:color w:val="000000"/>
          <w:kern w:val="0"/>
          <w:sz w:val="18"/>
          <w:szCs w:val="18"/>
        </w:rPr>
        <w:t>の「</w:t>
      </w:r>
      <w:r w:rsidR="008548E7" w:rsidRPr="00964A43">
        <w:rPr>
          <w:rFonts w:ascii="ＭＳ ゴシック" w:eastAsia="ＭＳ ゴシック" w:hAnsi="ＭＳ ゴシック" w:cs="ＭＳ ゴシック" w:hint="eastAsia"/>
          <w:color w:val="000000"/>
          <w:kern w:val="0"/>
          <w:sz w:val="18"/>
          <w:szCs w:val="18"/>
        </w:rPr>
        <w:t>対象経費（直接経費）の範囲</w:t>
      </w:r>
      <w:r w:rsidR="006A4ACA" w:rsidRPr="00964A43">
        <w:rPr>
          <w:rFonts w:ascii="ＭＳ ゴシック" w:eastAsia="ＭＳ ゴシック" w:hAnsi="ＭＳ ゴシック" w:cs="ＭＳ ゴシック" w:hint="eastAsia"/>
          <w:color w:val="000000"/>
          <w:kern w:val="0"/>
          <w:sz w:val="18"/>
          <w:szCs w:val="18"/>
        </w:rPr>
        <w:t>」に基づいて、研究費の積算を正しく行って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6A4ACA" w:rsidRPr="00964A43">
        <w:rPr>
          <w:rFonts w:ascii="ＭＳ ゴシック" w:eastAsia="ＭＳ ゴシック" w:hAnsi="ＭＳ ゴシック" w:cs="ＭＳ ゴシック" w:hint="eastAsia"/>
          <w:color w:val="000000"/>
          <w:kern w:val="0"/>
          <w:sz w:val="18"/>
          <w:szCs w:val="18"/>
        </w:rPr>
        <w:t>。</w:t>
      </w:r>
    </w:p>
    <w:p w:rsidR="008B3F43" w:rsidRPr="00964A43" w:rsidRDefault="00E30213" w:rsidP="00E30213">
      <w:pPr>
        <w:adjustRightInd w:val="0"/>
        <w:snapToGrid w:val="0"/>
        <w:ind w:right="90" w:firstLine="180"/>
        <w:jc w:val="right"/>
        <w:rPr>
          <w:rFonts w:ascii="ＭＳ ゴシック" w:eastAsia="ＭＳ ゴシック" w:hAnsi="ＭＳ ゴシック"/>
        </w:rPr>
      </w:pPr>
      <w:r w:rsidRPr="00964A43">
        <w:rPr>
          <w:rFonts w:ascii="ＭＳ ゴシック" w:eastAsia="ＭＳ ゴシック" w:hAnsi="ＭＳ ゴシック"/>
          <w:sz w:val="18"/>
          <w:szCs w:val="18"/>
        </w:rPr>
        <w:br w:type="page"/>
      </w:r>
      <w:r w:rsidR="008B3F43" w:rsidRPr="00964A43">
        <w:rPr>
          <w:rFonts w:ascii="ＭＳ ゴシック" w:eastAsia="ＭＳ ゴシック" w:hAnsi="ＭＳ ゴシック" w:hint="eastAsia"/>
        </w:rPr>
        <w:t>［様式4b］</w:t>
      </w:r>
    </w:p>
    <w:p w:rsidR="008B3F43" w:rsidRPr="00964A43" w:rsidRDefault="008B3F43">
      <w:pPr>
        <w:pStyle w:val="afd"/>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930EB1" w:rsidRPr="00964A43" w:rsidRDefault="00930EB1">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※下記では、先の[様式4a]の研究機関・A社の例を示す。</w:t>
      </w:r>
    </w:p>
    <w:p w:rsidR="00177FAB" w:rsidRPr="00964A43" w:rsidRDefault="00177FAB">
      <w:pPr>
        <w:pStyle w:val="a7"/>
        <w:tabs>
          <w:tab w:val="clear" w:pos="4252"/>
          <w:tab w:val="clear" w:pos="8504"/>
        </w:tabs>
        <w:snapToGrid/>
        <w:rPr>
          <w:rFonts w:ascii="ＭＳ ゴシック" w:eastAsia="ＭＳ ゴシック" w:hAnsi="ＭＳ ゴシック"/>
        </w:rPr>
      </w:pPr>
    </w:p>
    <w:p w:rsidR="008B3F43" w:rsidRPr="00964A43" w:rsidRDefault="007A0556">
      <w:pPr>
        <w:pStyle w:val="1"/>
        <w:rPr>
          <w:rFonts w:ascii="ＭＳ ゴシック" w:eastAsia="ＭＳ ゴシック" w:hAnsi="ＭＳ ゴシック"/>
          <w:sz w:val="20"/>
        </w:rPr>
      </w:pPr>
      <w:bookmarkStart w:id="30" w:name="_Toc38868152"/>
      <w:bookmarkStart w:id="31" w:name="_Toc38961154"/>
      <w:bookmarkStart w:id="32" w:name="_Toc64191457"/>
      <w:bookmarkStart w:id="33" w:name="_Toc508640320"/>
      <w:r>
        <w:rPr>
          <w:rFonts w:ascii="ＭＳ ゴシック" w:eastAsia="ＭＳ ゴシック" w:hAnsi="ＭＳ ゴシック" w:hint="eastAsia"/>
        </w:rPr>
        <w:t>２０１９</w:t>
      </w:r>
      <w:r w:rsidR="00C37F69"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30"/>
      <w:bookmarkEnd w:id="31"/>
      <w:bookmarkEnd w:id="32"/>
      <w:bookmarkEnd w:id="33"/>
    </w:p>
    <w:bookmarkStart w:id="34" w:name="_MON_1455364375"/>
    <w:bookmarkEnd w:id="34"/>
    <w:p w:rsidR="003B6BE5" w:rsidRDefault="00270F14" w:rsidP="007A2236">
      <w:pPr>
        <w:adjustRightInd w:val="0"/>
        <w:snapToGrid w:val="0"/>
        <w:ind w:leftChars="71" w:left="142" w:right="90"/>
        <w:jc w:val="left"/>
        <w:rPr>
          <w:rFonts w:ascii="ＭＳ ゴシック" w:eastAsia="ＭＳ ゴシック" w:hAnsi="ＭＳ ゴシック" w:cs="ＭＳ ゴシック"/>
          <w:color w:val="000000"/>
          <w:kern w:val="0"/>
          <w:sz w:val="18"/>
          <w:szCs w:val="18"/>
        </w:rPr>
      </w:pPr>
      <w:r w:rsidRPr="00964A43">
        <w:object w:dxaOrig="10068" w:dyaOrig="9062">
          <v:shape id="_x0000_i1026" type="#_x0000_t75" style="width:444pt;height:390pt" o:ole="">
            <v:imagedata r:id="rId9" o:title=""/>
          </v:shape>
          <o:OLEObject Type="Embed" ProgID="Excel.Sheet.8" ShapeID="_x0000_i1026" DrawAspect="Content" ObjectID="_1614094142" r:id="rId10"/>
        </w:object>
      </w:r>
    </w:p>
    <w:p w:rsidR="007A2236" w:rsidRPr="007A2236" w:rsidRDefault="007A2236" w:rsidP="007A2236">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color w:val="000000"/>
          <w:kern w:val="0"/>
          <w:sz w:val="18"/>
          <w:szCs w:val="18"/>
        </w:rPr>
        <w:t>1</w:t>
      </w:r>
      <w:r w:rsidRPr="00964A43">
        <w:rPr>
          <w:rFonts w:ascii="ＭＳ ゴシック" w:eastAsia="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2) </w:t>
      </w:r>
      <w:r w:rsidRPr="00964A43">
        <w:rPr>
          <w:rFonts w:ascii="ＭＳ ゴシック" w:eastAsia="ＭＳ ゴシック" w:cs="ＭＳ ゴシック" w:hint="eastAsia"/>
          <w:color w:val="000000"/>
          <w:kern w:val="0"/>
          <w:sz w:val="18"/>
          <w:szCs w:val="18"/>
        </w:rPr>
        <w:t>研究設備の概要を様式8、9に記入して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780" w:rightChars="-1" w:right="-2"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3) </w:t>
      </w:r>
      <w:r w:rsidR="00270F14">
        <w:rPr>
          <w:rFonts w:ascii="ＭＳ ゴシック" w:eastAsia="ＭＳ ゴシック" w:cs="ＭＳ ゴシック" w:hint="eastAsia"/>
          <w:color w:val="000000"/>
          <w:kern w:val="0"/>
          <w:sz w:val="18"/>
          <w:szCs w:val="18"/>
        </w:rPr>
        <w:t>人件</w:t>
      </w:r>
      <w:r w:rsidRPr="00964A43">
        <w:rPr>
          <w:rFonts w:ascii="ＭＳ ゴシック" w:eastAsia="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cs="ＭＳ ゴシック" w:hint="eastAsia"/>
          <w:color w:val="000000"/>
          <w:kern w:val="0"/>
          <w:sz w:val="18"/>
          <w:szCs w:val="18"/>
        </w:rPr>
        <w:t>昨年度末の</w:t>
      </w:r>
      <w:r w:rsidRPr="00964A43">
        <w:rPr>
          <w:rFonts w:ascii="ＭＳ ゴシック" w:eastAsia="ＭＳ ゴシック" w:cs="ＭＳ ゴシック" w:hint="eastAsia"/>
          <w:color w:val="000000"/>
          <w:kern w:val="0"/>
          <w:sz w:val="18"/>
          <w:szCs w:val="18"/>
        </w:rPr>
        <w:t>健康保険等級等）を添付</w:t>
      </w:r>
      <w:r w:rsidR="007A2236">
        <w:rPr>
          <w:rFonts w:ascii="ＭＳ ゴシック" w:eastAsia="ＭＳ ゴシック" w:cs="ＭＳ ゴシック" w:hint="eastAsia"/>
          <w:color w:val="000000"/>
          <w:kern w:val="0"/>
          <w:sz w:val="18"/>
          <w:szCs w:val="18"/>
        </w:rPr>
        <w:t>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00270F14">
        <w:rPr>
          <w:rFonts w:ascii="ＭＳ ゴシック" w:eastAsia="ＭＳ ゴシック" w:cs="ＭＳ ゴシック" w:hint="eastAsia"/>
          <w:color w:val="000000"/>
          <w:kern w:val="0"/>
          <w:sz w:val="18"/>
          <w:szCs w:val="18"/>
        </w:rPr>
        <w:t>なお、</w:t>
      </w:r>
      <w:r w:rsidR="00270F14">
        <w:rPr>
          <w:rFonts w:ascii="ＭＳ ゴシック" w:eastAsia="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cs="ＭＳ ゴシック" w:hint="eastAsia"/>
          <w:color w:val="000000"/>
          <w:kern w:val="0"/>
          <w:sz w:val="18"/>
          <w:szCs w:val="18"/>
          <w:u w:val="single"/>
        </w:rPr>
        <w:t>費は積算に含むことができません</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Default="00930EB1" w:rsidP="002804AF">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注4)</w:t>
      </w:r>
      <w:r w:rsidRPr="00964A43">
        <w:rPr>
          <w:rFonts w:ascii="ＭＳ ゴシック" w:eastAsia="ＭＳ ゴシック" w:cs="ＭＳ ゴシック"/>
          <w:color w:val="000000"/>
          <w:kern w:val="0"/>
          <w:sz w:val="18"/>
          <w:szCs w:val="18"/>
        </w:rPr>
        <w:t xml:space="preserve"> </w:t>
      </w:r>
      <w:r w:rsidR="00C97511" w:rsidRPr="00964A43">
        <w:rPr>
          <w:rFonts w:ascii="ＭＳ ゴシック" w:eastAsia="ＭＳ ゴシック" w:hAnsi="ＭＳ ゴシック" w:cs="ＭＳ ゴシック" w:hint="eastAsia"/>
          <w:color w:val="000000"/>
          <w:kern w:val="0"/>
          <w:sz w:val="18"/>
          <w:szCs w:val="18"/>
        </w:rPr>
        <w:t>一般管理費は、直接経費の</w:t>
      </w:r>
      <w:r w:rsidR="001572FA">
        <w:rPr>
          <w:rFonts w:ascii="ＭＳ ゴシック" w:eastAsia="ＭＳ ゴシック" w:hAnsi="ＭＳ ゴシック" w:cs="ＭＳ ゴシック" w:hint="eastAsia"/>
          <w:color w:val="000000"/>
          <w:kern w:val="0"/>
          <w:sz w:val="18"/>
          <w:szCs w:val="18"/>
        </w:rPr>
        <w:t>3</w:t>
      </w:r>
      <w:r w:rsidR="00C97511" w:rsidRPr="00964A43">
        <w:rPr>
          <w:rFonts w:ascii="ＭＳ ゴシック" w:eastAsia="ＭＳ ゴシック" w:hAnsi="ＭＳ ゴシック" w:cs="ＭＳ ゴシック" w:hint="eastAsia"/>
          <w:color w:val="000000"/>
          <w:kern w:val="0"/>
          <w:sz w:val="18"/>
          <w:szCs w:val="18"/>
        </w:rPr>
        <w:t>0%以下の額を記入して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7A2236" w:rsidP="007A2236">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hint="eastAsia"/>
          <w:color w:val="000000"/>
          <w:kern w:val="0"/>
          <w:sz w:val="18"/>
          <w:szCs w:val="18"/>
        </w:rPr>
        <w:t>5</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r w:rsidR="008548E7" w:rsidRPr="00964A43">
        <w:rPr>
          <w:rFonts w:ascii="ＭＳ ゴシック" w:eastAsia="ＭＳ ゴシック" w:hAnsi="ＭＳ ゴシック" w:cs="ＭＳ ゴシック" w:hint="eastAsia"/>
          <w:color w:val="000000"/>
          <w:kern w:val="0"/>
          <w:sz w:val="18"/>
          <w:szCs w:val="18"/>
        </w:rPr>
        <w:t>本様式の作成に当たっては、</w:t>
      </w:r>
      <w:r w:rsidR="00916532" w:rsidRPr="00916532">
        <w:rPr>
          <w:rFonts w:ascii="ＭＳ ゴシック" w:eastAsia="ＭＳ ゴシック" w:hAnsi="ＭＳ ゴシック" w:cs="ＭＳ ゴシック" w:hint="eastAsia"/>
          <w:color w:val="000000"/>
          <w:kern w:val="0"/>
          <w:sz w:val="18"/>
          <w:szCs w:val="18"/>
        </w:rPr>
        <w:t>別添10</w:t>
      </w:r>
      <w:r w:rsidR="008548E7" w:rsidRPr="00964A43">
        <w:rPr>
          <w:rFonts w:ascii="ＭＳ ゴシック" w:eastAsia="ＭＳ ゴシック" w:hAnsi="ＭＳ ゴシック" w:cs="ＭＳ ゴシック" w:hint="eastAsia"/>
          <w:color w:val="000000"/>
          <w:kern w:val="0"/>
          <w:sz w:val="18"/>
          <w:szCs w:val="18"/>
        </w:rPr>
        <w:t>の「対象経費（直接経費）の範囲」に基づいて、研究費の積算を正しく行って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8548E7" w:rsidRPr="00964A43">
        <w:rPr>
          <w:rFonts w:ascii="ＭＳ ゴシック" w:eastAsia="ＭＳ ゴシック" w:hAnsi="ＭＳ ゴシック" w:cs="ＭＳ ゴシック" w:hint="eastAsia"/>
          <w:color w:val="000000"/>
          <w:kern w:val="0"/>
          <w:sz w:val="18"/>
          <w:szCs w:val="18"/>
        </w:rPr>
        <w:t>。</w:t>
      </w:r>
    </w:p>
    <w:p w:rsidR="008B3F43" w:rsidRPr="00964A43" w:rsidRDefault="00930EB1">
      <w:pPr>
        <w:jc w:val="right"/>
        <w:rPr>
          <w:rFonts w:ascii="ＭＳ ゴシック" w:eastAsia="ＭＳ ゴシック" w:hAnsi="ＭＳ ゴシック"/>
        </w:rPr>
      </w:pPr>
      <w:r w:rsidRPr="00964A43">
        <w:br w:type="page"/>
      </w:r>
      <w:r w:rsidR="008B3F43" w:rsidRPr="00964A43">
        <w:rPr>
          <w:rFonts w:ascii="ＭＳ ゴシック" w:eastAsia="ＭＳ ゴシック" w:hAnsi="ＭＳ ゴシック" w:hint="eastAsia"/>
        </w:rPr>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5" w:name="_実施体制説明書"/>
      <w:bookmarkStart w:id="36" w:name="_Hlt38865841"/>
      <w:bookmarkStart w:id="37" w:name="_Toc38868153"/>
      <w:bookmarkStart w:id="38" w:name="_Toc38961155"/>
      <w:bookmarkStart w:id="39" w:name="_Toc64191458"/>
      <w:bookmarkStart w:id="40" w:name="_Toc508640321"/>
      <w:bookmarkEnd w:id="35"/>
      <w:r w:rsidRPr="00964A43">
        <w:rPr>
          <w:rFonts w:ascii="ＭＳ ゴシック" w:eastAsia="ＭＳ ゴシック" w:hAnsi="ＭＳ ゴシック" w:hint="eastAsia"/>
        </w:rPr>
        <w:t>実施体制説明書</w:t>
      </w:r>
      <w:bookmarkEnd w:id="36"/>
      <w:bookmarkEnd w:id="37"/>
      <w:bookmarkEnd w:id="38"/>
      <w:bookmarkEnd w:id="39"/>
      <w:bookmarkEnd w:id="40"/>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1" w:name="_Toc38961156"/>
      <w:bookmarkStart w:id="42" w:name="_Toc64191459"/>
      <w:bookmarkStart w:id="43" w:name="_Toc508640322"/>
      <w:r w:rsidRPr="00964A43">
        <w:rPr>
          <w:rFonts w:ascii="ＭＳ ゴシック" w:eastAsia="ＭＳ ゴシック" w:hAnsi="ＭＳ ゴシック" w:hint="eastAsia"/>
        </w:rPr>
        <w:t>実施体制説明書</w:t>
      </w:r>
      <w:bookmarkEnd w:id="41"/>
      <w:bookmarkEnd w:id="42"/>
      <w:bookmarkEnd w:id="43"/>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4" w:name="_Toc501363557"/>
      <w:bookmarkStart w:id="45" w:name="_Toc501364126"/>
      <w:bookmarkStart w:id="46" w:name="_Toc501364866"/>
      <w:bookmarkStart w:id="47" w:name="_Toc501426448"/>
      <w:bookmarkStart w:id="48" w:name="_Toc510624058"/>
      <w:bookmarkStart w:id="49" w:name="_Toc510951338"/>
      <w:bookmarkStart w:id="50" w:name="_Toc510953064"/>
      <w:bookmarkStart w:id="51" w:name="_Toc510953316"/>
      <w:bookmarkStart w:id="52" w:name="_Toc511542064"/>
      <w:bookmarkStart w:id="53" w:name="_Toc511545164"/>
      <w:bookmarkStart w:id="54" w:name="_Toc511545731"/>
      <w:bookmarkStart w:id="55" w:name="_Toc6302939"/>
      <w:bookmarkStart w:id="56" w:name="_Toc37645247"/>
      <w:bookmarkStart w:id="57" w:name="_Toc38868154"/>
      <w:bookmarkStart w:id="58" w:name="_Toc38961157"/>
      <w:bookmarkStart w:id="59" w:name="_Toc64191460"/>
      <w:bookmarkStart w:id="60" w:name="_Toc508640323"/>
      <w:r w:rsidRPr="00964A43">
        <w:rPr>
          <w:rFonts w:ascii="ＭＳ ゴシック" w:eastAsia="ＭＳ ゴシック" w:hAnsi="ＭＳ ゴシック" w:hint="eastAsia"/>
        </w:rPr>
        <w:t>研究者経歴説明書</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511542065"/>
      <w:bookmarkStart w:id="62" w:name="_Toc511545165"/>
      <w:bookmarkStart w:id="63" w:name="_Toc511545732"/>
      <w:bookmarkStart w:id="64" w:name="_Toc6302940"/>
      <w:bookmarkStart w:id="65" w:name="_Toc37645248"/>
      <w:bookmarkStart w:id="66" w:name="_Toc38868155"/>
      <w:bookmarkStart w:id="67" w:name="_Toc38961158"/>
      <w:bookmarkStart w:id="68" w:name="_Toc64191461"/>
      <w:bookmarkStart w:id="69" w:name="_Toc508640324"/>
      <w:r w:rsidRPr="00964A43">
        <w:rPr>
          <w:rFonts w:ascii="ＭＳ ゴシック" w:eastAsia="ＭＳ ゴシック" w:hAnsi="ＭＳ ゴシック" w:hint="eastAsia"/>
        </w:rPr>
        <w:t>主要既存研究設備説明書</w:t>
      </w:r>
      <w:bookmarkEnd w:id="61"/>
      <w:bookmarkEnd w:id="62"/>
      <w:bookmarkEnd w:id="63"/>
      <w:bookmarkEnd w:id="64"/>
      <w:bookmarkEnd w:id="65"/>
      <w:bookmarkEnd w:id="66"/>
      <w:bookmarkEnd w:id="67"/>
      <w:bookmarkEnd w:id="68"/>
      <w:bookmarkEnd w:id="6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0" w:name="_Toc6302941"/>
            <w:bookmarkStart w:id="71"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72" w:name="_Toc38868156"/>
      <w:bookmarkStart w:id="73" w:name="_Toc38961159"/>
      <w:bookmarkStart w:id="74" w:name="_Toc64191462"/>
      <w:bookmarkStart w:id="75"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70"/>
      <w:bookmarkEnd w:id="71"/>
      <w:bookmarkEnd w:id="72"/>
      <w:bookmarkEnd w:id="73"/>
      <w:bookmarkEnd w:id="74"/>
      <w:bookmarkEnd w:id="75"/>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（20</w:t>
            </w:r>
            <w:r>
              <w:rPr>
                <w:rFonts w:ascii="ＭＳ 明朝" w:hAnsi="ＭＳ 明朝"/>
                <w:kern w:val="2"/>
              </w:rPr>
              <w:t>**</w:t>
            </w:r>
            <w:r w:rsidR="00C37F69" w:rsidRPr="00964A43">
              <w:rPr>
                <w:rFonts w:ascii="ＭＳ 明朝" w:hAnsi="ＭＳ 明朝" w:hint="eastAsia"/>
                <w:kern w:val="2"/>
              </w:rPr>
              <w:t>年○月～</w:t>
            </w:r>
            <w:r>
              <w:rPr>
                <w:rFonts w:ascii="ＭＳ 明朝" w:hAnsi="ＭＳ 明朝" w:hint="eastAsia"/>
                <w:kern w:val="2"/>
              </w:rPr>
              <w:t>20**</w:t>
            </w:r>
            <w:r w:rsidR="00C37F69" w:rsidRPr="00964A43">
              <w:rPr>
                <w:rFonts w:ascii="ＭＳ 明朝" w:hAnsi="ＭＳ 明朝" w:hint="eastAsia"/>
                <w:kern w:val="2"/>
              </w:rPr>
              <w:t>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7A0556">
              <w:rPr>
                <w:rFonts w:hAnsi="ＭＳ 明朝" w:hint="eastAsia"/>
              </w:rPr>
              <w:t>2019</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7A0556">
              <w:rPr>
                <w:rFonts w:hAnsi="ＭＳ 明朝" w:hint="eastAsia"/>
              </w:rPr>
              <w:t>2020</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6" w:name="_Toc5678695"/>
            <w:bookmarkStart w:id="77" w:name="_Toc6130397"/>
            <w:bookmarkStart w:id="78" w:name="_Toc6302942"/>
            <w:bookmarkStart w:id="79"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80" w:name="_Toc38868157"/>
      <w:bookmarkStart w:id="81" w:name="_Toc38961160"/>
      <w:bookmarkStart w:id="82" w:name="_Toc64191463"/>
      <w:bookmarkStart w:id="83" w:name="_Toc508640326"/>
      <w:r w:rsidRPr="00964A43">
        <w:rPr>
          <w:rFonts w:ascii="ＭＳ ゴシック" w:eastAsia="ＭＳ ゴシック" w:hAnsi="ＭＳ ゴシック" w:hint="eastAsia"/>
        </w:rPr>
        <w:t>主要研究設備購入計画書</w:t>
      </w:r>
      <w:bookmarkEnd w:id="76"/>
      <w:bookmarkEnd w:id="77"/>
      <w:bookmarkEnd w:id="78"/>
      <w:bookmarkEnd w:id="79"/>
      <w:bookmarkEnd w:id="80"/>
      <w:bookmarkEnd w:id="81"/>
      <w:bookmarkEnd w:id="82"/>
      <w:bookmarkEnd w:id="83"/>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7A0556" w:rsidP="00D53648">
            <w:pPr>
              <w:pStyle w:val="ac"/>
              <w:widowControl w:val="0"/>
              <w:overflowPunct/>
              <w:adjustRightInd/>
              <w:spacing w:line="240" w:lineRule="auto"/>
              <w:textAlignment w:val="auto"/>
              <w:rPr>
                <w:rFonts w:ascii="ＭＳ 明朝" w:hAnsi="ＭＳ 明朝"/>
                <w:kern w:val="2"/>
              </w:rPr>
            </w:pPr>
            <w:r>
              <w:rPr>
                <w:rFonts w:ascii="ＭＳ 明朝" w:hAnsi="ＭＳ 明朝" w:hint="eastAsia"/>
                <w:kern w:val="2"/>
              </w:rPr>
              <w:t>（20**</w:t>
            </w:r>
            <w:r w:rsidR="00C37F69" w:rsidRPr="00964A4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515FE0">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84" w:name="_Toc508640327"/>
      <w:r w:rsidRPr="00A757FB">
        <w:rPr>
          <w:rFonts w:ascii="ＭＳ ゴシック" w:eastAsia="ＭＳ ゴシック" w:hAnsi="ＭＳ ゴシック" w:hint="eastAsia"/>
          <w:sz w:val="28"/>
          <w:szCs w:val="24"/>
        </w:rPr>
        <w:t>官民費用分担にかかる申告書</w:t>
      </w:r>
      <w:bookmarkEnd w:id="84"/>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102405">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r w:rsidR="0063192A" w:rsidRPr="0063192A">
        <w:rPr>
          <w:rFonts w:ascii="ＭＳ ゴシック" w:eastAsia="ＭＳ ゴシック" w:hAnsi="ＭＳ ゴシック" w:hint="eastAsia"/>
          <w:vertAlign w:val="superscript"/>
        </w:rPr>
        <w:t>※</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7A0556" w:rsidRDefault="007A0556" w:rsidP="00A757FB">
      <w:pPr>
        <w:ind w:right="798"/>
        <w:rPr>
          <w:rFonts w:ascii="ＭＳ ゴシック" w:eastAsia="ＭＳ ゴシック" w:hAnsi="ＭＳ ゴシック"/>
        </w:rPr>
      </w:pPr>
      <w:r w:rsidRPr="007A0556">
        <w:rPr>
          <w:rFonts w:ascii="ＭＳ ゴシック" w:eastAsia="ＭＳ ゴシック" w:hAnsi="ＭＳ ゴシック" w:hint="eastAsia"/>
        </w:rPr>
        <w:t>※ 委託額の半額程度を目安とする。</w:t>
      </w: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85" w:name="_Toc6302944"/>
      <w:bookmarkStart w:id="86" w:name="_Toc37645254"/>
      <w:bookmarkStart w:id="87" w:name="_Toc38868160"/>
      <w:bookmarkStart w:id="88" w:name="_Toc38961162"/>
      <w:bookmarkStart w:id="89" w:name="_Toc64191465"/>
      <w:bookmarkStart w:id="90" w:name="_Toc508640328"/>
      <w:r w:rsidRPr="00964A43">
        <w:rPr>
          <w:rFonts w:ascii="ＭＳ ゴシック" w:eastAsia="ＭＳ ゴシック" w:hAnsi="ＭＳ ゴシック" w:hint="eastAsia"/>
        </w:rPr>
        <w:t>提出書類チェックシート</w:t>
      </w:r>
      <w:bookmarkEnd w:id="85"/>
      <w:bookmarkEnd w:id="86"/>
      <w:bookmarkEnd w:id="87"/>
      <w:bookmarkEnd w:id="88"/>
      <w:bookmarkEnd w:id="89"/>
      <w:bookmarkEnd w:id="90"/>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Default="008B3F43">
      <w:pPr>
        <w:rPr>
          <w:rFonts w:ascii="ＭＳ ゴシック" w:eastAsia="ＭＳ ゴシック" w:hAnsi="ＭＳ ゴシック"/>
        </w:rPr>
      </w:pPr>
    </w:p>
    <w:tbl>
      <w:tblPr>
        <w:tblStyle w:val="affe"/>
        <w:tblW w:w="7938" w:type="dxa"/>
        <w:jc w:val="center"/>
        <w:tblLook w:val="04A0" w:firstRow="1" w:lastRow="0" w:firstColumn="1" w:lastColumn="0" w:noHBand="0" w:noVBand="1"/>
      </w:tblPr>
      <w:tblGrid>
        <w:gridCol w:w="576"/>
        <w:gridCol w:w="5864"/>
        <w:gridCol w:w="1498"/>
      </w:tblGrid>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１．（表紙）提案書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（様式１）</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２．研究開発内容説明書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（様式２）</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３．研究開発実施説明書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（様式３）</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４．2019年度予算計画書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（様式４）</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５．実施体制説明書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（様式５）</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６．研究者経歴説明書（研究者ごとにあることを確認のこと）</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（様式６）</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７．主要既存研究設備説明書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（様式７）</w:t>
            </w:r>
          </w:p>
        </w:tc>
      </w:tr>
      <w:tr w:rsidR="00EE4B4C" w:rsidRPr="00CA0A9E" w:rsidTr="00CA0A9E">
        <w:trPr>
          <w:trHeight w:val="343"/>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８．主要研究設備リース・レンタル計画書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（様式８）</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９．主要研究設備購入計画書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（様式９）</w:t>
            </w:r>
          </w:p>
        </w:tc>
      </w:tr>
      <w:tr w:rsidR="00EE4B4C" w:rsidRPr="00CA0A9E" w:rsidTr="00CA0A9E">
        <w:trPr>
          <w:trHeight w:val="328"/>
          <w:jc w:val="center"/>
        </w:trPr>
        <w:tc>
          <w:tcPr>
            <w:tcW w:w="576" w:type="dxa"/>
            <w:vAlign w:val="center"/>
          </w:tcPr>
          <w:p w:rsidR="00EE4B4C" w:rsidRPr="00CA0A9E" w:rsidRDefault="00EE4B4C"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10．官民費用分担にかかる申告書</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w:t>
            </w:r>
            <w:r w:rsidRPr="00CA0A9E">
              <w:rPr>
                <w:rFonts w:ascii="ＭＳ ゴシック" w:eastAsia="ＭＳ ゴシック" w:hAnsi="ＭＳ ゴシック"/>
                <w:sz w:val="21"/>
              </w:rPr>
              <w:t>10</w:t>
            </w:r>
            <w:r w:rsidRPr="00CA0A9E">
              <w:rPr>
                <w:rFonts w:ascii="ＭＳ ゴシック" w:eastAsia="ＭＳ ゴシック" w:hAnsi="ＭＳ ゴシック" w:hint="eastAsia"/>
                <w:sz w:val="21"/>
              </w:rPr>
              <w:t>）</w:t>
            </w:r>
          </w:p>
        </w:tc>
      </w:tr>
      <w:tr w:rsidR="00EE4B4C" w:rsidRPr="00CA0A9E" w:rsidTr="00CA0A9E">
        <w:trPr>
          <w:trHeight w:val="687"/>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11. 提出書類チェックシート</w:t>
            </w:r>
          </w:p>
          <w:p w:rsidR="00EE4B4C" w:rsidRPr="00CA0A9E" w:rsidRDefault="00EE4B4C" w:rsidP="00CA0A9E">
            <w:pPr>
              <w:ind w:firstLineChars="200" w:firstLine="420"/>
              <w:rPr>
                <w:rFonts w:ascii="ＭＳ ゴシック" w:eastAsia="ＭＳ ゴシック" w:hAnsi="ＭＳ ゴシック"/>
                <w:sz w:val="21"/>
              </w:rPr>
            </w:pPr>
            <w:r w:rsidRPr="00CA0A9E">
              <w:rPr>
                <w:rFonts w:ascii="ＭＳ ゴシック" w:eastAsia="ＭＳ ゴシック" w:hAnsi="ＭＳ ゴシック" w:hint="eastAsia"/>
                <w:sz w:val="21"/>
              </w:rPr>
              <w:t>（本チェックシートも提出してください）</w:t>
            </w:r>
          </w:p>
        </w:tc>
        <w:tc>
          <w:tcPr>
            <w:tcW w:w="1498"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（様式11）</w:t>
            </w:r>
          </w:p>
        </w:tc>
      </w:tr>
      <w:tr w:rsidR="00EE4B4C" w:rsidRPr="00CA0A9E" w:rsidTr="00CA0A9E">
        <w:trPr>
          <w:trHeight w:val="328"/>
          <w:jc w:val="center"/>
        </w:trPr>
        <w:tc>
          <w:tcPr>
            <w:tcW w:w="576" w:type="dxa"/>
            <w:vAlign w:val="center"/>
          </w:tcPr>
          <w:p w:rsidR="00EE4B4C" w:rsidRPr="00CA0A9E" w:rsidRDefault="00CA0A9E" w:rsidP="00CA0A9E">
            <w:pPr>
              <w:jc w:val="center"/>
              <w:rPr>
                <w:rFonts w:ascii="ＭＳ ゴシック" w:eastAsia="ＭＳ ゴシック" w:hAnsi="ＭＳ ゴシック"/>
                <w:sz w:val="24"/>
              </w:rPr>
            </w:pPr>
            <w:r w:rsidRPr="00CA0A9E">
              <w:rPr>
                <w:rFonts w:ascii="ＭＳ ゴシック" w:eastAsia="ＭＳ ゴシック" w:hAnsi="ＭＳ ゴシック" w:hint="eastAsia"/>
                <w:sz w:val="24"/>
              </w:rPr>
              <w:t>□</w:t>
            </w:r>
          </w:p>
        </w:tc>
        <w:tc>
          <w:tcPr>
            <w:tcW w:w="5864" w:type="dxa"/>
            <w:vAlign w:val="center"/>
          </w:tcPr>
          <w:p w:rsidR="00EE4B4C" w:rsidRPr="00CA0A9E" w:rsidRDefault="00EE4B4C" w:rsidP="00CA0A9E">
            <w:pPr>
              <w:rPr>
                <w:rFonts w:ascii="ＭＳ ゴシック" w:eastAsia="ＭＳ ゴシック" w:hAnsi="ＭＳ ゴシック"/>
                <w:sz w:val="21"/>
              </w:rPr>
            </w:pPr>
            <w:r w:rsidRPr="00CA0A9E">
              <w:rPr>
                <w:rFonts w:ascii="ＭＳ ゴシック" w:eastAsia="ＭＳ ゴシック" w:hAnsi="ＭＳ ゴシック" w:hint="eastAsia"/>
                <w:sz w:val="21"/>
              </w:rPr>
              <w:t>12. 提出書類全体を保存した電子媒体（ＣＤ、ＤＶＤ等）</w:t>
            </w:r>
          </w:p>
        </w:tc>
        <w:tc>
          <w:tcPr>
            <w:tcW w:w="1498" w:type="dxa"/>
            <w:vAlign w:val="center"/>
          </w:tcPr>
          <w:p w:rsidR="00EE4B4C" w:rsidRPr="00CA0A9E" w:rsidRDefault="00EE4B4C" w:rsidP="00CA0A9E">
            <w:pPr>
              <w:rPr>
                <w:rFonts w:ascii="ＭＳ ゴシック" w:eastAsia="ＭＳ ゴシック" w:hAnsi="ＭＳ ゴシック"/>
                <w:sz w:val="21"/>
              </w:rPr>
            </w:pP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A6" w:rsidRDefault="00C407A6">
      <w:r>
        <w:separator/>
      </w:r>
    </w:p>
  </w:endnote>
  <w:endnote w:type="continuationSeparator" w:id="0">
    <w:p w:rsidR="00C407A6" w:rsidRDefault="00C4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A6" w:rsidRDefault="00C407A6">
      <w:r>
        <w:separator/>
      </w:r>
    </w:p>
  </w:footnote>
  <w:footnote w:type="continuationSeparator" w:id="0">
    <w:p w:rsidR="00C407A6" w:rsidRDefault="00C4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FC" w:rsidRDefault="003629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419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67FF8"/>
    <w:rsid w:val="000725AF"/>
    <w:rsid w:val="0008566B"/>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F5AE8"/>
    <w:rsid w:val="0010018A"/>
    <w:rsid w:val="00102405"/>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19E0"/>
    <w:rsid w:val="00216EC7"/>
    <w:rsid w:val="00221868"/>
    <w:rsid w:val="00223BEF"/>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29FC"/>
    <w:rsid w:val="0036385F"/>
    <w:rsid w:val="00371529"/>
    <w:rsid w:val="00373230"/>
    <w:rsid w:val="003742A2"/>
    <w:rsid w:val="0039393E"/>
    <w:rsid w:val="0039762F"/>
    <w:rsid w:val="003A66D7"/>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4578A"/>
    <w:rsid w:val="00446C8E"/>
    <w:rsid w:val="00451B8E"/>
    <w:rsid w:val="00457D61"/>
    <w:rsid w:val="004634A4"/>
    <w:rsid w:val="004650C5"/>
    <w:rsid w:val="00470BF3"/>
    <w:rsid w:val="00471D5C"/>
    <w:rsid w:val="0047639E"/>
    <w:rsid w:val="00480AF5"/>
    <w:rsid w:val="00480B52"/>
    <w:rsid w:val="00482425"/>
    <w:rsid w:val="00484699"/>
    <w:rsid w:val="00493A33"/>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5FE0"/>
    <w:rsid w:val="0051640A"/>
    <w:rsid w:val="00516C23"/>
    <w:rsid w:val="0052578E"/>
    <w:rsid w:val="005370DC"/>
    <w:rsid w:val="00540D10"/>
    <w:rsid w:val="00543F90"/>
    <w:rsid w:val="005469BD"/>
    <w:rsid w:val="005611C2"/>
    <w:rsid w:val="00563976"/>
    <w:rsid w:val="00565734"/>
    <w:rsid w:val="005668E2"/>
    <w:rsid w:val="00574F31"/>
    <w:rsid w:val="00575F04"/>
    <w:rsid w:val="005828CB"/>
    <w:rsid w:val="00583749"/>
    <w:rsid w:val="0058716F"/>
    <w:rsid w:val="00593B91"/>
    <w:rsid w:val="00594780"/>
    <w:rsid w:val="005A22FB"/>
    <w:rsid w:val="005A27AD"/>
    <w:rsid w:val="005B0731"/>
    <w:rsid w:val="005B7806"/>
    <w:rsid w:val="005C031A"/>
    <w:rsid w:val="005C06E1"/>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192A"/>
    <w:rsid w:val="006352C4"/>
    <w:rsid w:val="006356C9"/>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055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2644"/>
    <w:rsid w:val="008F39F8"/>
    <w:rsid w:val="008F718D"/>
    <w:rsid w:val="00905821"/>
    <w:rsid w:val="00906BD4"/>
    <w:rsid w:val="00910C15"/>
    <w:rsid w:val="00916532"/>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11328"/>
    <w:rsid w:val="00B116B2"/>
    <w:rsid w:val="00B11C80"/>
    <w:rsid w:val="00B1239D"/>
    <w:rsid w:val="00B24625"/>
    <w:rsid w:val="00B36B37"/>
    <w:rsid w:val="00B439F3"/>
    <w:rsid w:val="00B466C7"/>
    <w:rsid w:val="00B46CD0"/>
    <w:rsid w:val="00B4759A"/>
    <w:rsid w:val="00B51EBE"/>
    <w:rsid w:val="00B554E2"/>
    <w:rsid w:val="00B55EC0"/>
    <w:rsid w:val="00B631FA"/>
    <w:rsid w:val="00B64919"/>
    <w:rsid w:val="00B64FF3"/>
    <w:rsid w:val="00B67381"/>
    <w:rsid w:val="00B711AD"/>
    <w:rsid w:val="00B755F6"/>
    <w:rsid w:val="00B76870"/>
    <w:rsid w:val="00B81379"/>
    <w:rsid w:val="00B85840"/>
    <w:rsid w:val="00B85A62"/>
    <w:rsid w:val="00BA2006"/>
    <w:rsid w:val="00BA268F"/>
    <w:rsid w:val="00BB7801"/>
    <w:rsid w:val="00BC0DB1"/>
    <w:rsid w:val="00BC22EE"/>
    <w:rsid w:val="00BC4225"/>
    <w:rsid w:val="00BC6FC3"/>
    <w:rsid w:val="00BD3EE2"/>
    <w:rsid w:val="00BD657D"/>
    <w:rsid w:val="00BE1FBC"/>
    <w:rsid w:val="00BE5DD1"/>
    <w:rsid w:val="00BF1E77"/>
    <w:rsid w:val="00BF3135"/>
    <w:rsid w:val="00BF6BDE"/>
    <w:rsid w:val="00C02783"/>
    <w:rsid w:val="00C0335C"/>
    <w:rsid w:val="00C045E0"/>
    <w:rsid w:val="00C05130"/>
    <w:rsid w:val="00C22180"/>
    <w:rsid w:val="00C279C9"/>
    <w:rsid w:val="00C32FA4"/>
    <w:rsid w:val="00C35F4C"/>
    <w:rsid w:val="00C37F69"/>
    <w:rsid w:val="00C407A6"/>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A0A9E"/>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2015"/>
    <w:rsid w:val="00E15979"/>
    <w:rsid w:val="00E22AF2"/>
    <w:rsid w:val="00E23AF3"/>
    <w:rsid w:val="00E25D67"/>
    <w:rsid w:val="00E27D5A"/>
    <w:rsid w:val="00E30213"/>
    <w:rsid w:val="00E360BD"/>
    <w:rsid w:val="00E378AE"/>
    <w:rsid w:val="00E37B6D"/>
    <w:rsid w:val="00E37D33"/>
    <w:rsid w:val="00E45D54"/>
    <w:rsid w:val="00E54230"/>
    <w:rsid w:val="00E54A4C"/>
    <w:rsid w:val="00E54A6F"/>
    <w:rsid w:val="00E56CFB"/>
    <w:rsid w:val="00E64EFA"/>
    <w:rsid w:val="00E672AE"/>
    <w:rsid w:val="00E74FF0"/>
    <w:rsid w:val="00E764BD"/>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4B4C"/>
    <w:rsid w:val="00EE6640"/>
    <w:rsid w:val="00EE6F5D"/>
    <w:rsid w:val="00F00775"/>
    <w:rsid w:val="00F011B0"/>
    <w:rsid w:val="00F02D5B"/>
    <w:rsid w:val="00F070BB"/>
    <w:rsid w:val="00F107BF"/>
    <w:rsid w:val="00F12D95"/>
    <w:rsid w:val="00F21BEC"/>
    <w:rsid w:val="00F221E6"/>
    <w:rsid w:val="00F24F6B"/>
    <w:rsid w:val="00F25DD3"/>
    <w:rsid w:val="00F316A3"/>
    <w:rsid w:val="00F35F31"/>
    <w:rsid w:val="00F52CEF"/>
    <w:rsid w:val="00F5334C"/>
    <w:rsid w:val="00F562CB"/>
    <w:rsid w:val="00F56818"/>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1.xl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Microsoft_Excel_97-2003_______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9112</Words>
  <Characters>2616</Characters>
  <Application>Microsoft Office Word</Application>
  <DocSecurity>0</DocSecurity>
  <Lines>100</Lines>
  <Paragraphs>152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11576</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2019-03-14T09:26:00Z</dcterms:created>
  <dcterms:modified xsi:type="dcterms:W3CDTF">2019-03-14T09:42:00Z</dcterms:modified>
</cp:coreProperties>
</file>