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FE778" w14:textId="2BF4D192" w:rsidR="00C32312" w:rsidRDefault="006A5675" w:rsidP="00EA08EB">
      <w:pPr>
        <w:suppressAutoHyphens/>
        <w:autoSpaceDE w:val="0"/>
        <w:autoSpaceDN w:val="0"/>
        <w:snapToGrid w:val="0"/>
        <w:ind w:left="840" w:hangingChars="400" w:hanging="840"/>
        <w:jc w:val="lef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noProof/>
          <w:kern w:val="0"/>
          <w:szCs w:val="21"/>
        </w:rPr>
        <mc:AlternateContent>
          <mc:Choice Requires="wps">
            <w:drawing>
              <wp:anchor distT="0" distB="0" distL="114300" distR="114300" simplePos="0" relativeHeight="251575808" behindDoc="0" locked="0" layoutInCell="1" allowOverlap="1" wp14:anchorId="01DD6BCB" wp14:editId="4D3044E8">
                <wp:simplePos x="0" y="0"/>
                <wp:positionH relativeFrom="column">
                  <wp:posOffset>5079365</wp:posOffset>
                </wp:positionH>
                <wp:positionV relativeFrom="paragraph">
                  <wp:posOffset>-246380</wp:posOffset>
                </wp:positionV>
                <wp:extent cx="1129665" cy="258445"/>
                <wp:effectExtent l="12065" t="12700" r="10795" b="14605"/>
                <wp:wrapNone/>
                <wp:docPr id="744"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8445"/>
                        </a:xfrm>
                        <a:prstGeom prst="rect">
                          <a:avLst/>
                        </a:prstGeom>
                        <a:solidFill>
                          <a:srgbClr val="FFFFFF"/>
                        </a:solidFill>
                        <a:ln w="19050">
                          <a:solidFill>
                            <a:srgbClr val="000000"/>
                          </a:solidFill>
                          <a:miter lim="800000"/>
                          <a:headEnd/>
                          <a:tailEnd/>
                        </a:ln>
                      </wps:spPr>
                      <wps:txbx>
                        <w:txbxContent>
                          <w:p w14:paraId="5B5A0279" w14:textId="77777777" w:rsidR="00306A9E" w:rsidRPr="00955A0F" w:rsidRDefault="00306A9E" w:rsidP="00C32312">
                            <w:pPr>
                              <w:jc w:val="center"/>
                              <w:rPr>
                                <w:rFonts w:ascii="HGｺﾞｼｯｸM" w:eastAsia="HGｺﾞｼｯｸM"/>
                              </w:rPr>
                            </w:pPr>
                            <w:r w:rsidRPr="00955A0F">
                              <w:rPr>
                                <w:rFonts w:ascii="HGｺﾞｼｯｸM" w:eastAsia="HGｺﾞｼｯｸM" w:hint="eastAsia"/>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D6BCB" id="_x0000_t202" coordsize="21600,21600" o:spt="202" path="m,l,21600r21600,l21600,xe">
                <v:stroke joinstyle="miter"/>
                <v:path gradientshapeok="t" o:connecttype="rect"/>
              </v:shapetype>
              <v:shape id="Text Box 610" o:spid="_x0000_s1026" type="#_x0000_t202" style="position:absolute;left:0;text-align:left;margin-left:399.95pt;margin-top:-19.4pt;width:88.95pt;height:20.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" strokeweight="1.5pt">
                <v:textbox inset="5.85pt,.7pt,5.85pt,.7pt">
                  <w:txbxContent>
                    <w:p w14:paraId="5B5A0279" w14:textId="77777777" w:rsidR="00306A9E" w:rsidRPr="00955A0F" w:rsidRDefault="00306A9E" w:rsidP="00C32312">
                      <w:pPr>
                        <w:jc w:val="center"/>
                        <w:rPr>
                          <w:rFonts w:ascii="HGｺﾞｼｯｸM" w:eastAsia="HGｺﾞｼｯｸM"/>
                        </w:rPr>
                      </w:pPr>
                      <w:r w:rsidRPr="00955A0F">
                        <w:rPr>
                          <w:rFonts w:ascii="HGｺﾞｼｯｸM" w:eastAsia="HGｺﾞｼｯｸM" w:hint="eastAsia"/>
                        </w:rPr>
                        <w:t>資料２</w:t>
                      </w:r>
                    </w:p>
                  </w:txbxContent>
                </v:textbox>
              </v:shape>
            </w:pict>
          </mc:Fallback>
        </mc:AlternateContent>
      </w:r>
      <w:r w:rsidR="00C32312" w:rsidRPr="00625CD7">
        <w:rPr>
          <w:rFonts w:ascii="ＭＳ ゴシック" w:eastAsia="ＭＳ ゴシック" w:hAnsi="ＭＳ ゴシック" w:cs="ＭＳ 明朝" w:hint="eastAsia"/>
          <w:kern w:val="0"/>
          <w:szCs w:val="21"/>
        </w:rPr>
        <w:t>別紙</w:t>
      </w:r>
      <w:r w:rsidR="00C32312">
        <w:rPr>
          <w:rFonts w:ascii="ＭＳ ゴシック" w:eastAsia="ＭＳ ゴシック" w:hAnsi="ＭＳ ゴシック" w:cs="ＭＳ 明朝" w:hint="eastAsia"/>
          <w:kern w:val="0"/>
          <w:szCs w:val="21"/>
        </w:rPr>
        <w:t>１</w:t>
      </w:r>
    </w:p>
    <w:p w14:paraId="6ADE300B" w14:textId="2DEE59B9" w:rsidR="00C32312" w:rsidRPr="00625CD7" w:rsidRDefault="00C32312" w:rsidP="00B8212C">
      <w:pPr>
        <w:widowControl/>
        <w:snapToGrid w:val="0"/>
        <w:ind w:firstLineChars="100" w:firstLine="210"/>
        <w:jc w:val="left"/>
        <w:rPr>
          <w:rFonts w:ascii="ＭＳ ゴシック" w:eastAsia="ＭＳ ゴシック" w:hAnsi="ＭＳ ゴシック"/>
          <w:szCs w:val="21"/>
          <w:shd w:val="pct15" w:color="auto" w:fill="FFFFFF"/>
        </w:rPr>
      </w:pPr>
      <w:r w:rsidRPr="00625CD7">
        <w:rPr>
          <w:rFonts w:ascii="ＭＳ ゴシック" w:eastAsia="ＭＳ ゴシック" w:hAnsi="ＭＳ ゴシック" w:cs="ＭＳ 明朝" w:hint="eastAsia"/>
          <w:kern w:val="0"/>
          <w:szCs w:val="21"/>
        </w:rPr>
        <w:t>第</w:t>
      </w:r>
      <w:r w:rsidR="00475B8F">
        <w:rPr>
          <w:rFonts w:ascii="ＭＳ ゴシック" w:eastAsia="ＭＳ ゴシック" w:hAnsi="ＭＳ ゴシック" w:cs="ＭＳ 明朝" w:hint="eastAsia"/>
          <w:kern w:val="0"/>
          <w:szCs w:val="21"/>
        </w:rPr>
        <w:t>２</w:t>
      </w:r>
      <w:r w:rsidRPr="00625CD7">
        <w:rPr>
          <w:rFonts w:ascii="ＭＳ ゴシック" w:eastAsia="ＭＳ ゴシック" w:hAnsi="ＭＳ ゴシック" w:cs="ＭＳ 明朝" w:hint="eastAsia"/>
          <w:kern w:val="0"/>
          <w:szCs w:val="21"/>
        </w:rPr>
        <w:t xml:space="preserve">　</w:t>
      </w:r>
      <w:r w:rsidR="00475B8F" w:rsidRPr="0047183E">
        <w:rPr>
          <w:rFonts w:asciiTheme="majorEastAsia" w:eastAsiaTheme="majorEastAsia" w:hAnsiTheme="majorEastAsia" w:cs="ＭＳ 明朝" w:hint="eastAsia"/>
          <w:spacing w:val="2"/>
          <w:szCs w:val="21"/>
        </w:rPr>
        <w:t>地域ケーブルテレビネットワーク</w:t>
      </w:r>
      <w:r w:rsidR="006A5675">
        <w:rPr>
          <w:rFonts w:asciiTheme="majorEastAsia" w:eastAsiaTheme="majorEastAsia" w:hAnsiTheme="majorEastAsia" w:cs="ＭＳ 明朝" w:hint="eastAsia"/>
          <w:spacing w:val="2"/>
          <w:szCs w:val="21"/>
        </w:rPr>
        <w:t>等</w:t>
      </w:r>
      <w:r w:rsidR="00475B8F" w:rsidRPr="0047183E">
        <w:rPr>
          <w:rFonts w:asciiTheme="majorEastAsia" w:eastAsiaTheme="majorEastAsia" w:hAnsiTheme="majorEastAsia" w:cs="ＭＳ 明朝" w:hint="eastAsia"/>
          <w:spacing w:val="2"/>
          <w:szCs w:val="21"/>
        </w:rPr>
        <w:t>整備事業</w:t>
      </w:r>
      <w:r w:rsidR="006A5675">
        <w:rPr>
          <w:rFonts w:asciiTheme="majorEastAsia" w:eastAsiaTheme="majorEastAsia" w:hAnsiTheme="majorEastAsia" w:cs="ＭＳ 明朝" w:hint="eastAsia"/>
          <w:spacing w:val="2"/>
          <w:szCs w:val="21"/>
        </w:rPr>
        <w:t>（地域ケーブルテレビネットワーク整備事業）</w:t>
      </w:r>
    </w:p>
    <w:p w14:paraId="68E60962" w14:textId="77777777" w:rsidR="00C32312" w:rsidRPr="00625CD7" w:rsidRDefault="00C32312" w:rsidP="00C32312">
      <w:pPr>
        <w:widowControl/>
        <w:snapToGrid w:val="0"/>
        <w:ind w:firstLineChars="100" w:firstLine="210"/>
        <w:jc w:val="left"/>
        <w:rPr>
          <w:rFonts w:ascii="ＭＳ ゴシック" w:eastAsia="ＭＳ ゴシック" w:hAnsi="ＭＳ ゴシック"/>
          <w:kern w:val="0"/>
          <w:szCs w:val="21"/>
        </w:rPr>
      </w:pPr>
    </w:p>
    <w:p w14:paraId="5C02EA50" w14:textId="77777777" w:rsidR="00C32312" w:rsidRPr="00625CD7" w:rsidRDefault="00C32312" w:rsidP="00C32312">
      <w:pPr>
        <w:suppressAutoHyphens/>
        <w:autoSpaceDE w:val="0"/>
        <w:autoSpaceDN w:val="0"/>
        <w:snapToGrid w:val="0"/>
        <w:jc w:val="center"/>
        <w:textAlignment w:val="baseline"/>
        <w:rPr>
          <w:rFonts w:ascii="ＭＳ ゴシック" w:eastAsia="ＭＳ ゴシック" w:hAnsi="ＭＳ ゴシック"/>
          <w:spacing w:val="12"/>
          <w:kern w:val="0"/>
          <w:szCs w:val="21"/>
        </w:rPr>
      </w:pPr>
      <w:r w:rsidRPr="00625CD7">
        <w:rPr>
          <w:rFonts w:ascii="ＭＳ ゴシック" w:eastAsia="ＭＳ ゴシック" w:hAnsi="ＭＳ ゴシック" w:cs="ＭＳ 明朝" w:hint="eastAsia"/>
          <w:kern w:val="0"/>
          <w:szCs w:val="21"/>
        </w:rPr>
        <w:t>補助事業の概要</w:t>
      </w: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7272"/>
      </w:tblGrid>
      <w:tr w:rsidR="00C427A6" w:rsidRPr="003F2470" w14:paraId="19FD8AF2" w14:textId="77777777" w:rsidTr="005B46E0">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443A5420" w14:textId="77777777" w:rsidR="00C427A6" w:rsidRDefault="00C427A6" w:rsidP="00C427A6">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申請団体名</w:t>
            </w:r>
          </w:p>
          <w:p w14:paraId="2012EFED" w14:textId="0CBA190F" w:rsidR="00C427A6" w:rsidRPr="00625CD7" w:rsidRDefault="00C427A6" w:rsidP="00C427A6">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代表者氏名</w:t>
            </w:r>
          </w:p>
        </w:tc>
        <w:tc>
          <w:tcPr>
            <w:tcW w:w="7272" w:type="dxa"/>
            <w:tcBorders>
              <w:top w:val="single" w:sz="4" w:space="0" w:color="000000"/>
              <w:left w:val="single" w:sz="4" w:space="0" w:color="000000"/>
              <w:bottom w:val="single" w:sz="4" w:space="0" w:color="000000"/>
              <w:right w:val="single" w:sz="4" w:space="0" w:color="000000"/>
            </w:tcBorders>
            <w:hideMark/>
          </w:tcPr>
          <w:p w14:paraId="31286041" w14:textId="77777777" w:rsidR="00C427A6" w:rsidRDefault="00C427A6" w:rsidP="00C427A6">
            <w:pPr>
              <w:suppressAutoHyphens/>
              <w:kinsoku w:val="0"/>
              <w:overflowPunct w:val="0"/>
              <w:autoSpaceDE w:val="0"/>
              <w:autoSpaceDN w:val="0"/>
              <w:adjustRightInd w:val="0"/>
              <w:snapToGrid w:val="0"/>
              <w:jc w:val="left"/>
              <w:textAlignment w:val="baseline"/>
              <w:rPr>
                <w:rFonts w:asciiTheme="minorEastAsia" w:eastAsiaTheme="minorEastAsia" w:hAnsiTheme="minorEastAsia" w:cs="ＭＳ 明朝"/>
                <w:kern w:val="0"/>
                <w:szCs w:val="21"/>
              </w:rPr>
            </w:pPr>
            <w:r>
              <w:rPr>
                <w:rFonts w:ascii="ＭＳ 明朝" w:hAnsi="ＭＳ 明朝" w:hint="eastAsia"/>
                <w:color w:val="FF0000"/>
                <w:szCs w:val="22"/>
              </w:rPr>
              <w:t xml:space="preserve">○○県　○○市　　　　</w:t>
            </w:r>
            <w:r>
              <w:rPr>
                <w:rFonts w:asciiTheme="minorEastAsia" w:eastAsiaTheme="minorEastAsia" w:hAnsiTheme="minorEastAsia" w:cs="ＭＳ 明朝" w:hint="eastAsia"/>
                <w:kern w:val="0"/>
                <w:szCs w:val="21"/>
              </w:rPr>
              <w:t>（注）</w:t>
            </w:r>
          </w:p>
          <w:p w14:paraId="403DB2B4" w14:textId="75016684" w:rsidR="00C427A6" w:rsidRPr="00625CD7" w:rsidRDefault="00C427A6" w:rsidP="00C427A6">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r>
              <w:rPr>
                <w:rFonts w:ascii="ＭＳ 明朝" w:hAnsi="ＭＳ 明朝" w:hint="eastAsia"/>
                <w:color w:val="FF0000"/>
                <w:szCs w:val="22"/>
              </w:rPr>
              <w:t>○○市長　総務　太郎</w:t>
            </w:r>
          </w:p>
        </w:tc>
      </w:tr>
      <w:tr w:rsidR="00C427A6" w:rsidRPr="003F2470" w14:paraId="5F843D64" w14:textId="77777777" w:rsidTr="005B46E0">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14:paraId="2EC81A71" w14:textId="467E5F78" w:rsidR="00C427A6" w:rsidRPr="00625CD7" w:rsidRDefault="00C427A6" w:rsidP="00C427A6">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highlight w:val="yellow"/>
              </w:rPr>
            </w:pPr>
            <w:r>
              <w:rPr>
                <w:rFonts w:ascii="ＭＳ ゴシック" w:eastAsia="ＭＳ ゴシック" w:hAnsi="ＭＳ ゴシック" w:hint="eastAsia"/>
                <w:kern w:val="0"/>
                <w:szCs w:val="21"/>
              </w:rPr>
              <w:t>補助事業の概要</w:t>
            </w:r>
          </w:p>
        </w:tc>
        <w:tc>
          <w:tcPr>
            <w:tcW w:w="7272" w:type="dxa"/>
            <w:tcBorders>
              <w:top w:val="single" w:sz="4" w:space="0" w:color="000000"/>
              <w:left w:val="single" w:sz="4" w:space="0" w:color="000000"/>
              <w:bottom w:val="single" w:sz="4" w:space="0" w:color="000000"/>
              <w:right w:val="single" w:sz="4" w:space="0" w:color="000000"/>
            </w:tcBorders>
          </w:tcPr>
          <w:p w14:paraId="7ED7081F" w14:textId="77777777" w:rsidR="000714DB" w:rsidRDefault="000714DB" w:rsidP="00C427A6">
            <w:pPr>
              <w:suppressAutoHyphens/>
              <w:kinsoku w:val="0"/>
              <w:overflowPunct w:val="0"/>
              <w:autoSpaceDE w:val="0"/>
              <w:autoSpaceDN w:val="0"/>
              <w:adjustRightInd w:val="0"/>
              <w:snapToGrid w:val="0"/>
              <w:ind w:firstLineChars="100" w:firstLine="210"/>
              <w:jc w:val="left"/>
              <w:textAlignment w:val="baseline"/>
              <w:rPr>
                <w:rFonts w:ascii="ＭＳ Ｐ明朝" w:eastAsia="ＭＳ Ｐ明朝" w:hAnsi="ＭＳ Ｐ明朝"/>
                <w:color w:val="FF0000"/>
                <w:szCs w:val="22"/>
              </w:rPr>
            </w:pPr>
          </w:p>
          <w:p w14:paraId="5EF79246" w14:textId="77777777" w:rsidR="00475B8F" w:rsidRPr="00A76ED1" w:rsidRDefault="00475B8F" w:rsidP="00475B8F">
            <w:pPr>
              <w:ind w:leftChars="100" w:left="210" w:firstLineChars="100" w:firstLine="210"/>
              <w:jc w:val="left"/>
              <w:rPr>
                <w:rFonts w:ascii="ＭＳ Ｐ明朝" w:eastAsia="ＭＳ Ｐ明朝" w:hAnsi="ＭＳ Ｐ明朝"/>
                <w:color w:val="FF0000"/>
                <w:szCs w:val="22"/>
              </w:rPr>
            </w:pPr>
            <w:r w:rsidRPr="00A76ED1">
              <w:rPr>
                <w:rFonts w:ascii="ＭＳ Ｐ明朝" w:eastAsia="ＭＳ Ｐ明朝" w:hAnsi="ＭＳ Ｐ明朝" w:hint="eastAsia"/>
                <w:color w:val="FF0000"/>
                <w:szCs w:val="22"/>
              </w:rPr>
              <w:t>平成○年に、○○補助金により整備したHFCケーブルテレビ網の</w:t>
            </w:r>
            <w:r>
              <w:rPr>
                <w:rFonts w:ascii="ＭＳ Ｐ明朝" w:eastAsia="ＭＳ Ｐ明朝" w:hAnsi="ＭＳ Ｐ明朝" w:hint="eastAsia"/>
                <w:color w:val="FF0000"/>
                <w:szCs w:val="22"/>
              </w:rPr>
              <w:t>■■地区への</w:t>
            </w:r>
            <w:r w:rsidRPr="00A76ED1">
              <w:rPr>
                <w:rFonts w:ascii="ＭＳ Ｐ明朝" w:eastAsia="ＭＳ Ｐ明朝" w:hAnsi="ＭＳ Ｐ明朝" w:hint="eastAsia"/>
                <w:color w:val="FF0000"/>
                <w:szCs w:val="22"/>
              </w:rPr>
              <w:t>幹線上に、</w:t>
            </w:r>
            <w:r>
              <w:rPr>
                <w:rFonts w:ascii="ＭＳ Ｐ明朝" w:eastAsia="ＭＳ Ｐ明朝" w:hAnsi="ＭＳ Ｐ明朝" w:hint="eastAsia"/>
                <w:color w:val="FF0000"/>
                <w:szCs w:val="22"/>
              </w:rPr>
              <w:t>土砂災害警戒区域に指定されている箇所があり、断線が想定されるため、△△地区から■■地区へ異ルートを整備することでループ化を行う。</w:t>
            </w:r>
            <w:r w:rsidRPr="00BF3887">
              <w:rPr>
                <w:rFonts w:ascii="ＭＳ Ｐ明朝" w:eastAsia="ＭＳ Ｐ明朝" w:hAnsi="ＭＳ Ｐ明朝" w:hint="eastAsia"/>
                <w:color w:val="FF0000"/>
                <w:szCs w:val="22"/>
              </w:rPr>
              <w:t>併せて、当該</w:t>
            </w:r>
            <w:r>
              <w:rPr>
                <w:rFonts w:ascii="ＭＳ Ｐ明朝" w:eastAsia="ＭＳ Ｐ明朝" w:hAnsi="ＭＳ Ｐ明朝" w:hint="eastAsia"/>
                <w:color w:val="FF0000"/>
                <w:szCs w:val="22"/>
              </w:rPr>
              <w:t>土砂災害警戒区域を含む区域の既設伝送路が設置から○○年以上経過して老朽化しているため</w:t>
            </w:r>
            <w:r w:rsidRPr="00BF3887">
              <w:rPr>
                <w:rFonts w:ascii="ＭＳ Ｐ明朝" w:eastAsia="ＭＳ Ｐ明朝" w:hAnsi="ＭＳ Ｐ明朝" w:hint="eastAsia"/>
                <w:color w:val="FF0000"/>
                <w:szCs w:val="22"/>
              </w:rPr>
              <w:t>、当該既設伝送路の更改を行う</w:t>
            </w:r>
            <w:r>
              <w:rPr>
                <w:rFonts w:ascii="ＭＳ Ｐ明朝" w:eastAsia="ＭＳ Ｐ明朝" w:hAnsi="ＭＳ Ｐ明朝" w:hint="eastAsia"/>
                <w:color w:val="FF0000"/>
                <w:szCs w:val="22"/>
              </w:rPr>
              <w:t>ことでより強じんな放送ネットワークの構築を図る</w:t>
            </w:r>
            <w:r w:rsidRPr="00BF3887">
              <w:rPr>
                <w:rFonts w:ascii="ＭＳ Ｐ明朝" w:eastAsia="ＭＳ Ｐ明朝" w:hAnsi="ＭＳ Ｐ明朝" w:hint="eastAsia"/>
                <w:color w:val="FF0000"/>
                <w:szCs w:val="22"/>
              </w:rPr>
              <w:t>。</w:t>
            </w:r>
          </w:p>
          <w:p w14:paraId="5AB36FF4" w14:textId="77777777" w:rsidR="00475B8F" w:rsidRDefault="00475B8F" w:rsidP="00475B8F">
            <w:pPr>
              <w:ind w:leftChars="100" w:left="210" w:firstLineChars="100" w:firstLine="210"/>
              <w:jc w:val="left"/>
              <w:rPr>
                <w:rFonts w:ascii="ＭＳ Ｐ明朝" w:eastAsia="ＭＳ Ｐ明朝" w:hAnsi="ＭＳ Ｐ明朝"/>
                <w:color w:val="FF0000"/>
                <w:szCs w:val="22"/>
              </w:rPr>
            </w:pPr>
            <w:r w:rsidRPr="00A76ED1">
              <w:rPr>
                <w:rFonts w:ascii="ＭＳ Ｐ明朝" w:eastAsia="ＭＳ Ｐ明朝" w:hAnsi="ＭＳ Ｐ明朝" w:hint="eastAsia"/>
                <w:color w:val="FF0000"/>
                <w:szCs w:val="22"/>
              </w:rPr>
              <w:t>また、◇◇地区は具体的な災害等は想定されないものの、他の代替情報伝達手段もなく、ケーブルテレビへの依存度が高いため、</w:t>
            </w:r>
            <w:r w:rsidRPr="00680D14">
              <w:rPr>
                <w:rFonts w:ascii="ＭＳ Ｐ明朝" w:eastAsia="ＭＳ Ｐ明朝" w:hAnsi="ＭＳ Ｐ明朝" w:hint="eastAsia"/>
                <w:color w:val="FF0000"/>
                <w:szCs w:val="22"/>
              </w:rPr>
              <w:t>断線した場合重大な支障が想定される</w:t>
            </w:r>
            <w:r>
              <w:rPr>
                <w:rFonts w:ascii="ＭＳ Ｐ明朝" w:eastAsia="ＭＳ Ｐ明朝" w:hAnsi="ＭＳ Ｐ明朝" w:hint="eastAsia"/>
                <w:color w:val="FF0000"/>
                <w:szCs w:val="22"/>
              </w:rPr>
              <w:t>ことから</w:t>
            </w:r>
            <w:r w:rsidRPr="00680D14">
              <w:rPr>
                <w:rFonts w:ascii="ＭＳ Ｐ明朝" w:eastAsia="ＭＳ Ｐ明朝" w:hAnsi="ＭＳ Ｐ明朝" w:hint="eastAsia"/>
                <w:color w:val="FF0000"/>
                <w:szCs w:val="22"/>
              </w:rPr>
              <w:t>、</w:t>
            </w:r>
            <w:r w:rsidRPr="004D6665">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地区から</w:t>
            </w:r>
            <w:r w:rsidRPr="00A76ED1">
              <w:rPr>
                <w:rFonts w:ascii="ＭＳ Ｐ明朝" w:eastAsia="ＭＳ Ｐ明朝" w:hAnsi="ＭＳ Ｐ明朝" w:hint="eastAsia"/>
                <w:color w:val="FF0000"/>
                <w:szCs w:val="22"/>
              </w:rPr>
              <w:t>◇◇地区</w:t>
            </w:r>
            <w:r>
              <w:rPr>
                <w:rFonts w:ascii="ＭＳ Ｐ明朝" w:eastAsia="ＭＳ Ｐ明朝" w:hAnsi="ＭＳ Ｐ明朝" w:hint="eastAsia"/>
                <w:color w:val="FF0000"/>
                <w:szCs w:val="22"/>
              </w:rPr>
              <w:t>への異ルートを整備し、複線化を行う</w:t>
            </w:r>
            <w:r w:rsidRPr="00680D14">
              <w:rPr>
                <w:rFonts w:ascii="ＭＳ Ｐ明朝" w:eastAsia="ＭＳ Ｐ明朝" w:hAnsi="ＭＳ Ｐ明朝" w:hint="eastAsia"/>
                <w:color w:val="FF0000"/>
                <w:szCs w:val="22"/>
              </w:rPr>
              <w:t>。</w:t>
            </w:r>
          </w:p>
          <w:p w14:paraId="30DACC64" w14:textId="77777777" w:rsidR="00475B8F" w:rsidRDefault="00475B8F" w:rsidP="00475B8F">
            <w:pPr>
              <w:ind w:leftChars="100" w:left="210" w:firstLineChars="100" w:firstLine="21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さらに、既存設備は監視制御機能を有しておらず、障害が発生した場合に障害箇所の特定に時間を要するため、監視制御機能を備えたノードを整備して、監視制御機能を強化する。</w:t>
            </w:r>
          </w:p>
          <w:p w14:paraId="39251ADC" w14:textId="79214D44" w:rsidR="00C427A6" w:rsidRPr="00475B8F" w:rsidRDefault="00C427A6" w:rsidP="00C427A6">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r w:rsidR="00C32312" w:rsidRPr="003F2470" w14:paraId="0D8B52DF" w14:textId="77777777" w:rsidTr="005B46E0">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6F340C80"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施設の設置場所</w:t>
            </w:r>
          </w:p>
        </w:tc>
        <w:tc>
          <w:tcPr>
            <w:tcW w:w="7272" w:type="dxa"/>
            <w:tcBorders>
              <w:top w:val="single" w:sz="4" w:space="0" w:color="000000"/>
              <w:left w:val="single" w:sz="4" w:space="0" w:color="000000"/>
              <w:bottom w:val="single" w:sz="4" w:space="0" w:color="000000"/>
              <w:right w:val="single" w:sz="4" w:space="0" w:color="000000"/>
            </w:tcBorders>
          </w:tcPr>
          <w:p w14:paraId="6E15452C" w14:textId="77777777" w:rsidR="00C32312" w:rsidRPr="00B55769" w:rsidRDefault="00C32312" w:rsidP="00ED6CEF">
            <w:pPr>
              <w:suppressAutoHyphens/>
              <w:kinsoku w:val="0"/>
              <w:overflowPunct w:val="0"/>
              <w:autoSpaceDE w:val="0"/>
              <w:autoSpaceDN w:val="0"/>
              <w:adjustRightInd w:val="0"/>
              <w:snapToGrid w:val="0"/>
              <w:jc w:val="left"/>
              <w:textAlignment w:val="baseline"/>
              <w:rPr>
                <w:rFonts w:ascii="ＭＳ 明朝" w:hAnsi="ＭＳ 明朝"/>
                <w:color w:val="FF0000"/>
                <w:szCs w:val="22"/>
              </w:rPr>
            </w:pPr>
            <w:r w:rsidRPr="00B55769">
              <w:rPr>
                <w:rFonts w:ascii="ＭＳ 明朝" w:hAnsi="ＭＳ 明朝" w:hint="eastAsia"/>
                <w:color w:val="FF0000"/>
                <w:kern w:val="0"/>
                <w:szCs w:val="21"/>
              </w:rPr>
              <w:t>○○県○○市</w:t>
            </w:r>
            <w:r w:rsidRPr="00B55769">
              <w:rPr>
                <w:rFonts w:ascii="ＭＳ 明朝" w:hAnsi="ＭＳ 明朝" w:hint="eastAsia"/>
                <w:color w:val="FF0000"/>
                <w:szCs w:val="22"/>
              </w:rPr>
              <w:t>◇◇</w:t>
            </w:r>
          </w:p>
          <w:p w14:paraId="410B9388" w14:textId="77777777" w:rsidR="00C32312" w:rsidRPr="00B55769" w:rsidRDefault="00C32312" w:rsidP="00ED6CEF">
            <w:pPr>
              <w:suppressAutoHyphens/>
              <w:kinsoku w:val="0"/>
              <w:overflowPunct w:val="0"/>
              <w:autoSpaceDE w:val="0"/>
              <w:autoSpaceDN w:val="0"/>
              <w:adjustRightInd w:val="0"/>
              <w:snapToGrid w:val="0"/>
              <w:jc w:val="left"/>
              <w:textAlignment w:val="baseline"/>
              <w:rPr>
                <w:rFonts w:ascii="ＭＳ 明朝" w:hAnsi="ＭＳ 明朝"/>
                <w:color w:val="FF0000"/>
                <w:szCs w:val="22"/>
              </w:rPr>
            </w:pPr>
            <w:r w:rsidRPr="00B55769">
              <w:rPr>
                <w:rFonts w:ascii="ＭＳ 明朝" w:hAnsi="ＭＳ 明朝" w:hint="eastAsia"/>
                <w:color w:val="FF0000"/>
                <w:kern w:val="0"/>
                <w:szCs w:val="21"/>
              </w:rPr>
              <w:t>○○県○○市</w:t>
            </w:r>
            <w:r w:rsidRPr="00B55769">
              <w:rPr>
                <w:rFonts w:ascii="ＭＳ 明朝" w:hAnsi="ＭＳ 明朝" w:hint="eastAsia"/>
                <w:color w:val="FF0000"/>
                <w:szCs w:val="22"/>
              </w:rPr>
              <w:t>■■</w:t>
            </w:r>
          </w:p>
          <w:p w14:paraId="313D08E7" w14:textId="36FA084C" w:rsidR="00C32312" w:rsidRPr="00475B8F"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FF0000"/>
                <w:kern w:val="0"/>
                <w:szCs w:val="21"/>
              </w:rPr>
            </w:pPr>
            <w:r w:rsidRPr="00B55769">
              <w:rPr>
                <w:rFonts w:ascii="ＭＳ 明朝" w:hAnsi="ＭＳ 明朝" w:hint="eastAsia"/>
                <w:color w:val="FF0000"/>
                <w:szCs w:val="22"/>
              </w:rPr>
              <w:t>○○県○○市☆■</w:t>
            </w:r>
          </w:p>
        </w:tc>
      </w:tr>
      <w:tr w:rsidR="00C32312" w:rsidRPr="003F2470" w14:paraId="65885FEB" w14:textId="77777777" w:rsidTr="005B46E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34F6FD65"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着工予定日</w:t>
            </w:r>
          </w:p>
        </w:tc>
        <w:tc>
          <w:tcPr>
            <w:tcW w:w="7272" w:type="dxa"/>
            <w:tcBorders>
              <w:top w:val="single" w:sz="4" w:space="0" w:color="000000"/>
              <w:left w:val="single" w:sz="4" w:space="0" w:color="000000"/>
              <w:bottom w:val="single" w:sz="4" w:space="0" w:color="000000"/>
              <w:right w:val="single" w:sz="4" w:space="0" w:color="000000"/>
            </w:tcBorders>
          </w:tcPr>
          <w:p w14:paraId="74DD36B3" w14:textId="7A5FBB93" w:rsidR="00475B8F" w:rsidRPr="00475B8F" w:rsidRDefault="00475B8F" w:rsidP="00ED6CEF">
            <w:pPr>
              <w:suppressAutoHyphens/>
              <w:kinsoku w:val="0"/>
              <w:overflowPunct w:val="0"/>
              <w:autoSpaceDE w:val="0"/>
              <w:autoSpaceDN w:val="0"/>
              <w:adjustRightInd w:val="0"/>
              <w:snapToGrid w:val="0"/>
              <w:jc w:val="left"/>
              <w:textAlignment w:val="baseline"/>
              <w:rPr>
                <w:rFonts w:ascii="ＭＳ 明朝" w:hAnsi="ＭＳ 明朝"/>
                <w:color w:val="FF0000"/>
                <w:kern w:val="0"/>
                <w:szCs w:val="21"/>
              </w:rPr>
            </w:pPr>
            <w:r>
              <w:rPr>
                <w:rFonts w:ascii="ＭＳ 明朝" w:hAnsi="ＭＳ 明朝" w:hint="eastAsia"/>
                <w:color w:val="FF0000"/>
                <w:kern w:val="0"/>
                <w:szCs w:val="21"/>
              </w:rPr>
              <w:t>令和</w:t>
            </w:r>
            <w:r w:rsidRPr="00B55769">
              <w:rPr>
                <w:rFonts w:ascii="ＭＳ 明朝" w:hAnsi="ＭＳ 明朝" w:hint="eastAsia"/>
                <w:color w:val="FF0000"/>
                <w:kern w:val="0"/>
                <w:szCs w:val="21"/>
              </w:rPr>
              <w:t>○○年○月○日</w:t>
            </w:r>
          </w:p>
        </w:tc>
      </w:tr>
      <w:tr w:rsidR="00C32312" w:rsidRPr="003F2470" w14:paraId="2CA7BD3D" w14:textId="77777777" w:rsidTr="005B46E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3BD4B3FB"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完了予定日</w:t>
            </w:r>
          </w:p>
        </w:tc>
        <w:tc>
          <w:tcPr>
            <w:tcW w:w="7272" w:type="dxa"/>
            <w:tcBorders>
              <w:top w:val="single" w:sz="4" w:space="0" w:color="000000"/>
              <w:left w:val="single" w:sz="4" w:space="0" w:color="000000"/>
              <w:bottom w:val="single" w:sz="4" w:space="0" w:color="000000"/>
              <w:right w:val="single" w:sz="4" w:space="0" w:color="000000"/>
            </w:tcBorders>
          </w:tcPr>
          <w:p w14:paraId="3C0526A1" w14:textId="34F188A8" w:rsidR="00C32312" w:rsidRPr="00475B8F" w:rsidRDefault="00475B8F" w:rsidP="00ED6CEF">
            <w:pPr>
              <w:suppressAutoHyphens/>
              <w:kinsoku w:val="0"/>
              <w:overflowPunct w:val="0"/>
              <w:autoSpaceDE w:val="0"/>
              <w:autoSpaceDN w:val="0"/>
              <w:adjustRightInd w:val="0"/>
              <w:snapToGrid w:val="0"/>
              <w:jc w:val="left"/>
              <w:textAlignment w:val="baseline"/>
              <w:rPr>
                <w:rFonts w:ascii="ＭＳ 明朝" w:hAnsi="ＭＳ 明朝"/>
                <w:color w:val="FF0000"/>
                <w:kern w:val="0"/>
                <w:szCs w:val="21"/>
              </w:rPr>
            </w:pPr>
            <w:r>
              <w:rPr>
                <w:rFonts w:ascii="ＭＳ 明朝" w:hAnsi="ＭＳ 明朝" w:hint="eastAsia"/>
                <w:color w:val="FF0000"/>
                <w:kern w:val="0"/>
                <w:szCs w:val="21"/>
              </w:rPr>
              <w:t>令和</w:t>
            </w:r>
            <w:r w:rsidRPr="00B55769">
              <w:rPr>
                <w:rFonts w:ascii="ＭＳ 明朝" w:hAnsi="ＭＳ 明朝" w:hint="eastAsia"/>
                <w:color w:val="FF0000"/>
                <w:kern w:val="0"/>
                <w:szCs w:val="21"/>
              </w:rPr>
              <w:t>○○年○月○日</w:t>
            </w:r>
            <w:r>
              <w:rPr>
                <w:rFonts w:ascii="ＭＳ 明朝" w:hAnsi="ＭＳ 明朝" w:hint="eastAsia"/>
                <w:color w:val="FF0000"/>
                <w:kern w:val="0"/>
                <w:szCs w:val="21"/>
              </w:rPr>
              <w:t>（※「工事完了日」ではなく「事業完了日」であることに留意）</w:t>
            </w:r>
          </w:p>
        </w:tc>
      </w:tr>
    </w:tbl>
    <w:p w14:paraId="3A13A354" w14:textId="77777777" w:rsidR="00C32312" w:rsidRPr="00625CD7" w:rsidRDefault="00C32312" w:rsidP="00C32312">
      <w:pPr>
        <w:suppressAutoHyphens/>
        <w:autoSpaceDE w:val="0"/>
        <w:autoSpaceDN w:val="0"/>
        <w:snapToGrid w:val="0"/>
        <w:jc w:val="left"/>
        <w:textAlignment w:val="baseline"/>
        <w:rPr>
          <w:rFonts w:ascii="ＭＳ ゴシック" w:eastAsia="ＭＳ ゴシック" w:hAnsi="ＭＳ ゴシック"/>
          <w:spacing w:val="12"/>
          <w:kern w:val="0"/>
          <w:szCs w:val="21"/>
        </w:rPr>
      </w:pPr>
    </w:p>
    <w:p w14:paraId="1E6DA303" w14:textId="77777777" w:rsidR="00C32312" w:rsidRPr="00625CD7" w:rsidRDefault="00C32312" w:rsidP="00C32312">
      <w:pPr>
        <w:suppressAutoHyphens/>
        <w:autoSpaceDE w:val="0"/>
        <w:autoSpaceDN w:val="0"/>
        <w:snapToGrid w:val="0"/>
        <w:jc w:val="right"/>
        <w:textAlignment w:val="baseline"/>
        <w:rPr>
          <w:rFonts w:ascii="ＭＳ ゴシック" w:eastAsia="ＭＳ ゴシック" w:hAnsi="ＭＳ ゴシック"/>
          <w:spacing w:val="12"/>
          <w:kern w:val="0"/>
          <w:szCs w:val="21"/>
        </w:rPr>
      </w:pPr>
      <w:r w:rsidRPr="00625CD7">
        <w:rPr>
          <w:rFonts w:ascii="ＭＳ ゴシック" w:eastAsia="ＭＳ ゴシック" w:hAnsi="ＭＳ ゴシック" w:cs="ＭＳ 明朝" w:hint="eastAsia"/>
          <w:kern w:val="0"/>
          <w:szCs w:val="21"/>
        </w:rPr>
        <w:t>（千円）</w:t>
      </w: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3685"/>
      </w:tblGrid>
      <w:tr w:rsidR="00C32312" w:rsidRPr="003F2470" w14:paraId="0DC76CB2" w14:textId="77777777" w:rsidTr="005B46E0">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14:paraId="6F13673B"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lang w:eastAsia="zh-CN"/>
              </w:rPr>
            </w:pPr>
            <w:r w:rsidRPr="00625CD7">
              <w:rPr>
                <w:rFonts w:ascii="ＭＳ ゴシック" w:eastAsia="ＭＳ ゴシック" w:hAnsi="ＭＳ ゴシック" w:cs="ＭＳ 明朝" w:hint="eastAsia"/>
                <w:kern w:val="0"/>
                <w:szCs w:val="21"/>
                <w:lang w:eastAsia="zh-CN"/>
              </w:rPr>
              <w:t>国庫補助金申請額（事業費×補助率）</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566C24AA"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事　業　費</w:t>
            </w:r>
          </w:p>
        </w:tc>
      </w:tr>
      <w:tr w:rsidR="00C32312" w:rsidRPr="003F2470" w14:paraId="7527A6B2" w14:textId="77777777" w:rsidTr="005B46E0">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14:paraId="36A1A176"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71BBF991" w14:textId="5DF6BBA7" w:rsidR="00C32312" w:rsidRPr="00B55769" w:rsidRDefault="00B8212C"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Pr>
                <w:rFonts w:ascii="ＭＳ 明朝" w:hAnsi="ＭＳ 明朝" w:hint="eastAsia"/>
                <w:color w:val="FF0000"/>
              </w:rPr>
              <w:t>□□□，</w:t>
            </w:r>
            <w:r w:rsidR="00C32312" w:rsidRPr="00B55769">
              <w:rPr>
                <w:rFonts w:ascii="ＭＳ 明朝" w:hAnsi="ＭＳ 明朝" w:hint="eastAsia"/>
                <w:color w:val="FF0000"/>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53621760" w14:textId="71105960" w:rsidR="00C32312" w:rsidRPr="00B55769" w:rsidRDefault="00B8212C"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Pr>
                <w:rFonts w:ascii="ＭＳ 明朝" w:hAnsi="ＭＳ 明朝" w:hint="eastAsia"/>
                <w:color w:val="FF0000"/>
              </w:rPr>
              <w:t>△△△，</w:t>
            </w:r>
            <w:r w:rsidR="00C32312" w:rsidRPr="00B55769">
              <w:rPr>
                <w:rFonts w:ascii="ＭＳ 明朝" w:hAnsi="ＭＳ 明朝" w:hint="eastAsia"/>
                <w:color w:val="FF0000"/>
              </w:rPr>
              <w:t>△△△</w:t>
            </w:r>
          </w:p>
        </w:tc>
      </w:tr>
      <w:tr w:rsidR="00C32312" w:rsidRPr="003F2470" w14:paraId="3846E1D5"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0D32FF4A" w14:textId="77777777" w:rsidR="00C32312" w:rsidRPr="00625CD7" w:rsidDel="00F4495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787880D6"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1F39278"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r>
      <w:tr w:rsidR="00C32312" w:rsidRPr="003F2470" w14:paraId="77914D20"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25272DC"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D2A88"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14255742"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r>
      <w:tr w:rsidR="00C32312" w:rsidRPr="003F2470" w14:paraId="151F9323"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C48BD6E"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2D97EF84" w14:textId="00E0A5EF" w:rsidR="00C32312" w:rsidRPr="00B55769" w:rsidRDefault="00B8212C"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Pr>
                <w:rFonts w:ascii="ＭＳ 明朝" w:hAnsi="ＭＳ 明朝" w:hint="eastAsia"/>
                <w:color w:val="FF0000"/>
              </w:rPr>
              <w:t>□□□，</w:t>
            </w:r>
            <w:r w:rsidR="00C32312" w:rsidRPr="00B55769">
              <w:rPr>
                <w:rFonts w:ascii="ＭＳ 明朝" w:hAnsi="ＭＳ 明朝" w:hint="eastAsia"/>
                <w:color w:val="FF0000"/>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38CC6A87" w14:textId="18A42EAE" w:rsidR="00C32312" w:rsidRPr="00B55769" w:rsidRDefault="00B8212C"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Pr>
                <w:rFonts w:ascii="ＭＳ 明朝" w:hAnsi="ＭＳ 明朝" w:hint="eastAsia"/>
                <w:color w:val="FF0000"/>
              </w:rPr>
              <w:t>△△△，</w:t>
            </w:r>
            <w:r w:rsidR="00C32312" w:rsidRPr="00B55769">
              <w:rPr>
                <w:rFonts w:ascii="ＭＳ 明朝" w:hAnsi="ＭＳ 明朝" w:hint="eastAsia"/>
                <w:color w:val="FF0000"/>
              </w:rPr>
              <w:t>△△△</w:t>
            </w:r>
          </w:p>
        </w:tc>
      </w:tr>
    </w:tbl>
    <w:p w14:paraId="775C743D" w14:textId="77777777" w:rsidR="00C32312" w:rsidRPr="00625CD7" w:rsidRDefault="00C32312" w:rsidP="00C32312">
      <w:pPr>
        <w:suppressAutoHyphens/>
        <w:autoSpaceDE w:val="0"/>
        <w:autoSpaceDN w:val="0"/>
        <w:snapToGrid w:val="0"/>
        <w:jc w:val="left"/>
        <w:textAlignment w:val="baseline"/>
        <w:rPr>
          <w:rFonts w:ascii="ＭＳ ゴシック" w:eastAsia="ＭＳ ゴシック" w:hAnsi="ＭＳ ゴシック"/>
          <w:spacing w:val="12"/>
          <w:kern w:val="0"/>
          <w:szCs w:val="21"/>
        </w:rPr>
      </w:pP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639"/>
      </w:tblGrid>
      <w:tr w:rsidR="00C32312" w:rsidRPr="003F2470" w14:paraId="3D0A13F4" w14:textId="77777777" w:rsidTr="005B46E0">
        <w:trPr>
          <w:trHeight w:val="571"/>
        </w:trPr>
        <w:tc>
          <w:tcPr>
            <w:tcW w:w="9639" w:type="dxa"/>
            <w:tcBorders>
              <w:top w:val="single" w:sz="4" w:space="0" w:color="000000"/>
              <w:left w:val="single" w:sz="4" w:space="0" w:color="000000"/>
              <w:bottom w:val="single" w:sz="4" w:space="0" w:color="000000"/>
              <w:right w:val="single" w:sz="4" w:space="0" w:color="000000"/>
            </w:tcBorders>
            <w:hideMark/>
          </w:tcPr>
          <w:p w14:paraId="30E42FCA"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備　考</w:t>
            </w:r>
          </w:p>
        </w:tc>
      </w:tr>
    </w:tbl>
    <w:p w14:paraId="747E04F8" w14:textId="77777777" w:rsidR="00C427A6" w:rsidRDefault="00C427A6" w:rsidP="00C32312">
      <w:pPr>
        <w:autoSpaceDE w:val="0"/>
        <w:autoSpaceDN w:val="0"/>
        <w:snapToGrid w:val="0"/>
        <w:rPr>
          <w:rFonts w:asciiTheme="minorEastAsia" w:eastAsiaTheme="minorEastAsia" w:hAnsiTheme="minorEastAsia" w:cs="ＭＳ 明朝"/>
          <w:spacing w:val="2"/>
          <w:szCs w:val="21"/>
        </w:rPr>
      </w:pPr>
    </w:p>
    <w:p w14:paraId="46AC3AA0" w14:textId="77777777" w:rsidR="00C32312" w:rsidRPr="00C427A6" w:rsidRDefault="00C32312" w:rsidP="00C32312">
      <w:pPr>
        <w:autoSpaceDE w:val="0"/>
        <w:autoSpaceDN w:val="0"/>
        <w:snapToGrid w:val="0"/>
        <w:rPr>
          <w:rFonts w:asciiTheme="minorEastAsia" w:eastAsiaTheme="minorEastAsia" w:hAnsiTheme="minorEastAsia"/>
          <w:spacing w:val="2"/>
          <w:szCs w:val="21"/>
        </w:rPr>
      </w:pPr>
      <w:r w:rsidRPr="00C427A6">
        <w:rPr>
          <w:rFonts w:asciiTheme="minorEastAsia" w:eastAsiaTheme="minorEastAsia" w:hAnsiTheme="minorEastAsia" w:cs="ＭＳ 明朝" w:hint="eastAsia"/>
          <w:spacing w:val="2"/>
          <w:szCs w:val="21"/>
        </w:rPr>
        <w:t>（注）</w:t>
      </w:r>
      <w:r w:rsidR="00AC587B" w:rsidRPr="00C427A6">
        <w:rPr>
          <w:rFonts w:asciiTheme="minorEastAsia" w:eastAsiaTheme="minorEastAsia" w:hAnsiTheme="minorEastAsia" w:cs="ＭＳ 明朝" w:hint="eastAsia"/>
          <w:spacing w:val="2"/>
          <w:szCs w:val="21"/>
        </w:rPr>
        <w:t xml:space="preserve">　</w:t>
      </w:r>
      <w:r w:rsidRPr="00C427A6">
        <w:rPr>
          <w:rFonts w:asciiTheme="minorEastAsia" w:eastAsiaTheme="minorEastAsia" w:hAnsiTheme="minorEastAsia" w:cs="ＭＳ 明朝" w:hint="eastAsia"/>
          <w:spacing w:val="2"/>
          <w:szCs w:val="21"/>
        </w:rPr>
        <w:t>連携主体にあっては、</w:t>
      </w:r>
    </w:p>
    <w:p w14:paraId="5851F4CC" w14:textId="77777777" w:rsidR="00C32312" w:rsidRPr="00C427A6" w:rsidRDefault="00C32312" w:rsidP="00C32312">
      <w:pPr>
        <w:autoSpaceDE w:val="0"/>
        <w:autoSpaceDN w:val="0"/>
        <w:snapToGrid w:val="0"/>
        <w:ind w:firstLineChars="400" w:firstLine="856"/>
        <w:rPr>
          <w:rFonts w:asciiTheme="minorEastAsia" w:eastAsiaTheme="minorEastAsia" w:hAnsiTheme="minorEastAsia"/>
          <w:spacing w:val="2"/>
          <w:szCs w:val="21"/>
        </w:rPr>
      </w:pPr>
      <w:r w:rsidRPr="00C427A6">
        <w:rPr>
          <w:rFonts w:asciiTheme="minorEastAsia" w:eastAsiaTheme="minorEastAsia" w:hAnsiTheme="minorEastAsia" w:cs="ＭＳ 明朝" w:hint="eastAsia"/>
          <w:spacing w:val="2"/>
          <w:szCs w:val="21"/>
        </w:rPr>
        <w:t>「連携主体（○○市、○○町・・・及び○○村）代表</w:t>
      </w:r>
    </w:p>
    <w:p w14:paraId="5B292CCB" w14:textId="77777777" w:rsidR="00C32312" w:rsidRPr="00C427A6" w:rsidRDefault="00C32312" w:rsidP="00C32312">
      <w:pPr>
        <w:autoSpaceDE w:val="0"/>
        <w:autoSpaceDN w:val="0"/>
        <w:snapToGrid w:val="0"/>
        <w:ind w:firstLineChars="1200" w:firstLine="2568"/>
        <w:rPr>
          <w:rFonts w:asciiTheme="minorEastAsia" w:eastAsiaTheme="minorEastAsia" w:hAnsiTheme="minorEastAsia" w:cs="ＭＳ 明朝"/>
          <w:spacing w:val="2"/>
          <w:szCs w:val="21"/>
        </w:rPr>
      </w:pPr>
      <w:r w:rsidRPr="00C427A6">
        <w:rPr>
          <w:rFonts w:asciiTheme="minorEastAsia" w:eastAsiaTheme="minorEastAsia" w:hAnsiTheme="minorEastAsia" w:cs="ＭＳ 明朝" w:hint="eastAsia"/>
          <w:spacing w:val="2"/>
          <w:szCs w:val="21"/>
        </w:rPr>
        <w:t xml:space="preserve">　　　　　　　　　　　　　　　市町村長　　　　　　　　」</w:t>
      </w:r>
    </w:p>
    <w:p w14:paraId="55A85D28" w14:textId="77777777" w:rsidR="00C32312" w:rsidRPr="00C427A6" w:rsidRDefault="00C32312" w:rsidP="00C32312">
      <w:pPr>
        <w:autoSpaceDE w:val="0"/>
        <w:autoSpaceDN w:val="0"/>
        <w:snapToGrid w:val="0"/>
        <w:ind w:firstLineChars="400" w:firstLine="856"/>
        <w:rPr>
          <w:rFonts w:asciiTheme="minorEastAsia" w:eastAsiaTheme="minorEastAsia" w:hAnsiTheme="minorEastAsia"/>
          <w:spacing w:val="2"/>
          <w:szCs w:val="21"/>
        </w:rPr>
      </w:pPr>
      <w:r w:rsidRPr="00C427A6">
        <w:rPr>
          <w:rFonts w:asciiTheme="minorEastAsia" w:eastAsiaTheme="minorEastAsia" w:hAnsiTheme="minorEastAsia" w:cs="ＭＳ 明朝" w:hint="eastAsia"/>
          <w:spacing w:val="2"/>
          <w:szCs w:val="21"/>
        </w:rPr>
        <w:t>と記載すること。</w:t>
      </w:r>
    </w:p>
    <w:p w14:paraId="7E01AA89" w14:textId="77777777" w:rsidR="00C427A6" w:rsidRDefault="00C427A6" w:rsidP="00C32312">
      <w:pPr>
        <w:widowControl/>
        <w:snapToGrid w:val="0"/>
        <w:ind w:left="763" w:hangingChars="326" w:hanging="763"/>
        <w:jc w:val="left"/>
        <w:rPr>
          <w:rFonts w:ascii="ＭＳ ゴシック" w:eastAsia="ＭＳ ゴシック" w:hAnsi="ＭＳ ゴシック" w:cs="ＭＳ 明朝"/>
          <w:spacing w:val="12"/>
          <w:kern w:val="0"/>
          <w:szCs w:val="21"/>
        </w:rPr>
      </w:pPr>
    </w:p>
    <w:p w14:paraId="0BC5261F" w14:textId="77777777" w:rsidR="00783443" w:rsidRDefault="00783443">
      <w:pPr>
        <w:widowControl/>
        <w:jc w:val="left"/>
        <w:rPr>
          <w:rFonts w:ascii="ＭＳ ゴシック" w:eastAsia="ＭＳ ゴシック" w:hAnsi="ＭＳ ゴシック" w:cs="ＭＳ 明朝"/>
          <w:spacing w:val="12"/>
          <w:kern w:val="0"/>
          <w:szCs w:val="21"/>
        </w:rPr>
      </w:pPr>
      <w:r>
        <w:rPr>
          <w:rFonts w:ascii="ＭＳ ゴシック" w:eastAsia="ＭＳ ゴシック" w:hAnsi="ＭＳ ゴシック" w:cs="ＭＳ 明朝"/>
          <w:spacing w:val="12"/>
          <w:kern w:val="0"/>
          <w:szCs w:val="21"/>
        </w:rPr>
        <w:br w:type="page"/>
      </w:r>
    </w:p>
    <w:p w14:paraId="370AB993" w14:textId="39444984" w:rsidR="00C32312" w:rsidRPr="0000672D" w:rsidRDefault="00C32312" w:rsidP="00C32312">
      <w:pPr>
        <w:widowControl/>
        <w:snapToGrid w:val="0"/>
        <w:ind w:left="763" w:hangingChars="326" w:hanging="763"/>
        <w:jc w:val="left"/>
        <w:rPr>
          <w:rFonts w:ascii="ＭＳ ゴシック" w:eastAsia="ＭＳ ゴシック" w:hAnsi="ＭＳ ゴシック" w:cs="ＭＳ 明朝"/>
          <w:spacing w:val="12"/>
          <w:kern w:val="0"/>
          <w:szCs w:val="21"/>
        </w:rPr>
      </w:pPr>
      <w:r w:rsidRPr="0000672D">
        <w:rPr>
          <w:rFonts w:ascii="ＭＳ ゴシック" w:eastAsia="ＭＳ ゴシック" w:hAnsi="ＭＳ ゴシック" w:cs="ＭＳ 明朝" w:hint="eastAsia"/>
          <w:spacing w:val="12"/>
          <w:kern w:val="0"/>
          <w:szCs w:val="21"/>
        </w:rPr>
        <w:lastRenderedPageBreak/>
        <w:t>添付書類</w:t>
      </w:r>
    </w:p>
    <w:p w14:paraId="317E016A" w14:textId="251A8FDD" w:rsidR="00C32312" w:rsidRPr="000714DB" w:rsidRDefault="00C32312" w:rsidP="00C32312">
      <w:pPr>
        <w:widowControl/>
        <w:snapToGrid w:val="0"/>
        <w:ind w:leftChars="100" w:left="685" w:hangingChars="226" w:hanging="475"/>
        <w:jc w:val="left"/>
        <w:rPr>
          <w:rFonts w:asciiTheme="minorEastAsia" w:eastAsiaTheme="minorEastAsia" w:hAnsiTheme="minorEastAsia" w:cs="ＭＳ 明朝"/>
          <w:spacing w:val="12"/>
          <w:kern w:val="0"/>
          <w:szCs w:val="21"/>
        </w:rPr>
      </w:pPr>
      <w:r w:rsidRPr="000714DB">
        <w:rPr>
          <w:rFonts w:asciiTheme="minorEastAsia" w:eastAsiaTheme="minorEastAsia" w:hAnsiTheme="minorEastAsia"/>
          <w:kern w:val="0"/>
          <w:szCs w:val="21"/>
        </w:rPr>
        <w:t xml:space="preserve">(1) </w:t>
      </w:r>
      <w:r w:rsidRPr="000714DB">
        <w:rPr>
          <w:rFonts w:asciiTheme="minorEastAsia" w:eastAsiaTheme="minorEastAsia" w:hAnsiTheme="minorEastAsia" w:cs="ＭＳ 明朝" w:hint="eastAsia"/>
          <w:spacing w:val="12"/>
          <w:kern w:val="0"/>
          <w:szCs w:val="21"/>
        </w:rPr>
        <w:t>以下の事項を含む整備計画書を添付すること。</w:t>
      </w:r>
    </w:p>
    <w:p w14:paraId="404E1DC0" w14:textId="77777777" w:rsidR="00B8212C" w:rsidRDefault="00C32312" w:rsidP="001B4120">
      <w:pPr>
        <w:widowControl/>
        <w:snapToGrid w:val="0"/>
        <w:ind w:leftChars="315" w:left="851" w:hangingChars="81" w:hanging="190"/>
        <w:jc w:val="left"/>
        <w:rPr>
          <w:rFonts w:asciiTheme="minorEastAsia" w:eastAsiaTheme="minorEastAsia" w:hAnsiTheme="minorEastAsia" w:cs="ＭＳ 明朝"/>
          <w:spacing w:val="12"/>
          <w:kern w:val="0"/>
          <w:szCs w:val="21"/>
        </w:rPr>
      </w:pPr>
      <w:r w:rsidRPr="000714DB">
        <w:rPr>
          <w:rFonts w:asciiTheme="minorEastAsia" w:eastAsiaTheme="minorEastAsia" w:hAnsiTheme="minorEastAsia" w:cs="ＭＳ 明朝" w:hint="eastAsia"/>
          <w:spacing w:val="12"/>
          <w:kern w:val="0"/>
          <w:szCs w:val="21"/>
        </w:rPr>
        <w:t>・補助事業により</w:t>
      </w:r>
      <w:r w:rsidR="00B8212C">
        <w:rPr>
          <w:rFonts w:asciiTheme="minorEastAsia" w:eastAsiaTheme="minorEastAsia" w:hAnsiTheme="minorEastAsia" w:cs="ＭＳ 明朝" w:hint="eastAsia"/>
          <w:spacing w:val="12"/>
          <w:kern w:val="0"/>
          <w:szCs w:val="21"/>
        </w:rPr>
        <w:t>多重化又は監視制御機能</w:t>
      </w:r>
      <w:r w:rsidR="002452E0" w:rsidRPr="000714DB">
        <w:rPr>
          <w:rFonts w:asciiTheme="minorEastAsia" w:eastAsiaTheme="minorEastAsia" w:hAnsiTheme="minorEastAsia" w:cs="ＭＳ 明朝" w:hint="eastAsia"/>
          <w:spacing w:val="12"/>
          <w:kern w:val="0"/>
          <w:szCs w:val="21"/>
        </w:rPr>
        <w:t>が</w:t>
      </w:r>
      <w:r w:rsidR="00B8212C">
        <w:rPr>
          <w:rFonts w:asciiTheme="minorEastAsia" w:eastAsiaTheme="minorEastAsia" w:hAnsiTheme="minorEastAsia" w:cs="ＭＳ 明朝" w:hint="eastAsia"/>
          <w:spacing w:val="12"/>
          <w:kern w:val="0"/>
          <w:szCs w:val="21"/>
        </w:rPr>
        <w:t>強化される</w:t>
      </w:r>
      <w:r w:rsidRPr="000714DB">
        <w:rPr>
          <w:rFonts w:asciiTheme="minorEastAsia" w:eastAsiaTheme="minorEastAsia" w:hAnsiTheme="minorEastAsia" w:cs="ＭＳ 明朝" w:hint="eastAsia"/>
          <w:spacing w:val="12"/>
          <w:kern w:val="0"/>
          <w:szCs w:val="21"/>
        </w:rPr>
        <w:t>サービスエリア図等</w:t>
      </w:r>
    </w:p>
    <w:p w14:paraId="4A08FE26" w14:textId="21EA9B22" w:rsidR="00C32312" w:rsidRPr="000714DB" w:rsidRDefault="00C32312" w:rsidP="00B8212C">
      <w:pPr>
        <w:widowControl/>
        <w:snapToGrid w:val="0"/>
        <w:ind w:leftChars="415" w:left="871"/>
        <w:jc w:val="left"/>
        <w:rPr>
          <w:rFonts w:asciiTheme="minorEastAsia" w:eastAsiaTheme="minorEastAsia" w:hAnsiTheme="minorEastAsia" w:cs="ＭＳ 明朝"/>
          <w:spacing w:val="12"/>
          <w:kern w:val="0"/>
          <w:szCs w:val="21"/>
        </w:rPr>
      </w:pPr>
      <w:r w:rsidRPr="000714DB">
        <w:rPr>
          <w:rFonts w:asciiTheme="minorEastAsia" w:eastAsiaTheme="minorEastAsia" w:hAnsiTheme="minorEastAsia" w:cs="ＭＳ 明朝" w:hint="eastAsia"/>
          <w:spacing w:val="12"/>
          <w:kern w:val="0"/>
          <w:szCs w:val="21"/>
        </w:rPr>
        <w:t>（運営</w:t>
      </w:r>
      <w:r w:rsidR="005961B5" w:rsidRPr="000714DB">
        <w:rPr>
          <w:rFonts w:asciiTheme="minorEastAsia" w:eastAsiaTheme="minorEastAsia" w:hAnsiTheme="minorEastAsia" w:cs="ＭＳ 明朝" w:hint="eastAsia"/>
          <w:spacing w:val="12"/>
          <w:kern w:val="0"/>
          <w:szCs w:val="21"/>
        </w:rPr>
        <w:t>方</w:t>
      </w:r>
      <w:r w:rsidRPr="000714DB">
        <w:rPr>
          <w:rFonts w:asciiTheme="minorEastAsia" w:eastAsiaTheme="minorEastAsia" w:hAnsiTheme="minorEastAsia" w:cs="ＭＳ 明朝" w:hint="eastAsia"/>
          <w:spacing w:val="12"/>
          <w:kern w:val="0"/>
          <w:szCs w:val="21"/>
        </w:rPr>
        <w:t>式（ＩＲＵ方式、公設公営方式等）、エリア内世帯数及びエリア内加入世帯数）</w:t>
      </w:r>
    </w:p>
    <w:p w14:paraId="560ACBF3" w14:textId="77777777" w:rsidR="00C32312" w:rsidRPr="000714DB" w:rsidRDefault="00C32312" w:rsidP="00C32312">
      <w:pPr>
        <w:widowControl/>
        <w:snapToGrid w:val="0"/>
        <w:ind w:leftChars="200" w:left="420" w:firstLineChars="100" w:firstLine="234"/>
        <w:jc w:val="left"/>
        <w:rPr>
          <w:rFonts w:asciiTheme="minorEastAsia" w:eastAsiaTheme="minorEastAsia" w:hAnsiTheme="minorEastAsia" w:cs="ＭＳ 明朝"/>
          <w:spacing w:val="12"/>
          <w:kern w:val="0"/>
          <w:szCs w:val="21"/>
          <w:shd w:val="pct15" w:color="auto" w:fill="FFFFFF"/>
        </w:rPr>
      </w:pPr>
      <w:r w:rsidRPr="000714DB">
        <w:rPr>
          <w:rFonts w:asciiTheme="minorEastAsia" w:eastAsiaTheme="minorEastAsia" w:hAnsiTheme="minorEastAsia" w:cs="ＭＳ 明朝" w:hint="eastAsia"/>
          <w:spacing w:val="12"/>
          <w:kern w:val="0"/>
          <w:szCs w:val="21"/>
        </w:rPr>
        <w:t>・補助事業の必要性、緊急性、規模の適正性を示す資料</w:t>
      </w:r>
    </w:p>
    <w:p w14:paraId="773F0270" w14:textId="77777777" w:rsidR="00C32312" w:rsidRPr="000714DB" w:rsidRDefault="00C32312" w:rsidP="00C32312">
      <w:pPr>
        <w:suppressAutoHyphens/>
        <w:autoSpaceDE w:val="0"/>
        <w:autoSpaceDN w:val="0"/>
        <w:snapToGrid w:val="0"/>
        <w:ind w:leftChars="100" w:left="420" w:hangingChars="100" w:hanging="210"/>
        <w:jc w:val="left"/>
        <w:textAlignment w:val="baseline"/>
        <w:rPr>
          <w:rFonts w:asciiTheme="minorEastAsia" w:eastAsiaTheme="minorEastAsia" w:hAnsiTheme="minorEastAsia"/>
          <w:kern w:val="0"/>
          <w:szCs w:val="21"/>
        </w:rPr>
      </w:pPr>
      <w:r w:rsidRPr="000714DB">
        <w:rPr>
          <w:rFonts w:asciiTheme="minorEastAsia" w:eastAsiaTheme="minorEastAsia" w:hAnsiTheme="minorEastAsia"/>
          <w:kern w:val="0"/>
          <w:szCs w:val="21"/>
        </w:rPr>
        <w:t>(</w:t>
      </w:r>
      <w:r w:rsidRPr="000714DB">
        <w:rPr>
          <w:rFonts w:asciiTheme="minorEastAsia" w:eastAsiaTheme="minorEastAsia" w:hAnsiTheme="minorEastAsia" w:hint="eastAsia"/>
          <w:kern w:val="0"/>
          <w:szCs w:val="21"/>
        </w:rPr>
        <w:t>2</w:t>
      </w:r>
      <w:r w:rsidRPr="000714DB">
        <w:rPr>
          <w:rFonts w:asciiTheme="minorEastAsia" w:eastAsiaTheme="minorEastAsia" w:hAnsiTheme="minorEastAsia"/>
          <w:kern w:val="0"/>
          <w:szCs w:val="21"/>
        </w:rPr>
        <w:t>)</w:t>
      </w:r>
      <w:r w:rsidRPr="000714DB">
        <w:rPr>
          <w:rFonts w:asciiTheme="minorEastAsia" w:eastAsiaTheme="minorEastAsia" w:hAnsiTheme="minorEastAsia" w:hint="eastAsia"/>
          <w:kern w:val="0"/>
          <w:szCs w:val="21"/>
        </w:rPr>
        <w:t xml:space="preserve"> 補助金等によってまかなわれる部分以外の事業に関連する経費の負担者、負担額及び負担方法</w:t>
      </w:r>
    </w:p>
    <w:p w14:paraId="74D40171" w14:textId="56C2C903" w:rsidR="00E57D5B" w:rsidRPr="000714DB" w:rsidRDefault="00C32312" w:rsidP="00AD3A30">
      <w:pPr>
        <w:suppressAutoHyphens/>
        <w:autoSpaceDE w:val="0"/>
        <w:autoSpaceDN w:val="0"/>
        <w:snapToGrid w:val="0"/>
        <w:ind w:firstLineChars="100" w:firstLine="210"/>
        <w:jc w:val="left"/>
        <w:textAlignment w:val="baseline"/>
        <w:rPr>
          <w:rFonts w:asciiTheme="minorEastAsia" w:eastAsiaTheme="minorEastAsia" w:hAnsiTheme="minorEastAsia"/>
          <w:szCs w:val="21"/>
        </w:rPr>
      </w:pPr>
      <w:r w:rsidRPr="000714DB">
        <w:rPr>
          <w:rFonts w:asciiTheme="minorEastAsia" w:eastAsiaTheme="minorEastAsia" w:hAnsiTheme="minorEastAsia" w:hint="eastAsia"/>
          <w:kern w:val="0"/>
          <w:szCs w:val="21"/>
        </w:rPr>
        <w:t>(3) その他参考となる資料</w:t>
      </w:r>
      <w:r w:rsidRPr="000714DB">
        <w:rPr>
          <w:rFonts w:asciiTheme="minorEastAsia" w:eastAsiaTheme="minorEastAsia" w:hAnsiTheme="minorEastAsia"/>
          <w:szCs w:val="21"/>
        </w:rPr>
        <w:t xml:space="preserve"> </w:t>
      </w:r>
    </w:p>
    <w:p w14:paraId="25542C95" w14:textId="054A75CE" w:rsidR="00783443" w:rsidRDefault="00783443" w:rsidP="00783443">
      <w:pPr>
        <w:widowControl/>
        <w:snapToGrid w:val="0"/>
        <w:ind w:leftChars="100" w:left="685" w:hangingChars="226" w:hanging="475"/>
        <w:jc w:val="left"/>
        <w:rPr>
          <w:rFonts w:ascii="ＭＳ ゴシック" w:eastAsia="ＭＳ ゴシック" w:hAnsi="ＭＳ ゴシック"/>
          <w:color w:val="FF0000"/>
          <w:kern w:val="0"/>
          <w:szCs w:val="21"/>
        </w:rPr>
      </w:pPr>
    </w:p>
    <w:p w14:paraId="65A50F47" w14:textId="1A5F76EA" w:rsidR="00783443" w:rsidRPr="000714DB" w:rsidRDefault="00783443" w:rsidP="00783443">
      <w:pPr>
        <w:widowControl/>
        <w:snapToGrid w:val="0"/>
        <w:jc w:val="left"/>
        <w:rPr>
          <w:rFonts w:asciiTheme="minorEastAsia" w:eastAsiaTheme="minorEastAsia" w:hAnsiTheme="minorEastAsia"/>
          <w:color w:val="FF0000"/>
          <w:kern w:val="0"/>
          <w:szCs w:val="21"/>
        </w:rPr>
      </w:pPr>
      <w:r w:rsidRPr="000714DB">
        <w:rPr>
          <w:rFonts w:asciiTheme="minorEastAsia" w:eastAsiaTheme="minorEastAsia" w:hAnsiTheme="minorEastAsia" w:hint="eastAsia"/>
          <w:color w:val="FF0000"/>
          <w:kern w:val="0"/>
          <w:szCs w:val="21"/>
        </w:rPr>
        <w:t>【記載例】全ての添付資料について、その名称及び資料番号を記載すること</w:t>
      </w:r>
    </w:p>
    <w:p w14:paraId="1D25B047" w14:textId="77777777" w:rsidR="00783443" w:rsidRPr="000714DB" w:rsidRDefault="00783443" w:rsidP="00783443">
      <w:pPr>
        <w:widowControl/>
        <w:snapToGrid w:val="0"/>
        <w:ind w:leftChars="100" w:left="685" w:hangingChars="226" w:hanging="475"/>
        <w:jc w:val="left"/>
        <w:rPr>
          <w:rFonts w:asciiTheme="minorEastAsia" w:eastAsiaTheme="minorEastAsia" w:hAnsiTheme="minorEastAsia"/>
          <w:color w:val="FF0000"/>
          <w:kern w:val="0"/>
          <w:szCs w:val="21"/>
        </w:rPr>
      </w:pPr>
    </w:p>
    <w:p w14:paraId="7750DFE7" w14:textId="77777777" w:rsidR="00475B8F" w:rsidRPr="00756DB2" w:rsidRDefault="00475B8F" w:rsidP="00475B8F">
      <w:pPr>
        <w:widowControl/>
        <w:snapToGrid w:val="0"/>
        <w:ind w:leftChars="100" w:left="685" w:hangingChars="226" w:hanging="475"/>
        <w:jc w:val="left"/>
        <w:rPr>
          <w:rFonts w:ascii="ＭＳ 明朝" w:hAnsi="ＭＳ 明朝"/>
          <w:color w:val="FF0000"/>
          <w:kern w:val="0"/>
          <w:szCs w:val="21"/>
        </w:rPr>
      </w:pPr>
      <w:r w:rsidRPr="00756DB2">
        <w:rPr>
          <w:rFonts w:ascii="ＭＳ 明朝" w:hAnsi="ＭＳ 明朝" w:hint="eastAsia"/>
          <w:color w:val="FF0000"/>
          <w:kern w:val="0"/>
          <w:szCs w:val="21"/>
        </w:rPr>
        <w:t>資料１　交付申請書</w:t>
      </w:r>
    </w:p>
    <w:p w14:paraId="74AA914F" w14:textId="77777777" w:rsidR="00475B8F" w:rsidRPr="00756DB2" w:rsidRDefault="00475B8F" w:rsidP="00475B8F">
      <w:pPr>
        <w:widowControl/>
        <w:snapToGrid w:val="0"/>
        <w:ind w:leftChars="100" w:left="685" w:hangingChars="226" w:hanging="475"/>
        <w:jc w:val="left"/>
        <w:rPr>
          <w:rFonts w:ascii="ＭＳ 明朝" w:hAnsi="ＭＳ 明朝"/>
          <w:color w:val="FF0000"/>
          <w:kern w:val="0"/>
          <w:szCs w:val="21"/>
        </w:rPr>
      </w:pPr>
      <w:r w:rsidRPr="00756DB2">
        <w:rPr>
          <w:rFonts w:ascii="ＭＳ 明朝" w:hAnsi="ＭＳ 明朝" w:hint="eastAsia"/>
          <w:color w:val="FF0000"/>
          <w:kern w:val="0"/>
          <w:szCs w:val="21"/>
        </w:rPr>
        <w:t>資料２　補助事業の概要（交付申請書　別紙１）</w:t>
      </w:r>
    </w:p>
    <w:p w14:paraId="4E956F39" w14:textId="77777777" w:rsidR="00475B8F" w:rsidRPr="003926C7" w:rsidRDefault="00475B8F" w:rsidP="00475B8F">
      <w:pPr>
        <w:widowControl/>
        <w:snapToGrid w:val="0"/>
        <w:ind w:leftChars="100" w:left="685" w:hangingChars="226" w:hanging="475"/>
        <w:jc w:val="left"/>
        <w:rPr>
          <w:rFonts w:ascii="ＭＳ 明朝" w:hAnsi="ＭＳ 明朝"/>
          <w:color w:val="FF0000"/>
          <w:kern w:val="0"/>
          <w:szCs w:val="21"/>
        </w:rPr>
      </w:pPr>
      <w:r w:rsidRPr="00756DB2">
        <w:rPr>
          <w:rFonts w:ascii="ＭＳ 明朝" w:hAnsi="ＭＳ 明朝" w:hint="eastAsia"/>
          <w:color w:val="FF0000"/>
          <w:kern w:val="0"/>
          <w:szCs w:val="21"/>
        </w:rPr>
        <w:t>資料３　整備計画書</w:t>
      </w:r>
    </w:p>
    <w:p w14:paraId="55D8AA5C" w14:textId="77777777" w:rsidR="00475B8F" w:rsidRPr="00FD3636" w:rsidRDefault="00475B8F" w:rsidP="00475B8F">
      <w:pPr>
        <w:widowControl/>
        <w:snapToGrid w:val="0"/>
        <w:ind w:leftChars="100" w:left="685" w:hangingChars="226" w:hanging="475"/>
        <w:jc w:val="left"/>
        <w:rPr>
          <w:rFonts w:ascii="ＭＳ 明朝" w:hAnsi="ＭＳ 明朝"/>
          <w:color w:val="FF0000"/>
          <w:kern w:val="0"/>
          <w:szCs w:val="21"/>
        </w:rPr>
      </w:pPr>
      <w:r w:rsidRPr="00FD3636">
        <w:rPr>
          <w:rFonts w:ascii="ＭＳ 明朝" w:hAnsi="ＭＳ 明朝" w:hint="eastAsia"/>
          <w:color w:val="FF0000"/>
          <w:kern w:val="0"/>
          <w:szCs w:val="21"/>
        </w:rPr>
        <w:t>資料４　整備エリア図</w:t>
      </w:r>
      <w:bookmarkStart w:id="0" w:name="_GoBack"/>
      <w:bookmarkEnd w:id="0"/>
    </w:p>
    <w:p w14:paraId="740C5E4A" w14:textId="77777777" w:rsidR="00475B8F" w:rsidRPr="00756DB2" w:rsidRDefault="00475B8F" w:rsidP="00475B8F">
      <w:pPr>
        <w:widowControl/>
        <w:snapToGrid w:val="0"/>
        <w:ind w:leftChars="100" w:left="685" w:hangingChars="226" w:hanging="475"/>
        <w:jc w:val="left"/>
        <w:rPr>
          <w:rFonts w:ascii="ＭＳ 明朝" w:hAnsi="ＭＳ 明朝"/>
          <w:color w:val="FF0000"/>
          <w:kern w:val="0"/>
          <w:szCs w:val="21"/>
        </w:rPr>
      </w:pPr>
      <w:r w:rsidRPr="00756DB2">
        <w:rPr>
          <w:rFonts w:ascii="ＭＳ 明朝" w:hAnsi="ＭＳ 明朝" w:hint="eastAsia"/>
          <w:color w:val="FF0000"/>
          <w:kern w:val="0"/>
          <w:szCs w:val="21"/>
        </w:rPr>
        <w:t>資料</w:t>
      </w:r>
      <w:r>
        <w:rPr>
          <w:rFonts w:ascii="ＭＳ 明朝" w:hAnsi="ＭＳ 明朝" w:hint="eastAsia"/>
          <w:color w:val="FF0000"/>
          <w:kern w:val="0"/>
          <w:szCs w:val="21"/>
        </w:rPr>
        <w:t>５</w:t>
      </w:r>
      <w:r w:rsidRPr="00756DB2">
        <w:rPr>
          <w:rFonts w:ascii="ＭＳ 明朝" w:hAnsi="ＭＳ 明朝" w:hint="eastAsia"/>
          <w:color w:val="FF0000"/>
          <w:kern w:val="0"/>
          <w:szCs w:val="21"/>
        </w:rPr>
        <w:t xml:space="preserve">　契約予定内容に関する調査表</w:t>
      </w:r>
    </w:p>
    <w:p w14:paraId="198A390B" w14:textId="77777777" w:rsidR="00475B8F" w:rsidRDefault="00475B8F" w:rsidP="00475B8F">
      <w:pPr>
        <w:widowControl/>
        <w:snapToGrid w:val="0"/>
        <w:ind w:leftChars="100" w:left="685" w:hangingChars="226" w:hanging="475"/>
        <w:jc w:val="left"/>
        <w:rPr>
          <w:rFonts w:ascii="ＭＳ 明朝" w:hAnsi="ＭＳ 明朝"/>
          <w:color w:val="FF0000"/>
          <w:kern w:val="0"/>
          <w:szCs w:val="21"/>
        </w:rPr>
      </w:pPr>
      <w:r w:rsidRPr="00756DB2">
        <w:rPr>
          <w:rFonts w:ascii="ＭＳ 明朝" w:hAnsi="ＭＳ 明朝" w:hint="eastAsia"/>
          <w:color w:val="FF0000"/>
          <w:kern w:val="0"/>
          <w:szCs w:val="21"/>
        </w:rPr>
        <w:t>資料</w:t>
      </w:r>
      <w:r>
        <w:rPr>
          <w:rFonts w:ascii="ＭＳ 明朝" w:hAnsi="ＭＳ 明朝" w:hint="eastAsia"/>
          <w:color w:val="FF0000"/>
          <w:kern w:val="0"/>
          <w:szCs w:val="21"/>
        </w:rPr>
        <w:t>６</w:t>
      </w:r>
      <w:r w:rsidRPr="00756DB2">
        <w:rPr>
          <w:rFonts w:ascii="ＭＳ 明朝" w:hAnsi="ＭＳ 明朝" w:hint="eastAsia"/>
          <w:color w:val="FF0000"/>
          <w:kern w:val="0"/>
          <w:szCs w:val="21"/>
        </w:rPr>
        <w:t>－１　光ファイバーケーブルの整備（使用）計画</w:t>
      </w:r>
    </w:p>
    <w:p w14:paraId="66BB0DB8" w14:textId="77777777" w:rsidR="00475B8F" w:rsidRPr="00756DB2" w:rsidRDefault="00475B8F" w:rsidP="00475B8F">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資料６－２　光系統図の機器集計表</w:t>
      </w:r>
    </w:p>
    <w:p w14:paraId="310A4AEC" w14:textId="77777777" w:rsidR="00475B8F" w:rsidRPr="00756DB2" w:rsidRDefault="00475B8F" w:rsidP="00475B8F">
      <w:pPr>
        <w:widowControl/>
        <w:snapToGrid w:val="0"/>
        <w:ind w:leftChars="100" w:left="685" w:hangingChars="226" w:hanging="475"/>
        <w:jc w:val="left"/>
        <w:rPr>
          <w:rFonts w:ascii="ＭＳ 明朝" w:hAnsi="ＭＳ 明朝"/>
          <w:color w:val="FF0000"/>
          <w:kern w:val="0"/>
          <w:szCs w:val="21"/>
        </w:rPr>
      </w:pPr>
      <w:r w:rsidRPr="00756DB2">
        <w:rPr>
          <w:rFonts w:ascii="ＭＳ 明朝" w:hAnsi="ＭＳ 明朝" w:hint="eastAsia"/>
          <w:color w:val="FF0000"/>
          <w:kern w:val="0"/>
          <w:szCs w:val="21"/>
        </w:rPr>
        <w:t>資料</w:t>
      </w:r>
      <w:r>
        <w:rPr>
          <w:rFonts w:ascii="ＭＳ 明朝" w:hAnsi="ＭＳ 明朝" w:hint="eastAsia"/>
          <w:color w:val="FF0000"/>
          <w:kern w:val="0"/>
          <w:szCs w:val="21"/>
        </w:rPr>
        <w:t>６</w:t>
      </w:r>
      <w:r w:rsidRPr="00756DB2">
        <w:rPr>
          <w:rFonts w:ascii="ＭＳ 明朝" w:hAnsi="ＭＳ 明朝" w:hint="eastAsia"/>
          <w:color w:val="FF0000"/>
          <w:kern w:val="0"/>
          <w:szCs w:val="21"/>
        </w:rPr>
        <w:t>－</w:t>
      </w:r>
      <w:r>
        <w:rPr>
          <w:rFonts w:ascii="ＭＳ 明朝" w:hAnsi="ＭＳ 明朝" w:hint="eastAsia"/>
          <w:color w:val="FF0000"/>
          <w:kern w:val="0"/>
          <w:szCs w:val="21"/>
        </w:rPr>
        <w:t>３</w:t>
      </w:r>
      <w:r w:rsidRPr="00756DB2">
        <w:rPr>
          <w:rFonts w:ascii="ＭＳ 明朝" w:hAnsi="ＭＳ 明朝" w:hint="eastAsia"/>
          <w:color w:val="FF0000"/>
          <w:kern w:val="0"/>
          <w:szCs w:val="21"/>
        </w:rPr>
        <w:t xml:space="preserve">　芯線設計の基本的な考え方</w:t>
      </w:r>
    </w:p>
    <w:p w14:paraId="72E91BF8" w14:textId="77777777" w:rsidR="00475B8F" w:rsidRPr="00756DB2" w:rsidRDefault="00475B8F" w:rsidP="00475B8F">
      <w:pPr>
        <w:widowControl/>
        <w:snapToGrid w:val="0"/>
        <w:ind w:leftChars="100" w:left="685" w:hangingChars="226" w:hanging="475"/>
        <w:jc w:val="left"/>
        <w:rPr>
          <w:rFonts w:ascii="ＭＳ 明朝" w:hAnsi="ＭＳ 明朝"/>
          <w:color w:val="FF0000"/>
          <w:kern w:val="0"/>
          <w:szCs w:val="21"/>
        </w:rPr>
      </w:pPr>
      <w:r w:rsidRPr="00756DB2">
        <w:rPr>
          <w:rFonts w:ascii="ＭＳ 明朝" w:hAnsi="ＭＳ 明朝" w:hint="eastAsia"/>
          <w:color w:val="FF0000"/>
          <w:kern w:val="0"/>
          <w:szCs w:val="21"/>
        </w:rPr>
        <w:t>資料</w:t>
      </w:r>
      <w:r>
        <w:rPr>
          <w:rFonts w:ascii="ＭＳ 明朝" w:hAnsi="ＭＳ 明朝" w:hint="eastAsia"/>
          <w:color w:val="FF0000"/>
          <w:kern w:val="0"/>
          <w:szCs w:val="21"/>
        </w:rPr>
        <w:t>７</w:t>
      </w:r>
      <w:r w:rsidRPr="00756DB2">
        <w:rPr>
          <w:rFonts w:ascii="ＭＳ 明朝" w:hAnsi="ＭＳ 明朝" w:hint="eastAsia"/>
          <w:color w:val="FF0000"/>
          <w:kern w:val="0"/>
          <w:szCs w:val="21"/>
        </w:rPr>
        <w:t xml:space="preserve">　回線系統図</w:t>
      </w:r>
    </w:p>
    <w:p w14:paraId="73E2E9EF" w14:textId="77777777" w:rsidR="00475B8F" w:rsidRPr="00756DB2" w:rsidRDefault="00475B8F" w:rsidP="00475B8F">
      <w:pPr>
        <w:widowControl/>
        <w:snapToGrid w:val="0"/>
        <w:ind w:leftChars="100" w:left="685" w:hangingChars="226" w:hanging="475"/>
        <w:jc w:val="left"/>
        <w:rPr>
          <w:rFonts w:ascii="ＭＳ 明朝" w:hAnsi="ＭＳ 明朝"/>
          <w:color w:val="FF0000"/>
          <w:kern w:val="0"/>
          <w:szCs w:val="21"/>
        </w:rPr>
      </w:pPr>
      <w:r w:rsidRPr="00756DB2">
        <w:rPr>
          <w:rFonts w:ascii="ＭＳ 明朝" w:hAnsi="ＭＳ 明朝" w:hint="eastAsia"/>
          <w:color w:val="FF0000"/>
          <w:kern w:val="0"/>
          <w:szCs w:val="21"/>
        </w:rPr>
        <w:t>資料</w:t>
      </w:r>
      <w:r>
        <w:rPr>
          <w:rFonts w:ascii="ＭＳ 明朝" w:hAnsi="ＭＳ 明朝" w:hint="eastAsia"/>
          <w:color w:val="FF0000"/>
          <w:kern w:val="0"/>
          <w:szCs w:val="21"/>
        </w:rPr>
        <w:t>８</w:t>
      </w:r>
      <w:r w:rsidRPr="00756DB2">
        <w:rPr>
          <w:rFonts w:ascii="ＭＳ 明朝" w:hAnsi="ＭＳ 明朝" w:hint="eastAsia"/>
          <w:color w:val="FF0000"/>
          <w:kern w:val="0"/>
          <w:szCs w:val="21"/>
        </w:rPr>
        <w:t>－１　装置系統図</w:t>
      </w:r>
    </w:p>
    <w:p w14:paraId="633564F1" w14:textId="77777777" w:rsidR="00475B8F" w:rsidRDefault="00475B8F" w:rsidP="00475B8F">
      <w:pPr>
        <w:widowControl/>
        <w:snapToGrid w:val="0"/>
        <w:ind w:leftChars="100" w:left="685" w:hangingChars="226" w:hanging="475"/>
        <w:jc w:val="left"/>
        <w:rPr>
          <w:rFonts w:ascii="ＭＳ 明朝" w:hAnsi="ＭＳ 明朝"/>
          <w:color w:val="FF0000"/>
          <w:kern w:val="0"/>
          <w:szCs w:val="21"/>
        </w:rPr>
      </w:pPr>
      <w:r w:rsidRPr="00756DB2">
        <w:rPr>
          <w:rFonts w:ascii="ＭＳ 明朝" w:hAnsi="ＭＳ 明朝" w:hint="eastAsia"/>
          <w:color w:val="FF0000"/>
          <w:kern w:val="0"/>
          <w:szCs w:val="21"/>
        </w:rPr>
        <w:t>資料</w:t>
      </w:r>
      <w:r>
        <w:rPr>
          <w:rFonts w:ascii="ＭＳ 明朝" w:hAnsi="ＭＳ 明朝" w:hint="eastAsia"/>
          <w:color w:val="FF0000"/>
          <w:kern w:val="0"/>
          <w:szCs w:val="21"/>
        </w:rPr>
        <w:t>８</w:t>
      </w:r>
      <w:r w:rsidRPr="00756DB2">
        <w:rPr>
          <w:rFonts w:ascii="ＭＳ 明朝" w:hAnsi="ＭＳ 明朝" w:hint="eastAsia"/>
          <w:color w:val="FF0000"/>
          <w:kern w:val="0"/>
          <w:szCs w:val="21"/>
        </w:rPr>
        <w:t>－２　装置実装図</w:t>
      </w:r>
    </w:p>
    <w:p w14:paraId="126E59C7" w14:textId="77777777" w:rsidR="00475B8F" w:rsidRPr="00756DB2" w:rsidRDefault="00475B8F" w:rsidP="00475B8F">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資料９　見積書</w:t>
      </w:r>
    </w:p>
    <w:p w14:paraId="2E76F42C" w14:textId="77777777" w:rsidR="00475B8F" w:rsidRPr="00756DB2" w:rsidRDefault="00475B8F" w:rsidP="00475B8F">
      <w:pPr>
        <w:widowControl/>
        <w:snapToGrid w:val="0"/>
        <w:ind w:leftChars="100" w:left="685" w:hangingChars="226" w:hanging="475"/>
        <w:jc w:val="left"/>
        <w:rPr>
          <w:rFonts w:ascii="ＭＳ 明朝" w:hAnsi="ＭＳ 明朝"/>
          <w:color w:val="FF0000"/>
          <w:kern w:val="0"/>
          <w:szCs w:val="21"/>
        </w:rPr>
      </w:pPr>
      <w:r w:rsidRPr="00756DB2">
        <w:rPr>
          <w:rFonts w:ascii="ＭＳ 明朝" w:hAnsi="ＭＳ 明朝" w:hint="eastAsia"/>
          <w:color w:val="FF0000"/>
          <w:kern w:val="0"/>
          <w:szCs w:val="21"/>
        </w:rPr>
        <w:t>資料１０　工事概要書（交付申請書　別紙３）</w:t>
      </w:r>
    </w:p>
    <w:p w14:paraId="2481FD66" w14:textId="2A4FFEF3" w:rsidR="00475B8F" w:rsidRDefault="00475B8F" w:rsidP="00475B8F">
      <w:pPr>
        <w:widowControl/>
        <w:tabs>
          <w:tab w:val="left" w:pos="3885"/>
        </w:tabs>
        <w:snapToGrid w:val="0"/>
        <w:ind w:leftChars="100" w:left="685" w:hangingChars="226" w:hanging="475"/>
        <w:jc w:val="left"/>
        <w:rPr>
          <w:rFonts w:ascii="ＭＳ 明朝" w:hAnsi="ＭＳ 明朝"/>
          <w:color w:val="FF0000"/>
          <w:kern w:val="0"/>
          <w:szCs w:val="21"/>
        </w:rPr>
      </w:pPr>
      <w:r w:rsidRPr="00756DB2">
        <w:rPr>
          <w:rFonts w:ascii="ＭＳ 明朝" w:hAnsi="ＭＳ 明朝" w:hint="eastAsia"/>
          <w:color w:val="FF0000"/>
          <w:kern w:val="0"/>
          <w:szCs w:val="21"/>
        </w:rPr>
        <w:t>資料１１　口座設置届</w:t>
      </w:r>
    </w:p>
    <w:p w14:paraId="59F47BBB" w14:textId="58BCE90D" w:rsidR="00B8212C" w:rsidRPr="00756DB2" w:rsidRDefault="00B8212C" w:rsidP="00B8212C">
      <w:pPr>
        <w:widowControl/>
        <w:tabs>
          <w:tab w:val="left" w:pos="3885"/>
        </w:tabs>
        <w:snapToGrid w:val="0"/>
        <w:ind w:leftChars="100" w:left="1680" w:hangingChars="700" w:hanging="1470"/>
        <w:jc w:val="left"/>
        <w:rPr>
          <w:rFonts w:ascii="ＭＳ 明朝" w:hAnsi="ＭＳ 明朝"/>
          <w:color w:val="FF0000"/>
          <w:kern w:val="0"/>
          <w:szCs w:val="21"/>
        </w:rPr>
      </w:pPr>
      <w:r>
        <w:rPr>
          <w:rFonts w:ascii="ＭＳ 明朝" w:hAnsi="ＭＳ 明朝" w:hint="eastAsia"/>
          <w:color w:val="FF0000"/>
          <w:kern w:val="0"/>
          <w:szCs w:val="21"/>
        </w:rPr>
        <w:t xml:space="preserve">資料１１－２　</w:t>
      </w:r>
      <w:r w:rsidRPr="00B8212C">
        <w:rPr>
          <w:rFonts w:ascii="ＭＳ 明朝" w:hAnsi="ＭＳ 明朝" w:hint="eastAsia"/>
          <w:color w:val="FF0000"/>
          <w:kern w:val="0"/>
          <w:szCs w:val="21"/>
        </w:rPr>
        <w:t>地域ケーブルテレビネットワーク整備事業に係るオンラインによる処分通知等に関する申出書</w:t>
      </w:r>
    </w:p>
    <w:p w14:paraId="29E2FB7C" w14:textId="77777777" w:rsidR="00475B8F" w:rsidRPr="00756DB2" w:rsidRDefault="00475B8F" w:rsidP="00475B8F">
      <w:pPr>
        <w:widowControl/>
        <w:tabs>
          <w:tab w:val="left" w:pos="3885"/>
        </w:tabs>
        <w:snapToGrid w:val="0"/>
        <w:ind w:leftChars="100" w:left="685" w:hangingChars="226" w:hanging="475"/>
        <w:jc w:val="left"/>
        <w:rPr>
          <w:rFonts w:ascii="ＭＳ 明朝" w:hAnsi="ＭＳ 明朝"/>
          <w:color w:val="FF0000"/>
          <w:kern w:val="0"/>
          <w:szCs w:val="21"/>
        </w:rPr>
      </w:pPr>
      <w:r w:rsidRPr="00756DB2">
        <w:rPr>
          <w:rFonts w:ascii="ＭＳ 明朝" w:hAnsi="ＭＳ 明朝" w:hint="eastAsia"/>
          <w:color w:val="FF0000"/>
          <w:kern w:val="0"/>
          <w:szCs w:val="21"/>
        </w:rPr>
        <w:t xml:space="preserve">その他参考資料（ソフトウェアのⅡ　</w:t>
      </w:r>
      <w:r w:rsidRPr="00756DB2">
        <w:rPr>
          <w:rFonts w:ascii="ＭＳ 明朝" w:hAnsi="ＭＳ 明朝"/>
          <w:color w:val="FF0000"/>
          <w:kern w:val="0"/>
          <w:szCs w:val="21"/>
        </w:rPr>
        <w:t>5－別表1-2との対応表等）があれば適宜追加。</w:t>
      </w:r>
    </w:p>
    <w:p w14:paraId="4204FF1D" w14:textId="30458D77" w:rsidR="00783443" w:rsidRPr="00475B8F" w:rsidRDefault="00783443" w:rsidP="00475B8F">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p>
    <w:sectPr w:rsidR="00783443" w:rsidRPr="00475B8F"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342B8" w14:textId="77777777" w:rsidR="00B8455B" w:rsidRDefault="00B8455B">
      <w:r>
        <w:separator/>
      </w:r>
    </w:p>
  </w:endnote>
  <w:endnote w:type="continuationSeparator" w:id="0">
    <w:p w14:paraId="60E5AA42" w14:textId="77777777" w:rsidR="00B8455B" w:rsidRDefault="00B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HGｺﾞｼｯｸM">
    <w:panose1 w:val="020B0609000000000000"/>
    <w:charset w:val="80"/>
    <w:family w:val="modern"/>
    <w:pitch w:val="fixed"/>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8111" w14:textId="6913EC17"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6A5675" w:rsidRPr="006A5675">
      <w:rPr>
        <w:rFonts w:ascii="HGｺﾞｼｯｸM" w:eastAsia="HGｺﾞｼｯｸM"/>
        <w:noProof/>
        <w:lang w:val="ja-JP"/>
      </w:rPr>
      <w:t>2</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B2653" w14:textId="77777777" w:rsidR="00B8455B" w:rsidRDefault="00B8455B">
      <w:r>
        <w:separator/>
      </w:r>
    </w:p>
  </w:footnote>
  <w:footnote w:type="continuationSeparator" w:id="0">
    <w:p w14:paraId="0C8B4BA4" w14:textId="77777777" w:rsidR="00B8455B" w:rsidRDefault="00B84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6625"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5"/>
    <w:rsid w:val="000551FD"/>
    <w:rsid w:val="00057891"/>
    <w:rsid w:val="00060A97"/>
    <w:rsid w:val="00060AD2"/>
    <w:rsid w:val="00064AA7"/>
    <w:rsid w:val="000677F9"/>
    <w:rsid w:val="0007046C"/>
    <w:rsid w:val="00070BDF"/>
    <w:rsid w:val="000714DB"/>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97508"/>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422E"/>
    <w:rsid w:val="00234B1E"/>
    <w:rsid w:val="00235751"/>
    <w:rsid w:val="0023755A"/>
    <w:rsid w:val="0024082F"/>
    <w:rsid w:val="00242081"/>
    <w:rsid w:val="002439C4"/>
    <w:rsid w:val="0024404B"/>
    <w:rsid w:val="002452E0"/>
    <w:rsid w:val="002462B6"/>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B0F13"/>
    <w:rsid w:val="002B1FCD"/>
    <w:rsid w:val="002B346D"/>
    <w:rsid w:val="002B6A9B"/>
    <w:rsid w:val="002B799F"/>
    <w:rsid w:val="002C3F75"/>
    <w:rsid w:val="002D1FD9"/>
    <w:rsid w:val="002D2AA8"/>
    <w:rsid w:val="002D2DB7"/>
    <w:rsid w:val="002D66C7"/>
    <w:rsid w:val="002E0A80"/>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5DFA"/>
    <w:rsid w:val="00390E2D"/>
    <w:rsid w:val="0039272C"/>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B8F"/>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26D7"/>
    <w:rsid w:val="00522CC2"/>
    <w:rsid w:val="00526FC6"/>
    <w:rsid w:val="0053060B"/>
    <w:rsid w:val="00530E87"/>
    <w:rsid w:val="00530F6F"/>
    <w:rsid w:val="00530F9A"/>
    <w:rsid w:val="005322EA"/>
    <w:rsid w:val="00532891"/>
    <w:rsid w:val="00535198"/>
    <w:rsid w:val="00535254"/>
    <w:rsid w:val="00537564"/>
    <w:rsid w:val="00537AF1"/>
    <w:rsid w:val="0054027E"/>
    <w:rsid w:val="00540AB5"/>
    <w:rsid w:val="005415E4"/>
    <w:rsid w:val="005418D2"/>
    <w:rsid w:val="00542EB5"/>
    <w:rsid w:val="00543682"/>
    <w:rsid w:val="0054511E"/>
    <w:rsid w:val="0054576C"/>
    <w:rsid w:val="00550019"/>
    <w:rsid w:val="00551B8C"/>
    <w:rsid w:val="00552191"/>
    <w:rsid w:val="00553362"/>
    <w:rsid w:val="00555072"/>
    <w:rsid w:val="00557CF7"/>
    <w:rsid w:val="00560186"/>
    <w:rsid w:val="00560ACE"/>
    <w:rsid w:val="00562A74"/>
    <w:rsid w:val="00563AA9"/>
    <w:rsid w:val="005643EB"/>
    <w:rsid w:val="00565FCC"/>
    <w:rsid w:val="0056676D"/>
    <w:rsid w:val="00566A20"/>
    <w:rsid w:val="00570424"/>
    <w:rsid w:val="0057219A"/>
    <w:rsid w:val="0058393D"/>
    <w:rsid w:val="005845E2"/>
    <w:rsid w:val="00585301"/>
    <w:rsid w:val="005919F0"/>
    <w:rsid w:val="00591DEA"/>
    <w:rsid w:val="0059231E"/>
    <w:rsid w:val="0059381A"/>
    <w:rsid w:val="005961B5"/>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2D62"/>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557C"/>
    <w:rsid w:val="00625CD7"/>
    <w:rsid w:val="0062782D"/>
    <w:rsid w:val="00627F2A"/>
    <w:rsid w:val="00631CE1"/>
    <w:rsid w:val="00634F27"/>
    <w:rsid w:val="0063530F"/>
    <w:rsid w:val="00640339"/>
    <w:rsid w:val="006403BE"/>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A5675"/>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3443"/>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2C9D"/>
    <w:rsid w:val="00893734"/>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23D1"/>
    <w:rsid w:val="00953385"/>
    <w:rsid w:val="00955A0F"/>
    <w:rsid w:val="00962209"/>
    <w:rsid w:val="009633B7"/>
    <w:rsid w:val="00963A18"/>
    <w:rsid w:val="0096569E"/>
    <w:rsid w:val="00965B99"/>
    <w:rsid w:val="009671E9"/>
    <w:rsid w:val="009734F6"/>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5054"/>
    <w:rsid w:val="00A05FF5"/>
    <w:rsid w:val="00A06C2D"/>
    <w:rsid w:val="00A13066"/>
    <w:rsid w:val="00A145CB"/>
    <w:rsid w:val="00A1503E"/>
    <w:rsid w:val="00A16D0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3A30"/>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718"/>
    <w:rsid w:val="00B807CF"/>
    <w:rsid w:val="00B8143C"/>
    <w:rsid w:val="00B81B8B"/>
    <w:rsid w:val="00B8212C"/>
    <w:rsid w:val="00B82D79"/>
    <w:rsid w:val="00B8455B"/>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427A6"/>
    <w:rsid w:val="00C50602"/>
    <w:rsid w:val="00C524F7"/>
    <w:rsid w:val="00C53F6D"/>
    <w:rsid w:val="00C55376"/>
    <w:rsid w:val="00C569CE"/>
    <w:rsid w:val="00C6129F"/>
    <w:rsid w:val="00C65E52"/>
    <w:rsid w:val="00C6784C"/>
    <w:rsid w:val="00C700CD"/>
    <w:rsid w:val="00C710F1"/>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10D71"/>
    <w:rsid w:val="00D11A2F"/>
    <w:rsid w:val="00D12319"/>
    <w:rsid w:val="00D150B1"/>
    <w:rsid w:val="00D1538C"/>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2CED"/>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5185686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445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63B1-0C72-4973-A5AC-B96BC5A6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1156</Words>
  <Characters>154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03b別紙1第3「ケーブルテレビネットワーク光化促進事業」_記載例</vt: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海老原</cp:lastModifiedBy>
  <cp:revision>3</cp:revision>
  <cp:lastPrinted>2017-04-13T11:42:00Z</cp:lastPrinted>
  <dcterms:created xsi:type="dcterms:W3CDTF">2017-04-14T12:05:00Z</dcterms:created>
  <dcterms:modified xsi:type="dcterms:W3CDTF">2021-06-24T07:42:00Z</dcterms:modified>
</cp:coreProperties>
</file>