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17" w:rsidRPr="009C5117" w:rsidRDefault="00293AF7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医療分野に</w:t>
      </w:r>
      <w:r>
        <w:rPr>
          <w:rFonts w:asciiTheme="majorEastAsia" w:eastAsiaTheme="majorEastAsia" w:hAnsiTheme="majorEastAsia"/>
          <w:sz w:val="32"/>
          <w:szCs w:val="32"/>
        </w:rPr>
        <w:t>おける電波の</w:t>
      </w:r>
      <w:r>
        <w:rPr>
          <w:rFonts w:asciiTheme="majorEastAsia" w:eastAsiaTheme="majorEastAsia" w:hAnsiTheme="majorEastAsia" w:hint="eastAsia"/>
          <w:sz w:val="32"/>
          <w:szCs w:val="32"/>
        </w:rPr>
        <w:t>安全性等</w:t>
      </w:r>
      <w:r>
        <w:rPr>
          <w:rFonts w:asciiTheme="majorEastAsia" w:eastAsiaTheme="majorEastAsia" w:hAnsiTheme="majorEastAsia"/>
          <w:sz w:val="32"/>
          <w:szCs w:val="32"/>
        </w:rPr>
        <w:t>に関する説明会</w:t>
      </w:r>
    </w:p>
    <w:p w:rsidR="009C5117" w:rsidRPr="009C5117" w:rsidRDefault="00293AF7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2B1AA1">
        <w:rPr>
          <w:rFonts w:asciiTheme="majorEastAsia" w:eastAsiaTheme="majorEastAsia" w:hAnsiTheme="majorEastAsia"/>
          <w:sz w:val="32"/>
          <w:szCs w:val="32"/>
        </w:rPr>
        <w:t>確認票</w:t>
      </w:r>
    </w:p>
    <w:p w:rsidR="009C5117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 w:rsidR="00B46FE9">
        <w:rPr>
          <w:rFonts w:asciiTheme="majorEastAsia" w:eastAsiaTheme="majorEastAsia" w:hAnsiTheme="majorEastAsia" w:hint="eastAsia"/>
          <w:sz w:val="24"/>
          <w:szCs w:val="32"/>
        </w:rPr>
        <w:t>令和元年8</w:t>
      </w:r>
      <w:r>
        <w:rPr>
          <w:rFonts w:asciiTheme="majorEastAsia" w:eastAsiaTheme="majorEastAsia" w:hAnsiTheme="majorEastAsia"/>
          <w:sz w:val="24"/>
          <w:szCs w:val="32"/>
        </w:rPr>
        <w:t>月</w:t>
      </w:r>
      <w:r w:rsidR="00B46FE9">
        <w:rPr>
          <w:rFonts w:asciiTheme="majorEastAsia" w:eastAsiaTheme="majorEastAsia" w:hAnsiTheme="majorEastAsia" w:hint="eastAsia"/>
          <w:sz w:val="24"/>
          <w:szCs w:val="32"/>
        </w:rPr>
        <w:t>17</w:t>
      </w:r>
      <w:r>
        <w:rPr>
          <w:rFonts w:asciiTheme="majorEastAsia" w:eastAsiaTheme="majorEastAsia" w:hAnsiTheme="majorEastAsia"/>
          <w:sz w:val="24"/>
          <w:szCs w:val="32"/>
        </w:rPr>
        <w:t>日(土)開催)</w:t>
      </w:r>
    </w:p>
    <w:p w:rsidR="002B1AA1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カフーナ旭橋B街区5F</w:t>
      </w:r>
    </w:p>
    <w:p w:rsidR="004C54B6" w:rsidRP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="002B1AA1"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C5117" w:rsidRPr="009C5117" w:rsidTr="00FF0D6F">
        <w:trPr>
          <w:jc w:val="center"/>
        </w:trPr>
        <w:tc>
          <w:tcPr>
            <w:tcW w:w="2689" w:type="dxa"/>
            <w:vAlign w:val="center"/>
          </w:tcPr>
          <w:p w:rsidR="009C5117" w:rsidRPr="009C5117" w:rsidRDefault="002B1AA1" w:rsidP="00EB65E3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・一般</w:t>
            </w:r>
            <w:r w:rsidR="00EB65E3">
              <w:rPr>
                <w:rFonts w:asciiTheme="majorEastAsia" w:eastAsiaTheme="majorEastAsia" w:hAnsiTheme="majorEastAsia"/>
                <w:sz w:val="24"/>
                <w:szCs w:val="32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別</w:t>
            </w:r>
          </w:p>
        </w:tc>
        <w:tc>
          <w:tcPr>
            <w:tcW w:w="5805" w:type="dxa"/>
            <w:vAlign w:val="center"/>
          </w:tcPr>
          <w:p w:rsidR="009C5117" w:rsidRDefault="009C5117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FF0D6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FF0D6F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　　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□一般</w:t>
            </w:r>
          </w:p>
          <w:p w:rsidR="00EB65E3" w:rsidRPr="009C5117" w:rsidRDefault="00EB65E3" w:rsidP="00EB65E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※沖縄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地域の医療機関における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電波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推進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協会会員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は｢□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｣に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、その他の方は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一般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チェック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2B1AA1" w:rsidRDefault="00EB65E3" w:rsidP="00EB65E3">
            <w:pPr>
              <w:jc w:val="lef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EB65E3" w:rsidRPr="009C5117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B46FE9" w:rsidRDefault="00B46FE9" w:rsidP="00785D77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B46FE9" w:rsidRPr="00B46FE9" w:rsidRDefault="00B46FE9" w:rsidP="00785D77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B46FE9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団体</w:t>
            </w:r>
            <w:r w:rsidR="00B46FE9">
              <w:rPr>
                <w:rFonts w:asciiTheme="majorEastAsia" w:eastAsiaTheme="majorEastAsia" w:hAnsiTheme="majorEastAsia" w:hint="eastAsia"/>
                <w:sz w:val="16"/>
                <w:szCs w:val="32"/>
              </w:rPr>
              <w:t>にあっては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複数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参加の場合、代表者を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いただくと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供に、下欄｢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その他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出席者｣に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代表者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以外の出席者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記載願います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その他参加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・所属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B46FE9" w:rsidRPr="009C5117" w:rsidRDefault="00B46FE9" w:rsidP="002B1AA1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B46FE9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 w:rsidR="00B46FE9">
              <w:rPr>
                <w:rFonts w:asciiTheme="majorEastAsia" w:eastAsiaTheme="majorEastAsia" w:hAnsiTheme="majorEastAsia" w:hint="eastAsia"/>
                <w:sz w:val="24"/>
                <w:szCs w:val="32"/>
              </w:rPr>
              <w:t>・</w:t>
            </w:r>
            <w:r w:rsidR="00B46FE9"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B46FE9" w:rsidRDefault="00B46FE9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B46FE9" w:rsidRDefault="00B46FE9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475E8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法人・団体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場合に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記載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願います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4C54B6" w:rsidRPr="00B03C29" w:rsidRDefault="004C54B6" w:rsidP="00F30717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</w:t>
      </w:r>
      <w:r w:rsidR="0016518C" w:rsidRPr="0016518C">
        <w:rPr>
          <w:rFonts w:asciiTheme="majorEastAsia" w:eastAsiaTheme="majorEastAsia" w:hAnsiTheme="majorEastAsia" w:hint="eastAsia"/>
          <w:sz w:val="20"/>
          <w:szCs w:val="32"/>
        </w:rPr>
        <w:t>医療分野における電波の安全性等に関する説明会</w:t>
      </w:r>
      <w:r w:rsidR="00B46FE9">
        <w:rPr>
          <w:rFonts w:asciiTheme="majorEastAsia" w:eastAsiaTheme="majorEastAsia" w:hAnsiTheme="majorEastAsia" w:hint="eastAsia"/>
          <w:sz w:val="20"/>
          <w:szCs w:val="32"/>
        </w:rPr>
        <w:t>などの</w:t>
      </w:r>
      <w:r w:rsidR="00B46FE9">
        <w:rPr>
          <w:rFonts w:asciiTheme="majorEastAsia" w:eastAsiaTheme="majorEastAsia" w:hAnsiTheme="majorEastAsia"/>
          <w:sz w:val="20"/>
          <w:szCs w:val="32"/>
        </w:rPr>
        <w:t>周知</w:t>
      </w:r>
      <w:r w:rsidR="00B46FE9">
        <w:rPr>
          <w:rFonts w:asciiTheme="majorEastAsia" w:eastAsiaTheme="majorEastAsia" w:hAnsiTheme="majorEastAsia" w:hint="eastAsia"/>
          <w:sz w:val="20"/>
          <w:szCs w:val="32"/>
        </w:rPr>
        <w:t>啓発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4C54B6" w:rsidRDefault="004C54B6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4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="00B46FE9" w:rsidRPr="00B46FE9">
        <w:rPr>
          <w:rFonts w:hint="eastAsia"/>
        </w:rPr>
        <w:t xml:space="preserve"> </w:t>
      </w:r>
      <w:r w:rsidR="00B46FE9" w:rsidRPr="00B46FE9">
        <w:rPr>
          <w:rFonts w:asciiTheme="majorEastAsia" w:eastAsiaTheme="majorEastAsia" w:hAnsiTheme="majorEastAsia" w:hint="eastAsia"/>
          <w:sz w:val="20"/>
          <w:szCs w:val="32"/>
        </w:rPr>
        <w:t>FAX又はE-mailにて、8月9日(金)までにご連絡いただきますようお願いいたします。</w:t>
      </w:r>
    </w:p>
    <w:sectPr w:rsidR="004C54B6" w:rsidSect="00B46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17" w:rsidRDefault="009C5117" w:rsidP="009C5117">
      <w:r>
        <w:separator/>
      </w:r>
    </w:p>
  </w:endnote>
  <w:endnote w:type="continuationSeparator" w:id="0">
    <w:p w:rsidR="009C5117" w:rsidRDefault="009C5117" w:rsidP="009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5" w:rsidRDefault="00AE48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5" w:rsidRDefault="00AE48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5" w:rsidRDefault="00AE4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17" w:rsidRDefault="009C5117" w:rsidP="009C5117">
      <w:r>
        <w:separator/>
      </w:r>
    </w:p>
  </w:footnote>
  <w:footnote w:type="continuationSeparator" w:id="0">
    <w:p w:rsidR="009C5117" w:rsidRDefault="009C5117" w:rsidP="009C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5" w:rsidRDefault="00AE48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17" w:rsidRPr="00AE4815" w:rsidRDefault="009C5117" w:rsidP="00AE48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5" w:rsidRDefault="00AE48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173A4"/>
    <w:rsid w:val="000E63A7"/>
    <w:rsid w:val="00132B4A"/>
    <w:rsid w:val="0016518C"/>
    <w:rsid w:val="00233BED"/>
    <w:rsid w:val="00293AF7"/>
    <w:rsid w:val="002B1AA1"/>
    <w:rsid w:val="004C54B6"/>
    <w:rsid w:val="00526998"/>
    <w:rsid w:val="00785D77"/>
    <w:rsid w:val="009C5117"/>
    <w:rsid w:val="00A64C5D"/>
    <w:rsid w:val="00AE4815"/>
    <w:rsid w:val="00B03C29"/>
    <w:rsid w:val="00B46FE9"/>
    <w:rsid w:val="00D40A0E"/>
    <w:rsid w:val="00EB65E3"/>
    <w:rsid w:val="00F30717"/>
    <w:rsid w:val="00F475E8"/>
    <w:rsid w:val="00FE3F1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117"/>
  </w:style>
  <w:style w:type="paragraph" w:styleId="a5">
    <w:name w:val="footer"/>
    <w:basedOn w:val="a"/>
    <w:link w:val="a6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117"/>
  </w:style>
  <w:style w:type="table" w:styleId="a7">
    <w:name w:val="Table Grid"/>
    <w:basedOn w:val="a1"/>
    <w:uiPriority w:val="39"/>
    <w:rsid w:val="009C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2019-07-18T00:35:00Z</dcterms:created>
  <dcterms:modified xsi:type="dcterms:W3CDTF">2019-07-18T00:35:00Z</dcterms:modified>
</cp:coreProperties>
</file>