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1"/>
    <w:p w14:paraId="6B1B86F5" w14:textId="5A90E72B" w:rsidR="000E48CC" w:rsidRDefault="0084449C" w:rsidP="00463CA8">
      <w:pPr>
        <w:ind w:right="0" w:firstLineChars="0" w:firstLine="0"/>
        <w:jc w:val="center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F8563" wp14:editId="68ED0359">
                <wp:simplePos x="0" y="0"/>
                <wp:positionH relativeFrom="column">
                  <wp:posOffset>5416550</wp:posOffset>
                </wp:positionH>
                <wp:positionV relativeFrom="paragraph">
                  <wp:posOffset>-247650</wp:posOffset>
                </wp:positionV>
                <wp:extent cx="83439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61A3" w14:textId="77777777" w:rsidR="005E3B95" w:rsidRPr="003A5B7D" w:rsidRDefault="005E3B95" w:rsidP="004F4D22">
                            <w:pPr>
                              <w:pStyle w:val="a8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［様式1］</w:t>
                            </w:r>
                          </w:p>
                          <w:p w14:paraId="29656D47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8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6.5pt;margin-top:-19.5pt;width:65.7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rK1AIAAMk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xGg3AQgyUHU+ANfW9oI5Dk4NxKpZ9T0SCzSLEELVhwsr5S2iRDksMVE4uLOatrq4ea3zuA&#10;i/0JhAZXYzNJ2PZ+ir14Fs2i0AmD0cwJvSxzLubT0BnN/fEwG2TTaeZ/NnH9MKlYUVBuwhyk5od/&#10;1sq96HuRHMWmRM0KA2dSUnK5mNYSrQlIfW6/fUFOrrn307BFAC4PKPlB6F0GsTMfRWMnnIdDJx57&#10;keP58WU88sI4zOb3KV0xTv+dEupSHA+DYa+l33Lz7PeYG0kapmGY1KwBdRwvkcQocMYL21pNWN2v&#10;T0ph0r8rBbT70GirVyPRXqx6s9gAihHxQhQ3oFwpQFkgQpiAsKiE/IhRB9MkxerDikiKUf2Cg/rH&#10;YRAPYfzYTRQZ3cpTw+LEQHgOQCnWGPXLqe4H1qqVbFlBnP61cXEB76VkVst3Oe1fGcwLS2k/28xA&#10;Ot3bW3cTePILAAD//wMAUEsDBBQABgAIAAAAIQBy/f5H4gAAAAoBAAAPAAAAZHJzL2Rvd25yZXYu&#10;eG1sTI9BT8MwDIXvSPyHyEjcthS2dV1pOnVIgLQLY0OIY9qYtqJxqibbCr8ec4Kb7ff0/L1sPdpO&#10;nHDwrSMFN9MIBFLlTEu1gtfDwyQB4YMmoztHqOALPazzy4tMp8ad6QVP+1ALDiGfagVNCH0qpa8a&#10;tNpPXY/E2ocbrA68DrU0gz5zuO3kbRTF0uqW+EOje7xvsPrcH62C79YXT7vnTSg3i/fHaLeN/VsR&#10;K3V9NRZ3IAKO4c8Mv/iMDjkzle5IxotOQbKYcZegYDJb8cCOVTKfgyj5Ei9B5pn8XyH/AQAA//8D&#10;AFBLAQItABQABgAIAAAAIQC2gziS/gAAAOEBAAATAAAAAAAAAAAAAAAAAAAAAABbQ29udGVudF9U&#10;eXBlc10ueG1sUEsBAi0AFAAGAAgAAAAhADj9If/WAAAAlAEAAAsAAAAAAAAAAAAAAAAALwEAAF9y&#10;ZWxzLy5yZWxzUEsBAi0AFAAGAAgAAAAhAGkx+srUAgAAyQUAAA4AAAAAAAAAAAAAAAAALgIAAGRy&#10;cy9lMm9Eb2MueG1sUEsBAi0AFAAGAAgAAAAhAHL9/kfiAAAACgEAAA8AAAAAAAAAAAAAAAAALgUA&#10;AGRycy9kb3ducmV2LnhtbFBLBQYAAAAABAAEAPMAAAA9BgAAAAA=&#10;" filled="f" stroked="f">
                <v:textbox inset="5.85pt,.7pt,5.85pt,.7pt">
                  <w:txbxContent>
                    <w:p w14:paraId="352361A3" w14:textId="77777777" w:rsidR="005E3B95" w:rsidRPr="003A5B7D" w:rsidRDefault="005E3B95" w:rsidP="004F4D22">
                      <w:pPr>
                        <w:pStyle w:val="a8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［様式1］</w:t>
                      </w:r>
                    </w:p>
                    <w:p w14:paraId="29656D47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Toc37645242"/>
      <w:bookmarkStart w:id="2" w:name="_Toc38868147"/>
      <w:bookmarkStart w:id="3" w:name="_Toc38961149"/>
      <w:bookmarkStart w:id="4" w:name="_Toc64191452"/>
      <w:r w:rsidR="000E48CC">
        <w:rPr>
          <w:rFonts w:ascii="ＭＳ ゴシック" w:eastAsia="ＭＳ ゴシック" w:hAnsi="ＭＳ ゴシック" w:hint="eastAsia"/>
          <w:noProof/>
          <w:sz w:val="24"/>
        </w:rPr>
        <w:t>令和２</w:t>
      </w:r>
      <w:r w:rsidR="000E48CC" w:rsidRPr="006B3947">
        <w:rPr>
          <w:rFonts w:ascii="ＭＳ ゴシック" w:eastAsia="ＭＳ ゴシック" w:hAnsi="ＭＳ ゴシック"/>
          <w:noProof/>
          <w:sz w:val="24"/>
        </w:rPr>
        <w:t>年度予算 IoTの安心・安全かつ適正な利用環境の構築</w:t>
      </w:r>
    </w:p>
    <w:p w14:paraId="1A1566C8" w14:textId="77777777" w:rsidR="000E48CC" w:rsidRDefault="000E48CC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6B3947">
        <w:rPr>
          <w:rFonts w:ascii="ＭＳ ゴシック" w:eastAsia="ＭＳ ゴシック" w:hAnsi="ＭＳ ゴシック"/>
          <w:noProof/>
          <w:sz w:val="24"/>
        </w:rPr>
        <w:t>（IoT利用環境の適正な運用及び整備等に資するガイドライン等策定）</w:t>
      </w:r>
    </w:p>
    <w:p w14:paraId="35ADD2BE" w14:textId="4214D136" w:rsidR="009B2345" w:rsidRDefault="000E48CC" w:rsidP="006B3947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3A5B7D">
        <w:rPr>
          <w:rFonts w:ascii="ＭＳ ゴシック" w:eastAsia="ＭＳ ゴシック" w:hAnsi="ＭＳ ゴシック" w:hint="eastAsia"/>
          <w:sz w:val="24"/>
        </w:rPr>
        <w:t>企画提案書</w:t>
      </w:r>
      <w:bookmarkEnd w:id="1"/>
      <w:bookmarkEnd w:id="2"/>
      <w:bookmarkEnd w:id="3"/>
      <w:bookmarkEnd w:id="4"/>
      <w:r w:rsidR="005012BB" w:rsidRPr="003A5B7D">
        <w:rPr>
          <w:rFonts w:ascii="ＭＳ ゴシック" w:eastAsia="ＭＳ ゴシック" w:hAnsi="ＭＳ ゴシック" w:hint="eastAsia"/>
          <w:sz w:val="24"/>
        </w:rPr>
        <w:t>（全体概要）</w:t>
      </w:r>
    </w:p>
    <w:p w14:paraId="2FCA9487" w14:textId="7A97317A" w:rsidR="00683FA5" w:rsidRPr="003A5B7D" w:rsidRDefault="00C94B51" w:rsidP="00BD7B9F">
      <w:pPr>
        <w:wordWrap w:val="0"/>
        <w:ind w:right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0E48CC">
        <w:rPr>
          <w:rFonts w:ascii="ＭＳ ゴシック" w:eastAsia="ＭＳ ゴシック" w:hAnsi="ＭＳ ゴシック" w:hint="eastAsia"/>
        </w:rPr>
        <w:t>令和２</w:t>
      </w:r>
      <w:r w:rsidR="00683FA5" w:rsidRPr="003A5B7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日</w:t>
      </w:r>
      <w:r w:rsidR="00BD7B9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tblpY="1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3040"/>
        <w:gridCol w:w="991"/>
        <w:gridCol w:w="3180"/>
      </w:tblGrid>
      <w:tr w:rsidR="00267A57" w:rsidRPr="003A5B7D" w14:paraId="7C868F4B" w14:textId="77777777" w:rsidTr="00BB2E41">
        <w:trPr>
          <w:cantSplit/>
          <w:trHeight w:val="22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0D5AA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提案者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18D55" w14:textId="77777777" w:rsidR="00267A57" w:rsidRPr="003A5B7D" w:rsidRDefault="00235FD9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代表</w:t>
            </w:r>
            <w:r w:rsidR="00267A57"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706" w14:textId="77777777" w:rsidR="00267A57" w:rsidRPr="008C07F1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代表となる団体名</w:t>
            </w:r>
            <w:r w:rsidR="00361D6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（１者）</w:t>
            </w: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0062E1" w:rsidRPr="003A5B7D" w14:paraId="3FBDAA40" w14:textId="77777777" w:rsidTr="00BB2E41">
        <w:trPr>
          <w:cantSplit/>
          <w:trHeight w:val="83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42057" w14:textId="77777777" w:rsidR="000062E1" w:rsidRPr="003A5B7D" w:rsidRDefault="000062E1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97941" w14:textId="77777777" w:rsidR="000062E1" w:rsidRPr="003A5B7D" w:rsidRDefault="000062E1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3D8FAC" w14:textId="77777777" w:rsidR="000062E1" w:rsidRPr="008C07F1" w:rsidRDefault="000062E1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代表となる</w:t>
            </w:r>
            <w:r w:rsidR="0040049E"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団体の代表者（氏名</w:t>
            </w: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、役職）を記載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FD0340" w:rsidRPr="003A5B7D" w14:paraId="57B4464A" w14:textId="77777777" w:rsidTr="00BB2E41">
        <w:trPr>
          <w:cantSplit/>
          <w:trHeight w:val="2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94140" w14:textId="77777777" w:rsidR="00FD0340" w:rsidRPr="003A5B7D" w:rsidRDefault="00FD0340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91296" w14:textId="77777777" w:rsidR="00FD0340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共同提案</w:t>
            </w:r>
          </w:p>
          <w:p w14:paraId="729AD244" w14:textId="77777777" w:rsidR="00FD0340" w:rsidRPr="003A5B7D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1695F" w14:textId="5FFC6EBC" w:rsidR="00FD0340" w:rsidRPr="00202ABD" w:rsidRDefault="001241EE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202AB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コンソーシアム</w:t>
            </w:r>
            <w:r w:rsidR="00EA41D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を構成する</w:t>
            </w:r>
            <w:r w:rsidR="00EA41DF">
              <w:rPr>
                <w:rStyle w:val="af5"/>
                <w:rFonts w:ascii="ＭＳ ゴシック" w:eastAsia="ＭＳ ゴシック" w:hAnsi="ＭＳ ゴシック"/>
                <w:color w:val="FF0000"/>
              </w:rPr>
              <w:t>共同提案</w:t>
            </w:r>
            <w:r w:rsidR="00100A8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団体を全て</w:t>
            </w:r>
            <w:r w:rsidRPr="00202AB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267A57" w:rsidRPr="003A5B7D" w14:paraId="0FFA7091" w14:textId="77777777" w:rsidTr="00BB2E41">
        <w:trPr>
          <w:cantSplit/>
          <w:trHeight w:val="31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96A7C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6FC93" w14:textId="6D18B5A2" w:rsidR="00267A57" w:rsidRPr="006B3947" w:rsidRDefault="00E65809" w:rsidP="006B394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実施責任者</w:t>
            </w:r>
          </w:p>
          <w:p w14:paraId="5FC471F6" w14:textId="48F7C3F1" w:rsidR="00267A57" w:rsidRPr="006B3947" w:rsidRDefault="00267A57" w:rsidP="006B3947">
            <w:pPr>
              <w:ind w:left="155" w:right="0" w:hangingChars="97" w:hanging="155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B3947">
              <w:rPr>
                <w:rFonts w:ascii="ＭＳ ゴシック" w:eastAsia="ＭＳ ゴシック" w:hAnsi="ＭＳ ゴシック" w:hint="eastAsia"/>
                <w:sz w:val="16"/>
              </w:rPr>
              <w:t>（所属</w:t>
            </w:r>
            <w:r w:rsidR="00FD0340" w:rsidRPr="006B3947">
              <w:rPr>
                <w:rFonts w:ascii="ＭＳ ゴシック" w:eastAsia="ＭＳ ゴシック" w:hAnsi="ＭＳ ゴシック" w:hint="eastAsia"/>
                <w:sz w:val="16"/>
              </w:rPr>
              <w:t>・役職</w:t>
            </w:r>
            <w:r w:rsidR="000062E1" w:rsidRPr="006B3947">
              <w:rPr>
                <w:rFonts w:ascii="ＭＳ ゴシック" w:eastAsia="ＭＳ ゴシック" w:hAnsi="ＭＳ ゴシック" w:hint="eastAsia"/>
                <w:sz w:val="16"/>
              </w:rPr>
              <w:t>・氏名</w:t>
            </w:r>
            <w:r w:rsidRPr="006B3947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CD0D" w14:textId="5ED1E053" w:rsidR="00267A57" w:rsidRPr="00064CAA" w:rsidRDefault="00B67E46" w:rsidP="006B3947">
            <w:pPr>
              <w:snapToGrid w:val="0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="00E6580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実施責任者（</w:t>
            </w:r>
            <w:r w:rsidR="00235FD9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プロジェクトリーダ</w:t>
            </w:r>
            <w:r w:rsidR="005F7F4B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ー</w:t>
            </w:r>
            <w:r w:rsidR="00E6580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）</w:t>
            </w:r>
            <w:r w:rsidR="00235FD9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は、代表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提案</w:t>
            </w:r>
            <w:r w:rsidR="00235FD9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団体に所属している者とする</w:t>
            </w:r>
            <w:r w:rsidR="00100A8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こと</w:t>
            </w:r>
            <w:r w:rsid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7AA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 w:rsidR="00FD0340"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A9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67A57" w:rsidRPr="003A5B7D" w14:paraId="7D256076" w14:textId="77777777" w:rsidTr="00BB2E41">
        <w:trPr>
          <w:cantSplit/>
          <w:trHeight w:val="489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D16A9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B1CC7" w14:textId="77777777" w:rsidR="00267A57" w:rsidRDefault="00267A57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BA76E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2F61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77CA3" w14:textId="77777777" w:rsidR="00267A57" w:rsidRPr="003A5B7D" w:rsidRDefault="00267A57" w:rsidP="009B2345">
            <w:pPr>
              <w:ind w:right="0" w:firstLine="18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543ED5" w:rsidRPr="003A5B7D" w14:paraId="4639396C" w14:textId="77777777" w:rsidTr="00BB2E41">
        <w:trPr>
          <w:cantSplit/>
          <w:trHeight w:val="246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29A9C" w14:textId="77777777" w:rsidR="002F6444" w:rsidRDefault="002F6444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提案する</w:t>
            </w:r>
          </w:p>
          <w:p w14:paraId="7F22235E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事業の概要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3BF0A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4C012" w14:textId="77777777" w:rsidR="00543ED5" w:rsidRPr="003A5B7D" w:rsidRDefault="00543ED5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D21F2B" w:rsidRPr="00064CAA" w14:paraId="4A81D888" w14:textId="77777777" w:rsidTr="00BB2E41">
        <w:trPr>
          <w:cantSplit/>
          <w:trHeight w:val="246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CB7A2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D7BB3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実施地域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F3E32" w14:textId="31399A48" w:rsidR="00D21F2B" w:rsidRPr="00064CAA" w:rsidRDefault="00FD0340" w:rsidP="00DA0BA9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「○○県○○市」等と記載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</w:t>
            </w:r>
            <w:r w:rsidR="006B394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E57D0E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地区が特定可能な場合は</w:t>
            </w:r>
            <w:r w:rsidR="00004BAF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記載）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</w:p>
        </w:tc>
      </w:tr>
      <w:tr w:rsidR="001A1C7B" w:rsidRPr="002E5826" w14:paraId="009AE90B" w14:textId="77777777" w:rsidTr="00DA0BA9">
        <w:trPr>
          <w:cantSplit/>
          <w:trHeight w:val="3296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48B2E" w14:textId="77777777" w:rsidR="001A1C7B" w:rsidRPr="003A5B7D" w:rsidRDefault="001A1C7B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D2955" w14:textId="09239647" w:rsidR="001A1C7B" w:rsidRPr="00265D58" w:rsidRDefault="001A1C7B" w:rsidP="006B3947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proofErr w:type="spellStart"/>
            <w:r w:rsidRPr="006B3947">
              <w:rPr>
                <w:rFonts w:ascii="ＭＳ ゴシック" w:eastAsia="ＭＳ ゴシック" w:hAnsi="ＭＳ ゴシック"/>
                <w:sz w:val="18"/>
              </w:rPr>
              <w:t>IoT</w:t>
            </w:r>
            <w:proofErr w:type="spellEnd"/>
            <w:r w:rsidRPr="006B3947">
              <w:rPr>
                <w:rFonts w:ascii="ＭＳ ゴシック" w:eastAsia="ＭＳ ゴシック" w:hAnsi="ＭＳ ゴシック"/>
                <w:sz w:val="18"/>
              </w:rPr>
              <w:t>利用環境の検証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E7937" w14:textId="58F56BC0" w:rsidR="001A1C7B" w:rsidRDefault="001A1C7B" w:rsidP="004F40ED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実施計画書（様式２）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  <w:szCs w:val="24"/>
              </w:rPr>
              <w:t>１</w:t>
            </w:r>
            <w:r w:rsidRPr="00BB2E41">
              <w:rPr>
                <w:rFonts w:asciiTheme="majorEastAsia" w:eastAsiaTheme="majorEastAsia" w:hAnsiTheme="majorEastAsia" w:cstheme="minorBidi" w:hint="eastAsia"/>
                <w:i/>
                <w:color w:val="FF0000"/>
                <w:szCs w:val="24"/>
              </w:rPr>
              <w:t>．</w:t>
            </w:r>
            <w:proofErr w:type="spellStart"/>
            <w:r w:rsidRPr="00287320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IoT</w:t>
            </w:r>
            <w:proofErr w:type="spellEnd"/>
            <w:r w:rsidRPr="00287320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利用環境の検証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の内容を要約し、簡潔に記載すること。</w:t>
            </w:r>
            <w:r w:rsidRP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4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0</w:t>
            </w:r>
            <w:r w:rsidRP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0字以内）</w:t>
            </w:r>
          </w:p>
          <w:p w14:paraId="62D781C9" w14:textId="26AD24F0" w:rsidR="001A1C7B" w:rsidRPr="00E57D0E" w:rsidRDefault="001A1C7B" w:rsidP="00E57D0E">
            <w:pPr>
              <w:pStyle w:val="a8"/>
              <w:ind w:left="226" w:right="0" w:hangingChars="113" w:hanging="226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proofErr w:type="spellStart"/>
            <w:r w:rsidRPr="002E5826">
              <w:rPr>
                <w:rFonts w:ascii="ＭＳ ゴシック" w:eastAsia="ＭＳ ゴシック" w:hAnsi="ＭＳ ゴシック"/>
                <w:i/>
                <w:iCs/>
                <w:color w:val="FF0000"/>
              </w:rPr>
              <w:t>IoT</w:t>
            </w:r>
            <w:proofErr w:type="spellEnd"/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利用環境における</w:t>
            </w:r>
            <w:r w:rsidR="00100A8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電波伝搬状況等に係る</w:t>
            </w:r>
            <w:r w:rsidR="00DA0BA9" w:rsidRPr="00DA0BA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課題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と、</w:t>
            </w:r>
            <w:r w:rsidRPr="002E5826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比較検証する</w:t>
            </w:r>
            <w:r w:rsidR="00DA0BA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電波伝搬条件、検証で得られる</w:t>
            </w:r>
            <w:r w:rsidR="00DA0BA9" w:rsidRPr="00DA0BA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電波の効果的な使用方法等の知見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の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具体的内容</w:t>
            </w:r>
            <w:r w:rsid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及び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地地域への展開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・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活用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の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期待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について記載すること。</w:t>
            </w:r>
          </w:p>
        </w:tc>
      </w:tr>
      <w:tr w:rsidR="001A1C7B" w:rsidRPr="003A5B7D" w14:paraId="31CC3F3E" w14:textId="77777777" w:rsidTr="0030306F">
        <w:trPr>
          <w:cantSplit/>
          <w:trHeight w:val="245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2A249" w14:textId="77777777" w:rsidR="001A1C7B" w:rsidRPr="003A5B7D" w:rsidRDefault="001A1C7B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7C395" w14:textId="77777777" w:rsidR="001A1C7B" w:rsidRDefault="001A1C7B" w:rsidP="001A1C7B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地域</w:t>
            </w:r>
            <w:r w:rsidRPr="006B3947">
              <w:rPr>
                <w:rFonts w:ascii="ＭＳ ゴシック" w:eastAsia="ＭＳ ゴシック" w:hAnsi="ＭＳ ゴシック" w:hint="eastAsia"/>
                <w:sz w:val="18"/>
              </w:rPr>
              <w:t>課題解決に資する</w:t>
            </w:r>
          </w:p>
          <w:p w14:paraId="36B8B358" w14:textId="1F871D9F" w:rsidR="001A1C7B" w:rsidRPr="003A5B7D" w:rsidRDefault="001A1C7B" w:rsidP="000544CD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proofErr w:type="spellStart"/>
            <w:r w:rsidRPr="006B3947">
              <w:rPr>
                <w:rFonts w:ascii="ＭＳ ゴシック" w:eastAsia="ＭＳ ゴシック" w:hAnsi="ＭＳ ゴシック"/>
                <w:sz w:val="18"/>
              </w:rPr>
              <w:t>IoT</w:t>
            </w:r>
            <w:proofErr w:type="spellEnd"/>
            <w:r w:rsidRPr="006B3947">
              <w:rPr>
                <w:rFonts w:ascii="ＭＳ ゴシック" w:eastAsia="ＭＳ ゴシック" w:hAnsi="ＭＳ ゴシック"/>
                <w:sz w:val="18"/>
              </w:rPr>
              <w:t>サービス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8A1A0" w14:textId="018A6D0A" w:rsidR="001A1C7B" w:rsidRDefault="001A1C7B" w:rsidP="001A1C7B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実施計画書（様式２）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  <w:szCs w:val="24"/>
              </w:rPr>
              <w:t>２</w:t>
            </w:r>
            <w:r w:rsidRPr="00BB2E41">
              <w:rPr>
                <w:rFonts w:asciiTheme="majorEastAsia" w:eastAsiaTheme="majorEastAsia" w:hAnsiTheme="majorEastAsia" w:cstheme="minorBidi" w:hint="eastAsia"/>
                <w:i/>
                <w:color w:val="FF0000"/>
                <w:szCs w:val="24"/>
              </w:rPr>
              <w:t>．地域課題の解決に資する</w:t>
            </w:r>
            <w:proofErr w:type="spellStart"/>
            <w:r w:rsidRPr="00BB2E41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IoT</w:t>
            </w:r>
            <w:proofErr w:type="spellEnd"/>
            <w:r w:rsidRPr="00BB2E41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サービス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の内容を要約し、簡潔に記載すること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（400字以内）</w:t>
            </w:r>
          </w:p>
          <w:p w14:paraId="652D2727" w14:textId="77777777" w:rsidR="001A1C7B" w:rsidRDefault="001A1C7B" w:rsidP="001A1C7B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Pr="00F614C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地域課題に関す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る現状と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その解決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による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効果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を</w:t>
            </w:r>
            <w:r w:rsidRPr="00BB6DBB">
              <w:rPr>
                <w:rFonts w:ascii="ＭＳ ゴシック" w:eastAsia="ＭＳ ゴシック" w:hAnsi="ＭＳ ゴシック" w:hint="eastAsia"/>
                <w:bCs/>
                <w:i/>
                <w:iCs/>
                <w:color w:val="FF0000"/>
              </w:rPr>
              <w:t>定量的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に記載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すること。</w:t>
            </w:r>
          </w:p>
          <w:p w14:paraId="66C5153A" w14:textId="1043ED92" w:rsidR="001A1C7B" w:rsidRPr="00BB2E41" w:rsidRDefault="001A1C7B" w:rsidP="00E57D0E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※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 xml:space="preserve">　</w:t>
            </w:r>
            <w:r w:rsidRPr="00E57D0E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地域課題解決に向けた</w:t>
            </w:r>
            <w:proofErr w:type="spellStart"/>
            <w:r w:rsidRPr="00E57D0E">
              <w:rPr>
                <w:rFonts w:ascii="ＭＳ ゴシック" w:eastAsia="ＭＳ ゴシック" w:hAnsi="ＭＳ ゴシック"/>
                <w:i/>
                <w:iCs/>
                <w:color w:val="FF0000"/>
              </w:rPr>
              <w:t>IoT</w:t>
            </w:r>
            <w:proofErr w:type="spellEnd"/>
            <w:r w:rsidRPr="00E57D0E">
              <w:rPr>
                <w:rFonts w:ascii="ＭＳ ゴシック" w:eastAsia="ＭＳ ゴシック" w:hAnsi="ＭＳ ゴシック"/>
                <w:i/>
                <w:iCs/>
                <w:color w:val="FF0000"/>
              </w:rPr>
              <w:t>サービスの有効性（目的と手段の関係）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を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記載すること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。</w:t>
            </w:r>
          </w:p>
        </w:tc>
      </w:tr>
      <w:tr w:rsidR="001A1C7B" w:rsidRPr="003A5B7D" w14:paraId="359728A7" w14:textId="77777777" w:rsidTr="00E57D0E">
        <w:trPr>
          <w:cantSplit/>
          <w:trHeight w:val="1869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12793" w14:textId="77777777" w:rsidR="001A1C7B" w:rsidRPr="003A5B7D" w:rsidRDefault="001A1C7B" w:rsidP="001A1C7B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7F431" w14:textId="37C4AB9F" w:rsidR="001A1C7B" w:rsidRPr="006B3947" w:rsidRDefault="00AC2C71" w:rsidP="001A1C7B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公募する</w:t>
            </w:r>
            <w:r w:rsidR="001A1C7B" w:rsidRPr="002E5826">
              <w:rPr>
                <w:rFonts w:ascii="ＭＳ ゴシック" w:eastAsia="ＭＳ ゴシック" w:hAnsi="ＭＳ ゴシック" w:hint="eastAsia"/>
                <w:sz w:val="18"/>
              </w:rPr>
              <w:t>事業終了後の</w:t>
            </w:r>
            <w:r w:rsidR="001A1C7B">
              <w:rPr>
                <w:rFonts w:ascii="ＭＳ ゴシック" w:eastAsia="ＭＳ ゴシック" w:hAnsi="ＭＳ ゴシック" w:hint="eastAsia"/>
                <w:sz w:val="18"/>
              </w:rPr>
              <w:t>シナリオ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177E1" w14:textId="50610402" w:rsidR="001A1C7B" w:rsidRDefault="001A1C7B" w:rsidP="001A1C7B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実施計画書（様式２）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５．</w:t>
            </w:r>
            <w:r w:rsidR="00AC2C71">
              <w:rPr>
                <w:rFonts w:ascii="ＭＳ ゴシック" w:eastAsia="ＭＳ ゴシック" w:hAnsi="ＭＳ ゴシック" w:hint="eastAsia"/>
                <w:i/>
                <w:color w:val="FF0000"/>
              </w:rPr>
              <w:t>公募する</w:t>
            </w:r>
            <w:r w:rsidRPr="002E5826">
              <w:rPr>
                <w:rFonts w:ascii="ＭＳ ゴシック" w:eastAsia="ＭＳ ゴシック" w:hAnsi="ＭＳ ゴシック" w:hint="eastAsia"/>
                <w:i/>
                <w:color w:val="FF0000"/>
              </w:rPr>
              <w:t>事業終了後のシナリオ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の内容を要約し、簡潔に記載すること。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（200字以内）</w:t>
            </w:r>
          </w:p>
          <w:p w14:paraId="355FC1B6" w14:textId="4C359208" w:rsidR="001A1C7B" w:rsidRPr="00064CAA" w:rsidRDefault="001A1C7B" w:rsidP="001A1C7B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</w:t>
            </w:r>
            <w:r w:rsidR="00100A8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継続に当たって</w:t>
            </w:r>
            <w:r w:rsidRPr="00E57D0E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、</w:t>
            </w:r>
            <w:proofErr w:type="spellStart"/>
            <w:r w:rsidRPr="00E57D0E">
              <w:rPr>
                <w:rFonts w:ascii="ＭＳ ゴシック" w:eastAsia="ＭＳ ゴシック" w:hAnsi="ＭＳ ゴシック"/>
                <w:i/>
                <w:iCs/>
                <w:color w:val="FF0000"/>
              </w:rPr>
              <w:t>IoT</w:t>
            </w:r>
            <w:proofErr w:type="spellEnd"/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サービスの提供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主体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と提供先、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サービスの提供料金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、収益化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のシナリオ</w:t>
            </w:r>
            <w:r w:rsidRPr="00E57D0E">
              <w:rPr>
                <w:rFonts w:ascii="ＭＳ ゴシック" w:eastAsia="ＭＳ ゴシック" w:hAnsi="ＭＳ ゴシック"/>
                <w:i/>
                <w:iCs/>
                <w:color w:val="FF0000"/>
              </w:rPr>
              <w:t>等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具体的に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記載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すること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。</w:t>
            </w:r>
          </w:p>
        </w:tc>
      </w:tr>
      <w:tr w:rsidR="001A1C7B" w:rsidRPr="003A5B7D" w14:paraId="5C88F4AE" w14:textId="77777777" w:rsidTr="001A1C7B">
        <w:trPr>
          <w:cantSplit/>
          <w:trHeight w:val="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7F41F" w14:textId="77777777" w:rsidR="001A1C7B" w:rsidRPr="003A5B7D" w:rsidRDefault="001A1C7B" w:rsidP="001A1C7B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D2592" w14:textId="403D34BA" w:rsidR="001A1C7B" w:rsidRPr="0044713C" w:rsidRDefault="001A1C7B" w:rsidP="001A1C7B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事業費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CC77F" w14:textId="77777777" w:rsidR="001A1C7B" w:rsidRDefault="001A1C7B" w:rsidP="001A1C7B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 xml:space="preserve">　○○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，○○○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  <w:p w14:paraId="736749D9" w14:textId="785E4D6B" w:rsidR="001A1C7B" w:rsidRPr="00E57D0E" w:rsidRDefault="001A1C7B" w:rsidP="001A1C7B">
            <w:pPr>
              <w:pStyle w:val="a8"/>
              <w:ind w:left="20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千円未満を切り捨てた額とすること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上限3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,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000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千円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</w:tc>
      </w:tr>
    </w:tbl>
    <w:p w14:paraId="015CC14C" w14:textId="34FA7096" w:rsidR="00064CAA" w:rsidRPr="003A5B7D" w:rsidRDefault="0030306F" w:rsidP="00980951">
      <w:pPr>
        <w:pStyle w:val="a8"/>
        <w:ind w:right="0" w:firstLineChars="0" w:firstLine="0"/>
        <w:rPr>
          <w:rFonts w:ascii="ＭＳ ゴシック" w:eastAsia="ＭＳ ゴシック" w:hAnsi="ＭＳ ゴシック"/>
        </w:rPr>
        <w:sectPr w:rsidR="00064CAA" w:rsidRPr="003A5B7D" w:rsidSect="006D49A5">
          <w:pgSz w:w="11906" w:h="16838" w:code="9"/>
          <w:pgMar w:top="1440" w:right="1080" w:bottom="1440" w:left="1080" w:header="567" w:footer="567" w:gutter="0"/>
          <w:pgNumType w:start="0"/>
          <w:cols w:space="425"/>
          <w:titlePg/>
          <w:docGrid w:linePitch="323"/>
        </w:sect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5" w:name="_GoBack"/>
      <w:bookmarkEnd w:id="5"/>
      <w:r>
        <w:rPr>
          <w:rFonts w:ascii="ＭＳ ゴシック" w:eastAsia="ＭＳ ゴシック" w:hAnsi="ＭＳ ゴシック" w:hint="eastAsia"/>
        </w:rPr>
        <w:t>(注)　1枚に収めること。</w:t>
      </w:r>
    </w:p>
    <w:p w14:paraId="5E704039" w14:textId="77777777" w:rsidR="005012BB" w:rsidRPr="003A5B7D" w:rsidRDefault="0084449C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66C1C" wp14:editId="768E54E5">
                <wp:simplePos x="0" y="0"/>
                <wp:positionH relativeFrom="column">
                  <wp:posOffset>5168900</wp:posOffset>
                </wp:positionH>
                <wp:positionV relativeFrom="paragraph">
                  <wp:posOffset>-165100</wp:posOffset>
                </wp:positionV>
                <wp:extent cx="971550" cy="205105"/>
                <wp:effectExtent l="0" t="0" r="0" b="44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BD31B" w14:textId="77777777" w:rsidR="005E3B95" w:rsidRPr="003A5B7D" w:rsidRDefault="005E3B95" w:rsidP="00E1622F">
                            <w:pPr>
                              <w:pStyle w:val="a8"/>
                              <w:ind w:rightChars="35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［様式2］</w:t>
                            </w:r>
                          </w:p>
                          <w:p w14:paraId="093E823C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6C1C" id="テキスト ボックス 12" o:spid="_x0000_s1028" type="#_x0000_t202" style="position:absolute;left:0;text-align:left;margin-left:407pt;margin-top:-13pt;width:76.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M1w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BRpy00KPt5sv29vv29ud28xVtN9+2m8329gfsEdyBgvWdSsHvqgNPvb4Q&#10;a3C25FV3KYr3CnExrQlf0nMpRV9TUkLCvvF0j1wHHGVAFv1LUUJgstLCAq0r2ZpqQn0QoEPjbg7N&#10;omuNCjhMxn4UgaUAU+BFvhfZCCTdO3dS6edUtMgsMixBCxacXF8qbZIh6f6KicXFnDWN1UPD7x3A&#10;xeEEQoOrsZkkbHs/JV4yi2dx6ITBaOaEXp475/Np6Izm/jjKn+XTae5/NnH9MK1ZWVJuwuyl5od/&#10;1sqd6AeRHMSmRMNKA2dSUnK5mDYSXROQ+tx+u4IcXXPvp2GLAFweUPKD0LsIEmc+isdOOA8jJxl7&#10;seP5yUUy8sIkzOf3KV0yTv+dEuqhq1EQDVr6LTfPfo+5kbRlGoZJw9oMx4dLJDUKnPHStlYT1gzr&#10;o1KY9O9KAe3eN9rq1Uh0EKteL9bDWzHRjZYXorwBAUsBAgMtwiCERS3kR4x6GCoZVh9WRFKMmhcc&#10;HsE4DJIIppDdxHECLvLYsDgyEF4AUIY1RsNyqoe5teokW9YQZ3h0XJzDs6mYlfRdTrvHBmPDMtuN&#10;ODOXjvf21t0gnvwCAAD//wMAUEsDBBQABgAIAAAAIQAyKjNs4AAAAAkBAAAPAAAAZHJzL2Rvd25y&#10;ZXYueG1sTI/BTsMwEETvSPyDtUjcWqcF3BKyqVIkQOqF0iLE0YmXJCK2o9htA1/PcoLbjHY0+yZb&#10;jbYTRxpC6x3CbJqAIFd507oa4XX/MFmCCFE7ozvvCOGLAqzy87NMp8af3Asdd7EWXOJCqhGaGPtU&#10;ylA1ZHWY+p4c3z78YHVkO9TSDPrE5baT8yRR0urW8YdG93TfUPW5O1iE7zYUT9vndSzXN++PyXaj&#10;wluhEC8vxuIORKQx/oXhF5/RIWem0h+cCaJDWM6ueUtEmMwVC07cqgWLEkFdgcwz+X9B/gMAAP//&#10;AwBQSwECLQAUAAYACAAAACEAtoM4kv4AAADhAQAAEwAAAAAAAAAAAAAAAAAAAAAAW0NvbnRlbnRf&#10;VHlwZXNdLnhtbFBLAQItABQABgAIAAAAIQA4/SH/1gAAAJQBAAALAAAAAAAAAAAAAAAAAC8BAABf&#10;cmVscy8ucmVsc1BLAQItABQABgAIAAAAIQBPcDqM1wIAANAFAAAOAAAAAAAAAAAAAAAAAC4CAABk&#10;cnMvZTJvRG9jLnhtbFBLAQItABQABgAIAAAAIQAyKjNs4AAAAAkBAAAPAAAAAAAAAAAAAAAAADEF&#10;AABkcnMvZG93bnJldi54bWxQSwUGAAAAAAQABADzAAAAPgYAAAAA&#10;" filled="f" stroked="f">
                <v:textbox inset="5.85pt,.7pt,5.85pt,.7pt">
                  <w:txbxContent>
                    <w:p w14:paraId="21DBD31B" w14:textId="77777777" w:rsidR="005E3B95" w:rsidRPr="003A5B7D" w:rsidRDefault="005E3B95" w:rsidP="00E1622F">
                      <w:pPr>
                        <w:pStyle w:val="a8"/>
                        <w:ind w:rightChars="35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［様式2］</w:t>
                      </w:r>
                    </w:p>
                    <w:p w14:paraId="093E823C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実施計画書</w:t>
      </w:r>
    </w:p>
    <w:tbl>
      <w:tblPr>
        <w:tblW w:w="9333" w:type="dxa"/>
        <w:tblInd w:w="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3"/>
      </w:tblGrid>
      <w:tr w:rsidR="005012BB" w:rsidRPr="00265D58" w14:paraId="0196D783" w14:textId="77777777" w:rsidTr="00BB2E41">
        <w:trPr>
          <w:trHeight w:val="12544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6FE8F3A" w14:textId="02F19540" w:rsidR="001A1C7B" w:rsidRPr="00C82A3D" w:rsidRDefault="001A1C7B" w:rsidP="001A1C7B">
            <w:pPr>
              <w:pStyle w:val="a8"/>
              <w:spacing w:line="240" w:lineRule="exact"/>
              <w:ind w:left="200" w:right="0" w:hangingChars="100" w:hanging="200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  <w:r w:rsidRPr="00C82A3D">
              <w:rPr>
                <w:rFonts w:asciiTheme="majorEastAsia" w:eastAsiaTheme="majorEastAsia" w:hAnsiTheme="majorEastAsia" w:cstheme="minorBidi" w:hint="eastAsia"/>
                <w:szCs w:val="24"/>
              </w:rPr>
              <w:t>．</w:t>
            </w:r>
            <w:proofErr w:type="spellStart"/>
            <w:r w:rsidRPr="00EB0DC5">
              <w:rPr>
                <w:rFonts w:asciiTheme="majorEastAsia" w:eastAsiaTheme="majorEastAsia" w:hAnsiTheme="majorEastAsia" w:cstheme="minorBidi"/>
                <w:szCs w:val="24"/>
              </w:rPr>
              <w:t>IoT</w:t>
            </w:r>
            <w:proofErr w:type="spellEnd"/>
            <w:r w:rsidRPr="00EB0DC5">
              <w:rPr>
                <w:rFonts w:asciiTheme="majorEastAsia" w:eastAsiaTheme="majorEastAsia" w:hAnsiTheme="majorEastAsia" w:cstheme="minorBidi"/>
                <w:szCs w:val="24"/>
              </w:rPr>
              <w:t>利用環境の検証</w:t>
            </w:r>
          </w:p>
          <w:p w14:paraId="4EC9864D" w14:textId="4A46E2DB" w:rsidR="001A1C7B" w:rsidRDefault="001A1C7B" w:rsidP="001A1C7B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の「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公募する事業の概要（２）公募する</w:t>
            </w:r>
            <w:r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事業の要件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３</w:t>
            </w:r>
            <w:r w:rsid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proofErr w:type="spellStart"/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利用環境の検証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①</w:t>
            </w:r>
            <w:proofErr w:type="spellStart"/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利用環境の検証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243216D5" w14:textId="5B51FA79" w:rsidR="001A1C7B" w:rsidRDefault="001A1C7B" w:rsidP="001A1C7B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proofErr w:type="spellStart"/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="00723759">
              <w:rPr>
                <w:rStyle w:val="af5"/>
                <w:rFonts w:ascii="ＭＳ ゴシック" w:eastAsia="ＭＳ ゴシック" w:hAnsi="ＭＳ ゴシック"/>
                <w:color w:val="FF0000"/>
              </w:rPr>
              <w:t>利用環境における電波伝搬状況等に</w:t>
            </w:r>
            <w:r w:rsidR="0072375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係る</w:t>
            </w:r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課題と、比較検証する電波伝搬条件、検証で得られる電波の効果的な使用方法等の知見の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具体的内容</w:t>
            </w:r>
            <w:r w:rsid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及び</w:t>
            </w:r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地地域への展開・活用の期待について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30A2C192" w14:textId="4DCD4A9C" w:rsidR="001A1C7B" w:rsidRPr="00AC45A4" w:rsidRDefault="001A1C7B" w:rsidP="001A1C7B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項目毎に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、様式</w:t>
            </w:r>
            <w:r w:rsidR="00723759">
              <w:rPr>
                <w:rStyle w:val="af5"/>
                <w:rFonts w:ascii="ＭＳ ゴシック" w:eastAsia="ＭＳ ゴシック" w:hAnsi="ＭＳ ゴシック"/>
                <w:color w:val="FF0000"/>
              </w:rPr>
              <w:t>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スケジュールに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準じ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て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詳細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493783EE" w14:textId="346E96FC" w:rsidR="001A1C7B" w:rsidRPr="001A1C7B" w:rsidRDefault="001A1C7B" w:rsidP="001A1C7B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様式</w:t>
            </w:r>
            <w:r w:rsidR="0072375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８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と対応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71CD2B2F" w14:textId="77777777" w:rsidR="001A1C7B" w:rsidRDefault="001A1C7B" w:rsidP="00A62FD1">
            <w:pPr>
              <w:pStyle w:val="a8"/>
              <w:spacing w:line="240" w:lineRule="exact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135CACB8" w14:textId="1437CF6A" w:rsidR="002E4E02" w:rsidRPr="00C82A3D" w:rsidRDefault="001A1C7B" w:rsidP="00A62FD1">
            <w:pPr>
              <w:pStyle w:val="a8"/>
              <w:spacing w:line="240" w:lineRule="exact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2E4E02" w:rsidRPr="00C82A3D">
              <w:rPr>
                <w:rFonts w:ascii="ＭＳ ゴシック" w:eastAsia="ＭＳ ゴシック" w:hAnsi="ＭＳ ゴシック" w:hint="eastAsia"/>
              </w:rPr>
              <w:t>．</w:t>
            </w:r>
            <w:r w:rsidR="00A62FD1" w:rsidRPr="00A62FD1">
              <w:rPr>
                <w:rFonts w:ascii="ＭＳ ゴシック" w:eastAsia="ＭＳ ゴシック" w:hAnsi="ＭＳ ゴシック" w:hint="eastAsia"/>
              </w:rPr>
              <w:t>地域課題解決に資する</w:t>
            </w:r>
            <w:proofErr w:type="spellStart"/>
            <w:r w:rsidR="00A62FD1" w:rsidRPr="00A62FD1">
              <w:rPr>
                <w:rFonts w:ascii="ＭＳ ゴシック" w:eastAsia="ＭＳ ゴシック" w:hAnsi="ＭＳ ゴシック"/>
              </w:rPr>
              <w:t>IoT</w:t>
            </w:r>
            <w:proofErr w:type="spellEnd"/>
            <w:r w:rsidR="00A62FD1" w:rsidRPr="00A62FD1">
              <w:rPr>
                <w:rFonts w:ascii="ＭＳ ゴシック" w:eastAsia="ＭＳ ゴシック" w:hAnsi="ＭＳ ゴシック"/>
              </w:rPr>
              <w:t>サービス</w:t>
            </w:r>
          </w:p>
          <w:p w14:paraId="0116A578" w14:textId="272FE3DA" w:rsidR="008E13C9" w:rsidRDefault="00497F6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の「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公募する事業の概要（２）公募する</w:t>
            </w:r>
            <w:r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事業の要件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②</w:t>
            </w:r>
            <w:proofErr w:type="spellStart"/>
            <w:r w:rsidR="00EB0DC5"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="00EB0DC5"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サービスの有効性等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43BC70E6" w14:textId="77544803" w:rsidR="00EB0DC5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P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地域課題に関する現状とその解決による効果を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「Before⇒After」が明示されるよう</w:t>
            </w:r>
            <w:r w:rsidRP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定量的に記載すること。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また、その効果測定の手法と実現可能性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について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記載すること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7500A285" w14:textId="2F440285" w:rsidR="00F614C9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地域課題解決に向けた</w:t>
            </w:r>
            <w:proofErr w:type="spellStart"/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サービスの有効性（目的と手段の関係）を記載すること。</w:t>
            </w:r>
          </w:p>
          <w:p w14:paraId="24719B77" w14:textId="5EB57216" w:rsidR="00EB0DC5" w:rsidRDefault="00DA0BA9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使用する</w:t>
            </w:r>
            <w:proofErr w:type="spellStart"/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IoT</w:t>
            </w:r>
            <w:proofErr w:type="spellEnd"/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システム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及び電波、収集するデータ、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データの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分析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及び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活用手法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具体的に記載すること。</w:t>
            </w:r>
          </w:p>
          <w:p w14:paraId="234A337E" w14:textId="3A052F23" w:rsidR="00AC45A4" w:rsidRPr="00AC45A4" w:rsidRDefault="00AC45A4" w:rsidP="00AC45A4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項目毎に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、様式</w:t>
            </w:r>
            <w:r w:rsidR="00723759">
              <w:rPr>
                <w:rStyle w:val="af5"/>
                <w:rFonts w:ascii="ＭＳ ゴシック" w:eastAsia="ＭＳ ゴシック" w:hAnsi="ＭＳ ゴシック"/>
                <w:color w:val="FF0000"/>
              </w:rPr>
              <w:t>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スケジュールに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準じ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て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詳細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0BA0C5E5" w14:textId="7158C574" w:rsidR="00EB0DC5" w:rsidRPr="00EB0DC5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実証期間中の成果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目標と、実証期間終了後の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成果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目標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を必ず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分けて記載すること。</w:t>
            </w:r>
          </w:p>
          <w:p w14:paraId="7F78CF9E" w14:textId="11A5484C" w:rsidR="00497F67" w:rsidRPr="00303A6B" w:rsidRDefault="008E13C9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様式</w:t>
            </w:r>
            <w:r w:rsidR="0072375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８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と対応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78839A78" w14:textId="77777777" w:rsidR="00820DD3" w:rsidRDefault="00820DD3" w:rsidP="00820DD3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4CA3849D" w14:textId="6535945C" w:rsidR="00C82A3D" w:rsidRDefault="002A2A1E" w:rsidP="00D71E32">
            <w:pPr>
              <w:pStyle w:val="a8"/>
              <w:spacing w:line="240" w:lineRule="exact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2A2A1E">
              <w:rPr>
                <w:rFonts w:ascii="ＭＳ ゴシック" w:eastAsia="ＭＳ ゴシック" w:hAnsi="ＭＳ ゴシック" w:hint="eastAsia"/>
              </w:rPr>
              <w:t>．</w:t>
            </w:r>
            <w:r w:rsidR="00AC2C71">
              <w:rPr>
                <w:rFonts w:ascii="ＭＳ ゴシック" w:eastAsia="ＭＳ ゴシック" w:hAnsi="ＭＳ ゴシック" w:hint="eastAsia"/>
              </w:rPr>
              <w:t>公募する</w:t>
            </w:r>
            <w:r w:rsidR="00EB0DC5">
              <w:rPr>
                <w:rFonts w:ascii="ＭＳ ゴシック" w:eastAsia="ＭＳ ゴシック" w:hAnsi="ＭＳ ゴシック" w:hint="eastAsia"/>
              </w:rPr>
              <w:t>事業の</w:t>
            </w:r>
            <w:r w:rsidR="00EB0DC5">
              <w:rPr>
                <w:rFonts w:ascii="ＭＳ ゴシック" w:eastAsia="ＭＳ ゴシック" w:hAnsi="ＭＳ ゴシック"/>
              </w:rPr>
              <w:t>実施</w:t>
            </w:r>
            <w:r w:rsidR="00EB0DC5">
              <w:rPr>
                <w:rFonts w:ascii="ＭＳ ゴシック" w:eastAsia="ＭＳ ゴシック" w:hAnsi="ＭＳ ゴシック" w:hint="eastAsia"/>
              </w:rPr>
              <w:t>体制</w:t>
            </w:r>
          </w:p>
          <w:p w14:paraId="14FA680C" w14:textId="051AAEB2" w:rsidR="00C82A3D" w:rsidRDefault="004D5D97" w:rsidP="008E13C9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EB0DC5"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="00EB0DC5"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③公募する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事業の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実施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体制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48892281" w14:textId="2F8A0F0D" w:rsidR="008054DE" w:rsidRPr="008E13C9" w:rsidRDefault="008054DE" w:rsidP="008E13C9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地方公共団体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等と連携している場合は、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連携先の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部署や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関わり方等を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具体的に記載すること。</w:t>
            </w:r>
          </w:p>
          <w:p w14:paraId="657642BD" w14:textId="77777777" w:rsidR="00C82A3D" w:rsidRDefault="00C82A3D" w:rsidP="00D71E32">
            <w:pPr>
              <w:pStyle w:val="a8"/>
              <w:spacing w:line="240" w:lineRule="exact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</w:p>
          <w:p w14:paraId="702C9393" w14:textId="123A6840" w:rsidR="00C82A3D" w:rsidRDefault="00C82A3D" w:rsidP="00C82A3D">
            <w:pPr>
              <w:pStyle w:val="a8"/>
              <w:spacing w:line="240" w:lineRule="exact"/>
              <w:ind w:left="200" w:right="0" w:hangingChars="100" w:hanging="20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AC2C71">
              <w:rPr>
                <w:rFonts w:asciiTheme="majorEastAsia" w:eastAsiaTheme="majorEastAsia" w:hAnsiTheme="majorEastAsia" w:hint="eastAsia"/>
              </w:rPr>
              <w:t>公募する</w:t>
            </w:r>
            <w:r w:rsidR="00EB0DC5" w:rsidRPr="00EB0DC5">
              <w:rPr>
                <w:rFonts w:asciiTheme="majorEastAsia" w:eastAsiaTheme="majorEastAsia" w:hAnsiTheme="majorEastAsia" w:hint="eastAsia"/>
              </w:rPr>
              <w:t>事業の効率的かつ効果的な遂行等</w:t>
            </w:r>
          </w:p>
          <w:p w14:paraId="3522547B" w14:textId="01B19AC0" w:rsidR="00EB0DC5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④公募する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事業の効率的かつ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効果的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な遂行等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7EFB463F" w14:textId="5EB9A7D5" w:rsidR="004D5D97" w:rsidRPr="00303A6B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様式3、4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と対応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08C2DA4C" w14:textId="77777777" w:rsidR="004D5D97" w:rsidRPr="00977E1F" w:rsidRDefault="004D5D97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670E95DA" w14:textId="4AE379D3" w:rsidR="0089026C" w:rsidRDefault="00C82A3D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  <w:r w:rsidR="00AC2C71">
              <w:rPr>
                <w:rFonts w:ascii="ＭＳ ゴシック" w:eastAsia="ＭＳ ゴシック" w:hAnsi="ＭＳ ゴシック" w:hint="eastAsia"/>
              </w:rPr>
              <w:t>公募する</w:t>
            </w:r>
            <w:r w:rsidR="00AC45A4" w:rsidRPr="00AC45A4">
              <w:rPr>
                <w:rFonts w:ascii="ＭＳ ゴシック" w:eastAsia="ＭＳ ゴシック" w:hAnsi="ＭＳ ゴシック" w:hint="eastAsia"/>
              </w:rPr>
              <w:t>事業</w:t>
            </w:r>
            <w:r w:rsidR="00AC2C71">
              <w:rPr>
                <w:rFonts w:ascii="ＭＳ ゴシック" w:eastAsia="ＭＳ ゴシック" w:hAnsi="ＭＳ ゴシック" w:hint="eastAsia"/>
              </w:rPr>
              <w:t>の</w:t>
            </w:r>
            <w:r w:rsidR="00AC45A4" w:rsidRPr="00AC45A4">
              <w:rPr>
                <w:rFonts w:ascii="ＭＳ ゴシック" w:eastAsia="ＭＳ ゴシック" w:hAnsi="ＭＳ ゴシック" w:hint="eastAsia"/>
              </w:rPr>
              <w:t>終了後のシナリオ</w:t>
            </w:r>
          </w:p>
          <w:p w14:paraId="3299CCC2" w14:textId="0DEA80D7" w:rsidR="004D5D97" w:rsidRDefault="004D5D9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 w:rsid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「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公募する事業の概要（２）公募する</w:t>
            </w:r>
            <w:r w:rsidR="001A1C7B"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事業の要件</w:t>
            </w:r>
            <w:r w:rsid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⑤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公募する</w:t>
            </w:r>
            <w:r w:rsidR="00AC45A4" w:rsidRPr="00AC45A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 w:rsidR="00AC45A4" w:rsidRPr="00AC45A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終了後のシナリオ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2A2DA6AF" w14:textId="6910682F" w:rsidR="00AC45A4" w:rsidRPr="004D5D97" w:rsidRDefault="00AC45A4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="0072375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実証終了後の事業継続・普及展開に当たって</w:t>
            </w:r>
            <w:r w:rsidR="001A1C7B" w:rsidRP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proofErr w:type="spellStart"/>
            <w:r w:rsidR="001A1C7B" w:rsidRPr="001A1C7B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="001A1C7B" w:rsidRPr="001A1C7B">
              <w:rPr>
                <w:rStyle w:val="af5"/>
                <w:rFonts w:ascii="ＭＳ ゴシック" w:eastAsia="ＭＳ ゴシック" w:hAnsi="ＭＳ ゴシック"/>
                <w:color w:val="FF0000"/>
              </w:rPr>
              <w:t>サービスの提供元と提供先、システムの導入・維持コスト、サービスの提供料金、収益化に向けた事業計画、普及展開の見込み等</w:t>
            </w:r>
            <w:r w:rsid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</w:t>
            </w:r>
            <w:r w:rsidR="001A1C7B">
              <w:rPr>
                <w:rStyle w:val="af5"/>
                <w:rFonts w:ascii="ＭＳ ゴシック" w:eastAsia="ＭＳ ゴシック" w:hAnsi="ＭＳ ゴシック"/>
                <w:color w:val="FF0000"/>
              </w:rPr>
              <w:t>具体的に記載すること。</w:t>
            </w:r>
          </w:p>
          <w:p w14:paraId="62EFB631" w14:textId="77777777" w:rsidR="004D5D97" w:rsidRDefault="004D5D97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518EC02F" w14:textId="5D7E2F65" w:rsidR="0060210A" w:rsidRDefault="00AC45A4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60210A">
              <w:rPr>
                <w:rFonts w:ascii="ＭＳ ゴシック" w:eastAsia="ＭＳ ゴシック" w:hAnsi="ＭＳ ゴシック" w:hint="eastAsia"/>
              </w:rPr>
              <w:t>．</w:t>
            </w:r>
            <w:r w:rsidR="0060210A" w:rsidRPr="0060210A">
              <w:rPr>
                <w:rFonts w:ascii="ＭＳ ゴシック" w:eastAsia="ＭＳ ゴシック" w:hAnsi="ＭＳ ゴシック" w:hint="eastAsia"/>
              </w:rPr>
              <w:t>その他</w:t>
            </w:r>
            <w:r w:rsidR="0060210A">
              <w:rPr>
                <w:rFonts w:ascii="ＭＳ ゴシック" w:eastAsia="ＭＳ ゴシック" w:hAnsi="ＭＳ ゴシック" w:hint="eastAsia"/>
              </w:rPr>
              <w:t>（</w:t>
            </w:r>
            <w:r w:rsidR="0060210A" w:rsidRPr="0060210A">
              <w:rPr>
                <w:rFonts w:ascii="ＭＳ ゴシック" w:eastAsia="ＭＳ ゴシック" w:hAnsi="ＭＳ ゴシック" w:hint="eastAsia"/>
              </w:rPr>
              <w:t>提案主体独自のアピールポイント</w:t>
            </w:r>
            <w:r w:rsidR="0060210A">
              <w:rPr>
                <w:rFonts w:ascii="ＭＳ ゴシック" w:eastAsia="ＭＳ ゴシック" w:hAnsi="ＭＳ ゴシック" w:hint="eastAsia"/>
              </w:rPr>
              <w:t>等）</w:t>
            </w:r>
          </w:p>
          <w:p w14:paraId="62ACD95F" w14:textId="15B090E3" w:rsidR="00497F67" w:rsidRPr="00303A6B" w:rsidRDefault="00497F6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AC2C7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 w:rsidR="00735CC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⑥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その他」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に例示しているような提案主体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独自のアピールポイント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が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あれば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77BFCEC2" w14:textId="77777777" w:rsidR="0030542D" w:rsidRDefault="0030542D" w:rsidP="00B72530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Cs/>
              </w:rPr>
            </w:pPr>
          </w:p>
          <w:p w14:paraId="65FA5BEF" w14:textId="40370686" w:rsidR="000E042C" w:rsidRPr="00303A6B" w:rsidRDefault="00AC45A4" w:rsidP="00B72530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Cs/>
              </w:rPr>
            </w:pPr>
            <w:r>
              <w:rPr>
                <w:rFonts w:ascii="ＭＳ ゴシック" w:eastAsia="ＭＳ ゴシック" w:hAnsi="ＭＳ ゴシック" w:hint="eastAsia"/>
                <w:iCs/>
              </w:rPr>
              <w:t>７</w:t>
            </w:r>
            <w:r w:rsidR="0060210A">
              <w:rPr>
                <w:rFonts w:ascii="ＭＳ ゴシック" w:eastAsia="ＭＳ ゴシック" w:hAnsi="ＭＳ ゴシック" w:hint="eastAsia"/>
                <w:iCs/>
              </w:rPr>
              <w:t>．</w:t>
            </w:r>
            <w:r w:rsidR="00980951">
              <w:rPr>
                <w:rFonts w:ascii="ＭＳ ゴシック" w:eastAsia="ＭＳ ゴシック" w:hAnsi="ＭＳ ゴシック" w:hint="eastAsia"/>
                <w:iCs/>
              </w:rPr>
              <w:t>国の</w:t>
            </w:r>
            <w:r w:rsidR="000E042C" w:rsidRPr="00303A6B">
              <w:rPr>
                <w:rFonts w:ascii="ＭＳ ゴシック" w:eastAsia="ＭＳ ゴシック" w:hAnsi="ＭＳ ゴシック" w:hint="eastAsia"/>
                <w:iCs/>
              </w:rPr>
              <w:t>関連事業の実績</w:t>
            </w:r>
            <w:r w:rsidR="00980951">
              <w:rPr>
                <w:rFonts w:ascii="ＭＳ ゴシック" w:eastAsia="ＭＳ ゴシック" w:hAnsi="ＭＳ ゴシック" w:hint="eastAsia"/>
                <w:iCs/>
              </w:rPr>
              <w:t>等</w:t>
            </w:r>
          </w:p>
          <w:p w14:paraId="50A5BED5" w14:textId="1023A86A" w:rsidR="000E042C" w:rsidRPr="00303A6B" w:rsidRDefault="00B72530" w:rsidP="00C9382D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Cs/>
              </w:rPr>
            </w:pPr>
            <w:r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過去に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総務省</w:t>
            </w:r>
            <w:r w:rsidR="0098095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</w:t>
            </w:r>
            <w:r w:rsidR="00980951">
              <w:rPr>
                <w:rStyle w:val="af5"/>
                <w:rFonts w:ascii="ＭＳ ゴシック" w:eastAsia="ＭＳ ゴシック" w:hAnsi="ＭＳ ゴシック"/>
                <w:color w:val="FF0000"/>
              </w:rPr>
              <w:t>含む国の行政機関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の指定、委託、補助等を受けて事業を実施していた場合</w:t>
            </w:r>
            <w:r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又は現在実施している場合は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、その</w:t>
            </w:r>
            <w:r w:rsidR="00520821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実施主体</w:t>
            </w:r>
            <w:r w:rsidR="00C66F7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名</w:t>
            </w:r>
            <w:r w:rsidR="00520821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実施年度、国の予算名、事業名を記載すること。</w:t>
            </w:r>
            <w:r w:rsid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提案</w:t>
            </w:r>
            <w:r w:rsidR="00C9382D" w:rsidRPr="00C9382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事業について、</w:t>
            </w:r>
            <w:r w:rsidR="00CA706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国</w:t>
            </w:r>
            <w:r w:rsidR="00980951">
              <w:rPr>
                <w:rStyle w:val="af5"/>
                <w:rFonts w:ascii="ＭＳ ゴシック" w:eastAsia="ＭＳ ゴシック" w:hAnsi="ＭＳ ゴシック"/>
                <w:color w:val="FF0000"/>
              </w:rPr>
              <w:t>・地方公共団体等による補助金等の支援を受けている場合は、</w:t>
            </w:r>
            <w:r w:rsidR="00265D5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全て</w:t>
            </w:r>
            <w:r w:rsidR="00980951">
              <w:rPr>
                <w:rStyle w:val="af5"/>
                <w:rFonts w:ascii="ＭＳ ゴシック" w:eastAsia="ＭＳ ゴシック" w:hAnsi="ＭＳ ゴシック"/>
                <w:color w:val="FF0000"/>
              </w:rPr>
              <w:t>記載すること。</w:t>
            </w:r>
          </w:p>
        </w:tc>
      </w:tr>
    </w:tbl>
    <w:p w14:paraId="68EE6072" w14:textId="10A78614" w:rsidR="005012BB" w:rsidRDefault="009518C0" w:rsidP="00977E1F">
      <w:pPr>
        <w:pStyle w:val="a8"/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03A6B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742CE4" w:rsidRPr="00303A6B">
        <w:rPr>
          <w:rFonts w:ascii="ＭＳ ゴシック" w:eastAsia="ＭＳ ゴシック" w:hAnsi="ＭＳ ゴシック" w:hint="eastAsia"/>
        </w:rPr>
        <w:t>枚数制限なし。</w:t>
      </w:r>
      <w:r w:rsidR="00516D2D" w:rsidRPr="00303A6B">
        <w:rPr>
          <w:rFonts w:ascii="ＭＳ ゴシック" w:eastAsia="ＭＳ ゴシック" w:hAnsi="ＭＳ ゴシック" w:hint="eastAsia"/>
        </w:rPr>
        <w:t>また、</w:t>
      </w:r>
      <w:r w:rsidR="005012BB" w:rsidRPr="00303A6B">
        <w:rPr>
          <w:rFonts w:ascii="ＭＳ ゴシック" w:eastAsia="ＭＳ ゴシック" w:hAnsi="ＭＳ ゴシック" w:hint="eastAsia"/>
        </w:rPr>
        <w:t>必要な場合には補足説明図（</w:t>
      </w:r>
      <w:r w:rsidR="009F56F9" w:rsidRPr="00303A6B">
        <w:rPr>
          <w:rFonts w:ascii="ＭＳ ゴシック" w:eastAsia="ＭＳ ゴシック" w:hAnsi="ＭＳ ゴシック" w:hint="eastAsia"/>
        </w:rPr>
        <w:t>Ａ</w:t>
      </w:r>
      <w:r w:rsidR="0014458E" w:rsidRPr="00303A6B">
        <w:rPr>
          <w:rFonts w:ascii="ＭＳ ゴシック" w:eastAsia="ＭＳ ゴシック" w:hAnsi="ＭＳ ゴシック" w:hint="eastAsia"/>
        </w:rPr>
        <w:t>４</w:t>
      </w:r>
      <w:r w:rsidR="005012BB" w:rsidRPr="00303A6B">
        <w:rPr>
          <w:rFonts w:ascii="ＭＳ ゴシック" w:eastAsia="ＭＳ ゴシック" w:hAnsi="ＭＳ ゴシック" w:hint="eastAsia"/>
        </w:rPr>
        <w:t>判）等を添付すること。</w:t>
      </w:r>
    </w:p>
    <w:p w14:paraId="4F84CBA2" w14:textId="77777777" w:rsidR="00977E1F" w:rsidRPr="003A5B7D" w:rsidRDefault="00977E1F" w:rsidP="00977E1F">
      <w:pPr>
        <w:pStyle w:val="a8"/>
        <w:ind w:right="0"/>
        <w:rPr>
          <w:rFonts w:ascii="ＭＳ ゴシック" w:eastAsia="ＭＳ ゴシック" w:hAnsi="ＭＳ ゴシック"/>
        </w:rPr>
      </w:pPr>
    </w:p>
    <w:p w14:paraId="1BF6F40C" w14:textId="77777777" w:rsidR="005012BB" w:rsidRPr="003A5B7D" w:rsidRDefault="005012BB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  <w:sz w:val="24"/>
        </w:rPr>
      </w:pPr>
      <w:r w:rsidRPr="003A5B7D">
        <w:rPr>
          <w:rFonts w:ascii="ＭＳ ゴシック" w:eastAsia="ＭＳ ゴシック" w:hAnsi="ＭＳ ゴシック" w:hint="eastAsia"/>
          <w:noProof/>
          <w:sz w:val="24"/>
        </w:rPr>
        <w:lastRenderedPageBreak/>
        <w:t>実施体制</w:t>
      </w:r>
      <w:r w:rsidRPr="003A5B7D">
        <w:rPr>
          <w:rFonts w:ascii="ＭＳ ゴシック" w:eastAsia="ＭＳ ゴシック" w:hAnsi="ＭＳ ゴシック" w:hint="eastAsia"/>
          <w:sz w:val="24"/>
        </w:rPr>
        <w:t>説明書</w:t>
      </w:r>
    </w:p>
    <w:tbl>
      <w:tblPr>
        <w:tblW w:w="9356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2"/>
        <w:gridCol w:w="1521"/>
        <w:gridCol w:w="705"/>
        <w:gridCol w:w="14"/>
        <w:gridCol w:w="6379"/>
      </w:tblGrid>
      <w:tr w:rsidR="005012BB" w:rsidRPr="003A5B7D" w14:paraId="692C5C39" w14:textId="77777777" w:rsidTr="005F0FD7">
        <w:trPr>
          <w:trHeight w:val="25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BFD22C9" w14:textId="77777777" w:rsidR="005012BB" w:rsidRPr="003A5B7D" w:rsidRDefault="00057A10" w:rsidP="00FC7E1B">
            <w:pPr>
              <w:ind w:right="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5BD684" wp14:editId="57417392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-387985</wp:posOffset>
                      </wp:positionV>
                      <wp:extent cx="889000" cy="205105"/>
                      <wp:effectExtent l="0" t="0" r="0" b="444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60A69" w14:textId="77777777" w:rsidR="005E3B95" w:rsidRPr="003A5B7D" w:rsidRDefault="005E3B95" w:rsidP="00306A41">
                                  <w:pPr>
                                    <w:pStyle w:val="a8"/>
                                    <w:ind w:firstLineChars="0" w:firstLine="0"/>
                                    <w:rPr>
                                      <w:rFonts w:ascii="ＭＳ ゴシック" w:eastAsia="ＭＳ ゴシック" w:hAnsi="ＭＳ ゴシック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［様式3］</w:t>
                                  </w:r>
                                </w:p>
                                <w:p w14:paraId="4CAA1EA8" w14:textId="77777777" w:rsidR="005E3B95" w:rsidRPr="003A5B7D" w:rsidRDefault="005E3B95" w:rsidP="00AD0631">
                                  <w:pPr>
                                    <w:ind w:rightChars="3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BD684" id="テキスト ボックス 11" o:spid="_x0000_s1029" type="#_x0000_t202" style="position:absolute;left:0;text-align:left;margin-left:400.65pt;margin-top:-30.55pt;width:70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2c2gIAANAFAAAOAAAAZHJzL2Uyb0RvYy54bWysVNuO0zAQfUfiHyy/Z3MhvSTaFO02DUJa&#10;LtLCB7iJ01gkdrDdpgviZSshPoJfQDzzPfkRxk7b7S5CQkAeItvjOTNn5njOn26bGm2oVEzwBPtn&#10;HkaU56JgfJXgt28yZ4qR0oQXpBacJviGKvx09vjRedfGNBCVqAsqEYBwFXdtgiut29h1VV7Rhqgz&#10;0VIOxlLIhmjYypVbSNIBelO7geeN3U7IopUip0rBaToY8czilyXN9auyVFSjOsGQm7Z/af9L83dn&#10;5yReSdJWLN+nQf4ii4YwDkGPUCnRBK0l+wWqYbkUSpT6LBeNK8qS5dRyADa+94DNdUVaarlAcVR7&#10;LJP6f7D5y81riVgBvfMx4qSBHvW7z/3tt/72R7/7gvrd136362+/wx7BHShY16oY/K5b8NTbS7EF&#10;Z0tetVcif6cQF/OK8BW9kFJ0FSUFJGw93RPXAUcZkGX3QhQQmKy1sEDbUjammlAfBOjQuJtjs+hW&#10;oxwOp9PI88CSgynwRr43Mrm5JD44t1LpZ1Q0yCwSLEELFpxsrpQerh6umFhcZKyurR5qfu8AMIcT&#10;CA2uxmaSsO39GHnRYrqYhk4YjBdO6KWpc5HNQ2ec+ZNR+iSdz1P/k4nrh3HFioJyE+YgNT/8s1bu&#10;RT+I5Cg2JWpWGDiTkpKr5byWaENA6pn99gU5uebeT8PWC7g8oOQHoXcZRE42nk6cMAtHTjTxpo7n&#10;R5fR2AujMM3uU7pinP47JdQlOBoFo0FLv+UGXTeNHzp4wo3EDdMwTGrWgDqOl0hsFLjghW2tJqwe&#10;1ielMOnflQLafWi01auR6CBWvV1u7VsJDs9gKYobELAUIDDQIgxCWFRCfsCog6GSYPV+TSTFqH7O&#10;4RFMwiAawRSyGyNgjOSpYXliIDwHoARrjIblXA9za91KtqogzvDouLiAZ1MyK2nzvoacgI/ZwNiw&#10;zPYjzsyl0729dTeIZz8BAAD//wMAUEsDBBQABgAIAAAAIQDhhNI54QAAAAsBAAAPAAAAZHJzL2Rv&#10;d25yZXYueG1sTI/BTsMwDIbvSLxDZCRuW9IBVVeaTh0SIHHZGBPimLamrWicqsm2wtPjneDo359+&#10;f85Wk+3FEUffOdIQzRUIpMrVHTUa9m+PswSED4Zq0ztCDd/oYZVfXmQmrd2JXvG4C43gEvKp0dCG&#10;MKRS+qpFa/zcDUi8+3SjNYHHsZH1aE5cbnu5UCqW1nTEF1oz4EOL1dfuYDX8dL543m7WoVzffTyp&#10;7Uvs34tY6+urqbgHEXAKfzCc9VkdcnYq3YFqL3oNiYpuGNUwi6MIBBPL23NScrJIEpB5Jv//kP8C&#10;AAD//wMAUEsBAi0AFAAGAAgAAAAhALaDOJL+AAAA4QEAABMAAAAAAAAAAAAAAAAAAAAAAFtDb250&#10;ZW50X1R5cGVzXS54bWxQSwECLQAUAAYACAAAACEAOP0h/9YAAACUAQAACwAAAAAAAAAAAAAAAAAv&#10;AQAAX3JlbHMvLnJlbHNQSwECLQAUAAYACAAAACEA3DO9nNoCAADQBQAADgAAAAAAAAAAAAAAAAAu&#10;AgAAZHJzL2Uyb0RvYy54bWxQSwECLQAUAAYACAAAACEA4YTSOeEAAAALAQAADwAAAAAAAAAAAAAA&#10;AAA0BQAAZHJzL2Rvd25yZXYueG1sUEsFBgAAAAAEAAQA8wAAAEIGAAAAAA==&#10;" filled="f" stroked="f">
                      <v:textbox inset="5.85pt,.7pt,5.85pt,.7pt">
                        <w:txbxContent>
                          <w:p w14:paraId="13660A69" w14:textId="77777777" w:rsidR="005E3B95" w:rsidRPr="003A5B7D" w:rsidRDefault="005E3B95" w:rsidP="00306A41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［様式3］</w:t>
                            </w:r>
                          </w:p>
                          <w:p w14:paraId="4CAA1EA8" w14:textId="77777777" w:rsidR="005E3B95" w:rsidRPr="003A5B7D" w:rsidRDefault="005E3B95" w:rsidP="00AD0631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2BB" w:rsidRPr="003A5B7D">
              <w:rPr>
                <w:rFonts w:ascii="ＭＳ ゴシック" w:eastAsia="ＭＳ ゴシック" w:hAnsi="ＭＳ ゴシック" w:hint="eastAsia"/>
              </w:rPr>
              <w:t>１．実施体制</w:t>
            </w:r>
          </w:p>
        </w:tc>
      </w:tr>
      <w:tr w:rsidR="009F040E" w:rsidRPr="003A5B7D" w14:paraId="00B19D43" w14:textId="77777777" w:rsidTr="003A336C">
        <w:trPr>
          <w:trHeight w:val="491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5DAE36D" w14:textId="77777777" w:rsidR="009F040E" w:rsidRPr="00B551CC" w:rsidRDefault="009F040E" w:rsidP="00AD0631">
            <w:pPr>
              <w:snapToGrid w:val="0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図等を用いて実施体制を分かりやすく記入</w:t>
            </w:r>
            <w:r w:rsidR="00805686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  <w:r w:rsidR="00B21988">
              <w:rPr>
                <w:rFonts w:ascii="ＭＳ ゴシック" w:eastAsia="ＭＳ ゴシック" w:hAnsi="ＭＳ ゴシック" w:hint="eastAsia"/>
                <w:i/>
                <w:color w:val="FF0000"/>
              </w:rPr>
              <w:t>また、それぞれの役割ごとに</w:t>
            </w:r>
            <w:r w:rsidR="00946EAA">
              <w:rPr>
                <w:rFonts w:ascii="ＭＳ ゴシック" w:eastAsia="ＭＳ ゴシック" w:hAnsi="ＭＳ ゴシック" w:hint="eastAsia"/>
                <w:i/>
                <w:color w:val="FF0000"/>
              </w:rPr>
              <w:t>想定している人員についても記入すること。</w:t>
            </w:r>
          </w:p>
          <w:p w14:paraId="1953BBF2" w14:textId="458BC4AF" w:rsidR="009F040E" w:rsidRPr="00B551CC" w:rsidRDefault="007D3815" w:rsidP="00392A0A">
            <w:pPr>
              <w:ind w:leftChars="100" w:left="400" w:rightChars="113" w:right="226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※　提案者のみならず、</w:t>
            </w:r>
            <w:r w:rsidR="00AC2C71">
              <w:rPr>
                <w:rFonts w:ascii="ＭＳ ゴシック" w:eastAsia="ＭＳ ゴシック" w:hAnsi="ＭＳ ゴシック" w:hint="eastAsia"/>
                <w:i/>
                <w:color w:val="FF0000"/>
              </w:rPr>
              <w:t>公募する</w:t>
            </w:r>
            <w:r w:rsidR="008832D0">
              <w:rPr>
                <w:rFonts w:ascii="ＭＳ ゴシック" w:eastAsia="ＭＳ ゴシック" w:hAnsi="ＭＳ ゴシック" w:hint="eastAsia"/>
                <w:i/>
                <w:color w:val="FF0000"/>
              </w:rPr>
              <w:t>事業の実施に関わる者については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役割</w:t>
            </w:r>
            <w:r w:rsidR="0065200C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、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責任を明記すること。</w:t>
            </w:r>
          </w:p>
          <w:p w14:paraId="3C5DE33E" w14:textId="77777777" w:rsidR="00A16D0D" w:rsidRDefault="00A16D0D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34918FE" w14:textId="77777777" w:rsidR="00CE7D45" w:rsidRDefault="00CE7D45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8E3A16E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4FB4E5FB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○○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市</w:t>
            </w:r>
          </w:p>
          <w:p w14:paraId="69E7B31C" w14:textId="77777777" w:rsidR="009F040E" w:rsidRPr="00841918" w:rsidRDefault="007E7637" w:rsidP="00463CA8">
            <w:pPr>
              <w:ind w:right="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FB9E48" wp14:editId="43F3D565">
                      <wp:simplePos x="0" y="0"/>
                      <wp:positionH relativeFrom="column">
                        <wp:posOffset>298731</wp:posOffset>
                      </wp:positionH>
                      <wp:positionV relativeFrom="paragraph">
                        <wp:posOffset>1875</wp:posOffset>
                      </wp:positionV>
                      <wp:extent cx="0" cy="1201480"/>
                      <wp:effectExtent l="0" t="0" r="19050" b="177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6EF55" id="直線コネクタ 10" o:spid="_x0000_s1026" style="position:absolute;left:0;text-align:lef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.15pt" to="23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F06wEAAA8EAAAOAAAAZHJzL2Uyb0RvYy54bWysU0uOEzEQ3SNxB8t74s4IoVErnVnMaNgg&#10;iPjtPe5y2pJ/sk26sw1rLgCHYAESSw6TxVyDsjvpjJgREoiN5bLrvar3XF5cDEaTDYSonG3ofFZR&#10;Ala4Vtl1Q9+9vX5yTklM3LZcOwsN3UKkF8vHjxa9r+HMdU63EAiS2Fj3vqFdSr5mLIoODI8z58Hi&#10;pXTB8IRhWLM28B7ZjWZnVfWM9S60PjgBMeLp1XhJl4VfShDplZQREtENxd5SWUNZb/LKlgterwP3&#10;nRKHNvg/dGG4slh0orriiZMPQd2jMkoEF51MM+EMc1IqAUUDqplXv6l503EPRQuaE/1kU/x/tOLl&#10;ZhWIavHt0B7LDb7R7Zfvtz8+73ff9h8/7Xdf97ufBC/Rqd7HGgGXdhUOUfSrkGUPMhgitfLvkagY&#10;gdLIUHzeTj7DkIgYDwWezlHy0/PCzEaKTOVDTM/BGZI3DdXKZgt4zTcvYsKymHpMycfa5jU6rdpr&#10;pXUJ8vDApQ5kw/HZ0zDPzSPuThZGGcmypFFE2aWthpH1NUi0BZsd5ZSBPHFyIcCmI6+2mJ1hEjuY&#10;gFVp+4/AQ36GQhnWvwFPiFLZ2TSBjbIuPFT9ZIUc848OjLqzBTeu3ZbnLdbg1BXnDj8kj/XduMBP&#10;/3j5CwAA//8DAFBLAwQUAAYACAAAACEA8Pe9+t0AAAAGAQAADwAAAGRycy9kb3ducmV2LnhtbEyP&#10;T0vDQBTE74LfYXmCN7sx9U+N2RQRWsRbY6H0tklesqHZtyG7TVM/vc9e9DjMMPObdDnZTow4+NaR&#10;gvtZBAKpdFVLjYLt1+puAcIHTZXuHKGCM3pYZtdXqU4qd6INjnloBJeQT7QCE0KfSOlLg1b7meuR&#10;2KvdYHVgOTSyGvSJy20n4yh6kla3xAtG9/husDzkR6tgVdTn/fd69xHX69gcPufbzZhHSt3eTG+v&#10;IAJO4S8Mv/iMDhkzFe5IlRedgodnvhIUzEGwe1EFpxYvjyCzVP7Hz34AAAD//wMAUEsBAi0AFAAG&#10;AAgAAAAhALaDOJL+AAAA4QEAABMAAAAAAAAAAAAAAAAAAAAAAFtDb250ZW50X1R5cGVzXS54bWxQ&#10;SwECLQAUAAYACAAAACEAOP0h/9YAAACUAQAACwAAAAAAAAAAAAAAAAAvAQAAX3JlbHMvLnJlbHNQ&#10;SwECLQAUAAYACAAAACEAadLhdOsBAAAPBAAADgAAAAAAAAAAAAAAAAAuAgAAZHJzL2Uyb0RvYy54&#10;bWxQSwECLQAUAAYACAAAACEA8Pe9+t0AAAAGAQAADwAAAAAAAAAAAAAAAABFBAAAZHJzL2Rvd25y&#10;ZXYueG1sUEsFBgAAAAAEAAQA8wAAAE8FAAAAAA==&#10;" strokecolor="black [3213]"/>
                  </w:pict>
                </mc:Fallback>
              </mc:AlternateContent>
            </w:r>
            <w:r w:rsidR="0084449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4E6818" wp14:editId="66FC49D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4933950" cy="3810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BBEB0" w14:textId="640FD198" w:rsidR="005E3B95" w:rsidRPr="00D42744" w:rsidRDefault="00BD79D8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公募する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事業全般の管理・統括、〇〇計画の策定及び〇〇</w:t>
                                  </w:r>
                                  <w:r w:rsidR="00FC14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するための○○システムの構築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6818" id="正方形/長方形 14" o:spid="_x0000_s1030" style="position:absolute;left:0;text-align:left;margin-left:44.4pt;margin-top:.45pt;width:388.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UiwAIAALsFAAAOAAAAZHJzL2Uyb0RvYy54bWysVM1uEzEQviPxDpbvdHeTFNpVN1XUqggp&#10;aita1LPj9SYrvB5jO9kN70EfAM6cEQceh0q8BWPvT9NScUBcLNsz881883d03FSSbISxJaiMJnsx&#10;JUJxyEu1zOi767MXB5RYx1TOJCiR0a2w9Hj6/NlRrVMxghXIXBiCIMqmtc7oyjmdRpHlK1Exuwda&#10;KBQWYCrm8GmWUW5YjeiVjEZx/DKqweTaABfW4u9pK6TTgF8UgruLorDCEZlRjM2F04Rz4c9oesTS&#10;pWF6VfIuDPYPUVSsVOh0gDpljpG1Kf+AqkpuwELh9jhUERRFyUXggGyS+BGbqxXTInDB5Fg9pMn+&#10;P1h+vrk0pMyxdhNKFKuwRndfv9zdfv/543P069O39kZQiqmqtU3R4kpfGk/W6jnw9xYF0QOJf9hO&#10;pylM5XWRKmlC3rdD3kXjCMfPyeF4fLiP5eEoGx8kcRwKE7G0t9bGutcCKuIvGTVY15Butplb5/2z&#10;tFcJgYEs87NSyvDwvSROpCEbhl2wWCaeClrYXS2pvK4Cb9WK/U/g1VIJpNxWCq8n1VtRYNow+FEI&#10;JDTsvRPGuVAuaUUrlovW9z4y66kNFiGWAOiRC/Q/YHcADwn02G2Unb43FaHfB+P4b4G1xoNF8AzK&#10;DcZVqcA8BSCRVee51e+T1KbGZ8k1iya01LjvmQXkW2wzA+38Wc3PSizknFl3yQwOHNYel4i7wKOQ&#10;UGcUuhslKzAfn/r3+jgHKKWkxgHOqP2wZkZQIt8onJDDZDLxEx8ek/1XI3yYXcliV6LW1QlgdyS4&#10;rjQPV6/vZH8tDFQ3uGtm3iuKmOLoO6Pcmf5x4trFgtuKi9ksqOGUa+bm6kpzD+7z7Bv1urlhRnfd&#10;7HAOzqEfdpY+aupW11sqmK0dFGXoeJ/pNq9dBXBDhFbqtplfQbvvoHW/c6e/AQAA//8DAFBLAwQU&#10;AAYACAAAACEA6TkM/dwAAAAGAQAADwAAAGRycy9kb3ducmV2LnhtbEyOwUrDQBRF94L/MDzBnZ1R&#10;MCZpJkUKFUSItOqiu9fMmEQzb0Jm0qZ/73Oly8u9nHuK1ex6cbRj6DxpuF0oEJZqbzpqNLy/bW5S&#10;ECEiGew9WQ1nG2BVXl4UmBt/oq097mIjGEIhRw1tjEMuZahb6zAs/GCJu08/Oowcx0aaEU8Md728&#10;UyqRDjvihxYHu25t/b2bHP++PFSV/MDz9IT7Z7V+zb6qTab19dX8uAQR7Rz/xvCrz+pQstPBT2SC&#10;6DWkKZtHDRkIbtPknuNBQ6IykGUh/+uXPwAAAP//AwBQSwECLQAUAAYACAAAACEAtoM4kv4AAADh&#10;AQAAEwAAAAAAAAAAAAAAAAAAAAAAW0NvbnRlbnRfVHlwZXNdLnhtbFBLAQItABQABgAIAAAAIQA4&#10;/SH/1gAAAJQBAAALAAAAAAAAAAAAAAAAAC8BAABfcmVscy8ucmVsc1BLAQItABQABgAIAAAAIQDb&#10;AGUiwAIAALsFAAAOAAAAAAAAAAAAAAAAAC4CAABkcnMvZTJvRG9jLnhtbFBLAQItABQABgAIAAAA&#10;IQDpOQz93AAAAAYBAAAPAAAAAAAAAAAAAAAAABoFAABkcnMvZG93bnJldi54bWxQSwUGAAAAAAQA&#10;BADzAAAAIwYAAAAA&#10;" fillcolor="white [3212]" stroked="f" strokeweight="2pt">
                      <v:path arrowok="t"/>
                      <v:textbox>
                        <w:txbxContent>
                          <w:p w14:paraId="4ADBBEB0" w14:textId="640FD198" w:rsidR="005E3B95" w:rsidRPr="00D42744" w:rsidRDefault="00BD79D8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公募する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事業全般の管理・統括、〇〇計画の策定及び〇〇</w:t>
                            </w:r>
                            <w:r w:rsidR="00FC14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するための○○システムの構築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CF2CB5" w14:textId="77777777" w:rsidR="009F040E" w:rsidRPr="003A5B7D" w:rsidRDefault="009F040E" w:rsidP="00463CA8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3EF31F67" w14:textId="77777777" w:rsidR="009F040E" w:rsidRPr="003A5B7D" w:rsidRDefault="007E7637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A9B74F" wp14:editId="44EA5BB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121285</wp:posOffset>
                      </wp:positionV>
                      <wp:extent cx="432000" cy="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DAB34F" id="直線コネクタ 15" o:spid="_x0000_s1026" style="position:absolute;left:0;text-align:left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9.55pt" to="57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p7AEAAA4EAAAOAAAAZHJzL2Uyb0RvYy54bWysU0uOEzEQ3SNxB8t74s7wEWqlM4sZDSwQ&#10;RHwO4HGX05b8k23SnW1YcwE4BAuQZslhsphrUHYnnREgJBAby2XXe673qrw4H4wmGwhROdvQ+ayi&#10;BKxwrbLrhr57e/XgKSUxcdty7Sw0dAuRni/v31v0voYz1zndQiBIYmPd+4Z2KfmasSg6MDzOnAeL&#10;l9IFwxOGYc3awHtkN5qdVdUT1rvQ+uAExIinl+MlXRZ+KUGkV1JGSEQ3FGtLZQ1lvc4rWy54vQ7c&#10;d0ocyuD/UIXhyuKjE9UlT5y8D+oXKqNEcNHJNBPOMCelElA0oJp59ZOaNx33ULSgOdFPNsX/Ryte&#10;blaBqBZ795gSyw326Pbzt9ubT/vd1/2Hj/vdl/3uO8FLdKr3sUbAhV2FQxT9KmTZgwyGSK38cyQq&#10;RqA0MhSft5PPMCQi8PDRQ2wddkMcr9jIkJl8iOkZOEPypqFa2ewAr/nmRUz4KqYeU/KxtnmNTqv2&#10;Smldgjw7cKED2XDsehrmuXbE3cnCKCNZVjRqKLu01TCyvgaJrmCto5oyjydOLgTYdOTVFrMzTGIF&#10;E7AqZf8ReMjPUCiz+jfgCVFedjZNYKOsC797/WSFHPOPDoy6swXXrt2W7hZrcOiKc4cPkqf6blzg&#10;p2+8/AEAAP//AwBQSwMEFAAGAAgAAAAhAKwVT6jdAAAACAEAAA8AAABkcnMvZG93bnJldi54bWxM&#10;j81OwzAQhO9IvIO1SNyok1D+QpwKIbVC3BoqIW5OsomjxusodtOUp2crDnDcb0azM9lqtr2YcPSd&#10;IwXxIgKBVLm6o1bB7mN98wjCB0217h2hghN6WOWXF5lOa3ekLU5FaAWHkE+1AhPCkErpK4NW+4Ub&#10;kFhr3Gh14HNsZT3qI4fbXiZRdC+t7og/GD3gq8FqXxysgnXZnL6+N59vSbNJzP79dredikip66v5&#10;5RlEwDn8meFcn6tDzp1Kd6Dai17B8mHJTuZPMYizHt8xKH+BzDP5f0D+AwAA//8DAFBLAQItABQA&#10;BgAIAAAAIQC2gziS/gAAAOEBAAATAAAAAAAAAAAAAAAAAAAAAABbQ29udGVudF9UeXBlc10ueG1s&#10;UEsBAi0AFAAGAAgAAAAhADj9If/WAAAAlAEAAAsAAAAAAAAAAAAAAAAALwEAAF9yZWxzLy5yZWxz&#10;UEsBAi0AFAAGAAgAAAAhAJUKwOnsAQAADgQAAA4AAAAAAAAAAAAAAAAALgIAAGRycy9lMm9Eb2Mu&#10;eG1sUEsBAi0AFAAGAAgAAAAhAKwVT6jdAAAACAEAAA8AAAAAAAAAAAAAAAAARgQAAGRycy9kb3du&#10;cmV2LnhtbFBLBQYAAAAABAAEAPMAAABQBQAAAAA=&#10;" strokecolor="black [3213]"/>
                  </w:pict>
                </mc:Fallback>
              </mc:AlternateContent>
            </w:r>
            <w:r w:rsidR="009F040E"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△△</w: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大学</w:t>
            </w:r>
          </w:p>
          <w:p w14:paraId="100891CE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CD6BCC" wp14:editId="7CAD55A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-3810</wp:posOffset>
                      </wp:positionV>
                      <wp:extent cx="3476625" cy="381000"/>
                      <wp:effectExtent l="0" t="0" r="9525" b="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60CB7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実証結果の検証方法の検討及び実証結果を踏まえた効果の分析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6BCC" id="正方形/長方形 19" o:spid="_x0000_s1031" style="position:absolute;left:0;text-align:left;margin-left:44.4pt;margin-top:-.3pt;width:273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lnwQIAALsFAAAOAAAAZHJzL2Uyb0RvYy54bWysVM1u2zAMvg/YOwi6r7bT9M+oUwQtOgwI&#10;2mLt0LMiy7ExWdQkJXH2HusDbOedhx32OCuwtxgl/zTtih2GXQRRJD/yo0genzS1JCthbAUqo8lO&#10;TIlQHPJKLTL67ub81SEl1jGVMwlKZHQjLD2ZvHxxvNapGEEJMheGIIiy6VpntHROp1FkeSlqZndA&#10;C4XKAkzNHIpmEeWGrRG9ltEojvejNZhcG+DCWnw9a5V0EvCLQnB3WRRWOCIzirm5cJpwzv0ZTY5Z&#10;ujBMlxXv0mD/kEXNKoVBB6gz5hhZmuoPqLriBiwUbodDHUFRVFwEDsgmiZ+wuS6ZFoELFsfqoUz2&#10;/8Hyi9WVIVWOf3dEiWI1/tH91y/3d99//vgc/fr0rb0R1GKp1tqm6HGtr4wna/UM+HuLiuiRxgu2&#10;s2kKU3tbpEqaUPfNUHfROMLxcXd8sL8/2qOEo273MInj8DERS3tvbax7LaAm/pJRg/8ays1WM+t8&#10;fJb2JiExkFV+XkkZBN9L4lQasmLYBfNF4qmgh922ksrbKvBerdq/BF4tlUDKbaTwdlK9FQWWDZMf&#10;hURCwz4EYZwL5ZJWVbJctLH3kFlPbfAIuQRAj1xg/AG7A3hMoMdus+zsvasI/T44x39LrHUePEJk&#10;UG5wrisF5jkAiay6yK19X6S2NL5Krpk3oaXGfc/MId9gmxlo589qfl7hR86YdVfM4MDhaOIScZd4&#10;FBLWGYXuRkkJ5uNz794e5wC1lKxxgDNqPyyZEZTINwon5CgZj/3EB2G8dzBCwWxr5tsataxPAbsj&#10;wXWlebh6eyf7a2GgvsVdM/VRUcUUx9gZ5c70wqlrFwtuKy6m02CGU66Zm6lrzT24r7Nv1Jvmlhnd&#10;dbPDObiAfthZ+qSpW1vvqWC6dFBUoeN9pdu6dj+AGyK0UrfN/AraloPVw86d/AYAAP//AwBQSwME&#10;FAAGAAgAAAAhAIezy57fAAAABwEAAA8AAABkcnMvZG93bnJldi54bWxMzkFLw0AQBeC74H9YRvDW&#10;brSaJjGbIoUKIkRs9eBtmh2TaHY3ZDdt+u87nvQ4vOG9L19NphMHGnzrrIKbeQSCbOV0a2sF77vN&#10;LAHhA1qNnbOk4EQeVsXlRY6Zdkf7RodtqAWXWJ+hgiaEPpPSVw0Z9HPXk+Xsyw0GA59DLfWARy43&#10;nbyNolgabC0vNNjTuqHqZzsa3n1ZlqX8wNP4hJ/P0fo1/S43qVLXV9PjA4hAU/h7hl8+06Fg096N&#10;VnvRKUgSlgcFsxgEx/EiXoDYK7hP70AWufzvL84AAAD//wMAUEsBAi0AFAAGAAgAAAAhALaDOJL+&#10;AAAA4QEAABMAAAAAAAAAAAAAAAAAAAAAAFtDb250ZW50X1R5cGVzXS54bWxQSwECLQAUAAYACAAA&#10;ACEAOP0h/9YAAACUAQAACwAAAAAAAAAAAAAAAAAvAQAAX3JlbHMvLnJlbHNQSwECLQAUAAYACAAA&#10;ACEAT09pZ8ECAAC7BQAADgAAAAAAAAAAAAAAAAAuAgAAZHJzL2Uyb0RvYy54bWxQSwECLQAUAAYA&#10;CAAAACEAh7PLnt8AAAAHAQAADwAAAAAAAAAAAAAAAAAbBQAAZHJzL2Rvd25yZXYueG1sUEsFBgAA&#10;AAAEAAQA8wAAACcGAAAAAA==&#10;" fillcolor="white [3212]" stroked="f" strokeweight="2pt">
                      <v:path arrowok="t"/>
                      <v:textbox>
                        <w:txbxContent>
                          <w:p w14:paraId="10F60CB7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実証結果の検証方法の検討及び実証結果を踏まえた効果の分析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4814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0BB0029B" w14:textId="77777777" w:rsidR="009F040E" w:rsidRPr="003A5B7D" w:rsidRDefault="0084449C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20BC2B9C" wp14:editId="6DE1B2D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66039</wp:posOffset>
                      </wp:positionV>
                      <wp:extent cx="381000" cy="0"/>
                      <wp:effectExtent l="0" t="0" r="1905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28BB2" id="直線コネクタ 20" o:spid="_x0000_s1026" style="position:absolute;left:0;text-align:left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pt,5.2pt" to="5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bvOwIAAEEEAAAOAAAAZHJzL2Uyb0RvYy54bWysU82O0zAQviPxDlbubZJuW9qo6Qo1LZcF&#10;Ku3C3bWdxsKxLdttWiEu3TMvAA/BASSOPEwP+xqM3R+6cEGIHJyxZ+bzN9+MR9ebWqA1M5YrmUdp&#10;O4kQk0RRLpd59OZu1hpEyDosKRZKsjzaMhtdj58+GTU6Yx1VKUGZQQAibdboPKqc01kcW1KxGtu2&#10;0kyCs1Smxg62ZhlTgxtAr0XcSZJ+3ChDtVGEWQunxcEZjQN+WTLiXpelZQ6JPAJuLqwmrAu/xuMR&#10;zpYG64qTIw38DyxqzCVceoYqsMNoZfgfUDUnRllVujZRdazKkhMWaoBq0uS3am4rrFmoBcSx+iyT&#10;/X+w5NV6bhCnedQBeSSuoUcPn789fP+0333d33/c777sdz8QOEGpRtsMEiZybnytZCNv9Y0i7yyS&#10;alJhuWSB8d1WA0rqM+JHKX5jNdy3aF4qCjF45VSQbVOaGpWC67c+0YODNGgT+rQ994ltHCJweDVI&#10;kwTokpMrxplH8HnaWPeCqRp5I48El15BnOH1jXWe0a8QfyzVjAsRpkBI1OTRsNfphQSrBKfe6cOs&#10;WS4mwqA19nMUvlAeeC7DjFpJGsAqhun0aDvMxcGGy4X0eFAJ0Dlah0F5P0yG08F00G11O/1pq5sU&#10;Rev5bNJt9Wfps15xVUwmRfrBU0u7WcUpZdKzOw1t2v27oTg+n8O4ncf2LEP8GD3oBWRP/0A6NNX3&#10;8TARC0W3c3NqNsxpCD6+Kf8QLvdgX7788U8AAAD//wMAUEsDBBQABgAIAAAAIQAZ64ss2gAAAAgB&#10;AAAPAAAAZHJzL2Rvd25yZXYueG1sTI/NTsMwEITvSLyDtUjcqE2p+AlxqgoBFySklrTnTbwkEfY6&#10;it00vD2OOMBxvxnNzuTryVkx0hA6zxquFwoEce1Nx42G8uPl6h5EiMgGrWfS8E0B1sX5WY6Z8Sfe&#10;0riLjUghHDLU0MbYZ1KGuiWHYeF74qR9+sFhTOfQSDPgKYU7K5dK3UqHHacPLfb01FL9tTs6DZvD&#10;2/PN+1g5b81DU+6NK9XrUuvLi2nzCCLSFP/MMNdP1aFInSp/ZBOE1bC6S1Ni4moFYtbVDKpfIItc&#10;/h9Q/AAAAP//AwBQSwECLQAUAAYACAAAACEAtoM4kv4AAADhAQAAEwAAAAAAAAAAAAAAAAAAAAAA&#10;W0NvbnRlbnRfVHlwZXNdLnhtbFBLAQItABQABgAIAAAAIQA4/SH/1gAAAJQBAAALAAAAAAAAAAAA&#10;AAAAAC8BAABfcmVscy8ucmVsc1BLAQItABQABgAIAAAAIQBCqNbvOwIAAEEEAAAOAAAAAAAAAAAA&#10;AAAAAC4CAABkcnMvZTJvRG9jLnhtbFBLAQItABQABgAIAAAAIQAZ64ss2gAAAAgBAAAPAAAAAAAA&#10;AAAAAAAAAJUEAABkcnMvZG93bnJldi54bWxQSwUGAAAAAAQABADzAAAAnAUAAAAA&#10;"/>
                  </w:pict>
                </mc:Fallback>
              </mc:AlternateConten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××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株式会社</w:t>
            </w:r>
          </w:p>
          <w:p w14:paraId="7A60B7E4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970AFF" wp14:editId="3B805306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12700</wp:posOffset>
                      </wp:positionV>
                      <wp:extent cx="4102100" cy="318135"/>
                      <wp:effectExtent l="0" t="0" r="0" b="571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02100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786B85" w14:textId="5AA37073" w:rsidR="005E3B95" w:rsidRPr="00463CA8" w:rsidRDefault="00BD79D8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○○に関するデータの提供及び公募する</w:t>
                                  </w:r>
                                  <w:r w:rsidR="005E3B95"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事業に係る住民説明会の主催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0AFF" id="正方形/長方形 28" o:spid="_x0000_s1032" style="position:absolute;left:0;text-align:left;margin-left:44.3pt;margin-top:1pt;width:323pt;height:2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gcggIAAOcEAAAOAAAAZHJzL2Uyb0RvYy54bWysVM1u1DAQviPxDpbvNJvtFkrUbLXaqghp&#10;1VZqUc+zjrOJcDzG9m5S3gMeAM6cEQceh0q8BWMn210KJ8TFmvFM5ufz9+XktGsU20jratQ5Tw9G&#10;nEktsKj1Kudvbs6fHXPmPOgCFGqZ8zvp+On06ZOT1mRyjBWqQlpGRbTLWpPzynuTJYkTlWzAHaCR&#10;moIl2gY8uXaVFBZaqt6oZDwaPU9atIWxKKRzdHvWB/k01i9LKfxlWTrpmco5zebjaeO5DGcyPYFs&#10;ZcFUtRjGgH+YooFaU9OHUmfgga1t/UepphYWHZb+QGCTYFnWQsYdaJt09Gib6wqMjLsQOM48wOT+&#10;X1lxsbmyrC5yPqaX0tDQG91/+Xz/8duP75+Snx++9hajKEHVGpfRF9fmyoZlnVmgeOsokPwWCY4b&#10;crrSNiGXVmVdxP3uAXfZeSbocpKOxumInkdQ7DA9Tg+PQrcEsu3Xxjr/SmLDgpFzS+8a4YbNwvk+&#10;dZsSB0NVF+e1UtEJXJJzZdkGiAXLVToUd/tZSrOWQDiaxDmAqFgq8DRSYwgcp1ecgVoRx4W3sbXG&#10;0IB6QxZan4Gr+gax7NBC6RCXkYjDpDtwguW7ZRfhjxuHmyUWd/QkFnuuOiPOa6q/AOevwBI5CScS&#10;nL+ko1RIQ+NgcVahff+3+5BPnKEoZy2RnRZ6twYrOVOvNbHpZTqZBHVEZ3L0YkyO3Y8s9yN63cyR&#10;kExJ2kZEM+R7tTVLi80t6XIWulIItKDePXSDM/e9CEnZQs5mMY0UYcAv9LURofgW2ZvuFqwZXt4T&#10;Zy5wKwzIHhGgzw1fapytPZZ1ZMcO14GqpKbIr0H5Qa77fsza/Z+mvwAAAP//AwBQSwMEFAAGAAgA&#10;AAAhANMuiP3eAAAABwEAAA8AAABkcnMvZG93bnJldi54bWxMj0FLw0AUhO+C/2F5gje7adQ2jdkU&#10;KVQQIWLVg7fX5JlEs29DdtOm/97nSY/DDDPfZOvJdupAg28dG5jPIlDEpatarg28vW6vElA+IFfY&#10;OSYDJ/Kwzs/PMkwrd+QXOuxCraSEfYoGmhD6VGtfNmTRz1xPLN6nGywGkUOtqwGPUm47HUfRQlts&#10;WRYa7GnTUPm9G63sPi2LQr/jaXzAj8do87z6KrYrYy4vpvs7UIGm8BeGX3xBh1yY9m7kyqvOQJIs&#10;JGkglkdiL69vRO8N3MZz0Hmm//PnPwAAAP//AwBQSwECLQAUAAYACAAAACEAtoM4kv4AAADhAQAA&#10;EwAAAAAAAAAAAAAAAAAAAAAAW0NvbnRlbnRfVHlwZXNdLnhtbFBLAQItABQABgAIAAAAIQA4/SH/&#10;1gAAAJQBAAALAAAAAAAAAAAAAAAAAC8BAABfcmVscy8ucmVsc1BLAQItABQABgAIAAAAIQBOVdgc&#10;ggIAAOcEAAAOAAAAAAAAAAAAAAAAAC4CAABkcnMvZTJvRG9jLnhtbFBLAQItABQABgAIAAAAIQDT&#10;Loj93gAAAAcBAAAPAAAAAAAAAAAAAAAAANwEAABkcnMvZG93bnJldi54bWxQSwUGAAAAAAQABADz&#10;AAAA5wUAAAAA&#10;" fillcolor="white [3212]" stroked="f" strokeweight="2pt">
                      <v:path arrowok="t"/>
                      <v:textbox>
                        <w:txbxContent>
                          <w:p w14:paraId="5A786B85" w14:textId="5AA37073" w:rsidR="005E3B95" w:rsidRPr="00463CA8" w:rsidRDefault="00BD79D8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○○に関するデータの提供及び公募する</w:t>
                            </w:r>
                            <w:r w:rsidR="005E3B95"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事業に係る住民説明会の主催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CC17AE" w14:textId="77777777" w:rsidR="009F040E" w:rsidRDefault="009F040E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1CB5534B" w14:textId="77777777" w:rsidR="00CE7D45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49334903" w14:textId="77777777" w:rsidR="00977E1F" w:rsidRDefault="00977E1F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6B7B9FE2" w14:textId="77777777" w:rsidR="00CE7D45" w:rsidRPr="003A5B7D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F040E" w:rsidRPr="003A5B7D" w14:paraId="21BD52E5" w14:textId="77777777" w:rsidTr="005F0FD7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EAC611" w14:textId="77777777" w:rsidR="009F040E" w:rsidRPr="003A5B7D" w:rsidRDefault="009F040E" w:rsidP="00FC7E1B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２．各主体の役割</w:t>
            </w:r>
          </w:p>
        </w:tc>
      </w:tr>
      <w:tr w:rsidR="005012BB" w:rsidRPr="003A5B7D" w14:paraId="6876E275" w14:textId="77777777" w:rsidTr="00CE27B8">
        <w:trPr>
          <w:trHeight w:val="30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721DC87" w14:textId="77777777" w:rsidR="005012BB" w:rsidRPr="003A5B7D" w:rsidRDefault="005012BB" w:rsidP="00157A89">
            <w:pPr>
              <w:pStyle w:val="a8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NO</w:t>
            </w:r>
            <w:r w:rsidR="00647614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FDE" w14:textId="77777777" w:rsidR="005012BB" w:rsidRPr="003A5B7D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B95FD" w14:textId="77777777" w:rsidR="00BD7B9F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役割</w:t>
            </w:r>
            <w:r w:rsidR="0073273E" w:rsidRPr="003A5B7D">
              <w:rPr>
                <w:rFonts w:ascii="ＭＳ ゴシック" w:eastAsia="ＭＳ ゴシック" w:hAnsi="ＭＳ ゴシック" w:hint="eastAsia"/>
              </w:rPr>
              <w:t>及び責任</w:t>
            </w:r>
          </w:p>
          <w:p w14:paraId="5065B252" w14:textId="77777777" w:rsidR="005012BB" w:rsidRPr="00B551CC" w:rsidRDefault="00BD7B9F" w:rsidP="00B551C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上</w:t>
            </w:r>
            <w:r w:rsidR="00841918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記組織図に対応した主体別に役割を明確に記入すること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</w:p>
        </w:tc>
      </w:tr>
      <w:tr w:rsidR="000B0E54" w:rsidRPr="003A5B7D" w14:paraId="2FAD97E9" w14:textId="77777777" w:rsidTr="00127AE1">
        <w:trPr>
          <w:trHeight w:val="5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3DA8735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1DAE3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63CA8">
              <w:rPr>
                <w:rFonts w:ascii="ＭＳ ゴシック" w:eastAsia="ＭＳ ゴシック" w:hAnsi="ＭＳ ゴシック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市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DB7201D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・○○○○計画の策定</w:t>
            </w:r>
          </w:p>
          <w:p w14:paraId="0557D6B9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～～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情報を取得・分析するための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△△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システムの構築</w:t>
            </w:r>
          </w:p>
          <w:p w14:paraId="15D5370D" w14:textId="77777777" w:rsidR="000B0E54" w:rsidRPr="00463CA8" w:rsidRDefault="000B0E54" w:rsidP="007E0740">
            <w:pPr>
              <w:autoSpaceDE w:val="0"/>
              <w:autoSpaceDN w:val="0"/>
              <w:adjustRightInd w:val="0"/>
              <w:snapToGrid w:val="0"/>
              <w:ind w:left="200" w:right="0" w:hangingChars="100" w:hanging="20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・事業計画の立案、報告書の取りまとめを</w:t>
            </w:r>
            <w:r w:rsidR="007E0740">
              <w:rPr>
                <w:rFonts w:asciiTheme="majorEastAsia" w:eastAsiaTheme="majorEastAsia" w:hAnsiTheme="majorEastAsia" w:cs="ＭＳ明朝-WinCharSetFFFF-H" w:hint="eastAsia"/>
                <w:kern w:val="0"/>
              </w:rPr>
              <w:t>始め</w:t>
            </w: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とする事業全般の管理・統括</w:t>
            </w:r>
          </w:p>
        </w:tc>
      </w:tr>
      <w:tr w:rsidR="005012BB" w:rsidRPr="003A5B7D" w14:paraId="2C332313" w14:textId="77777777" w:rsidTr="00127AE1">
        <w:trPr>
          <w:trHeight w:val="3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1A9833D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A79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  <w:r w:rsidR="007D58AE"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36075" w14:textId="77777777" w:rsidR="003160EA" w:rsidRPr="00463CA8" w:rsidRDefault="006F6BA7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・〇〇〇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の検証方法の検討</w:t>
            </w:r>
          </w:p>
          <w:p w14:paraId="3AE81C94" w14:textId="77777777" w:rsidR="005012BB" w:rsidRPr="00463CA8" w:rsidRDefault="006F6BA7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効果の検証</w:t>
            </w:r>
          </w:p>
          <w:p w14:paraId="759D3CD1" w14:textId="77777777" w:rsidR="00F12E6F" w:rsidRPr="00463CA8" w:rsidRDefault="00F12E6F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・△△△の設計・製作</w:t>
            </w:r>
          </w:p>
        </w:tc>
      </w:tr>
      <w:tr w:rsidR="005012BB" w:rsidRPr="003A5B7D" w14:paraId="7C3096A4" w14:textId="77777777" w:rsidTr="00127AE1">
        <w:trPr>
          <w:trHeight w:val="1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D56133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E70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××</w:t>
            </w:r>
            <w:r w:rsidR="000B0E54">
              <w:rPr>
                <w:rFonts w:ascii="ＭＳ ゴシック" w:eastAsia="ＭＳ ゴシック" w:hAnsi="ＭＳ ゴシック" w:hint="eastAsia"/>
              </w:rPr>
              <w:t>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DCB184" w14:textId="77777777" w:rsidR="00590D91" w:rsidRDefault="00590D91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・〇〇データ提供</w:t>
            </w:r>
          </w:p>
          <w:p w14:paraId="6C930531" w14:textId="77777777" w:rsidR="007D58AE" w:rsidRPr="00463CA8" w:rsidRDefault="007D58AE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・～～～～効果の検証のための住民アンケートの実施</w:t>
            </w:r>
          </w:p>
          <w:p w14:paraId="5F3B2CBF" w14:textId="77777777" w:rsidR="0069034E" w:rsidRPr="00463CA8" w:rsidRDefault="0069034E" w:rsidP="00127AE1">
            <w:pPr>
              <w:pStyle w:val="a8"/>
              <w:ind w:left="200" w:right="0" w:hangingChars="100" w:hanging="200"/>
              <w:rPr>
                <w:rFonts w:asciiTheme="majorEastAsia" w:eastAsiaTheme="majorEastAsia" w:hAnsiTheme="majorEastAsia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・ホームページによる広報、××フォーラム開催による△△△△の普及活動</w:t>
            </w:r>
          </w:p>
        </w:tc>
      </w:tr>
      <w:tr w:rsidR="005012BB" w:rsidRPr="003A5B7D" w14:paraId="555EE4A6" w14:textId="77777777" w:rsidTr="00463CA8">
        <w:trPr>
          <w:trHeight w:val="1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F100A0F" w14:textId="77777777" w:rsidR="005012BB" w:rsidRPr="003A5B7D" w:rsidRDefault="005012BB" w:rsidP="007D3815">
            <w:pPr>
              <w:ind w:right="0"/>
              <w:rPr>
                <w:rFonts w:ascii="ＭＳ ゴシック" w:eastAsia="ＭＳ ゴシック" w:hAnsi="ＭＳ ゴシック"/>
                <w:bCs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３．</w:t>
            </w:r>
            <w:r w:rsidR="007D3815">
              <w:rPr>
                <w:rFonts w:ascii="ＭＳ ゴシック" w:eastAsia="ＭＳ ゴシック" w:hAnsi="ＭＳ ゴシック" w:hint="eastAsia"/>
              </w:rPr>
              <w:t>実施責任者（プロジェクトリーダー</w:t>
            </w:r>
            <w:r w:rsidR="00D1298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012BB" w:rsidRPr="003A5B7D" w14:paraId="642A0DDC" w14:textId="77777777" w:rsidTr="00CE27B8">
        <w:trPr>
          <w:trHeight w:val="259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476903E" w14:textId="77777777" w:rsidR="005012BB" w:rsidRPr="003A5B7D" w:rsidRDefault="005012BB" w:rsidP="00463CA8">
            <w:pPr>
              <w:pStyle w:val="a8"/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  <w:noProof/>
              </w:rPr>
              <w:lastRenderedPageBreak/>
              <w:t>氏　　名（ふりがな）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86F7E" w14:textId="77777777" w:rsidR="005012BB" w:rsidRPr="003A5B7D" w:rsidRDefault="005012BB" w:rsidP="009379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勤務先及び職歴概要</w:t>
            </w:r>
          </w:p>
        </w:tc>
      </w:tr>
      <w:tr w:rsidR="005012BB" w:rsidRPr="003A5B7D" w14:paraId="6CD60AA3" w14:textId="77777777" w:rsidTr="00CE27B8">
        <w:trPr>
          <w:trHeight w:val="260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62B000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6CC3D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0B0E54" w:rsidRPr="003A5B7D" w14:paraId="72BE2B5C" w14:textId="77777777" w:rsidTr="005E3B95">
        <w:trPr>
          <w:trHeight w:val="26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A62FE2E" w14:textId="77777777" w:rsidR="000B0E54" w:rsidRPr="003A5B7D" w:rsidRDefault="00CD0D69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４．連絡</w:t>
            </w:r>
            <w:r w:rsidR="000B0E5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0B0E54" w:rsidRPr="003A5B7D" w14:paraId="65DEADCE" w14:textId="77777777" w:rsidTr="000B0E54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9263E8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No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BF1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2C364" w14:textId="77777777" w:rsidR="00CD0D69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3ADE8A1A" w14:textId="114C58F6" w:rsidR="007D3815" w:rsidRDefault="000B0E54" w:rsidP="00FC1482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※</w:t>
            </w:r>
            <w:r w:rsidR="00B551CC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　</w:t>
            </w: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所属、役職、氏名、住所、電話番号、メールアドレスを記入</w:t>
            </w:r>
            <w:r w:rsidR="00723759">
              <w:rPr>
                <w:rFonts w:ascii="ＭＳ ゴシック" w:eastAsia="ＭＳ ゴシック" w:hAnsi="ＭＳ ゴシック" w:hint="eastAsia"/>
                <w:i/>
                <w:color w:val="FF0000"/>
              </w:rPr>
              <w:t>すること。</w:t>
            </w:r>
          </w:p>
          <w:p w14:paraId="0664D8D2" w14:textId="77777777" w:rsidR="000B0E54" w:rsidRPr="00FC1482" w:rsidRDefault="007D3815" w:rsidP="007D3815">
            <w:pPr>
              <w:pStyle w:val="a8"/>
              <w:ind w:right="0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※　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複数名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を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記載しても良い。</w:t>
            </w:r>
          </w:p>
        </w:tc>
      </w:tr>
      <w:tr w:rsidR="000B0E54" w:rsidRPr="003A5B7D" w14:paraId="008A3C9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ABE968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31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F5899A" w14:textId="77777777" w:rsidR="00FB0E6E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○○部○○課</w:t>
            </w:r>
          </w:p>
          <w:p w14:paraId="11AC9950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 太郎（そうむ　たろう）</w:t>
            </w:r>
          </w:p>
          <w:p w14:paraId="258246AA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8F523C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00-0000　</w:t>
            </w:r>
            <w:r w:rsidR="008F523C">
              <w:rPr>
                <w:rFonts w:ascii="ＭＳ ゴシック" w:eastAsia="ＭＳ ゴシック" w:hAnsi="ＭＳ ゴシック" w:hint="eastAsia"/>
              </w:rPr>
              <w:t>○○県○○市○○１－１－１</w:t>
            </w:r>
          </w:p>
          <w:p w14:paraId="0C04A57C" w14:textId="77777777" w:rsidR="00DA0BA9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  <w:r w:rsidR="008F523C">
              <w:rPr>
                <w:rFonts w:ascii="ＭＳ ゴシック" w:eastAsia="ＭＳ ゴシック" w:hAnsi="ＭＳ ゴシック" w:hint="eastAsia"/>
              </w:rPr>
              <w:t>00</w:t>
            </w:r>
            <w:r>
              <w:rPr>
                <w:rFonts w:ascii="ＭＳ ゴシック" w:eastAsia="ＭＳ ゴシック" w:hAnsi="ＭＳ ゴシック" w:hint="eastAsia"/>
              </w:rPr>
              <w:t xml:space="preserve">-0000-0000　　</w:t>
            </w:r>
          </w:p>
          <w:p w14:paraId="11DDAEDE" w14:textId="294D3601" w:rsidR="000B0E54" w:rsidRP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</w:tc>
      </w:tr>
      <w:tr w:rsidR="000B0E54" w:rsidRPr="00FB0E6E" w14:paraId="5FDAFFE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2431A56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8E5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○○大学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D1A4D3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○○研究科○○専攻</w:t>
            </w:r>
          </w:p>
          <w:p w14:paraId="7EAD0166" w14:textId="77777777" w:rsidR="00250B90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</w:t>
            </w:r>
            <w:r w:rsidR="008F523C">
              <w:rPr>
                <w:rFonts w:ascii="ＭＳ ゴシック" w:eastAsia="ＭＳ ゴシック" w:hAnsi="ＭＳ ゴシック" w:hint="eastAsia"/>
              </w:rPr>
              <w:t xml:space="preserve">　総務 次郎（そうむ　じろう）</w:t>
            </w:r>
          </w:p>
          <w:p w14:paraId="4E1BA296" w14:textId="77777777" w:rsidR="008F523C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　総務 三郎（そうむ　さぶろう）</w:t>
            </w:r>
          </w:p>
          <w:p w14:paraId="15392A23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4D124BCB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電話：00-0000-0000</w:t>
            </w:r>
          </w:p>
          <w:p w14:paraId="51F284BC" w14:textId="77777777" w:rsidR="000B0E54" w:rsidRPr="003A5B7D" w:rsidRDefault="008F523C" w:rsidP="00FB0E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  <w:r w:rsidR="00250B90">
              <w:rPr>
                <w:rFonts w:ascii="ＭＳ ゴシック" w:eastAsia="ＭＳ ゴシック" w:hAnsi="ＭＳ ゴシック" w:hint="eastAsia"/>
              </w:rPr>
              <w:t xml:space="preserve">, </w:t>
            </w:r>
            <w:proofErr w:type="spellStart"/>
            <w:r w:rsidR="00FB0E6E">
              <w:rPr>
                <w:rFonts w:ascii="ＭＳ ゴシック" w:eastAsia="ＭＳ ゴシック" w:hAnsi="ＭＳ ゴシック" w:hint="eastAsia"/>
              </w:rPr>
              <w:t>xxxx</w:t>
            </w:r>
            <w:r w:rsidR="00250B90">
              <w:rPr>
                <w:rFonts w:ascii="ＭＳ ゴシック" w:eastAsia="ＭＳ ゴシック" w:hAnsi="ＭＳ ゴシック" w:hint="eastAsia"/>
              </w:rPr>
              <w:t>@</w:t>
            </w:r>
            <w:r w:rsidR="00FB0E6E">
              <w:rPr>
                <w:rFonts w:ascii="ＭＳ ゴシック" w:eastAsia="ＭＳ ゴシック" w:hAnsi="ＭＳ ゴシック" w:hint="eastAsia"/>
              </w:rPr>
              <w:t>xxxxxxxxxxxx</w:t>
            </w:r>
            <w:proofErr w:type="spellEnd"/>
          </w:p>
        </w:tc>
      </w:tr>
      <w:tr w:rsidR="000B0E54" w:rsidRPr="003A5B7D" w14:paraId="17903119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F98386D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2F0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C960D" w14:textId="77777777" w:rsidR="00FB0E6E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○○部門○○担当</w:t>
            </w:r>
          </w:p>
          <w:p w14:paraId="1905216E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　花子（そうむ　はなこ）</w:t>
            </w:r>
          </w:p>
          <w:p w14:paraId="74E02EFB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121D816F" w14:textId="77777777" w:rsidR="00DA0BA9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電話：00-0000-0000　　</w:t>
            </w:r>
          </w:p>
          <w:p w14:paraId="577751F6" w14:textId="10FB343A" w:rsidR="000B0E54" w:rsidRPr="003A5B7D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</w:tc>
      </w:tr>
    </w:tbl>
    <w:p w14:paraId="11B840AF" w14:textId="1DE85CDC" w:rsidR="003A5B7D" w:rsidRDefault="009518C0" w:rsidP="00463CA8">
      <w:pPr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A5B7D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</w:rPr>
        <w:t>枚数制限なし。</w:t>
      </w:r>
    </w:p>
    <w:p w14:paraId="649640AE" w14:textId="77777777" w:rsidR="009F040E" w:rsidRDefault="009F040E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33C3B82" w14:textId="77777777" w:rsidR="00C16B5F" w:rsidRPr="003A5B7D" w:rsidRDefault="00C16B5F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lastRenderedPageBreak/>
        <w:t>［様式</w:t>
      </w:r>
      <w:r w:rsidR="00760661" w:rsidRPr="003A5B7D">
        <w:rPr>
          <w:rFonts w:ascii="ＭＳ ゴシック" w:eastAsia="ＭＳ ゴシック" w:hAnsi="ＭＳ ゴシック" w:hint="eastAsia"/>
        </w:rPr>
        <w:t>４</w:t>
      </w:r>
      <w:r w:rsidRPr="003A5B7D">
        <w:rPr>
          <w:rFonts w:ascii="ＭＳ ゴシック" w:eastAsia="ＭＳ ゴシック" w:hAnsi="ＭＳ ゴシック"/>
        </w:rPr>
        <w:t>］</w:t>
      </w:r>
    </w:p>
    <w:p w14:paraId="68C3E46F" w14:textId="77777777" w:rsidR="00C16B5F" w:rsidRPr="003A5B7D" w:rsidRDefault="00271482" w:rsidP="003A5B7D">
      <w:pPr>
        <w:keepNext/>
        <w:ind w:right="0" w:firstLineChars="0" w:firstLine="0"/>
        <w:jc w:val="center"/>
        <w:outlineLvl w:val="0"/>
        <w:rPr>
          <w:rFonts w:ascii="ＭＳ ゴシック" w:eastAsia="ＭＳ ゴシック" w:hAnsi="ＭＳ ゴシック"/>
          <w:sz w:val="24"/>
          <w:szCs w:val="24"/>
        </w:rPr>
      </w:pPr>
      <w:bookmarkStart w:id="6" w:name="_Toc157933921"/>
      <w:r w:rsidRPr="003A5B7D">
        <w:rPr>
          <w:rFonts w:ascii="ＭＳ ゴシック" w:eastAsia="ＭＳ ゴシック" w:hAnsi="ＭＳ ゴシック" w:hint="eastAsia"/>
          <w:sz w:val="24"/>
          <w:szCs w:val="24"/>
        </w:rPr>
        <w:t>事業スケジュール</w:t>
      </w:r>
      <w:bookmarkEnd w:id="6"/>
    </w:p>
    <w:p w14:paraId="53CE9BDC" w14:textId="77777777" w:rsidR="00C16B5F" w:rsidRPr="003A5B7D" w:rsidRDefault="0084449C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B1EA46" wp14:editId="6E75512D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58273" w14:textId="77777777" w:rsidR="005E3B95" w:rsidRDefault="005E3B95" w:rsidP="00AD0631">
                            <w:pPr>
                              <w:ind w:rightChars="35"/>
                            </w:pPr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EA46" id="正方形/長方形 27" o:spid="_x0000_s1033" style="position:absolute;left:0;text-align:left;margin-left:-176.4pt;margin-top:1.75pt;width:63.2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9lmgIAABgFAAAOAAAAZHJzL2Uyb0RvYy54bWysVM2O0zAQviPxDpbv3fw0/Ys2XVVNi5AW&#10;WGnhAdzEaSwc29hu0wXtY8ADwJkz4sDjsBJvwdhpu132ghA+OOOMPf6+mW98frFrONpSbZgUGY7O&#10;QoyoKGTJxDrDb14ve2OMjCWiJFwKmuEbavDF9OmT81alNJa15CXVCIIIk7Yqw7W1Kg0CU9S0IeZM&#10;KirAWUndEAtLvQ5KTVqI3vAgDsNh0EpdKi0Lagz8zTsnnvr4VUUL+6qqDLWIZxiwWT9rP6/cHEzP&#10;SbrWRNWs2MMg/4CiIUzApcdQObEEbTR7FKphhZZGVvaskE0gq4oV1HMANlH4B5vrmijquUByjDqm&#10;yfy/sMXL7ZVGrMxwPMJIkAZqdPf1y92n7z9/fA5+ffzWWQi8kKpWmRROXKsr7cgadSmLtwYJOa+J&#10;WNOZ1rKtKSkBYOT2Bw8OuIWBo2jVvpAlXEQ2Vvqs7SrduICQD7Tzxbk5FofuLCrg5zjsx6MBRgW4&#10;+uPJeOKLF5D0cFhpY59R2SBnZFhD7X1wsr001oEh6WGLu0vIJePc158L1GZ4MogH/oCRnJXO6Tnq&#10;9WrONdoSpyA/PDNgf7qtYRZ0zFnjgLrRKcslYyFKf4sljHc2IOHCBQdugG1vdXr5MAkni/FinPSS&#10;eLjoJWGe92bLedIbLqPRIO/n83ke3TqcUZLWrCypcFAP2o2Sv9PGvos61R3V+4CSOWW+9OMx8+Ah&#10;DJ9lYHX4enZeBa7wnYDsbrXzihu6cE4UK1negCy07NoTnhMwaqnfY9RCa2bYvNsQTTHizwVIaxIl&#10;ietlv0gGoxgW+tSzOvUQUUCoDFuMOnNuu/7fKM3WNdwU+aoLOQM5VsxL5R7VXsTQfp7T/qlw/X26&#10;9rvuH7TpbwAAAP//AwBQSwMEFAAGAAgAAAAhAGn7Y+nfAAAACgEAAA8AAABkcnMvZG93bnJldi54&#10;bWxMj8FOwzAQRO9I/IO1SNxSh4REJcSpAqLXShQkys2NFztqvI5itwl/jznBcTSjmTf1ZrEDu+Dk&#10;e0cC7lYpMKTOqZ60gPe3bbIG5oMkJQdHKOAbPWya66taVsrN9IqXfdAslpCvpAATwlhx7juDVvqV&#10;G5Gi9+UmK0OUk+ZqknMstwPP0rTkVvYUF4wc8dlgd9qfrYCX8XPXFtrz9iOYw8k9zVuz00Lc3izt&#10;I7CAS/gLwy9+RIcmMh3dmZRng4AkL7LIHgTkBbAYSLKszIEdBZT3D8Cbmv+/0PwAAAD//wMAUEsB&#10;Ai0AFAAGAAgAAAAhALaDOJL+AAAA4QEAABMAAAAAAAAAAAAAAAAAAAAAAFtDb250ZW50X1R5cGVz&#10;XS54bWxQSwECLQAUAAYACAAAACEAOP0h/9YAAACUAQAACwAAAAAAAAAAAAAAAAAvAQAAX3JlbHMv&#10;LnJlbHNQSwECLQAUAAYACAAAACEARJ7PZZoCAAAYBQAADgAAAAAAAAAAAAAAAAAuAgAAZHJzL2Uy&#10;b0RvYy54bWxQSwECLQAUAAYACAAAACEAaftj6d8AAAAKAQAADwAAAAAAAAAAAAAAAAD0BAAAZHJz&#10;L2Rvd25yZXYueG1sUEsFBgAAAAAEAAQA8wAAAAAGAAAAAA==&#10;" o:allowincell="f" filled="f">
                <v:textbox>
                  <w:txbxContent>
                    <w:p w14:paraId="17958273" w14:textId="77777777" w:rsidR="005E3B95" w:rsidRDefault="005E3B95" w:rsidP="00AD0631">
                      <w:pPr>
                        <w:ind w:rightChars="35"/>
                      </w:pPr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C16B5F" w:rsidRPr="003A5B7D">
        <w:rPr>
          <w:rFonts w:ascii="ＭＳ ゴシック" w:eastAsia="ＭＳ ゴシック" w:hAnsi="ＭＳ ゴシック" w:hint="eastAsia"/>
        </w:rPr>
        <w:t>単位：百万円</w:t>
      </w: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423"/>
        <w:gridCol w:w="1424"/>
        <w:gridCol w:w="1424"/>
        <w:gridCol w:w="1424"/>
        <w:gridCol w:w="1424"/>
      </w:tblGrid>
      <w:tr w:rsidR="00671717" w:rsidRPr="003A5B7D" w14:paraId="1AE49500" w14:textId="77777777" w:rsidTr="00392A0A">
        <w:trPr>
          <w:cantSplit/>
          <w:trHeight w:val="7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83E196B" w14:textId="08F51D9C" w:rsidR="00671717" w:rsidRPr="003A5B7D" w:rsidRDefault="00AC2C71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671717" w:rsidRPr="003A5B7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61F730" w14:textId="5667EAFE" w:rsidR="00671717" w:rsidRPr="001F632C" w:rsidRDefault="000E48C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令和２</w:t>
            </w:r>
            <w:r w:rsidR="00671717" w:rsidRPr="001F632C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</w:p>
          <w:p w14:paraId="6654B3B1" w14:textId="2144AE86" w:rsidR="00671717" w:rsidRPr="001F632C" w:rsidRDefault="006B394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７</w:t>
            </w:r>
            <w:r w:rsidR="00671717"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A7E8389" w14:textId="77777777" w:rsidR="006D547D" w:rsidRPr="001F632C" w:rsidRDefault="006D547D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428910BC" w14:textId="20F3EBF9" w:rsidR="00671717" w:rsidRPr="001F632C" w:rsidRDefault="00723759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８</w:t>
            </w:r>
            <w:r w:rsidR="00671717"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53E0B4" w14:textId="77777777" w:rsidR="00671717" w:rsidRDefault="00671717" w:rsidP="006D547D">
            <w:pPr>
              <w:ind w:right="0" w:firstLineChars="0" w:firstLine="0"/>
              <w:rPr>
                <w:rFonts w:ascii="ＭＳ ゴシック" w:eastAsia="ＭＳ ゴシック" w:hAnsi="ＭＳ ゴシック"/>
                <w:kern w:val="0"/>
              </w:rPr>
            </w:pPr>
          </w:p>
          <w:p w14:paraId="6FE01C26" w14:textId="77777777" w:rsidR="006D547D" w:rsidRPr="003A5B7D" w:rsidRDefault="006D547D" w:rsidP="006D54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・・・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4D7F1" w14:textId="32EF4BD3" w:rsidR="006D547D" w:rsidRDefault="000E48CC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令和３</w:t>
            </w:r>
            <w:r w:rsidR="006D547D" w:rsidRPr="006D547D">
              <w:rPr>
                <w:rFonts w:ascii="ＭＳ ゴシック" w:eastAsia="ＭＳ ゴシック" w:hAnsi="ＭＳ ゴシック"/>
                <w:kern w:val="0"/>
              </w:rPr>
              <w:t>年</w:t>
            </w:r>
          </w:p>
          <w:p w14:paraId="65FCEF06" w14:textId="4FB65DDC" w:rsidR="00671717" w:rsidRPr="003A5B7D" w:rsidDel="00FF2657" w:rsidRDefault="00542161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  <w:r w:rsidR="00671717" w:rsidRPr="003A5B7D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950B" w14:textId="77777777" w:rsidR="00671717" w:rsidRPr="003A5B7D" w:rsidRDefault="0067171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</w:tr>
      <w:tr w:rsidR="00671717" w:rsidRPr="003A5B7D" w14:paraId="742AE9E5" w14:textId="77777777" w:rsidTr="00392A0A">
        <w:trPr>
          <w:cantSplit/>
          <w:trHeight w:val="469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34D7D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5C49782C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ア）××に関する実証</w:t>
            </w:r>
          </w:p>
          <w:p w14:paraId="09940FBF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2CCB1C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1.××の調査</w:t>
            </w:r>
          </w:p>
          <w:p w14:paraId="2178B7E8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3404BE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2.××</w:t>
            </w:r>
            <w:r w:rsidR="00D5668B">
              <w:rPr>
                <w:rFonts w:ascii="ＭＳ ゴシック" w:eastAsia="ＭＳ ゴシック" w:hAnsi="ＭＳ ゴシック" w:hint="eastAsia"/>
              </w:rPr>
              <w:t>サービス</w:t>
            </w:r>
            <w:r w:rsidRPr="003A5B7D">
              <w:rPr>
                <w:rFonts w:ascii="ＭＳ ゴシック" w:eastAsia="ＭＳ ゴシック" w:hAnsi="ＭＳ ゴシック"/>
              </w:rPr>
              <w:t>の構築</w:t>
            </w:r>
          </w:p>
          <w:p w14:paraId="79A6AF1B" w14:textId="77777777" w:rsidR="00671717" w:rsidRPr="003A5B7D" w:rsidRDefault="00671717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2-1.××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0A98A6F5" w14:textId="77777777" w:rsidR="00671717" w:rsidRPr="003A5B7D" w:rsidRDefault="00671717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2-2.××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1D49BA21" w14:textId="77777777" w:rsidR="00671717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0765583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イ）××に関する実証</w:t>
            </w:r>
          </w:p>
          <w:p w14:paraId="46BB4E0B" w14:textId="77777777" w:rsidR="00CD10B3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ADD277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3.××の実証</w:t>
            </w:r>
          </w:p>
          <w:p w14:paraId="196FEA3D" w14:textId="77777777" w:rsidR="00671717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3-1.××の調査</w:t>
            </w:r>
          </w:p>
          <w:p w14:paraId="7579D2D1" w14:textId="77777777" w:rsidR="00671717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3-2.××の検証</w:t>
            </w:r>
          </w:p>
          <w:p w14:paraId="5D997FA7" w14:textId="77777777" w:rsidR="00671717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4C320E1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4.成果報告書のとりまとめ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D13134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596D1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BAACA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7D427A" w14:textId="77777777" w:rsidR="00671717" w:rsidRPr="003A5B7D" w:rsidRDefault="00C00E6D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25B80BB5" wp14:editId="20A5E90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151765</wp:posOffset>
                      </wp:positionV>
                      <wp:extent cx="444500" cy="0"/>
                      <wp:effectExtent l="0" t="76200" r="12700" b="952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BF10F" id="直線コネクタ 26" o:spid="_x0000_s1026" style="position:absolute;left:0;text-align:left;flip:y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11.95pt" to="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LNTgIAAGMEAAAOAAAAZHJzL2Uyb0RvYy54bWysVMFuEzEQvSPxD5bv6e6GbUhX3VQom3Ap&#10;EKmFu2N7sxZe27KdbCLEJT3zA/ARHEDiyMfk0N9g7KQpLReEyMEZe2ae37wZ7/nFupVoxa0TWpU4&#10;O0kx4opqJtSixG+vp70hRs4TxYjUipd4wx2+GD19ct6Zgvd1oyXjFgGIckVnStx4b4okcbThLXEn&#10;2nAFzlrblnjY2kXCLOkAvZVJP00HSactM1ZT7hycVnsnHkX8uubUv6lrxz2SJQZuPq42rvOwJqNz&#10;UiwsMY2gBxrkH1i0RCi49AhVEU/Q0oo/oFpBrXa69idUt4mua0F5rAGqydJH1Vw1xPBYC4jjzFEm&#10;9/9g6evVzCLBStwfYKRICz26/fL99sfn3fbb7ubTbvt1t/2JwAlKdcYVkDBWMxtqpWt1ZS41fe+Q&#10;0uOGqAWPjK83BlCykJE8SAkbZ+C+efdKM4ghS6+jbOvatqiWwrwLiQEcpEHr2KfNsU987RGFwzzP&#10;T1PoJr1zJaQICCHPWOdfct2iYJRYChUUJAVZXTofGN2HhGOlp0LKOAVSoQ5kOM0BOricloIFb9zY&#10;xXwsLVqRMEjxF+t7FGb1UrGI1nDCJgfbEyHBRj4K4zwn0jc43NZyhpHk8HSCtacnVbgQagXCB2s/&#10;Sh/O0rPJcDLMe3l/MOnlaVX1XkzHeW8wzZ6fVs+q8bjKPgbuWV40gjGuAv27sc7yvxubwwPbD+Rx&#10;sI9CJQ/Ro6JA9u4/ko5tD53ez8xcs83MhurCBMAkx+DDqwtP5fd9jLr/Nox+AQAA//8DAFBLAwQU&#10;AAYACAAAACEA1wl6Z9sAAAAHAQAADwAAAGRycy9kb3ducmV2LnhtbEyOwU7DMBBE70j8g7VI3FqH&#10;NA0Q4lQIVPVEJQpSr268JAF7HWK3CX/PIg5wHM3ozStXk7PihEPoPCm4micgkGpvOmoUvL6sZzcg&#10;QtRktPWECr4wwKo6Pyt1YfxIz3jaxUYwhEKhFbQx9oWUoW7R6TD3PRJ3b35wOnIcGmkGPTLcWZkm&#10;SS6d7ogfWt3jQ4v1x+7oFKSbsdvb68flU5Nl+2m7+XxfrHOlLi+m+zsQEaf4N4YffVaHip0O/kgm&#10;CKtgtmTzyKzFLQju8ywFcfjNsirlf//qGwAA//8DAFBLAQItABQABgAIAAAAIQC2gziS/gAAAOEB&#10;AAATAAAAAAAAAAAAAAAAAAAAAABbQ29udGVudF9UeXBlc10ueG1sUEsBAi0AFAAGAAgAAAAhADj9&#10;If/WAAAAlAEAAAsAAAAAAAAAAAAAAAAALwEAAF9yZWxzLy5yZWxzUEsBAi0AFAAGAAgAAAAhAKgR&#10;Ms1OAgAAYwQAAA4AAAAAAAAAAAAAAAAALgIAAGRycy9lMm9Eb2MueG1sUEsBAi0AFAAGAAgAAAAh&#10;ANcJemfbAAAABwEAAA8AAAAAAAAAAAAAAAAAqA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  <w:p w14:paraId="1D6C1FAF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8083C7D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F055EED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7E8CBCB" wp14:editId="3A7DDA9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117475</wp:posOffset>
                      </wp:positionV>
                      <wp:extent cx="883920" cy="7620"/>
                      <wp:effectExtent l="0" t="57150" r="30480" b="8763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EE14B" id="直線コネクタ 23" o:spid="_x0000_s1026" style="position:absolute;left:0;text-align:left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5pt,9.25pt" to="6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4FTAIAAFwEAAAOAAAAZHJzL2Uyb0RvYy54bWysVM2O0zAQviPxDpbv3SRtttuNNl2hpuWy&#10;QKVdHsC1ncbCsS3b27RCXJYzLwAPwQEkjjxMD/sajN0fKFwQogd37Jn55pu/XF2vW4lW3DqhVYmz&#10;sxQjrqhmQi1L/Ppu1hth5DxRjEiteIk33OHr8dMnV50peF83WjJuEYAoV3SmxI33pkgSRxveEnem&#10;DVegrLVtiYerXSbMkg7QW5n003SYdNoyYzXlzsFrtVPiccSva079q7p23CNZYuDm42njuQhnMr4i&#10;xdIS0wi6p0H+gUVLhIKgR6iKeILurfgDqhXUaqdrf0Z1m+i6FpTHHCCbLP0tm9uGGB5zgeI4cyyT&#10;+3+w9OVqbpFgJe4PMFKkhR49fvr6+O3j9uHL9v2H7cPn7cN3BEqoVGdcAQ4TNbchV7pWt+ZG0zcO&#10;KT1piFryyPhuYwAlCx7JiUu4OAPxFt0LzcCG3Hsdy7aubRsgoSBoHbuzOXaHrz2i8DgaDS770EMK&#10;qoshSAGfFAdXY51/znWLglBiKVQoHSnI6sb5nenBJDwrPRNSwjsppEId5H+ep2n0cFoKFrRB6exy&#10;MZEWrUiYoPjbBz4xs/pesYjWcMKme9kTIUFGPlbEeU6kb3CI1nKGkeSwM0Ha0ZMqBIR0gfBe2s3Q&#10;28v0cjqajvJe3h9Oe3laVb1ns0neG86yi/NqUE0mVfYucM/yohGMcRXoH+Y5y/9uXvabtZvE40Qf&#10;C5WcosfiA9nDfyQd+x1avBuWhWabuQ3ZhdbDCEfj/bqFHfn1Hq1+fhTGPwAAAP//AwBQSwMEFAAG&#10;AAgAAAAhAB5fQ0XdAAAACAEAAA8AAABkcnMvZG93bnJldi54bWxMj8FOwzAQRO9I/IO1SNxah6SU&#10;NsSpqiA4wYHCB7jxkqTE68h20vD3bE9w290Zzb4pdrPtxYQ+dI4U3C0TEEi1Mx01Cj4/nhcbECFq&#10;Mrp3hAp+MMCuvL4qdG7cmd5xOsRGcAiFXCtoYxxyKUPdotVh6QYk1r6ctzry6htpvD5zuO1lmiRr&#10;aXVH/KHVA1Yt1t+H0Sp42dthqF7tOKVPbz5gdkrX1Ump25t5/wgi4hz/zHDBZ3QomenoRjJB9AoW&#10;qy07+b65B3HRs1UG4sjD9gFkWcj/BcpfAAAA//8DAFBLAQItABQABgAIAAAAIQC2gziS/gAAAOEB&#10;AAATAAAAAAAAAAAAAAAAAAAAAABbQ29udGVudF9UeXBlc10ueG1sUEsBAi0AFAAGAAgAAAAhADj9&#10;If/WAAAAlAEAAAsAAAAAAAAAAAAAAAAALwEAAF9yZWxzLy5yZWxzUEsBAi0AFAAGAAgAAAAhACmy&#10;jgVMAgAAXAQAAA4AAAAAAAAAAAAAAAAALgIAAGRycy9lMm9Eb2MueG1sUEsBAi0AFAAGAAgAAAAh&#10;AB5fQ0XdAAAACAEAAA8AAAAAAAAAAAAAAAAApg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  <w:p w14:paraId="1C1789EF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E135583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6C46B9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85F5F82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DDFE32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1A42B5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AE8AC64" wp14:editId="4B2A6E0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125095</wp:posOffset>
                      </wp:positionV>
                      <wp:extent cx="447040" cy="0"/>
                      <wp:effectExtent l="0" t="76200" r="29210" b="9525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279A6" id="直線コネクタ 24" o:spid="_x0000_s102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9.85pt" to="102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p/SgIAAFkEAAAOAAAAZHJzL2Uyb0RvYy54bWysVM1uEzEQviPxDpbv6e6GbZquuqnQbsKl&#10;QKWWB3Bsb9bCa1u2m02EuIQzLwAPwQEkjjxMDn0Nxs4PLVwQIgdn7Jn5/M034724XHUSLbl1QqsS&#10;ZycpRlxRzYRalPjN7Wwwxsh5ohiRWvESr7nDl5OnTy56U/ChbrVk3CIAUa7oTYlb702RJI62vCPu&#10;RBuuwNlo2xEPW7tImCU9oHcyGabpKOm1ZcZqyp2D03rnxJOI3zSc+tdN47hHssTAzcfVxnUe1mRy&#10;QYqFJaYVdE+D/AOLjggFlx6hauIJurPiD6hOUKudbvwJ1V2im0ZQHmuAarL0t2puWmJ4rAXEceYo&#10;k/t/sPTV8toiwUo8zDFSpIMe3X/+dv/903bzdfvh43bzZbv5gcAJSvXGFZBQqWsbaqUrdWOuNH3r&#10;kNJVS9SCR8a3awMoWchIHqWEjTNw37x/qRnEkDuvo2yrxnYBEgRBq9id9bE7fOURhcM8P0tz6CE9&#10;uBJSHPKMdf4F1x0KRomlUEE3UpDllfOBBykOIeFY6ZmQMvZeKtRD8ad5msYMp6VgwRvinF3MK2nR&#10;koTxib9YFXgehll9p1hEazlh073tiZBgIx/lcJ4T6Vscbus4w0hyeDDB2tGTKlwItQLhvbUboHfn&#10;6fl0PB3ng3w4mg7ytK4Hz2dVPhjNsrPT+lldVXX2PnDP8qIVjHEV6B+GOcv/blj2z2o3hsdxPgqV&#10;PEaPigLZw38kHZsd+rublLlm62sbqgt9h/mNwfu3Fh7Iw32M+vVFmPwEAAD//wMAUEsDBBQABgAI&#10;AAAAIQAbkts83AAAAAkBAAAPAAAAZHJzL2Rvd25yZXYueG1sTI/BTsMwEETvSPyDtUjcqENKC4Q4&#10;VRUEJ3qg8AFuvCQp8dqynTT8PYs4wG1ndzT7ptzMdhAThtg7UnC9yEAgNc701Cp4f3u6ugMRkyaj&#10;B0eo4AsjbKrzs1IXxp3oFad9agWHUCy0gi4lX0gZmw6tjgvnkfj24YLViWVopQn6xOF2kHmWraXV&#10;PfGHTnusO2w+96NV8Ly13tcvdpzyx12IuDzm6/qo1OXFvH0AkXBOf2b4wWd0qJjp4EYyUQyslyvu&#10;kni4vwXBhjxb3YA4/C5kVcr/DapvAAAA//8DAFBLAQItABQABgAIAAAAIQC2gziS/gAAAOEBAAAT&#10;AAAAAAAAAAAAAAAAAAAAAABbQ29udGVudF9UeXBlc10ueG1sUEsBAi0AFAAGAAgAAAAhADj9If/W&#10;AAAAlAEAAAsAAAAAAAAAAAAAAAAALwEAAF9yZWxzLy5yZWxzUEsBAi0AFAAGAAgAAAAhAK0rKn9K&#10;AgAAWQQAAA4AAAAAAAAAAAAAAAAALgIAAGRycy9lMm9Eb2MueG1sUEsBAi0AFAAGAAgAAAAhABuS&#10;2zzcAAAACQEAAA8AAAAAAAAAAAAAAAAApA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477DF70A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7B19F1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B9F0E2F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FF026E6" w14:textId="77777777" w:rsidR="00671717" w:rsidRPr="003A5B7D" w:rsidRDefault="00671717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1108EA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78FDE2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54AACFA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DAC3BE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94307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313C993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928FAC6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42946C4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35CC5D42" wp14:editId="5DAC76D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117475</wp:posOffset>
                      </wp:positionV>
                      <wp:extent cx="881380" cy="7620"/>
                      <wp:effectExtent l="0" t="76200" r="13970" b="8763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138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02CBC" id="直線コネクタ 8" o:spid="_x0000_s1026" style="position:absolute;left:0;text-align:left;flip:y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9.25pt" to="66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gNVAIAAGQEAAAOAAAAZHJzL2Uyb0RvYy54bWysVMFuEzEQvSPxD5bv6e6m23S76qZC2YRL&#10;gUot3B3bm7Xw2pbtZhMhLu2ZH4CP4AASRz4mh/4GYydNW7ggRA7O2DPz/GbmeU/PVp1ES26d0KrC&#10;2UGKEVdUM6EWFX57NRsUGDlPFCNSK17hNXf4bPz82WlvSj7UrZaMWwQgypW9qXDrvSmTxNGWd8Qd&#10;aMMVOBttO+JhaxcJs6QH9E4mwzQdJb22zFhNuXNwWm+deBzxm4ZT/6ZpHPdIVhi4+bjauM7DmoxP&#10;SbmwxLSC7miQf2DREaHg0j1UTTxB11b8AdUJarXTjT+gukt00wjKYw1QTZb+Vs1lSwyPtUBznNm3&#10;yf0/WPp6eWGRYBWGQSnSwYjuvny/+/F5c/Ntc/tpc/N1c/MTFaFPvXElhE/UhQ2V0pW6NOeavndI&#10;6UlL1IJHvldrAyBZyEiepISNM3DbvH+lGcSQa69j01aN7VAjhXkXEgM4NAat4pTW+ynxlUcUDosi&#10;OyxglhRcx6NhnGFCygASUo11/iXXHQpGhaVQoYWkJMtz5wOph5BwrPRMSBllIBXqKzw8ytM0Zjgt&#10;BQveEOfsYj6RFi1JUFL8xRLB8zjM6mvFIlrLCZvubE+EBBv52BvnOZG+xeG2jjOMJIe3E6wtPanC&#10;hVAuEN5ZWy19OElPpsW0yAf5cDQd5GldD17MJvlgNMuOj+rDejKps4+Be5aXrWCMq0D/XtdZ/ne6&#10;2b2wrSL3yt43KnmKHjsKZO//I+k4+TDsrWzmmq0vbKguiACkHIN3zy68lcf7GPXwcRj/AgAA//8D&#10;AFBLAwQUAAYACAAAACEA1fPJGd8AAAAIAQAADwAAAGRycy9kb3ducmV2LnhtbEyPQU/DMAyF70j8&#10;h8hI3LaUdu1GaToh0LQTkxhIu2aNaQuNU5psLf8e7wQ32+/p+XvFerKdOOPgW0cK7uYRCKTKmZZq&#10;Be9vm9kKhA+ajO4coYIf9LAur68KnRs30iue96EWHEI+1wqaEPpcSl81aLWfux6JtQ83WB14HWpp&#10;Bj1yuO1kHEWZtLol/tDoHp8arL72J6sg3o7toVs+py/1YnGYdtvvz2STKXV7Mz0+gAg4hT8zXPAZ&#10;HUpmOroTGS86BbM0YyffVymIi54kMYgjD/dLkGUh/xcofwEAAP//AwBQSwECLQAUAAYACAAAACEA&#10;toM4kv4AAADhAQAAEwAAAAAAAAAAAAAAAAAAAAAAW0NvbnRlbnRfVHlwZXNdLnhtbFBLAQItABQA&#10;BgAIAAAAIQA4/SH/1gAAAJQBAAALAAAAAAAAAAAAAAAAAC8BAABfcmVscy8ucmVsc1BLAQItABQA&#10;BgAIAAAAIQBHpJgNVAIAAGQEAAAOAAAAAAAAAAAAAAAAAC4CAABkcnMvZTJvRG9jLnhtbFBLAQIt&#10;ABQABgAIAAAAIQDV88kZ3wAAAAgBAAAPAAAAAAAAAAAAAAAAAK4EAABkcnMvZG93bnJldi54bWxQ&#10;SwUGAAAAAAQABADzAAAAugUAAAAA&#10;" strokeweight="2pt">
                      <v:stroke endarrow="classic"/>
                    </v:line>
                  </w:pict>
                </mc:Fallback>
              </mc:AlternateContent>
            </w:r>
          </w:p>
          <w:p w14:paraId="3E8C6F98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CA2025F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E41BC6B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E640C5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E4F8EA0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1F476D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54CE63C2" wp14:editId="0CD5F65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117475</wp:posOffset>
                      </wp:positionV>
                      <wp:extent cx="1398270" cy="0"/>
                      <wp:effectExtent l="0" t="76200" r="3048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44069" id="直線コネクタ 7" o:spid="_x0000_s1026" style="position:absolute;left:0;text-align:left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5pt,9.25pt" to="139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sdSwIAAFgEAAAOAAAAZHJzL2Uyb0RvYy54bWysVM1uEzEQviPxDpbv6e6m2yZdZVOhbMKl&#10;QKWWB3Bsb9bCa1u2k02EuJRzXwAeggNIHHmYHPoajJ0fWrggRA7O2DP+/M03Mzu6XLcSrbh1QqsS&#10;ZycpRlxRzYRalPjt7aw3xMh5ohiRWvESb7jDl+Pnz0adKXhfN1oybhGAKFd0psSN96ZIEkcb3hJ3&#10;og1X4Ky1bYmHrV0kzJIO0FuZ9NP0POm0ZcZqyp2D02rnxOOIX9ec+jd17bhHssTAzcfVxnUe1mQ8&#10;IsXCEtMIuqdB/oFFS4SCR49QFfEELa34A6oV1Gqna39CdZvouhaUxxwgmyz9LZubhhgecwFxnDnK&#10;5P4fLH29urZIsBIPMFKkhRI9fP728P3T9u7r9uP99u7L9u4HGgSdOuMKCJ+oaxsypWt1Y640feeQ&#10;0pOGqAWPfG83BkCycCN5ciVsnIHX5t0rzSCGLL2Ooq1r2wZIkAOtY202x9rwtUcUDrPTi2F/ACWk&#10;B19CisNFY51/yXWLglFiKVSQjRRkdeV8IEKKQ0g4VnompIyllwp1Je6f5WkabzgtBQveEOfsYj6R&#10;Fq1I6J74i2mB53GY1UvFIlrDCZvubU+EBBv5qIfznEjf4PBayxlGksO8BGtHT6rwICQLhPfWrn/e&#10;X6QX0+F0mPfy/vm0l6dV1Xsxm+S981k2OKtOq8mkyj4E7lleNIIxrgL9Qy9n+d/1yn6qdl147Oaj&#10;UMlT9KgokD38R9Kx2qHAu1aZa7a5tiG7UHho3xi8H7UwH4/3MerXB2H8EwAA//8DAFBLAwQUAAYA&#10;CAAAACEAkwejA9sAAAAIAQAADwAAAGRycy9kb3ducmV2LnhtbEyPwU7DMBBE70j8g7VI3KhDUNuQ&#10;xqmqIDjBgcIHuPE2SYnXVuyk4e9ZxIEed2Y0+6bYzrYXEw6hc6TgfpGAQKqd6ahR8PnxfJeBCFGT&#10;0b0jVPCNAbbl9VWhc+PO9I7TPjaCSyjkWkEbo8+lDHWLVoeF80jsHd1gdeRzaKQZ9JnLbS/TJFlJ&#10;qzviD632WLVYf+1Hq+BlZ72vXu04pU9vQ8CHU7qqTkrd3sy7DYiIc/wPwy8+o0PJTAc3kgmiV7DM&#10;1pxkPVuCYD9dZ48gDn+CLAt5OaD8AQAA//8DAFBLAQItABQABgAIAAAAIQC2gziS/gAAAOEBAAAT&#10;AAAAAAAAAAAAAAAAAAAAAABbQ29udGVudF9UeXBlc10ueG1sUEsBAi0AFAAGAAgAAAAhADj9If/W&#10;AAAAlAEAAAsAAAAAAAAAAAAAAAAALwEAAF9yZWxzLy5yZWxzUEsBAi0AFAAGAAgAAAAhAJkyyx1L&#10;AgAAWAQAAA4AAAAAAAAAAAAAAAAALgIAAGRycy9lMm9Eb2MueG1sUEsBAi0AFAAGAAgAAAAhAJMH&#10;owPbAAAACAEAAA8AAAAAAAAAAAAAAAAApQ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5403D605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2366B36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CBBD7F2" w14:textId="77777777" w:rsidR="00671717" w:rsidRPr="003A5B7D" w:rsidRDefault="00671717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585D3D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1FDF6F4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F7C9FA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B0C65C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5A90A44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FB821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BB94B8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E921D02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66F8F5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DB16F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00C95BD" w14:textId="77777777" w:rsidR="00671717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D93A52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9F1A48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FC0025D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4278B31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13B5BC" w14:textId="77777777" w:rsidR="00CD10B3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B2FCC74" w14:textId="77777777" w:rsidR="00671717" w:rsidRPr="003A5B7D" w:rsidRDefault="00671717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53C37234" w14:textId="77777777" w:rsidR="00671717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07588B41" wp14:editId="302171B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3546475</wp:posOffset>
                      </wp:positionV>
                      <wp:extent cx="883920" cy="7620"/>
                      <wp:effectExtent l="0" t="57150" r="30480" b="8763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6AFE5" id="直線コネクタ 1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279.25pt" to="65.1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TbSwIAAFoEAAAOAAAAZHJzL2Uyb0RvYy54bWysVM2O0zAQviPxDpbv3STdbLcbbbpCTctl&#10;gUq7PIBrO42FY1u227RCXJYzLwAPwQEkjjxMD/sajN0fKFwQogd3bI+/+eabmVzfrFuJVtw6oVWJ&#10;s7MUI66oZkItSvz6ftobYuQ8UYxIrXiJN9zhm9HTJ9edKXhfN1oybhGAKFd0psSN96ZIEkcb3hJ3&#10;pg1XcFlr2xIPW7tImCUdoLcy6afpIOm0ZcZqyp2D02p3iUcRv6459a/q2nGPZImBm4+rjes8rMno&#10;mhQLS0wj6J4G+QcWLREKgh6hKuIJWlrxB1QrqNVO1/6M6jbRdS0ojzlANln6WzZ3DTE85gLiOHOU&#10;yf0/WPpyNbNIMKgdRoq0UKLHT18fv33cPnzZvv+wffi8ffiOsqBTZ1wB7mM1syFTulZ35lbTNw4p&#10;PW6IWvDI935jACS+SE6ehI0zEG3evdAMfMjS6yjaurZtgAQ50DrWZnOsDV97ROFwODy/6kMFKVxd&#10;DsACRgkpDk+Ndf451y0KRomlUEE4UpDVrfM714NLOFZ6KqSMxZcKdSXuX+RpGl84LQULt8HP2cV8&#10;LC1akdA/8bcPfOJm9VKxiNZwwiZ72xMhwUY+KuI8J9I3OERrOcNIcpiYYO3oSRUCQrpAeG/tOujt&#10;VXo1GU6GeS/vDya9PK2q3rPpOO8NptnlRXVejcdV9i5wz/KiEYxxFegfujnL/65b9nO168NjPx+F&#10;Sk7Ro/hA9vAfScd6hxLvmmWu2WZmQ3ah9NDA0Xk/bGFCft1Hr5+fhNEPAAAA//8DAFBLAwQUAAYA&#10;CAAAACEA8zI0kt4AAAAKAQAADwAAAGRycy9kb3ducmV2LnhtbEyPwU7DMBBE70j8g7VI3FqHVClt&#10;GqeqguAEhxY+wI2XJG28tmwnDX+Pc4Lj7Ixm3xT7SfdsROc7QwKelgkwpNqojhoBX5+viw0wHyQp&#10;2RtCAT/oYV/e3xUyV+ZGRxxPoWGxhHwuBbQh2JxzX7eopV8aixS9b+O0DFG6hisnb7Fc9zxNkjXX&#10;sqP4oZUWqxbr62nQAt4O2trqXQ9j+vLhPK4u6bq6CPH4MB12wAJO4S8MM35EhzIync1AyrNewGIb&#10;pwQBWbbJgM2BVZICO8+X7TPwsuD/J5S/AAAA//8DAFBLAQItABQABgAIAAAAIQC2gziS/gAAAOEB&#10;AAATAAAAAAAAAAAAAAAAAAAAAABbQ29udGVudF9UeXBlc10ueG1sUEsBAi0AFAAGAAgAAAAhADj9&#10;If/WAAAAlAEAAAsAAAAAAAAAAAAAAAAALwEAAF9yZWxzLy5yZWxzUEsBAi0AFAAGAAgAAAAhAKVl&#10;JNtLAgAAWgQAAA4AAAAAAAAAAAAAAAAALgIAAGRycy9lMm9Eb2MueG1sUEsBAi0AFAAGAAgAAAAh&#10;APMyNJLeAAAACgEAAA8AAAAAAAAAAAAAAAAApQ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1C9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1B2B5AF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FF0B27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FFB92C4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613A35A1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12845D2" w14:textId="77777777" w:rsidR="007A116F" w:rsidRPr="003A5B7D" w:rsidRDefault="007A116F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10B4515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8660E85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E47E0A1" w14:textId="77777777" w:rsidR="00671717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668151EF" w14:textId="77777777" w:rsidR="00CD10B3" w:rsidRDefault="00CD10B3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0A3128AD" w14:textId="77777777" w:rsidR="00CD10B3" w:rsidRDefault="00CD10B3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AF22913" w14:textId="77777777" w:rsidR="00CD10B3" w:rsidRPr="003A5B7D" w:rsidRDefault="00CD10B3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71E888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9689FF3" w14:textId="77777777" w:rsidR="007A116F" w:rsidRPr="003A5B7D" w:rsidRDefault="007A116F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DCCFF40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4C690926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7490DAE8" w14:textId="77777777" w:rsidR="00671717" w:rsidRPr="003A5B7D" w:rsidRDefault="00671717" w:rsidP="00857AAF">
            <w:pPr>
              <w:ind w:right="20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71717" w:rsidRPr="003A5B7D" w14:paraId="3EB8318F" w14:textId="77777777" w:rsidTr="00392A0A">
        <w:trPr>
          <w:cantSplit/>
          <w:trHeight w:val="34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5BDA86" w14:textId="77777777" w:rsidR="00671717" w:rsidRPr="003A5B7D" w:rsidRDefault="00671717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DB028C" w14:textId="77777777" w:rsidR="00671717" w:rsidRPr="003A5B7D" w:rsidRDefault="00671717" w:rsidP="00C16B5F">
            <w:pPr>
              <w:tabs>
                <w:tab w:val="center" w:pos="4252"/>
                <w:tab w:val="right" w:pos="8504"/>
              </w:tabs>
              <w:snapToGrid w:val="0"/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FD93B7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18D20A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013E751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DAAE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*****</w:t>
            </w:r>
          </w:p>
        </w:tc>
      </w:tr>
    </w:tbl>
    <w:p w14:paraId="3B5212EA" w14:textId="64D26BB8" w:rsidR="00C16B5F" w:rsidRPr="003A5B7D" w:rsidRDefault="00C16B5F" w:rsidP="00C16B5F">
      <w:pPr>
        <w:ind w:left="400" w:right="0" w:hangingChars="200" w:hanging="4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427B1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は消費税込みの金額を記入</w:t>
      </w:r>
      <w:r w:rsidR="00C9382D">
        <w:rPr>
          <w:rFonts w:ascii="ＭＳ ゴシック" w:eastAsia="ＭＳ ゴシック" w:hAnsi="ＭＳ ゴシック" w:hint="eastAsia"/>
        </w:rPr>
        <w:t>すること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56AC7E49" w14:textId="501909FD" w:rsidR="00C16B5F" w:rsidRDefault="00C16B5F" w:rsidP="00AD0631">
      <w:pPr>
        <w:snapToGrid w:val="0"/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A185A" w:rsidRPr="003A5B7D">
        <w:rPr>
          <w:rFonts w:ascii="ＭＳ ゴシック" w:eastAsia="ＭＳ ゴシック" w:hAnsi="ＭＳ ゴシック" w:hint="eastAsia"/>
        </w:rPr>
        <w:t>２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はあくまでも委託先を選定する際の参考として記入</w:t>
      </w:r>
      <w:r w:rsidR="00C9382D">
        <w:rPr>
          <w:rFonts w:ascii="ＭＳ ゴシック" w:eastAsia="ＭＳ ゴシック" w:hAnsi="ＭＳ ゴシック" w:hint="eastAsia"/>
        </w:rPr>
        <w:t>する</w:t>
      </w:r>
      <w:r w:rsidRPr="003A5B7D">
        <w:rPr>
          <w:rFonts w:ascii="ＭＳ ゴシック" w:eastAsia="ＭＳ ゴシック" w:hAnsi="ＭＳ ゴシック" w:hint="eastAsia"/>
        </w:rPr>
        <w:t>ものであり、契約金額について何ら保証するものでは</w:t>
      </w:r>
      <w:r w:rsidR="00C9382D">
        <w:rPr>
          <w:rFonts w:ascii="ＭＳ ゴシック" w:eastAsia="ＭＳ ゴシック" w:hAnsi="ＭＳ ゴシック" w:hint="eastAsia"/>
        </w:rPr>
        <w:t>ない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3275AA36" w14:textId="558C72A3" w:rsidR="007D4456" w:rsidRPr="003A5B7D" w:rsidRDefault="007D4456" w:rsidP="00C16B5F">
      <w:pPr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(注３)</w:t>
      </w:r>
      <w:r w:rsidR="00C11AFB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枚数制限なし。</w:t>
      </w:r>
    </w:p>
    <w:bookmarkEnd w:id="0"/>
    <w:p w14:paraId="670F9E79" w14:textId="77777777" w:rsidR="00C16B5F" w:rsidRPr="003A5B7D" w:rsidRDefault="00C16B5F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16B5F" w:rsidRPr="003A5B7D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8EA25" w14:textId="77777777" w:rsidR="007B5D8F" w:rsidRDefault="007B5D8F" w:rsidP="00FC7E1B">
      <w:r>
        <w:separator/>
      </w:r>
    </w:p>
    <w:p w14:paraId="764B73DE" w14:textId="77777777" w:rsidR="007B5D8F" w:rsidRDefault="007B5D8F" w:rsidP="00FC7E1B"/>
  </w:endnote>
  <w:endnote w:type="continuationSeparator" w:id="0">
    <w:p w14:paraId="37364A30" w14:textId="77777777" w:rsidR="007B5D8F" w:rsidRDefault="007B5D8F" w:rsidP="00FC7E1B">
      <w:r>
        <w:continuationSeparator/>
      </w:r>
    </w:p>
    <w:p w14:paraId="38C8E1D0" w14:textId="77777777" w:rsidR="007B5D8F" w:rsidRDefault="007B5D8F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BC446" w14:textId="77777777" w:rsidR="005E3B95" w:rsidRDefault="005E3B95" w:rsidP="00AD0631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6544" w14:textId="77777777" w:rsidR="007B5D8F" w:rsidRDefault="007B5D8F" w:rsidP="00FC7E1B">
      <w:pPr>
        <w:ind w:rightChars="35"/>
      </w:pPr>
      <w:r>
        <w:separator/>
      </w:r>
    </w:p>
    <w:p w14:paraId="28DB9255" w14:textId="77777777" w:rsidR="007B5D8F" w:rsidRDefault="007B5D8F" w:rsidP="00FC7E1B">
      <w:pPr>
        <w:ind w:rightChars="35"/>
      </w:pPr>
    </w:p>
  </w:footnote>
  <w:footnote w:type="continuationSeparator" w:id="0">
    <w:p w14:paraId="5C3DEC25" w14:textId="77777777" w:rsidR="007B5D8F" w:rsidRDefault="007B5D8F" w:rsidP="00FC7E1B">
      <w:r>
        <w:continuationSeparator/>
      </w:r>
    </w:p>
    <w:p w14:paraId="4E992DCB" w14:textId="77777777" w:rsidR="007B5D8F" w:rsidRDefault="007B5D8F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3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4FD"/>
    <w:rsid w:val="00011C42"/>
    <w:rsid w:val="00012F1B"/>
    <w:rsid w:val="00021312"/>
    <w:rsid w:val="00023B47"/>
    <w:rsid w:val="00027E31"/>
    <w:rsid w:val="000361EE"/>
    <w:rsid w:val="00037807"/>
    <w:rsid w:val="00041A51"/>
    <w:rsid w:val="0004495C"/>
    <w:rsid w:val="00053218"/>
    <w:rsid w:val="000544CD"/>
    <w:rsid w:val="000548DA"/>
    <w:rsid w:val="0005556A"/>
    <w:rsid w:val="00056123"/>
    <w:rsid w:val="00056F2B"/>
    <w:rsid w:val="00057A10"/>
    <w:rsid w:val="00064CAA"/>
    <w:rsid w:val="00071F9D"/>
    <w:rsid w:val="000746ED"/>
    <w:rsid w:val="00083590"/>
    <w:rsid w:val="00087ED9"/>
    <w:rsid w:val="00091621"/>
    <w:rsid w:val="000974FF"/>
    <w:rsid w:val="000A42FE"/>
    <w:rsid w:val="000B0E54"/>
    <w:rsid w:val="000B2EC9"/>
    <w:rsid w:val="000B4ABB"/>
    <w:rsid w:val="000C1484"/>
    <w:rsid w:val="000C583B"/>
    <w:rsid w:val="000C61F2"/>
    <w:rsid w:val="000D43DA"/>
    <w:rsid w:val="000D5098"/>
    <w:rsid w:val="000D76CE"/>
    <w:rsid w:val="000E042C"/>
    <w:rsid w:val="000E1064"/>
    <w:rsid w:val="000E247A"/>
    <w:rsid w:val="000E48CC"/>
    <w:rsid w:val="000E574D"/>
    <w:rsid w:val="00100A81"/>
    <w:rsid w:val="00110082"/>
    <w:rsid w:val="001111C6"/>
    <w:rsid w:val="001128F1"/>
    <w:rsid w:val="001133C8"/>
    <w:rsid w:val="00113FDB"/>
    <w:rsid w:val="00115BBD"/>
    <w:rsid w:val="00115FDD"/>
    <w:rsid w:val="001222BB"/>
    <w:rsid w:val="0012286C"/>
    <w:rsid w:val="001241EE"/>
    <w:rsid w:val="00127AE1"/>
    <w:rsid w:val="00133D47"/>
    <w:rsid w:val="0014458E"/>
    <w:rsid w:val="00155DF1"/>
    <w:rsid w:val="00157A89"/>
    <w:rsid w:val="00164F61"/>
    <w:rsid w:val="0016590E"/>
    <w:rsid w:val="00167366"/>
    <w:rsid w:val="00173DE2"/>
    <w:rsid w:val="00194D8B"/>
    <w:rsid w:val="00194F80"/>
    <w:rsid w:val="00197BA9"/>
    <w:rsid w:val="001A0E58"/>
    <w:rsid w:val="001A1954"/>
    <w:rsid w:val="001A1C7B"/>
    <w:rsid w:val="001A6744"/>
    <w:rsid w:val="001A7E83"/>
    <w:rsid w:val="001B6255"/>
    <w:rsid w:val="001B697A"/>
    <w:rsid w:val="001E373F"/>
    <w:rsid w:val="001E3DB0"/>
    <w:rsid w:val="001E706D"/>
    <w:rsid w:val="001F1A12"/>
    <w:rsid w:val="001F27D8"/>
    <w:rsid w:val="001F446C"/>
    <w:rsid w:val="001F632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2607D"/>
    <w:rsid w:val="00235FD9"/>
    <w:rsid w:val="00237B64"/>
    <w:rsid w:val="00250B90"/>
    <w:rsid w:val="00252E0C"/>
    <w:rsid w:val="00257F7A"/>
    <w:rsid w:val="002628FF"/>
    <w:rsid w:val="00263FE0"/>
    <w:rsid w:val="00265D58"/>
    <w:rsid w:val="00266D71"/>
    <w:rsid w:val="00267A57"/>
    <w:rsid w:val="00271482"/>
    <w:rsid w:val="002775EF"/>
    <w:rsid w:val="00283BB2"/>
    <w:rsid w:val="00287320"/>
    <w:rsid w:val="00291EC3"/>
    <w:rsid w:val="00295DF5"/>
    <w:rsid w:val="002A2A1E"/>
    <w:rsid w:val="002B5E5A"/>
    <w:rsid w:val="002C40D5"/>
    <w:rsid w:val="002C5FCF"/>
    <w:rsid w:val="002D0A94"/>
    <w:rsid w:val="002D208D"/>
    <w:rsid w:val="002D2F64"/>
    <w:rsid w:val="002D3B9A"/>
    <w:rsid w:val="002D6AE7"/>
    <w:rsid w:val="002D77D7"/>
    <w:rsid w:val="002E4E02"/>
    <w:rsid w:val="002E5826"/>
    <w:rsid w:val="002F07C6"/>
    <w:rsid w:val="002F6444"/>
    <w:rsid w:val="00301F62"/>
    <w:rsid w:val="0030306F"/>
    <w:rsid w:val="00303A6B"/>
    <w:rsid w:val="00304C54"/>
    <w:rsid w:val="0030542D"/>
    <w:rsid w:val="00306A41"/>
    <w:rsid w:val="003075B7"/>
    <w:rsid w:val="003160EA"/>
    <w:rsid w:val="00320D0C"/>
    <w:rsid w:val="00321B5D"/>
    <w:rsid w:val="00321C4E"/>
    <w:rsid w:val="00324D84"/>
    <w:rsid w:val="0033468D"/>
    <w:rsid w:val="003375D9"/>
    <w:rsid w:val="003430FB"/>
    <w:rsid w:val="00344E4F"/>
    <w:rsid w:val="00357473"/>
    <w:rsid w:val="00361D6A"/>
    <w:rsid w:val="003641D9"/>
    <w:rsid w:val="0037784A"/>
    <w:rsid w:val="0037785F"/>
    <w:rsid w:val="0038602A"/>
    <w:rsid w:val="003922B6"/>
    <w:rsid w:val="00392A0A"/>
    <w:rsid w:val="003975A7"/>
    <w:rsid w:val="003A336C"/>
    <w:rsid w:val="003A43E8"/>
    <w:rsid w:val="003A5B7D"/>
    <w:rsid w:val="003B074C"/>
    <w:rsid w:val="003B2ABB"/>
    <w:rsid w:val="003C3713"/>
    <w:rsid w:val="003C42D9"/>
    <w:rsid w:val="003C4638"/>
    <w:rsid w:val="003D7270"/>
    <w:rsid w:val="003E6411"/>
    <w:rsid w:val="003F1FEE"/>
    <w:rsid w:val="0040049E"/>
    <w:rsid w:val="00402DBE"/>
    <w:rsid w:val="00422104"/>
    <w:rsid w:val="00423784"/>
    <w:rsid w:val="0044713C"/>
    <w:rsid w:val="00451675"/>
    <w:rsid w:val="0045199D"/>
    <w:rsid w:val="0045792B"/>
    <w:rsid w:val="00463CA8"/>
    <w:rsid w:val="00470951"/>
    <w:rsid w:val="00473357"/>
    <w:rsid w:val="004747E8"/>
    <w:rsid w:val="004958A7"/>
    <w:rsid w:val="00497330"/>
    <w:rsid w:val="00497F67"/>
    <w:rsid w:val="004A0F8F"/>
    <w:rsid w:val="004A1BEC"/>
    <w:rsid w:val="004A22D4"/>
    <w:rsid w:val="004A3AFE"/>
    <w:rsid w:val="004A478F"/>
    <w:rsid w:val="004B2378"/>
    <w:rsid w:val="004B3E39"/>
    <w:rsid w:val="004B7A08"/>
    <w:rsid w:val="004C1816"/>
    <w:rsid w:val="004C68AB"/>
    <w:rsid w:val="004C769E"/>
    <w:rsid w:val="004D339D"/>
    <w:rsid w:val="004D5D97"/>
    <w:rsid w:val="004D6A81"/>
    <w:rsid w:val="004D7362"/>
    <w:rsid w:val="004E70FD"/>
    <w:rsid w:val="004E7463"/>
    <w:rsid w:val="004F34DB"/>
    <w:rsid w:val="004F40ED"/>
    <w:rsid w:val="004F4D22"/>
    <w:rsid w:val="005012BB"/>
    <w:rsid w:val="005019D7"/>
    <w:rsid w:val="00510282"/>
    <w:rsid w:val="0051053E"/>
    <w:rsid w:val="00512B93"/>
    <w:rsid w:val="00513043"/>
    <w:rsid w:val="005132D6"/>
    <w:rsid w:val="005158E0"/>
    <w:rsid w:val="005161CB"/>
    <w:rsid w:val="00516D2D"/>
    <w:rsid w:val="00520821"/>
    <w:rsid w:val="005255C4"/>
    <w:rsid w:val="00533EE5"/>
    <w:rsid w:val="00542161"/>
    <w:rsid w:val="00543ED5"/>
    <w:rsid w:val="005509BE"/>
    <w:rsid w:val="00552E71"/>
    <w:rsid w:val="005541DC"/>
    <w:rsid w:val="005604E0"/>
    <w:rsid w:val="00564018"/>
    <w:rsid w:val="0058006A"/>
    <w:rsid w:val="00581F18"/>
    <w:rsid w:val="005825EE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E48D5"/>
    <w:rsid w:val="005F0FD7"/>
    <w:rsid w:val="005F23CE"/>
    <w:rsid w:val="005F2D34"/>
    <w:rsid w:val="005F4D55"/>
    <w:rsid w:val="005F7F4B"/>
    <w:rsid w:val="0060210A"/>
    <w:rsid w:val="00607F7A"/>
    <w:rsid w:val="00622639"/>
    <w:rsid w:val="00622955"/>
    <w:rsid w:val="00625FE1"/>
    <w:rsid w:val="00626763"/>
    <w:rsid w:val="00627ADB"/>
    <w:rsid w:val="0064489B"/>
    <w:rsid w:val="006462EE"/>
    <w:rsid w:val="00647614"/>
    <w:rsid w:val="0065200C"/>
    <w:rsid w:val="00652F3A"/>
    <w:rsid w:val="006543D0"/>
    <w:rsid w:val="00654B4B"/>
    <w:rsid w:val="00654DEC"/>
    <w:rsid w:val="00656466"/>
    <w:rsid w:val="006565BA"/>
    <w:rsid w:val="006568B8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B3947"/>
    <w:rsid w:val="006C6A92"/>
    <w:rsid w:val="006D0D39"/>
    <w:rsid w:val="006D49A5"/>
    <w:rsid w:val="006D547D"/>
    <w:rsid w:val="006E53C6"/>
    <w:rsid w:val="006E54E4"/>
    <w:rsid w:val="006F6478"/>
    <w:rsid w:val="006F6BA7"/>
    <w:rsid w:val="006F6D7F"/>
    <w:rsid w:val="00700DD2"/>
    <w:rsid w:val="00702BDF"/>
    <w:rsid w:val="00707A67"/>
    <w:rsid w:val="00707C3A"/>
    <w:rsid w:val="00712F7E"/>
    <w:rsid w:val="00714CBF"/>
    <w:rsid w:val="00723759"/>
    <w:rsid w:val="00731488"/>
    <w:rsid w:val="0073273E"/>
    <w:rsid w:val="00735CC8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116F"/>
    <w:rsid w:val="007A33B9"/>
    <w:rsid w:val="007B145A"/>
    <w:rsid w:val="007B1CC7"/>
    <w:rsid w:val="007B3C61"/>
    <w:rsid w:val="007B484D"/>
    <w:rsid w:val="007B5D8F"/>
    <w:rsid w:val="007C2933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E0740"/>
    <w:rsid w:val="007E5F51"/>
    <w:rsid w:val="007E7637"/>
    <w:rsid w:val="007F0318"/>
    <w:rsid w:val="007F158D"/>
    <w:rsid w:val="00800535"/>
    <w:rsid w:val="00803347"/>
    <w:rsid w:val="008043FD"/>
    <w:rsid w:val="008050F4"/>
    <w:rsid w:val="008054DE"/>
    <w:rsid w:val="00805686"/>
    <w:rsid w:val="00807752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47300"/>
    <w:rsid w:val="0085608C"/>
    <w:rsid w:val="00857AAF"/>
    <w:rsid w:val="008609E0"/>
    <w:rsid w:val="008649AE"/>
    <w:rsid w:val="00865523"/>
    <w:rsid w:val="0087390A"/>
    <w:rsid w:val="008762C9"/>
    <w:rsid w:val="008832D0"/>
    <w:rsid w:val="0089026C"/>
    <w:rsid w:val="00890EF5"/>
    <w:rsid w:val="008917FC"/>
    <w:rsid w:val="008933B8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E13C9"/>
    <w:rsid w:val="008E3DB5"/>
    <w:rsid w:val="008E4543"/>
    <w:rsid w:val="008F523C"/>
    <w:rsid w:val="008F67C5"/>
    <w:rsid w:val="008F73A3"/>
    <w:rsid w:val="008F7642"/>
    <w:rsid w:val="008F7DF4"/>
    <w:rsid w:val="009035C5"/>
    <w:rsid w:val="00912A25"/>
    <w:rsid w:val="00913067"/>
    <w:rsid w:val="0091415D"/>
    <w:rsid w:val="009317ED"/>
    <w:rsid w:val="00934AF9"/>
    <w:rsid w:val="009370E9"/>
    <w:rsid w:val="0093796E"/>
    <w:rsid w:val="00946EAA"/>
    <w:rsid w:val="0095087A"/>
    <w:rsid w:val="009518C0"/>
    <w:rsid w:val="009617E7"/>
    <w:rsid w:val="00966407"/>
    <w:rsid w:val="00977E1F"/>
    <w:rsid w:val="00980951"/>
    <w:rsid w:val="00983764"/>
    <w:rsid w:val="0098502F"/>
    <w:rsid w:val="00997895"/>
    <w:rsid w:val="009B2345"/>
    <w:rsid w:val="009B4404"/>
    <w:rsid w:val="009B54BD"/>
    <w:rsid w:val="009B6D1D"/>
    <w:rsid w:val="009B7439"/>
    <w:rsid w:val="009C1037"/>
    <w:rsid w:val="009D4E72"/>
    <w:rsid w:val="009D6A1D"/>
    <w:rsid w:val="009E500B"/>
    <w:rsid w:val="009F040E"/>
    <w:rsid w:val="009F4462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24B0D"/>
    <w:rsid w:val="00A24EEE"/>
    <w:rsid w:val="00A25B81"/>
    <w:rsid w:val="00A3016D"/>
    <w:rsid w:val="00A318E8"/>
    <w:rsid w:val="00A32584"/>
    <w:rsid w:val="00A32C04"/>
    <w:rsid w:val="00A347B7"/>
    <w:rsid w:val="00A37C30"/>
    <w:rsid w:val="00A40CDB"/>
    <w:rsid w:val="00A42E07"/>
    <w:rsid w:val="00A56295"/>
    <w:rsid w:val="00A62FD1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C2C71"/>
    <w:rsid w:val="00AC45A4"/>
    <w:rsid w:val="00AC705C"/>
    <w:rsid w:val="00AD0631"/>
    <w:rsid w:val="00AD1D26"/>
    <w:rsid w:val="00AD3B8C"/>
    <w:rsid w:val="00AD3C1C"/>
    <w:rsid w:val="00AE7C8F"/>
    <w:rsid w:val="00AF27F0"/>
    <w:rsid w:val="00AF6ABA"/>
    <w:rsid w:val="00B06FA0"/>
    <w:rsid w:val="00B114AF"/>
    <w:rsid w:val="00B137AD"/>
    <w:rsid w:val="00B2048D"/>
    <w:rsid w:val="00B20D04"/>
    <w:rsid w:val="00B210D1"/>
    <w:rsid w:val="00B21288"/>
    <w:rsid w:val="00B21988"/>
    <w:rsid w:val="00B308FC"/>
    <w:rsid w:val="00B369F5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2F2"/>
    <w:rsid w:val="00B72530"/>
    <w:rsid w:val="00B74BDF"/>
    <w:rsid w:val="00B768A8"/>
    <w:rsid w:val="00B80B4C"/>
    <w:rsid w:val="00B844C4"/>
    <w:rsid w:val="00B90781"/>
    <w:rsid w:val="00B90AF9"/>
    <w:rsid w:val="00B9161F"/>
    <w:rsid w:val="00B96E60"/>
    <w:rsid w:val="00BA4225"/>
    <w:rsid w:val="00BA7D64"/>
    <w:rsid w:val="00BB0B36"/>
    <w:rsid w:val="00BB2E41"/>
    <w:rsid w:val="00BB3892"/>
    <w:rsid w:val="00BB55F1"/>
    <w:rsid w:val="00BB5AB2"/>
    <w:rsid w:val="00BB6DBB"/>
    <w:rsid w:val="00BC12EB"/>
    <w:rsid w:val="00BC35B1"/>
    <w:rsid w:val="00BD096C"/>
    <w:rsid w:val="00BD37B4"/>
    <w:rsid w:val="00BD79D8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1AFB"/>
    <w:rsid w:val="00C12AFA"/>
    <w:rsid w:val="00C15FA9"/>
    <w:rsid w:val="00C16B5F"/>
    <w:rsid w:val="00C16DE0"/>
    <w:rsid w:val="00C23ADB"/>
    <w:rsid w:val="00C37A30"/>
    <w:rsid w:val="00C47763"/>
    <w:rsid w:val="00C53EBF"/>
    <w:rsid w:val="00C550F5"/>
    <w:rsid w:val="00C56BBA"/>
    <w:rsid w:val="00C603E0"/>
    <w:rsid w:val="00C61320"/>
    <w:rsid w:val="00C64D87"/>
    <w:rsid w:val="00C65062"/>
    <w:rsid w:val="00C66F7F"/>
    <w:rsid w:val="00C6775F"/>
    <w:rsid w:val="00C7008F"/>
    <w:rsid w:val="00C71A62"/>
    <w:rsid w:val="00C74D9A"/>
    <w:rsid w:val="00C76B3F"/>
    <w:rsid w:val="00C82A3D"/>
    <w:rsid w:val="00C833D2"/>
    <w:rsid w:val="00C9382D"/>
    <w:rsid w:val="00C94342"/>
    <w:rsid w:val="00C945DD"/>
    <w:rsid w:val="00C94B51"/>
    <w:rsid w:val="00C965BA"/>
    <w:rsid w:val="00CA07FE"/>
    <w:rsid w:val="00CA106A"/>
    <w:rsid w:val="00CA5A8C"/>
    <w:rsid w:val="00CA706C"/>
    <w:rsid w:val="00CA70F4"/>
    <w:rsid w:val="00CB05DB"/>
    <w:rsid w:val="00CB282F"/>
    <w:rsid w:val="00CD0CEE"/>
    <w:rsid w:val="00CD0D69"/>
    <w:rsid w:val="00CD10B3"/>
    <w:rsid w:val="00CD30ED"/>
    <w:rsid w:val="00CD3429"/>
    <w:rsid w:val="00CE27B8"/>
    <w:rsid w:val="00CE7D45"/>
    <w:rsid w:val="00CF26A4"/>
    <w:rsid w:val="00CF45A2"/>
    <w:rsid w:val="00CF4F86"/>
    <w:rsid w:val="00D1298A"/>
    <w:rsid w:val="00D14604"/>
    <w:rsid w:val="00D14957"/>
    <w:rsid w:val="00D152D9"/>
    <w:rsid w:val="00D21F2B"/>
    <w:rsid w:val="00D24C9F"/>
    <w:rsid w:val="00D26322"/>
    <w:rsid w:val="00D31817"/>
    <w:rsid w:val="00D32131"/>
    <w:rsid w:val="00D329C8"/>
    <w:rsid w:val="00D42744"/>
    <w:rsid w:val="00D5668B"/>
    <w:rsid w:val="00D6129B"/>
    <w:rsid w:val="00D64349"/>
    <w:rsid w:val="00D653E3"/>
    <w:rsid w:val="00D71E32"/>
    <w:rsid w:val="00D91C1D"/>
    <w:rsid w:val="00DA0BA9"/>
    <w:rsid w:val="00DB5B4A"/>
    <w:rsid w:val="00DC0A61"/>
    <w:rsid w:val="00DC0E4B"/>
    <w:rsid w:val="00DC17F5"/>
    <w:rsid w:val="00DD0BC9"/>
    <w:rsid w:val="00DE3978"/>
    <w:rsid w:val="00DE6FBB"/>
    <w:rsid w:val="00DF2762"/>
    <w:rsid w:val="00DF3086"/>
    <w:rsid w:val="00DF6377"/>
    <w:rsid w:val="00E0111E"/>
    <w:rsid w:val="00E011CD"/>
    <w:rsid w:val="00E0285C"/>
    <w:rsid w:val="00E07F21"/>
    <w:rsid w:val="00E101C4"/>
    <w:rsid w:val="00E1622F"/>
    <w:rsid w:val="00E218A6"/>
    <w:rsid w:val="00E22132"/>
    <w:rsid w:val="00E4134C"/>
    <w:rsid w:val="00E428CD"/>
    <w:rsid w:val="00E52526"/>
    <w:rsid w:val="00E57D0E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0E81"/>
    <w:rsid w:val="00EA41DF"/>
    <w:rsid w:val="00EB0DC5"/>
    <w:rsid w:val="00EB0F1F"/>
    <w:rsid w:val="00EB4BDB"/>
    <w:rsid w:val="00EC081D"/>
    <w:rsid w:val="00EC2060"/>
    <w:rsid w:val="00EC7ED5"/>
    <w:rsid w:val="00ED4ACE"/>
    <w:rsid w:val="00ED7878"/>
    <w:rsid w:val="00EE1E8D"/>
    <w:rsid w:val="00EE46F0"/>
    <w:rsid w:val="00EE7307"/>
    <w:rsid w:val="00EF397B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54D8"/>
    <w:rsid w:val="00F45F7E"/>
    <w:rsid w:val="00F47D2F"/>
    <w:rsid w:val="00F57979"/>
    <w:rsid w:val="00F614C9"/>
    <w:rsid w:val="00F643EC"/>
    <w:rsid w:val="00F660A8"/>
    <w:rsid w:val="00F71E58"/>
    <w:rsid w:val="00F77B2F"/>
    <w:rsid w:val="00F86573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262B"/>
    <w:rsid w:val="00FC7E1B"/>
    <w:rsid w:val="00FD0340"/>
    <w:rsid w:val="00FD4A17"/>
    <w:rsid w:val="00FD696D"/>
    <w:rsid w:val="00FD6F45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7FE"/>
  <w15:docId w15:val="{39CCF7D3-7410-4500-ACFF-D2A31B0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B2E41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4C72-D08A-425B-ACEF-60A94655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事務局</cp:lastModifiedBy>
  <cp:revision>10</cp:revision>
  <cp:lastPrinted>2018-02-26T11:21:00Z</cp:lastPrinted>
  <dcterms:created xsi:type="dcterms:W3CDTF">2019-03-06T14:10:00Z</dcterms:created>
  <dcterms:modified xsi:type="dcterms:W3CDTF">2020-03-09T07:08:00Z</dcterms:modified>
</cp:coreProperties>
</file>