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BB" w:rsidRPr="000D7F63" w:rsidRDefault="002B05BB" w:rsidP="00F00E3B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0D7F63">
        <w:rPr>
          <w:rFonts w:ascii="ＭＳ Ｐゴシック" w:eastAsia="ＭＳ Ｐゴシック" w:hAnsi="ＭＳ Ｐゴシック" w:hint="eastAsia"/>
          <w:b/>
          <w:bCs/>
          <w:sz w:val="32"/>
          <w:szCs w:val="32"/>
          <w:bdr w:val="single" w:sz="4" w:space="0" w:color="auto"/>
        </w:rPr>
        <w:t>電気通信事業者　実態調査</w:t>
      </w:r>
      <w:r w:rsidR="00B419CF" w:rsidRPr="000D7F63">
        <w:rPr>
          <w:rFonts w:ascii="ＭＳ Ｐゴシック" w:eastAsia="ＭＳ Ｐゴシック" w:hAnsi="ＭＳ Ｐゴシック" w:hint="eastAsia"/>
          <w:b/>
          <w:bCs/>
          <w:sz w:val="32"/>
          <w:szCs w:val="32"/>
          <w:bdr w:val="single" w:sz="4" w:space="0" w:color="auto"/>
        </w:rPr>
        <w:t>票</w:t>
      </w:r>
      <w:r w:rsidR="003D0B43">
        <w:rPr>
          <w:rFonts w:ascii="ＭＳ Ｐゴシック" w:eastAsia="ＭＳ Ｐゴシック" w:hAnsi="ＭＳ Ｐゴシック" w:hint="eastAsia"/>
          <w:b/>
          <w:bCs/>
          <w:sz w:val="32"/>
          <w:szCs w:val="32"/>
          <w:bdr w:val="single" w:sz="4" w:space="0" w:color="auto"/>
        </w:rPr>
        <w:t>（Ｒ</w:t>
      </w:r>
      <w:r w:rsidR="003A37D3">
        <w:rPr>
          <w:rFonts w:ascii="ＭＳ Ｐゴシック" w:eastAsia="ＭＳ Ｐゴシック" w:hAnsi="ＭＳ Ｐゴシック" w:hint="eastAsia"/>
          <w:b/>
          <w:bCs/>
          <w:sz w:val="32"/>
          <w:szCs w:val="32"/>
          <w:bdr w:val="single" w:sz="4" w:space="0" w:color="auto"/>
        </w:rPr>
        <w:t>２</w:t>
      </w:r>
      <w:r w:rsidR="003D0B43">
        <w:rPr>
          <w:rFonts w:ascii="ＭＳ Ｐゴシック" w:eastAsia="ＭＳ Ｐゴシック" w:hAnsi="ＭＳ Ｐゴシック" w:hint="eastAsia"/>
          <w:b/>
          <w:bCs/>
          <w:sz w:val="32"/>
          <w:szCs w:val="32"/>
          <w:bdr w:val="single" w:sz="4" w:space="0" w:color="auto"/>
        </w:rPr>
        <w:t>）</w:t>
      </w:r>
    </w:p>
    <w:p w:rsidR="00EB2488" w:rsidRPr="008E6CD0" w:rsidRDefault="004D2F0D" w:rsidP="003D0B43">
      <w:pPr>
        <w:ind w:firstLineChars="100" w:firstLine="280"/>
        <w:jc w:val="left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以下の</w:t>
      </w:r>
      <w:r w:rsidR="00BE3E99">
        <w:rPr>
          <w:rFonts w:ascii="ＭＳ Ｐゴシック" w:eastAsia="ＭＳ Ｐゴシック" w:hAnsi="ＭＳ Ｐゴシック" w:hint="eastAsia"/>
          <w:bCs/>
          <w:sz w:val="28"/>
          <w:szCs w:val="28"/>
        </w:rPr>
        <w:t>各</w:t>
      </w:r>
      <w:r w:rsidR="00EB2488" w:rsidRPr="008E6CD0">
        <w:rPr>
          <w:rFonts w:ascii="ＭＳ Ｐゴシック" w:eastAsia="ＭＳ Ｐゴシック" w:hAnsi="ＭＳ Ｐゴシック" w:hint="eastAsia"/>
          <w:bCs/>
          <w:sz w:val="28"/>
          <w:szCs w:val="28"/>
        </w:rPr>
        <w:t>項目について</w:t>
      </w:r>
      <w:r w:rsidR="00FD67FA">
        <w:rPr>
          <w:rFonts w:ascii="ＭＳ Ｐゴシック" w:eastAsia="ＭＳ Ｐゴシック" w:hAnsi="ＭＳ Ｐゴシック" w:hint="eastAsia"/>
          <w:bCs/>
          <w:sz w:val="28"/>
          <w:szCs w:val="28"/>
        </w:rPr>
        <w:t>、</w:t>
      </w:r>
      <w:r w:rsidR="00EB2488" w:rsidRPr="008E6CD0">
        <w:rPr>
          <w:rFonts w:ascii="ＭＳ Ｐゴシック" w:eastAsia="ＭＳ Ｐゴシック" w:hAnsi="ＭＳ Ｐゴシック" w:hint="eastAsia"/>
          <w:bCs/>
          <w:sz w:val="28"/>
          <w:szCs w:val="28"/>
        </w:rPr>
        <w:t>記載をお願いします。</w:t>
      </w:r>
    </w:p>
    <w:p w:rsidR="00EB2488" w:rsidRDefault="00EB2488" w:rsidP="00BE3E99">
      <w:pPr>
        <w:ind w:firstLineChars="100" w:firstLine="28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なお、</w:t>
      </w:r>
      <w:r w:rsidRPr="008E6CD0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変更がない場合に</w:t>
      </w:r>
      <w:r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つきましても記載をお願いします。</w:t>
      </w:r>
      <w:r w:rsidRPr="008E6CD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EB2488" w:rsidRDefault="00EB2488" w:rsidP="00BE3E99">
      <w:pPr>
        <w:jc w:val="left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１　届出者について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04"/>
        <w:gridCol w:w="647"/>
        <w:gridCol w:w="647"/>
        <w:gridCol w:w="648"/>
        <w:gridCol w:w="647"/>
        <w:gridCol w:w="647"/>
        <w:gridCol w:w="648"/>
        <w:gridCol w:w="647"/>
        <w:gridCol w:w="648"/>
        <w:gridCol w:w="647"/>
        <w:gridCol w:w="647"/>
        <w:gridCol w:w="648"/>
        <w:gridCol w:w="647"/>
        <w:gridCol w:w="648"/>
      </w:tblGrid>
      <w:tr w:rsidR="00835FE8" w:rsidTr="00B44162">
        <w:tc>
          <w:tcPr>
            <w:tcW w:w="0" w:type="auto"/>
          </w:tcPr>
          <w:p w:rsidR="00835FE8" w:rsidRPr="004F1AE3" w:rsidRDefault="00835FE8" w:rsidP="004F1AE3">
            <w:pPr>
              <w:jc w:val="distribute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4F1AE3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  <w:lang w:eastAsia="zh-CN"/>
              </w:rPr>
              <w:t>届出番号</w:t>
            </w:r>
          </w:p>
        </w:tc>
        <w:tc>
          <w:tcPr>
            <w:tcW w:w="8416" w:type="dxa"/>
            <w:gridSpan w:val="13"/>
          </w:tcPr>
          <w:p w:rsidR="00835FE8" w:rsidRPr="00835FE8" w:rsidRDefault="00835FE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35FE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Ａ－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BE3E9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 </w:t>
            </w:r>
            <w:r w:rsidR="00D052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－　　　　　　　　</w:t>
            </w:r>
            <w:r w:rsidR="00B40A1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 w:rsidR="00D052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D0520B" w:rsidRPr="00B40A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B40A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送付封筒の</w:t>
            </w:r>
            <w:r w:rsidR="00BE3E99" w:rsidRPr="00B40A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宛名ラベル</w:t>
            </w:r>
            <w:r w:rsidRPr="00B40A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下部に記載されていま</w:t>
            </w:r>
            <w:r w:rsidR="00BE3E99" w:rsidRPr="00B40A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す。</w:t>
            </w:r>
          </w:p>
        </w:tc>
      </w:tr>
      <w:tr w:rsidR="00835FE8" w:rsidTr="00B44162">
        <w:trPr>
          <w:trHeight w:val="1022"/>
        </w:trPr>
        <w:tc>
          <w:tcPr>
            <w:tcW w:w="0" w:type="auto"/>
            <w:vAlign w:val="center"/>
          </w:tcPr>
          <w:p w:rsidR="00835FE8" w:rsidRPr="004F1AE3" w:rsidRDefault="00835FE8" w:rsidP="004F1AE3">
            <w:pPr>
              <w:jc w:val="distribute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4F1AE3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事業者名</w:t>
            </w:r>
          </w:p>
        </w:tc>
        <w:tc>
          <w:tcPr>
            <w:tcW w:w="8416" w:type="dxa"/>
            <w:gridSpan w:val="13"/>
          </w:tcPr>
          <w:p w:rsidR="00835FE8" w:rsidRDefault="00835FE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  <w:p w:rsidR="00BE3E99" w:rsidRDefault="00BE3E99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:rsidR="00835FE8" w:rsidRPr="00B40A1D" w:rsidRDefault="00B40A1D" w:rsidP="007E6BE3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※</w:t>
            </w:r>
            <w:r w:rsidR="00835FE8"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法人</w:t>
            </w:r>
            <w:r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の</w:t>
            </w:r>
            <w:r w:rsidR="00835FE8"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場合</w:t>
            </w:r>
            <w:r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は</w:t>
            </w:r>
            <w:r w:rsidR="00835FE8"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登記</w:t>
            </w:r>
            <w:r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上</w:t>
            </w:r>
            <w:r w:rsidR="00835FE8"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の商号、個人</w:t>
            </w:r>
            <w:r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の</w:t>
            </w:r>
            <w:r w:rsidR="00835FE8"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場合</w:t>
            </w:r>
            <w:r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は</w:t>
            </w:r>
            <w:r w:rsidR="00835FE8"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住民票記載の氏名を記入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してください</w:t>
            </w:r>
            <w:r w:rsidR="00BE3E99"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。</w:t>
            </w:r>
          </w:p>
        </w:tc>
      </w:tr>
      <w:tr w:rsidR="00835FE8" w:rsidTr="00B44162">
        <w:trPr>
          <w:trHeight w:val="571"/>
        </w:trPr>
        <w:tc>
          <w:tcPr>
            <w:tcW w:w="0" w:type="auto"/>
            <w:vAlign w:val="center"/>
          </w:tcPr>
          <w:p w:rsidR="00835FE8" w:rsidRPr="004F1AE3" w:rsidRDefault="00835FE8" w:rsidP="004F1AE3">
            <w:pPr>
              <w:ind w:left="240" w:hangingChars="100" w:hanging="240"/>
              <w:jc w:val="distribute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4F1AE3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代表者等氏名</w:t>
            </w:r>
          </w:p>
        </w:tc>
        <w:tc>
          <w:tcPr>
            <w:tcW w:w="8416" w:type="dxa"/>
            <w:gridSpan w:val="13"/>
          </w:tcPr>
          <w:p w:rsidR="00835FE8" w:rsidRDefault="00835FE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  <w:tr w:rsidR="00EB2488" w:rsidTr="00B44162">
        <w:trPr>
          <w:trHeight w:val="306"/>
        </w:trPr>
        <w:tc>
          <w:tcPr>
            <w:tcW w:w="0" w:type="auto"/>
            <w:vAlign w:val="center"/>
          </w:tcPr>
          <w:p w:rsidR="00EB2488" w:rsidRPr="004F1AE3" w:rsidRDefault="00EB2488" w:rsidP="004F1AE3">
            <w:pPr>
              <w:jc w:val="distribute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4F1AE3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本店住所</w:t>
            </w:r>
          </w:p>
        </w:tc>
        <w:tc>
          <w:tcPr>
            <w:tcW w:w="8416" w:type="dxa"/>
            <w:gridSpan w:val="13"/>
          </w:tcPr>
          <w:p w:rsidR="00EB2488" w:rsidRPr="0087687D" w:rsidRDefault="00873C91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7687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〒</w:t>
            </w:r>
            <w:bookmarkStart w:id="0" w:name="_GoBack"/>
            <w:bookmarkEnd w:id="0"/>
          </w:p>
          <w:p w:rsidR="0087687D" w:rsidRDefault="0087687D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:rsidR="00EB2488" w:rsidRPr="00B40A1D" w:rsidRDefault="00B40A1D" w:rsidP="007E6BE3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※</w:t>
            </w:r>
            <w:r w:rsidR="00EB2488"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法人の場合</w:t>
            </w:r>
            <w:r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は</w:t>
            </w:r>
            <w:r w:rsidR="00EB2488"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登記</w:t>
            </w:r>
            <w:r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上</w:t>
            </w:r>
            <w:r w:rsidR="00EB2488"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の</w:t>
            </w:r>
            <w:r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本店</w:t>
            </w:r>
            <w:r w:rsidR="00EB2488"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住所、個人の場合</w:t>
            </w:r>
            <w:r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は</w:t>
            </w:r>
            <w:r w:rsidR="00EB2488"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住民票の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ある</w:t>
            </w:r>
            <w:r w:rsidR="00EB2488"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住所を記入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してください</w:t>
            </w:r>
            <w:r w:rsidR="00BE3E99"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。</w:t>
            </w:r>
          </w:p>
        </w:tc>
      </w:tr>
      <w:tr w:rsidR="00B44162" w:rsidTr="00B44162">
        <w:trPr>
          <w:trHeight w:val="405"/>
        </w:trPr>
        <w:tc>
          <w:tcPr>
            <w:tcW w:w="0" w:type="auto"/>
            <w:vMerge w:val="restart"/>
            <w:vAlign w:val="center"/>
          </w:tcPr>
          <w:p w:rsidR="00B44162" w:rsidRPr="004F1AE3" w:rsidRDefault="00B44162" w:rsidP="004F1AE3">
            <w:pPr>
              <w:jc w:val="distribute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4F1AE3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法人番号</w:t>
            </w:r>
          </w:p>
          <w:p w:rsidR="00B8311E" w:rsidRPr="00620188" w:rsidRDefault="00B8311E" w:rsidP="004F1AE3">
            <w:pPr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2018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[個人届記載不要]</w:t>
            </w: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  <w:tr w:rsidR="00B44162" w:rsidTr="00CD7D63">
        <w:trPr>
          <w:trHeight w:val="445"/>
        </w:trPr>
        <w:tc>
          <w:tcPr>
            <w:tcW w:w="0" w:type="auto"/>
            <w:vMerge/>
            <w:vAlign w:val="center"/>
          </w:tcPr>
          <w:p w:rsidR="00B44162" w:rsidRPr="00620188" w:rsidRDefault="00B44162" w:rsidP="004F1AE3">
            <w:pPr>
              <w:jc w:val="distribute"/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</w:pPr>
          </w:p>
        </w:tc>
        <w:tc>
          <w:tcPr>
            <w:tcW w:w="8416" w:type="dxa"/>
            <w:gridSpan w:val="13"/>
          </w:tcPr>
          <w:p w:rsidR="00B44162" w:rsidRPr="00B40A1D" w:rsidRDefault="00B8311E" w:rsidP="000E7EA2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※国税庁</w:t>
            </w:r>
            <w:r w:rsidR="000E7EA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の「</w:t>
            </w:r>
            <w:r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法人番号公表サイト</w:t>
            </w:r>
            <w:r w:rsidR="000E7EA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」</w:t>
            </w:r>
            <w:r w:rsidR="00B40A1D"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でご</w:t>
            </w:r>
            <w:r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確認</w:t>
            </w:r>
            <w:r w:rsidR="00B40A1D"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ください</w:t>
            </w:r>
            <w:r w:rsidR="00C3482C"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。</w:t>
            </w:r>
            <w:r w:rsidR="007E6BE3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（登記簿に記載の番号とは異なります</w:t>
            </w:r>
            <w:r w:rsidR="007E6BE3" w:rsidRPr="00B40A1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。</w:t>
            </w:r>
            <w:r w:rsidR="007E6BE3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</w:p>
        </w:tc>
      </w:tr>
      <w:tr w:rsidR="00B44162" w:rsidTr="00B44162">
        <w:trPr>
          <w:trHeight w:val="240"/>
        </w:trPr>
        <w:tc>
          <w:tcPr>
            <w:tcW w:w="0" w:type="auto"/>
            <w:vAlign w:val="center"/>
          </w:tcPr>
          <w:p w:rsidR="00B44162" w:rsidRPr="004F1AE3" w:rsidRDefault="00B44162" w:rsidP="004F1AE3">
            <w:pPr>
              <w:jc w:val="distribute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4F1AE3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電話番号</w:t>
            </w:r>
          </w:p>
        </w:tc>
        <w:tc>
          <w:tcPr>
            <w:tcW w:w="8416" w:type="dxa"/>
            <w:gridSpan w:val="13"/>
          </w:tcPr>
          <w:p w:rsidR="00B44162" w:rsidRDefault="00B44162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</w:tbl>
    <w:p w:rsidR="002B05BB" w:rsidRPr="00EB2488" w:rsidRDefault="00EB2488" w:rsidP="00BE3E99">
      <w:pPr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EB2488">
        <w:rPr>
          <w:rFonts w:ascii="ＭＳ Ｐゴシック" w:eastAsia="ＭＳ Ｐゴシック" w:hAnsi="ＭＳ Ｐゴシック" w:hint="eastAsia"/>
          <w:b/>
          <w:sz w:val="32"/>
          <w:szCs w:val="32"/>
        </w:rPr>
        <w:t>２　届出者連絡先について</w:t>
      </w:r>
      <w:r w:rsidRPr="00EB2488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44781E">
        <w:rPr>
          <w:rFonts w:ascii="ＭＳ Ｐゴシック" w:eastAsia="ＭＳ Ｐゴシック" w:hAnsi="ＭＳ Ｐゴシック" w:hint="eastAsia"/>
          <w:sz w:val="22"/>
          <w:szCs w:val="22"/>
        </w:rPr>
        <w:t>メールアドレス</w:t>
      </w:r>
      <w:r w:rsidR="00FD67FA">
        <w:rPr>
          <w:rFonts w:ascii="ＭＳ Ｐゴシック" w:eastAsia="ＭＳ Ｐゴシック" w:hAnsi="ＭＳ Ｐゴシック" w:hint="eastAsia"/>
          <w:sz w:val="22"/>
          <w:szCs w:val="22"/>
        </w:rPr>
        <w:t>を除き、</w:t>
      </w:r>
      <w:r w:rsidRPr="00EB2488">
        <w:rPr>
          <w:rFonts w:ascii="ＭＳ Ｐゴシック" w:eastAsia="ＭＳ Ｐゴシック" w:hAnsi="ＭＳ Ｐゴシック" w:hint="eastAsia"/>
          <w:bCs/>
          <w:sz w:val="22"/>
          <w:szCs w:val="22"/>
        </w:rPr>
        <w:t>上記と重複する場合</w:t>
      </w:r>
      <w:r w:rsidR="00FD67FA">
        <w:rPr>
          <w:rFonts w:ascii="ＭＳ Ｐゴシック" w:eastAsia="ＭＳ Ｐゴシック" w:hAnsi="ＭＳ Ｐゴシック" w:hint="eastAsia"/>
          <w:bCs/>
          <w:sz w:val="22"/>
          <w:szCs w:val="22"/>
        </w:rPr>
        <w:t>は</w:t>
      </w:r>
      <w:r w:rsidRPr="00EB2488">
        <w:rPr>
          <w:rFonts w:ascii="ＭＳ Ｐゴシック" w:eastAsia="ＭＳ Ｐゴシック" w:hAnsi="ＭＳ Ｐゴシック" w:hint="eastAsia"/>
          <w:bCs/>
          <w:sz w:val="22"/>
          <w:szCs w:val="22"/>
        </w:rPr>
        <w:t>記載不要</w:t>
      </w:r>
      <w:r w:rsidR="00BE3E99">
        <w:rPr>
          <w:rFonts w:ascii="ＭＳ Ｐゴシック" w:eastAsia="ＭＳ Ｐゴシック" w:hAnsi="ＭＳ Ｐゴシック" w:hint="eastAsia"/>
          <w:bCs/>
          <w:sz w:val="22"/>
          <w:szCs w:val="22"/>
        </w:rPr>
        <w:t>です。</w:t>
      </w:r>
      <w:r w:rsidRPr="00EB2488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1985"/>
        <w:gridCol w:w="8329"/>
      </w:tblGrid>
      <w:tr w:rsidR="00EB2488" w:rsidTr="004F1AE3">
        <w:trPr>
          <w:trHeight w:val="1517"/>
        </w:trPr>
        <w:tc>
          <w:tcPr>
            <w:tcW w:w="1985" w:type="dxa"/>
            <w:vAlign w:val="center"/>
          </w:tcPr>
          <w:p w:rsidR="000E7EA2" w:rsidRPr="004F1AE3" w:rsidRDefault="00873C91" w:rsidP="004F1AE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F1A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連絡先住所</w:t>
            </w:r>
          </w:p>
        </w:tc>
        <w:tc>
          <w:tcPr>
            <w:tcW w:w="8329" w:type="dxa"/>
          </w:tcPr>
          <w:p w:rsidR="00EB2488" w:rsidRPr="0087687D" w:rsidRDefault="00873C91" w:rsidP="00BE3E9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768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87687D" w:rsidRDefault="0087687D" w:rsidP="00BE3E99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:rsidR="004F1AE3" w:rsidRDefault="004F1AE3" w:rsidP="00BE3E99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:rsidR="000E7EA2" w:rsidRPr="000E7EA2" w:rsidRDefault="000E7EA2" w:rsidP="000E7EA2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0E7E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郵便物が届くよう、建物名、部屋番号まで記入してください。</w:t>
            </w:r>
          </w:p>
        </w:tc>
      </w:tr>
      <w:tr w:rsidR="00EB2488" w:rsidTr="00F00E3B">
        <w:trPr>
          <w:trHeight w:val="477"/>
        </w:trPr>
        <w:tc>
          <w:tcPr>
            <w:tcW w:w="1985" w:type="dxa"/>
            <w:vAlign w:val="center"/>
          </w:tcPr>
          <w:p w:rsidR="00EB2488" w:rsidRPr="004F1AE3" w:rsidRDefault="00873C91" w:rsidP="004F1AE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F1A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連絡先電話番号</w:t>
            </w:r>
          </w:p>
        </w:tc>
        <w:tc>
          <w:tcPr>
            <w:tcW w:w="8329" w:type="dxa"/>
          </w:tcPr>
          <w:p w:rsidR="00EB2488" w:rsidRDefault="00EB2488" w:rsidP="00BE3E99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EB2488" w:rsidTr="004F1AE3">
        <w:trPr>
          <w:trHeight w:val="435"/>
        </w:trPr>
        <w:tc>
          <w:tcPr>
            <w:tcW w:w="1985" w:type="dxa"/>
            <w:vAlign w:val="center"/>
          </w:tcPr>
          <w:p w:rsidR="00EB2488" w:rsidRPr="004F1AE3" w:rsidRDefault="00B8311E" w:rsidP="004F1AE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F1A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担当部署</w:t>
            </w:r>
          </w:p>
        </w:tc>
        <w:tc>
          <w:tcPr>
            <w:tcW w:w="8329" w:type="dxa"/>
          </w:tcPr>
          <w:p w:rsidR="00EB2488" w:rsidRDefault="00EB2488" w:rsidP="00BE3E99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8311E" w:rsidTr="004F1AE3">
        <w:trPr>
          <w:trHeight w:val="427"/>
        </w:trPr>
        <w:tc>
          <w:tcPr>
            <w:tcW w:w="1985" w:type="dxa"/>
            <w:vAlign w:val="center"/>
          </w:tcPr>
          <w:p w:rsidR="00B8311E" w:rsidRPr="004F1AE3" w:rsidRDefault="00B8311E" w:rsidP="004F1AE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F1A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8329" w:type="dxa"/>
          </w:tcPr>
          <w:p w:rsidR="00B8311E" w:rsidRPr="00B8311E" w:rsidRDefault="00B8311E" w:rsidP="00CD7D6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B2488" w:rsidTr="004F1AE3">
        <w:trPr>
          <w:trHeight w:val="406"/>
        </w:trPr>
        <w:tc>
          <w:tcPr>
            <w:tcW w:w="1985" w:type="dxa"/>
            <w:vAlign w:val="center"/>
          </w:tcPr>
          <w:p w:rsidR="00EB2488" w:rsidRPr="004F1AE3" w:rsidRDefault="00873C91" w:rsidP="004F1AE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F1A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8329" w:type="dxa"/>
          </w:tcPr>
          <w:p w:rsidR="00EB2488" w:rsidRDefault="00EB2488" w:rsidP="00BE3E99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:rsidR="00017934" w:rsidRDefault="0023040C" w:rsidP="00BE3E99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387350</wp:posOffset>
                </wp:positionV>
                <wp:extent cx="4772025" cy="809625"/>
                <wp:effectExtent l="400050" t="0" r="28575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809625"/>
                        </a:xfrm>
                        <a:prstGeom prst="wedgeRoundRectCallout">
                          <a:avLst>
                            <a:gd name="adj1" fmla="val -58255"/>
                            <a:gd name="adj2" fmla="val -18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8B1" w:rsidRDefault="00E878B1" w:rsidP="00E878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手続きが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6" type="#_x0000_t62" style="position:absolute;left:0;text-align:left;margin-left:135.2pt;margin-top:30.5pt;width:375.75pt;height:63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" adj="-1783,10760" filled="f" strokecolor="black [3213]">
                <v:textbox>
                  <w:txbxContent>
                    <w:p w:rsidR="00E878B1" w:rsidRDefault="00E878B1" w:rsidP="00E878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手続きが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6B8B7DE" wp14:editId="17729465">
                <wp:simplePos x="0" y="0"/>
                <wp:positionH relativeFrom="column">
                  <wp:posOffset>1993265</wp:posOffset>
                </wp:positionH>
                <wp:positionV relativeFrom="paragraph">
                  <wp:posOffset>434975</wp:posOffset>
                </wp:positionV>
                <wp:extent cx="4343400" cy="762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2CBD" w:rsidRPr="004D2F0D" w:rsidRDefault="00E878B1" w:rsidP="00E878B1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 w:rsidRPr="004D2F0D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変更</w:t>
                            </w:r>
                            <w:r w:rsidRPr="004D2F0D"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  <w:t>あり</w:t>
                            </w:r>
                            <w:r w:rsidRPr="004D2F0D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の場合は</w:t>
                            </w:r>
                            <w:r w:rsidRPr="004D2F0D"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  <w:t>法令に基づく</w:t>
                            </w:r>
                            <w:r w:rsidR="001D2CBD" w:rsidRPr="004D2F0D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手続</w:t>
                            </w:r>
                            <w:r w:rsidRPr="004D2F0D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が必要です</w:t>
                            </w:r>
                            <w:r w:rsidRPr="004D2F0D"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  <w:t>。</w:t>
                            </w:r>
                            <w:r w:rsidR="004F1AE3" w:rsidRPr="004D2F0D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（裏面</w:t>
                            </w:r>
                            <w:r w:rsidR="004F1AE3" w:rsidRPr="004D2F0D"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 w:rsidR="004F1AE3" w:rsidRPr="004D2F0D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参照</w:t>
                            </w:r>
                            <w:r w:rsidR="004F1AE3" w:rsidRPr="004D2F0D"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  <w:t>してください。）</w:t>
                            </w:r>
                          </w:p>
                          <w:p w:rsidR="001D2CBD" w:rsidRDefault="001D2CBD" w:rsidP="00E878B1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 w:rsidRPr="004D2F0D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手続を行わない場合</w:t>
                            </w:r>
                            <w:r w:rsidR="004F1AE3" w:rsidRPr="004D2F0D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4D2F0D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届出</w:t>
                            </w:r>
                            <w:r w:rsidRPr="004D2F0D"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  <w:t>義務違反として</w:t>
                            </w:r>
                            <w:r w:rsidRPr="004D2F0D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罰則が適用</w:t>
                            </w:r>
                            <w:r w:rsidRPr="004D2F0D"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  <w:t>される</w:t>
                            </w:r>
                            <w:r w:rsidRPr="004D2F0D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こと</w:t>
                            </w:r>
                            <w:r w:rsidRPr="004D2F0D"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  <w:t>が</w:t>
                            </w:r>
                            <w:r w:rsidRPr="004D2F0D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あります。</w:t>
                            </w:r>
                          </w:p>
                          <w:p w:rsidR="00602E22" w:rsidRPr="004D2F0D" w:rsidRDefault="00602E22" w:rsidP="00E878B1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この調査票</w:t>
                            </w:r>
                            <w: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提出のみでは</w:t>
                            </w:r>
                            <w: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  <w:t>変更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手続を行ったことに</w:t>
                            </w:r>
                            <w: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  <w:t>なりません。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8B7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56.95pt;margin-top:34.25pt;width:342pt;height:60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" filled="f" stroked="f" strokeweight=".5pt">
                <v:textbox inset="5.85pt,.7pt,5.85pt,.7pt">
                  <w:txbxContent>
                    <w:p w:rsidR="001D2CBD" w:rsidRPr="004D2F0D" w:rsidRDefault="00E878B1" w:rsidP="00E878B1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 w:rsidRPr="004D2F0D">
                        <w:rPr>
                          <w:rFonts w:eastAsia="ＭＳ ゴシック" w:hint="eastAsia"/>
                          <w:sz w:val="18"/>
                          <w:szCs w:val="18"/>
                        </w:rPr>
                        <w:t>変更</w:t>
                      </w:r>
                      <w:r w:rsidRPr="004D2F0D">
                        <w:rPr>
                          <w:rFonts w:eastAsia="ＭＳ ゴシック"/>
                          <w:sz w:val="18"/>
                          <w:szCs w:val="18"/>
                        </w:rPr>
                        <w:t>あり</w:t>
                      </w:r>
                      <w:r w:rsidRPr="004D2F0D">
                        <w:rPr>
                          <w:rFonts w:eastAsia="ＭＳ ゴシック" w:hint="eastAsia"/>
                          <w:sz w:val="18"/>
                          <w:szCs w:val="18"/>
                        </w:rPr>
                        <w:t>の場合は</w:t>
                      </w:r>
                      <w:r w:rsidRPr="004D2F0D">
                        <w:rPr>
                          <w:rFonts w:eastAsia="ＭＳ ゴシック"/>
                          <w:sz w:val="18"/>
                          <w:szCs w:val="18"/>
                        </w:rPr>
                        <w:t>法令に基づく</w:t>
                      </w:r>
                      <w:r w:rsidR="001D2CBD" w:rsidRPr="004D2F0D">
                        <w:rPr>
                          <w:rFonts w:eastAsia="ＭＳ ゴシック" w:hint="eastAsia"/>
                          <w:sz w:val="18"/>
                          <w:szCs w:val="18"/>
                        </w:rPr>
                        <w:t>手続</w:t>
                      </w:r>
                      <w:r w:rsidRPr="004D2F0D">
                        <w:rPr>
                          <w:rFonts w:eastAsia="ＭＳ ゴシック" w:hint="eastAsia"/>
                          <w:sz w:val="18"/>
                          <w:szCs w:val="18"/>
                        </w:rPr>
                        <w:t>が必要です</w:t>
                      </w:r>
                      <w:r w:rsidRPr="004D2F0D">
                        <w:rPr>
                          <w:rFonts w:eastAsia="ＭＳ ゴシック"/>
                          <w:sz w:val="18"/>
                          <w:szCs w:val="18"/>
                        </w:rPr>
                        <w:t>。</w:t>
                      </w:r>
                      <w:r w:rsidR="004F1AE3" w:rsidRPr="004D2F0D">
                        <w:rPr>
                          <w:rFonts w:eastAsia="ＭＳ ゴシック" w:hint="eastAsia"/>
                          <w:sz w:val="18"/>
                          <w:szCs w:val="18"/>
                        </w:rPr>
                        <w:t>（裏面</w:t>
                      </w:r>
                      <w:r w:rsidR="004F1AE3" w:rsidRPr="004D2F0D">
                        <w:rPr>
                          <w:rFonts w:eastAsia="ＭＳ ゴシック"/>
                          <w:sz w:val="18"/>
                          <w:szCs w:val="18"/>
                        </w:rPr>
                        <w:t>を</w:t>
                      </w:r>
                      <w:r w:rsidR="004F1AE3" w:rsidRPr="004D2F0D">
                        <w:rPr>
                          <w:rFonts w:eastAsia="ＭＳ ゴシック" w:hint="eastAsia"/>
                          <w:sz w:val="18"/>
                          <w:szCs w:val="18"/>
                        </w:rPr>
                        <w:t>参照</w:t>
                      </w:r>
                      <w:r w:rsidR="004F1AE3" w:rsidRPr="004D2F0D">
                        <w:rPr>
                          <w:rFonts w:eastAsia="ＭＳ ゴシック"/>
                          <w:sz w:val="18"/>
                          <w:szCs w:val="18"/>
                        </w:rPr>
                        <w:t>してください。）</w:t>
                      </w:r>
                    </w:p>
                    <w:p w:rsidR="001D2CBD" w:rsidRDefault="001D2CBD" w:rsidP="00E878B1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 w:rsidRPr="004D2F0D">
                        <w:rPr>
                          <w:rFonts w:eastAsia="ＭＳ ゴシック" w:hint="eastAsia"/>
                          <w:sz w:val="18"/>
                          <w:szCs w:val="18"/>
                        </w:rPr>
                        <w:t>手続を行わない場合</w:t>
                      </w:r>
                      <w:r w:rsidR="004F1AE3" w:rsidRPr="004D2F0D">
                        <w:rPr>
                          <w:rFonts w:eastAsia="ＭＳ ゴシック" w:hint="eastAsia"/>
                          <w:sz w:val="18"/>
                          <w:szCs w:val="18"/>
                        </w:rPr>
                        <w:t>、</w:t>
                      </w:r>
                      <w:r w:rsidRPr="004D2F0D">
                        <w:rPr>
                          <w:rFonts w:eastAsia="ＭＳ ゴシック" w:hint="eastAsia"/>
                          <w:sz w:val="18"/>
                          <w:szCs w:val="18"/>
                        </w:rPr>
                        <w:t>届出</w:t>
                      </w:r>
                      <w:r w:rsidRPr="004D2F0D">
                        <w:rPr>
                          <w:rFonts w:eastAsia="ＭＳ ゴシック"/>
                          <w:sz w:val="18"/>
                          <w:szCs w:val="18"/>
                        </w:rPr>
                        <w:t>義務違反として</w:t>
                      </w:r>
                      <w:r w:rsidRPr="004D2F0D">
                        <w:rPr>
                          <w:rFonts w:eastAsia="ＭＳ ゴシック" w:hint="eastAsia"/>
                          <w:sz w:val="18"/>
                          <w:szCs w:val="18"/>
                        </w:rPr>
                        <w:t>罰則が適用</w:t>
                      </w:r>
                      <w:r w:rsidRPr="004D2F0D">
                        <w:rPr>
                          <w:rFonts w:eastAsia="ＭＳ ゴシック"/>
                          <w:sz w:val="18"/>
                          <w:szCs w:val="18"/>
                        </w:rPr>
                        <w:t>される</w:t>
                      </w:r>
                      <w:r w:rsidRPr="004D2F0D">
                        <w:rPr>
                          <w:rFonts w:eastAsia="ＭＳ ゴシック" w:hint="eastAsia"/>
                          <w:sz w:val="18"/>
                          <w:szCs w:val="18"/>
                        </w:rPr>
                        <w:t>こと</w:t>
                      </w:r>
                      <w:r w:rsidRPr="004D2F0D">
                        <w:rPr>
                          <w:rFonts w:eastAsia="ＭＳ ゴシック"/>
                          <w:sz w:val="18"/>
                          <w:szCs w:val="18"/>
                        </w:rPr>
                        <w:t>が</w:t>
                      </w:r>
                      <w:r w:rsidRPr="004D2F0D">
                        <w:rPr>
                          <w:rFonts w:eastAsia="ＭＳ ゴシック" w:hint="eastAsia"/>
                          <w:sz w:val="18"/>
                          <w:szCs w:val="18"/>
                        </w:rPr>
                        <w:t>あります。</w:t>
                      </w:r>
                    </w:p>
                    <w:p w:rsidR="00602E22" w:rsidRPr="004D2F0D" w:rsidRDefault="00602E22" w:rsidP="00E878B1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この調査票</w:t>
                      </w:r>
                      <w:r>
                        <w:rPr>
                          <w:rFonts w:eastAsia="ＭＳ ゴシック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提出のみでは</w:t>
                      </w:r>
                      <w:r>
                        <w:rPr>
                          <w:rFonts w:eastAsia="ＭＳ ゴシック"/>
                          <w:sz w:val="18"/>
                          <w:szCs w:val="18"/>
                        </w:rPr>
                        <w:t>変更</w:t>
                      </w: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手続を行ったことに</w:t>
                      </w:r>
                      <w:r>
                        <w:rPr>
                          <w:rFonts w:eastAsia="ＭＳ ゴシック"/>
                          <w:sz w:val="18"/>
                          <w:szCs w:val="18"/>
                        </w:rPr>
                        <w:t>なりません。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873C91" w:rsidRPr="00873C9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３　</w:t>
      </w:r>
      <w:r w:rsidR="00BF0E39" w:rsidRPr="00873C9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届出内容</w:t>
      </w:r>
      <w:r w:rsidR="00B2598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A20A0B" w:rsidRPr="00B25984">
        <w:rPr>
          <w:rFonts w:ascii="ＭＳ Ｐゴシック" w:eastAsia="ＭＳ Ｐゴシック" w:hAnsi="ＭＳ Ｐゴシック" w:hint="eastAsia"/>
          <w:bCs/>
          <w:sz w:val="20"/>
          <w:szCs w:val="20"/>
        </w:rPr>
        <w:t>(</w:t>
      </w:r>
      <w:r w:rsidR="00D81252" w:rsidRPr="00B25984">
        <w:rPr>
          <w:rFonts w:ascii="ＭＳ Ｐゴシック" w:eastAsia="ＭＳ Ｐゴシック" w:hAnsi="ＭＳ Ｐゴシック" w:hint="eastAsia"/>
          <w:sz w:val="20"/>
          <w:szCs w:val="20"/>
        </w:rPr>
        <w:t>該当箇所に○を付けて</w:t>
      </w:r>
      <w:r w:rsidR="00017934" w:rsidRPr="00B25984">
        <w:rPr>
          <w:rFonts w:ascii="ＭＳ Ｐゴシック" w:eastAsia="ＭＳ Ｐゴシック" w:hAnsi="ＭＳ Ｐゴシック" w:hint="eastAsia"/>
          <w:sz w:val="20"/>
          <w:szCs w:val="20"/>
        </w:rPr>
        <w:t>下さい</w:t>
      </w:r>
      <w:r w:rsidR="00B25984" w:rsidRPr="00B25984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D81252" w:rsidRPr="00B25984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D81252" w:rsidRDefault="00FC571A" w:rsidP="00620188">
      <w:pPr>
        <w:ind w:firstLineChars="150" w:firstLine="420"/>
        <w:jc w:val="left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Ａ</w:t>
      </w:r>
      <w:r w:rsidR="00D81252" w:rsidRPr="008E6CD0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変更なし</w:t>
      </w:r>
    </w:p>
    <w:p w:rsidR="00E878B1" w:rsidRPr="004544B6" w:rsidRDefault="00FC571A" w:rsidP="00BE3E99">
      <w:pPr>
        <w:ind w:rightChars="-68" w:right="-143" w:firstLineChars="150" w:firstLine="420"/>
        <w:jc w:val="left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BA581B">
        <w:rPr>
          <w:rFonts w:ascii="ＭＳ Ｐゴシック" w:eastAsia="ＭＳ Ｐゴシック" w:hAnsi="ＭＳ Ｐゴシック" w:hint="eastAsia"/>
          <w:bCs/>
          <w:sz w:val="28"/>
          <w:szCs w:val="28"/>
        </w:rPr>
        <w:t>Ｂ</w:t>
      </w:r>
      <w:r w:rsidR="002A77E9" w:rsidRPr="00BA581B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  <w:r w:rsidR="00D81252" w:rsidRPr="00BA581B">
        <w:rPr>
          <w:rFonts w:ascii="ＭＳ Ｐゴシック" w:eastAsia="ＭＳ Ｐゴシック" w:hAnsi="ＭＳ Ｐゴシック" w:hint="eastAsia"/>
          <w:bCs/>
          <w:sz w:val="28"/>
          <w:szCs w:val="28"/>
        </w:rPr>
        <w:t>変更</w:t>
      </w:r>
      <w:r w:rsidR="00620188">
        <w:rPr>
          <w:rFonts w:ascii="ＭＳ Ｐゴシック" w:eastAsia="ＭＳ Ｐゴシック" w:hAnsi="ＭＳ Ｐゴシック" w:hint="eastAsia"/>
          <w:bCs/>
          <w:sz w:val="28"/>
          <w:szCs w:val="28"/>
        </w:rPr>
        <w:t>あり</w:t>
      </w:r>
    </w:p>
    <w:tbl>
      <w:tblPr>
        <w:tblStyle w:val="ab"/>
        <w:tblpPr w:leftFromText="142" w:rightFromText="142" w:vertAnchor="text" w:horzAnchor="margin" w:tblpXSpec="right" w:tblpY="416"/>
        <w:tblW w:w="0" w:type="auto"/>
        <w:tblLook w:val="04A0" w:firstRow="1" w:lastRow="0" w:firstColumn="1" w:lastColumn="0" w:noHBand="0" w:noVBand="1"/>
      </w:tblPr>
      <w:tblGrid>
        <w:gridCol w:w="859"/>
        <w:gridCol w:w="3544"/>
      </w:tblGrid>
      <w:tr w:rsidR="00620188" w:rsidTr="00602E22">
        <w:trPr>
          <w:trHeight w:val="583"/>
        </w:trPr>
        <w:tc>
          <w:tcPr>
            <w:tcW w:w="859" w:type="dxa"/>
          </w:tcPr>
          <w:p w:rsidR="00620188" w:rsidRDefault="00620188" w:rsidP="00602E2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vAlign w:val="center"/>
          </w:tcPr>
          <w:p w:rsidR="00620188" w:rsidRPr="00517D0C" w:rsidRDefault="00620188" w:rsidP="00602E22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役務の変更</w:t>
            </w:r>
          </w:p>
        </w:tc>
      </w:tr>
      <w:tr w:rsidR="00620188" w:rsidTr="00602E22">
        <w:trPr>
          <w:trHeight w:val="549"/>
        </w:trPr>
        <w:tc>
          <w:tcPr>
            <w:tcW w:w="859" w:type="dxa"/>
          </w:tcPr>
          <w:p w:rsidR="00620188" w:rsidRDefault="00620188" w:rsidP="00602E2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vAlign w:val="center"/>
          </w:tcPr>
          <w:p w:rsidR="00620188" w:rsidRPr="00517D0C" w:rsidRDefault="00620188" w:rsidP="00602E22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破産、解散</w:t>
            </w:r>
          </w:p>
        </w:tc>
      </w:tr>
      <w:tr w:rsidR="00620188" w:rsidTr="00602E22">
        <w:trPr>
          <w:trHeight w:val="545"/>
        </w:trPr>
        <w:tc>
          <w:tcPr>
            <w:tcW w:w="859" w:type="dxa"/>
          </w:tcPr>
          <w:p w:rsidR="00620188" w:rsidRDefault="00620188" w:rsidP="00602E2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vAlign w:val="center"/>
          </w:tcPr>
          <w:p w:rsidR="00620188" w:rsidRPr="00517D0C" w:rsidRDefault="00620188" w:rsidP="00602E22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休止</w:t>
            </w:r>
          </w:p>
        </w:tc>
      </w:tr>
    </w:tbl>
    <w:tbl>
      <w:tblPr>
        <w:tblStyle w:val="ab"/>
        <w:tblpPr w:leftFromText="142" w:rightFromText="142" w:vertAnchor="text" w:horzAnchor="page" w:tblpX="1573" w:tblpY="429"/>
        <w:tblW w:w="0" w:type="auto"/>
        <w:tblLook w:val="04A0" w:firstRow="1" w:lastRow="0" w:firstColumn="1" w:lastColumn="0" w:noHBand="0" w:noVBand="1"/>
      </w:tblPr>
      <w:tblGrid>
        <w:gridCol w:w="817"/>
        <w:gridCol w:w="3544"/>
      </w:tblGrid>
      <w:tr w:rsidR="005234C5" w:rsidTr="005234C5">
        <w:trPr>
          <w:trHeight w:val="552"/>
        </w:trPr>
        <w:tc>
          <w:tcPr>
            <w:tcW w:w="817" w:type="dxa"/>
          </w:tcPr>
          <w:p w:rsidR="005234C5" w:rsidRDefault="005234C5" w:rsidP="005234C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vAlign w:val="center"/>
          </w:tcPr>
          <w:p w:rsidR="005234C5" w:rsidRPr="00517D0C" w:rsidRDefault="005234C5" w:rsidP="005234C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事業者名、住所、代表者の変更</w:t>
            </w:r>
          </w:p>
        </w:tc>
      </w:tr>
      <w:tr w:rsidR="005234C5" w:rsidTr="005234C5">
        <w:trPr>
          <w:trHeight w:val="573"/>
        </w:trPr>
        <w:tc>
          <w:tcPr>
            <w:tcW w:w="817" w:type="dxa"/>
          </w:tcPr>
          <w:p w:rsidR="005234C5" w:rsidRDefault="005234C5" w:rsidP="005234C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vAlign w:val="center"/>
          </w:tcPr>
          <w:p w:rsidR="005234C5" w:rsidRPr="00517D0C" w:rsidRDefault="005234C5" w:rsidP="005234C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事業の承継（譲渡譲受、合併等）</w:t>
            </w:r>
          </w:p>
        </w:tc>
      </w:tr>
      <w:tr w:rsidR="005234C5" w:rsidTr="005234C5">
        <w:trPr>
          <w:trHeight w:val="554"/>
        </w:trPr>
        <w:tc>
          <w:tcPr>
            <w:tcW w:w="817" w:type="dxa"/>
          </w:tcPr>
          <w:p w:rsidR="005234C5" w:rsidRPr="00517D0C" w:rsidRDefault="005234C5" w:rsidP="005234C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234C5" w:rsidRPr="00517D0C" w:rsidRDefault="005234C5" w:rsidP="005234C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廃止</w:t>
            </w:r>
          </w:p>
        </w:tc>
      </w:tr>
    </w:tbl>
    <w:p w:rsidR="00593BC7" w:rsidRDefault="007D60E4" w:rsidP="00BE3E99">
      <w:pPr>
        <w:ind w:leftChars="250" w:left="525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ADD5F4" wp14:editId="13F5CE08">
                <wp:simplePos x="0" y="0"/>
                <wp:positionH relativeFrom="column">
                  <wp:posOffset>716914</wp:posOffset>
                </wp:positionH>
                <wp:positionV relativeFrom="paragraph">
                  <wp:posOffset>1395730</wp:posOffset>
                </wp:positionV>
                <wp:extent cx="285750" cy="95250"/>
                <wp:effectExtent l="38100" t="38100" r="19050" b="190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95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84C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56.45pt;margin-top:109.9pt;width:22.5pt;height:7.5p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" strokecolor="windowText">
                <v:stroke endarrow="block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1395730</wp:posOffset>
                </wp:positionV>
                <wp:extent cx="295275" cy="95250"/>
                <wp:effectExtent l="0" t="38100" r="47625" b="190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2D69" id="直線矢印コネクタ 7" o:spid="_x0000_s1026" type="#_x0000_t32" style="position:absolute;left:0;text-align:left;margin-left:294.95pt;margin-top:109.9pt;width:23.25pt;height:7.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" strokecolor="black [3213]">
                <v:stroke endarrow="block"/>
              </v:shape>
            </w:pict>
          </mc:Fallback>
        </mc:AlternateContent>
      </w:r>
      <w:r w:rsidR="005234C5">
        <w:rPr>
          <w:rFonts w:ascii="ＭＳ Ｐゴシック" w:eastAsia="ＭＳ Ｐゴシック" w:hAnsi="ＭＳ Ｐゴシック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5453CA0" wp14:editId="5C33A3C9">
                <wp:simplePos x="0" y="0"/>
                <wp:positionH relativeFrom="column">
                  <wp:posOffset>955040</wp:posOffset>
                </wp:positionH>
                <wp:positionV relativeFrom="paragraph">
                  <wp:posOffset>1311275</wp:posOffset>
                </wp:positionV>
                <wp:extent cx="2905125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4CE" w:rsidRPr="00451853" w:rsidRDefault="0058540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変更あり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場合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、</w:t>
                            </w:r>
                            <w:r w:rsidR="00451853" w:rsidRPr="0045185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該当箇所に○をお願いします。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3CA0" id="テキスト ボックス 3" o:spid="_x0000_s1028" type="#_x0000_t202" style="position:absolute;left:0;text-align:left;margin-left:75.2pt;margin-top:103.25pt;width:228.75pt;height:25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" filled="f" stroked="f" strokeweight=".5pt">
                <v:textbox>
                  <w:txbxContent>
                    <w:p w:rsidR="000E04CE" w:rsidRPr="00451853" w:rsidRDefault="0058540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変更あり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場合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、</w:t>
                      </w:r>
                      <w:r w:rsidR="00451853" w:rsidRPr="00451853">
                        <w:rPr>
                          <w:rFonts w:ascii="ＭＳ Ｐゴシック" w:eastAsia="ＭＳ Ｐゴシック" w:hAnsi="ＭＳ Ｐゴシック" w:hint="eastAsia"/>
                        </w:rPr>
                        <w:t>該当箇所に○をお願いします。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2074DE">
        <w:rPr>
          <w:rFonts w:ascii="ＭＳ Ｐゴシック" w:eastAsia="ＭＳ Ｐゴシック" w:hAnsi="ＭＳ Ｐゴシック"/>
          <w:bCs/>
          <w:noProof/>
          <w:sz w:val="28"/>
          <w:szCs w:val="28"/>
        </w:rPr>
        <w:t xml:space="preserve"> </w:t>
      </w:r>
      <w:r w:rsidR="00FF7020">
        <w:rPr>
          <w:rFonts w:ascii="ＭＳ Ｐゴシック" w:eastAsia="ＭＳ Ｐゴシック" w:hAnsi="ＭＳ Ｐゴシック"/>
          <w:bCs/>
          <w:sz w:val="22"/>
        </w:rPr>
        <w:br w:type="page"/>
      </w:r>
    </w:p>
    <w:p w:rsidR="00811B10" w:rsidRPr="00811B10" w:rsidRDefault="00811B10" w:rsidP="002074DE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 w:rsidRPr="00811B10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lastRenderedPageBreak/>
        <w:t>届出内容に変更がある場合</w:t>
      </w:r>
    </w:p>
    <w:p w:rsidR="00016DA4" w:rsidRDefault="00016DA4" w:rsidP="00517D0C">
      <w:pPr>
        <w:ind w:firstLineChars="100" w:firstLine="280"/>
        <w:rPr>
          <w:rFonts w:ascii="ＭＳ Ｐゴシック" w:eastAsia="ＭＳ Ｐゴシック" w:hAnsi="ＭＳ Ｐゴシック"/>
          <w:bCs/>
          <w:sz w:val="28"/>
          <w:szCs w:val="28"/>
        </w:rPr>
      </w:pPr>
    </w:p>
    <w:p w:rsidR="00400A4D" w:rsidRDefault="00400A4D" w:rsidP="00517D0C">
      <w:pPr>
        <w:ind w:firstLineChars="100" w:firstLine="280"/>
        <w:rPr>
          <w:rFonts w:ascii="ＭＳ Ｐゴシック" w:eastAsia="ＭＳ Ｐゴシック" w:hAnsi="ＭＳ Ｐゴシック"/>
          <w:bCs/>
          <w:sz w:val="28"/>
          <w:szCs w:val="28"/>
        </w:rPr>
      </w:pP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電気通信事業法</w:t>
      </w:r>
      <w:r w:rsidR="003D0B43">
        <w:rPr>
          <w:rFonts w:ascii="ＭＳ Ｐゴシック" w:eastAsia="ＭＳ Ｐゴシック" w:hAnsi="ＭＳ Ｐゴシック" w:hint="eastAsia"/>
          <w:bCs/>
          <w:sz w:val="28"/>
          <w:szCs w:val="28"/>
        </w:rPr>
        <w:t>第１６条第２項等</w:t>
      </w: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に基づ</w:t>
      </w:r>
      <w:r w:rsidR="003D0B43">
        <w:rPr>
          <w:rFonts w:ascii="ＭＳ Ｐゴシック" w:eastAsia="ＭＳ Ｐゴシック" w:hAnsi="ＭＳ Ｐゴシック" w:hint="eastAsia"/>
          <w:bCs/>
          <w:sz w:val="28"/>
          <w:szCs w:val="28"/>
        </w:rPr>
        <w:t>き、</w:t>
      </w: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変更等の</w:t>
      </w:r>
      <w:r w:rsidR="0012256A">
        <w:rPr>
          <w:rFonts w:ascii="ＭＳ Ｐゴシック" w:eastAsia="ＭＳ Ｐゴシック" w:hAnsi="ＭＳ Ｐゴシック" w:hint="eastAsia"/>
          <w:bCs/>
          <w:sz w:val="28"/>
          <w:szCs w:val="28"/>
        </w:rPr>
        <w:t>書類</w:t>
      </w: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を提出して</w:t>
      </w:r>
      <w:r w:rsidR="006970DC">
        <w:rPr>
          <w:rFonts w:ascii="ＭＳ Ｐゴシック" w:eastAsia="ＭＳ Ｐゴシック" w:hAnsi="ＭＳ Ｐゴシック" w:hint="eastAsia"/>
          <w:bCs/>
          <w:sz w:val="28"/>
          <w:szCs w:val="28"/>
        </w:rPr>
        <w:t>下さい</w:t>
      </w: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。</w:t>
      </w:r>
    </w:p>
    <w:p w:rsidR="00400A4D" w:rsidRPr="00137282" w:rsidRDefault="00400A4D" w:rsidP="00517D0C">
      <w:pPr>
        <w:ind w:firstLineChars="100" w:firstLine="280"/>
        <w:rPr>
          <w:rFonts w:ascii="ＭＳ Ｐゴシック" w:eastAsia="ＭＳ Ｐゴシック" w:hAnsi="ＭＳ Ｐゴシック"/>
          <w:bCs/>
          <w:sz w:val="22"/>
        </w:rPr>
      </w:pP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主な変更</w:t>
      </w:r>
      <w:r w:rsidR="006970DC">
        <w:rPr>
          <w:rFonts w:ascii="ＭＳ Ｐゴシック" w:eastAsia="ＭＳ Ｐゴシック" w:hAnsi="ＭＳ Ｐゴシック" w:hint="eastAsia"/>
          <w:bCs/>
          <w:sz w:val="28"/>
          <w:szCs w:val="28"/>
        </w:rPr>
        <w:t>等</w:t>
      </w:r>
      <w:r w:rsidR="0012256A">
        <w:rPr>
          <w:rFonts w:ascii="ＭＳ Ｐゴシック" w:eastAsia="ＭＳ Ｐゴシック" w:hAnsi="ＭＳ Ｐゴシック" w:hint="eastAsia"/>
          <w:bCs/>
          <w:sz w:val="28"/>
          <w:szCs w:val="28"/>
        </w:rPr>
        <w:t>の</w:t>
      </w: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手続は</w:t>
      </w:r>
      <w:r w:rsidR="0012256A">
        <w:rPr>
          <w:rFonts w:ascii="ＭＳ Ｐゴシック" w:eastAsia="ＭＳ Ｐゴシック" w:hAnsi="ＭＳ Ｐゴシック" w:hint="eastAsia"/>
          <w:bCs/>
          <w:sz w:val="28"/>
          <w:szCs w:val="28"/>
        </w:rPr>
        <w:t>、</w:t>
      </w: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以下のとおりです。</w:t>
      </w:r>
    </w:p>
    <w:p w:rsidR="00400A4D" w:rsidRPr="00400A4D" w:rsidRDefault="00400A4D" w:rsidP="00400A4D">
      <w:pPr>
        <w:spacing w:line="240" w:lineRule="exact"/>
        <w:rPr>
          <w:rFonts w:asciiTheme="majorEastAsia" w:eastAsiaTheme="majorEastAsia" w:hAnsiTheme="majorEastAsia"/>
          <w:bCs/>
          <w:sz w:val="22"/>
        </w:rPr>
      </w:pPr>
    </w:p>
    <w:p w:rsidR="00400A4D" w:rsidRPr="00400A4D" w:rsidRDefault="00400A4D" w:rsidP="00400A4D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356" w:type="dxa"/>
        <w:tblInd w:w="4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51"/>
        <w:gridCol w:w="6705"/>
      </w:tblGrid>
      <w:tr w:rsidR="00400A4D" w:rsidRPr="00400A4D" w:rsidTr="002074DE">
        <w:trPr>
          <w:trHeight w:val="537"/>
        </w:trPr>
        <w:tc>
          <w:tcPr>
            <w:tcW w:w="26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00A4D" w:rsidRPr="00400A4D" w:rsidRDefault="00400A4D" w:rsidP="00400A4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</w:rPr>
              <w:t>変更内容</w:t>
            </w:r>
          </w:p>
        </w:tc>
        <w:tc>
          <w:tcPr>
            <w:tcW w:w="67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00A4D" w:rsidRPr="00400A4D" w:rsidRDefault="00400A4D" w:rsidP="00400A4D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提出書類</w:t>
            </w:r>
          </w:p>
        </w:tc>
      </w:tr>
      <w:tr w:rsidR="00400A4D" w:rsidRPr="00400A4D" w:rsidTr="002074DE">
        <w:trPr>
          <w:trHeight w:val="1229"/>
        </w:trPr>
        <w:tc>
          <w:tcPr>
            <w:tcW w:w="2651" w:type="dxa"/>
            <w:tcBorders>
              <w:top w:val="double" w:sz="4" w:space="0" w:color="auto"/>
            </w:tcBorders>
            <w:vAlign w:val="center"/>
          </w:tcPr>
          <w:p w:rsidR="004B65D9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B65D9">
              <w:rPr>
                <w:rFonts w:asciiTheme="majorEastAsia" w:eastAsiaTheme="majorEastAsia" w:hAnsiTheme="majorEastAsia" w:hint="eastAsia"/>
                <w:b/>
              </w:rPr>
              <w:t>事業者名</w:t>
            </w:r>
          </w:p>
          <w:p w:rsidR="004B65D9" w:rsidRDefault="004B65D9" w:rsidP="00517D0C">
            <w:pPr>
              <w:ind w:leftChars="200" w:left="42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Pr="004B65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法人であれば</w:t>
            </w:r>
            <w:r w:rsidR="00400A4D" w:rsidRPr="004B65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商号</w:t>
            </w:r>
          </w:p>
          <w:p w:rsidR="00400A4D" w:rsidRPr="004B65D9" w:rsidRDefault="00765A6E" w:rsidP="00517D0C">
            <w:pPr>
              <w:ind w:firstLineChars="250" w:firstLine="452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="004B65D9" w:rsidRPr="004B65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個人であれば個人名</w:t>
            </w:r>
          </w:p>
          <w:p w:rsidR="00400A4D" w:rsidRPr="00400A4D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住所</w:t>
            </w:r>
            <w:r w:rsidR="00AB4BAF" w:rsidRPr="00AB4BAF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400A4D" w:rsidRPr="00AB4BAF">
              <w:rPr>
                <w:rFonts w:asciiTheme="majorEastAsia" w:eastAsiaTheme="majorEastAsia" w:hAnsiTheme="majorEastAsia" w:hint="eastAsia"/>
                <w:b/>
              </w:rPr>
              <w:t>本店</w:t>
            </w:r>
            <w:r w:rsidR="00525E2B">
              <w:rPr>
                <w:rFonts w:asciiTheme="majorEastAsia" w:eastAsiaTheme="majorEastAsia" w:hAnsiTheme="majorEastAsia" w:hint="eastAsia"/>
                <w:b/>
              </w:rPr>
              <w:t>住所</w:t>
            </w:r>
            <w:r w:rsidR="00AB4BAF" w:rsidRPr="00AB4BAF">
              <w:rPr>
                <w:rFonts w:asciiTheme="majorEastAsia" w:eastAsiaTheme="majorEastAsia" w:hAnsiTheme="majorEastAsia" w:hint="eastAsia"/>
                <w:b/>
              </w:rPr>
              <w:t>）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400A4D" w:rsidRPr="00400A4D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代表者</w:t>
            </w:r>
          </w:p>
        </w:tc>
        <w:tc>
          <w:tcPr>
            <w:tcW w:w="6705" w:type="dxa"/>
            <w:tcBorders>
              <w:top w:val="double" w:sz="4" w:space="0" w:color="auto"/>
            </w:tcBorders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電気通信事業氏名等変更届出書（様式第６）</w:t>
            </w:r>
          </w:p>
          <w:p w:rsidR="00004170" w:rsidRDefault="00400A4D" w:rsidP="00517D0C">
            <w:pPr>
              <w:ind w:left="402" w:hangingChars="200" w:hanging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２　変更が行われたことを証する書類　</w:t>
            </w:r>
          </w:p>
          <w:p w:rsidR="00400A4D" w:rsidRPr="00400A4D" w:rsidRDefault="00400A4D" w:rsidP="00517D0C">
            <w:pPr>
              <w:ind w:left="361" w:hangingChars="200" w:hanging="36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</w:t>
            </w:r>
            <w:r w:rsidR="003663FA"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履歴</w:t>
            </w:r>
            <w:r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事項証明書又は住民票の原本</w:t>
            </w:r>
            <w:r w:rsidR="00004170"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で</w:t>
            </w:r>
            <w:r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変更前と変更後の情報</w:t>
            </w:r>
            <w:r w:rsidR="00734266"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の記載</w:t>
            </w:r>
            <w:r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が</w:t>
            </w:r>
            <w:r w:rsidR="00734266"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あるもの</w:t>
            </w:r>
            <w:r w:rsidRPr="00400A4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）</w:t>
            </w:r>
          </w:p>
        </w:tc>
      </w:tr>
      <w:tr w:rsidR="00400A4D" w:rsidRPr="00400A4D" w:rsidTr="002074DE">
        <w:tc>
          <w:tcPr>
            <w:tcW w:w="2651" w:type="dxa"/>
            <w:vAlign w:val="center"/>
          </w:tcPr>
          <w:p w:rsidR="00400A4D" w:rsidRPr="00400A4D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提供する電気通信役務</w:t>
            </w:r>
          </w:p>
        </w:tc>
        <w:tc>
          <w:tcPr>
            <w:tcW w:w="6705" w:type="dxa"/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電気通信役務の変更報告書（様式第１０）</w:t>
            </w:r>
          </w:p>
          <w:p w:rsidR="008B7ADF" w:rsidRDefault="00400A4D" w:rsidP="008B7ADF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　提供する電気通信役務の表（様式第４）</w:t>
            </w:r>
          </w:p>
          <w:p w:rsidR="00400A4D" w:rsidRPr="00400A4D" w:rsidRDefault="00400A4D" w:rsidP="008B7ADF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３　ネットワーク構成図（様式第３）</w:t>
            </w:r>
          </w:p>
        </w:tc>
      </w:tr>
      <w:tr w:rsidR="00400A4D" w:rsidRPr="00400A4D" w:rsidTr="002074DE">
        <w:trPr>
          <w:trHeight w:val="1658"/>
        </w:trPr>
        <w:tc>
          <w:tcPr>
            <w:tcW w:w="2651" w:type="dxa"/>
            <w:vMerge w:val="restart"/>
            <w:vAlign w:val="center"/>
          </w:tcPr>
          <w:p w:rsidR="00004170" w:rsidRDefault="00004170" w:rsidP="00517D0C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004170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 xml:space="preserve">事業の承継　</w:t>
            </w:r>
          </w:p>
          <w:p w:rsidR="00004170" w:rsidRPr="004E03F0" w:rsidRDefault="00004170" w:rsidP="00517D0C">
            <w:pPr>
              <w:ind w:firstLineChars="100" w:firstLine="18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041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Pr="004E03F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事業承継者からの</w:t>
            </w:r>
            <w:r w:rsidR="004A658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提出</w:t>
            </w:r>
          </w:p>
          <w:p w:rsidR="00004170" w:rsidRPr="004E03F0" w:rsidRDefault="00004170" w:rsidP="00517D0C">
            <w:pPr>
              <w:ind w:firstLineChars="200" w:firstLine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E03F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となります</w:t>
            </w:r>
          </w:p>
          <w:p w:rsidR="00004170" w:rsidRDefault="00004170" w:rsidP="00517D0C">
            <w:pPr>
              <w:ind w:leftChars="100" w:left="210" w:firstLineChars="200" w:firstLine="36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004170" w:rsidRPr="00400A4D" w:rsidRDefault="00004170" w:rsidP="00517D0C">
            <w:pPr>
              <w:ind w:leftChars="100" w:left="210" w:firstLineChars="200" w:firstLine="36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6705" w:type="dxa"/>
            <w:tcBorders>
              <w:bottom w:val="dashed" w:sz="8" w:space="0" w:color="auto"/>
            </w:tcBorders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電気通信事業承継届出書（様式第１１）</w:t>
            </w:r>
          </w:p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　事業の譲渡、譲受又は合併、分割</w:t>
            </w:r>
            <w:r w:rsidR="003663F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等が</w:t>
            </w: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あったこと</w:t>
            </w:r>
            <w:r w:rsidR="0073426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を</w:t>
            </w: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証する書類</w:t>
            </w:r>
          </w:p>
          <w:p w:rsidR="00400A4D" w:rsidRPr="00400A4D" w:rsidRDefault="00400A4D" w:rsidP="00517D0C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</w:t>
            </w:r>
            <w:r w:rsidR="003663F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履歴事項証明書の原本、</w:t>
            </w: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譲渡契約書の写し等）</w:t>
            </w:r>
          </w:p>
          <w:p w:rsidR="00400A4D" w:rsidRPr="00400A4D" w:rsidRDefault="00400A4D" w:rsidP="008B7ADF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３　ネットワーク構成図（様式第３）</w:t>
            </w:r>
          </w:p>
        </w:tc>
      </w:tr>
      <w:tr w:rsidR="00400A4D" w:rsidRPr="00400A4D" w:rsidTr="002074DE">
        <w:trPr>
          <w:trHeight w:val="975"/>
        </w:trPr>
        <w:tc>
          <w:tcPr>
            <w:tcW w:w="2651" w:type="dxa"/>
            <w:vMerge/>
            <w:vAlign w:val="center"/>
          </w:tcPr>
          <w:p w:rsidR="00400A4D" w:rsidRPr="00400A4D" w:rsidRDefault="00400A4D" w:rsidP="00517D0C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705" w:type="dxa"/>
            <w:tcBorders>
              <w:top w:val="dashed" w:sz="8" w:space="0" w:color="auto"/>
              <w:bottom w:val="single" w:sz="6" w:space="0" w:color="auto"/>
            </w:tcBorders>
            <w:vAlign w:val="center"/>
          </w:tcPr>
          <w:p w:rsidR="00865D85" w:rsidRPr="00095B67" w:rsidRDefault="00095B67" w:rsidP="00095B67">
            <w:pPr>
              <w:pStyle w:val="aa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95B6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承継者が電気通信事業者でない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場合は</w:t>
            </w:r>
            <w:r w:rsidR="00865D85" w:rsidRPr="00095B6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以下の書類も必要です。</w:t>
            </w:r>
          </w:p>
          <w:p w:rsidR="00400A4D" w:rsidRPr="00400A4D" w:rsidRDefault="00400A4D" w:rsidP="00865D85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４　法人であれば登記事項証明書の原本、個人であれば住民票の原本</w:t>
            </w:r>
          </w:p>
          <w:p w:rsidR="00400A4D" w:rsidRPr="00400A4D" w:rsidRDefault="00400A4D" w:rsidP="00865D85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５　法人であれば定款のコピー</w:t>
            </w:r>
          </w:p>
        </w:tc>
      </w:tr>
      <w:tr w:rsidR="00400A4D" w:rsidRPr="00400A4D" w:rsidTr="002074DE">
        <w:trPr>
          <w:trHeight w:val="560"/>
        </w:trPr>
        <w:tc>
          <w:tcPr>
            <w:tcW w:w="2651" w:type="dxa"/>
            <w:vAlign w:val="center"/>
          </w:tcPr>
          <w:p w:rsidR="00400A4D" w:rsidRPr="00400A4D" w:rsidRDefault="004E03F0" w:rsidP="00095B6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事業の休止</w:t>
            </w:r>
            <w:r w:rsidR="00095B67">
              <w:rPr>
                <w:rFonts w:asciiTheme="majorEastAsia" w:eastAsiaTheme="majorEastAsia" w:hAnsiTheme="majorEastAsia" w:hint="eastAsia"/>
                <w:b/>
              </w:rPr>
              <w:t>又は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廃止</w:t>
            </w:r>
          </w:p>
        </w:tc>
        <w:tc>
          <w:tcPr>
            <w:tcW w:w="6705" w:type="dxa"/>
            <w:tcBorders>
              <w:top w:val="single" w:sz="6" w:space="0" w:color="auto"/>
            </w:tcBorders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電気通信事業全部休止（廃止）届出書（様式第１２）</w:t>
            </w:r>
          </w:p>
        </w:tc>
      </w:tr>
      <w:tr w:rsidR="00400A4D" w:rsidRPr="00400A4D" w:rsidTr="002074DE">
        <w:trPr>
          <w:trHeight w:val="965"/>
        </w:trPr>
        <w:tc>
          <w:tcPr>
            <w:tcW w:w="2651" w:type="dxa"/>
            <w:tcBorders>
              <w:bottom w:val="single" w:sz="12" w:space="0" w:color="auto"/>
            </w:tcBorders>
            <w:vAlign w:val="center"/>
          </w:tcPr>
          <w:p w:rsidR="00004170" w:rsidRDefault="004E03F0" w:rsidP="004E03F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 xml:space="preserve">法人の解散　</w:t>
            </w:r>
          </w:p>
          <w:p w:rsidR="00400A4D" w:rsidRPr="00400A4D" w:rsidRDefault="00400A4D" w:rsidP="00517D0C">
            <w:pPr>
              <w:ind w:left="181" w:hangingChars="100" w:hanging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="00004170" w:rsidRPr="000041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清算人もしくは破産管財人からの提出となります</w:t>
            </w:r>
          </w:p>
        </w:tc>
        <w:tc>
          <w:tcPr>
            <w:tcW w:w="6705" w:type="dxa"/>
            <w:tcBorders>
              <w:bottom w:val="single" w:sz="12" w:space="0" w:color="auto"/>
            </w:tcBorders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解散届出書（様式第１２の５）</w:t>
            </w:r>
          </w:p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　清算人もしくは破産管財人の地位を確認できる書面（コピー可）</w:t>
            </w:r>
          </w:p>
        </w:tc>
      </w:tr>
    </w:tbl>
    <w:p w:rsidR="00400A4D" w:rsidRDefault="00400A4D" w:rsidP="009E6FBF">
      <w:pPr>
        <w:tabs>
          <w:tab w:val="left" w:pos="10476"/>
        </w:tabs>
        <w:jc w:val="left"/>
        <w:rPr>
          <w:rFonts w:asciiTheme="majorEastAsia" w:eastAsiaTheme="majorEastAsia" w:hAnsiTheme="majorEastAsia" w:cs="Courier New"/>
          <w:sz w:val="22"/>
          <w:szCs w:val="22"/>
        </w:rPr>
      </w:pPr>
    </w:p>
    <w:p w:rsidR="009E6FBF" w:rsidRDefault="009E6FBF" w:rsidP="009E6FBF">
      <w:pPr>
        <w:tabs>
          <w:tab w:val="left" w:pos="10476"/>
        </w:tabs>
        <w:jc w:val="left"/>
        <w:rPr>
          <w:rFonts w:asciiTheme="majorEastAsia" w:eastAsiaTheme="majorEastAsia" w:hAnsiTheme="majorEastAsia" w:cs="Courier New"/>
          <w:sz w:val="22"/>
          <w:szCs w:val="22"/>
        </w:rPr>
      </w:pPr>
    </w:p>
    <w:p w:rsidR="00176924" w:rsidRPr="00176924" w:rsidRDefault="00176924" w:rsidP="00176924">
      <w:pPr>
        <w:spacing w:line="3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176924">
        <w:rPr>
          <w:rFonts w:ascii="ＭＳ Ｐゴシック" w:eastAsia="ＭＳ Ｐゴシック" w:hAnsi="ＭＳ Ｐゴシック" w:hint="eastAsia"/>
          <w:sz w:val="28"/>
          <w:szCs w:val="28"/>
        </w:rPr>
        <w:t>【問い合わせ先】</w:t>
      </w:r>
    </w:p>
    <w:p w:rsidR="00D5190F" w:rsidRDefault="00176924" w:rsidP="009E6FBF">
      <w:pPr>
        <w:spacing w:line="300" w:lineRule="exact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76924">
        <w:rPr>
          <w:rFonts w:ascii="ＭＳ Ｐゴシック" w:eastAsia="ＭＳ Ｐゴシック" w:hAnsi="ＭＳ Ｐゴシック" w:hint="eastAsia"/>
          <w:sz w:val="28"/>
          <w:szCs w:val="28"/>
        </w:rPr>
        <w:t>関東総合通信局　情報通信部　電気通信事業課　第</w:t>
      </w:r>
      <w:r w:rsidR="00800218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Pr="00176924">
        <w:rPr>
          <w:rFonts w:ascii="ＭＳ Ｐゴシック" w:eastAsia="ＭＳ Ｐゴシック" w:hAnsi="ＭＳ Ｐゴシック" w:hint="eastAsia"/>
          <w:sz w:val="28"/>
          <w:szCs w:val="28"/>
        </w:rPr>
        <w:t>事業担当</w:t>
      </w:r>
    </w:p>
    <w:p w:rsidR="00176924" w:rsidRDefault="00176924" w:rsidP="009E6FBF">
      <w:pPr>
        <w:spacing w:line="300" w:lineRule="exact"/>
        <w:ind w:firstLineChars="200" w:firstLine="56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76924">
        <w:rPr>
          <w:rFonts w:ascii="ＭＳ Ｐゴシック" w:eastAsia="ＭＳ Ｐゴシック" w:hAnsi="ＭＳ Ｐゴシック" w:hint="eastAsia"/>
          <w:sz w:val="28"/>
          <w:szCs w:val="28"/>
        </w:rPr>
        <w:t xml:space="preserve">電話 ： </w:t>
      </w:r>
      <w:r w:rsidR="009A093A">
        <w:rPr>
          <w:rFonts w:ascii="ＭＳ Ｐゴシック" w:eastAsia="ＭＳ Ｐゴシック" w:hAnsi="ＭＳ Ｐゴシック" w:hint="eastAsia"/>
          <w:sz w:val="28"/>
          <w:szCs w:val="28"/>
        </w:rPr>
        <w:t>０３－６２３８－１６７</w:t>
      </w:r>
      <w:r w:rsidR="00554D7B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9A093A" w:rsidRPr="009A093A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CD7C8B" w:rsidRPr="00CD7C8B">
        <w:rPr>
          <w:rFonts w:ascii="ＭＳ Ｐゴシック" w:eastAsia="ＭＳ Ｐゴシック" w:hAnsi="ＭＳ Ｐゴシック" w:hint="eastAsia"/>
          <w:sz w:val="28"/>
          <w:szCs w:val="28"/>
        </w:rPr>
        <w:t>回答期限の</w:t>
      </w:r>
      <w:r w:rsidR="00800218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113A9C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CD7C8B" w:rsidRPr="00CD7C8B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113A9C">
        <w:rPr>
          <w:rFonts w:ascii="ＭＳ Ｐゴシック" w:eastAsia="ＭＳ Ｐゴシック" w:hAnsi="ＭＳ Ｐゴシック" w:hint="eastAsia"/>
          <w:sz w:val="28"/>
          <w:szCs w:val="28"/>
        </w:rPr>
        <w:t>１１</w:t>
      </w:r>
      <w:r w:rsidR="00CD7C8B" w:rsidRPr="00CD7C8B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113A9C">
        <w:rPr>
          <w:rFonts w:ascii="ＭＳ Ｐゴシック" w:eastAsia="ＭＳ Ｐゴシック" w:hAnsi="ＭＳ Ｐゴシック" w:hint="eastAsia"/>
          <w:sz w:val="28"/>
          <w:szCs w:val="28"/>
        </w:rPr>
        <w:t>１３</w:t>
      </w:r>
      <w:r w:rsidR="00CD7C8B" w:rsidRPr="00CD7C8B">
        <w:rPr>
          <w:rFonts w:ascii="ＭＳ Ｐゴシック" w:eastAsia="ＭＳ Ｐゴシック" w:hAnsi="ＭＳ Ｐゴシック" w:hint="eastAsia"/>
          <w:sz w:val="28"/>
          <w:szCs w:val="28"/>
        </w:rPr>
        <w:t>日まで利用可</w:t>
      </w:r>
      <w:r w:rsidR="009A093A" w:rsidRPr="00CD7C8B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Pr="009A093A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176924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</w:p>
    <w:p w:rsidR="00176924" w:rsidRDefault="00D5190F" w:rsidP="009E6FBF">
      <w:pPr>
        <w:spacing w:line="300" w:lineRule="exact"/>
        <w:ind w:firstLineChars="200" w:firstLine="56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Ｅ－ｍａｉｌ</w:t>
      </w:r>
      <w:r w:rsidR="00487453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="00487453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F2EA9" w:rsidRPr="000A08AE">
        <w:rPr>
          <w:rFonts w:ascii="ＭＳ Ｐゴシック" w:eastAsia="ＭＳ Ｐゴシック" w:hAnsi="ＭＳ Ｐゴシック" w:hint="eastAsia"/>
          <w:sz w:val="28"/>
          <w:szCs w:val="28"/>
        </w:rPr>
        <w:t>reseach@soumu.go.jp</w:t>
      </w:r>
      <w:r w:rsidR="005F2EA9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</w:t>
      </w:r>
      <w:r w:rsidR="002517F8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p w:rsidR="002742DD" w:rsidRPr="00176924" w:rsidRDefault="00693B14" w:rsidP="009E6FBF">
      <w:pPr>
        <w:spacing w:line="30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6074410</wp:posOffset>
                </wp:positionV>
                <wp:extent cx="2152015" cy="205740"/>
                <wp:effectExtent l="0" t="0" r="381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B14" w:rsidRPr="00820684" w:rsidRDefault="00693B14" w:rsidP="00693B14">
                            <w:pPr>
                              <w:rPr>
                                <w:color w:val="FF0000"/>
                              </w:rPr>
                            </w:pPr>
                            <w:r w:rsidRPr="00820684">
                              <w:rPr>
                                <w:rFonts w:hint="eastAsia"/>
                                <w:color w:val="FF0000"/>
                              </w:rPr>
                              <w:t>発送の日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から概ね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margin-left:149.4pt;margin-top:478.3pt;width:169.45pt;height:16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" stroked="f">
                <v:textbox inset="5.85pt,.7pt,5.85pt,.7pt">
                  <w:txbxContent>
                    <w:p w:rsidR="00693B14" w:rsidRPr="00820684" w:rsidRDefault="00693B14" w:rsidP="00693B14">
                      <w:pPr>
                        <w:rPr>
                          <w:color w:val="FF0000"/>
                        </w:rPr>
                      </w:pPr>
                      <w:r w:rsidRPr="00820684">
                        <w:rPr>
                          <w:rFonts w:hint="eastAsia"/>
                          <w:color w:val="FF0000"/>
                        </w:rPr>
                        <w:t>発送の日</w:t>
                      </w:r>
                      <w:r>
                        <w:rPr>
                          <w:rFonts w:hint="eastAsia"/>
                          <w:color w:val="FF0000"/>
                        </w:rPr>
                        <w:t>から概ね</w:t>
                      </w: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</w:rPr>
                        <w:t>ヶ月</w:t>
                      </w:r>
                    </w:p>
                  </w:txbxContent>
                </v:textbox>
              </v:shape>
            </w:pict>
          </mc:Fallback>
        </mc:AlternateContent>
      </w:r>
    </w:p>
    <w:p w:rsidR="00176924" w:rsidRPr="00D5190F" w:rsidRDefault="00176924" w:rsidP="009E6FBF">
      <w:pPr>
        <w:tabs>
          <w:tab w:val="left" w:pos="10476"/>
        </w:tabs>
        <w:spacing w:line="30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176924" w:rsidRPr="00176924" w:rsidRDefault="00176924" w:rsidP="00517D0C">
      <w:pPr>
        <w:tabs>
          <w:tab w:val="left" w:pos="10476"/>
        </w:tabs>
        <w:spacing w:line="300" w:lineRule="exact"/>
        <w:ind w:leftChars="-67" w:left="-1" w:hangingChars="50" w:hanging="140"/>
        <w:jc w:val="left"/>
        <w:rPr>
          <w:rFonts w:ascii="ＭＳ ゴシック" w:eastAsia="ＭＳ ゴシック" w:hAnsi="Courier New" w:cs="Courier New"/>
          <w:sz w:val="28"/>
          <w:szCs w:val="28"/>
        </w:rPr>
      </w:pPr>
      <w:r w:rsidRPr="00176924">
        <w:rPr>
          <w:rFonts w:ascii="ＭＳ ゴシック" w:eastAsia="ＭＳ ゴシック" w:hAnsi="Courier New" w:cs="Courier New" w:hint="eastAsia"/>
          <w:sz w:val="28"/>
          <w:szCs w:val="28"/>
        </w:rPr>
        <w:t>【届出</w:t>
      </w:r>
      <w:r w:rsidR="00487453">
        <w:rPr>
          <w:rFonts w:ascii="ＭＳ ゴシック" w:eastAsia="ＭＳ ゴシック" w:hAnsi="Courier New" w:cs="Courier New" w:hint="eastAsia"/>
          <w:sz w:val="28"/>
          <w:szCs w:val="28"/>
        </w:rPr>
        <w:t>様式</w:t>
      </w:r>
      <w:r w:rsidRPr="00176924">
        <w:rPr>
          <w:rFonts w:ascii="ＭＳ ゴシック" w:eastAsia="ＭＳ ゴシック" w:hAnsi="Courier New" w:cs="Courier New" w:hint="eastAsia"/>
          <w:sz w:val="28"/>
          <w:szCs w:val="28"/>
        </w:rPr>
        <w:t>のダウンロード</w:t>
      </w:r>
      <w:r w:rsidR="00487453">
        <w:rPr>
          <w:rFonts w:ascii="ＭＳ ゴシック" w:eastAsia="ＭＳ ゴシック" w:hAnsi="Courier New" w:cs="Courier New" w:hint="eastAsia"/>
          <w:sz w:val="28"/>
          <w:szCs w:val="28"/>
        </w:rPr>
        <w:t>、</w:t>
      </w:r>
      <w:r w:rsidR="009E6FBF">
        <w:rPr>
          <w:rFonts w:ascii="ＭＳ ゴシック" w:eastAsia="ＭＳ ゴシック" w:hAnsi="Courier New" w:cs="Courier New" w:hint="eastAsia"/>
          <w:sz w:val="28"/>
          <w:szCs w:val="28"/>
        </w:rPr>
        <w:t>必要な</w:t>
      </w:r>
      <w:r w:rsidR="00487453">
        <w:rPr>
          <w:rFonts w:ascii="ＭＳ ゴシック" w:eastAsia="ＭＳ ゴシック" w:hAnsi="Courier New" w:cs="Courier New" w:hint="eastAsia"/>
          <w:sz w:val="28"/>
          <w:szCs w:val="28"/>
        </w:rPr>
        <w:t>添付書類等</w:t>
      </w:r>
      <w:r w:rsidRPr="00176924">
        <w:rPr>
          <w:rFonts w:ascii="ＭＳ ゴシック" w:eastAsia="ＭＳ ゴシック" w:hAnsi="Courier New" w:cs="Courier New" w:hint="eastAsia"/>
          <w:sz w:val="28"/>
          <w:szCs w:val="28"/>
        </w:rPr>
        <w:t>】</w:t>
      </w:r>
    </w:p>
    <w:p w:rsidR="00137282" w:rsidRPr="00487453" w:rsidRDefault="000E04CE" w:rsidP="009E6FBF">
      <w:pPr>
        <w:tabs>
          <w:tab w:val="left" w:pos="10476"/>
        </w:tabs>
        <w:spacing w:line="300" w:lineRule="exact"/>
        <w:ind w:rightChars="-92" w:right="-193" w:firstLineChars="100" w:firstLine="240"/>
        <w:jc w:val="left"/>
        <w:rPr>
          <w:rFonts w:ascii="ＭＳ ゴシック" w:eastAsia="ＭＳ ゴシック" w:hAnsi="Courier New" w:cs="Courier New"/>
          <w:sz w:val="24"/>
          <w:szCs w:val="24"/>
        </w:rPr>
      </w:pPr>
      <w:r w:rsidRPr="00487453">
        <w:rPr>
          <w:rFonts w:ascii="ＭＳ ゴシック" w:eastAsia="ＭＳ ゴシック" w:hAnsi="Courier New" w:cs="Courier New"/>
          <w:sz w:val="24"/>
          <w:szCs w:val="24"/>
        </w:rPr>
        <w:t>http://www.soumu.go.jp/soutsu/kanto/com/jigyo/tetuzuki/tetuzuki04.html</w:t>
      </w:r>
    </w:p>
    <w:p w:rsidR="000E04CE" w:rsidRDefault="000E04CE" w:rsidP="000E04CE">
      <w:pPr>
        <w:tabs>
          <w:tab w:val="left" w:pos="10476"/>
        </w:tabs>
        <w:spacing w:line="300" w:lineRule="exact"/>
        <w:ind w:rightChars="-92" w:right="-193"/>
        <w:jc w:val="left"/>
        <w:rPr>
          <w:rFonts w:ascii="ＭＳ ゴシック" w:eastAsia="ＭＳ ゴシック" w:hAnsi="Courier New" w:cs="Courier New"/>
          <w:b/>
          <w:sz w:val="24"/>
          <w:szCs w:val="24"/>
        </w:rPr>
      </w:pPr>
    </w:p>
    <w:p w:rsidR="009E6FBF" w:rsidRDefault="009E6FBF" w:rsidP="000E04CE">
      <w:pPr>
        <w:tabs>
          <w:tab w:val="left" w:pos="10476"/>
        </w:tabs>
        <w:spacing w:line="300" w:lineRule="exact"/>
        <w:ind w:rightChars="-92" w:right="-193"/>
        <w:jc w:val="left"/>
        <w:rPr>
          <w:rFonts w:ascii="ＭＳ ゴシック" w:eastAsia="ＭＳ ゴシック" w:hAnsi="Courier New" w:cs="Courier New"/>
          <w:b/>
          <w:sz w:val="24"/>
          <w:szCs w:val="24"/>
        </w:rPr>
      </w:pPr>
    </w:p>
    <w:p w:rsidR="009E6FBF" w:rsidRPr="009E6FBF" w:rsidRDefault="009E6FBF" w:rsidP="000E04CE">
      <w:pPr>
        <w:tabs>
          <w:tab w:val="left" w:pos="10476"/>
        </w:tabs>
        <w:spacing w:line="300" w:lineRule="exact"/>
        <w:ind w:rightChars="-92" w:right="-193"/>
        <w:jc w:val="left"/>
        <w:rPr>
          <w:rFonts w:ascii="ＭＳ ゴシック" w:eastAsia="ＭＳ ゴシック" w:hAnsi="Courier New" w:cs="Courier New"/>
          <w:sz w:val="24"/>
          <w:szCs w:val="24"/>
        </w:rPr>
      </w:pPr>
      <w:r>
        <w:rPr>
          <w:rFonts w:ascii="ＭＳ ゴシック" w:eastAsia="ＭＳ ゴシック" w:hAnsi="Courier New" w:cs="Courier New" w:hint="eastAsia"/>
          <w:b/>
          <w:sz w:val="24"/>
          <w:szCs w:val="24"/>
        </w:rPr>
        <w:t xml:space="preserve">　　　　　　　　　　　　　　　　　　　　　　　　</w:t>
      </w:r>
      <w:r w:rsidRPr="009E6FBF">
        <w:rPr>
          <w:rFonts w:ascii="ＭＳ ゴシック" w:eastAsia="ＭＳ ゴシック" w:hAnsi="Courier New" w:cs="Courier New" w:hint="eastAsia"/>
          <w:sz w:val="24"/>
          <w:szCs w:val="24"/>
        </w:rPr>
        <w:t>ご協力、ありがとうございました。</w:t>
      </w:r>
    </w:p>
    <w:sectPr w:rsidR="009E6FBF" w:rsidRPr="009E6FBF" w:rsidSect="00B44162">
      <w:headerReference w:type="first" r:id="rId8"/>
      <w:pgSz w:w="11906" w:h="16838" w:code="9"/>
      <w:pgMar w:top="567" w:right="851" w:bottom="567" w:left="851" w:header="567" w:footer="567" w:gutter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367" w:rsidRDefault="007C5367" w:rsidP="00CD651C">
      <w:r>
        <w:separator/>
      </w:r>
    </w:p>
  </w:endnote>
  <w:endnote w:type="continuationSeparator" w:id="0">
    <w:p w:rsidR="007C5367" w:rsidRDefault="007C5367" w:rsidP="00CD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367" w:rsidRDefault="007C5367" w:rsidP="00CD651C">
      <w:r>
        <w:separator/>
      </w:r>
    </w:p>
  </w:footnote>
  <w:footnote w:type="continuationSeparator" w:id="0">
    <w:p w:rsidR="007C5367" w:rsidRDefault="007C5367" w:rsidP="00CD6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0A" w:rsidRPr="008E6CD0" w:rsidRDefault="00703A0A" w:rsidP="00703A0A">
    <w:pPr>
      <w:ind w:rightChars="134" w:right="281"/>
      <w:jc w:val="left"/>
      <w:rPr>
        <w:rFonts w:ascii="ＭＳ Ｐゴシック" w:eastAsia="ＭＳ Ｐゴシック" w:hAnsi="ＭＳ Ｐゴシック"/>
        <w:sz w:val="24"/>
        <w:szCs w:val="24"/>
      </w:rPr>
    </w:pPr>
    <w:r w:rsidRPr="008E6CD0">
      <w:rPr>
        <w:rFonts w:ascii="ＭＳ Ｐゴシック" w:eastAsia="ＭＳ Ｐゴシック" w:hAnsi="ＭＳ Ｐゴシック" w:hint="eastAsia"/>
        <w:sz w:val="24"/>
        <w:szCs w:val="24"/>
      </w:rPr>
      <w:t>送付先：関東総合通信局 情報通信部 電気通信事業課あて</w:t>
    </w:r>
  </w:p>
  <w:p w:rsidR="00703A0A" w:rsidRDefault="00703A0A" w:rsidP="00703A0A">
    <w:pPr>
      <w:ind w:rightChars="134" w:right="281"/>
      <w:jc w:val="left"/>
      <w:rPr>
        <w:rFonts w:ascii="ＭＳ Ｐゴシック" w:eastAsia="ＭＳ Ｐゴシック" w:hAnsi="ＭＳ Ｐゴシック"/>
        <w:sz w:val="24"/>
        <w:szCs w:val="24"/>
      </w:rPr>
    </w:pPr>
    <w:r w:rsidRPr="008E6CD0">
      <w:rPr>
        <w:rFonts w:ascii="ＭＳ Ｐゴシック" w:eastAsia="ＭＳ Ｐゴシック" w:hAnsi="ＭＳ Ｐゴシック" w:hint="eastAsia"/>
        <w:sz w:val="24"/>
        <w:szCs w:val="24"/>
      </w:rPr>
      <w:t>（FAX：０３－６２３８－１６９８）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083D"/>
    <w:multiLevelType w:val="hybridMultilevel"/>
    <w:tmpl w:val="63DEC66A"/>
    <w:lvl w:ilvl="0" w:tplc="6658C62E">
      <w:numFmt w:val="bullet"/>
      <w:lvlText w:val="※"/>
      <w:lvlJc w:val="left"/>
      <w:pPr>
        <w:ind w:left="415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74" w:hanging="420"/>
      </w:pPr>
      <w:rPr>
        <w:rFonts w:ascii="Wingdings" w:hAnsi="Wingdings" w:hint="default"/>
      </w:rPr>
    </w:lvl>
  </w:abstractNum>
  <w:abstractNum w:abstractNumId="1" w15:restartNumberingAfterBreak="0">
    <w:nsid w:val="0EAB56AF"/>
    <w:multiLevelType w:val="hybridMultilevel"/>
    <w:tmpl w:val="20C20B5E"/>
    <w:lvl w:ilvl="0" w:tplc="A2BA632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B3B58CF"/>
    <w:multiLevelType w:val="hybridMultilevel"/>
    <w:tmpl w:val="294CD410"/>
    <w:lvl w:ilvl="0" w:tplc="3D984BD2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994C9B"/>
    <w:multiLevelType w:val="hybridMultilevel"/>
    <w:tmpl w:val="ECAC3558"/>
    <w:lvl w:ilvl="0" w:tplc="11EC01BC">
      <w:numFmt w:val="bullet"/>
      <w:lvlText w:val="※"/>
      <w:lvlJc w:val="left"/>
      <w:pPr>
        <w:ind w:left="148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4" w:hanging="420"/>
      </w:pPr>
      <w:rPr>
        <w:rFonts w:ascii="Wingdings" w:hAnsi="Wingdings" w:hint="default"/>
      </w:rPr>
    </w:lvl>
  </w:abstractNum>
  <w:abstractNum w:abstractNumId="4" w15:restartNumberingAfterBreak="0">
    <w:nsid w:val="38ED140B"/>
    <w:multiLevelType w:val="hybridMultilevel"/>
    <w:tmpl w:val="368ABA48"/>
    <w:lvl w:ilvl="0" w:tplc="19B82844">
      <w:numFmt w:val="bullet"/>
      <w:lvlText w:val="・"/>
      <w:lvlJc w:val="left"/>
      <w:pPr>
        <w:ind w:left="9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 w15:restartNumberingAfterBreak="0">
    <w:nsid w:val="478917D2"/>
    <w:multiLevelType w:val="hybridMultilevel"/>
    <w:tmpl w:val="BD2831F6"/>
    <w:lvl w:ilvl="0" w:tplc="0AD4CF0C">
      <w:numFmt w:val="bullet"/>
      <w:lvlText w:val="※"/>
      <w:lvlJc w:val="left"/>
      <w:pPr>
        <w:ind w:left="288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9" w:hanging="420"/>
      </w:pPr>
      <w:rPr>
        <w:rFonts w:ascii="Wingdings" w:hAnsi="Wingdings" w:hint="default"/>
      </w:rPr>
    </w:lvl>
  </w:abstractNum>
  <w:abstractNum w:abstractNumId="6" w15:restartNumberingAfterBreak="0">
    <w:nsid w:val="4A61209F"/>
    <w:multiLevelType w:val="hybridMultilevel"/>
    <w:tmpl w:val="56068220"/>
    <w:lvl w:ilvl="0" w:tplc="0BB80404">
      <w:numFmt w:val="bullet"/>
      <w:lvlText w:val="※"/>
      <w:lvlJc w:val="left"/>
      <w:pPr>
        <w:ind w:left="401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34" w:hanging="420"/>
      </w:pPr>
      <w:rPr>
        <w:rFonts w:ascii="Wingdings" w:hAnsi="Wingdings" w:hint="default"/>
      </w:rPr>
    </w:lvl>
  </w:abstractNum>
  <w:abstractNum w:abstractNumId="7" w15:restartNumberingAfterBreak="0">
    <w:nsid w:val="528621F5"/>
    <w:multiLevelType w:val="hybridMultilevel"/>
    <w:tmpl w:val="C122D55C"/>
    <w:lvl w:ilvl="0" w:tplc="2304D5E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9C2BAA"/>
    <w:multiLevelType w:val="hybridMultilevel"/>
    <w:tmpl w:val="3E92CBA0"/>
    <w:lvl w:ilvl="0" w:tplc="92C406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800337"/>
    <w:multiLevelType w:val="hybridMultilevel"/>
    <w:tmpl w:val="23E22266"/>
    <w:lvl w:ilvl="0" w:tplc="000C48F4">
      <w:start w:val="1"/>
      <w:numFmt w:val="bullet"/>
      <w:lvlText w:val="□"/>
      <w:lvlJc w:val="left"/>
      <w:pPr>
        <w:tabs>
          <w:tab w:val="num" w:pos="778"/>
        </w:tabs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10" w15:restartNumberingAfterBreak="0">
    <w:nsid w:val="79CB2A05"/>
    <w:multiLevelType w:val="hybridMultilevel"/>
    <w:tmpl w:val="94DC4B22"/>
    <w:lvl w:ilvl="0" w:tplc="AA561E8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40289" fillcolor="white">
      <v:fill color="white"/>
      <v:textbox inset="5.85pt,.7pt,5.85pt,.7pt"/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F2"/>
    <w:rsid w:val="00004170"/>
    <w:rsid w:val="00016DA4"/>
    <w:rsid w:val="00017934"/>
    <w:rsid w:val="00080A74"/>
    <w:rsid w:val="00080CA1"/>
    <w:rsid w:val="00095B67"/>
    <w:rsid w:val="00096786"/>
    <w:rsid w:val="000A08AE"/>
    <w:rsid w:val="000C5900"/>
    <w:rsid w:val="000C6F54"/>
    <w:rsid w:val="000D7F63"/>
    <w:rsid w:val="000E04CE"/>
    <w:rsid w:val="000E1F3A"/>
    <w:rsid w:val="000E7EA2"/>
    <w:rsid w:val="0010651D"/>
    <w:rsid w:val="00113A9C"/>
    <w:rsid w:val="0012256A"/>
    <w:rsid w:val="00135D5C"/>
    <w:rsid w:val="00137282"/>
    <w:rsid w:val="00141D5C"/>
    <w:rsid w:val="001468A8"/>
    <w:rsid w:val="00150E75"/>
    <w:rsid w:val="00152F4E"/>
    <w:rsid w:val="00160479"/>
    <w:rsid w:val="00160DB9"/>
    <w:rsid w:val="00161CB4"/>
    <w:rsid w:val="00176924"/>
    <w:rsid w:val="001922C2"/>
    <w:rsid w:val="00194926"/>
    <w:rsid w:val="00196F31"/>
    <w:rsid w:val="001A7B50"/>
    <w:rsid w:val="001B41D0"/>
    <w:rsid w:val="001D2CBD"/>
    <w:rsid w:val="001F5C16"/>
    <w:rsid w:val="002074DE"/>
    <w:rsid w:val="002251B1"/>
    <w:rsid w:val="0023040C"/>
    <w:rsid w:val="00236CFB"/>
    <w:rsid w:val="00241D92"/>
    <w:rsid w:val="00242FDA"/>
    <w:rsid w:val="002517F8"/>
    <w:rsid w:val="00252591"/>
    <w:rsid w:val="002742DD"/>
    <w:rsid w:val="00275A56"/>
    <w:rsid w:val="00277407"/>
    <w:rsid w:val="00287E5E"/>
    <w:rsid w:val="00291063"/>
    <w:rsid w:val="00294960"/>
    <w:rsid w:val="002950D5"/>
    <w:rsid w:val="002957F0"/>
    <w:rsid w:val="00297AD4"/>
    <w:rsid w:val="002A192D"/>
    <w:rsid w:val="002A7563"/>
    <w:rsid w:val="002A77E9"/>
    <w:rsid w:val="002B05BB"/>
    <w:rsid w:val="002C1D8A"/>
    <w:rsid w:val="002C4855"/>
    <w:rsid w:val="002D6334"/>
    <w:rsid w:val="002E690F"/>
    <w:rsid w:val="002F2A34"/>
    <w:rsid w:val="00311071"/>
    <w:rsid w:val="0032232C"/>
    <w:rsid w:val="0033745E"/>
    <w:rsid w:val="00341140"/>
    <w:rsid w:val="003454EE"/>
    <w:rsid w:val="00352949"/>
    <w:rsid w:val="00354A14"/>
    <w:rsid w:val="00364752"/>
    <w:rsid w:val="00364E4F"/>
    <w:rsid w:val="003663FA"/>
    <w:rsid w:val="0037371E"/>
    <w:rsid w:val="00381971"/>
    <w:rsid w:val="00391569"/>
    <w:rsid w:val="003A0099"/>
    <w:rsid w:val="003A1E8C"/>
    <w:rsid w:val="003A37D3"/>
    <w:rsid w:val="003A3A35"/>
    <w:rsid w:val="003D0B43"/>
    <w:rsid w:val="003D17A0"/>
    <w:rsid w:val="00400A4D"/>
    <w:rsid w:val="0040185C"/>
    <w:rsid w:val="00410BBA"/>
    <w:rsid w:val="00416DEE"/>
    <w:rsid w:val="004200F8"/>
    <w:rsid w:val="00424520"/>
    <w:rsid w:val="0043035F"/>
    <w:rsid w:val="00435BCD"/>
    <w:rsid w:val="0044401B"/>
    <w:rsid w:val="00446493"/>
    <w:rsid w:val="0044781E"/>
    <w:rsid w:val="00451853"/>
    <w:rsid w:val="004544B6"/>
    <w:rsid w:val="0046386D"/>
    <w:rsid w:val="004712C4"/>
    <w:rsid w:val="00487453"/>
    <w:rsid w:val="004A658D"/>
    <w:rsid w:val="004B65D9"/>
    <w:rsid w:val="004D2F0D"/>
    <w:rsid w:val="004E03F0"/>
    <w:rsid w:val="004E4332"/>
    <w:rsid w:val="004F1AE3"/>
    <w:rsid w:val="004F772F"/>
    <w:rsid w:val="00517D0C"/>
    <w:rsid w:val="005234C5"/>
    <w:rsid w:val="00525E2B"/>
    <w:rsid w:val="00550E29"/>
    <w:rsid w:val="00554D7B"/>
    <w:rsid w:val="005619B6"/>
    <w:rsid w:val="00565512"/>
    <w:rsid w:val="0057401D"/>
    <w:rsid w:val="0057447A"/>
    <w:rsid w:val="00576602"/>
    <w:rsid w:val="0058540C"/>
    <w:rsid w:val="00585CBE"/>
    <w:rsid w:val="00587CA8"/>
    <w:rsid w:val="00593BC7"/>
    <w:rsid w:val="005A4C00"/>
    <w:rsid w:val="005C19F1"/>
    <w:rsid w:val="005F173A"/>
    <w:rsid w:val="005F2EA9"/>
    <w:rsid w:val="00602E22"/>
    <w:rsid w:val="006103AC"/>
    <w:rsid w:val="0061212E"/>
    <w:rsid w:val="00620188"/>
    <w:rsid w:val="00633357"/>
    <w:rsid w:val="00637372"/>
    <w:rsid w:val="006635D2"/>
    <w:rsid w:val="00671B71"/>
    <w:rsid w:val="00680B40"/>
    <w:rsid w:val="00691E1D"/>
    <w:rsid w:val="00693B14"/>
    <w:rsid w:val="006970DC"/>
    <w:rsid w:val="006A2716"/>
    <w:rsid w:val="006B4072"/>
    <w:rsid w:val="006B75C5"/>
    <w:rsid w:val="006C1A5F"/>
    <w:rsid w:val="006C56E3"/>
    <w:rsid w:val="006D02AB"/>
    <w:rsid w:val="006D15BB"/>
    <w:rsid w:val="006E769D"/>
    <w:rsid w:val="00703A0A"/>
    <w:rsid w:val="007326D0"/>
    <w:rsid w:val="00734266"/>
    <w:rsid w:val="00745ED9"/>
    <w:rsid w:val="007479E0"/>
    <w:rsid w:val="0075575B"/>
    <w:rsid w:val="00765A6E"/>
    <w:rsid w:val="00771472"/>
    <w:rsid w:val="0077179A"/>
    <w:rsid w:val="007A106A"/>
    <w:rsid w:val="007B5A85"/>
    <w:rsid w:val="007C393B"/>
    <w:rsid w:val="007C5367"/>
    <w:rsid w:val="007D247A"/>
    <w:rsid w:val="007D60E4"/>
    <w:rsid w:val="007E6BE3"/>
    <w:rsid w:val="00800218"/>
    <w:rsid w:val="00811B10"/>
    <w:rsid w:val="00814439"/>
    <w:rsid w:val="008158F7"/>
    <w:rsid w:val="00820DE9"/>
    <w:rsid w:val="00825AC1"/>
    <w:rsid w:val="00833F4B"/>
    <w:rsid w:val="00835FE8"/>
    <w:rsid w:val="00856DB1"/>
    <w:rsid w:val="0086028D"/>
    <w:rsid w:val="00865D85"/>
    <w:rsid w:val="00873C91"/>
    <w:rsid w:val="0087687D"/>
    <w:rsid w:val="00890CD6"/>
    <w:rsid w:val="0089168B"/>
    <w:rsid w:val="00895F27"/>
    <w:rsid w:val="008A1565"/>
    <w:rsid w:val="008B1E2E"/>
    <w:rsid w:val="008B7ADF"/>
    <w:rsid w:val="008C2607"/>
    <w:rsid w:val="008C596B"/>
    <w:rsid w:val="008C68F4"/>
    <w:rsid w:val="008D4329"/>
    <w:rsid w:val="008E3474"/>
    <w:rsid w:val="008E6CD0"/>
    <w:rsid w:val="008E7820"/>
    <w:rsid w:val="008F496C"/>
    <w:rsid w:val="009035D6"/>
    <w:rsid w:val="009137AA"/>
    <w:rsid w:val="00920160"/>
    <w:rsid w:val="00925115"/>
    <w:rsid w:val="00951773"/>
    <w:rsid w:val="00951FA8"/>
    <w:rsid w:val="009561AA"/>
    <w:rsid w:val="00961916"/>
    <w:rsid w:val="00970E4A"/>
    <w:rsid w:val="00983B76"/>
    <w:rsid w:val="009855BB"/>
    <w:rsid w:val="009869A6"/>
    <w:rsid w:val="009A093A"/>
    <w:rsid w:val="009A1818"/>
    <w:rsid w:val="009A2ACB"/>
    <w:rsid w:val="009B2E73"/>
    <w:rsid w:val="009C1851"/>
    <w:rsid w:val="009C4002"/>
    <w:rsid w:val="009E6FBF"/>
    <w:rsid w:val="00A064BE"/>
    <w:rsid w:val="00A20A0B"/>
    <w:rsid w:val="00A26B6B"/>
    <w:rsid w:val="00A30B77"/>
    <w:rsid w:val="00A351A8"/>
    <w:rsid w:val="00A80730"/>
    <w:rsid w:val="00AB4BAF"/>
    <w:rsid w:val="00AB72BA"/>
    <w:rsid w:val="00AC1DB6"/>
    <w:rsid w:val="00AD600F"/>
    <w:rsid w:val="00AE5E1B"/>
    <w:rsid w:val="00AF2608"/>
    <w:rsid w:val="00AF340D"/>
    <w:rsid w:val="00AF7947"/>
    <w:rsid w:val="00B25984"/>
    <w:rsid w:val="00B26011"/>
    <w:rsid w:val="00B262FC"/>
    <w:rsid w:val="00B333B3"/>
    <w:rsid w:val="00B365B0"/>
    <w:rsid w:val="00B40A1D"/>
    <w:rsid w:val="00B418A4"/>
    <w:rsid w:val="00B419CF"/>
    <w:rsid w:val="00B44162"/>
    <w:rsid w:val="00B51FD0"/>
    <w:rsid w:val="00B636B4"/>
    <w:rsid w:val="00B803F6"/>
    <w:rsid w:val="00B8311E"/>
    <w:rsid w:val="00B91FCF"/>
    <w:rsid w:val="00BA2D1D"/>
    <w:rsid w:val="00BA581B"/>
    <w:rsid w:val="00BA6ADE"/>
    <w:rsid w:val="00BB3F4B"/>
    <w:rsid w:val="00BB6A10"/>
    <w:rsid w:val="00BD186F"/>
    <w:rsid w:val="00BD7695"/>
    <w:rsid w:val="00BE3E99"/>
    <w:rsid w:val="00BE5D0A"/>
    <w:rsid w:val="00BF0E39"/>
    <w:rsid w:val="00BF6050"/>
    <w:rsid w:val="00C00197"/>
    <w:rsid w:val="00C01723"/>
    <w:rsid w:val="00C03BD9"/>
    <w:rsid w:val="00C03F0A"/>
    <w:rsid w:val="00C05A57"/>
    <w:rsid w:val="00C26CAE"/>
    <w:rsid w:val="00C3482C"/>
    <w:rsid w:val="00C64479"/>
    <w:rsid w:val="00C83E60"/>
    <w:rsid w:val="00C93C6E"/>
    <w:rsid w:val="00CB3763"/>
    <w:rsid w:val="00CC58A0"/>
    <w:rsid w:val="00CD1C08"/>
    <w:rsid w:val="00CD651C"/>
    <w:rsid w:val="00CD7C8B"/>
    <w:rsid w:val="00CD7D63"/>
    <w:rsid w:val="00CE3C23"/>
    <w:rsid w:val="00CF06F8"/>
    <w:rsid w:val="00D0520B"/>
    <w:rsid w:val="00D0652A"/>
    <w:rsid w:val="00D2460B"/>
    <w:rsid w:val="00D25CB8"/>
    <w:rsid w:val="00D4486F"/>
    <w:rsid w:val="00D5190F"/>
    <w:rsid w:val="00D53896"/>
    <w:rsid w:val="00D55C13"/>
    <w:rsid w:val="00D60D4C"/>
    <w:rsid w:val="00D6360F"/>
    <w:rsid w:val="00D81252"/>
    <w:rsid w:val="00DA07F5"/>
    <w:rsid w:val="00DC20A7"/>
    <w:rsid w:val="00DC22B8"/>
    <w:rsid w:val="00DC5CCF"/>
    <w:rsid w:val="00E041FA"/>
    <w:rsid w:val="00E04710"/>
    <w:rsid w:val="00E235FB"/>
    <w:rsid w:val="00E37465"/>
    <w:rsid w:val="00E4139D"/>
    <w:rsid w:val="00E622F2"/>
    <w:rsid w:val="00E628B4"/>
    <w:rsid w:val="00E738BB"/>
    <w:rsid w:val="00E81318"/>
    <w:rsid w:val="00E844A0"/>
    <w:rsid w:val="00E878B1"/>
    <w:rsid w:val="00EA2B18"/>
    <w:rsid w:val="00EB2488"/>
    <w:rsid w:val="00EB2C9E"/>
    <w:rsid w:val="00EC2287"/>
    <w:rsid w:val="00EE1A1E"/>
    <w:rsid w:val="00EE6C85"/>
    <w:rsid w:val="00F00E3B"/>
    <w:rsid w:val="00F10153"/>
    <w:rsid w:val="00F1134F"/>
    <w:rsid w:val="00F25F9E"/>
    <w:rsid w:val="00F40899"/>
    <w:rsid w:val="00F47BB2"/>
    <w:rsid w:val="00F53E9E"/>
    <w:rsid w:val="00F613A4"/>
    <w:rsid w:val="00F759C5"/>
    <w:rsid w:val="00F90E5A"/>
    <w:rsid w:val="00F968E1"/>
    <w:rsid w:val="00FC571A"/>
    <w:rsid w:val="00FD67FA"/>
    <w:rsid w:val="00FE1210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 fillcolor="white">
      <v:fill color="white"/>
      <v:textbox inset="5.85pt,.7pt,5.85pt,.7pt"/>
      <o:colormenu v:ext="edit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1D11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1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4520"/>
    <w:rPr>
      <w:color w:val="0000FF"/>
      <w:u w:val="single"/>
    </w:rPr>
  </w:style>
  <w:style w:type="paragraph" w:styleId="a4">
    <w:name w:val="Body Text Indent"/>
    <w:basedOn w:val="a"/>
    <w:rsid w:val="00424520"/>
    <w:pPr>
      <w:spacing w:line="280" w:lineRule="exact"/>
      <w:ind w:left="602" w:hangingChars="300" w:hanging="602"/>
    </w:pPr>
    <w:rPr>
      <w:rFonts w:eastAsia="ＭＳ Ｐゴシック"/>
      <w:b/>
      <w:bCs/>
      <w:color w:val="3366FF"/>
      <w:sz w:val="20"/>
    </w:rPr>
  </w:style>
  <w:style w:type="paragraph" w:styleId="3">
    <w:name w:val="Body Text Indent 3"/>
    <w:basedOn w:val="a"/>
    <w:rsid w:val="00E622F2"/>
    <w:pPr>
      <w:ind w:leftChars="400" w:left="851"/>
    </w:pPr>
    <w:rPr>
      <w:sz w:val="16"/>
      <w:szCs w:val="16"/>
    </w:rPr>
  </w:style>
  <w:style w:type="paragraph" w:styleId="a5">
    <w:name w:val="footer"/>
    <w:basedOn w:val="a"/>
    <w:rsid w:val="00E622F2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paragraph" w:styleId="a6">
    <w:name w:val="Balloon Text"/>
    <w:basedOn w:val="a"/>
    <w:semiHidden/>
    <w:rsid w:val="006E769D"/>
    <w:rPr>
      <w:rFonts w:ascii="Arial" w:eastAsia="ＭＳ ゴシック" w:hAnsi="Arial"/>
      <w:sz w:val="18"/>
      <w:szCs w:val="18"/>
    </w:rPr>
  </w:style>
  <w:style w:type="character" w:styleId="a7">
    <w:name w:val="FollowedHyperlink"/>
    <w:basedOn w:val="a0"/>
    <w:rsid w:val="00D6360F"/>
    <w:rPr>
      <w:color w:val="800080"/>
      <w:u w:val="single"/>
    </w:rPr>
  </w:style>
  <w:style w:type="paragraph" w:styleId="a8">
    <w:name w:val="header"/>
    <w:basedOn w:val="a"/>
    <w:link w:val="a9"/>
    <w:rsid w:val="00CD65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D651C"/>
    <w:rPr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FC571A"/>
    <w:pPr>
      <w:ind w:leftChars="400" w:left="840"/>
    </w:pPr>
  </w:style>
  <w:style w:type="table" w:styleId="ab">
    <w:name w:val="Table Grid"/>
    <w:basedOn w:val="a1"/>
    <w:rsid w:val="00A2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FCA7-1FAF-439F-B975-2098B5BC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Links>
    <vt:vector size="6" baseType="variant">
      <vt:variant>
        <vt:i4>6619197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http://www.soumu.go.jp/soutsu/kanto/com/jigyo/tetuzuki/tetuzuki04.html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2017-09-27T01:27:00Z</dcterms:created>
  <dcterms:modified xsi:type="dcterms:W3CDTF">2020-09-29T05:40:00Z</dcterms:modified>
</cp:coreProperties>
</file>