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96" w:rsidRPr="00067F96" w:rsidRDefault="00067F96" w:rsidP="00412168">
      <w:pPr>
        <w:rPr>
          <w:rFonts w:ascii="ＭＳ 明朝" w:eastAsia="ＭＳ 明朝" w:hAnsi="ＭＳ 明朝" w:cs="Times New Roman"/>
          <w:sz w:val="22"/>
        </w:rPr>
      </w:pPr>
    </w:p>
    <w:p w:rsid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別表第四十一</w:t>
      </w:r>
      <w:r w:rsidR="004A7CE6">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号（第144条関係）</w:t>
      </w:r>
    </w:p>
    <w:p w:rsidR="00B808CA" w:rsidRPr="00B73D35" w:rsidRDefault="00B808CA" w:rsidP="00412168">
      <w:pPr>
        <w:rPr>
          <w:rFonts w:ascii="ＭＳ 明朝" w:eastAsia="ＭＳ 明朝" w:hAnsi="ＭＳ 明朝" w:cs="Times New Roman"/>
          <w:sz w:val="22"/>
        </w:rPr>
      </w:pPr>
    </w:p>
    <w:p w:rsidR="004A7CE6" w:rsidRDefault="00B503BC" w:rsidP="004A7CE6">
      <w:pPr>
        <w:ind w:leftChars="200" w:left="420"/>
        <w:jc w:val="center"/>
        <w:rPr>
          <w:rFonts w:ascii="ＭＳ 明朝" w:eastAsia="ＭＳ 明朝" w:hAnsi="ＭＳ 明朝" w:cs="Times New Roman"/>
          <w:sz w:val="22"/>
        </w:rPr>
      </w:pPr>
      <w:r>
        <w:rPr>
          <w:rFonts w:ascii="ＭＳ 明朝" w:eastAsia="ＭＳ 明朝" w:hAnsi="ＭＳ 明朝" w:cs="Times New Roman" w:hint="eastAsia"/>
          <w:sz w:val="22"/>
        </w:rPr>
        <w:t>有線</w:t>
      </w:r>
      <w:r w:rsidR="00412168" w:rsidRPr="00412168">
        <w:rPr>
          <w:rFonts w:ascii="ＭＳ 明朝" w:eastAsia="ＭＳ 明朝" w:hAnsi="ＭＳ 明朝" w:cs="Times New Roman" w:hint="eastAsia"/>
          <w:sz w:val="22"/>
        </w:rPr>
        <w:t>一般放送</w:t>
      </w:r>
      <w:r w:rsidR="004A7CE6">
        <w:rPr>
          <w:rFonts w:ascii="ＭＳ 明朝" w:eastAsia="ＭＳ 明朝" w:hAnsi="ＭＳ 明朝" w:cs="Times New Roman" w:hint="eastAsia"/>
          <w:sz w:val="22"/>
        </w:rPr>
        <w:t>（有線一般放送に</w:t>
      </w:r>
      <w:proofErr w:type="gramStart"/>
      <w:r w:rsidR="004A7CE6">
        <w:rPr>
          <w:rFonts w:ascii="ＭＳ 明朝" w:eastAsia="ＭＳ 明朝" w:hAnsi="ＭＳ 明朝" w:cs="Times New Roman" w:hint="eastAsia"/>
          <w:sz w:val="22"/>
        </w:rPr>
        <w:t>あつては</w:t>
      </w:r>
      <w:proofErr w:type="gramEnd"/>
      <w:r w:rsidR="004A7CE6">
        <w:rPr>
          <w:rFonts w:ascii="ＭＳ 明朝" w:eastAsia="ＭＳ 明朝" w:hAnsi="ＭＳ 明朝" w:cs="Times New Roman" w:hint="eastAsia"/>
          <w:sz w:val="22"/>
        </w:rPr>
        <w:t>、小規模施設特定有線一般放送を除く。）</w:t>
      </w:r>
    </w:p>
    <w:p w:rsid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業務開始届出書記載事項変更届</w:t>
      </w:r>
    </w:p>
    <w:p w:rsidR="00B808CA" w:rsidRPr="00412168" w:rsidRDefault="00B808CA" w:rsidP="00C55A39">
      <w:pPr>
        <w:jc w:val="left"/>
        <w:rPr>
          <w:rFonts w:ascii="ＭＳ 明朝" w:eastAsia="ＭＳ 明朝" w:hAnsi="ＭＳ 明朝" w:cs="Times New Roman"/>
          <w:sz w:val="22"/>
        </w:rPr>
      </w:pPr>
    </w:p>
    <w:p w:rsidR="00412168" w:rsidRPr="00412168" w:rsidRDefault="00B503BC" w:rsidP="00412168">
      <w:pPr>
        <w:ind w:rightChars="106" w:right="223"/>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62640F">
        <w:rPr>
          <w:rFonts w:ascii="ＭＳ 明朝" w:eastAsia="ＭＳ 明朝" w:hAnsi="ＭＳ 明朝" w:cs="Times New Roman" w:hint="eastAsia"/>
          <w:sz w:val="22"/>
        </w:rPr>
        <w:t>年</w:t>
      </w:r>
      <w:r>
        <w:rPr>
          <w:rFonts w:ascii="HGSｺﾞｼｯｸM" w:eastAsia="HGSｺﾞｼｯｸM" w:hAnsi="ＭＳ 明朝" w:cs="Times New Roman" w:hint="eastAsia"/>
          <w:color w:val="FF0000"/>
          <w:sz w:val="22"/>
        </w:rPr>
        <w:t xml:space="preserve">　　</w:t>
      </w:r>
      <w:r w:rsidR="0062640F">
        <w:rPr>
          <w:rFonts w:ascii="ＭＳ 明朝" w:eastAsia="ＭＳ 明朝" w:hAnsi="ＭＳ 明朝" w:cs="Times New Roman" w:hint="eastAsia"/>
          <w:sz w:val="22"/>
        </w:rPr>
        <w:t>月</w:t>
      </w:r>
      <w:r>
        <w:rPr>
          <w:rFonts w:ascii="HGSｺﾞｼｯｸM" w:eastAsia="HGSｺﾞｼｯｸM" w:hAnsi="ＭＳ 明朝" w:cs="Times New Roman" w:hint="eastAsia"/>
          <w:color w:val="FF0000"/>
          <w:sz w:val="22"/>
        </w:rPr>
        <w:t xml:space="preserve">　　</w:t>
      </w:r>
      <w:r w:rsidR="00412168" w:rsidRPr="00412168">
        <w:rPr>
          <w:rFonts w:ascii="ＭＳ 明朝" w:eastAsia="ＭＳ 明朝" w:hAnsi="ＭＳ 明朝" w:cs="Times New Roman" w:hint="eastAsia"/>
          <w:sz w:val="22"/>
        </w:rPr>
        <w:t>日</w:t>
      </w:r>
    </w:p>
    <w:p w:rsidR="00412168" w:rsidRDefault="00412168" w:rsidP="00412168">
      <w:pPr>
        <w:ind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62640F" w:rsidRPr="00363273" w:rsidRDefault="0062640F" w:rsidP="0062640F">
      <w:pPr>
        <w:autoSpaceDE w:val="0"/>
        <w:autoSpaceDN w:val="0"/>
        <w:ind w:leftChars="1687" w:left="3543" w:right="238"/>
        <w:jc w:val="left"/>
        <w:textAlignment w:val="bottom"/>
        <w:rPr>
          <w:rFonts w:ascii="ＭＳ 明朝" w:eastAsia="ＭＳ 明朝" w:hAnsi="ＭＳ 明朝" w:cs="Times New Roman"/>
          <w:sz w:val="22"/>
          <w:lang w:eastAsia="zh-CN"/>
        </w:rPr>
      </w:pPr>
      <w:r w:rsidRPr="00B73D35">
        <w:rPr>
          <w:rFonts w:ascii="ＭＳ 明朝" w:eastAsia="ＭＳ 明朝" w:hAnsi="ＭＳ 明朝" w:cs="Times New Roman" w:hint="eastAsia"/>
          <w:spacing w:val="144"/>
          <w:kern w:val="0"/>
          <w:sz w:val="22"/>
          <w:fitText w:val="1758" w:id="-157524992"/>
          <w:lang w:eastAsia="zh-CN"/>
        </w:rPr>
        <w:t>郵便番</w:t>
      </w:r>
      <w:r w:rsidRPr="00B73D35">
        <w:rPr>
          <w:rFonts w:ascii="ＭＳ 明朝" w:eastAsia="ＭＳ 明朝" w:hAnsi="ＭＳ 明朝" w:cs="Times New Roman" w:hint="eastAsia"/>
          <w:spacing w:val="12"/>
          <w:kern w:val="0"/>
          <w:sz w:val="22"/>
          <w:fitText w:val="1758" w:id="-157524992"/>
          <w:lang w:eastAsia="zh-CN"/>
        </w:rPr>
        <w:t>号</w:t>
      </w:r>
      <w:r w:rsidRPr="00363273">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１００－８９２６</w:t>
      </w:r>
    </w:p>
    <w:p w:rsidR="0062640F" w:rsidRPr="00363273" w:rsidRDefault="0062640F" w:rsidP="0062640F">
      <w:pPr>
        <w:autoSpaceDE w:val="0"/>
        <w:autoSpaceDN w:val="0"/>
        <w:ind w:leftChars="1687" w:left="5373" w:right="238" w:hangingChars="119" w:hanging="1830"/>
        <w:jc w:val="left"/>
        <w:textAlignment w:val="bottom"/>
        <w:rPr>
          <w:rFonts w:ascii="ＭＳ 明朝" w:eastAsia="ＭＳ 明朝" w:hAnsi="ＭＳ 明朝" w:cs="Times New Roman"/>
          <w:sz w:val="22"/>
          <w:lang w:eastAsia="zh-CN"/>
        </w:rPr>
      </w:pPr>
      <w:r w:rsidRPr="004653AB">
        <w:rPr>
          <w:rFonts w:ascii="ＭＳ 明朝" w:eastAsia="ＭＳ 明朝" w:hAnsi="ＭＳ 明朝" w:cs="Times New Roman" w:hint="eastAsia"/>
          <w:spacing w:val="659"/>
          <w:kern w:val="0"/>
          <w:sz w:val="22"/>
          <w:fitText w:val="1758" w:id="-157524991"/>
          <w:lang w:eastAsia="zh-CN"/>
        </w:rPr>
        <w:t>住</w:t>
      </w:r>
      <w:r w:rsidRPr="004653AB">
        <w:rPr>
          <w:rFonts w:ascii="ＭＳ 明朝" w:eastAsia="ＭＳ 明朝" w:hAnsi="ＭＳ 明朝" w:cs="Times New Roman" w:hint="eastAsia"/>
          <w:kern w:val="0"/>
          <w:sz w:val="22"/>
          <w:fitText w:val="1758" w:id="-157524991"/>
          <w:lang w:eastAsia="zh-CN"/>
        </w:rPr>
        <w:t>所</w:t>
      </w:r>
      <w:r w:rsidRPr="00363273">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東京都千代田区霞が関２－１－２</w:t>
      </w:r>
    </w:p>
    <w:p w:rsidR="0062640F" w:rsidRDefault="0062640F" w:rsidP="0062640F">
      <w:pPr>
        <w:autoSpaceDE w:val="0"/>
        <w:autoSpaceDN w:val="0"/>
        <w:ind w:leftChars="1687" w:left="3543" w:right="238"/>
        <w:jc w:val="left"/>
        <w:textAlignment w:val="bottom"/>
        <w:rPr>
          <w:rFonts w:ascii="ＭＳ 明朝" w:eastAsia="ＭＳ 明朝" w:hAnsi="ＭＳ 明朝" w:cs="Times New Roman"/>
          <w:kern w:val="0"/>
          <w:sz w:val="22"/>
        </w:rPr>
      </w:pPr>
      <w:r w:rsidRPr="00B73D35">
        <w:rPr>
          <w:rFonts w:ascii="ＭＳ 明朝" w:eastAsia="ＭＳ 明朝" w:hAnsi="ＭＳ 明朝" w:cs="Times New Roman" w:hint="eastAsia"/>
          <w:spacing w:val="73"/>
          <w:kern w:val="0"/>
          <w:sz w:val="22"/>
          <w:fitText w:val="1758" w:id="-157524990"/>
        </w:rPr>
        <w:t>(ふりがな</w:t>
      </w:r>
      <w:r w:rsidRPr="00B73D35">
        <w:rPr>
          <w:rFonts w:ascii="ＭＳ 明朝" w:eastAsia="ＭＳ 明朝" w:hAnsi="ＭＳ 明朝" w:cs="Times New Roman" w:hint="eastAsia"/>
          <w:spacing w:val="2"/>
          <w:kern w:val="0"/>
          <w:sz w:val="22"/>
          <w:fitText w:val="1758" w:id="-157524990"/>
        </w:rPr>
        <w:t>)</w:t>
      </w:r>
    </w:p>
    <w:p w:rsidR="0062640F" w:rsidRDefault="0062640F" w:rsidP="0062640F">
      <w:pPr>
        <w:kinsoku w:val="0"/>
        <w:autoSpaceDE w:val="0"/>
        <w:autoSpaceDN w:val="0"/>
        <w:spacing w:line="0" w:lineRule="atLeast"/>
        <w:ind w:leftChars="1687" w:left="5281" w:hangingChars="113" w:hanging="1738"/>
        <w:jc w:val="left"/>
        <w:rPr>
          <w:rFonts w:ascii="HGSｺﾞｼｯｸM" w:eastAsia="HGSｺﾞｼｯｸM" w:hAnsi="ＭＳ 明朝"/>
          <w:color w:val="FF0000"/>
          <w:sz w:val="22"/>
        </w:rPr>
      </w:pPr>
      <w:r w:rsidRPr="004A7CE6">
        <w:rPr>
          <w:rFonts w:ascii="ＭＳ 明朝" w:eastAsia="ＭＳ 明朝" w:hAnsi="ＭＳ 明朝" w:cs="Times New Roman" w:hint="eastAsia"/>
          <w:spacing w:val="659"/>
          <w:kern w:val="0"/>
          <w:sz w:val="22"/>
          <w:fitText w:val="1758" w:id="-157524989"/>
        </w:rPr>
        <w:t>氏</w:t>
      </w:r>
      <w:r w:rsidRPr="004A7CE6">
        <w:rPr>
          <w:rFonts w:ascii="ＭＳ 明朝" w:eastAsia="ＭＳ 明朝" w:hAnsi="ＭＳ 明朝" w:cs="Times New Roman" w:hint="eastAsia"/>
          <w:kern w:val="0"/>
          <w:sz w:val="22"/>
          <w:fitText w:val="1758" w:id="-157524989"/>
        </w:rPr>
        <w:t>名</w:t>
      </w:r>
      <w:r>
        <w:rPr>
          <w:rFonts w:ascii="ＭＳ 明朝" w:eastAsia="ＭＳ 明朝" w:hAnsi="ＭＳ 明朝" w:cs="Times New Roman" w:hint="eastAsia"/>
          <w:kern w:val="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いき</w:t>
            </w:r>
          </w:rt>
          <w:rubyBase>
            <w:r w:rsidR="0062640F">
              <w:rPr>
                <w:rFonts w:ascii="HGSｺﾞｼｯｸM" w:eastAsia="HGSｺﾞｼｯｸM" w:hAnsi="ＭＳ 明朝"/>
                <w:color w:val="FF0000"/>
                <w:sz w:val="22"/>
              </w:rPr>
              <w:t>域</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ほう</w:t>
            </w:r>
          </w:rt>
          <w:rubyBase>
            <w:r w:rsidR="0062640F">
              <w:rPr>
                <w:rFonts w:ascii="HGSｺﾞｼｯｸM" w:eastAsia="HGSｺﾞｼｯｸM" w:hAnsi="ＭＳ 明朝"/>
                <w:color w:val="FF0000"/>
                <w:sz w:val="22"/>
              </w:rPr>
              <w:t>放</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けーぶる</w:t>
            </w:r>
          </w:rt>
          <w:rubyBase>
            <w:r w:rsidR="0062640F">
              <w:rPr>
                <w:rFonts w:ascii="HGSｺﾞｼｯｸM" w:eastAsia="HGSｺﾞｼｯｸM" w:hAnsi="ＭＳ 明朝"/>
                <w:color w:val="FF0000"/>
                <w:sz w:val="22"/>
              </w:rPr>
              <w:t>ケーブル</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かぶしき</w:t>
            </w:r>
          </w:rt>
          <w:rubyBase>
            <w:r w:rsidR="0062640F">
              <w:rPr>
                <w:rFonts w:ascii="HGSｺﾞｼｯｸM" w:eastAsia="HGSｺﾞｼｯｸM" w:hAnsi="ＭＳ 明朝"/>
                <w:color w:val="FF0000"/>
                <w:sz w:val="22"/>
              </w:rPr>
              <w:t>株式</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がいしゃ</w:t>
            </w:r>
          </w:rt>
          <w:rubyBase>
            <w:r w:rsidR="0062640F">
              <w:rPr>
                <w:rFonts w:ascii="HGSｺﾞｼｯｸM" w:eastAsia="HGSｺﾞｼｯｸM" w:hAnsi="ＭＳ 明朝"/>
                <w:color w:val="FF0000"/>
                <w:sz w:val="22"/>
              </w:rPr>
              <w:t>会社</w:t>
            </w:r>
          </w:rubyBase>
        </w:ruby>
      </w:r>
    </w:p>
    <w:p w:rsidR="0062640F" w:rsidRPr="00363273" w:rsidRDefault="0062640F" w:rsidP="0062640F">
      <w:pPr>
        <w:kinsoku w:val="0"/>
        <w:autoSpaceDE w:val="0"/>
        <w:autoSpaceDN w:val="0"/>
        <w:spacing w:line="0" w:lineRule="atLeast"/>
        <w:ind w:leftChars="1687" w:left="3543" w:firstLineChars="900" w:firstLine="1980"/>
        <w:jc w:val="left"/>
        <w:rPr>
          <w:rFonts w:ascii="HGSｺﾞｼｯｸM" w:eastAsia="HGSｺﾞｼｯｸM" w:hAnsi="ＭＳ 明朝"/>
          <w:color w:val="FF0000"/>
          <w:sz w:val="22"/>
        </w:rPr>
      </w:pP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だいひょう</w:t>
            </w:r>
          </w:rt>
          <w:rubyBase>
            <w:r w:rsidR="0062640F">
              <w:rPr>
                <w:rFonts w:ascii="HGSｺﾞｼｯｸM" w:eastAsia="HGSｺﾞｼｯｸM" w:hAnsi="ＭＳ 明朝"/>
                <w:color w:val="FF0000"/>
                <w:sz w:val="22"/>
              </w:rPr>
              <w:t>代表</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とりしまりやく</w:t>
            </w:r>
          </w:rt>
          <w:rubyBase>
            <w:r w:rsidR="0062640F">
              <w:rPr>
                <w:rFonts w:ascii="HGSｺﾞｼｯｸM" w:eastAsia="HGSｺﾞｼｯｸM" w:hAnsi="ＭＳ 明朝"/>
                <w:color w:val="FF0000"/>
                <w:sz w:val="22"/>
              </w:rPr>
              <w:t>取締役</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しゃちょう</w:t>
            </w:r>
          </w:rt>
          <w:rubyBase>
            <w:r w:rsidR="0062640F">
              <w:rPr>
                <w:rFonts w:ascii="HGSｺﾞｼｯｸM" w:eastAsia="HGSｺﾞｼｯｸM" w:hAnsi="ＭＳ 明朝"/>
                <w:color w:val="FF0000"/>
                <w:sz w:val="22"/>
              </w:rPr>
              <w:t>社長</w:t>
            </w:r>
          </w:rubyBase>
        </w:ruby>
      </w:r>
      <w:r>
        <w:rPr>
          <w:rFonts w:ascii="HGSｺﾞｼｯｸM" w:eastAsia="HGSｺﾞｼｯｸM" w:hAnsi="ＭＳ 明朝" w:hint="eastAsia"/>
          <w:color w:val="FF000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ゆう</w:t>
            </w:r>
          </w:rt>
          <w:rubyBase>
            <w:r w:rsidR="0062640F">
              <w:rPr>
                <w:rFonts w:ascii="HGSｺﾞｼｯｸM" w:eastAsia="HGSｺﾞｼｯｸM" w:hAnsi="ＭＳ 明朝"/>
                <w:color w:val="FF0000"/>
                <w:sz w:val="22"/>
              </w:rPr>
              <w:t>有</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ほう</w:t>
            </w:r>
          </w:rt>
          <w:rubyBase>
            <w:r w:rsidR="0062640F">
              <w:rPr>
                <w:rFonts w:ascii="HGSｺﾞｼｯｸM" w:eastAsia="HGSｺﾞｼｯｸM" w:hAnsi="ＭＳ 明朝"/>
                <w:color w:val="FF0000"/>
                <w:sz w:val="22"/>
              </w:rPr>
              <w:t>放</w:t>
            </w:r>
          </w:rubyBase>
        </w:ruby>
      </w:r>
      <w:r w:rsidRPr="00363273">
        <w:rPr>
          <w:rFonts w:ascii="HGSｺﾞｼｯｸM" w:eastAsia="HGSｺﾞｼｯｸM" w:hAnsi="ＭＳ 明朝" w:hint="eastAsia"/>
          <w:color w:val="FF000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62640F" w:rsidRPr="00363273">
              <w:rPr>
                <w:rFonts w:ascii="HGSｺﾞｼｯｸM" w:eastAsia="HGSｺﾞｼｯｸM" w:hAnsi="ＭＳ 明朝"/>
                <w:color w:val="FF0000"/>
                <w:sz w:val="11"/>
              </w:rPr>
              <w:t>こうたろう</w:t>
            </w:r>
          </w:rt>
          <w:rubyBase>
            <w:r w:rsidR="0062640F">
              <w:rPr>
                <w:rFonts w:ascii="HGSｺﾞｼｯｸM" w:eastAsia="HGSｺﾞｼｯｸM" w:hAnsi="ＭＳ 明朝"/>
                <w:color w:val="FF0000"/>
                <w:sz w:val="22"/>
              </w:rPr>
              <w:t>光太郎</w:t>
            </w:r>
          </w:rubyBase>
        </w:ruby>
      </w:r>
    </w:p>
    <w:p w:rsidR="0062640F" w:rsidRPr="00363273" w:rsidRDefault="0062640F" w:rsidP="0062640F">
      <w:pPr>
        <w:ind w:leftChars="1687" w:left="3543" w:firstLine="1"/>
        <w:jc w:val="left"/>
        <w:rPr>
          <w:rFonts w:ascii="ＭＳ 明朝" w:eastAsia="ＭＳ 明朝" w:hAnsi="ＭＳ 明朝" w:cs="Times New Roman"/>
          <w:kern w:val="0"/>
          <w:sz w:val="22"/>
        </w:rPr>
      </w:pPr>
      <w:r w:rsidRPr="00B73D35">
        <w:rPr>
          <w:rFonts w:ascii="ＭＳ 明朝" w:eastAsia="ＭＳ 明朝" w:hAnsi="ＭＳ 明朝" w:cs="Times New Roman" w:hint="eastAsia"/>
          <w:spacing w:val="144"/>
          <w:kern w:val="0"/>
          <w:sz w:val="22"/>
          <w:fitText w:val="1758" w:id="-157524988"/>
        </w:rPr>
        <w:t>電話番</w:t>
      </w:r>
      <w:r w:rsidRPr="00B73D35">
        <w:rPr>
          <w:rFonts w:ascii="ＭＳ 明朝" w:eastAsia="ＭＳ 明朝" w:hAnsi="ＭＳ 明朝" w:cs="Times New Roman" w:hint="eastAsia"/>
          <w:spacing w:val="12"/>
          <w:kern w:val="0"/>
          <w:sz w:val="22"/>
          <w:fitText w:val="1758" w:id="-157524988"/>
        </w:rPr>
        <w:t>号</w:t>
      </w:r>
      <w:r>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０３－５２５３－６１１１</w:t>
      </w:r>
    </w:p>
    <w:p w:rsidR="00B808CA" w:rsidRPr="00412168" w:rsidRDefault="004A7CE6" w:rsidP="0053630E">
      <w:pPr>
        <w:jc w:val="left"/>
        <w:rPr>
          <w:rFonts w:ascii="ＭＳ 明朝" w:eastAsia="ＭＳ 明朝" w:hAnsi="ＭＳ 明朝" w:cs="Times New Roman"/>
          <w:sz w:val="22"/>
        </w:rPr>
      </w:pPr>
      <w:r w:rsidRPr="008A62C0">
        <w:rPr>
          <w:rFonts w:ascii="ＭＳ ゴシック" w:eastAsia="ＭＳ ゴシック" w:hAnsi="ＭＳ ゴシック" w:cs="Times New Roman"/>
          <w:b/>
          <w:noProof/>
          <w:szCs w:val="21"/>
        </w:rPr>
        <mc:AlternateContent>
          <mc:Choice Requires="wps">
            <w:drawing>
              <wp:anchor distT="0" distB="0" distL="114300" distR="114300" simplePos="0" relativeHeight="251683840" behindDoc="0" locked="0" layoutInCell="1" allowOverlap="1" wp14:anchorId="4A557C75" wp14:editId="4C9475C3">
                <wp:simplePos x="0" y="0"/>
                <wp:positionH relativeFrom="column">
                  <wp:posOffset>1939925</wp:posOffset>
                </wp:positionH>
                <wp:positionV relativeFrom="paragraph">
                  <wp:posOffset>24765</wp:posOffset>
                </wp:positionV>
                <wp:extent cx="510540" cy="5410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41020"/>
                        </a:xfrm>
                        <a:prstGeom prst="rect">
                          <a:avLst/>
                        </a:prstGeom>
                        <a:noFill/>
                        <a:ln w="9525">
                          <a:noFill/>
                          <a:miter lim="800000"/>
                          <a:headEnd/>
                          <a:tailEnd/>
                        </a:ln>
                      </wps:spPr>
                      <wps:txbx>
                        <w:txbxContent>
                          <w:p w:rsidR="00292190" w:rsidRPr="004A7CE6" w:rsidRDefault="00292190" w:rsidP="004A7CE6">
                            <w:pPr>
                              <w:spacing w:line="120" w:lineRule="auto"/>
                              <w:rPr>
                                <w:rFonts w:asciiTheme="minorEastAsia" w:hAnsiTheme="minorEastAsia"/>
                                <w:color w:val="FF0000"/>
                                <w:sz w:val="22"/>
                              </w:rPr>
                            </w:pPr>
                            <w:r w:rsidRPr="004A7CE6">
                              <w:rPr>
                                <w:rFonts w:asciiTheme="minorEastAsia" w:hAnsiTheme="minorEastAsia" w:hint="eastAsia"/>
                                <w:color w:val="FF0000"/>
                                <w:sz w:val="22"/>
                              </w:rPr>
                              <w:t>有線</w:t>
                            </w:r>
                          </w:p>
                          <w:p w:rsidR="00292190" w:rsidRPr="004653AB" w:rsidRDefault="00292190" w:rsidP="004A7CE6">
                            <w:pPr>
                              <w:spacing w:line="120" w:lineRule="auto"/>
                              <w:rPr>
                                <w:rFonts w:asciiTheme="minorEastAsia" w:hAnsiTheme="minorEastAsia"/>
                                <w:dstrike/>
                                <w:color w:val="FF0000"/>
                                <w:sz w:val="22"/>
                              </w:rPr>
                            </w:pPr>
                            <w:r w:rsidRPr="004653AB">
                              <w:rPr>
                                <w:rFonts w:asciiTheme="minorEastAsia" w:hAnsiTheme="minorEastAsia" w:hint="eastAsia"/>
                                <w:dstrike/>
                                <w:color w:val="FF0000"/>
                                <w:sz w:val="22"/>
                              </w:rPr>
                              <w:t>地上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57C75" id="_x0000_s1050" type="#_x0000_t202" style="position:absolute;margin-left:152.75pt;margin-top:1.95pt;width:40.2pt;height:4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" filled="f" stroked="f">
                <v:textbox>
                  <w:txbxContent>
                    <w:p w:rsidR="00292190" w:rsidRPr="004A7CE6" w:rsidRDefault="00292190" w:rsidP="004A7CE6">
                      <w:pPr>
                        <w:spacing w:line="120" w:lineRule="auto"/>
                        <w:rPr>
                          <w:rFonts w:asciiTheme="minorEastAsia" w:hAnsiTheme="minorEastAsia"/>
                          <w:color w:val="FF0000"/>
                          <w:sz w:val="22"/>
                        </w:rPr>
                      </w:pPr>
                      <w:r w:rsidRPr="004A7CE6">
                        <w:rPr>
                          <w:rFonts w:asciiTheme="minorEastAsia" w:hAnsiTheme="minorEastAsia" w:hint="eastAsia"/>
                          <w:color w:val="FF0000"/>
                          <w:sz w:val="22"/>
                        </w:rPr>
                        <w:t>有線</w:t>
                      </w:r>
                    </w:p>
                    <w:p w:rsidR="00292190" w:rsidRPr="004653AB" w:rsidRDefault="00292190" w:rsidP="004A7CE6">
                      <w:pPr>
                        <w:spacing w:line="120" w:lineRule="auto"/>
                        <w:rPr>
                          <w:rFonts w:asciiTheme="minorEastAsia" w:hAnsiTheme="minorEastAsia"/>
                          <w:dstrike/>
                          <w:color w:val="FF0000"/>
                          <w:sz w:val="22"/>
                        </w:rPr>
                      </w:pPr>
                      <w:r w:rsidRPr="004653AB">
                        <w:rPr>
                          <w:rFonts w:asciiTheme="minorEastAsia" w:hAnsiTheme="minorEastAsia" w:hint="eastAsia"/>
                          <w:dstrike/>
                          <w:color w:val="FF0000"/>
                          <w:sz w:val="22"/>
                        </w:rPr>
                        <w:t>地上</w:t>
                      </w:r>
                    </w:p>
                  </w:txbxContent>
                </v:textbox>
              </v:shape>
            </w:pict>
          </mc:Fallback>
        </mc:AlternateContent>
      </w:r>
    </w:p>
    <w:p w:rsidR="00412168" w:rsidRPr="004A7CE6" w:rsidRDefault="007C4D3A" w:rsidP="004A7CE6">
      <w:pPr>
        <w:ind w:leftChars="100" w:left="210" w:firstLineChars="100" w:firstLine="220"/>
        <w:jc w:val="left"/>
        <w:rPr>
          <w:rFonts w:asciiTheme="minorEastAsia" w:hAnsiTheme="minorEastAsia" w:cs="Times New Roman"/>
          <w:sz w:val="22"/>
        </w:rPr>
      </w:pPr>
      <w:r>
        <w:rPr>
          <w:rFonts w:asciiTheme="minorEastAsia" w:hAnsiTheme="minorEastAsia" w:cs="Times New Roman" w:hint="eastAsia"/>
          <w:color w:val="FF0000"/>
          <w:sz w:val="22"/>
        </w:rPr>
        <w:t>令和</w:t>
      </w:r>
      <w:bookmarkStart w:id="0" w:name="_GoBack"/>
      <w:bookmarkEnd w:id="0"/>
      <w:r w:rsidR="00317F8F">
        <w:rPr>
          <w:rFonts w:asciiTheme="minorEastAsia" w:hAnsiTheme="minorEastAsia" w:cs="Times New Roman" w:hint="eastAsia"/>
          <w:color w:val="FF0000"/>
          <w:sz w:val="22"/>
        </w:rPr>
        <w:t>○年○月○</w:t>
      </w:r>
      <w:r w:rsidR="004A7CE6" w:rsidRPr="004A7CE6">
        <w:rPr>
          <w:rFonts w:asciiTheme="minorEastAsia" w:hAnsiTheme="minorEastAsia" w:cs="Times New Roman" w:hint="eastAsia"/>
          <w:color w:val="FF0000"/>
          <w:sz w:val="22"/>
        </w:rPr>
        <w:t>日</w:t>
      </w:r>
      <w:r w:rsidR="004A7CE6" w:rsidRPr="00FE036B">
        <w:rPr>
          <w:rFonts w:asciiTheme="minorEastAsia" w:hAnsiTheme="minorEastAsia" w:cs="Times New Roman" w:hint="eastAsia"/>
          <w:sz w:val="22"/>
        </w:rPr>
        <w:t>付けの　　　一般放送（有線一般放送にあつては、小規模施設特定有線一般放送を除く。）業務開始届出書の記載事項の一部を次のとおり変更するので、放送法第133条第２項の規定により届け出ます。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86"/>
        <w:gridCol w:w="1787"/>
        <w:gridCol w:w="1787"/>
        <w:gridCol w:w="1787"/>
      </w:tblGrid>
      <w:tr w:rsidR="00412168" w:rsidRPr="00412168" w:rsidTr="004A7FAB">
        <w:tc>
          <w:tcPr>
            <w:tcW w:w="1785"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変更事項</w:t>
            </w:r>
          </w:p>
        </w:tc>
        <w:tc>
          <w:tcPr>
            <w:tcW w:w="1786"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変更前</w:t>
            </w:r>
          </w:p>
        </w:tc>
        <w:tc>
          <w:tcPr>
            <w:tcW w:w="1787"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変更後</w:t>
            </w:r>
          </w:p>
        </w:tc>
        <w:tc>
          <w:tcPr>
            <w:tcW w:w="1787"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変更の理由</w:t>
            </w:r>
          </w:p>
        </w:tc>
        <w:tc>
          <w:tcPr>
            <w:tcW w:w="1787" w:type="dxa"/>
            <w:shd w:val="clear" w:color="auto" w:fill="auto"/>
          </w:tcPr>
          <w:p w:rsidR="00412168" w:rsidRP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予定期日</w:t>
            </w:r>
          </w:p>
        </w:tc>
      </w:tr>
      <w:tr w:rsidR="0062640F" w:rsidRPr="0062640F" w:rsidTr="0062640F">
        <w:tc>
          <w:tcPr>
            <w:tcW w:w="1785" w:type="dxa"/>
            <w:shd w:val="clear" w:color="auto" w:fill="FFFFFF" w:themeFill="background1"/>
          </w:tcPr>
          <w:p w:rsidR="00412168" w:rsidRPr="0062640F" w:rsidRDefault="0062640F" w:rsidP="0062640F">
            <w:pPr>
              <w:jc w:val="left"/>
              <w:rPr>
                <w:rFonts w:ascii="HGSｺﾞｼｯｸM" w:eastAsia="HGSｺﾞｼｯｸM" w:hAnsi="ＭＳ 明朝" w:cs="Times New Roman"/>
                <w:color w:val="FF0000"/>
                <w:sz w:val="22"/>
              </w:rPr>
            </w:pPr>
            <w:r w:rsidRPr="0062640F">
              <w:rPr>
                <w:rFonts w:ascii="HGSｺﾞｼｯｸM" w:eastAsia="HGSｺﾞｼｯｸM" w:hAnsi="ＭＳ 明朝" w:cs="Times New Roman" w:hint="eastAsia"/>
                <w:color w:val="FF0000"/>
                <w:sz w:val="22"/>
              </w:rPr>
              <w:t>業務を執行する役員の氏名</w:t>
            </w:r>
          </w:p>
        </w:tc>
        <w:tc>
          <w:tcPr>
            <w:tcW w:w="1786" w:type="dxa"/>
            <w:shd w:val="clear" w:color="auto" w:fill="FFFFFF" w:themeFill="background1"/>
          </w:tcPr>
          <w:p w:rsidR="00412168" w:rsidRPr="0062640F" w:rsidRDefault="0062640F" w:rsidP="00412168">
            <w:pPr>
              <w:jc w:val="center"/>
              <w:rPr>
                <w:rFonts w:ascii="HGSｺﾞｼｯｸM" w:eastAsia="HGSｺﾞｼｯｸM" w:hAnsi="ＭＳ 明朝" w:cs="Times New Roman"/>
                <w:color w:val="FF0000"/>
                <w:sz w:val="22"/>
              </w:rPr>
            </w:pPr>
            <w:r w:rsidRPr="0062640F">
              <w:rPr>
                <w:rFonts w:ascii="HGSｺﾞｼｯｸM" w:eastAsia="HGSｺﾞｼｯｸM" w:hAnsi="ＭＳ 明朝" w:cs="Times New Roman" w:hint="eastAsia"/>
                <w:color w:val="FF0000"/>
                <w:sz w:val="22"/>
              </w:rPr>
              <w:t>○○　○○</w:t>
            </w:r>
          </w:p>
        </w:tc>
        <w:tc>
          <w:tcPr>
            <w:tcW w:w="1787" w:type="dxa"/>
            <w:shd w:val="clear" w:color="auto" w:fill="FFFFFF" w:themeFill="background1"/>
          </w:tcPr>
          <w:p w:rsidR="00412168" w:rsidRPr="0062640F" w:rsidRDefault="0062640F" w:rsidP="00412168">
            <w:pPr>
              <w:jc w:val="center"/>
              <w:rPr>
                <w:rFonts w:ascii="HGSｺﾞｼｯｸM" w:eastAsia="HGSｺﾞｼｯｸM" w:hAnsi="ＭＳ 明朝" w:cs="Times New Roman"/>
                <w:color w:val="FF0000"/>
                <w:sz w:val="22"/>
              </w:rPr>
            </w:pPr>
            <w:r w:rsidRPr="0062640F">
              <w:rPr>
                <w:rFonts w:ascii="HGSｺﾞｼｯｸM" w:eastAsia="HGSｺﾞｼｯｸM" w:hAnsi="ＭＳ 明朝" w:cs="Times New Roman" w:hint="eastAsia"/>
                <w:color w:val="FF0000"/>
                <w:sz w:val="22"/>
              </w:rPr>
              <w:t>□□　□□□</w:t>
            </w:r>
          </w:p>
        </w:tc>
        <w:tc>
          <w:tcPr>
            <w:tcW w:w="1787" w:type="dxa"/>
            <w:shd w:val="clear" w:color="auto" w:fill="FFFFFF" w:themeFill="background1"/>
          </w:tcPr>
          <w:p w:rsidR="00412168" w:rsidRPr="0062640F" w:rsidRDefault="0062640F" w:rsidP="00412168">
            <w:pPr>
              <w:jc w:val="center"/>
              <w:rPr>
                <w:rFonts w:ascii="HGSｺﾞｼｯｸM" w:eastAsia="HGSｺﾞｼｯｸM" w:hAnsi="ＭＳ 明朝" w:cs="Times New Roman"/>
                <w:color w:val="FF0000"/>
                <w:sz w:val="22"/>
              </w:rPr>
            </w:pPr>
            <w:r w:rsidRPr="0062640F">
              <w:rPr>
                <w:rFonts w:ascii="HGSｺﾞｼｯｸM" w:eastAsia="HGSｺﾞｼｯｸM" w:hAnsi="ＭＳ 明朝" w:cs="Times New Roman" w:hint="eastAsia"/>
                <w:color w:val="FF0000"/>
                <w:sz w:val="22"/>
              </w:rPr>
              <w:t>○○　○○の退職により、□□　□□□を新役員として選任する予定であるため</w:t>
            </w:r>
          </w:p>
        </w:tc>
        <w:tc>
          <w:tcPr>
            <w:tcW w:w="1787" w:type="dxa"/>
            <w:shd w:val="clear" w:color="auto" w:fill="FFFFFF" w:themeFill="background1"/>
          </w:tcPr>
          <w:p w:rsidR="00412168" w:rsidRPr="0062640F" w:rsidRDefault="00317F8F" w:rsidP="0062640F">
            <w:pPr>
              <w:jc w:val="left"/>
              <w:rPr>
                <w:rFonts w:ascii="HGSｺﾞｼｯｸM" w:eastAsia="HGSｺﾞｼｯｸM" w:hAnsi="ＭＳ 明朝" w:cs="Times New Roman"/>
                <w:color w:val="FF0000"/>
                <w:sz w:val="22"/>
              </w:rPr>
            </w:pPr>
            <w:r>
              <w:rPr>
                <w:rFonts w:ascii="HGSｺﾞｼｯｸM" w:eastAsia="HGSｺﾞｼｯｸM" w:hAnsi="ＭＳ 明朝" w:cs="Times New Roman" w:hint="eastAsia"/>
                <w:color w:val="FF0000"/>
                <w:sz w:val="22"/>
              </w:rPr>
              <w:t>令和○年○月○日</w:t>
            </w:r>
          </w:p>
        </w:tc>
      </w:tr>
      <w:tr w:rsidR="00412168" w:rsidRPr="00412168" w:rsidTr="0062640F">
        <w:tc>
          <w:tcPr>
            <w:tcW w:w="1785"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6"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r>
      <w:tr w:rsidR="00412168" w:rsidRPr="00412168" w:rsidTr="0062640F">
        <w:tc>
          <w:tcPr>
            <w:tcW w:w="1785"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6"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c>
          <w:tcPr>
            <w:tcW w:w="1787" w:type="dxa"/>
            <w:shd w:val="clear" w:color="auto" w:fill="FFFFFF" w:themeFill="background1"/>
          </w:tcPr>
          <w:p w:rsidR="00412168" w:rsidRPr="00412168" w:rsidRDefault="00412168" w:rsidP="00412168">
            <w:pPr>
              <w:jc w:val="center"/>
              <w:rPr>
                <w:rFonts w:ascii="ＭＳ 明朝" w:eastAsia="ＭＳ 明朝" w:hAnsi="ＭＳ 明朝" w:cs="Times New Roman"/>
                <w:sz w:val="22"/>
              </w:rPr>
            </w:pPr>
          </w:p>
        </w:tc>
      </w:tr>
    </w:tbl>
    <w:p w:rsidR="004A7CE6" w:rsidRPr="00FE036B" w:rsidRDefault="004A7CE6" w:rsidP="004A7CE6">
      <w:pPr>
        <w:ind w:leftChars="100" w:left="650" w:rightChars="100" w:right="210" w:hangingChars="200" w:hanging="440"/>
        <w:jc w:val="left"/>
        <w:rPr>
          <w:rFonts w:asciiTheme="minorEastAsia" w:hAnsiTheme="minorEastAsia" w:cs="Times New Roman"/>
          <w:sz w:val="22"/>
        </w:rPr>
      </w:pPr>
    </w:p>
    <w:p w:rsidR="00412168" w:rsidRDefault="001C0EB6" w:rsidP="0053630E">
      <w:pPr>
        <w:jc w:val="left"/>
        <w:rPr>
          <w:rFonts w:ascii="ＭＳ 明朝" w:eastAsia="ＭＳ 明朝" w:hAnsi="ＭＳ 明朝" w:cs="Times New Roman"/>
          <w:sz w:val="22"/>
        </w:rPr>
      </w:pPr>
      <w:r>
        <w:rPr>
          <w:rFonts w:ascii="HGSｺﾞｼｯｸM" w:eastAsia="HGSｺﾞｼｯｸM" w:hAnsi="ＭＳ 明朝" w:cs="Times New Roman" w:hint="eastAsia"/>
          <w:noProof/>
          <w:color w:val="FF0000"/>
          <w:sz w:val="22"/>
        </w:rPr>
        <mc:AlternateContent>
          <mc:Choice Requires="wps">
            <w:drawing>
              <wp:anchor distT="0" distB="0" distL="114300" distR="114300" simplePos="0" relativeHeight="251654144" behindDoc="0" locked="0" layoutInCell="1" allowOverlap="1" wp14:anchorId="76768AD6" wp14:editId="3CB91B25">
                <wp:simplePos x="0" y="0"/>
                <wp:positionH relativeFrom="column">
                  <wp:posOffset>612140</wp:posOffset>
                </wp:positionH>
                <wp:positionV relativeFrom="paragraph">
                  <wp:posOffset>99060</wp:posOffset>
                </wp:positionV>
                <wp:extent cx="5229225" cy="1571625"/>
                <wp:effectExtent l="0" t="0" r="200025" b="200025"/>
                <wp:wrapNone/>
                <wp:docPr id="35" name="四角形吹き出し 35"/>
                <wp:cNvGraphicFramePr/>
                <a:graphic xmlns:a="http://schemas.openxmlformats.org/drawingml/2006/main">
                  <a:graphicData uri="http://schemas.microsoft.com/office/word/2010/wordprocessingShape">
                    <wps:wsp>
                      <wps:cNvSpPr/>
                      <wps:spPr>
                        <a:xfrm>
                          <a:off x="0" y="0"/>
                          <a:ext cx="5229225" cy="1571625"/>
                        </a:xfrm>
                        <a:prstGeom prst="wedgeRectCallout">
                          <a:avLst>
                            <a:gd name="adj1" fmla="val 6153"/>
                            <a:gd name="adj2" fmla="val -6124"/>
                          </a:avLst>
                        </a:prstGeom>
                        <a:solidFill>
                          <a:srgbClr val="F79646">
                            <a:lumMod val="75000"/>
                          </a:srgbClr>
                        </a:solidFill>
                        <a:ln w="25400" cap="flat" cmpd="sng" algn="ctr">
                          <a:solidFill>
                            <a:srgbClr val="F79646">
                              <a:lumMod val="75000"/>
                            </a:srgbClr>
                          </a:solidFill>
                          <a:prstDash val="solid"/>
                        </a:ln>
                        <a:effectLst>
                          <a:outerShdw blurRad="50800" dist="152400" dir="2700000" algn="tl" rotWithShape="0">
                            <a:prstClr val="black">
                              <a:alpha val="40000"/>
                            </a:prstClr>
                          </a:outerShdw>
                        </a:effectLst>
                      </wps:spPr>
                      <wps:txbx>
                        <w:txbxContent>
                          <w:p w:rsidR="00292190" w:rsidRPr="001C0EB6" w:rsidRDefault="00292190" w:rsidP="001C0EB6">
                            <w:pPr>
                              <w:spacing w:line="0" w:lineRule="atLeast"/>
                              <w:jc w:val="left"/>
                              <w:rPr>
                                <w:rFonts w:ascii="HGSｺﾞｼｯｸM" w:eastAsia="HGSｺﾞｼｯｸM"/>
                                <w:b/>
                                <w:color w:val="FFFFFF" w:themeColor="background1"/>
                                <w:sz w:val="22"/>
                              </w:rPr>
                            </w:pPr>
                            <w:r w:rsidRPr="001C0EB6">
                              <w:rPr>
                                <w:rFonts w:ascii="HGSｺﾞｼｯｸM" w:eastAsia="HGSｺﾞｼｯｸM" w:hint="eastAsia"/>
                                <w:b/>
                                <w:color w:val="FFFFFF" w:themeColor="background1"/>
                                <w:sz w:val="22"/>
                              </w:rPr>
                              <w:t>以下の書類も添付する。</w:t>
                            </w:r>
                          </w:p>
                          <w:p w:rsidR="00292190"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 xml:space="preserve">○　</w:t>
                            </w:r>
                            <w:r w:rsidRPr="001C0EB6">
                              <w:rPr>
                                <w:rFonts w:ascii="HGSｺﾞｼｯｸM" w:eastAsia="HGSｺﾞｼｯｸM" w:hint="eastAsia"/>
                                <w:b/>
                                <w:color w:val="FFFFFF" w:themeColor="background1"/>
                                <w:sz w:val="22"/>
                              </w:rPr>
                              <w:t>一般放送の業務区域を変更しようとする場合は、変更前及び変更後の一般放送の業務区域を記載した地図</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 xml:space="preserve">○　</w:t>
                            </w:r>
                            <w:r w:rsidRPr="001C0EB6">
                              <w:rPr>
                                <w:rFonts w:ascii="HGSｺﾞｼｯｸM" w:eastAsia="HGSｺﾞｼｯｸM" w:hint="eastAsia"/>
                                <w:b/>
                                <w:color w:val="FFFFFF" w:themeColor="background1"/>
                                <w:sz w:val="22"/>
                              </w:rPr>
                              <w:t>再放送の同意に係る事項</w:t>
                            </w:r>
                            <w:r>
                              <w:rPr>
                                <w:rFonts w:ascii="HGSｺﾞｼｯｸM" w:eastAsia="HGSｺﾞｼｯｸM" w:hint="eastAsia"/>
                                <w:b/>
                                <w:color w:val="FFFFFF" w:themeColor="background1"/>
                                <w:sz w:val="22"/>
                              </w:rPr>
                              <w:t>（再放送同意書）（</w:t>
                            </w:r>
                            <w:r w:rsidRPr="001C0EB6">
                              <w:rPr>
                                <w:rFonts w:ascii="HGSｺﾞｼｯｸM" w:eastAsia="HGSｺﾞｼｯｸM" w:hint="eastAsia"/>
                                <w:b/>
                                <w:color w:val="FFFFFF" w:themeColor="background1"/>
                                <w:sz w:val="22"/>
                              </w:rPr>
                              <w:t>当該変更に係るものに限る。</w:t>
                            </w:r>
                            <w:r>
                              <w:rPr>
                                <w:rFonts w:ascii="HGSｺﾞｼｯｸM" w:eastAsia="HGSｺﾞｼｯｸM" w:hint="eastAsia"/>
                                <w:b/>
                                <w:color w:val="FFFFFF" w:themeColor="background1"/>
                                <w:sz w:val="22"/>
                              </w:rPr>
                              <w:t>）</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道路法の規定に基づく許可その他法令に基づく処分又は所有者等の承諾の事実を証する書面の写し</w:t>
                            </w: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当該変更により、登録（又は直前の変更登録）の申請時に提出した書類に変更が生じる場合、新たに許可等が必要となる場合に限る。</w:t>
                            </w:r>
                            <w:r>
                              <w:rPr>
                                <w:rFonts w:ascii="HGSｺﾞｼｯｸM" w:eastAsia="HGSｺﾞｼｯｸM"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8AD6" id="四角形吹き出し 35" o:spid="_x0000_s1051" type="#_x0000_t61" style="position:absolute;margin-left:48.2pt;margin-top:7.8pt;width:411.75pt;height:1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" adj="12129,9477" fillcolor="#e46c0a" strokecolor="#e46c0a" strokeweight="2pt">
                <v:shadow on="t" color="black" opacity="26214f" origin="-.5,-.5" offset="2.99342mm,2.99342mm"/>
                <v:textbox>
                  <w:txbxContent>
                    <w:p w:rsidR="00292190" w:rsidRPr="001C0EB6" w:rsidRDefault="00292190" w:rsidP="001C0EB6">
                      <w:pPr>
                        <w:spacing w:line="0" w:lineRule="atLeast"/>
                        <w:jc w:val="left"/>
                        <w:rPr>
                          <w:rFonts w:ascii="HGSｺﾞｼｯｸM" w:eastAsia="HGSｺﾞｼｯｸM"/>
                          <w:b/>
                          <w:color w:val="FFFFFF" w:themeColor="background1"/>
                          <w:sz w:val="22"/>
                        </w:rPr>
                      </w:pPr>
                      <w:r w:rsidRPr="001C0EB6">
                        <w:rPr>
                          <w:rFonts w:ascii="HGSｺﾞｼｯｸM" w:eastAsia="HGSｺﾞｼｯｸM" w:hint="eastAsia"/>
                          <w:b/>
                          <w:color w:val="FFFFFF" w:themeColor="background1"/>
                          <w:sz w:val="22"/>
                        </w:rPr>
                        <w:t>以下の書類も添付する。</w:t>
                      </w:r>
                    </w:p>
                    <w:p w:rsidR="00292190"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 xml:space="preserve">○　</w:t>
                      </w:r>
                      <w:r w:rsidRPr="001C0EB6">
                        <w:rPr>
                          <w:rFonts w:ascii="HGSｺﾞｼｯｸM" w:eastAsia="HGSｺﾞｼｯｸM" w:hint="eastAsia"/>
                          <w:b/>
                          <w:color w:val="FFFFFF" w:themeColor="background1"/>
                          <w:sz w:val="22"/>
                        </w:rPr>
                        <w:t>一般放送の業務区域を変更しようとする場合は、変更前及び変更後の一般放送の業務区域を記載した地図</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 xml:space="preserve">○　</w:t>
                      </w:r>
                      <w:r w:rsidRPr="001C0EB6">
                        <w:rPr>
                          <w:rFonts w:ascii="HGSｺﾞｼｯｸM" w:eastAsia="HGSｺﾞｼｯｸM" w:hint="eastAsia"/>
                          <w:b/>
                          <w:color w:val="FFFFFF" w:themeColor="background1"/>
                          <w:sz w:val="22"/>
                        </w:rPr>
                        <w:t>再放送の同意に係る事項</w:t>
                      </w:r>
                      <w:r>
                        <w:rPr>
                          <w:rFonts w:ascii="HGSｺﾞｼｯｸM" w:eastAsia="HGSｺﾞｼｯｸM" w:hint="eastAsia"/>
                          <w:b/>
                          <w:color w:val="FFFFFF" w:themeColor="background1"/>
                          <w:sz w:val="22"/>
                        </w:rPr>
                        <w:t>（再放送同意書）（</w:t>
                      </w:r>
                      <w:r w:rsidRPr="001C0EB6">
                        <w:rPr>
                          <w:rFonts w:ascii="HGSｺﾞｼｯｸM" w:eastAsia="HGSｺﾞｼｯｸM" w:hint="eastAsia"/>
                          <w:b/>
                          <w:color w:val="FFFFFF" w:themeColor="background1"/>
                          <w:sz w:val="22"/>
                        </w:rPr>
                        <w:t>当該変更に係るものに限る。</w:t>
                      </w:r>
                      <w:r>
                        <w:rPr>
                          <w:rFonts w:ascii="HGSｺﾞｼｯｸM" w:eastAsia="HGSｺﾞｼｯｸM" w:hint="eastAsia"/>
                          <w:b/>
                          <w:color w:val="FFFFFF" w:themeColor="background1"/>
                          <w:sz w:val="22"/>
                        </w:rPr>
                        <w:t>）</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道路法の規定に基づく許可その他法令に基づく処分又は所有者等の承諾の事実を証する書面の写し</w:t>
                      </w: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当該変更により、登録（又は直前の変更登録）の申請時に提出した書類に変更が生じる場合、新たに許可等が必要となる場合に限る。</w:t>
                      </w:r>
                      <w:r>
                        <w:rPr>
                          <w:rFonts w:ascii="HGSｺﾞｼｯｸM" w:eastAsia="HGSｺﾞｼｯｸM" w:hint="eastAsia"/>
                          <w:b/>
                          <w:color w:val="FFFFFF" w:themeColor="background1"/>
                          <w:sz w:val="22"/>
                        </w:rPr>
                        <w:t>）</w:t>
                      </w:r>
                    </w:p>
                  </w:txbxContent>
                </v:textbox>
              </v:shape>
            </w:pict>
          </mc:Fallback>
        </mc:AlternateContent>
      </w:r>
    </w:p>
    <w:p w:rsidR="002F5964" w:rsidRDefault="002F5964" w:rsidP="0053630E">
      <w:pPr>
        <w:widowControl/>
        <w:jc w:val="left"/>
        <w:rPr>
          <w:rFonts w:ascii="ＭＳ 明朝" w:eastAsia="ＭＳ 明朝" w:hAnsi="ＭＳ 明朝" w:cs="Times New Roman"/>
          <w:sz w:val="22"/>
        </w:rPr>
      </w:pPr>
    </w:p>
    <w:sectPr w:rsidR="002F5964" w:rsidSect="000E6D5C">
      <w:headerReference w:type="even" r:id="rId7"/>
      <w:headerReference w:type="default" r:id="rId8"/>
      <w:footerReference w:type="even" r:id="rId9"/>
      <w:footerReference w:type="default" r:id="rId10"/>
      <w:headerReference w:type="first" r:id="rId11"/>
      <w:footerReference w:type="first" r:id="rId12"/>
      <w:pgSz w:w="11906" w:h="16838" w:code="9"/>
      <w:pgMar w:top="964" w:right="1361" w:bottom="964" w:left="1361" w:header="851" w:footer="567" w:gutter="0"/>
      <w:pgNumType w:fmt="numberInDash" w:start="10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C8" w:rsidRDefault="003B2FC8" w:rsidP="0095140C">
      <w:r>
        <w:separator/>
      </w:r>
    </w:p>
  </w:endnote>
  <w:endnote w:type="continuationSeparator" w:id="0">
    <w:p w:rsidR="003B2FC8" w:rsidRDefault="003B2FC8"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5" w:rsidRDefault="00B73D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5" w:rsidRDefault="00B73D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5" w:rsidRDefault="00B73D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C8" w:rsidRDefault="003B2FC8" w:rsidP="0095140C">
      <w:r>
        <w:separator/>
      </w:r>
    </w:p>
  </w:footnote>
  <w:footnote w:type="continuationSeparator" w:id="0">
    <w:p w:rsidR="003B2FC8" w:rsidRDefault="003B2FC8"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5" w:rsidRDefault="00B73D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90" w:rsidRDefault="002921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5" w:rsidRDefault="00B73D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D283F"/>
    <w:multiLevelType w:val="hybridMultilevel"/>
    <w:tmpl w:val="FE7A34A6"/>
    <w:lvl w:ilvl="0" w:tplc="4F7A92B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110C2"/>
    <w:rsid w:val="00027578"/>
    <w:rsid w:val="00067F96"/>
    <w:rsid w:val="000847A0"/>
    <w:rsid w:val="000A1A53"/>
    <w:rsid w:val="000B5C0D"/>
    <w:rsid w:val="000E6D5C"/>
    <w:rsid w:val="00103C47"/>
    <w:rsid w:val="0012727D"/>
    <w:rsid w:val="001578B3"/>
    <w:rsid w:val="001874D4"/>
    <w:rsid w:val="001B2768"/>
    <w:rsid w:val="001C0EB6"/>
    <w:rsid w:val="00246388"/>
    <w:rsid w:val="00273633"/>
    <w:rsid w:val="00292190"/>
    <w:rsid w:val="00292A7A"/>
    <w:rsid w:val="002D4C27"/>
    <w:rsid w:val="002E344F"/>
    <w:rsid w:val="002F5964"/>
    <w:rsid w:val="00303469"/>
    <w:rsid w:val="00303C92"/>
    <w:rsid w:val="00317F8F"/>
    <w:rsid w:val="00363273"/>
    <w:rsid w:val="00382958"/>
    <w:rsid w:val="0039503D"/>
    <w:rsid w:val="003A0980"/>
    <w:rsid w:val="003A2CC1"/>
    <w:rsid w:val="003B2FC8"/>
    <w:rsid w:val="003E2595"/>
    <w:rsid w:val="003F44EE"/>
    <w:rsid w:val="003F479A"/>
    <w:rsid w:val="00412168"/>
    <w:rsid w:val="00452A99"/>
    <w:rsid w:val="00454EDE"/>
    <w:rsid w:val="004566C3"/>
    <w:rsid w:val="004653AB"/>
    <w:rsid w:val="004A2604"/>
    <w:rsid w:val="004A7CE6"/>
    <w:rsid w:val="004A7FAB"/>
    <w:rsid w:val="004C3190"/>
    <w:rsid w:val="004D7905"/>
    <w:rsid w:val="004E3A8F"/>
    <w:rsid w:val="004E454C"/>
    <w:rsid w:val="005000A8"/>
    <w:rsid w:val="0053630E"/>
    <w:rsid w:val="00563265"/>
    <w:rsid w:val="0056408A"/>
    <w:rsid w:val="005A4EB7"/>
    <w:rsid w:val="005C237B"/>
    <w:rsid w:val="005E24B3"/>
    <w:rsid w:val="005E2669"/>
    <w:rsid w:val="005F6238"/>
    <w:rsid w:val="0062640F"/>
    <w:rsid w:val="00654328"/>
    <w:rsid w:val="00662F95"/>
    <w:rsid w:val="00665D9E"/>
    <w:rsid w:val="006853AB"/>
    <w:rsid w:val="006B7A2D"/>
    <w:rsid w:val="006C29BF"/>
    <w:rsid w:val="006D524F"/>
    <w:rsid w:val="006E11DA"/>
    <w:rsid w:val="006F4359"/>
    <w:rsid w:val="0072248B"/>
    <w:rsid w:val="00736416"/>
    <w:rsid w:val="00736792"/>
    <w:rsid w:val="00736E67"/>
    <w:rsid w:val="0074111B"/>
    <w:rsid w:val="00790AA5"/>
    <w:rsid w:val="007944F4"/>
    <w:rsid w:val="007C4D3A"/>
    <w:rsid w:val="007D27BE"/>
    <w:rsid w:val="007E54E7"/>
    <w:rsid w:val="0082294D"/>
    <w:rsid w:val="00873AC1"/>
    <w:rsid w:val="0089198A"/>
    <w:rsid w:val="00895FCE"/>
    <w:rsid w:val="008A05B9"/>
    <w:rsid w:val="008A48E4"/>
    <w:rsid w:val="008F2B81"/>
    <w:rsid w:val="008F6FA4"/>
    <w:rsid w:val="0095140C"/>
    <w:rsid w:val="0095311C"/>
    <w:rsid w:val="00986C6A"/>
    <w:rsid w:val="009B096B"/>
    <w:rsid w:val="009B7B6C"/>
    <w:rsid w:val="009C7E04"/>
    <w:rsid w:val="009D7617"/>
    <w:rsid w:val="00A402E6"/>
    <w:rsid w:val="00A40CB5"/>
    <w:rsid w:val="00A822C0"/>
    <w:rsid w:val="00AA7D6F"/>
    <w:rsid w:val="00AC2F36"/>
    <w:rsid w:val="00AC74A0"/>
    <w:rsid w:val="00AE1594"/>
    <w:rsid w:val="00B363B4"/>
    <w:rsid w:val="00B503BC"/>
    <w:rsid w:val="00B73D35"/>
    <w:rsid w:val="00B7646B"/>
    <w:rsid w:val="00B77AD2"/>
    <w:rsid w:val="00B808CA"/>
    <w:rsid w:val="00C00262"/>
    <w:rsid w:val="00C52F0A"/>
    <w:rsid w:val="00C55A39"/>
    <w:rsid w:val="00C72C56"/>
    <w:rsid w:val="00C745AA"/>
    <w:rsid w:val="00D67826"/>
    <w:rsid w:val="00DB65C9"/>
    <w:rsid w:val="00DC7382"/>
    <w:rsid w:val="00DE555D"/>
    <w:rsid w:val="00DE7BCB"/>
    <w:rsid w:val="00E177AD"/>
    <w:rsid w:val="00E3728D"/>
    <w:rsid w:val="00EA14CF"/>
    <w:rsid w:val="00EB0314"/>
    <w:rsid w:val="00EC2C44"/>
    <w:rsid w:val="00EF1364"/>
    <w:rsid w:val="00F41772"/>
    <w:rsid w:val="00F45280"/>
    <w:rsid w:val="00F83B1C"/>
    <w:rsid w:val="00F84528"/>
    <w:rsid w:val="00FB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A822C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82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2020-11-27T02:41:00Z</dcterms:created>
  <dcterms:modified xsi:type="dcterms:W3CDTF">2020-12-04T04:48:00Z</dcterms:modified>
</cp:coreProperties>
</file>