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3E" w:rsidRDefault="00780A3E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FF07AF">
        <w:rPr>
          <w:rFonts w:hint="eastAsia"/>
          <w:sz w:val="24"/>
        </w:rPr>
        <w:t>２４</w:t>
      </w:r>
      <w:r>
        <w:rPr>
          <w:rFonts w:hint="eastAsia"/>
          <w:sz w:val="24"/>
        </w:rPr>
        <w:t>号</w:t>
      </w:r>
      <w:r w:rsidR="0063514C">
        <w:rPr>
          <w:rFonts w:hint="eastAsia"/>
          <w:sz w:val="24"/>
        </w:rPr>
        <w:t>（</w:t>
      </w:r>
      <w:r w:rsidR="00EC1537">
        <w:rPr>
          <w:rFonts w:hint="eastAsia"/>
          <w:sz w:val="24"/>
        </w:rPr>
        <w:t>審理</w:t>
      </w:r>
      <w:r w:rsidR="0063514C">
        <w:rPr>
          <w:rFonts w:hint="eastAsia"/>
          <w:sz w:val="24"/>
        </w:rPr>
        <w:t>手続の承継</w:t>
      </w:r>
      <w:r w:rsidR="009F0087">
        <w:rPr>
          <w:rFonts w:hint="eastAsia"/>
          <w:sz w:val="24"/>
        </w:rPr>
        <w:t>の通知</w:t>
      </w:r>
      <w:r w:rsidR="0063514C">
        <w:rPr>
          <w:rFonts w:hint="eastAsia"/>
          <w:sz w:val="24"/>
        </w:rPr>
        <w:t>）</w:t>
      </w:r>
    </w:p>
    <w:p w:rsidR="00780A3E" w:rsidRDefault="00780A3E">
      <w:pPr>
        <w:rPr>
          <w:sz w:val="24"/>
        </w:rPr>
      </w:pPr>
    </w:p>
    <w:p w:rsidR="00780A3E" w:rsidRDefault="00780A3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○○○第○○○号</w:t>
      </w:r>
    </w:p>
    <w:p w:rsidR="00780A3E" w:rsidRDefault="00780A3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8A73EB" w:rsidRPr="008A73EB">
        <w:rPr>
          <w:rFonts w:hint="eastAsia"/>
          <w:sz w:val="24"/>
        </w:rPr>
        <w:t>令和</w:t>
      </w:r>
      <w:r>
        <w:rPr>
          <w:rFonts w:hint="eastAsia"/>
          <w:sz w:val="24"/>
        </w:rPr>
        <w:t>○年○月○日</w:t>
      </w:r>
    </w:p>
    <w:p w:rsidR="00651D6B" w:rsidRDefault="00651D6B" w:rsidP="00651D6B">
      <w:pPr>
        <w:rPr>
          <w:rFonts w:ascii="ＭＳ 明朝" w:hAnsi="ＭＳ 明朝"/>
          <w:sz w:val="24"/>
        </w:rPr>
      </w:pPr>
    </w:p>
    <w:p w:rsidR="00651D6B" w:rsidRDefault="00651D6B" w:rsidP="00651D6B">
      <w:pPr>
        <w:rPr>
          <w:rFonts w:ascii="ＭＳ 明朝" w:hAnsi="ＭＳ 明朝"/>
          <w:sz w:val="24"/>
        </w:rPr>
      </w:pPr>
    </w:p>
    <w:p w:rsidR="00651D6B" w:rsidRDefault="00651D6B" w:rsidP="00651D6B">
      <w:pPr>
        <w:ind w:firstLineChars="120" w:firstLine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行政不服審査会　御中</w:t>
      </w:r>
    </w:p>
    <w:p w:rsidR="00651D6B" w:rsidRDefault="00651D6B" w:rsidP="00651D6B">
      <w:pPr>
        <w:rPr>
          <w:rFonts w:ascii="ＭＳ 明朝" w:hAnsi="ＭＳ 明朝"/>
          <w:sz w:val="24"/>
        </w:rPr>
      </w:pPr>
    </w:p>
    <w:p w:rsidR="00651D6B" w:rsidRDefault="00651D6B" w:rsidP="00651D6B">
      <w:pPr>
        <w:rPr>
          <w:rFonts w:ascii="ＭＳ 明朝" w:hAnsi="ＭＳ 明朝"/>
          <w:sz w:val="24"/>
        </w:rPr>
      </w:pPr>
    </w:p>
    <w:p w:rsidR="00651D6B" w:rsidRDefault="00651D6B" w:rsidP="00211346">
      <w:pPr>
        <w:ind w:rightChars="250" w:right="52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審　査　庁　名</w:t>
      </w:r>
    </w:p>
    <w:p w:rsidR="00651D6B" w:rsidRDefault="00CA2948" w:rsidP="00211346">
      <w:pPr>
        <w:ind w:rightChars="250" w:right="525" w:firstLineChars="2600" w:firstLine="6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　○○</w:t>
      </w:r>
    </w:p>
    <w:p w:rsidR="00651D6B" w:rsidRDefault="00651D6B" w:rsidP="00651D6B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:rsidR="00780A3E" w:rsidRDefault="00CA2948">
      <w:pPr>
        <w:jc w:val="center"/>
        <w:rPr>
          <w:sz w:val="24"/>
        </w:rPr>
      </w:pPr>
      <w:r>
        <w:rPr>
          <w:rFonts w:hint="eastAsia"/>
          <w:sz w:val="24"/>
        </w:rPr>
        <w:t>審理</w:t>
      </w:r>
      <w:r w:rsidR="00780A3E">
        <w:rPr>
          <w:rFonts w:hint="eastAsia"/>
          <w:sz w:val="24"/>
        </w:rPr>
        <w:t>手続の承継について</w:t>
      </w:r>
      <w:r w:rsidR="009F0087">
        <w:rPr>
          <w:rFonts w:hint="eastAsia"/>
          <w:sz w:val="24"/>
        </w:rPr>
        <w:t>（通知）</w:t>
      </w:r>
    </w:p>
    <w:p w:rsidR="00780A3E" w:rsidRDefault="00780A3E">
      <w:pPr>
        <w:rPr>
          <w:sz w:val="24"/>
        </w:rPr>
      </w:pPr>
    </w:p>
    <w:p w:rsidR="00780A3E" w:rsidRDefault="00780A3E">
      <w:pPr>
        <w:rPr>
          <w:sz w:val="24"/>
        </w:rPr>
      </w:pPr>
      <w:r>
        <w:rPr>
          <w:rFonts w:hint="eastAsia"/>
          <w:sz w:val="24"/>
        </w:rPr>
        <w:t xml:space="preserve">　諮問（</w:t>
      </w:r>
      <w:r w:rsidR="008A73EB">
        <w:rPr>
          <w:rFonts w:hint="eastAsia"/>
          <w:i/>
          <w:sz w:val="24"/>
          <w:shd w:val="pct15" w:color="auto" w:fill="FFFFFF"/>
        </w:rPr>
        <w:t>諮問番号</w:t>
      </w:r>
      <w:r>
        <w:rPr>
          <w:rFonts w:hint="eastAsia"/>
          <w:sz w:val="24"/>
        </w:rPr>
        <w:t>）に係る</w:t>
      </w:r>
      <w:r w:rsidR="00651D6B">
        <w:rPr>
          <w:rFonts w:hint="eastAsia"/>
          <w:sz w:val="24"/>
        </w:rPr>
        <w:t>審査請求</w:t>
      </w:r>
      <w:r w:rsidR="007D2336">
        <w:rPr>
          <w:rFonts w:hint="eastAsia"/>
          <w:sz w:val="24"/>
        </w:rPr>
        <w:t>事件</w:t>
      </w:r>
      <w:r>
        <w:rPr>
          <w:rFonts w:hint="eastAsia"/>
          <w:sz w:val="24"/>
        </w:rPr>
        <w:t>について</w:t>
      </w:r>
      <w:r w:rsidR="00651D6B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</w:t>
      </w:r>
      <w:r w:rsidR="00651D6B">
        <w:rPr>
          <w:rFonts w:hint="eastAsia"/>
          <w:sz w:val="24"/>
        </w:rPr>
        <w:t>、</w:t>
      </w:r>
      <w:r>
        <w:rPr>
          <w:rFonts w:hint="eastAsia"/>
          <w:sz w:val="24"/>
        </w:rPr>
        <w:t>行政不服審査法第</w:t>
      </w:r>
      <w:r w:rsidR="00651D6B">
        <w:rPr>
          <w:rFonts w:hint="eastAsia"/>
          <w:sz w:val="24"/>
        </w:rPr>
        <w:t>１５</w:t>
      </w:r>
      <w:r>
        <w:rPr>
          <w:rFonts w:hint="eastAsia"/>
          <w:sz w:val="24"/>
        </w:rPr>
        <w:t>条の規定による</w:t>
      </w:r>
      <w:r w:rsidR="00CA2948">
        <w:rPr>
          <w:rFonts w:hint="eastAsia"/>
          <w:sz w:val="24"/>
        </w:rPr>
        <w:t>審理</w:t>
      </w:r>
      <w:r>
        <w:rPr>
          <w:rFonts w:hint="eastAsia"/>
          <w:sz w:val="24"/>
        </w:rPr>
        <w:t>手続の承継があ</w:t>
      </w:r>
      <w:r w:rsidR="008F5C79">
        <w:rPr>
          <w:rFonts w:hint="eastAsia"/>
          <w:sz w:val="24"/>
        </w:rPr>
        <w:t>りまし</w:t>
      </w:r>
      <w:r>
        <w:rPr>
          <w:rFonts w:hint="eastAsia"/>
          <w:sz w:val="24"/>
        </w:rPr>
        <w:t>たので</w:t>
      </w:r>
      <w:r w:rsidR="00651D6B">
        <w:rPr>
          <w:rFonts w:hint="eastAsia"/>
          <w:sz w:val="24"/>
        </w:rPr>
        <w:t>、</w:t>
      </w:r>
      <w:r>
        <w:rPr>
          <w:rFonts w:hint="eastAsia"/>
          <w:sz w:val="24"/>
        </w:rPr>
        <w:t>通知します。</w:t>
      </w:r>
    </w:p>
    <w:p w:rsidR="00780A3E" w:rsidRDefault="00780A3E">
      <w:pPr>
        <w:rPr>
          <w:sz w:val="24"/>
        </w:rPr>
      </w:pPr>
    </w:p>
    <w:p w:rsidR="00780A3E" w:rsidRDefault="00780A3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80A3E" w:rsidRDefault="00780A3E">
      <w:pPr>
        <w:rPr>
          <w:sz w:val="24"/>
        </w:rPr>
      </w:pPr>
    </w:p>
    <w:p w:rsidR="00780A3E" w:rsidRDefault="00780A3E" w:rsidP="005D5AC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１　承継した者の氏名又は名称</w:t>
      </w:r>
      <w:r w:rsidR="00651D6B">
        <w:rPr>
          <w:rFonts w:hint="eastAsia"/>
          <w:sz w:val="24"/>
        </w:rPr>
        <w:t>、</w:t>
      </w:r>
      <w:r>
        <w:rPr>
          <w:rFonts w:hint="eastAsia"/>
          <w:sz w:val="24"/>
        </w:rPr>
        <w:t>住所</w:t>
      </w:r>
      <w:r w:rsidR="005D5AC6">
        <w:rPr>
          <w:rFonts w:hint="eastAsia"/>
          <w:sz w:val="24"/>
        </w:rPr>
        <w:t>（居所）</w:t>
      </w:r>
      <w:r>
        <w:rPr>
          <w:rFonts w:hint="eastAsia"/>
          <w:sz w:val="24"/>
        </w:rPr>
        <w:t xml:space="preserve">又は所在地及び連絡先（電話番号等）　</w:t>
      </w:r>
    </w:p>
    <w:p w:rsidR="005D5AC6" w:rsidRDefault="005D5AC6">
      <w:pPr>
        <w:rPr>
          <w:sz w:val="24"/>
        </w:rPr>
      </w:pPr>
    </w:p>
    <w:p w:rsidR="005D5AC6" w:rsidRDefault="005D5AC6">
      <w:pPr>
        <w:rPr>
          <w:sz w:val="24"/>
        </w:rPr>
      </w:pPr>
    </w:p>
    <w:p w:rsidR="00780A3E" w:rsidRDefault="00780A3E">
      <w:pPr>
        <w:rPr>
          <w:sz w:val="24"/>
        </w:rPr>
      </w:pPr>
      <w:r>
        <w:rPr>
          <w:rFonts w:hint="eastAsia"/>
          <w:sz w:val="24"/>
        </w:rPr>
        <w:t xml:space="preserve">　２　承継の理由</w:t>
      </w:r>
    </w:p>
    <w:p w:rsidR="00780A3E" w:rsidRDefault="00780A3E">
      <w:pPr>
        <w:rPr>
          <w:sz w:val="24"/>
        </w:rPr>
      </w:pPr>
    </w:p>
    <w:p w:rsidR="00651D6B" w:rsidRDefault="00651D6B">
      <w:pPr>
        <w:rPr>
          <w:sz w:val="24"/>
        </w:rPr>
      </w:pPr>
    </w:p>
    <w:p w:rsidR="00780A3E" w:rsidRDefault="00780A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（別紙）</w:t>
      </w:r>
    </w:p>
    <w:p w:rsidR="00780A3E" w:rsidRDefault="00780A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□　審査請求人地位承継届出書（写し）</w:t>
      </w:r>
    </w:p>
    <w:p w:rsidR="00780A3E" w:rsidRDefault="00780A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□　審査請求人地位承継許可申請書（写し）</w:t>
      </w:r>
    </w:p>
    <w:p w:rsidR="00780A3E" w:rsidRDefault="00780A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□　審査請求人地位承継許可</w:t>
      </w:r>
      <w:r w:rsidR="00BE71FB">
        <w:rPr>
          <w:rFonts w:hint="eastAsia"/>
          <w:sz w:val="24"/>
        </w:rPr>
        <w:t>（</w:t>
      </w:r>
      <w:r w:rsidR="005D5AC6">
        <w:rPr>
          <w:rFonts w:hint="eastAsia"/>
          <w:sz w:val="24"/>
        </w:rPr>
        <w:t>決定</w:t>
      </w:r>
      <w:r w:rsidR="00BE71FB">
        <w:rPr>
          <w:rFonts w:hint="eastAsia"/>
          <w:sz w:val="24"/>
        </w:rPr>
        <w:t>）</w:t>
      </w:r>
      <w:r w:rsidR="005D5AC6">
        <w:rPr>
          <w:rFonts w:hint="eastAsia"/>
          <w:sz w:val="24"/>
        </w:rPr>
        <w:t>書</w:t>
      </w:r>
      <w:r>
        <w:rPr>
          <w:rFonts w:hint="eastAsia"/>
          <w:sz w:val="24"/>
        </w:rPr>
        <w:t>（写し）</w:t>
      </w:r>
    </w:p>
    <w:p w:rsidR="00780A3E" w:rsidRDefault="00780A3E">
      <w:pPr>
        <w:rPr>
          <w:sz w:val="24"/>
        </w:rPr>
      </w:pPr>
    </w:p>
    <w:p w:rsidR="00780A3E" w:rsidRDefault="00780A3E">
      <w:pPr>
        <w:rPr>
          <w:sz w:val="24"/>
        </w:rPr>
      </w:pPr>
    </w:p>
    <w:p w:rsidR="00CA2948" w:rsidRDefault="00CA2948">
      <w:pPr>
        <w:rPr>
          <w:sz w:val="24"/>
        </w:rPr>
      </w:pPr>
    </w:p>
    <w:p w:rsidR="00780A3E" w:rsidRDefault="00CA2948" w:rsidP="00CA2948">
      <w:pPr>
        <w:jc w:val="right"/>
        <w:rPr>
          <w:sz w:val="24"/>
        </w:rPr>
      </w:pPr>
      <w:r>
        <w:rPr>
          <w:rFonts w:hint="eastAsia"/>
          <w:sz w:val="24"/>
        </w:rPr>
        <w:t>担当：○○　○○</w:t>
      </w:r>
    </w:p>
    <w:p w:rsidR="00780A3E" w:rsidRDefault="00780A3E" w:rsidP="004901B7">
      <w:pPr>
        <w:jc w:val="right"/>
        <w:rPr>
          <w:sz w:val="24"/>
        </w:rPr>
      </w:pPr>
      <w:r>
        <w:rPr>
          <w:rFonts w:hint="eastAsia"/>
          <w:sz w:val="24"/>
        </w:rPr>
        <w:t>連絡先：○○○</w:t>
      </w:r>
      <w:r w:rsidR="00CA2948">
        <w:rPr>
          <w:rFonts w:hint="eastAsia"/>
          <w:sz w:val="24"/>
        </w:rPr>
        <w:t>○</w:t>
      </w:r>
    </w:p>
    <w:sectPr w:rsidR="00780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6F" w:rsidRDefault="0048026F">
      <w:r>
        <w:separator/>
      </w:r>
    </w:p>
  </w:endnote>
  <w:endnote w:type="continuationSeparator" w:id="0">
    <w:p w:rsidR="0048026F" w:rsidRDefault="0048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5D" w:rsidRDefault="007069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5D" w:rsidRDefault="007069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5D" w:rsidRDefault="007069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6F" w:rsidRDefault="0048026F">
      <w:r>
        <w:separator/>
      </w:r>
    </w:p>
  </w:footnote>
  <w:footnote w:type="continuationSeparator" w:id="0">
    <w:p w:rsidR="0048026F" w:rsidRDefault="0048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5D" w:rsidRDefault="00706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5D" w:rsidRDefault="007069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5D" w:rsidRDefault="007069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87"/>
    <w:rsid w:val="00083288"/>
    <w:rsid w:val="0009024C"/>
    <w:rsid w:val="001116A2"/>
    <w:rsid w:val="0014367D"/>
    <w:rsid w:val="00177671"/>
    <w:rsid w:val="001867EB"/>
    <w:rsid w:val="001A4445"/>
    <w:rsid w:val="00211346"/>
    <w:rsid w:val="00286A71"/>
    <w:rsid w:val="002B52B8"/>
    <w:rsid w:val="002E010B"/>
    <w:rsid w:val="00357E19"/>
    <w:rsid w:val="004142E5"/>
    <w:rsid w:val="0048026F"/>
    <w:rsid w:val="004901B7"/>
    <w:rsid w:val="004D38F9"/>
    <w:rsid w:val="004F1A2C"/>
    <w:rsid w:val="00526DFD"/>
    <w:rsid w:val="00527CA5"/>
    <w:rsid w:val="005D5AC6"/>
    <w:rsid w:val="0063514C"/>
    <w:rsid w:val="00651D6B"/>
    <w:rsid w:val="006D7533"/>
    <w:rsid w:val="0070695D"/>
    <w:rsid w:val="00780A3E"/>
    <w:rsid w:val="007D2336"/>
    <w:rsid w:val="008A73EB"/>
    <w:rsid w:val="008F5C79"/>
    <w:rsid w:val="00974DF5"/>
    <w:rsid w:val="009C14ED"/>
    <w:rsid w:val="009C6296"/>
    <w:rsid w:val="009F0087"/>
    <w:rsid w:val="00A67A87"/>
    <w:rsid w:val="00A97736"/>
    <w:rsid w:val="00B24CC3"/>
    <w:rsid w:val="00B6207D"/>
    <w:rsid w:val="00B753F9"/>
    <w:rsid w:val="00BE71FB"/>
    <w:rsid w:val="00BF27A2"/>
    <w:rsid w:val="00C657BF"/>
    <w:rsid w:val="00C87FC7"/>
    <w:rsid w:val="00C92A2F"/>
    <w:rsid w:val="00CA2948"/>
    <w:rsid w:val="00CD362A"/>
    <w:rsid w:val="00CE57D7"/>
    <w:rsid w:val="00D1428D"/>
    <w:rsid w:val="00D153A8"/>
    <w:rsid w:val="00D93E5A"/>
    <w:rsid w:val="00DE0BDC"/>
    <w:rsid w:val="00DF5E70"/>
    <w:rsid w:val="00E43DE5"/>
    <w:rsid w:val="00E85542"/>
    <w:rsid w:val="00EC1537"/>
    <w:rsid w:val="00F41A0B"/>
    <w:rsid w:val="00FF07AF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DF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F5E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2020-12-21T02:02:00Z</dcterms:created>
  <dcterms:modified xsi:type="dcterms:W3CDTF">2020-12-21T02:02:00Z</dcterms:modified>
</cp:coreProperties>
</file>