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DD" w:rsidRPr="001750E3" w:rsidRDefault="00083FDD" w:rsidP="00083FDD">
      <w:pPr>
        <w:autoSpaceDE w:val="0"/>
        <w:autoSpaceDN w:val="0"/>
        <w:adjustRightInd w:val="0"/>
        <w:jc w:val="center"/>
        <w:rPr>
          <w:rFonts w:ascii="HGPｺﾞｼｯｸE" w:eastAsia="HGPｺﾞｼｯｸE" w:hAnsi="HGPｺﾞｼｯｸE" w:cs="HGPｺﾞｼｯｸM"/>
          <w:kern w:val="0"/>
          <w:sz w:val="28"/>
          <w:szCs w:val="24"/>
          <w:lang w:val="ja"/>
        </w:rPr>
      </w:pPr>
      <w:r>
        <w:rPr>
          <w:rFonts w:ascii="HGPｺﾞｼｯｸE" w:eastAsia="HGPｺﾞｼｯｸE" w:hAnsi="HGPｺﾞｼｯｸE" w:cs="HGPｺﾞｼｯｸM" w:hint="eastAsia"/>
          <w:kern w:val="0"/>
          <w:sz w:val="28"/>
          <w:szCs w:val="24"/>
          <w:lang w:val="ja"/>
        </w:rPr>
        <w:t>意　見　書</w:t>
      </w:r>
    </w:p>
    <w:p w:rsidR="00083FDD" w:rsidRPr="0089423E" w:rsidRDefault="00083FDD" w:rsidP="00083FDD">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sidRPr="0089423E">
        <w:rPr>
          <w:rFonts w:ascii="HGPｺﾞｼｯｸE" w:eastAsia="HGPｺﾞｼｯｸE" w:hAnsi="HGPｺﾞｼｯｸE" w:cs="HGPｺﾞｼｯｸM" w:hint="eastAsia"/>
          <w:kern w:val="0"/>
          <w:sz w:val="24"/>
          <w:szCs w:val="24"/>
          <w:bdr w:val="single" w:sz="4" w:space="0" w:color="auto"/>
          <w:lang w:val="ja"/>
        </w:rPr>
        <w:t>意見提出者</w:t>
      </w:r>
    </w:p>
    <w:tbl>
      <w:tblPr>
        <w:tblW w:w="8702" w:type="dxa"/>
        <w:tblInd w:w="-7" w:type="dxa"/>
        <w:tblLayout w:type="fixed"/>
        <w:tblLook w:val="0000" w:firstRow="0" w:lastRow="0" w:firstColumn="0" w:lastColumn="0" w:noHBand="0" w:noVBand="0"/>
      </w:tblPr>
      <w:tblGrid>
        <w:gridCol w:w="3510"/>
        <w:gridCol w:w="5192"/>
      </w:tblGrid>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所属</w:t>
            </w:r>
            <w:r w:rsidRPr="00193B8D">
              <w:rPr>
                <w:rFonts w:ascii="HGPｺﾞｼｯｸM" w:eastAsia="HGPｺﾞｼｯｸM" w:cs="HGPｺﾞｼｯｸM" w:hint="eastAsia"/>
                <w:kern w:val="0"/>
                <w:sz w:val="20"/>
                <w:szCs w:val="20"/>
                <w:lang w:val="ja"/>
              </w:rPr>
              <w:t>（会社名・団体名等）</w:t>
            </w:r>
            <w:r w:rsidRPr="00193B8D">
              <w:rPr>
                <w:rFonts w:ascii="HGPｺﾞｼｯｸM" w:eastAsia="HGPｺﾞｼｯｸM" w:cs="HGPｺﾞｼｯｸM" w:hint="eastAsia"/>
                <w:kern w:val="0"/>
                <w:sz w:val="16"/>
                <w:szCs w:val="20"/>
                <w:lang w:val="ja"/>
              </w:rPr>
              <w:t>（※１）</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ＭＳ 明朝" w:eastAsia="ＭＳ 明朝" w:cs="ＭＳ 明朝"/>
                <w:kern w:val="0"/>
                <w:lang w:val="ja"/>
              </w:rPr>
            </w:pPr>
          </w:p>
        </w:tc>
      </w:tr>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氏名</w:t>
            </w:r>
            <w:r w:rsidRPr="00193B8D">
              <w:rPr>
                <w:rFonts w:ascii="HGPｺﾞｼｯｸM" w:eastAsia="HGPｺﾞｼｯｸM" w:cs="HGPｺﾞｼｯｸM" w:hint="eastAsia"/>
                <w:kern w:val="0"/>
                <w:sz w:val="16"/>
                <w:szCs w:val="20"/>
                <w:lang w:val="ja"/>
              </w:rPr>
              <w:t>（※２）</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ＭＳ 明朝" w:eastAsia="ＭＳ 明朝" w:cs="ＭＳ 明朝"/>
                <w:kern w:val="0"/>
                <w:lang w:val="ja"/>
              </w:rPr>
            </w:pPr>
          </w:p>
        </w:tc>
      </w:tr>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住所</w:t>
            </w:r>
            <w:r w:rsidRPr="00193B8D">
              <w:rPr>
                <w:rFonts w:ascii="HGPｺﾞｼｯｸM" w:eastAsia="HGPｺﾞｼｯｸM" w:cs="HGPｺﾞｼｯｸM" w:hint="eastAsia"/>
                <w:kern w:val="0"/>
                <w:sz w:val="16"/>
                <w:szCs w:val="20"/>
                <w:lang w:val="ja"/>
              </w:rPr>
              <w:t>（※２）</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ＭＳ 明朝" w:eastAsia="ＭＳ 明朝" w:cs="ＭＳ 明朝"/>
                <w:kern w:val="0"/>
                <w:lang w:val="ja"/>
              </w:rPr>
            </w:pPr>
          </w:p>
        </w:tc>
      </w:tr>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hAnsi="HGPｺﾞｼｯｸE" w:cs="ＭＳ 明朝"/>
                <w:kern w:val="0"/>
                <w:lang w:val="ja"/>
              </w:rPr>
            </w:pPr>
            <w:r w:rsidRPr="00193B8D">
              <w:rPr>
                <w:rFonts w:ascii="HGPｺﾞｼｯｸM" w:eastAsia="HGPｺﾞｼｯｸM" w:hAnsi="HGPｺﾞｼｯｸE" w:cs="HGPｺﾞｼｯｸM" w:hint="eastAsia"/>
                <w:kern w:val="0"/>
                <w:sz w:val="24"/>
                <w:szCs w:val="24"/>
                <w:lang w:val="ja"/>
              </w:rPr>
              <w:t>連絡先</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連絡担当者氏名：</w:t>
            </w:r>
          </w:p>
          <w:p w:rsidR="00083FDD" w:rsidRDefault="00083FDD" w:rsidP="00C16D86">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電話：</w:t>
            </w:r>
          </w:p>
          <w:p w:rsidR="00083FDD" w:rsidRDefault="00083FDD" w:rsidP="00C16D86">
            <w:pPr>
              <w:autoSpaceDE w:val="0"/>
              <w:autoSpaceDN w:val="0"/>
              <w:adjustRightInd w:val="0"/>
              <w:jc w:val="left"/>
              <w:rPr>
                <w:rFonts w:ascii="ＭＳ 明朝" w:eastAsia="ＭＳ 明朝" w:cs="ＭＳ 明朝"/>
                <w:kern w:val="0"/>
                <w:lang w:val="ja"/>
              </w:rPr>
            </w:pPr>
            <w:r>
              <w:rPr>
                <w:rFonts w:ascii="HGPｺﾞｼｯｸM" w:eastAsia="HGPｺﾞｼｯｸM" w:cs="HGPｺﾞｼｯｸM"/>
                <w:kern w:val="0"/>
                <w:sz w:val="24"/>
                <w:szCs w:val="24"/>
                <w:lang w:val="ja"/>
              </w:rPr>
              <w:t>e-mail</w:t>
            </w:r>
            <w:r>
              <w:rPr>
                <w:rFonts w:ascii="HGPｺﾞｼｯｸM" w:eastAsia="HGPｺﾞｼｯｸM" w:cs="HGPｺﾞｼｯｸM" w:hint="eastAsia"/>
                <w:kern w:val="0"/>
                <w:sz w:val="24"/>
                <w:szCs w:val="24"/>
                <w:lang w:val="ja"/>
              </w:rPr>
              <w:t>：</w:t>
            </w:r>
          </w:p>
        </w:tc>
      </w:tr>
    </w:tbl>
    <w:p w:rsidR="00083FDD" w:rsidRPr="00600F0F" w:rsidRDefault="00083FDD" w:rsidP="00083FDD">
      <w:pPr>
        <w:autoSpaceDE w:val="0"/>
        <w:autoSpaceDN w:val="0"/>
        <w:adjustRightInd w:val="0"/>
        <w:spacing w:beforeLines="50" w:before="180"/>
        <w:rPr>
          <w:rFonts w:ascii="HGPｺﾞｼｯｸM" w:eastAsia="HGPｺﾞｼｯｸM" w:cs="HGPｺﾞｼｯｸM"/>
          <w:kern w:val="0"/>
          <w:sz w:val="20"/>
          <w:szCs w:val="21"/>
          <w:lang w:val="ja"/>
        </w:rPr>
      </w:pPr>
      <w:r w:rsidRPr="00600F0F">
        <w:rPr>
          <w:rFonts w:ascii="HGPｺﾞｼｯｸM" w:eastAsia="HGPｺﾞｼｯｸM" w:cs="ＭＳ 明朝" w:hint="eastAsia"/>
          <w:kern w:val="0"/>
          <w:sz w:val="20"/>
          <w:szCs w:val="21"/>
          <w:lang w:val="ja"/>
        </w:rPr>
        <w:t>※１　個人の場合は「個人」とご記入ください。</w:t>
      </w:r>
    </w:p>
    <w:p w:rsidR="00083FDD" w:rsidRPr="005E6A64" w:rsidRDefault="00083FDD" w:rsidP="00083FDD">
      <w:pPr>
        <w:autoSpaceDE w:val="0"/>
        <w:autoSpaceDN w:val="0"/>
        <w:adjustRightInd w:val="0"/>
        <w:rPr>
          <w:rFonts w:ascii="HGPｺﾞｼｯｸM" w:eastAsia="HGPｺﾞｼｯｸM" w:cs="HGPｺﾞｼｯｸM"/>
          <w:kern w:val="0"/>
          <w:szCs w:val="21"/>
          <w:lang w:val="ja"/>
        </w:rPr>
      </w:pPr>
      <w:r w:rsidRPr="00600F0F">
        <w:rPr>
          <w:rFonts w:ascii="HGPｺﾞｼｯｸM" w:eastAsia="HGPｺﾞｼｯｸM" w:cs="ＭＳ 明朝" w:hint="eastAsia"/>
          <w:kern w:val="0"/>
          <w:sz w:val="20"/>
          <w:szCs w:val="21"/>
          <w:lang w:val="ja"/>
        </w:rPr>
        <w:t>※２　法人又は団体の場合は、名称、代表者の氏名及び主たる事務所の所在地をご記入ください。</w:t>
      </w:r>
    </w:p>
    <w:p w:rsidR="00083FDD" w:rsidRDefault="00083FDD" w:rsidP="00083FDD">
      <w:pPr>
        <w:autoSpaceDE w:val="0"/>
        <w:autoSpaceDN w:val="0"/>
        <w:adjustRightInd w:val="0"/>
        <w:rPr>
          <w:rFonts w:ascii="HGPｺﾞｼｯｸM" w:eastAsia="HGPｺﾞｼｯｸM" w:cs="HGPｺﾞｼｯｸM"/>
          <w:kern w:val="0"/>
          <w:sz w:val="24"/>
          <w:szCs w:val="24"/>
          <w:lang w:val="ja"/>
        </w:rPr>
      </w:pPr>
    </w:p>
    <w:p w:rsidR="00083FDD" w:rsidRPr="0089423E" w:rsidRDefault="00B36317" w:rsidP="00083FDD">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Pr>
          <w:rFonts w:ascii="HGPｺﾞｼｯｸE" w:eastAsia="HGPｺﾞｼｯｸE" w:hAnsi="HGPｺﾞｼｯｸE" w:cs="HGPｺﾞｼｯｸM" w:hint="eastAsia"/>
          <w:kern w:val="0"/>
          <w:sz w:val="24"/>
          <w:szCs w:val="24"/>
          <w:bdr w:val="single" w:sz="4" w:space="0" w:color="auto"/>
          <w:lang w:val="ja"/>
        </w:rPr>
        <w:t>意見</w:t>
      </w:r>
      <w:r w:rsidR="00083FDD" w:rsidRPr="0089423E">
        <w:rPr>
          <w:rFonts w:ascii="HGPｺﾞｼｯｸE" w:eastAsia="HGPｺﾞｼｯｸE" w:hAnsi="HGPｺﾞｼｯｸE" w:cs="HGPｺﾞｼｯｸM" w:hint="eastAsia"/>
          <w:kern w:val="0"/>
          <w:sz w:val="24"/>
          <w:szCs w:val="24"/>
          <w:bdr w:val="single" w:sz="4" w:space="0" w:color="auto"/>
          <w:lang w:val="ja"/>
        </w:rPr>
        <w:t>提出フォーマット</w:t>
      </w:r>
    </w:p>
    <w:p w:rsidR="00083FDD" w:rsidRPr="00600F0F" w:rsidRDefault="00083FDD" w:rsidP="00083FDD">
      <w:pPr>
        <w:autoSpaceDE w:val="0"/>
        <w:autoSpaceDN w:val="0"/>
        <w:adjustRightInd w:val="0"/>
        <w:spacing w:afterLines="50" w:after="180"/>
        <w:rPr>
          <w:rFonts w:ascii="HGPｺﾞｼｯｸM" w:eastAsia="HGPｺﾞｼｯｸM" w:cs="HGPｺﾞｼｯｸM"/>
          <w:kern w:val="0"/>
          <w:sz w:val="24"/>
          <w:szCs w:val="24"/>
          <w:lang w:val="ja" w:eastAsia="ja"/>
        </w:rPr>
      </w:pPr>
      <w:r w:rsidRPr="00600F0F">
        <w:rPr>
          <w:rFonts w:ascii="HGPｺﾞｼｯｸM" w:eastAsia="HGPｺﾞｼｯｸM" w:cs="HGPｺﾞｼｯｸM" w:hint="eastAsia"/>
          <w:kern w:val="0"/>
          <w:sz w:val="24"/>
          <w:szCs w:val="24"/>
          <w:lang w:val="ja"/>
        </w:rPr>
        <w:t xml:space="preserve">　</w:t>
      </w:r>
      <w:r>
        <w:rPr>
          <w:rFonts w:ascii="HGPｺﾞｼｯｸM" w:eastAsia="HGPｺﾞｼｯｸM" w:cs="HGPｺﾞｼｯｸM" w:hint="eastAsia"/>
          <w:kern w:val="0"/>
          <w:sz w:val="24"/>
          <w:szCs w:val="24"/>
          <w:lang w:val="ja"/>
        </w:rPr>
        <w:t>左欄は、回答上の便宜のために</w:t>
      </w:r>
      <w:r w:rsidR="00B36317">
        <w:rPr>
          <w:rFonts w:ascii="HGPｺﾞｼｯｸM" w:eastAsia="HGPｺﾞｼｯｸM" w:cs="HGPｺﾞｼｯｸM" w:hint="eastAsia"/>
          <w:kern w:val="0"/>
          <w:sz w:val="24"/>
          <w:szCs w:val="24"/>
          <w:lang w:val="ja"/>
        </w:rPr>
        <w:t>意見</w:t>
      </w:r>
      <w:r>
        <w:rPr>
          <w:rFonts w:ascii="HGPｺﾞｼｯｸM" w:eastAsia="HGPｺﾞｼｯｸM" w:cs="HGPｺﾞｼｯｸM" w:hint="eastAsia"/>
          <w:kern w:val="0"/>
          <w:sz w:val="24"/>
          <w:szCs w:val="24"/>
          <w:lang w:val="ja"/>
        </w:rPr>
        <w:t>募集対象である「</w:t>
      </w:r>
      <w:r>
        <w:rPr>
          <w:rFonts w:ascii="HGPｺﾞｼｯｸM" w:eastAsia="HGPｺﾞｼｯｸM" w:cs="HGPｺﾞｼｯｸM"/>
          <w:kern w:val="0"/>
          <w:sz w:val="24"/>
          <w:szCs w:val="24"/>
          <w:lang w:val="ja"/>
        </w:rPr>
        <w:t>報告書（</w:t>
      </w:r>
      <w:r>
        <w:rPr>
          <w:rFonts w:ascii="HGPｺﾞｼｯｸM" w:eastAsia="HGPｺﾞｼｯｸM" w:cs="HGPｺﾞｼｯｸM" w:hint="eastAsia"/>
          <w:kern w:val="0"/>
          <w:sz w:val="24"/>
          <w:szCs w:val="24"/>
          <w:lang w:val="ja"/>
        </w:rPr>
        <w:t>案</w:t>
      </w:r>
      <w:r>
        <w:rPr>
          <w:rFonts w:ascii="HGPｺﾞｼｯｸM" w:eastAsia="HGPｺﾞｼｯｸM" w:cs="HGPｺﾞｼｯｸM"/>
          <w:kern w:val="0"/>
          <w:sz w:val="24"/>
          <w:szCs w:val="24"/>
          <w:lang w:val="ja"/>
        </w:rPr>
        <w:t>）</w:t>
      </w:r>
      <w:r>
        <w:rPr>
          <w:rFonts w:ascii="HGPｺﾞｼｯｸM" w:eastAsia="HGPｺﾞｼｯｸM" w:cs="HGPｺﾞｼｯｸM" w:hint="eastAsia"/>
          <w:kern w:val="0"/>
          <w:sz w:val="24"/>
          <w:szCs w:val="24"/>
          <w:lang w:val="ja"/>
        </w:rPr>
        <w:t>」の</w:t>
      </w:r>
      <w:r w:rsidR="00B36317">
        <w:rPr>
          <w:rFonts w:ascii="HGPｺﾞｼｯｸM" w:eastAsia="HGPｺﾞｼｯｸM" w:cs="HGPｺﾞｼｯｸM" w:hint="eastAsia"/>
          <w:kern w:val="0"/>
          <w:sz w:val="24"/>
          <w:szCs w:val="24"/>
          <w:lang w:val="ja"/>
        </w:rPr>
        <w:t>目次を抜粋する形で設けたものです。</w:t>
      </w:r>
    </w:p>
    <w:tbl>
      <w:tblPr>
        <w:tblW w:w="8702" w:type="dxa"/>
        <w:tblInd w:w="-7" w:type="dxa"/>
        <w:tblLayout w:type="fixed"/>
        <w:tblLook w:val="0000" w:firstRow="0" w:lastRow="0" w:firstColumn="0" w:lastColumn="0" w:noHBand="0" w:noVBand="0"/>
      </w:tblPr>
      <w:tblGrid>
        <w:gridCol w:w="3973"/>
        <w:gridCol w:w="4729"/>
      </w:tblGrid>
      <w:tr w:rsidR="00083FDD" w:rsidTr="00C16D86">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083FDD" w:rsidRPr="00553FFB" w:rsidRDefault="00AA59FE" w:rsidP="00AA59FE">
            <w:pPr>
              <w:autoSpaceDE w:val="0"/>
              <w:autoSpaceDN w:val="0"/>
              <w:adjustRightInd w:val="0"/>
              <w:ind w:left="792" w:hangingChars="330" w:hanging="792"/>
              <w:jc w:val="left"/>
              <w:rPr>
                <w:rFonts w:ascii="HGPｺﾞｼｯｸE" w:eastAsia="HGPｺﾞｼｯｸE" w:hAnsi="HGPｺﾞｼｯｸE" w:cs="ＭＳ 明朝"/>
                <w:kern w:val="0"/>
                <w:sz w:val="24"/>
                <w:lang w:val="ja"/>
              </w:rPr>
            </w:pPr>
            <w:r>
              <w:rPr>
                <w:rFonts w:ascii="HGPｺﾞｼｯｸE" w:eastAsia="HGPｺﾞｼｯｸE" w:hAnsi="HGPｺﾞｼｯｸE" w:cs="ＭＳ 明朝" w:hint="eastAsia"/>
                <w:kern w:val="0"/>
                <w:sz w:val="24"/>
                <w:lang w:val="ja"/>
              </w:rPr>
              <w:t>はじめに</w:t>
            </w:r>
          </w:p>
        </w:tc>
      </w:tr>
      <w:tr w:rsidR="00083FDD" w:rsidTr="00F96FC5">
        <w:trPr>
          <w:trHeight w:val="63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553FFB" w:rsidRDefault="006F789C" w:rsidP="006F789C">
            <w:pPr>
              <w:autoSpaceDE w:val="0"/>
              <w:autoSpaceDN w:val="0"/>
              <w:adjustRightInd w:val="0"/>
              <w:ind w:firstLineChars="100" w:firstLine="220"/>
              <w:jc w:val="center"/>
              <w:rPr>
                <w:rFonts w:ascii="HGPｺﾞｼｯｸM" w:eastAsia="HGPｺﾞｼｯｸM" w:cs="ＭＳ 明朝"/>
                <w:kern w:val="0"/>
                <w:lang w:val="ja"/>
              </w:rPr>
            </w:pPr>
            <w:r>
              <w:rPr>
                <w:rFonts w:ascii="HGPｺﾞｼｯｸM" w:eastAsia="HGPｺﾞｼｯｸM" w:cs="ＭＳ 明朝" w:hint="eastAsia"/>
                <w:kern w:val="0"/>
                <w:lang w:val="ja"/>
              </w:rPr>
              <w:t>（該当</w:t>
            </w:r>
            <w:r>
              <w:rPr>
                <w:rFonts w:ascii="HGPｺﾞｼｯｸM" w:eastAsia="HGPｺﾞｼｯｸM" w:cs="ＭＳ 明朝"/>
                <w:kern w:val="0"/>
                <w:lang w:val="ja"/>
              </w:rPr>
              <w:t>箇所</w:t>
            </w:r>
            <w:r>
              <w:rPr>
                <w:rFonts w:ascii="HGPｺﾞｼｯｸM" w:eastAsia="HGPｺﾞｼｯｸM" w:cs="ＭＳ 明朝" w:hint="eastAsia"/>
                <w:kern w:val="0"/>
                <w:lang w:val="ja"/>
              </w:rPr>
              <w:t>）</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6F789C" w:rsidP="00F96FC5">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p w:rsidR="00F96FC5" w:rsidRDefault="00F96FC5" w:rsidP="00F96FC5">
            <w:pPr>
              <w:autoSpaceDE w:val="0"/>
              <w:autoSpaceDN w:val="0"/>
              <w:adjustRightInd w:val="0"/>
              <w:rPr>
                <w:rFonts w:ascii="HGPｺﾞｼｯｸM" w:eastAsia="HGPｺﾞｼｯｸM" w:cs="HGPｺﾞｼｯｸM"/>
                <w:kern w:val="0"/>
                <w:sz w:val="24"/>
                <w:szCs w:val="24"/>
                <w:lang w:val="ja"/>
              </w:rPr>
            </w:pPr>
          </w:p>
          <w:p w:rsidR="001C246D" w:rsidRPr="0052711E" w:rsidRDefault="001C246D" w:rsidP="00F96FC5">
            <w:pPr>
              <w:autoSpaceDE w:val="0"/>
              <w:autoSpaceDN w:val="0"/>
              <w:adjustRightInd w:val="0"/>
              <w:rPr>
                <w:rFonts w:ascii="HGPｺﾞｼｯｸM" w:eastAsia="HGPｺﾞｼｯｸM" w:cs="HGPｺﾞｼｯｸM"/>
                <w:kern w:val="0"/>
                <w:sz w:val="24"/>
                <w:szCs w:val="24"/>
                <w:lang w:val="ja"/>
              </w:rPr>
            </w:pPr>
          </w:p>
        </w:tc>
      </w:tr>
      <w:tr w:rsidR="00083FDD" w:rsidTr="00C16D86">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083FDD" w:rsidRPr="00553FFB" w:rsidRDefault="00083FDD" w:rsidP="00C16D86">
            <w:pPr>
              <w:autoSpaceDE w:val="0"/>
              <w:autoSpaceDN w:val="0"/>
              <w:adjustRightInd w:val="0"/>
              <w:jc w:val="left"/>
              <w:rPr>
                <w:rFonts w:ascii="HGPｺﾞｼｯｸE" w:eastAsia="HGPｺﾞｼｯｸE" w:hAnsi="HGPｺﾞｼｯｸE" w:cs="HGPｺﾞｼｯｸM"/>
                <w:kern w:val="0"/>
                <w:sz w:val="24"/>
                <w:szCs w:val="24"/>
                <w:lang w:val="ja"/>
              </w:rPr>
            </w:pPr>
            <w:r>
              <w:rPr>
                <w:rFonts w:ascii="HGPｺﾞｼｯｸE" w:eastAsia="HGPｺﾞｼｯｸE" w:hAnsi="HGPｺﾞｼｯｸE" w:cs="HGPｺﾞｼｯｸM" w:hint="eastAsia"/>
                <w:kern w:val="0"/>
                <w:sz w:val="24"/>
                <w:szCs w:val="24"/>
                <w:lang w:val="ja"/>
              </w:rPr>
              <w:t>第</w:t>
            </w:r>
            <w:r w:rsidR="003F1D85">
              <w:rPr>
                <w:rFonts w:ascii="HGPｺﾞｼｯｸE" w:eastAsia="HGPｺﾞｼｯｸE" w:hAnsi="HGPｺﾞｼｯｸE" w:cs="HGPｺﾞｼｯｸM" w:hint="eastAsia"/>
                <w:kern w:val="0"/>
                <w:sz w:val="24"/>
                <w:szCs w:val="24"/>
                <w:lang w:val="ja"/>
              </w:rPr>
              <w:t>１</w:t>
            </w:r>
            <w:r>
              <w:rPr>
                <w:rFonts w:ascii="HGPｺﾞｼｯｸE" w:eastAsia="HGPｺﾞｼｯｸE" w:hAnsi="HGPｺﾞｼｯｸE" w:cs="HGPｺﾞｼｯｸM"/>
                <w:kern w:val="0"/>
                <w:sz w:val="24"/>
                <w:szCs w:val="24"/>
                <w:lang w:val="ja"/>
              </w:rPr>
              <w:t xml:space="preserve">章　</w:t>
            </w:r>
            <w:r w:rsidR="003F1D85">
              <w:rPr>
                <w:rFonts w:ascii="HGPｺﾞｼｯｸE" w:eastAsia="HGPｺﾞｼｯｸE" w:hAnsi="HGPｺﾞｼｯｸE" w:cs="HGPｺﾞｼｯｸM" w:hint="eastAsia"/>
                <w:kern w:val="0"/>
                <w:sz w:val="24"/>
                <w:szCs w:val="24"/>
                <w:lang w:val="ja"/>
              </w:rPr>
              <w:t>検討の背景と現状</w:t>
            </w:r>
          </w:p>
        </w:tc>
      </w:tr>
      <w:tr w:rsidR="00083FDD"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CA57FE" w:rsidRDefault="009F4803" w:rsidP="003F1D85">
            <w:pPr>
              <w:autoSpaceDE w:val="0"/>
              <w:autoSpaceDN w:val="0"/>
              <w:adjustRightInd w:val="0"/>
              <w:ind w:left="660" w:hangingChars="300" w:hanging="660"/>
              <w:jc w:val="left"/>
              <w:rPr>
                <w:rFonts w:ascii="HGPｺﾞｼｯｸM" w:eastAsia="HGPｺﾞｼｯｸM" w:cs="ＭＳ 明朝"/>
                <w:kern w:val="0"/>
                <w:lang w:val="ja"/>
              </w:rPr>
            </w:pPr>
            <w:r w:rsidRPr="009F4803">
              <w:rPr>
                <w:rFonts w:ascii="HGPｺﾞｼｯｸM" w:eastAsia="HGPｺﾞｼｯｸM" w:cs="ＭＳ 明朝" w:hint="eastAsia"/>
                <w:kern w:val="0"/>
                <w:lang w:val="ja"/>
              </w:rPr>
              <w:t>１．１</w:t>
            </w:r>
            <w:r w:rsidRPr="009F4803">
              <w:rPr>
                <w:rFonts w:ascii="HGPｺﾞｼｯｸM" w:eastAsia="HGPｺﾞｼｯｸM" w:cs="ＭＳ 明朝"/>
                <w:kern w:val="0"/>
                <w:lang w:val="ja"/>
              </w:rPr>
              <w:t xml:space="preserve"> 新型コロナウイルス感染症拡大の影響による社会の変化とデジタル活用</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HGPｺﾞｼｯｸM" w:eastAsia="HGPｺﾞｼｯｸM" w:cs="HGPｺﾞｼｯｸM"/>
                <w:kern w:val="0"/>
                <w:sz w:val="24"/>
                <w:szCs w:val="24"/>
                <w:lang w:val="ja" w:eastAsia="ja"/>
              </w:rPr>
            </w:pPr>
          </w:p>
          <w:p w:rsidR="00F96FC5" w:rsidRDefault="00F96FC5" w:rsidP="00C16D86">
            <w:pPr>
              <w:autoSpaceDE w:val="0"/>
              <w:autoSpaceDN w:val="0"/>
              <w:adjustRightInd w:val="0"/>
              <w:jc w:val="left"/>
              <w:rPr>
                <w:rFonts w:ascii="HGPｺﾞｼｯｸM" w:eastAsia="HGPｺﾞｼｯｸM" w:cs="HGPｺﾞｼｯｸM"/>
                <w:kern w:val="0"/>
                <w:sz w:val="24"/>
                <w:szCs w:val="24"/>
                <w:lang w:val="ja" w:eastAsia="ja"/>
              </w:rPr>
            </w:pPr>
          </w:p>
        </w:tc>
      </w:tr>
      <w:tr w:rsidR="00CD1FA9"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CD1FA9" w:rsidRPr="009F4803" w:rsidRDefault="009F4803" w:rsidP="009F4803">
            <w:pPr>
              <w:autoSpaceDE w:val="0"/>
              <w:autoSpaceDN w:val="0"/>
              <w:adjustRightInd w:val="0"/>
              <w:jc w:val="left"/>
              <w:rPr>
                <w:rFonts w:ascii="HGPｺﾞｼｯｸM" w:eastAsia="HGPｺﾞｼｯｸM" w:hAnsi="HGPｺﾞｼｯｸE" w:cs="ＭＳ 明朝" w:hint="eastAsia"/>
                <w:kern w:val="0"/>
                <w:lang w:val="ja"/>
              </w:rPr>
            </w:pPr>
            <w:r w:rsidRPr="009F4803">
              <w:rPr>
                <w:rFonts w:ascii="HGPｺﾞｼｯｸM" w:eastAsia="HGPｺﾞｼｯｸM" w:hAnsi="HGPｺﾞｼｯｸE" w:cs="ＭＳ 明朝" w:hint="eastAsia"/>
                <w:kern w:val="0"/>
                <w:lang w:val="ja"/>
              </w:rPr>
              <w:t>１．２</w:t>
            </w:r>
            <w:r w:rsidRPr="009F4803">
              <w:rPr>
                <w:rFonts w:ascii="HGPｺﾞｼｯｸM" w:eastAsia="HGPｺﾞｼｯｸM" w:hAnsi="HGPｺﾞｼｯｸE" w:cs="ＭＳ 明朝"/>
                <w:kern w:val="0"/>
                <w:lang w:val="ja"/>
              </w:rPr>
              <w:t xml:space="preserve"> 新型コロナウイルス感染症拡大の影響を踏まえたデジタル政策の方向性</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CD1FA9" w:rsidRDefault="00CD1FA9" w:rsidP="00C16D86">
            <w:pPr>
              <w:autoSpaceDE w:val="0"/>
              <w:autoSpaceDN w:val="0"/>
              <w:adjustRightInd w:val="0"/>
              <w:jc w:val="left"/>
              <w:rPr>
                <w:rFonts w:ascii="HGPｺﾞｼｯｸM" w:eastAsia="HGPｺﾞｼｯｸM" w:cs="HGPｺﾞｼｯｸM"/>
                <w:kern w:val="0"/>
                <w:sz w:val="24"/>
                <w:szCs w:val="24"/>
                <w:lang w:val="ja" w:eastAsia="ja"/>
              </w:rPr>
            </w:pPr>
          </w:p>
        </w:tc>
      </w:tr>
      <w:tr w:rsidR="00CD1FA9"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CD1FA9" w:rsidRPr="002A1F6E" w:rsidRDefault="009F4803" w:rsidP="009F4803">
            <w:pPr>
              <w:autoSpaceDE w:val="0"/>
              <w:autoSpaceDN w:val="0"/>
              <w:adjustRightInd w:val="0"/>
              <w:rPr>
                <w:rFonts w:ascii="HGPｺﾞｼｯｸM" w:eastAsia="HGPｺﾞｼｯｸM" w:hAnsi="HGPｺﾞｼｯｸE" w:cs="ＭＳ 明朝"/>
                <w:kern w:val="0"/>
              </w:rPr>
            </w:pPr>
            <w:r w:rsidRPr="009F4803">
              <w:rPr>
                <w:rFonts w:ascii="HGPｺﾞｼｯｸM" w:eastAsia="HGPｺﾞｼｯｸM" w:hAnsi="HGPｺﾞｼｯｸE" w:cs="ＭＳ 明朝" w:hint="eastAsia"/>
                <w:kern w:val="0"/>
              </w:rPr>
              <w:t>（１）若年層から高齢者まで全ての国民利用者によるデジタル活用（受容面）</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CD1FA9" w:rsidRDefault="00CD1FA9" w:rsidP="00C16D86">
            <w:pPr>
              <w:autoSpaceDE w:val="0"/>
              <w:autoSpaceDN w:val="0"/>
              <w:adjustRightInd w:val="0"/>
              <w:jc w:val="left"/>
              <w:rPr>
                <w:rFonts w:ascii="HGPｺﾞｼｯｸM" w:eastAsia="HGPｺﾞｼｯｸM" w:cs="HGPｺﾞｼｯｸM"/>
                <w:kern w:val="0"/>
                <w:sz w:val="24"/>
                <w:szCs w:val="24"/>
                <w:lang w:val="ja" w:eastAsia="ja"/>
              </w:rPr>
            </w:pPr>
          </w:p>
        </w:tc>
      </w:tr>
      <w:tr w:rsidR="00083FDD"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CA57FE" w:rsidRDefault="009F4803" w:rsidP="002B1D4D">
            <w:pPr>
              <w:autoSpaceDE w:val="0"/>
              <w:autoSpaceDN w:val="0"/>
              <w:adjustRightInd w:val="0"/>
              <w:ind w:left="761" w:hangingChars="346" w:hanging="761"/>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（２）企業・行政等におけるデジタル技術の導入（需要面）</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HGPｺﾞｼｯｸM" w:eastAsia="HGPｺﾞｼｯｸM" w:cs="HGPｺﾞｼｯｸM"/>
                <w:kern w:val="0"/>
                <w:sz w:val="24"/>
                <w:szCs w:val="24"/>
                <w:lang w:val="ja" w:eastAsia="ja"/>
              </w:rPr>
            </w:pPr>
          </w:p>
          <w:p w:rsidR="00F96FC5" w:rsidRDefault="00F96FC5" w:rsidP="00C16D86">
            <w:pPr>
              <w:autoSpaceDE w:val="0"/>
              <w:autoSpaceDN w:val="0"/>
              <w:adjustRightInd w:val="0"/>
              <w:jc w:val="left"/>
              <w:rPr>
                <w:rFonts w:ascii="HGPｺﾞｼｯｸM" w:eastAsia="HGPｺﾞｼｯｸM" w:cs="HGPｺﾞｼｯｸM"/>
                <w:kern w:val="0"/>
                <w:sz w:val="24"/>
                <w:szCs w:val="24"/>
                <w:lang w:val="ja" w:eastAsia="ja"/>
              </w:rPr>
            </w:pPr>
          </w:p>
        </w:tc>
      </w:tr>
      <w:tr w:rsidR="002A1F6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9F4803">
            <w:pPr>
              <w:autoSpaceDE w:val="0"/>
              <w:autoSpaceDN w:val="0"/>
              <w:adjustRightInd w:val="0"/>
              <w:rPr>
                <w:rFonts w:ascii="HGPｺﾞｼｯｸM" w:eastAsia="HGPｺﾞｼｯｸM" w:hAnsi="HGPｺﾞｼｯｸE" w:cs="ＭＳ 明朝" w:hint="eastAsia"/>
                <w:kern w:val="0"/>
              </w:rPr>
            </w:pPr>
            <w:r w:rsidRPr="009F4803">
              <w:rPr>
                <w:rFonts w:ascii="HGPｺﾞｼｯｸM" w:eastAsia="HGPｺﾞｼｯｸM" w:hAnsi="HGPｺﾞｼｯｸE" w:cs="ＭＳ 明朝" w:hint="eastAsia"/>
                <w:kern w:val="0"/>
              </w:rPr>
              <w:t>（３）デジタル活用を支える情報通信基盤の充実と国際競争力の強化（供給面）</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C16D86">
            <w:pPr>
              <w:autoSpaceDE w:val="0"/>
              <w:autoSpaceDN w:val="0"/>
              <w:adjustRightInd w:val="0"/>
              <w:jc w:val="left"/>
              <w:rPr>
                <w:rFonts w:ascii="HGPｺﾞｼｯｸM" w:eastAsia="HGPｺﾞｼｯｸM" w:cs="HGPｺﾞｼｯｸM"/>
                <w:kern w:val="0"/>
                <w:sz w:val="24"/>
                <w:szCs w:val="24"/>
                <w:lang w:val="ja" w:eastAsia="ja"/>
              </w:rPr>
            </w:pPr>
          </w:p>
        </w:tc>
      </w:tr>
      <w:tr w:rsidR="002B1D4D" w:rsidTr="00C16D86">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2B1D4D" w:rsidRPr="00CA57FE" w:rsidRDefault="002B1D4D" w:rsidP="009F4803">
            <w:pPr>
              <w:autoSpaceDE w:val="0"/>
              <w:autoSpaceDN w:val="0"/>
              <w:adjustRightInd w:val="0"/>
              <w:jc w:val="left"/>
              <w:rPr>
                <w:rFonts w:ascii="HGPｺﾞｼｯｸM" w:eastAsia="HGPｺﾞｼｯｸM" w:hAnsi="HGPｺﾞｼｯｸE" w:cs="HGPｺﾞｼｯｸM"/>
                <w:kern w:val="0"/>
                <w:sz w:val="24"/>
                <w:szCs w:val="24"/>
                <w:lang w:val="ja"/>
              </w:rPr>
            </w:pPr>
            <w:r>
              <w:rPr>
                <w:rFonts w:ascii="HGPｺﾞｼｯｸE" w:eastAsia="HGPｺﾞｼｯｸE" w:hAnsi="HGPｺﾞｼｯｸE" w:cs="HGPｺﾞｼｯｸM" w:hint="eastAsia"/>
                <w:kern w:val="0"/>
                <w:sz w:val="24"/>
                <w:szCs w:val="24"/>
                <w:lang w:val="ja"/>
              </w:rPr>
              <w:t>第２</w:t>
            </w:r>
            <w:r w:rsidRPr="00AA59FE">
              <w:rPr>
                <w:rFonts w:ascii="HGPｺﾞｼｯｸE" w:eastAsia="HGPｺﾞｼｯｸE" w:hAnsi="HGPｺﾞｼｯｸE" w:cs="HGPｺﾞｼｯｸM" w:hint="eastAsia"/>
                <w:kern w:val="0"/>
                <w:sz w:val="24"/>
                <w:szCs w:val="24"/>
                <w:lang w:val="ja"/>
              </w:rPr>
              <w:t>章</w:t>
            </w:r>
            <w:r w:rsidRPr="00AA59FE">
              <w:rPr>
                <w:rFonts w:ascii="HGPｺﾞｼｯｸE" w:eastAsia="HGPｺﾞｼｯｸE" w:hAnsi="HGPｺﾞｼｯｸE" w:cs="HGPｺﾞｼｯｸM"/>
                <w:kern w:val="0"/>
                <w:sz w:val="24"/>
                <w:szCs w:val="24"/>
                <w:lang w:val="ja"/>
              </w:rPr>
              <w:tab/>
            </w:r>
            <w:r w:rsidR="009F4803" w:rsidRPr="009F4803">
              <w:rPr>
                <w:rFonts w:ascii="HGPｺﾞｼｯｸE" w:eastAsia="HGPｺﾞｼｯｸE" w:hAnsi="HGPｺﾞｼｯｸE" w:cs="HGPｺﾞｼｯｸM" w:hint="eastAsia"/>
                <w:kern w:val="0"/>
                <w:sz w:val="24"/>
                <w:szCs w:val="24"/>
                <w:lang w:val="ja"/>
              </w:rPr>
              <w:t>今後講ずべき取組</w:t>
            </w:r>
          </w:p>
        </w:tc>
      </w:tr>
      <w:tr w:rsidR="002B1D4D"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B1D4D" w:rsidRPr="00CA57FE" w:rsidRDefault="009F4803" w:rsidP="009F4803">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２．１</w:t>
            </w:r>
            <w:r w:rsidRPr="009F4803">
              <w:rPr>
                <w:rFonts w:ascii="HGPｺﾞｼｯｸM" w:eastAsia="HGPｺﾞｼｯｸM" w:hAnsi="HGPｺﾞｼｯｸE" w:cs="ＭＳ 明朝"/>
                <w:kern w:val="0"/>
                <w:lang w:val="ja"/>
              </w:rPr>
              <w:t xml:space="preserve"> 国民へのデジタル活用浸透に向けた支援強化</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B1D4D" w:rsidRDefault="002B1D4D" w:rsidP="002B1D4D">
            <w:pPr>
              <w:autoSpaceDE w:val="0"/>
              <w:autoSpaceDN w:val="0"/>
              <w:adjustRightInd w:val="0"/>
              <w:jc w:val="left"/>
              <w:rPr>
                <w:rFonts w:ascii="HGPｺﾞｼｯｸM" w:eastAsia="HGPｺﾞｼｯｸM" w:cs="HGPｺﾞｼｯｸM"/>
                <w:kern w:val="0"/>
                <w:sz w:val="24"/>
                <w:szCs w:val="24"/>
                <w:lang w:val="ja" w:eastAsia="ja"/>
              </w:rPr>
            </w:pPr>
          </w:p>
          <w:p w:rsidR="002B1D4D" w:rsidRDefault="002B1D4D"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9F4803">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2A1F6E">
              <w:rPr>
                <w:rFonts w:ascii="HGPｺﾞｼｯｸM" w:eastAsia="HGPｺﾞｼｯｸM" w:hAnsi="HGPｺﾞｼｯｸE" w:cs="ＭＳ 明朝" w:hint="eastAsia"/>
                <w:kern w:val="0"/>
                <w:lang w:val="ja"/>
              </w:rPr>
              <w:lastRenderedPageBreak/>
              <w:t>（１）</w:t>
            </w:r>
            <w:r w:rsidR="009F4803" w:rsidRPr="009F4803">
              <w:rPr>
                <w:rFonts w:ascii="HGPｺﾞｼｯｸM" w:eastAsia="HGPｺﾞｼｯｸM" w:hAnsi="HGPｺﾞｼｯｸE" w:cs="ＭＳ 明朝" w:hint="eastAsia"/>
                <w:kern w:val="0"/>
                <w:lang w:val="ja"/>
              </w:rPr>
              <w:t>課題・背景</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hint="eastAsia"/>
                <w:kern w:val="0"/>
                <w:lang w:val="ja"/>
              </w:rPr>
            </w:pPr>
            <w:r w:rsidRPr="009F4803">
              <w:rPr>
                <w:rFonts w:ascii="HGPｺﾞｼｯｸM" w:eastAsia="HGPｺﾞｼｯｸM" w:hAnsi="HGPｺﾞｼｯｸE" w:cs="ＭＳ 明朝" w:hint="eastAsia"/>
                <w:kern w:val="0"/>
                <w:lang w:val="ja"/>
              </w:rPr>
              <w:t>（２）取組の方向性</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P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２．２</w:t>
            </w:r>
            <w:r w:rsidRPr="009F4803">
              <w:rPr>
                <w:rFonts w:ascii="HGPｺﾞｼｯｸM" w:eastAsia="HGPｺﾞｼｯｸM" w:hAnsi="HGPｺﾞｼｯｸE" w:cs="ＭＳ 明朝"/>
                <w:kern w:val="0"/>
                <w:lang w:val="ja"/>
              </w:rPr>
              <w:t xml:space="preserve"> 企業・行政等のデジタル変革の推進</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P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（１）課題・背景</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B1D4D"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B1D4D" w:rsidRPr="00CA57FE" w:rsidRDefault="009F4803" w:rsidP="002B1D4D">
            <w:pPr>
              <w:autoSpaceDE w:val="0"/>
              <w:autoSpaceDN w:val="0"/>
              <w:adjustRightInd w:val="0"/>
              <w:ind w:left="440" w:hangingChars="200" w:hanging="440"/>
              <w:jc w:val="left"/>
              <w:rPr>
                <w:rFonts w:ascii="HGPｺﾞｼｯｸM" w:eastAsia="HGPｺﾞｼｯｸM" w:hAnsi="HGPｺﾞｼｯｸE" w:cs="ＭＳ 明朝" w:hint="eastAsia"/>
                <w:kern w:val="0"/>
                <w:lang w:val="ja"/>
              </w:rPr>
            </w:pPr>
            <w:r w:rsidRPr="009F4803">
              <w:rPr>
                <w:rFonts w:ascii="HGPｺﾞｼｯｸM" w:eastAsia="HGPｺﾞｼｯｸM" w:hAnsi="HGPｺﾞｼｯｸE" w:cs="ＭＳ 明朝" w:hint="eastAsia"/>
                <w:kern w:val="0"/>
                <w:lang w:val="ja"/>
              </w:rPr>
              <w:t>（２）取組の方向性</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B1D4D" w:rsidRPr="007F5F0E" w:rsidRDefault="002B1D4D" w:rsidP="002B1D4D">
            <w:pPr>
              <w:autoSpaceDE w:val="0"/>
              <w:autoSpaceDN w:val="0"/>
              <w:adjustRightInd w:val="0"/>
              <w:jc w:val="left"/>
              <w:rPr>
                <w:rFonts w:ascii="HGPｺﾞｼｯｸM" w:eastAsia="HGPｺﾞｼｯｸM" w:cs="HGPｺﾞｼｯｸM" w:hint="eastAsia"/>
                <w:kern w:val="0"/>
                <w:sz w:val="24"/>
                <w:szCs w:val="24"/>
                <w:lang w:val="ja" w:eastAsia="ja"/>
              </w:rPr>
            </w:pPr>
          </w:p>
        </w:tc>
      </w:tr>
      <w:tr w:rsidR="002A1F6E"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２．３</w:t>
            </w:r>
            <w:r w:rsidRPr="009F4803">
              <w:rPr>
                <w:rFonts w:ascii="HGPｺﾞｼｯｸM" w:eastAsia="HGPｺﾞｼｯｸM" w:hAnsi="HGPｺﾞｼｯｸE" w:cs="ＭＳ 明朝"/>
                <w:kern w:val="0"/>
                <w:lang w:val="ja"/>
              </w:rPr>
              <w:t xml:space="preserve"> 安心・安全で信頼できるサイバー空間の確保</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hint="eastAsia"/>
                <w:kern w:val="0"/>
                <w:lang w:val="ja"/>
              </w:rPr>
            </w:pPr>
            <w:r w:rsidRPr="009F4803">
              <w:rPr>
                <w:rFonts w:ascii="HGPｺﾞｼｯｸM" w:eastAsia="HGPｺﾞｼｯｸM" w:hAnsi="HGPｺﾞｼｯｸE" w:cs="ＭＳ 明朝" w:hint="eastAsia"/>
                <w:kern w:val="0"/>
                <w:lang w:val="ja"/>
              </w:rPr>
              <w:t>（１）課題・背景</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（２）取組の方向性</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２．４</w:t>
            </w:r>
            <w:r w:rsidRPr="009F4803">
              <w:rPr>
                <w:rFonts w:ascii="HGPｺﾞｼｯｸM" w:eastAsia="HGPｺﾞｼｯｸM" w:hAnsi="HGPｺﾞｼｯｸE" w:cs="ＭＳ 明朝"/>
                <w:kern w:val="0"/>
                <w:lang w:val="ja"/>
              </w:rPr>
              <w:t xml:space="preserve"> 高度かつ強靱な情報通信環境の構築</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B1D4D"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B1D4D" w:rsidRPr="002B1D4D"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（１）課題・背景</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B1D4D" w:rsidRDefault="002B1D4D" w:rsidP="002B1D4D">
            <w:pPr>
              <w:autoSpaceDE w:val="0"/>
              <w:autoSpaceDN w:val="0"/>
              <w:adjustRightInd w:val="0"/>
              <w:jc w:val="left"/>
              <w:rPr>
                <w:rFonts w:ascii="HGPｺﾞｼｯｸM" w:eastAsia="HGPｺﾞｼｯｸM" w:cs="HGPｺﾞｼｯｸM"/>
                <w:kern w:val="0"/>
                <w:sz w:val="24"/>
                <w:szCs w:val="24"/>
                <w:lang w:val="ja" w:eastAsia="ja"/>
              </w:rPr>
            </w:pPr>
          </w:p>
          <w:p w:rsidR="002B1D4D" w:rsidRPr="007F5F0E" w:rsidRDefault="002B1D4D"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（２）取組の方向性</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2B1D4D">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２．５</w:t>
            </w:r>
            <w:r w:rsidRPr="009F4803">
              <w:rPr>
                <w:rFonts w:ascii="HGPｺﾞｼｯｸM" w:eastAsia="HGPｺﾞｼｯｸM" w:hAnsi="HGPｺﾞｼｯｸE" w:cs="ＭＳ 明朝"/>
                <w:kern w:val="0"/>
                <w:lang w:val="ja"/>
              </w:rPr>
              <w:t xml:space="preserve"> 最先端デジタル技術への戦略的投資の推進とグローバル連携の強化</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A1F6E"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9F4803" w:rsidP="009F4803">
            <w:pPr>
              <w:autoSpaceDE w:val="0"/>
              <w:autoSpaceDN w:val="0"/>
              <w:adjustRightInd w:val="0"/>
              <w:ind w:left="440" w:hangingChars="200" w:hanging="440"/>
              <w:jc w:val="left"/>
              <w:rPr>
                <w:rFonts w:ascii="HGPｺﾞｼｯｸM" w:eastAsia="HGPｺﾞｼｯｸM" w:hAnsi="HGPｺﾞｼｯｸE" w:cs="ＭＳ 明朝"/>
                <w:kern w:val="0"/>
                <w:lang w:val="ja"/>
              </w:rPr>
            </w:pPr>
            <w:r w:rsidRPr="009F4803">
              <w:rPr>
                <w:rFonts w:ascii="HGPｺﾞｼｯｸM" w:eastAsia="HGPｺﾞｼｯｸM" w:hAnsi="HGPｺﾞｼｯｸE" w:cs="ＭＳ 明朝" w:hint="eastAsia"/>
                <w:kern w:val="0"/>
                <w:lang w:val="ja"/>
              </w:rPr>
              <w:t>（１）課題・背景</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A1F6E" w:rsidRDefault="002A1F6E" w:rsidP="002B1D4D">
            <w:pPr>
              <w:autoSpaceDE w:val="0"/>
              <w:autoSpaceDN w:val="0"/>
              <w:adjustRightInd w:val="0"/>
              <w:jc w:val="left"/>
              <w:rPr>
                <w:rFonts w:ascii="HGPｺﾞｼｯｸM" w:eastAsia="HGPｺﾞｼｯｸM" w:cs="HGPｺﾞｼｯｸM"/>
                <w:kern w:val="0"/>
                <w:sz w:val="24"/>
                <w:szCs w:val="24"/>
                <w:lang w:val="ja" w:eastAsia="ja"/>
              </w:rPr>
            </w:pPr>
          </w:p>
        </w:tc>
      </w:tr>
      <w:tr w:rsidR="009F4803"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9F4803" w:rsidRPr="009F4803" w:rsidRDefault="009F4803" w:rsidP="009F4803">
            <w:pPr>
              <w:autoSpaceDE w:val="0"/>
              <w:autoSpaceDN w:val="0"/>
              <w:adjustRightInd w:val="0"/>
              <w:ind w:left="440" w:hangingChars="200" w:hanging="440"/>
              <w:jc w:val="left"/>
              <w:rPr>
                <w:rFonts w:ascii="HGPｺﾞｼｯｸM" w:eastAsia="HGPｺﾞｼｯｸM" w:hAnsi="HGPｺﾞｼｯｸE" w:cs="ＭＳ 明朝" w:hint="eastAsia"/>
                <w:kern w:val="0"/>
                <w:lang w:val="ja"/>
              </w:rPr>
            </w:pPr>
            <w:r w:rsidRPr="009F4803">
              <w:rPr>
                <w:rFonts w:ascii="HGPｺﾞｼｯｸM" w:eastAsia="HGPｺﾞｼｯｸM" w:hAnsi="HGPｺﾞｼｯｸE" w:cs="ＭＳ 明朝" w:hint="eastAsia"/>
                <w:kern w:val="0"/>
                <w:lang w:val="ja"/>
              </w:rPr>
              <w:t>（２）取組の方向性</w:t>
            </w:r>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9F4803" w:rsidRDefault="009F4803" w:rsidP="002B1D4D">
            <w:pPr>
              <w:autoSpaceDE w:val="0"/>
              <w:autoSpaceDN w:val="0"/>
              <w:adjustRightInd w:val="0"/>
              <w:jc w:val="left"/>
              <w:rPr>
                <w:rFonts w:ascii="HGPｺﾞｼｯｸM" w:eastAsia="HGPｺﾞｼｯｸM" w:cs="HGPｺﾞｼｯｸM"/>
                <w:kern w:val="0"/>
                <w:sz w:val="24"/>
                <w:szCs w:val="24"/>
                <w:lang w:val="ja" w:eastAsia="ja"/>
              </w:rPr>
            </w:pPr>
          </w:p>
        </w:tc>
      </w:tr>
      <w:tr w:rsidR="002B1D4D" w:rsidRPr="007F5F0E" w:rsidTr="00C16D86">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2B1D4D" w:rsidRPr="00CA57FE" w:rsidRDefault="00437BA4" w:rsidP="00437BA4">
            <w:pPr>
              <w:autoSpaceDE w:val="0"/>
              <w:autoSpaceDN w:val="0"/>
              <w:adjustRightInd w:val="0"/>
              <w:ind w:left="792" w:hangingChars="330" w:hanging="792"/>
              <w:jc w:val="left"/>
              <w:rPr>
                <w:rFonts w:ascii="HGPｺﾞｼｯｸE" w:eastAsia="HGPｺﾞｼｯｸE" w:hAnsi="HGPｺﾞｼｯｸE" w:cs="HGPｺﾞｼｯｸM"/>
                <w:kern w:val="0"/>
                <w:sz w:val="24"/>
                <w:szCs w:val="24"/>
                <w:lang w:val="ja"/>
              </w:rPr>
            </w:pPr>
            <w:r>
              <w:rPr>
                <w:rFonts w:ascii="HGPｺﾞｼｯｸE" w:eastAsia="HGPｺﾞｼｯｸE" w:hAnsi="HGPｺﾞｼｯｸE" w:cs="HGPｺﾞｼｯｸM" w:hint="eastAsia"/>
                <w:kern w:val="0"/>
                <w:sz w:val="24"/>
                <w:szCs w:val="24"/>
                <w:lang w:val="ja"/>
              </w:rPr>
              <w:t>おわりに</w:t>
            </w:r>
          </w:p>
        </w:tc>
      </w:tr>
      <w:tr w:rsidR="002B1D4D" w:rsidRPr="007F5F0E" w:rsidTr="00C16D86">
        <w:trPr>
          <w:trHeight w:val="1"/>
        </w:trPr>
        <w:tc>
          <w:tcPr>
            <w:tcW w:w="3973" w:type="dxa"/>
            <w:tcBorders>
              <w:top w:val="single" w:sz="2" w:space="0" w:color="000000"/>
              <w:left w:val="single" w:sz="2" w:space="0" w:color="000000"/>
              <w:bottom w:val="single" w:sz="2" w:space="0" w:color="000000"/>
              <w:right w:val="single" w:sz="2" w:space="0" w:color="000000"/>
            </w:tcBorders>
            <w:shd w:val="clear" w:color="000000" w:fill="FFFFFF"/>
          </w:tcPr>
          <w:p w:rsidR="002B1D4D" w:rsidRPr="00CA57FE" w:rsidRDefault="002B1D4D" w:rsidP="002B1D4D">
            <w:pPr>
              <w:autoSpaceDE w:val="0"/>
              <w:autoSpaceDN w:val="0"/>
              <w:adjustRightInd w:val="0"/>
              <w:jc w:val="center"/>
              <w:rPr>
                <w:rFonts w:ascii="HGPｺﾞｼｯｸM" w:eastAsia="HGPｺﾞｼｯｸM" w:cs="ＭＳ 明朝"/>
                <w:kern w:val="0"/>
                <w:lang w:val="ja"/>
              </w:rPr>
            </w:pPr>
            <w:r>
              <w:rPr>
                <w:rFonts w:ascii="HGPｺﾞｼｯｸM" w:eastAsia="HGPｺﾞｼｯｸM" w:cs="ＭＳ 明朝" w:hint="eastAsia"/>
                <w:kern w:val="0"/>
                <w:lang w:val="ja"/>
              </w:rPr>
              <w:t>（該当箇所）</w:t>
            </w:r>
            <w:bookmarkStart w:id="0" w:name="_GoBack"/>
            <w:bookmarkEnd w:id="0"/>
          </w:p>
        </w:tc>
        <w:tc>
          <w:tcPr>
            <w:tcW w:w="4729" w:type="dxa"/>
            <w:tcBorders>
              <w:top w:val="single" w:sz="2" w:space="0" w:color="000000"/>
              <w:left w:val="single" w:sz="2" w:space="0" w:color="000000"/>
              <w:bottom w:val="single" w:sz="2" w:space="0" w:color="000000"/>
              <w:right w:val="single" w:sz="2" w:space="0" w:color="000000"/>
            </w:tcBorders>
            <w:shd w:val="clear" w:color="000000" w:fill="FFFFFF"/>
          </w:tcPr>
          <w:p w:rsidR="002B1D4D" w:rsidRPr="007F5F0E" w:rsidRDefault="002B1D4D" w:rsidP="002B1D4D">
            <w:pPr>
              <w:autoSpaceDE w:val="0"/>
              <w:autoSpaceDN w:val="0"/>
              <w:adjustRightInd w:val="0"/>
              <w:rPr>
                <w:rFonts w:ascii="HGPｺﾞｼｯｸM" w:eastAsia="HGPｺﾞｼｯｸM" w:cs="HGPｺﾞｼｯｸM"/>
                <w:kern w:val="0"/>
                <w:sz w:val="24"/>
                <w:szCs w:val="24"/>
                <w:lang w:val="ja"/>
              </w:rPr>
            </w:pPr>
          </w:p>
          <w:p w:rsidR="002B1D4D" w:rsidRPr="007F5F0E" w:rsidRDefault="002B1D4D" w:rsidP="002B1D4D">
            <w:pPr>
              <w:autoSpaceDE w:val="0"/>
              <w:autoSpaceDN w:val="0"/>
              <w:adjustRightInd w:val="0"/>
              <w:jc w:val="left"/>
              <w:rPr>
                <w:rFonts w:ascii="HGPｺﾞｼｯｸM" w:eastAsia="HGPｺﾞｼｯｸM" w:cs="HGPｺﾞｼｯｸM"/>
                <w:kern w:val="0"/>
                <w:sz w:val="24"/>
                <w:szCs w:val="24"/>
                <w:lang w:val="ja" w:eastAsia="ja"/>
              </w:rPr>
            </w:pPr>
          </w:p>
        </w:tc>
      </w:tr>
    </w:tbl>
    <w:p w:rsidR="00083FDD" w:rsidRPr="00507A9E" w:rsidRDefault="00083FDD" w:rsidP="00083FDD">
      <w:pPr>
        <w:rPr>
          <w:rFonts w:ascii="HGPｺﾞｼｯｸM" w:eastAsia="HGPｺﾞｼｯｸM"/>
          <w:sz w:val="24"/>
          <w:szCs w:val="24"/>
          <w:lang w:eastAsia="ja"/>
        </w:rPr>
      </w:pPr>
    </w:p>
    <w:sectPr w:rsidR="00083FDD" w:rsidRPr="00507A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B7" w:rsidRDefault="007446B7" w:rsidP="00083FDD">
      <w:r>
        <w:separator/>
      </w:r>
    </w:p>
  </w:endnote>
  <w:endnote w:type="continuationSeparator" w:id="0">
    <w:p w:rsidR="007446B7" w:rsidRDefault="007446B7" w:rsidP="0008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B7" w:rsidRDefault="007446B7" w:rsidP="00083FDD">
      <w:r>
        <w:separator/>
      </w:r>
    </w:p>
  </w:footnote>
  <w:footnote w:type="continuationSeparator" w:id="0">
    <w:p w:rsidR="007446B7" w:rsidRDefault="007446B7" w:rsidP="0008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EBF"/>
    <w:multiLevelType w:val="hybridMultilevel"/>
    <w:tmpl w:val="BEA44358"/>
    <w:lvl w:ilvl="0" w:tplc="D6A285BA">
      <w:start w:val="1"/>
      <w:numFmt w:val="decimal"/>
      <w:lvlText w:val="(%1)"/>
      <w:lvlJc w:val="left"/>
      <w:pPr>
        <w:ind w:left="1403" w:hanging="552"/>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1D8C2C60"/>
    <w:multiLevelType w:val="hybridMultilevel"/>
    <w:tmpl w:val="7D2A5914"/>
    <w:lvl w:ilvl="0" w:tplc="F528A4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45712"/>
    <w:multiLevelType w:val="hybridMultilevel"/>
    <w:tmpl w:val="6C40367C"/>
    <w:lvl w:ilvl="0" w:tplc="D6949B12">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061468"/>
    <w:multiLevelType w:val="hybridMultilevel"/>
    <w:tmpl w:val="A5C8640E"/>
    <w:lvl w:ilvl="0" w:tplc="C2ACD6BE">
      <w:start w:val="1"/>
      <w:numFmt w:val="decimal"/>
      <w:lvlText w:val="(%1)"/>
      <w:lvlJc w:val="left"/>
      <w:pPr>
        <w:ind w:left="768" w:hanging="444"/>
      </w:pPr>
      <w:rPr>
        <w:rFonts w:hint="default"/>
        <w:lang w:val="en-US"/>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7B9C5FB7"/>
    <w:multiLevelType w:val="hybridMultilevel"/>
    <w:tmpl w:val="58F2CD1E"/>
    <w:lvl w:ilvl="0" w:tplc="179E484E">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C4691A"/>
    <w:multiLevelType w:val="hybridMultilevel"/>
    <w:tmpl w:val="AE50B236"/>
    <w:lvl w:ilvl="0" w:tplc="BD063C32">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DD"/>
    <w:rsid w:val="00083FDD"/>
    <w:rsid w:val="001C246D"/>
    <w:rsid w:val="002223C5"/>
    <w:rsid w:val="0029281A"/>
    <w:rsid w:val="002A1F6E"/>
    <w:rsid w:val="002B1D4D"/>
    <w:rsid w:val="00347D8B"/>
    <w:rsid w:val="003F1D85"/>
    <w:rsid w:val="00437BA4"/>
    <w:rsid w:val="00474119"/>
    <w:rsid w:val="004F32CE"/>
    <w:rsid w:val="0067571A"/>
    <w:rsid w:val="006F789C"/>
    <w:rsid w:val="007446B7"/>
    <w:rsid w:val="00855AD6"/>
    <w:rsid w:val="009F4803"/>
    <w:rsid w:val="00A3775F"/>
    <w:rsid w:val="00A560FB"/>
    <w:rsid w:val="00AA59FE"/>
    <w:rsid w:val="00B36317"/>
    <w:rsid w:val="00C16D86"/>
    <w:rsid w:val="00C40742"/>
    <w:rsid w:val="00C51732"/>
    <w:rsid w:val="00CA57FE"/>
    <w:rsid w:val="00CD1FA9"/>
    <w:rsid w:val="00E8569B"/>
    <w:rsid w:val="00EF74FC"/>
    <w:rsid w:val="00F01EBC"/>
    <w:rsid w:val="00F9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C7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FDD"/>
    <w:pPr>
      <w:widowControl w:val="0"/>
      <w:jc w:val="both"/>
    </w:pPr>
    <w:rPr>
      <w:rFonts w:ascii="ＭＳ ゴシック" w:eastAsia="ＭＳ ゴシック" w:hAnsi="ＭＳ ゴシック" w:cs="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FDD"/>
    <w:pPr>
      <w:ind w:leftChars="400" w:left="840"/>
    </w:pPr>
  </w:style>
  <w:style w:type="paragraph" w:styleId="a4">
    <w:name w:val="header"/>
    <w:basedOn w:val="a"/>
    <w:link w:val="a5"/>
    <w:uiPriority w:val="99"/>
    <w:unhideWhenUsed/>
    <w:rsid w:val="00083FDD"/>
    <w:pPr>
      <w:tabs>
        <w:tab w:val="center" w:pos="4252"/>
        <w:tab w:val="right" w:pos="8504"/>
      </w:tabs>
      <w:snapToGrid w:val="0"/>
    </w:pPr>
  </w:style>
  <w:style w:type="character" w:customStyle="1" w:styleId="a5">
    <w:name w:val="ヘッダー (文字)"/>
    <w:basedOn w:val="a0"/>
    <w:link w:val="a4"/>
    <w:uiPriority w:val="99"/>
    <w:rsid w:val="00083FDD"/>
    <w:rPr>
      <w:rFonts w:ascii="ＭＳ ゴシック" w:eastAsia="ＭＳ ゴシック" w:hAnsi="ＭＳ ゴシック" w:cs="メイリオ"/>
      <w:sz w:val="22"/>
    </w:rPr>
  </w:style>
  <w:style w:type="paragraph" w:styleId="a6">
    <w:name w:val="footer"/>
    <w:basedOn w:val="a"/>
    <w:link w:val="a7"/>
    <w:uiPriority w:val="99"/>
    <w:unhideWhenUsed/>
    <w:rsid w:val="00083FDD"/>
    <w:pPr>
      <w:tabs>
        <w:tab w:val="center" w:pos="4252"/>
        <w:tab w:val="right" w:pos="8504"/>
      </w:tabs>
      <w:snapToGrid w:val="0"/>
    </w:pPr>
  </w:style>
  <w:style w:type="character" w:customStyle="1" w:styleId="a7">
    <w:name w:val="フッター (文字)"/>
    <w:basedOn w:val="a0"/>
    <w:link w:val="a6"/>
    <w:uiPriority w:val="99"/>
    <w:rsid w:val="00083FDD"/>
    <w:rPr>
      <w:rFonts w:ascii="ＭＳ ゴシック" w:eastAsia="ＭＳ ゴシック" w:hAnsi="ＭＳ ゴシック" w:cs="メイリオ"/>
      <w:sz w:val="22"/>
    </w:rPr>
  </w:style>
  <w:style w:type="paragraph" w:styleId="a8">
    <w:name w:val="Balloon Text"/>
    <w:basedOn w:val="a"/>
    <w:link w:val="a9"/>
    <w:uiPriority w:val="99"/>
    <w:semiHidden/>
    <w:unhideWhenUsed/>
    <w:rsid w:val="00CA57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2021-05-24T01:59:00Z</dcterms:created>
  <dcterms:modified xsi:type="dcterms:W3CDTF">2021-05-24T12:08:00Z</dcterms:modified>
</cp:coreProperties>
</file>