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645" w:rsidRDefault="003F6F58">
      <w:pPr>
        <w:spacing w:before="269"/>
        <w:ind w:left="116"/>
        <w:rPr>
          <w:rFonts w:ascii="メイリオ" w:eastAsia="メイリオ"/>
          <w:sz w:val="21"/>
        </w:rPr>
      </w:pPr>
      <w:bookmarkStart w:id="0" w:name="スライド番号_1"/>
      <w:bookmarkStart w:id="1" w:name="_GoBack"/>
      <w:bookmarkEnd w:id="0"/>
      <w:bookmarkEnd w:id="1"/>
      <w:r>
        <w:rPr>
          <w:rFonts w:ascii="メイリオ" w:eastAsia="メイリオ" w:hint="eastAsia"/>
          <w:spacing w:val="-4"/>
          <w:sz w:val="21"/>
        </w:rPr>
        <w:t>（様式</w:t>
      </w:r>
      <w:r>
        <w:rPr>
          <w:rFonts w:ascii="メイリオ" w:eastAsia="メイリオ" w:hint="eastAsia"/>
          <w:spacing w:val="-3"/>
          <w:sz w:val="21"/>
        </w:rPr>
        <w:t>）</w:t>
      </w:r>
    </w:p>
    <w:p w:rsidR="004B3645" w:rsidRDefault="003F6F58">
      <w:pPr>
        <w:spacing w:before="18"/>
        <w:rPr>
          <w:rFonts w:ascii="メイリオ"/>
          <w:sz w:val="27"/>
        </w:rPr>
      </w:pPr>
      <w:r>
        <w:br w:type="column"/>
      </w:r>
    </w:p>
    <w:p w:rsidR="004B3645" w:rsidRDefault="003F6F58">
      <w:pPr>
        <w:pStyle w:val="a3"/>
      </w:pPr>
      <w:r>
        <w:rPr>
          <w:spacing w:val="-1"/>
        </w:rPr>
        <w:t>令和３年度「</w:t>
      </w:r>
      <w:r>
        <w:t>ICT</w:t>
      </w:r>
      <w:r>
        <w:rPr>
          <w:spacing w:val="-5"/>
        </w:rPr>
        <w:t xml:space="preserve"> を活用した地域課題解決案の提案会」地域課題応募書</w:t>
      </w:r>
    </w:p>
    <w:p w:rsidR="004B3645" w:rsidRDefault="003F6F58">
      <w:pPr>
        <w:spacing w:before="48"/>
        <w:ind w:left="116"/>
        <w:rPr>
          <w:sz w:val="24"/>
        </w:rPr>
      </w:pPr>
      <w:r>
        <w:br w:type="column"/>
      </w:r>
      <w:r>
        <w:rPr>
          <w:sz w:val="24"/>
        </w:rPr>
        <w:t>別紙２</w:t>
      </w:r>
    </w:p>
    <w:p w:rsidR="004B3645" w:rsidRDefault="004B3645">
      <w:pPr>
        <w:rPr>
          <w:sz w:val="24"/>
        </w:rPr>
        <w:sectPr w:rsidR="004B3645">
          <w:headerReference w:type="even" r:id="rId6"/>
          <w:headerReference w:type="default" r:id="rId7"/>
          <w:footerReference w:type="even" r:id="rId8"/>
          <w:footerReference w:type="default" r:id="rId9"/>
          <w:headerReference w:type="first" r:id="rId10"/>
          <w:footerReference w:type="first" r:id="rId11"/>
          <w:type w:val="continuous"/>
          <w:pgSz w:w="11900" w:h="16850"/>
          <w:pgMar w:top="1400" w:right="500" w:bottom="280" w:left="960" w:header="720" w:footer="720" w:gutter="0"/>
          <w:cols w:num="3" w:space="720" w:equalWidth="0">
            <w:col w:w="962" w:space="77"/>
            <w:col w:w="7830" w:space="162"/>
            <w:col w:w="1409"/>
          </w:cols>
        </w:sectPr>
      </w:pPr>
    </w:p>
    <w:p w:rsidR="004B3645" w:rsidRDefault="003F6F58">
      <w:pPr>
        <w:tabs>
          <w:tab w:val="left" w:pos="842"/>
          <w:tab w:val="left" w:pos="1891"/>
          <w:tab w:val="left" w:pos="2311"/>
        </w:tabs>
        <w:spacing w:line="418" w:lineRule="exact"/>
        <w:ind w:right="556"/>
        <w:jc w:val="right"/>
        <w:rPr>
          <w:rFonts w:ascii="メイリオ" w:eastAsia="メイリオ"/>
          <w:sz w:val="21"/>
        </w:rPr>
      </w:pPr>
      <w:r>
        <w:rPr>
          <w:rFonts w:ascii="メイリオ" w:eastAsia="メイリオ" w:hint="eastAsia"/>
          <w:sz w:val="21"/>
        </w:rPr>
        <w:t>提出日</w:t>
      </w:r>
      <w:r>
        <w:rPr>
          <w:rFonts w:ascii="メイリオ" w:eastAsia="メイリオ" w:hint="eastAsia"/>
          <w:sz w:val="21"/>
        </w:rPr>
        <w:tab/>
        <w:t>令和３年</w:t>
      </w:r>
      <w:r>
        <w:rPr>
          <w:rFonts w:ascii="メイリオ" w:eastAsia="メイリオ" w:hint="eastAsia"/>
          <w:sz w:val="21"/>
        </w:rPr>
        <w:tab/>
        <w:t>月</w:t>
      </w:r>
      <w:r>
        <w:rPr>
          <w:rFonts w:ascii="メイリオ" w:eastAsia="メイリオ" w:hint="eastAsia"/>
          <w:sz w:val="21"/>
        </w:rPr>
        <w:tab/>
        <w:t>日</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1615"/>
        <w:gridCol w:w="1416"/>
        <w:gridCol w:w="5671"/>
      </w:tblGrid>
      <w:tr w:rsidR="004B3645">
        <w:trPr>
          <w:trHeight w:val="812"/>
        </w:trPr>
        <w:tc>
          <w:tcPr>
            <w:tcW w:w="1500" w:type="dxa"/>
            <w:vMerge w:val="restart"/>
          </w:tcPr>
          <w:p w:rsidR="004B3645" w:rsidRDefault="004B3645">
            <w:pPr>
              <w:pStyle w:val="TableParagraph"/>
              <w:rPr>
                <w:rFonts w:ascii="メイリオ"/>
                <w:sz w:val="18"/>
              </w:rPr>
            </w:pPr>
          </w:p>
          <w:p w:rsidR="004B3645" w:rsidRDefault="004B3645">
            <w:pPr>
              <w:pStyle w:val="TableParagraph"/>
              <w:rPr>
                <w:rFonts w:ascii="メイリオ"/>
                <w:sz w:val="18"/>
              </w:rPr>
            </w:pPr>
          </w:p>
          <w:p w:rsidR="004B3645" w:rsidRDefault="004B3645">
            <w:pPr>
              <w:pStyle w:val="TableParagraph"/>
              <w:spacing w:before="4"/>
              <w:rPr>
                <w:rFonts w:ascii="メイリオ"/>
                <w:sz w:val="12"/>
              </w:rPr>
            </w:pPr>
          </w:p>
          <w:p w:rsidR="004B3645" w:rsidRDefault="003F6F58">
            <w:pPr>
              <w:pStyle w:val="TableParagraph"/>
              <w:ind w:left="571"/>
              <w:rPr>
                <w:sz w:val="18"/>
              </w:rPr>
            </w:pPr>
            <w:r>
              <w:rPr>
                <w:sz w:val="18"/>
              </w:rPr>
              <w:t>応募者</w:t>
            </w:r>
          </w:p>
        </w:tc>
        <w:tc>
          <w:tcPr>
            <w:tcW w:w="1615" w:type="dxa"/>
          </w:tcPr>
          <w:p w:rsidR="004B3645" w:rsidRDefault="004B3645">
            <w:pPr>
              <w:pStyle w:val="TableParagraph"/>
              <w:spacing w:before="3"/>
              <w:rPr>
                <w:rFonts w:ascii="メイリオ"/>
                <w:sz w:val="12"/>
              </w:rPr>
            </w:pPr>
          </w:p>
          <w:p w:rsidR="004B3645" w:rsidRDefault="003F6F58">
            <w:pPr>
              <w:pStyle w:val="TableParagraph"/>
              <w:spacing w:before="1"/>
              <w:ind w:left="43" w:right="33"/>
              <w:jc w:val="center"/>
              <w:rPr>
                <w:sz w:val="18"/>
              </w:rPr>
            </w:pPr>
            <w:r>
              <w:rPr>
                <w:sz w:val="18"/>
              </w:rPr>
              <w:t>団体名</w:t>
            </w:r>
          </w:p>
        </w:tc>
        <w:tc>
          <w:tcPr>
            <w:tcW w:w="7087" w:type="dxa"/>
            <w:gridSpan w:val="2"/>
          </w:tcPr>
          <w:p w:rsidR="004B3645" w:rsidRDefault="003F6F58">
            <w:pPr>
              <w:pStyle w:val="TableParagraph"/>
              <w:spacing w:before="26" w:line="231" w:lineRule="exact"/>
              <w:ind w:left="98"/>
              <w:rPr>
                <w:i/>
                <w:sz w:val="20"/>
              </w:rPr>
            </w:pPr>
            <w:r>
              <w:rPr>
                <w:i/>
                <w:color w:val="FF0000"/>
                <w:spacing w:val="-4"/>
                <w:w w:val="95"/>
                <w:sz w:val="20"/>
              </w:rPr>
              <w:t>※ 地方公共団体の名称を記載</w:t>
            </w:r>
          </w:p>
          <w:p w:rsidR="004B3645" w:rsidRDefault="003F6F58">
            <w:pPr>
              <w:pStyle w:val="TableParagraph"/>
              <w:spacing w:line="218" w:lineRule="auto"/>
              <w:ind w:left="97" w:right="106"/>
              <w:rPr>
                <w:i/>
                <w:sz w:val="20"/>
              </w:rPr>
            </w:pPr>
            <w:r>
              <w:rPr>
                <w:i/>
                <w:color w:val="FF0000"/>
                <w:spacing w:val="-11"/>
                <w:w w:val="95"/>
                <w:sz w:val="20"/>
              </w:rPr>
              <w:t>※ 複数の地方公共団体での共同応募の場合は、全ての地方公共団体の名称を記載し</w:t>
            </w:r>
            <w:r>
              <w:rPr>
                <w:i/>
                <w:color w:val="FF0000"/>
                <w:sz w:val="20"/>
              </w:rPr>
              <w:t>た上で、代表団体を明示すること。</w:t>
            </w:r>
          </w:p>
        </w:tc>
      </w:tr>
      <w:tr w:rsidR="004B3645">
        <w:trPr>
          <w:trHeight w:val="582"/>
        </w:trPr>
        <w:tc>
          <w:tcPr>
            <w:tcW w:w="1500" w:type="dxa"/>
            <w:vMerge/>
            <w:tcBorders>
              <w:top w:val="nil"/>
            </w:tcBorders>
          </w:tcPr>
          <w:p w:rsidR="004B3645" w:rsidRDefault="004B3645">
            <w:pPr>
              <w:rPr>
                <w:sz w:val="2"/>
                <w:szCs w:val="2"/>
              </w:rPr>
            </w:pPr>
          </w:p>
        </w:tc>
        <w:tc>
          <w:tcPr>
            <w:tcW w:w="1615" w:type="dxa"/>
            <w:vMerge w:val="restart"/>
          </w:tcPr>
          <w:p w:rsidR="004B3645" w:rsidRDefault="004B3645">
            <w:pPr>
              <w:pStyle w:val="TableParagraph"/>
              <w:spacing w:before="23"/>
              <w:rPr>
                <w:rFonts w:ascii="メイリオ"/>
                <w:sz w:val="24"/>
              </w:rPr>
            </w:pPr>
          </w:p>
          <w:p w:rsidR="004B3645" w:rsidRDefault="003F6F58">
            <w:pPr>
              <w:pStyle w:val="TableParagraph"/>
              <w:ind w:left="43" w:right="33"/>
              <w:jc w:val="center"/>
              <w:rPr>
                <w:sz w:val="18"/>
              </w:rPr>
            </w:pPr>
            <w:r>
              <w:rPr>
                <w:sz w:val="18"/>
              </w:rPr>
              <w:t>担当者</w:t>
            </w:r>
          </w:p>
          <w:p w:rsidR="004B3645" w:rsidRDefault="00A500B9">
            <w:pPr>
              <w:pStyle w:val="TableParagraph"/>
              <w:spacing w:before="7"/>
              <w:ind w:left="66" w:right="20"/>
              <w:jc w:val="center"/>
              <w:rPr>
                <w:sz w:val="18"/>
              </w:rPr>
            </w:pPr>
            <w:r w:rsidRPr="00A500B9">
              <w:rPr>
                <w:rFonts w:cs="Times New Roman" w:hint="eastAsia"/>
                <w:w w:val="80"/>
                <w:sz w:val="18"/>
              </w:rPr>
              <w:t>（所属・役職・氏名）</w:t>
            </w:r>
          </w:p>
        </w:tc>
        <w:tc>
          <w:tcPr>
            <w:tcW w:w="7087" w:type="dxa"/>
            <w:gridSpan w:val="2"/>
          </w:tcPr>
          <w:p w:rsidR="004B3645" w:rsidRDefault="003F6F58">
            <w:pPr>
              <w:pStyle w:val="TableParagraph"/>
              <w:spacing w:before="26" w:line="242" w:lineRule="exact"/>
              <w:ind w:left="98"/>
              <w:rPr>
                <w:i/>
                <w:sz w:val="20"/>
              </w:rPr>
            </w:pPr>
            <w:r>
              <w:rPr>
                <w:i/>
                <w:color w:val="FF0000"/>
                <w:w w:val="95"/>
                <w:sz w:val="20"/>
              </w:rPr>
              <w:t>※ 担当者名を記載</w:t>
            </w:r>
          </w:p>
          <w:p w:rsidR="004B3645" w:rsidRDefault="003F6F58">
            <w:pPr>
              <w:pStyle w:val="TableParagraph"/>
              <w:spacing w:line="242" w:lineRule="exact"/>
              <w:ind w:left="98"/>
              <w:rPr>
                <w:i/>
                <w:sz w:val="20"/>
              </w:rPr>
            </w:pPr>
            <w:r>
              <w:rPr>
                <w:i/>
                <w:color w:val="FF0000"/>
                <w:spacing w:val="-10"/>
                <w:w w:val="95"/>
                <w:sz w:val="20"/>
              </w:rPr>
              <w:t>※ 複数の地方公共団体での共同応募の場合は、代表団体の担当者名のみで構わない</w:t>
            </w:r>
          </w:p>
        </w:tc>
      </w:tr>
      <w:tr w:rsidR="004B3645">
        <w:trPr>
          <w:trHeight w:val="423"/>
        </w:trPr>
        <w:tc>
          <w:tcPr>
            <w:tcW w:w="1500" w:type="dxa"/>
            <w:vMerge/>
            <w:tcBorders>
              <w:top w:val="nil"/>
            </w:tcBorders>
          </w:tcPr>
          <w:p w:rsidR="004B3645" w:rsidRDefault="004B3645">
            <w:pPr>
              <w:rPr>
                <w:sz w:val="2"/>
                <w:szCs w:val="2"/>
              </w:rPr>
            </w:pPr>
          </w:p>
        </w:tc>
        <w:tc>
          <w:tcPr>
            <w:tcW w:w="1615" w:type="dxa"/>
            <w:vMerge/>
            <w:tcBorders>
              <w:top w:val="nil"/>
            </w:tcBorders>
          </w:tcPr>
          <w:p w:rsidR="004B3645" w:rsidRDefault="004B3645">
            <w:pPr>
              <w:rPr>
                <w:sz w:val="2"/>
                <w:szCs w:val="2"/>
              </w:rPr>
            </w:pPr>
          </w:p>
        </w:tc>
        <w:tc>
          <w:tcPr>
            <w:tcW w:w="1416" w:type="dxa"/>
          </w:tcPr>
          <w:p w:rsidR="004B3645" w:rsidRDefault="003F6F58">
            <w:pPr>
              <w:pStyle w:val="TableParagraph"/>
              <w:spacing w:before="83"/>
              <w:ind w:left="98"/>
              <w:rPr>
                <w:sz w:val="18"/>
              </w:rPr>
            </w:pPr>
            <w:r>
              <w:rPr>
                <w:sz w:val="18"/>
              </w:rPr>
              <w:t>電話番号</w:t>
            </w:r>
          </w:p>
        </w:tc>
        <w:tc>
          <w:tcPr>
            <w:tcW w:w="5671" w:type="dxa"/>
          </w:tcPr>
          <w:p w:rsidR="004B3645" w:rsidRDefault="004B3645">
            <w:pPr>
              <w:pStyle w:val="TableParagraph"/>
              <w:rPr>
                <w:rFonts w:ascii="Times New Roman"/>
                <w:sz w:val="18"/>
              </w:rPr>
            </w:pPr>
          </w:p>
        </w:tc>
      </w:tr>
      <w:tr w:rsidR="004B3645">
        <w:trPr>
          <w:trHeight w:val="604"/>
        </w:trPr>
        <w:tc>
          <w:tcPr>
            <w:tcW w:w="1500" w:type="dxa"/>
            <w:vMerge/>
            <w:tcBorders>
              <w:top w:val="nil"/>
            </w:tcBorders>
          </w:tcPr>
          <w:p w:rsidR="004B3645" w:rsidRDefault="004B3645">
            <w:pPr>
              <w:rPr>
                <w:sz w:val="2"/>
                <w:szCs w:val="2"/>
              </w:rPr>
            </w:pPr>
          </w:p>
        </w:tc>
        <w:tc>
          <w:tcPr>
            <w:tcW w:w="1615" w:type="dxa"/>
            <w:vMerge/>
            <w:tcBorders>
              <w:top w:val="nil"/>
            </w:tcBorders>
          </w:tcPr>
          <w:p w:rsidR="004B3645" w:rsidRDefault="004B3645">
            <w:pPr>
              <w:rPr>
                <w:sz w:val="2"/>
                <w:szCs w:val="2"/>
              </w:rPr>
            </w:pPr>
          </w:p>
        </w:tc>
        <w:tc>
          <w:tcPr>
            <w:tcW w:w="1416" w:type="dxa"/>
          </w:tcPr>
          <w:p w:rsidR="004B3645" w:rsidRDefault="004B3645">
            <w:pPr>
              <w:pStyle w:val="TableParagraph"/>
              <w:spacing w:before="12"/>
              <w:rPr>
                <w:rFonts w:ascii="メイリオ"/>
                <w:sz w:val="7"/>
              </w:rPr>
            </w:pPr>
          </w:p>
          <w:p w:rsidR="004B3645" w:rsidRDefault="003F6F58">
            <w:pPr>
              <w:pStyle w:val="TableParagraph"/>
              <w:ind w:left="98"/>
              <w:rPr>
                <w:sz w:val="18"/>
              </w:rPr>
            </w:pPr>
            <w:r>
              <w:rPr>
                <w:sz w:val="18"/>
              </w:rPr>
              <w:t>E</w:t>
            </w:r>
            <w:r>
              <w:rPr>
                <w:spacing w:val="-12"/>
                <w:sz w:val="18"/>
              </w:rPr>
              <w:t xml:space="preserve"> メール</w:t>
            </w:r>
          </w:p>
        </w:tc>
        <w:tc>
          <w:tcPr>
            <w:tcW w:w="5671" w:type="dxa"/>
          </w:tcPr>
          <w:p w:rsidR="004B3645" w:rsidRDefault="004B3645">
            <w:pPr>
              <w:pStyle w:val="TableParagraph"/>
              <w:rPr>
                <w:rFonts w:ascii="Times New Roman"/>
                <w:sz w:val="18"/>
              </w:rPr>
            </w:pPr>
          </w:p>
        </w:tc>
      </w:tr>
      <w:tr w:rsidR="004B3645">
        <w:trPr>
          <w:trHeight w:val="728"/>
        </w:trPr>
        <w:tc>
          <w:tcPr>
            <w:tcW w:w="1500" w:type="dxa"/>
            <w:vMerge w:val="restart"/>
          </w:tcPr>
          <w:p w:rsidR="004B3645" w:rsidRDefault="004B3645">
            <w:pPr>
              <w:pStyle w:val="TableParagraph"/>
              <w:rPr>
                <w:rFonts w:ascii="メイリオ"/>
                <w:sz w:val="18"/>
              </w:rPr>
            </w:pPr>
          </w:p>
          <w:p w:rsidR="004B3645" w:rsidRDefault="004B3645">
            <w:pPr>
              <w:pStyle w:val="TableParagraph"/>
              <w:rPr>
                <w:rFonts w:ascii="メイリオ"/>
                <w:sz w:val="18"/>
              </w:rPr>
            </w:pPr>
          </w:p>
          <w:p w:rsidR="004B3645" w:rsidRDefault="004B3645">
            <w:pPr>
              <w:pStyle w:val="TableParagraph"/>
              <w:rPr>
                <w:rFonts w:ascii="メイリオ"/>
                <w:sz w:val="18"/>
              </w:rPr>
            </w:pPr>
          </w:p>
          <w:p w:rsidR="004B3645" w:rsidRDefault="004B3645">
            <w:pPr>
              <w:pStyle w:val="TableParagraph"/>
              <w:rPr>
                <w:rFonts w:ascii="メイリオ"/>
                <w:sz w:val="18"/>
              </w:rPr>
            </w:pPr>
          </w:p>
          <w:p w:rsidR="004B3645" w:rsidRDefault="004B3645">
            <w:pPr>
              <w:pStyle w:val="TableParagraph"/>
              <w:rPr>
                <w:rFonts w:ascii="メイリオ"/>
                <w:sz w:val="18"/>
              </w:rPr>
            </w:pPr>
          </w:p>
          <w:p w:rsidR="004B3645" w:rsidRDefault="004B3645">
            <w:pPr>
              <w:pStyle w:val="TableParagraph"/>
              <w:rPr>
                <w:rFonts w:ascii="メイリオ"/>
                <w:sz w:val="18"/>
              </w:rPr>
            </w:pPr>
          </w:p>
          <w:p w:rsidR="004B3645" w:rsidRDefault="004B3645">
            <w:pPr>
              <w:pStyle w:val="TableParagraph"/>
              <w:rPr>
                <w:rFonts w:ascii="メイリオ"/>
                <w:sz w:val="18"/>
              </w:rPr>
            </w:pPr>
          </w:p>
          <w:p w:rsidR="004B3645" w:rsidRDefault="004B3645">
            <w:pPr>
              <w:pStyle w:val="TableParagraph"/>
              <w:rPr>
                <w:rFonts w:ascii="メイリオ"/>
                <w:sz w:val="18"/>
              </w:rPr>
            </w:pPr>
          </w:p>
          <w:p w:rsidR="004B3645" w:rsidRDefault="004B3645">
            <w:pPr>
              <w:pStyle w:val="TableParagraph"/>
              <w:rPr>
                <w:rFonts w:ascii="メイリオ"/>
                <w:sz w:val="18"/>
              </w:rPr>
            </w:pPr>
          </w:p>
          <w:p w:rsidR="004B3645" w:rsidRDefault="004B3645">
            <w:pPr>
              <w:pStyle w:val="TableParagraph"/>
              <w:rPr>
                <w:rFonts w:ascii="メイリオ"/>
                <w:sz w:val="18"/>
              </w:rPr>
            </w:pPr>
          </w:p>
          <w:p w:rsidR="004B3645" w:rsidRDefault="004B3645">
            <w:pPr>
              <w:pStyle w:val="TableParagraph"/>
              <w:spacing w:before="19"/>
              <w:rPr>
                <w:rFonts w:ascii="メイリオ"/>
                <w:sz w:val="15"/>
              </w:rPr>
            </w:pPr>
          </w:p>
          <w:p w:rsidR="004B3645" w:rsidRDefault="003F6F58">
            <w:pPr>
              <w:pStyle w:val="TableParagraph"/>
              <w:ind w:left="120"/>
              <w:rPr>
                <w:sz w:val="18"/>
              </w:rPr>
            </w:pPr>
            <w:r>
              <w:rPr>
                <w:sz w:val="18"/>
              </w:rPr>
              <w:t>地域課題の概要</w:t>
            </w:r>
          </w:p>
        </w:tc>
        <w:tc>
          <w:tcPr>
            <w:tcW w:w="1615" w:type="dxa"/>
          </w:tcPr>
          <w:p w:rsidR="004B3645" w:rsidRDefault="004B3645">
            <w:pPr>
              <w:pStyle w:val="TableParagraph"/>
              <w:spacing w:before="6"/>
              <w:rPr>
                <w:rFonts w:ascii="メイリオ"/>
                <w:sz w:val="10"/>
              </w:rPr>
            </w:pPr>
          </w:p>
          <w:p w:rsidR="004B3645" w:rsidRDefault="003F6F58">
            <w:pPr>
              <w:pStyle w:val="TableParagraph"/>
              <w:ind w:left="41" w:right="33"/>
              <w:jc w:val="center"/>
              <w:rPr>
                <w:sz w:val="18"/>
              </w:rPr>
            </w:pPr>
            <w:r>
              <w:rPr>
                <w:sz w:val="18"/>
              </w:rPr>
              <w:t>該当地域</w:t>
            </w:r>
          </w:p>
        </w:tc>
        <w:tc>
          <w:tcPr>
            <w:tcW w:w="7087" w:type="dxa"/>
            <w:gridSpan w:val="2"/>
          </w:tcPr>
          <w:p w:rsidR="004B3645" w:rsidRDefault="004B3645">
            <w:pPr>
              <w:pStyle w:val="TableParagraph"/>
              <w:spacing w:before="12"/>
              <w:rPr>
                <w:rFonts w:ascii="メイリオ"/>
                <w:sz w:val="9"/>
              </w:rPr>
            </w:pPr>
          </w:p>
          <w:p w:rsidR="004B3645" w:rsidRDefault="003F6F58">
            <w:pPr>
              <w:pStyle w:val="TableParagraph"/>
              <w:ind w:left="98"/>
              <w:rPr>
                <w:i/>
                <w:sz w:val="20"/>
              </w:rPr>
            </w:pPr>
            <w:r>
              <w:rPr>
                <w:i/>
                <w:color w:val="FF0000"/>
                <w:spacing w:val="-24"/>
                <w:w w:val="95"/>
                <w:sz w:val="20"/>
              </w:rPr>
              <w:t>※ 「○○市全域」、「○○市○○地区」等と記載</w:t>
            </w:r>
          </w:p>
        </w:tc>
      </w:tr>
      <w:tr w:rsidR="004B3645">
        <w:trPr>
          <w:trHeight w:val="8471"/>
        </w:trPr>
        <w:tc>
          <w:tcPr>
            <w:tcW w:w="1500" w:type="dxa"/>
            <w:vMerge/>
            <w:tcBorders>
              <w:top w:val="nil"/>
            </w:tcBorders>
          </w:tcPr>
          <w:p w:rsidR="004B3645" w:rsidRDefault="004B3645">
            <w:pPr>
              <w:rPr>
                <w:sz w:val="2"/>
                <w:szCs w:val="2"/>
              </w:rPr>
            </w:pPr>
          </w:p>
        </w:tc>
        <w:tc>
          <w:tcPr>
            <w:tcW w:w="1615" w:type="dxa"/>
          </w:tcPr>
          <w:p w:rsidR="004B3645" w:rsidRDefault="004B3645">
            <w:pPr>
              <w:pStyle w:val="TableParagraph"/>
              <w:rPr>
                <w:rFonts w:ascii="メイリオ"/>
                <w:sz w:val="18"/>
              </w:rPr>
            </w:pPr>
          </w:p>
          <w:p w:rsidR="004B3645" w:rsidRDefault="004B3645">
            <w:pPr>
              <w:pStyle w:val="TableParagraph"/>
              <w:rPr>
                <w:rFonts w:ascii="メイリオ"/>
                <w:sz w:val="18"/>
              </w:rPr>
            </w:pPr>
          </w:p>
          <w:p w:rsidR="004B3645" w:rsidRDefault="004B3645">
            <w:pPr>
              <w:pStyle w:val="TableParagraph"/>
              <w:rPr>
                <w:rFonts w:ascii="メイリオ"/>
                <w:sz w:val="18"/>
              </w:rPr>
            </w:pPr>
          </w:p>
          <w:p w:rsidR="004B3645" w:rsidRDefault="004B3645">
            <w:pPr>
              <w:pStyle w:val="TableParagraph"/>
              <w:rPr>
                <w:rFonts w:ascii="メイリオ"/>
                <w:sz w:val="18"/>
              </w:rPr>
            </w:pPr>
          </w:p>
          <w:p w:rsidR="004B3645" w:rsidRDefault="004B3645">
            <w:pPr>
              <w:pStyle w:val="TableParagraph"/>
              <w:rPr>
                <w:rFonts w:ascii="メイリオ"/>
                <w:sz w:val="18"/>
              </w:rPr>
            </w:pPr>
          </w:p>
          <w:p w:rsidR="004B3645" w:rsidRDefault="004B3645">
            <w:pPr>
              <w:pStyle w:val="TableParagraph"/>
              <w:rPr>
                <w:rFonts w:ascii="メイリオ"/>
                <w:sz w:val="18"/>
              </w:rPr>
            </w:pPr>
          </w:p>
          <w:p w:rsidR="004B3645" w:rsidRDefault="004B3645">
            <w:pPr>
              <w:pStyle w:val="TableParagraph"/>
              <w:rPr>
                <w:rFonts w:ascii="メイリオ"/>
                <w:sz w:val="18"/>
              </w:rPr>
            </w:pPr>
          </w:p>
          <w:p w:rsidR="004B3645" w:rsidRDefault="004B3645">
            <w:pPr>
              <w:pStyle w:val="TableParagraph"/>
              <w:rPr>
                <w:rFonts w:ascii="メイリオ"/>
                <w:sz w:val="18"/>
              </w:rPr>
            </w:pPr>
          </w:p>
          <w:p w:rsidR="004B3645" w:rsidRDefault="004B3645">
            <w:pPr>
              <w:pStyle w:val="TableParagraph"/>
              <w:rPr>
                <w:rFonts w:ascii="メイリオ"/>
                <w:sz w:val="18"/>
              </w:rPr>
            </w:pPr>
          </w:p>
          <w:p w:rsidR="004B3645" w:rsidRDefault="004B3645">
            <w:pPr>
              <w:pStyle w:val="TableParagraph"/>
              <w:spacing w:before="17"/>
              <w:rPr>
                <w:rFonts w:ascii="メイリオ"/>
                <w:sz w:val="12"/>
              </w:rPr>
            </w:pPr>
          </w:p>
          <w:p w:rsidR="004B3645" w:rsidRDefault="003F6F58">
            <w:pPr>
              <w:pStyle w:val="TableParagraph"/>
              <w:ind w:left="40" w:right="33"/>
              <w:jc w:val="center"/>
              <w:rPr>
                <w:sz w:val="18"/>
              </w:rPr>
            </w:pPr>
            <w:r>
              <w:rPr>
                <w:sz w:val="18"/>
              </w:rPr>
              <w:t>地域課題の内容等</w:t>
            </w:r>
          </w:p>
        </w:tc>
        <w:tc>
          <w:tcPr>
            <w:tcW w:w="7087" w:type="dxa"/>
            <w:gridSpan w:val="2"/>
          </w:tcPr>
          <w:p w:rsidR="004B3645" w:rsidRDefault="003F6F58">
            <w:pPr>
              <w:pStyle w:val="TableParagraph"/>
              <w:spacing w:before="26"/>
              <w:ind w:left="55"/>
              <w:rPr>
                <w:i/>
                <w:sz w:val="20"/>
              </w:rPr>
            </w:pPr>
            <w:r>
              <w:rPr>
                <w:i/>
                <w:color w:val="FF0000"/>
                <w:spacing w:val="-10"/>
                <w:w w:val="95"/>
                <w:sz w:val="20"/>
              </w:rPr>
              <w:t>※地域課題の内容を可能な限り具体的に記載すること。</w:t>
            </w:r>
          </w:p>
          <w:p w:rsidR="004B3645" w:rsidRDefault="003F6F58">
            <w:pPr>
              <w:pStyle w:val="TableParagraph"/>
              <w:spacing w:before="51"/>
              <w:ind w:left="55"/>
              <w:rPr>
                <w:i/>
                <w:sz w:val="20"/>
              </w:rPr>
            </w:pPr>
            <w:r>
              <w:rPr>
                <w:i/>
                <w:color w:val="FF0000"/>
                <w:spacing w:val="-10"/>
                <w:w w:val="95"/>
                <w:sz w:val="20"/>
              </w:rPr>
              <w:t>※記載された地域課題は</w:t>
            </w:r>
            <w:r>
              <w:rPr>
                <w:b/>
                <w:i/>
                <w:color w:val="FF0000"/>
                <w:spacing w:val="-13"/>
                <w:w w:val="95"/>
                <w:sz w:val="20"/>
                <w:u w:val="single" w:color="FF0000"/>
              </w:rPr>
              <w:t>公表予定なので、公表できる範囲で記載すること</w:t>
            </w:r>
            <w:r>
              <w:rPr>
                <w:i/>
                <w:color w:val="FF0000"/>
                <w:w w:val="95"/>
                <w:sz w:val="20"/>
              </w:rPr>
              <w:t>。</w:t>
            </w:r>
          </w:p>
          <w:p w:rsidR="004B3645" w:rsidRDefault="003F6F58">
            <w:pPr>
              <w:pStyle w:val="TableParagraph"/>
              <w:spacing w:before="47" w:line="218" w:lineRule="auto"/>
              <w:ind w:left="55" w:right="45" w:hanging="1"/>
              <w:jc w:val="both"/>
              <w:rPr>
                <w:i/>
                <w:sz w:val="20"/>
              </w:rPr>
            </w:pPr>
            <w:r>
              <w:rPr>
                <w:i/>
                <w:color w:val="FF0000"/>
                <w:spacing w:val="1"/>
                <w:w w:val="90"/>
                <w:sz w:val="20"/>
              </w:rPr>
              <w:t>※公募する地域課題については分野を問わないが、例えば、以下の</w:t>
            </w:r>
            <w:r>
              <w:rPr>
                <w:i/>
                <w:color w:val="FF0000"/>
                <w:w w:val="90"/>
                <w:sz w:val="20"/>
              </w:rPr>
              <w:t>11分野を参考</w:t>
            </w:r>
            <w:r>
              <w:rPr>
                <w:i/>
                <w:color w:val="FF0000"/>
                <w:spacing w:val="-2"/>
                <w:sz w:val="20"/>
              </w:rPr>
              <w:t>とする。</w:t>
            </w:r>
          </w:p>
          <w:p w:rsidR="004B3645" w:rsidRDefault="003F6F58" w:rsidP="003F6F58">
            <w:pPr>
              <w:pStyle w:val="TableParagraph"/>
              <w:spacing w:before="25" w:line="213" w:lineRule="auto"/>
              <w:ind w:left="54" w:right="48"/>
              <w:jc w:val="both"/>
              <w:rPr>
                <w:i/>
                <w:color w:val="FF0000"/>
                <w:sz w:val="20"/>
              </w:rPr>
            </w:pPr>
            <w:r>
              <w:rPr>
                <w:i/>
                <w:color w:val="FF0000"/>
                <w:spacing w:val="-6"/>
                <w:w w:val="95"/>
                <w:sz w:val="20"/>
              </w:rPr>
              <w:t>(1)</w:t>
            </w:r>
            <w:r>
              <w:rPr>
                <w:i/>
                <w:color w:val="FF0000"/>
                <w:spacing w:val="-14"/>
                <w:w w:val="95"/>
                <w:sz w:val="20"/>
              </w:rPr>
              <w:t>教育、(</w:t>
            </w:r>
            <w:r>
              <w:rPr>
                <w:i/>
                <w:color w:val="FF0000"/>
                <w:spacing w:val="-6"/>
                <w:w w:val="95"/>
                <w:sz w:val="20"/>
              </w:rPr>
              <w:t>2)</w:t>
            </w:r>
            <w:r>
              <w:rPr>
                <w:i/>
                <w:color w:val="FF0000"/>
                <w:spacing w:val="-17"/>
                <w:w w:val="95"/>
                <w:sz w:val="20"/>
              </w:rPr>
              <w:t>医療・介護・健康、</w:t>
            </w:r>
            <w:r>
              <w:rPr>
                <w:i/>
                <w:color w:val="FF0000"/>
                <w:spacing w:val="-7"/>
                <w:w w:val="95"/>
                <w:sz w:val="20"/>
              </w:rPr>
              <w:t>(3)</w:t>
            </w:r>
            <w:r>
              <w:rPr>
                <w:i/>
                <w:color w:val="FF0000"/>
                <w:spacing w:val="-14"/>
                <w:w w:val="95"/>
                <w:sz w:val="20"/>
              </w:rPr>
              <w:t>子育て、</w:t>
            </w:r>
            <w:r>
              <w:rPr>
                <w:i/>
                <w:color w:val="FF0000"/>
                <w:spacing w:val="-7"/>
                <w:w w:val="95"/>
                <w:sz w:val="20"/>
              </w:rPr>
              <w:t>(4)</w:t>
            </w:r>
            <w:r>
              <w:rPr>
                <w:i/>
                <w:color w:val="FF0000"/>
                <w:spacing w:val="-15"/>
                <w:w w:val="95"/>
                <w:sz w:val="20"/>
              </w:rPr>
              <w:t>働き方、</w:t>
            </w:r>
            <w:r>
              <w:rPr>
                <w:i/>
                <w:color w:val="FF0000"/>
                <w:spacing w:val="-7"/>
                <w:w w:val="95"/>
                <w:sz w:val="20"/>
              </w:rPr>
              <w:t>(5)</w:t>
            </w:r>
            <w:r>
              <w:rPr>
                <w:i/>
                <w:color w:val="FF0000"/>
                <w:spacing w:val="-16"/>
                <w:w w:val="95"/>
                <w:sz w:val="20"/>
              </w:rPr>
              <w:t>防災、</w:t>
            </w:r>
            <w:r>
              <w:rPr>
                <w:i/>
                <w:color w:val="FF0000"/>
                <w:spacing w:val="-7"/>
                <w:w w:val="95"/>
                <w:sz w:val="20"/>
              </w:rPr>
              <w:t>(6)</w:t>
            </w:r>
            <w:r>
              <w:rPr>
                <w:i/>
                <w:color w:val="FF0000"/>
                <w:spacing w:val="-13"/>
                <w:w w:val="95"/>
                <w:sz w:val="20"/>
              </w:rPr>
              <w:t>農林水産業、</w:t>
            </w:r>
            <w:r>
              <w:rPr>
                <w:i/>
                <w:color w:val="FF0000"/>
                <w:spacing w:val="-7"/>
                <w:w w:val="95"/>
                <w:sz w:val="20"/>
              </w:rPr>
              <w:t>(7)</w:t>
            </w:r>
            <w:r>
              <w:rPr>
                <w:i/>
                <w:color w:val="FF0000"/>
                <w:spacing w:val="-93"/>
                <w:w w:val="95"/>
                <w:sz w:val="20"/>
              </w:rPr>
              <w:t xml:space="preserve"> </w:t>
            </w:r>
            <w:r>
              <w:rPr>
                <w:i/>
                <w:color w:val="FF0000"/>
                <w:w w:val="90"/>
                <w:sz w:val="20"/>
              </w:rPr>
              <w:t>地域ビジネス、(8)観光、(9)官民協働サービス、(10)スマートシティ、(11)IoT基</w:t>
            </w:r>
            <w:r>
              <w:rPr>
                <w:i/>
                <w:color w:val="FF0000"/>
                <w:sz w:val="20"/>
              </w:rPr>
              <w:t>盤</w:t>
            </w:r>
          </w:p>
          <w:p w:rsidR="003F6F58" w:rsidRPr="003F6F58" w:rsidRDefault="003F6F58" w:rsidP="003F6F58">
            <w:pPr>
              <w:pStyle w:val="TableParagraph"/>
              <w:spacing w:before="25" w:line="213" w:lineRule="auto"/>
              <w:ind w:left="54" w:right="48"/>
              <w:jc w:val="both"/>
              <w:rPr>
                <w:i/>
                <w:sz w:val="20"/>
              </w:rPr>
            </w:pPr>
          </w:p>
          <w:p w:rsidR="004B3645" w:rsidRDefault="003F6F58">
            <w:pPr>
              <w:pStyle w:val="TableParagraph"/>
              <w:spacing w:line="424" w:lineRule="exact"/>
              <w:ind w:left="55"/>
              <w:rPr>
                <w:rFonts w:ascii="メイリオ" w:eastAsia="メイリオ"/>
                <w:sz w:val="18"/>
              </w:rPr>
            </w:pPr>
            <w:r>
              <w:rPr>
                <w:rFonts w:ascii="メイリオ" w:eastAsia="メイリオ" w:hint="eastAsia"/>
                <w:color w:val="FF0000"/>
                <w:sz w:val="18"/>
              </w:rPr>
              <w:t>&lt;例－１&gt;</w:t>
            </w:r>
          </w:p>
          <w:p w:rsidR="004B3645" w:rsidRDefault="003F6F58">
            <w:pPr>
              <w:pStyle w:val="TableParagraph"/>
              <w:spacing w:line="214" w:lineRule="exact"/>
              <w:ind w:left="595"/>
              <w:rPr>
                <w:sz w:val="18"/>
              </w:rPr>
            </w:pPr>
            <w:r>
              <w:rPr>
                <w:sz w:val="18"/>
              </w:rPr>
              <w:t>・防災</w:t>
            </w:r>
          </w:p>
          <w:p w:rsidR="004B3645" w:rsidRDefault="003F6F58">
            <w:pPr>
              <w:pStyle w:val="TableParagraph"/>
              <w:spacing w:line="219" w:lineRule="exact"/>
              <w:ind w:left="775"/>
              <w:rPr>
                <w:sz w:val="18"/>
              </w:rPr>
            </w:pPr>
            <w:r>
              <w:rPr>
                <w:spacing w:val="-2"/>
                <w:sz w:val="18"/>
              </w:rPr>
              <w:t>地域の防災力向上を目指したスマート防災の取組について、避難勧告時の携帯</w:t>
            </w:r>
          </w:p>
          <w:p w:rsidR="004B3645" w:rsidRDefault="003F6F58">
            <w:pPr>
              <w:pStyle w:val="TableParagraph"/>
              <w:spacing w:before="2" w:line="206" w:lineRule="exact"/>
              <w:ind w:left="595"/>
              <w:rPr>
                <w:sz w:val="18"/>
              </w:rPr>
            </w:pPr>
            <w:r>
              <w:rPr>
                <w:sz w:val="18"/>
              </w:rPr>
              <w:t>電話等の位置情報データ分析を行い、効果的な啓発方法を検討したい。</w:t>
            </w:r>
          </w:p>
          <w:p w:rsidR="004B3645" w:rsidRDefault="003F6F58">
            <w:pPr>
              <w:pStyle w:val="TableParagraph"/>
              <w:spacing w:line="399" w:lineRule="exact"/>
              <w:ind w:left="55"/>
              <w:rPr>
                <w:rFonts w:ascii="メイリオ" w:eastAsia="メイリオ"/>
                <w:sz w:val="18"/>
              </w:rPr>
            </w:pPr>
            <w:r>
              <w:rPr>
                <w:rFonts w:ascii="メイリオ" w:eastAsia="メイリオ" w:hint="eastAsia"/>
                <w:color w:val="FF0000"/>
                <w:sz w:val="18"/>
              </w:rPr>
              <w:t>&lt;例－２&gt;</w:t>
            </w:r>
          </w:p>
          <w:p w:rsidR="00A500B9" w:rsidRPr="00A500B9" w:rsidRDefault="00A500B9" w:rsidP="00A500B9">
            <w:pPr>
              <w:autoSpaceDE/>
              <w:autoSpaceDN/>
              <w:ind w:firstLineChars="350" w:firstLine="630"/>
              <w:jc w:val="both"/>
              <w:rPr>
                <w:rFonts w:cs="Times New Roman"/>
                <w:kern w:val="2"/>
                <w:sz w:val="18"/>
              </w:rPr>
            </w:pPr>
            <w:r w:rsidRPr="00A500B9">
              <w:rPr>
                <w:rFonts w:cs="Times New Roman" w:hint="eastAsia"/>
                <w:kern w:val="2"/>
                <w:sz w:val="18"/>
              </w:rPr>
              <w:t>・観光分野における</w:t>
            </w:r>
            <w:r w:rsidRPr="00A500B9">
              <w:rPr>
                <w:rFonts w:cs="Times New Roman"/>
                <w:kern w:val="2"/>
                <w:sz w:val="18"/>
              </w:rPr>
              <w:t>5Ｇ等の活用</w:t>
            </w:r>
          </w:p>
          <w:p w:rsidR="004B3645" w:rsidRDefault="003F6F58" w:rsidP="00A500B9">
            <w:pPr>
              <w:pStyle w:val="TableParagraph"/>
              <w:spacing w:line="219" w:lineRule="exact"/>
              <w:ind w:firstLineChars="450" w:firstLine="810"/>
              <w:rPr>
                <w:sz w:val="18"/>
              </w:rPr>
            </w:pPr>
            <w:r>
              <w:rPr>
                <w:sz w:val="18"/>
              </w:rPr>
              <w:t>来訪者の満足度向上や来訪者数の増加に向けた観光施策の一環として、5Ｇ等</w:t>
            </w:r>
          </w:p>
          <w:p w:rsidR="004B3645" w:rsidRDefault="003F6F58">
            <w:pPr>
              <w:pStyle w:val="TableParagraph"/>
              <w:spacing w:before="2" w:line="242" w:lineRule="auto"/>
              <w:ind w:left="579" w:right="32"/>
              <w:rPr>
                <w:sz w:val="18"/>
              </w:rPr>
            </w:pPr>
            <w:r>
              <w:rPr>
                <w:sz w:val="18"/>
              </w:rPr>
              <w:t>の最新技術への早急な対応が課題となっている。5Ｇ技術を活用した、美祢市に</w:t>
            </w:r>
            <w:r>
              <w:rPr>
                <w:spacing w:val="-1"/>
                <w:sz w:val="18"/>
              </w:rPr>
              <w:t>おける観光地整備やプロモーション方法等について提案していただきたい。例え</w:t>
            </w:r>
            <w:r>
              <w:rPr>
                <w:sz w:val="18"/>
              </w:rPr>
              <w:t>ば、今後「5</w:t>
            </w:r>
            <w:r w:rsidR="00A500B9">
              <w:rPr>
                <w:sz w:val="18"/>
              </w:rPr>
              <w:t>Ｇ」</w:t>
            </w:r>
            <w:r>
              <w:rPr>
                <w:sz w:val="18"/>
              </w:rPr>
              <w:t>を活用して、より高解像度の秋芳洞・秋吉台の美しい景観をユーザーへお届けしたり、外国人観光客のスマートフォンと連携した観光案内を</w:t>
            </w:r>
            <w:r>
              <w:rPr>
                <w:spacing w:val="-1"/>
                <w:sz w:val="18"/>
              </w:rPr>
              <w:t>するなど。</w:t>
            </w:r>
          </w:p>
          <w:p w:rsidR="004B3645" w:rsidRDefault="003F6F58">
            <w:pPr>
              <w:pStyle w:val="TableParagraph"/>
              <w:spacing w:line="372" w:lineRule="exact"/>
              <w:ind w:left="53"/>
              <w:rPr>
                <w:rFonts w:ascii="メイリオ" w:eastAsia="メイリオ"/>
                <w:sz w:val="18"/>
              </w:rPr>
            </w:pPr>
            <w:r>
              <w:rPr>
                <w:rFonts w:ascii="メイリオ" w:eastAsia="メイリオ" w:hint="eastAsia"/>
                <w:color w:val="FF0000"/>
                <w:sz w:val="18"/>
              </w:rPr>
              <w:t>&lt;例－３&gt;</w:t>
            </w:r>
          </w:p>
          <w:p w:rsidR="004B3645" w:rsidRDefault="003F6F58">
            <w:pPr>
              <w:pStyle w:val="TableParagraph"/>
              <w:spacing w:line="214" w:lineRule="exact"/>
              <w:ind w:left="593"/>
              <w:rPr>
                <w:sz w:val="18"/>
              </w:rPr>
            </w:pPr>
            <w:r>
              <w:rPr>
                <w:sz w:val="18"/>
              </w:rPr>
              <w:t>・より高度なスポーツ少年・少女の育成</w:t>
            </w:r>
          </w:p>
          <w:p w:rsidR="004B3645" w:rsidRDefault="003F6F58">
            <w:pPr>
              <w:pStyle w:val="TableParagraph"/>
              <w:spacing w:line="217" w:lineRule="exact"/>
              <w:ind w:left="778"/>
              <w:rPr>
                <w:sz w:val="18"/>
              </w:rPr>
            </w:pPr>
            <w:r>
              <w:rPr>
                <w:spacing w:val="-2"/>
                <w:sz w:val="18"/>
              </w:rPr>
              <w:t>市内にはスポーツ少年団が複数ある。中でも剣道、空手の分野では全国大会に</w:t>
            </w:r>
          </w:p>
          <w:p w:rsidR="004B3645" w:rsidRDefault="003F6F58">
            <w:pPr>
              <w:pStyle w:val="TableParagraph"/>
              <w:spacing w:before="3" w:line="242" w:lineRule="auto"/>
              <w:ind w:left="598" w:right="34"/>
              <w:jc w:val="both"/>
              <w:rPr>
                <w:sz w:val="18"/>
              </w:rPr>
            </w:pPr>
            <w:r>
              <w:rPr>
                <w:spacing w:val="-2"/>
                <w:sz w:val="18"/>
              </w:rPr>
              <w:t>も出場する選手を育成されている。しかしながら、子供の数の減少に伴いスポー</w:t>
            </w:r>
            <w:r>
              <w:rPr>
                <w:spacing w:val="-4"/>
                <w:sz w:val="18"/>
              </w:rPr>
              <w:t xml:space="preserve">ツ少年団も減少の傾向にあり、市内の少年少女が指導を受ける機会も減少している。ローカル </w:t>
            </w:r>
            <w:r>
              <w:rPr>
                <w:spacing w:val="-1"/>
                <w:sz w:val="18"/>
              </w:rPr>
              <w:t>5G</w:t>
            </w:r>
            <w:r>
              <w:rPr>
                <w:spacing w:val="-6"/>
                <w:sz w:val="18"/>
              </w:rPr>
              <w:t xml:space="preserve"> を利用して、遠隔地でもより高度な専門知識を有した指導員に</w:t>
            </w:r>
            <w:r>
              <w:rPr>
                <w:sz w:val="18"/>
              </w:rPr>
              <w:t>よる指導をしてもらえるようなモデルを検討したい。</w:t>
            </w:r>
          </w:p>
          <w:p w:rsidR="004B3645" w:rsidRDefault="004B3645">
            <w:pPr>
              <w:pStyle w:val="TableParagraph"/>
              <w:spacing w:before="16"/>
              <w:rPr>
                <w:rFonts w:ascii="メイリオ"/>
                <w:sz w:val="21"/>
              </w:rPr>
            </w:pPr>
          </w:p>
          <w:p w:rsidR="004B3645" w:rsidRDefault="003F6F58">
            <w:pPr>
              <w:pStyle w:val="TableParagraph"/>
              <w:ind w:left="55"/>
              <w:rPr>
                <w:rFonts w:ascii="ＭＳ Ｐ明朝" w:eastAsia="ＭＳ Ｐ明朝" w:hAnsi="ＭＳ Ｐ明朝"/>
                <w:sz w:val="16"/>
              </w:rPr>
            </w:pPr>
            <w:r>
              <w:rPr>
                <w:rFonts w:ascii="ＭＳ Ｐ明朝" w:eastAsia="ＭＳ Ｐ明朝" w:hAnsi="ＭＳ Ｐ明朝" w:hint="eastAsia"/>
                <w:sz w:val="16"/>
              </w:rPr>
              <w:t>※引用：中国総合通信局ホームページ「報道発表資料」</w:t>
            </w:r>
          </w:p>
          <w:p w:rsidR="004B3645" w:rsidRDefault="003F6F58">
            <w:pPr>
              <w:pStyle w:val="TableParagraph"/>
              <w:spacing w:before="6"/>
              <w:ind w:left="216"/>
              <w:rPr>
                <w:rFonts w:ascii="ＭＳ Ｐ明朝" w:eastAsia="ＭＳ Ｐ明朝"/>
                <w:sz w:val="16"/>
              </w:rPr>
            </w:pPr>
            <w:r>
              <w:rPr>
                <w:rFonts w:ascii="ＭＳ Ｐ明朝" w:eastAsia="ＭＳ Ｐ明朝" w:hint="eastAsia"/>
                <w:spacing w:val="-1"/>
                <w:sz w:val="16"/>
              </w:rPr>
              <w:t>・「「地方公共団体が抱える地域課題の解決案」を公募」</w:t>
            </w:r>
            <w:r>
              <w:rPr>
                <w:rFonts w:ascii="ＭＳ Ｐ明朝" w:eastAsia="ＭＳ Ｐ明朝" w:hint="eastAsia"/>
                <w:sz w:val="16"/>
              </w:rPr>
              <w:t>（</w:t>
            </w:r>
            <w:r>
              <w:rPr>
                <w:rFonts w:ascii="ＭＳ Ｐ明朝" w:eastAsia="ＭＳ Ｐ明朝" w:hint="eastAsia"/>
                <w:spacing w:val="-4"/>
                <w:sz w:val="16"/>
              </w:rPr>
              <w:t xml:space="preserve">令和２年 </w:t>
            </w:r>
            <w:r>
              <w:rPr>
                <w:rFonts w:ascii="ＭＳ Ｐ明朝" w:eastAsia="ＭＳ Ｐ明朝" w:hint="eastAsia"/>
                <w:sz w:val="16"/>
              </w:rPr>
              <w:t>11</w:t>
            </w:r>
            <w:r>
              <w:rPr>
                <w:rFonts w:ascii="ＭＳ Ｐ明朝" w:eastAsia="ＭＳ Ｐ明朝" w:hint="eastAsia"/>
                <w:spacing w:val="-8"/>
                <w:sz w:val="16"/>
              </w:rPr>
              <w:t xml:space="preserve"> 月 </w:t>
            </w:r>
            <w:r>
              <w:rPr>
                <w:rFonts w:ascii="ＭＳ Ｐ明朝" w:eastAsia="ＭＳ Ｐ明朝" w:hint="eastAsia"/>
                <w:sz w:val="16"/>
              </w:rPr>
              <w:t>11</w:t>
            </w:r>
            <w:r>
              <w:rPr>
                <w:rFonts w:ascii="ＭＳ Ｐ明朝" w:eastAsia="ＭＳ Ｐ明朝" w:hint="eastAsia"/>
                <w:spacing w:val="-5"/>
                <w:sz w:val="16"/>
              </w:rPr>
              <w:t xml:space="preserve"> 日</w:t>
            </w:r>
            <w:r>
              <w:rPr>
                <w:rFonts w:ascii="ＭＳ Ｐ明朝" w:eastAsia="ＭＳ Ｐ明朝" w:hint="eastAsia"/>
                <w:sz w:val="16"/>
              </w:rPr>
              <w:t>）</w:t>
            </w:r>
          </w:p>
          <w:p w:rsidR="004B3645" w:rsidRDefault="003F6F58">
            <w:pPr>
              <w:pStyle w:val="TableParagraph"/>
              <w:spacing w:before="9"/>
              <w:ind w:left="535"/>
              <w:rPr>
                <w:rFonts w:ascii="ＭＳ Ｐ明朝" w:eastAsia="ＭＳ Ｐ明朝"/>
                <w:sz w:val="16"/>
              </w:rPr>
            </w:pPr>
            <w:r>
              <w:rPr>
                <w:rFonts w:ascii="ＭＳ Ｐ明朝" w:eastAsia="ＭＳ Ｐ明朝" w:hint="eastAsia"/>
                <w:spacing w:val="-6"/>
                <w:sz w:val="16"/>
              </w:rPr>
              <w:t xml:space="preserve">【別紙 </w:t>
            </w:r>
            <w:r>
              <w:rPr>
                <w:rFonts w:ascii="ＭＳ Ｐ明朝" w:eastAsia="ＭＳ Ｐ明朝" w:hint="eastAsia"/>
                <w:spacing w:val="-2"/>
                <w:sz w:val="16"/>
              </w:rPr>
              <w:t>1】地方公共団体から応募された地域課題</w:t>
            </w:r>
          </w:p>
        </w:tc>
      </w:tr>
    </w:tbl>
    <w:p w:rsidR="00BD3D08" w:rsidRDefault="00BD3D08"/>
    <w:sectPr w:rsidR="00BD3D08">
      <w:type w:val="continuous"/>
      <w:pgSz w:w="11900" w:h="16850"/>
      <w:pgMar w:top="1400" w:right="50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F85" w:rsidRDefault="00360F85" w:rsidP="00360F85">
      <w:r>
        <w:separator/>
      </w:r>
    </w:p>
  </w:endnote>
  <w:endnote w:type="continuationSeparator" w:id="0">
    <w:p w:rsidR="00360F85" w:rsidRDefault="00360F85" w:rsidP="0036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F85" w:rsidRDefault="00360F8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F85" w:rsidRDefault="00360F8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F85" w:rsidRDefault="00360F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F85" w:rsidRDefault="00360F85" w:rsidP="00360F85">
      <w:r>
        <w:separator/>
      </w:r>
    </w:p>
  </w:footnote>
  <w:footnote w:type="continuationSeparator" w:id="0">
    <w:p w:rsidR="00360F85" w:rsidRDefault="00360F85" w:rsidP="00360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F85" w:rsidRDefault="00360F8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F85" w:rsidRDefault="00360F8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F85" w:rsidRDefault="00360F8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4B3645"/>
    <w:rsid w:val="00360F85"/>
    <w:rsid w:val="003F6F58"/>
    <w:rsid w:val="004B3645"/>
    <w:rsid w:val="00A500B9"/>
    <w:rsid w:val="00BD3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6"/>
    </w:pPr>
    <w:rPr>
      <w:rFonts w:ascii="メイリオ" w:eastAsia="メイリオ" w:hAnsi="メイリオ" w:cs="メイリオ"/>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60F85"/>
    <w:pPr>
      <w:tabs>
        <w:tab w:val="center" w:pos="4252"/>
        <w:tab w:val="right" w:pos="8504"/>
      </w:tabs>
      <w:snapToGrid w:val="0"/>
    </w:pPr>
  </w:style>
  <w:style w:type="character" w:customStyle="1" w:styleId="a6">
    <w:name w:val="ヘッダー (文字)"/>
    <w:basedOn w:val="a0"/>
    <w:link w:val="a5"/>
    <w:uiPriority w:val="99"/>
    <w:rsid w:val="00360F85"/>
    <w:rPr>
      <w:rFonts w:ascii="ＭＳ ゴシック" w:eastAsia="ＭＳ ゴシック" w:hAnsi="ＭＳ ゴシック" w:cs="ＭＳ ゴシック"/>
      <w:lang w:eastAsia="ja-JP"/>
    </w:rPr>
  </w:style>
  <w:style w:type="paragraph" w:styleId="a7">
    <w:name w:val="footer"/>
    <w:basedOn w:val="a"/>
    <w:link w:val="a8"/>
    <w:uiPriority w:val="99"/>
    <w:unhideWhenUsed/>
    <w:rsid w:val="00360F85"/>
    <w:pPr>
      <w:tabs>
        <w:tab w:val="center" w:pos="4252"/>
        <w:tab w:val="right" w:pos="8504"/>
      </w:tabs>
      <w:snapToGrid w:val="0"/>
    </w:pPr>
  </w:style>
  <w:style w:type="character" w:customStyle="1" w:styleId="a8">
    <w:name w:val="フッター (文字)"/>
    <w:basedOn w:val="a0"/>
    <w:link w:val="a7"/>
    <w:uiPriority w:val="99"/>
    <w:rsid w:val="00360F85"/>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2021-06-14T03:08:00Z</dcterms:created>
  <dcterms:modified xsi:type="dcterms:W3CDTF">2021-06-14T03:08:00Z</dcterms:modified>
</cp:coreProperties>
</file>