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94439" w14:textId="77777777" w:rsidR="00DD321E" w:rsidRPr="00804027" w:rsidRDefault="00DD321E" w:rsidP="00DD321E">
      <w:pPr>
        <w:pStyle w:val="3"/>
        <w:rPr>
          <w:lang w:val="fr-FR"/>
        </w:rPr>
      </w:pPr>
      <w:bookmarkStart w:id="0" w:name="_資料１"/>
      <w:bookmarkStart w:id="1" w:name="_Toc532605002"/>
      <w:bookmarkStart w:id="2" w:name="_Toc17968310"/>
      <w:bookmarkStart w:id="3" w:name="_Toc79072837"/>
      <w:bookmarkEnd w:id="0"/>
      <w:r>
        <w:rPr>
          <w:rFonts w:hint="eastAsia"/>
        </w:rPr>
        <w:t>資料</w:t>
      </w:r>
      <w:r w:rsidRPr="00804027">
        <w:rPr>
          <w:rFonts w:hint="eastAsia"/>
          <w:lang w:val="fr-FR"/>
        </w:rPr>
        <w:t>１</w:t>
      </w:r>
      <w:bookmarkEnd w:id="1"/>
      <w:bookmarkEnd w:id="2"/>
      <w:bookmarkEnd w:id="3"/>
    </w:p>
    <w:p w14:paraId="28071449" w14:textId="002EEAA9" w:rsidR="00C32312" w:rsidRPr="00625CD7" w:rsidRDefault="00C32312" w:rsidP="00D819D4">
      <w:pPr>
        <w:overflowPunct w:val="0"/>
        <w:spacing w:line="278" w:lineRule="exact"/>
        <w:jc w:val="lef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様式第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号</w:t>
      </w:r>
      <w:r w:rsidRPr="00625CD7">
        <w:rPr>
          <w:rFonts w:ascii="ＭＳ ゴシック" w:eastAsia="ＭＳ ゴシック" w:hAnsi="ＭＳ ゴシック" w:cs="ＭＳ 明朝" w:hint="eastAsia"/>
          <w:szCs w:val="21"/>
          <w:lang w:val="fr-FR" w:eastAsia="zh-CN"/>
        </w:rPr>
        <w:t>（</w:t>
      </w:r>
      <w:r w:rsidRPr="00625CD7">
        <w:rPr>
          <w:rFonts w:ascii="ＭＳ ゴシック" w:eastAsia="ＭＳ ゴシック" w:hAnsi="ＭＳ ゴシック" w:cs="ＭＳ 明朝" w:hint="eastAsia"/>
          <w:szCs w:val="21"/>
          <w:lang w:eastAsia="zh-CN"/>
        </w:rPr>
        <w:t>第</w:t>
      </w:r>
      <w:r w:rsidRPr="00625CD7">
        <w:rPr>
          <w:rFonts w:ascii="ＭＳ ゴシック" w:eastAsia="ＭＳ ゴシック" w:hAnsi="ＭＳ ゴシック" w:cs="ＭＳ 明朝" w:hint="eastAsia"/>
          <w:szCs w:val="21"/>
          <w:lang w:val="fr-FR" w:eastAsia="zh-CN"/>
        </w:rPr>
        <w:t>６</w:t>
      </w:r>
      <w:r w:rsidRPr="00625CD7">
        <w:rPr>
          <w:rFonts w:ascii="ＭＳ ゴシック" w:eastAsia="ＭＳ ゴシック" w:hAnsi="ＭＳ ゴシック" w:cs="ＭＳ 明朝" w:hint="eastAsia"/>
          <w:szCs w:val="21"/>
          <w:lang w:eastAsia="zh-CN"/>
        </w:rPr>
        <w:t>条第</w:t>
      </w:r>
      <w:r w:rsidRPr="00625CD7">
        <w:rPr>
          <w:rFonts w:ascii="ＭＳ ゴシック" w:eastAsia="ＭＳ ゴシック" w:hAnsi="ＭＳ ゴシック" w:cs="ＭＳ 明朝" w:hint="eastAsia"/>
          <w:szCs w:val="21"/>
          <w:lang w:val="fr-FR" w:eastAsia="zh-CN"/>
        </w:rPr>
        <w:t>１</w:t>
      </w:r>
      <w:r w:rsidRPr="00625CD7">
        <w:rPr>
          <w:rFonts w:ascii="ＭＳ ゴシック" w:eastAsia="ＭＳ ゴシック" w:hAnsi="ＭＳ ゴシック" w:cs="ＭＳ 明朝" w:hint="eastAsia"/>
          <w:szCs w:val="21"/>
          <w:lang w:eastAsia="zh-CN"/>
        </w:rPr>
        <w:t>項関係</w:t>
      </w:r>
      <w:r w:rsidRPr="00625CD7">
        <w:rPr>
          <w:rFonts w:ascii="ＭＳ ゴシック" w:eastAsia="ＭＳ ゴシック" w:hAnsi="ＭＳ ゴシック" w:cs="ＭＳ 明朝" w:hint="eastAsia"/>
          <w:szCs w:val="21"/>
          <w:lang w:val="fr-FR" w:eastAsia="zh-CN"/>
        </w:rPr>
        <w:t>）</w:t>
      </w:r>
    </w:p>
    <w:p w14:paraId="32A1FE40" w14:textId="7BF86D9E" w:rsidR="00C32312" w:rsidRPr="00625CD7" w:rsidRDefault="00C32312" w:rsidP="00EA08EB">
      <w:pPr>
        <w:widowControl/>
        <w:snapToGrid w:val="0"/>
        <w:ind w:rightChars="118" w:right="248"/>
        <w:jc w:val="right"/>
        <w:rPr>
          <w:rFonts w:ascii="ＭＳ ゴシック" w:eastAsia="ＭＳ ゴシック" w:hAnsi="ＭＳ ゴシック" w:cs="ＭＳ 明朝"/>
          <w:szCs w:val="21"/>
          <w:lang w:val="fr-FR" w:eastAsia="zh-CN"/>
        </w:rPr>
      </w:pPr>
      <w:r w:rsidRPr="00625CD7">
        <w:rPr>
          <w:rFonts w:ascii="ＭＳ ゴシック" w:eastAsia="ＭＳ ゴシック" w:hAnsi="ＭＳ ゴシック" w:cs="ＭＳ 明朝" w:hint="eastAsia"/>
          <w:szCs w:val="21"/>
          <w:lang w:eastAsia="zh-CN"/>
        </w:rPr>
        <w:t>番　　　　　号</w:t>
      </w:r>
    </w:p>
    <w:p w14:paraId="0BA3ACE7" w14:textId="486C8CA9" w:rsidR="00C32312" w:rsidRPr="00625CD7" w:rsidRDefault="00C32312" w:rsidP="00A91270">
      <w:pPr>
        <w:widowControl/>
        <w:snapToGrid w:val="0"/>
        <w:ind w:right="210"/>
        <w:jc w:val="right"/>
        <w:rPr>
          <w:rFonts w:ascii="ＭＳ ゴシック" w:eastAsia="ＭＳ ゴシック" w:hAnsi="ＭＳ ゴシック"/>
          <w:spacing w:val="2"/>
          <w:szCs w:val="21"/>
          <w:lang w:val="fr-FR" w:eastAsia="zh-CN"/>
        </w:rPr>
      </w:pPr>
      <w:r w:rsidRPr="00625CD7">
        <w:rPr>
          <w:rFonts w:ascii="ＭＳ ゴシック" w:eastAsia="ＭＳ ゴシック" w:hAnsi="ＭＳ ゴシック" w:cs="ＭＳ 明朝" w:hint="eastAsia"/>
          <w:szCs w:val="21"/>
          <w:lang w:eastAsia="zh-CN"/>
        </w:rPr>
        <w:t>年　　月　　日</w:t>
      </w:r>
    </w:p>
    <w:p w14:paraId="212CD09E" w14:textId="3E6AFF6D" w:rsidR="00C32312" w:rsidRPr="00CD7EDE" w:rsidRDefault="00C32312" w:rsidP="00C32312">
      <w:pPr>
        <w:autoSpaceDE w:val="0"/>
        <w:autoSpaceDN w:val="0"/>
        <w:snapToGrid w:val="0"/>
        <w:ind w:firstLineChars="100" w:firstLine="210"/>
        <w:rPr>
          <w:rFonts w:ascii="ＭＳ ゴシック" w:eastAsia="ＭＳ ゴシック" w:hAnsi="ＭＳ ゴシック"/>
          <w:spacing w:val="2"/>
          <w:szCs w:val="21"/>
          <w:lang w:val="fr-FR"/>
        </w:rPr>
      </w:pPr>
      <w:r w:rsidRPr="00625CD7">
        <w:rPr>
          <w:rFonts w:ascii="ＭＳ ゴシック" w:eastAsia="ＭＳ ゴシック" w:hAnsi="ＭＳ ゴシック" w:cs="ＭＳ 明朝" w:hint="eastAsia"/>
          <w:szCs w:val="21"/>
        </w:rPr>
        <w:t xml:space="preserve">総務大臣　</w:t>
      </w:r>
      <w:r w:rsidR="00B5334E">
        <w:rPr>
          <w:rFonts w:ascii="ＭＳ ゴシック" w:eastAsia="ＭＳ ゴシック" w:hAnsi="ＭＳ ゴシック" w:cs="ＭＳ 明朝" w:hint="eastAsia"/>
          <w:szCs w:val="21"/>
          <w:lang w:val="fr-FR"/>
        </w:rPr>
        <w:t xml:space="preserve">　　</w:t>
      </w:r>
      <w:r w:rsidR="00450B16">
        <w:rPr>
          <w:rFonts w:ascii="ＭＳ ゴシック" w:eastAsia="ＭＳ ゴシック" w:hAnsi="ＭＳ ゴシック" w:cs="ＭＳ 明朝" w:hint="eastAsia"/>
          <w:szCs w:val="21"/>
        </w:rPr>
        <w:t xml:space="preserve">　</w:t>
      </w:r>
      <w:r w:rsidR="00B5334E">
        <w:rPr>
          <w:rFonts w:ascii="ＭＳ ゴシック" w:eastAsia="ＭＳ ゴシック" w:hAnsi="ＭＳ ゴシック" w:cs="ＭＳ 明朝" w:hint="eastAsia"/>
          <w:szCs w:val="21"/>
          <w:lang w:val="fr-FR"/>
        </w:rPr>
        <w:t xml:space="preserve">　　</w:t>
      </w:r>
      <w:r w:rsidRPr="00625CD7">
        <w:rPr>
          <w:rFonts w:ascii="ＭＳ ゴシック" w:eastAsia="ＭＳ ゴシック" w:hAnsi="ＭＳ ゴシック" w:cs="ＭＳ 明朝" w:hint="eastAsia"/>
          <w:szCs w:val="21"/>
        </w:rPr>
        <w:t xml:space="preserve">　殿</w:t>
      </w:r>
    </w:p>
    <w:p w14:paraId="4F4C07CD" w14:textId="77777777" w:rsidR="00C32312" w:rsidRPr="00CD7EDE" w:rsidRDefault="00C32312" w:rsidP="00C32312">
      <w:pPr>
        <w:snapToGrid w:val="0"/>
        <w:ind w:firstLineChars="2288" w:firstLine="4805"/>
        <w:jc w:val="left"/>
        <w:rPr>
          <w:rFonts w:ascii="ＭＳ ゴシック" w:eastAsia="ＭＳ ゴシック" w:hAnsi="ＭＳ ゴシック"/>
          <w:szCs w:val="21"/>
          <w:lang w:val="fr-FR"/>
        </w:rPr>
      </w:pPr>
    </w:p>
    <w:p w14:paraId="32D42B79" w14:textId="6B4E219E" w:rsidR="00C32312" w:rsidRPr="00625CD7" w:rsidRDefault="00C32312" w:rsidP="00C32312">
      <w:pPr>
        <w:snapToGrid w:val="0"/>
        <w:ind w:firstLineChars="2025" w:firstLine="4253"/>
        <w:jc w:val="left"/>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申請者の名称　代表者氏名</w:t>
      </w:r>
      <w:r w:rsidR="00BE311F">
        <w:rPr>
          <w:rFonts w:ascii="ＭＳ ゴシック" w:eastAsia="ＭＳ ゴシック" w:hAnsi="ＭＳ ゴシック" w:cs="ＭＳ 明朝" w:hint="eastAsia"/>
          <w:szCs w:val="21"/>
        </w:rPr>
        <w:t xml:space="preserve">　　　</w:t>
      </w:r>
    </w:p>
    <w:p w14:paraId="10949F4C" w14:textId="72F253A2" w:rsidR="00C32312" w:rsidRPr="00560ACE" w:rsidRDefault="00C32312" w:rsidP="00C32312">
      <w:pPr>
        <w:autoSpaceDE w:val="0"/>
        <w:autoSpaceDN w:val="0"/>
        <w:snapToGrid w:val="0"/>
        <w:rPr>
          <w:rFonts w:ascii="ＭＳ ゴシック" w:eastAsia="ＭＳ ゴシック" w:hAnsi="ＭＳ ゴシック"/>
          <w:spacing w:val="2"/>
          <w:szCs w:val="21"/>
        </w:rPr>
      </w:pPr>
    </w:p>
    <w:p w14:paraId="30AFCE06"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637F847C" w14:textId="59771186"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85632E">
        <w:rPr>
          <w:rFonts w:ascii="ＭＳ ゴシック" w:eastAsia="ＭＳ ゴシック" w:hAnsi="ＭＳ ゴシック" w:cs="ＭＳ 明朝" w:hint="eastAsia"/>
          <w:color w:val="000000" w:themeColor="text1"/>
          <w:szCs w:val="21"/>
        </w:rPr>
        <w:t>年</w:t>
      </w:r>
      <w:r w:rsidRPr="00625CD7">
        <w:rPr>
          <w:rFonts w:ascii="ＭＳ ゴシック" w:eastAsia="ＭＳ ゴシック" w:hAnsi="ＭＳ ゴシック" w:cs="ＭＳ 明朝" w:hint="eastAsia"/>
          <w:szCs w:val="21"/>
        </w:rPr>
        <w:t>度</w:t>
      </w:r>
      <w:r w:rsidR="00EB2C01">
        <w:rPr>
          <w:rFonts w:ascii="ＭＳ ゴシック" w:eastAsia="ＭＳ ゴシック" w:hAnsi="ＭＳ ゴシック" w:cs="ＭＳ 明朝" w:hint="eastAsia"/>
          <w:szCs w:val="21"/>
        </w:rPr>
        <w:t>放送ネットワーク整備支援</w:t>
      </w:r>
      <w:r w:rsidR="00D84006">
        <w:rPr>
          <w:rFonts w:ascii="ＭＳ ゴシック" w:eastAsia="ＭＳ ゴシック" w:hAnsi="ＭＳ ゴシック" w:cs="ＭＳ 明朝" w:hint="eastAsia"/>
          <w:szCs w:val="21"/>
        </w:rPr>
        <w:t>事業</w:t>
      </w:r>
      <w:r w:rsidR="004C51C8" w:rsidRPr="004C51C8">
        <w:rPr>
          <w:rFonts w:ascii="ＭＳ ゴシック" w:eastAsia="ＭＳ ゴシック" w:hAnsi="ＭＳ ゴシック" w:cs="ＭＳ 明朝" w:hint="eastAsia"/>
          <w:szCs w:val="21"/>
        </w:rPr>
        <w:t>費補助金交付申請書</w:t>
      </w:r>
    </w:p>
    <w:p w14:paraId="2E0A6DC0" w14:textId="711AF225" w:rsidR="00C32312" w:rsidRPr="00614626" w:rsidRDefault="00C32312" w:rsidP="00C32312">
      <w:pPr>
        <w:autoSpaceDE w:val="0"/>
        <w:autoSpaceDN w:val="0"/>
        <w:snapToGrid w:val="0"/>
        <w:rPr>
          <w:rFonts w:ascii="ＭＳ ゴシック" w:eastAsia="ＭＳ ゴシック" w:hAnsi="ＭＳ ゴシック"/>
          <w:spacing w:val="2"/>
          <w:szCs w:val="21"/>
        </w:rPr>
      </w:pPr>
    </w:p>
    <w:p w14:paraId="61213D62"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533CC240" w14:textId="29D5C241" w:rsidR="00C32312" w:rsidRPr="00625CD7" w:rsidRDefault="00C32312" w:rsidP="00C32312">
      <w:pPr>
        <w:autoSpaceDE w:val="0"/>
        <w:autoSpaceDN w:val="0"/>
        <w:snapToGrid w:val="0"/>
        <w:ind w:rightChars="12" w:right="25" w:firstLineChars="100" w:firstLine="210"/>
        <w:rPr>
          <w:rFonts w:ascii="ＭＳ ゴシック" w:eastAsia="ＭＳ ゴシック" w:hAnsi="ＭＳ ゴシック"/>
          <w:spacing w:val="2"/>
          <w:szCs w:val="21"/>
        </w:rPr>
      </w:pPr>
      <w:r w:rsidRPr="0085632E">
        <w:rPr>
          <w:rFonts w:ascii="ＭＳ ゴシック" w:eastAsia="ＭＳ ゴシック" w:hAnsi="ＭＳ ゴシック" w:cs="ＭＳ 明朝" w:hint="eastAsia"/>
          <w:color w:val="000000" w:themeColor="text1"/>
          <w:szCs w:val="21"/>
        </w:rPr>
        <w:t>年</w:t>
      </w:r>
      <w:r w:rsidRPr="00625CD7">
        <w:rPr>
          <w:rFonts w:ascii="ＭＳ ゴシック" w:eastAsia="ＭＳ ゴシック" w:hAnsi="ＭＳ ゴシック" w:cs="ＭＳ 明朝" w:hint="eastAsia"/>
          <w:szCs w:val="21"/>
        </w:rPr>
        <w:t>度</w:t>
      </w:r>
      <w:r w:rsidR="004451F6">
        <w:rPr>
          <w:rFonts w:ascii="ＭＳ ゴシック" w:eastAsia="ＭＳ ゴシック" w:hAnsi="ＭＳ ゴシック" w:cs="ＭＳ 明朝" w:hint="eastAsia"/>
          <w:szCs w:val="21"/>
        </w:rPr>
        <w:t>放送ネットワーク整備支援事業費補助金</w:t>
      </w:r>
      <w:r w:rsidRPr="00625CD7">
        <w:rPr>
          <w:rFonts w:ascii="ＭＳ ゴシック" w:eastAsia="ＭＳ ゴシック" w:hAnsi="ＭＳ ゴシック" w:cs="ＭＳ 明朝" w:hint="eastAsia"/>
          <w:szCs w:val="21"/>
        </w:rPr>
        <w:t>の交付を受けたいので、補助金等に係る予算の執行の適正化に関する法律（昭和３０年法律第１７９号）第５条の規定に基づき、関係書類を添えて下記のとおり申請します。</w:t>
      </w:r>
    </w:p>
    <w:p w14:paraId="5CF4EF6F" w14:textId="79E03DA9" w:rsidR="00C32312" w:rsidRPr="00625CD7" w:rsidRDefault="00C32312" w:rsidP="00C32312">
      <w:pPr>
        <w:autoSpaceDE w:val="0"/>
        <w:autoSpaceDN w:val="0"/>
        <w:snapToGrid w:val="0"/>
        <w:rPr>
          <w:rFonts w:ascii="ＭＳ ゴシック" w:eastAsia="ＭＳ ゴシック" w:hAnsi="ＭＳ ゴシック"/>
          <w:spacing w:val="2"/>
          <w:szCs w:val="21"/>
        </w:rPr>
      </w:pPr>
    </w:p>
    <w:p w14:paraId="3B925B87" w14:textId="7A37C2D0" w:rsidR="00C32312" w:rsidRPr="00625CD7" w:rsidRDefault="00C32312" w:rsidP="00C32312">
      <w:pPr>
        <w:autoSpaceDE w:val="0"/>
        <w:autoSpaceDN w:val="0"/>
        <w:snapToGrid w:val="0"/>
        <w:jc w:val="center"/>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記</w:t>
      </w:r>
    </w:p>
    <w:p w14:paraId="78CE1A96" w14:textId="2E095DC3" w:rsidR="00C32312" w:rsidRPr="00625CD7" w:rsidRDefault="00C32312" w:rsidP="00C32312">
      <w:pPr>
        <w:autoSpaceDE w:val="0"/>
        <w:autoSpaceDN w:val="0"/>
        <w:snapToGrid w:val="0"/>
        <w:rPr>
          <w:rFonts w:ascii="ＭＳ ゴシック" w:eastAsia="ＭＳ ゴシック" w:hAnsi="ＭＳ ゴシック"/>
          <w:spacing w:val="2"/>
          <w:szCs w:val="21"/>
        </w:rPr>
      </w:pPr>
    </w:p>
    <w:p w14:paraId="15DEF6D0" w14:textId="4C06CF40"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１　補助事業の目的</w:t>
      </w:r>
    </w:p>
    <w:p w14:paraId="25AF4907" w14:textId="00B192E8" w:rsidR="00C32312" w:rsidRDefault="00C32312" w:rsidP="00130FDD">
      <w:pPr>
        <w:ind w:left="214" w:hangingChars="100" w:hanging="214"/>
        <w:jc w:val="left"/>
        <w:rPr>
          <w:rFonts w:ascii="ＭＳ ゴシック" w:eastAsia="ＭＳ ゴシック" w:hAnsi="ＭＳ ゴシック"/>
          <w:spacing w:val="2"/>
          <w:szCs w:val="21"/>
        </w:rPr>
      </w:pPr>
    </w:p>
    <w:p w14:paraId="5091659D" w14:textId="77777777" w:rsidR="00C32312" w:rsidRPr="00591744" w:rsidRDefault="00C32312" w:rsidP="00C32312">
      <w:pPr>
        <w:autoSpaceDE w:val="0"/>
        <w:autoSpaceDN w:val="0"/>
        <w:snapToGrid w:val="0"/>
        <w:rPr>
          <w:rFonts w:ascii="ＭＳ ゴシック" w:eastAsia="ＭＳ ゴシック" w:hAnsi="ＭＳ ゴシック"/>
          <w:spacing w:val="2"/>
          <w:szCs w:val="21"/>
        </w:rPr>
      </w:pPr>
    </w:p>
    <w:p w14:paraId="74F40A3B" w14:textId="76CB4869" w:rsidR="00C32312" w:rsidRPr="00625CD7" w:rsidRDefault="00C32312" w:rsidP="00C32312">
      <w:pPr>
        <w:autoSpaceDE w:val="0"/>
        <w:autoSpaceDN w:val="0"/>
        <w:snapToGrid w:val="0"/>
        <w:rPr>
          <w:rFonts w:ascii="ＭＳ ゴシック" w:eastAsia="ＭＳ ゴシック" w:hAnsi="ＭＳ ゴシック"/>
          <w:spacing w:val="2"/>
          <w:szCs w:val="21"/>
        </w:rPr>
      </w:pPr>
      <w:r w:rsidRPr="00625CD7">
        <w:rPr>
          <w:rFonts w:ascii="ＭＳ ゴシック" w:eastAsia="ＭＳ ゴシック" w:hAnsi="ＭＳ ゴシック" w:cs="ＭＳ 明朝" w:hint="eastAsia"/>
          <w:szCs w:val="21"/>
        </w:rPr>
        <w:t>２　交付を受けようとする補助金の額</w:t>
      </w:r>
      <w:r w:rsidR="00B5334E">
        <w:rPr>
          <w:rFonts w:ascii="ＭＳ 明朝" w:hAnsi="ＭＳ 明朝" w:cs="ＭＳ 明朝" w:hint="eastAsia"/>
          <w:szCs w:val="21"/>
        </w:rPr>
        <w:t xml:space="preserve">　</w:t>
      </w:r>
      <w:r w:rsidRPr="00625CD7">
        <w:rPr>
          <w:rFonts w:ascii="ＭＳ ゴシック" w:eastAsia="ＭＳ ゴシック" w:hAnsi="ＭＳ ゴシック" w:cs="ＭＳ 明朝" w:hint="eastAsia"/>
          <w:szCs w:val="21"/>
        </w:rPr>
        <w:t xml:space="preserve">　　金</w:t>
      </w:r>
      <w:r>
        <w:rPr>
          <w:rFonts w:ascii="ＭＳ ゴシック" w:eastAsia="ＭＳ ゴシック" w:hAnsi="ＭＳ ゴシック" w:cs="ＭＳ 明朝" w:hint="eastAsia"/>
          <w:szCs w:val="21"/>
        </w:rPr>
        <w:t xml:space="preserve">　</w:t>
      </w:r>
      <w:r w:rsidR="00B5334E">
        <w:rPr>
          <w:rFonts w:ascii="ＭＳ ゴシック" w:eastAsia="ＭＳ ゴシック" w:hAnsi="ＭＳ ゴシック" w:cs="ＭＳ 明朝" w:hint="eastAsia"/>
          <w:color w:val="FF0000"/>
          <w:szCs w:val="21"/>
        </w:rPr>
        <w:t xml:space="preserve">　　　</w:t>
      </w:r>
      <w:r w:rsidRPr="00B5334E">
        <w:rPr>
          <w:rFonts w:ascii="ＭＳ ゴシック" w:eastAsia="ＭＳ ゴシック" w:hAnsi="ＭＳ ゴシック" w:cs="ＭＳ 明朝" w:hint="eastAsia"/>
          <w:szCs w:val="21"/>
        </w:rPr>
        <w:t>，</w:t>
      </w:r>
      <w:r w:rsidR="00B5334E">
        <w:rPr>
          <w:rFonts w:ascii="ＭＳ ゴシック" w:eastAsia="ＭＳ ゴシック" w:hAnsi="ＭＳ ゴシック" w:cs="ＭＳ 明朝" w:hint="eastAsia"/>
          <w:color w:val="FF0000"/>
          <w:szCs w:val="21"/>
        </w:rPr>
        <w:t xml:space="preserve">　　　</w:t>
      </w:r>
      <w:r w:rsidRPr="00625CD7">
        <w:rPr>
          <w:rFonts w:ascii="ＭＳ ゴシック" w:eastAsia="ＭＳ ゴシック" w:hAnsi="ＭＳ ゴシック" w:cs="ＭＳ 明朝" w:hint="eastAsia"/>
          <w:szCs w:val="21"/>
        </w:rPr>
        <w:t>千円</w:t>
      </w:r>
    </w:p>
    <w:p w14:paraId="51395D3D" w14:textId="77777777" w:rsidR="00C32312" w:rsidRPr="00625CD7" w:rsidRDefault="00C32312" w:rsidP="00C32312">
      <w:pPr>
        <w:autoSpaceDE w:val="0"/>
        <w:autoSpaceDN w:val="0"/>
        <w:snapToGrid w:val="0"/>
        <w:rPr>
          <w:rFonts w:ascii="ＭＳ ゴシック" w:eastAsia="ＭＳ ゴシック" w:hAnsi="ＭＳ ゴシック"/>
          <w:spacing w:val="2"/>
          <w:szCs w:val="21"/>
        </w:rPr>
      </w:pPr>
    </w:p>
    <w:p w14:paraId="20BAC4E7" w14:textId="2A864E4C" w:rsidR="00C32312" w:rsidRDefault="00C32312" w:rsidP="00C32312">
      <w:pPr>
        <w:autoSpaceDE w:val="0"/>
        <w:autoSpaceDN w:val="0"/>
        <w:snapToGrid w:val="0"/>
        <w:rPr>
          <w:rFonts w:ascii="ＭＳ ゴシック" w:eastAsia="ＭＳ ゴシック" w:hAnsi="ＭＳ ゴシック" w:cs="ＭＳ 明朝"/>
          <w:szCs w:val="21"/>
        </w:rPr>
      </w:pPr>
      <w:r w:rsidRPr="00625CD7">
        <w:rPr>
          <w:rFonts w:ascii="ＭＳ ゴシック" w:eastAsia="ＭＳ ゴシック" w:hAnsi="ＭＳ ゴシック" w:cs="ＭＳ 明朝" w:hint="eastAsia"/>
          <w:szCs w:val="21"/>
        </w:rPr>
        <w:t>３　補助事業の概要</w:t>
      </w:r>
    </w:p>
    <w:p w14:paraId="04D2931E"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93709C">
        <w:rPr>
          <w:rFonts w:asciiTheme="majorEastAsia" w:eastAsiaTheme="majorEastAsia" w:hAnsiTheme="majorEastAsia" w:cs="ＭＳ 明朝" w:hint="eastAsia"/>
          <w:color w:val="000000" w:themeColor="text1"/>
          <w:spacing w:val="2"/>
          <w:szCs w:val="21"/>
        </w:rPr>
        <w:t>□　別紙１　第１（地上基幹放送ネットワーク整備事業）</w:t>
      </w:r>
    </w:p>
    <w:p w14:paraId="1D62A6DD"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93709C">
        <w:rPr>
          <w:rFonts w:asciiTheme="majorEastAsia" w:eastAsiaTheme="majorEastAsia" w:hAnsiTheme="majorEastAsia" w:cs="ＭＳ 明朝" w:hint="eastAsia"/>
          <w:color w:val="000000" w:themeColor="text1"/>
          <w:spacing w:val="2"/>
          <w:szCs w:val="21"/>
        </w:rPr>
        <w:t>□　別紙１　第</w:t>
      </w:r>
      <w:r w:rsidRPr="0093709C">
        <w:rPr>
          <w:rFonts w:asciiTheme="majorEastAsia" w:eastAsiaTheme="majorEastAsia" w:hAnsiTheme="majorEastAsia" w:cs="ＭＳ 明朝" w:hint="eastAsia"/>
          <w:spacing w:val="2"/>
          <w:szCs w:val="21"/>
        </w:rPr>
        <w:t>２（地域ケー</w:t>
      </w:r>
      <w:r w:rsidRPr="001F7440">
        <w:rPr>
          <w:rFonts w:asciiTheme="majorEastAsia" w:eastAsiaTheme="majorEastAsia" w:hAnsiTheme="majorEastAsia" w:cs="ＭＳ 明朝" w:hint="eastAsia"/>
          <w:spacing w:val="2"/>
          <w:szCs w:val="21"/>
        </w:rPr>
        <w:t>ブルテレビネットワーク等整備事業（地域ケーブルテレビネットワーク整備事業））</w:t>
      </w:r>
    </w:p>
    <w:p w14:paraId="6CA83244" w14:textId="69C94353" w:rsidR="0093709C" w:rsidRPr="00B5334E" w:rsidRDefault="0093709C" w:rsidP="0093709C">
      <w:pPr>
        <w:autoSpaceDE w:val="0"/>
        <w:autoSpaceDN w:val="0"/>
        <w:snapToGrid w:val="0"/>
        <w:ind w:leftChars="204" w:left="1741" w:hangingChars="597" w:hanging="1313"/>
        <w:jc w:val="left"/>
        <w:rPr>
          <w:rFonts w:asciiTheme="majorEastAsia" w:eastAsiaTheme="majorEastAsia" w:hAnsiTheme="majorEastAsia" w:cs="ＭＳ 明朝"/>
          <w:spacing w:val="2"/>
          <w:szCs w:val="21"/>
        </w:rPr>
      </w:pPr>
      <w:r w:rsidRPr="00B5334E">
        <w:rPr>
          <w:rFonts w:ascii="Wingdings 2" w:hAnsi="Wingdings 2"/>
          <w:sz w:val="22"/>
          <w:szCs w:val="22"/>
        </w:rPr>
        <w:t></w:t>
      </w:r>
      <w:r w:rsidRPr="00B5334E">
        <w:rPr>
          <w:rFonts w:asciiTheme="majorEastAsia" w:eastAsiaTheme="majorEastAsia" w:hAnsiTheme="majorEastAsia" w:cs="ＭＳ 明朝" w:hint="eastAsia"/>
          <w:spacing w:val="2"/>
          <w:szCs w:val="21"/>
        </w:rPr>
        <w:t xml:space="preserve">　別紙１　第３（地域ケーブルテレビネットワーク等整備事業（共聴施設ネットワーク強靭化支援事業））</w:t>
      </w:r>
    </w:p>
    <w:p w14:paraId="0B9D4D92"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93709C">
        <w:rPr>
          <w:rFonts w:asciiTheme="majorEastAsia" w:eastAsiaTheme="majorEastAsia" w:hAnsiTheme="majorEastAsia" w:cs="ＭＳ 明朝" w:hint="eastAsia"/>
          <w:color w:val="000000" w:themeColor="text1"/>
          <w:spacing w:val="2"/>
          <w:szCs w:val="21"/>
        </w:rPr>
        <w:t xml:space="preserve">□　</w:t>
      </w:r>
      <w:r w:rsidRPr="001F7440">
        <w:rPr>
          <w:rFonts w:asciiTheme="majorEastAsia" w:eastAsiaTheme="majorEastAsia" w:hAnsiTheme="majorEastAsia" w:cs="ＭＳ 明朝" w:hint="eastAsia"/>
          <w:spacing w:val="2"/>
          <w:szCs w:val="21"/>
        </w:rPr>
        <w:t>別紙１　第４（ケーブルテレビ事業者の光ケーブル化に関する緊急対策事業）</w:t>
      </w:r>
    </w:p>
    <w:p w14:paraId="2CB59F0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第５（ケーブルテレビネットワーク光化による耐災害性強化事業）</w:t>
      </w:r>
    </w:p>
    <w:p w14:paraId="4EA3745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第６（災害情報等放送・伝送システム整備事業（災害情報等放送システム整備事業））</w:t>
      </w:r>
    </w:p>
    <w:p w14:paraId="6FB3E7ED"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第７（災害情報等放送・伝送システム整備事業（災害情報等代替伝送システム整備事業））</w:t>
      </w:r>
    </w:p>
    <w:p w14:paraId="63D56EA0" w14:textId="77777777" w:rsidR="0093709C" w:rsidRPr="001F7440"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spacing w:val="2"/>
          <w:szCs w:val="21"/>
        </w:rPr>
      </w:pPr>
      <w:r w:rsidRPr="001F7440">
        <w:rPr>
          <w:rFonts w:asciiTheme="majorEastAsia" w:eastAsiaTheme="majorEastAsia" w:hAnsiTheme="majorEastAsia" w:cs="ＭＳ 明朝" w:hint="eastAsia"/>
          <w:spacing w:val="2"/>
          <w:szCs w:val="21"/>
        </w:rPr>
        <w:t>□　別紙１　第８（ケーブルテレビ施設災害復旧事業）</w:t>
      </w:r>
    </w:p>
    <w:p w14:paraId="0E01CFF6" w14:textId="77777777" w:rsidR="0093709C" w:rsidRPr="0093709C" w:rsidRDefault="0093709C" w:rsidP="0093709C">
      <w:pPr>
        <w:autoSpaceDE w:val="0"/>
        <w:autoSpaceDN w:val="0"/>
        <w:snapToGrid w:val="0"/>
        <w:ind w:leftChars="204" w:left="1706" w:hangingChars="597" w:hanging="1278"/>
        <w:jc w:val="left"/>
        <w:rPr>
          <w:rFonts w:asciiTheme="majorEastAsia" w:eastAsiaTheme="majorEastAsia" w:hAnsiTheme="majorEastAsia" w:cs="ＭＳ 明朝"/>
          <w:color w:val="000000" w:themeColor="text1"/>
          <w:spacing w:val="2"/>
          <w:szCs w:val="21"/>
        </w:rPr>
      </w:pPr>
      <w:r w:rsidRPr="001F7440">
        <w:rPr>
          <w:rFonts w:asciiTheme="majorEastAsia" w:eastAsiaTheme="majorEastAsia" w:hAnsiTheme="majorEastAsia" w:cs="ＭＳ 明朝" w:hint="eastAsia"/>
          <w:spacing w:val="2"/>
          <w:szCs w:val="21"/>
        </w:rPr>
        <w:t>□　別紙１　第９（</w:t>
      </w:r>
      <w:r w:rsidRPr="001F7440">
        <w:rPr>
          <w:rFonts w:asciiTheme="majorEastAsia" w:eastAsiaTheme="majorEastAsia" w:hAnsiTheme="majorEastAsia" w:hint="eastAsia"/>
        </w:rPr>
        <w:t>「</w:t>
      </w:r>
      <w:r w:rsidRPr="0093709C">
        <w:rPr>
          <w:rFonts w:asciiTheme="majorEastAsia" w:eastAsiaTheme="majorEastAsia" w:hAnsiTheme="majorEastAsia" w:hint="eastAsia"/>
        </w:rPr>
        <w:t>新たな日</w:t>
      </w:r>
      <w:r w:rsidRPr="0093709C">
        <w:rPr>
          <w:rFonts w:asciiTheme="majorEastAsia" w:eastAsiaTheme="majorEastAsia" w:hAnsiTheme="majorEastAsia" w:hint="eastAsia"/>
          <w:color w:val="000000" w:themeColor="text1"/>
        </w:rPr>
        <w:t>常」の定着に向けたケーブルテレビ光化による耐災害性強化事業</w:t>
      </w:r>
      <w:r w:rsidRPr="0093709C">
        <w:rPr>
          <w:rFonts w:asciiTheme="majorEastAsia" w:eastAsiaTheme="majorEastAsia" w:hAnsiTheme="majorEastAsia" w:cs="ＭＳ 明朝" w:hint="eastAsia"/>
          <w:color w:val="000000" w:themeColor="text1"/>
          <w:spacing w:val="2"/>
          <w:szCs w:val="21"/>
        </w:rPr>
        <w:t>）</w:t>
      </w:r>
    </w:p>
    <w:p w14:paraId="0A9D21DD" w14:textId="7DF86FBF" w:rsidR="0037709E" w:rsidRPr="0037709E" w:rsidRDefault="0037709E" w:rsidP="000220AC">
      <w:pPr>
        <w:autoSpaceDE w:val="0"/>
        <w:autoSpaceDN w:val="0"/>
        <w:snapToGrid w:val="0"/>
        <w:jc w:val="left"/>
        <w:rPr>
          <w:rFonts w:asciiTheme="majorEastAsia" w:eastAsiaTheme="majorEastAsia" w:hAnsiTheme="majorEastAsia" w:cs="ＭＳ 明朝"/>
          <w:spacing w:val="2"/>
          <w:szCs w:val="21"/>
        </w:rPr>
      </w:pPr>
    </w:p>
    <w:p w14:paraId="254A375E" w14:textId="77777777" w:rsidR="00C32312" w:rsidRPr="000910B4" w:rsidRDefault="00C32312" w:rsidP="00C32312">
      <w:pPr>
        <w:autoSpaceDE w:val="0"/>
        <w:autoSpaceDN w:val="0"/>
        <w:snapToGrid w:val="0"/>
        <w:rPr>
          <w:rFonts w:ascii="ＭＳ ゴシック" w:eastAsia="ＭＳ ゴシック" w:hAnsi="ＭＳ ゴシック"/>
          <w:spacing w:val="2"/>
          <w:szCs w:val="21"/>
        </w:rPr>
      </w:pPr>
    </w:p>
    <w:p w14:paraId="68C2076D" w14:textId="77777777" w:rsidR="0093709C" w:rsidRPr="00E367DE" w:rsidRDefault="0093709C" w:rsidP="0093709C">
      <w:pPr>
        <w:autoSpaceDE w:val="0"/>
        <w:autoSpaceDN w:val="0"/>
        <w:snapToGrid w:val="0"/>
        <w:rPr>
          <w:rFonts w:asciiTheme="majorEastAsia" w:eastAsiaTheme="majorEastAsia" w:hAnsiTheme="majorEastAsia"/>
          <w:spacing w:val="2"/>
          <w:szCs w:val="21"/>
        </w:rPr>
      </w:pPr>
      <w:r w:rsidRPr="00E367DE">
        <w:rPr>
          <w:rFonts w:asciiTheme="majorEastAsia" w:eastAsiaTheme="majorEastAsia" w:hAnsiTheme="majorEastAsia" w:cs="ＭＳ 明朝" w:hint="eastAsia"/>
          <w:szCs w:val="21"/>
        </w:rPr>
        <w:t>４　添付資料</w:t>
      </w:r>
    </w:p>
    <w:p w14:paraId="63CC7D45" w14:textId="1786AB98" w:rsidR="00214D30" w:rsidRPr="00343658" w:rsidRDefault="0093709C">
      <w:pPr>
        <w:autoSpaceDE w:val="0"/>
        <w:autoSpaceDN w:val="0"/>
        <w:snapToGrid w:val="0"/>
        <w:ind w:leftChars="100" w:left="462" w:hangingChars="120" w:hanging="252"/>
        <w:rPr>
          <w:rFonts w:asciiTheme="majorEastAsia" w:eastAsiaTheme="majorEastAsia" w:hAnsiTheme="majorEastAsia"/>
          <w:szCs w:val="21"/>
        </w:rPr>
      </w:pPr>
      <w:r w:rsidRPr="00E367DE">
        <w:rPr>
          <w:rFonts w:asciiTheme="majorEastAsia" w:eastAsiaTheme="majorEastAsia" w:hAnsiTheme="majorEastAsia" w:hint="eastAsia"/>
          <w:szCs w:val="21"/>
        </w:rPr>
        <w:t>(1)　別紙２　地域</w:t>
      </w:r>
      <w:r w:rsidRPr="0093709C">
        <w:rPr>
          <w:rFonts w:asciiTheme="majorEastAsia" w:eastAsiaTheme="majorEastAsia" w:hAnsiTheme="majorEastAsia" w:hint="eastAsia"/>
          <w:szCs w:val="21"/>
        </w:rPr>
        <w:t>防災計画について（共聴施設ネットワーク強靭化支援事業（別紙２－１）、ケーブルテレビ事業者の光ケーブル化に関する緊急対策事業、</w:t>
      </w:r>
      <w:r w:rsidRPr="0093709C">
        <w:rPr>
          <w:rFonts w:asciiTheme="majorEastAsia" w:eastAsiaTheme="majorEastAsia" w:hAnsiTheme="majorEastAsia" w:cs="ＭＳ 明朝" w:hint="eastAsia"/>
          <w:spacing w:val="2"/>
          <w:szCs w:val="21"/>
        </w:rPr>
        <w:t>ケーブルテレビネットワーク光化による耐災害性強化事業</w:t>
      </w:r>
      <w:r w:rsidRPr="0093709C">
        <w:rPr>
          <w:rFonts w:asciiTheme="majorEastAsia" w:eastAsiaTheme="majorEastAsia" w:hAnsiTheme="majorEastAsia" w:hint="eastAsia"/>
          <w:szCs w:val="21"/>
        </w:rPr>
        <w:t>又は</w:t>
      </w:r>
      <w:r w:rsidRPr="0093709C">
        <w:rPr>
          <w:rFonts w:ascii="ＭＳ ゴシック" w:eastAsia="ＭＳ ゴシック" w:hAnsi="ＭＳ ゴシック" w:hint="eastAsia"/>
        </w:rPr>
        <w:t>「新たな日常」の定着に向けたケーブルテレビ光化による耐災害性強化事業（別紙２－２）のみ</w:t>
      </w:r>
      <w:r w:rsidRPr="0093709C">
        <w:rPr>
          <w:rFonts w:asciiTheme="majorEastAsia" w:eastAsiaTheme="majorEastAsia" w:hAnsiTheme="majorEastAsia" w:hint="eastAsia"/>
          <w:szCs w:val="21"/>
        </w:rPr>
        <w:t>）</w:t>
      </w:r>
    </w:p>
    <w:p w14:paraId="48182393" w14:textId="6FC2A133" w:rsidR="003E3EFD" w:rsidRPr="00B5334E" w:rsidRDefault="0093709C" w:rsidP="00B5334E">
      <w:pPr>
        <w:autoSpaceDE w:val="0"/>
        <w:autoSpaceDN w:val="0"/>
        <w:snapToGrid w:val="0"/>
        <w:ind w:leftChars="100" w:left="462" w:hangingChars="120" w:hanging="252"/>
        <w:rPr>
          <w:rFonts w:asciiTheme="majorEastAsia" w:eastAsiaTheme="majorEastAsia" w:hAnsiTheme="majorEastAsia" w:cs="ＭＳ 明朝" w:hint="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2</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w:t>
      </w:r>
      <w:r w:rsidRPr="00751EA5">
        <w:rPr>
          <w:rFonts w:asciiTheme="majorEastAsia" w:eastAsiaTheme="majorEastAsia" w:hAnsiTheme="majorEastAsia" w:cs="ＭＳ 明朝" w:hint="eastAsia"/>
          <w:szCs w:val="21"/>
        </w:rPr>
        <w:t>事業に要する経費の見積書</w:t>
      </w:r>
    </w:p>
    <w:p w14:paraId="6A5D462D" w14:textId="6FA5E013" w:rsidR="003E3EFD" w:rsidRPr="00B5334E" w:rsidRDefault="0093709C" w:rsidP="00B5334E">
      <w:pPr>
        <w:autoSpaceDE w:val="0"/>
        <w:autoSpaceDN w:val="0"/>
        <w:snapToGrid w:val="0"/>
        <w:ind w:leftChars="100" w:left="462" w:hangingChars="120" w:hanging="252"/>
        <w:rPr>
          <w:rFonts w:asciiTheme="majorEastAsia" w:eastAsiaTheme="majorEastAsia" w:hAnsiTheme="majorEastAsia" w:hint="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3</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別紙３　工事概要書</w:t>
      </w:r>
    </w:p>
    <w:p w14:paraId="6570882C" w14:textId="77777777" w:rsidR="003E3EFD" w:rsidRPr="00751EA5" w:rsidRDefault="003E3EFD" w:rsidP="003E3EFD">
      <w:pPr>
        <w:autoSpaceDE w:val="0"/>
        <w:autoSpaceDN w:val="0"/>
        <w:snapToGrid w:val="0"/>
        <w:ind w:leftChars="100" w:left="462" w:hangingChars="120" w:hanging="252"/>
        <w:rPr>
          <w:rFonts w:asciiTheme="majorEastAsia" w:eastAsiaTheme="majorEastAsia" w:hAnsiTheme="majorEastAsia"/>
          <w:szCs w:val="21"/>
        </w:rPr>
      </w:pP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4</w:t>
      </w:r>
      <w:r w:rsidRPr="00751EA5">
        <w:rPr>
          <w:rFonts w:asciiTheme="majorEastAsia" w:eastAsiaTheme="majorEastAsia" w:hAnsiTheme="majorEastAsia"/>
          <w:szCs w:val="21"/>
        </w:rPr>
        <w:t>)</w:t>
      </w:r>
      <w:r w:rsidRPr="00751EA5">
        <w:rPr>
          <w:rFonts w:asciiTheme="majorEastAsia" w:eastAsiaTheme="majorEastAsia" w:hAnsiTheme="majorEastAsia" w:hint="eastAsia"/>
          <w:szCs w:val="21"/>
        </w:rPr>
        <w:t xml:space="preserve">　補助事業を連携主体が行うものについては、</w:t>
      </w:r>
    </w:p>
    <w:p w14:paraId="2924EB0F" w14:textId="77777777" w:rsidR="003E3EFD" w:rsidRPr="00751EA5" w:rsidRDefault="003E3EFD" w:rsidP="003E3EFD">
      <w:pPr>
        <w:autoSpaceDE w:val="0"/>
        <w:autoSpaceDN w:val="0"/>
        <w:snapToGrid w:val="0"/>
        <w:ind w:leftChars="200" w:left="420" w:firstLineChars="100" w:firstLine="210"/>
        <w:rPr>
          <w:rFonts w:asciiTheme="majorEastAsia" w:eastAsiaTheme="majorEastAsia" w:hAnsiTheme="majorEastAsia"/>
          <w:szCs w:val="21"/>
        </w:rPr>
      </w:pPr>
      <w:r w:rsidRPr="00751EA5">
        <w:rPr>
          <w:rFonts w:asciiTheme="majorEastAsia" w:eastAsiaTheme="majorEastAsia" w:hAnsiTheme="majorEastAsia" w:hint="eastAsia"/>
          <w:szCs w:val="21"/>
        </w:rPr>
        <w:t>ア　当該補助事業を行う連携主体を構成する全団体を列記したもの</w:t>
      </w:r>
    </w:p>
    <w:p w14:paraId="5B2C2C3A" w14:textId="20BD116F" w:rsidR="002A185B" w:rsidRPr="00B5334E" w:rsidRDefault="003E3EFD" w:rsidP="00B5334E">
      <w:pPr>
        <w:autoSpaceDE w:val="0"/>
        <w:autoSpaceDN w:val="0"/>
        <w:snapToGrid w:val="0"/>
        <w:ind w:leftChars="300" w:left="882" w:hangingChars="120" w:hanging="252"/>
        <w:rPr>
          <w:rFonts w:asciiTheme="majorEastAsia" w:eastAsiaTheme="majorEastAsia" w:hAnsiTheme="majorEastAsia" w:hint="eastAsia"/>
          <w:szCs w:val="21"/>
        </w:rPr>
      </w:pPr>
      <w:r w:rsidRPr="00751EA5">
        <w:rPr>
          <w:rFonts w:asciiTheme="majorEastAsia" w:eastAsiaTheme="majorEastAsia" w:hAnsiTheme="majorEastAsia" w:hint="eastAsia"/>
          <w:szCs w:val="21"/>
        </w:rPr>
        <w:t>イ　本様式に従って交付申請書を提出する</w:t>
      </w:r>
      <w:r w:rsidRPr="000C7084">
        <w:rPr>
          <w:rFonts w:asciiTheme="majorEastAsia" w:eastAsiaTheme="majorEastAsia" w:hAnsiTheme="majorEastAsia" w:hint="eastAsia"/>
          <w:szCs w:val="21"/>
        </w:rPr>
        <w:t>地方公共団体又は法人</w:t>
      </w:r>
      <w:r w:rsidRPr="00751EA5">
        <w:rPr>
          <w:rFonts w:asciiTheme="majorEastAsia" w:eastAsiaTheme="majorEastAsia" w:hAnsiTheme="majorEastAsia" w:hint="eastAsia"/>
          <w:szCs w:val="21"/>
        </w:rPr>
        <w:t>が、当該補助事業を行う連携主体の代表団体であることが確認できるもの</w:t>
      </w:r>
      <w:bookmarkStart w:id="4" w:name="_GoBack"/>
      <w:bookmarkEnd w:id="4"/>
    </w:p>
    <w:sectPr w:rsidR="002A185B" w:rsidRPr="00B5334E" w:rsidSect="00D457C7">
      <w:pgSz w:w="11906" w:h="16838" w:code="9"/>
      <w:pgMar w:top="1440" w:right="1080" w:bottom="1440" w:left="1080" w:header="851" w:footer="96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A70BD" w14:textId="77777777" w:rsidR="00727CB2" w:rsidRDefault="00727CB2">
      <w:r>
        <w:separator/>
      </w:r>
    </w:p>
  </w:endnote>
  <w:endnote w:type="continuationSeparator" w:id="0">
    <w:p w14:paraId="49C59604" w14:textId="77777777" w:rsidR="00727CB2" w:rsidRDefault="0072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0CD2" w14:textId="77777777" w:rsidR="00727CB2" w:rsidRDefault="00727CB2">
      <w:r>
        <w:separator/>
      </w:r>
    </w:p>
  </w:footnote>
  <w:footnote w:type="continuationSeparator" w:id="0">
    <w:p w14:paraId="7ABA9E63" w14:textId="77777777" w:rsidR="00727CB2" w:rsidRDefault="00727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576CA4A"/>
    <w:lvl w:ilvl="0">
      <w:start w:val="1"/>
      <w:numFmt w:val="decimal"/>
      <w:lvlText w:val="%1."/>
      <w:lvlJc w:val="left"/>
      <w:pPr>
        <w:tabs>
          <w:tab w:val="num" w:pos="360"/>
        </w:tabs>
        <w:ind w:left="360" w:hangingChars="200" w:hanging="360"/>
      </w:pPr>
    </w:lvl>
  </w:abstractNum>
  <w:abstractNum w:abstractNumId="1" w15:restartNumberingAfterBreak="0">
    <w:nsid w:val="00101E96"/>
    <w:multiLevelType w:val="hybridMultilevel"/>
    <w:tmpl w:val="609226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083845"/>
    <w:multiLevelType w:val="hybridMultilevel"/>
    <w:tmpl w:val="A8B6D0DC"/>
    <w:lvl w:ilvl="0" w:tplc="ABA8D3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027342"/>
    <w:multiLevelType w:val="hybridMultilevel"/>
    <w:tmpl w:val="279CD3C8"/>
    <w:lvl w:ilvl="0" w:tplc="85EA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3750B"/>
    <w:multiLevelType w:val="hybridMultilevel"/>
    <w:tmpl w:val="14A44676"/>
    <w:lvl w:ilvl="0" w:tplc="6024C6B2">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9"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3DAE0DA7"/>
    <w:multiLevelType w:val="hybridMultilevel"/>
    <w:tmpl w:val="86922396"/>
    <w:lvl w:ilvl="0" w:tplc="73447A76">
      <w:start w:val="1"/>
      <w:numFmt w:val="decimal"/>
      <w:lvlText w:val="(%1)"/>
      <w:lvlJc w:val="left"/>
      <w:pPr>
        <w:ind w:left="740" w:hanging="530"/>
      </w:pPr>
      <w:rPr>
        <w:rFonts w:ascii="ＭＳ ゴシック" w:eastAsia="ＭＳ ゴシック" w:hAnsi="ＭＳ ゴシック"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DED7C17"/>
    <w:multiLevelType w:val="hybridMultilevel"/>
    <w:tmpl w:val="A468BC74"/>
    <w:lvl w:ilvl="0" w:tplc="95266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F13852"/>
    <w:multiLevelType w:val="hybridMultilevel"/>
    <w:tmpl w:val="53601348"/>
    <w:lvl w:ilvl="0" w:tplc="3AB0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822C25"/>
    <w:multiLevelType w:val="hybridMultilevel"/>
    <w:tmpl w:val="70ACF78E"/>
    <w:lvl w:ilvl="0" w:tplc="D25C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0E76D3"/>
    <w:multiLevelType w:val="hybridMultilevel"/>
    <w:tmpl w:val="C9A44F66"/>
    <w:lvl w:ilvl="0" w:tplc="D9120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1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50E36D9F"/>
    <w:multiLevelType w:val="hybridMultilevel"/>
    <w:tmpl w:val="366087FE"/>
    <w:lvl w:ilvl="0" w:tplc="0A2C9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76E5C68"/>
    <w:multiLevelType w:val="hybridMultilevel"/>
    <w:tmpl w:val="4A08AC98"/>
    <w:lvl w:ilvl="0" w:tplc="7D54798A">
      <w:start w:val="9"/>
      <w:numFmt w:val="bullet"/>
      <w:lvlText w:val="□"/>
      <w:lvlJc w:val="left"/>
      <w:pPr>
        <w:ind w:left="788" w:hanging="360"/>
      </w:pPr>
      <w:rPr>
        <w:rFonts w:ascii="ＭＳ 明朝" w:eastAsia="ＭＳ 明朝" w:hAnsi="ＭＳ 明朝" w:cs="Times New Roman" w:hint="eastAsia"/>
        <w:sz w:val="22"/>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22" w15:restartNumberingAfterBreak="0">
    <w:nsid w:val="60A31B37"/>
    <w:multiLevelType w:val="hybridMultilevel"/>
    <w:tmpl w:val="84924E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70C61A74"/>
    <w:multiLevelType w:val="hybridMultilevel"/>
    <w:tmpl w:val="75581FAA"/>
    <w:lvl w:ilvl="0" w:tplc="A320ADA0">
      <w:start w:val="9"/>
      <w:numFmt w:val="bullet"/>
      <w:lvlText w:val="□"/>
      <w:lvlJc w:val="left"/>
      <w:pPr>
        <w:ind w:left="788" w:hanging="360"/>
      </w:pPr>
      <w:rPr>
        <w:rFonts w:ascii="ＭＳ ゴシック" w:eastAsia="ＭＳ ゴシック" w:hAnsi="ＭＳ ゴシック"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6" w15:restartNumberingAfterBreak="0">
    <w:nsid w:val="74791F09"/>
    <w:multiLevelType w:val="hybridMultilevel"/>
    <w:tmpl w:val="C3AC26D0"/>
    <w:lvl w:ilvl="0" w:tplc="8EDAE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351F4"/>
    <w:multiLevelType w:val="hybridMultilevel"/>
    <w:tmpl w:val="AAE479CC"/>
    <w:lvl w:ilvl="0" w:tplc="DFBE1D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9"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30" w15:restartNumberingAfterBreak="0">
    <w:nsid w:val="7ED45EC3"/>
    <w:multiLevelType w:val="hybridMultilevel"/>
    <w:tmpl w:val="E2D0D596"/>
    <w:lvl w:ilvl="0" w:tplc="2D9E7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8"/>
  </w:num>
  <w:num w:numId="5">
    <w:abstractNumId w:val="15"/>
  </w:num>
  <w:num w:numId="6">
    <w:abstractNumId w:val="21"/>
  </w:num>
  <w:num w:numId="7">
    <w:abstractNumId w:val="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8"/>
  </w:num>
  <w:num w:numId="12">
    <w:abstractNumId w:val="9"/>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6"/>
  </w:num>
  <w:num w:numId="18">
    <w:abstractNumId w:val="5"/>
  </w:num>
  <w:num w:numId="19">
    <w:abstractNumId w:val="30"/>
  </w:num>
  <w:num w:numId="20">
    <w:abstractNumId w:val="0"/>
  </w:num>
  <w:num w:numId="21">
    <w:abstractNumId w:val="14"/>
  </w:num>
  <w:num w:numId="22">
    <w:abstractNumId w:val="20"/>
  </w:num>
  <w:num w:numId="23">
    <w:abstractNumId w:val="25"/>
  </w:num>
  <w:num w:numId="24">
    <w:abstractNumId w:val="10"/>
  </w:num>
  <w:num w:numId="25">
    <w:abstractNumId w:val="1"/>
  </w:num>
  <w:num w:numId="26">
    <w:abstractNumId w:val="22"/>
  </w:num>
  <w:num w:numId="27">
    <w:abstractNumId w:val="3"/>
  </w:num>
  <w:num w:numId="28">
    <w:abstractNumId w:val="26"/>
  </w:num>
  <w:num w:numId="29">
    <w:abstractNumId w:val="19"/>
  </w:num>
  <w:num w:numId="30">
    <w:abstractNumId w:val="12"/>
  </w:num>
  <w:num w:numId="31">
    <w:abstractNumId w:val="1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638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0DA0"/>
    <w:rsid w:val="0000331B"/>
    <w:rsid w:val="00003C0D"/>
    <w:rsid w:val="00003E6B"/>
    <w:rsid w:val="00004E20"/>
    <w:rsid w:val="0000511B"/>
    <w:rsid w:val="0000527E"/>
    <w:rsid w:val="00006394"/>
    <w:rsid w:val="00007E86"/>
    <w:rsid w:val="00012324"/>
    <w:rsid w:val="00012515"/>
    <w:rsid w:val="000133D8"/>
    <w:rsid w:val="000137CF"/>
    <w:rsid w:val="00015945"/>
    <w:rsid w:val="00015948"/>
    <w:rsid w:val="00015F51"/>
    <w:rsid w:val="00020B1D"/>
    <w:rsid w:val="00020F59"/>
    <w:rsid w:val="00021D16"/>
    <w:rsid w:val="000220AC"/>
    <w:rsid w:val="00023CB4"/>
    <w:rsid w:val="00023F1B"/>
    <w:rsid w:val="000250B5"/>
    <w:rsid w:val="00025D0F"/>
    <w:rsid w:val="0002678A"/>
    <w:rsid w:val="000313EC"/>
    <w:rsid w:val="00032729"/>
    <w:rsid w:val="00032DE7"/>
    <w:rsid w:val="00034865"/>
    <w:rsid w:val="000348FE"/>
    <w:rsid w:val="00035A1F"/>
    <w:rsid w:val="00037217"/>
    <w:rsid w:val="0003794E"/>
    <w:rsid w:val="00040D29"/>
    <w:rsid w:val="00041483"/>
    <w:rsid w:val="00041C65"/>
    <w:rsid w:val="0004247D"/>
    <w:rsid w:val="000444CE"/>
    <w:rsid w:val="000445BA"/>
    <w:rsid w:val="00044BBF"/>
    <w:rsid w:val="000463A7"/>
    <w:rsid w:val="00047053"/>
    <w:rsid w:val="00047998"/>
    <w:rsid w:val="00050DA1"/>
    <w:rsid w:val="00052A10"/>
    <w:rsid w:val="00052BFD"/>
    <w:rsid w:val="000551FD"/>
    <w:rsid w:val="00056400"/>
    <w:rsid w:val="00057891"/>
    <w:rsid w:val="00060A97"/>
    <w:rsid w:val="00060AD2"/>
    <w:rsid w:val="00064AA7"/>
    <w:rsid w:val="00064AA8"/>
    <w:rsid w:val="000677F9"/>
    <w:rsid w:val="0007046C"/>
    <w:rsid w:val="00070BDF"/>
    <w:rsid w:val="0007133D"/>
    <w:rsid w:val="00072E6D"/>
    <w:rsid w:val="00073752"/>
    <w:rsid w:val="00073D5E"/>
    <w:rsid w:val="0007522D"/>
    <w:rsid w:val="000757F3"/>
    <w:rsid w:val="0007709D"/>
    <w:rsid w:val="000827DE"/>
    <w:rsid w:val="00084B20"/>
    <w:rsid w:val="000859D9"/>
    <w:rsid w:val="00086109"/>
    <w:rsid w:val="000863DB"/>
    <w:rsid w:val="00086EC9"/>
    <w:rsid w:val="000872F7"/>
    <w:rsid w:val="000874CF"/>
    <w:rsid w:val="000876DF"/>
    <w:rsid w:val="0008796A"/>
    <w:rsid w:val="00090136"/>
    <w:rsid w:val="000910B4"/>
    <w:rsid w:val="00092467"/>
    <w:rsid w:val="000928B3"/>
    <w:rsid w:val="00093B33"/>
    <w:rsid w:val="00094A89"/>
    <w:rsid w:val="00094F61"/>
    <w:rsid w:val="000964E7"/>
    <w:rsid w:val="00097953"/>
    <w:rsid w:val="000A08B0"/>
    <w:rsid w:val="000A0DBC"/>
    <w:rsid w:val="000A496E"/>
    <w:rsid w:val="000A4D7D"/>
    <w:rsid w:val="000A6484"/>
    <w:rsid w:val="000A6AD0"/>
    <w:rsid w:val="000A712F"/>
    <w:rsid w:val="000A73A6"/>
    <w:rsid w:val="000A7BB9"/>
    <w:rsid w:val="000B1684"/>
    <w:rsid w:val="000B1C43"/>
    <w:rsid w:val="000B2230"/>
    <w:rsid w:val="000B37A3"/>
    <w:rsid w:val="000B52F3"/>
    <w:rsid w:val="000B5B4C"/>
    <w:rsid w:val="000B5DA4"/>
    <w:rsid w:val="000B7826"/>
    <w:rsid w:val="000B7BDA"/>
    <w:rsid w:val="000C1E2E"/>
    <w:rsid w:val="000C355B"/>
    <w:rsid w:val="000C4697"/>
    <w:rsid w:val="000C49E6"/>
    <w:rsid w:val="000C5960"/>
    <w:rsid w:val="000C59C1"/>
    <w:rsid w:val="000C61D4"/>
    <w:rsid w:val="000C69A4"/>
    <w:rsid w:val="000D2A04"/>
    <w:rsid w:val="000D377D"/>
    <w:rsid w:val="000D391C"/>
    <w:rsid w:val="000D4471"/>
    <w:rsid w:val="000D57FE"/>
    <w:rsid w:val="000D5973"/>
    <w:rsid w:val="000D6A76"/>
    <w:rsid w:val="000D718E"/>
    <w:rsid w:val="000D7734"/>
    <w:rsid w:val="000E205B"/>
    <w:rsid w:val="000E22D5"/>
    <w:rsid w:val="000E305A"/>
    <w:rsid w:val="000E5235"/>
    <w:rsid w:val="000E5772"/>
    <w:rsid w:val="000E65DE"/>
    <w:rsid w:val="000E75B2"/>
    <w:rsid w:val="000E7713"/>
    <w:rsid w:val="000E7732"/>
    <w:rsid w:val="000F0CAC"/>
    <w:rsid w:val="000F1592"/>
    <w:rsid w:val="000F17D6"/>
    <w:rsid w:val="000F29A2"/>
    <w:rsid w:val="000F3FF2"/>
    <w:rsid w:val="000F4AD9"/>
    <w:rsid w:val="000F4C80"/>
    <w:rsid w:val="000F555A"/>
    <w:rsid w:val="000F56DC"/>
    <w:rsid w:val="000F5AE7"/>
    <w:rsid w:val="000F7010"/>
    <w:rsid w:val="000F772C"/>
    <w:rsid w:val="00100547"/>
    <w:rsid w:val="00103CEB"/>
    <w:rsid w:val="00104219"/>
    <w:rsid w:val="001047CD"/>
    <w:rsid w:val="00104EC7"/>
    <w:rsid w:val="00105892"/>
    <w:rsid w:val="00106049"/>
    <w:rsid w:val="00106A0C"/>
    <w:rsid w:val="001071FB"/>
    <w:rsid w:val="001073B7"/>
    <w:rsid w:val="00110823"/>
    <w:rsid w:val="00111679"/>
    <w:rsid w:val="00113516"/>
    <w:rsid w:val="001139C9"/>
    <w:rsid w:val="001172EF"/>
    <w:rsid w:val="00117A61"/>
    <w:rsid w:val="00117BA8"/>
    <w:rsid w:val="001200B1"/>
    <w:rsid w:val="00121A21"/>
    <w:rsid w:val="00122BA0"/>
    <w:rsid w:val="00124DE7"/>
    <w:rsid w:val="0012614D"/>
    <w:rsid w:val="0013069E"/>
    <w:rsid w:val="00130ABB"/>
    <w:rsid w:val="00130FDD"/>
    <w:rsid w:val="0013274B"/>
    <w:rsid w:val="00132B10"/>
    <w:rsid w:val="00133C50"/>
    <w:rsid w:val="00135063"/>
    <w:rsid w:val="0013640E"/>
    <w:rsid w:val="00137EFF"/>
    <w:rsid w:val="00140817"/>
    <w:rsid w:val="00140BB1"/>
    <w:rsid w:val="00141DFE"/>
    <w:rsid w:val="00142B06"/>
    <w:rsid w:val="001436E2"/>
    <w:rsid w:val="00143B2C"/>
    <w:rsid w:val="00143E40"/>
    <w:rsid w:val="001463D9"/>
    <w:rsid w:val="001473DA"/>
    <w:rsid w:val="00152051"/>
    <w:rsid w:val="00152378"/>
    <w:rsid w:val="001539CE"/>
    <w:rsid w:val="0015474D"/>
    <w:rsid w:val="00160AA9"/>
    <w:rsid w:val="001620F0"/>
    <w:rsid w:val="00163D86"/>
    <w:rsid w:val="00163F6E"/>
    <w:rsid w:val="001648D6"/>
    <w:rsid w:val="00165BBD"/>
    <w:rsid w:val="001664F3"/>
    <w:rsid w:val="001701C0"/>
    <w:rsid w:val="00171AD4"/>
    <w:rsid w:val="00172B5B"/>
    <w:rsid w:val="00173D58"/>
    <w:rsid w:val="001744EB"/>
    <w:rsid w:val="001757B0"/>
    <w:rsid w:val="0017637E"/>
    <w:rsid w:val="0017684D"/>
    <w:rsid w:val="00176D78"/>
    <w:rsid w:val="001802FD"/>
    <w:rsid w:val="001861AD"/>
    <w:rsid w:val="00186AEE"/>
    <w:rsid w:val="00187673"/>
    <w:rsid w:val="00187751"/>
    <w:rsid w:val="00193669"/>
    <w:rsid w:val="00193832"/>
    <w:rsid w:val="001938F9"/>
    <w:rsid w:val="00193E66"/>
    <w:rsid w:val="00194103"/>
    <w:rsid w:val="00194D9B"/>
    <w:rsid w:val="00196456"/>
    <w:rsid w:val="001969EB"/>
    <w:rsid w:val="001A088B"/>
    <w:rsid w:val="001A1747"/>
    <w:rsid w:val="001A2F76"/>
    <w:rsid w:val="001A703B"/>
    <w:rsid w:val="001A78E0"/>
    <w:rsid w:val="001A7A82"/>
    <w:rsid w:val="001B0216"/>
    <w:rsid w:val="001B0B21"/>
    <w:rsid w:val="001B1576"/>
    <w:rsid w:val="001B1A10"/>
    <w:rsid w:val="001B3927"/>
    <w:rsid w:val="001B4120"/>
    <w:rsid w:val="001B4194"/>
    <w:rsid w:val="001B4C4E"/>
    <w:rsid w:val="001B5F21"/>
    <w:rsid w:val="001B6143"/>
    <w:rsid w:val="001B71CF"/>
    <w:rsid w:val="001B76E9"/>
    <w:rsid w:val="001C08E3"/>
    <w:rsid w:val="001C09AD"/>
    <w:rsid w:val="001C0DBE"/>
    <w:rsid w:val="001C1008"/>
    <w:rsid w:val="001C177C"/>
    <w:rsid w:val="001C1BB7"/>
    <w:rsid w:val="001C26DF"/>
    <w:rsid w:val="001C2FD7"/>
    <w:rsid w:val="001C4E75"/>
    <w:rsid w:val="001C55D6"/>
    <w:rsid w:val="001D0A01"/>
    <w:rsid w:val="001D11A1"/>
    <w:rsid w:val="001D2330"/>
    <w:rsid w:val="001D356B"/>
    <w:rsid w:val="001D4454"/>
    <w:rsid w:val="001D473D"/>
    <w:rsid w:val="001D54DF"/>
    <w:rsid w:val="001D5532"/>
    <w:rsid w:val="001D5DA1"/>
    <w:rsid w:val="001D6323"/>
    <w:rsid w:val="001E1BC3"/>
    <w:rsid w:val="001E1FDE"/>
    <w:rsid w:val="001E293C"/>
    <w:rsid w:val="001E2FBE"/>
    <w:rsid w:val="001E39CA"/>
    <w:rsid w:val="001E4FB4"/>
    <w:rsid w:val="001F0AB4"/>
    <w:rsid w:val="001F104E"/>
    <w:rsid w:val="001F1AC6"/>
    <w:rsid w:val="001F1C72"/>
    <w:rsid w:val="001F2566"/>
    <w:rsid w:val="001F3C45"/>
    <w:rsid w:val="001F441D"/>
    <w:rsid w:val="001F6CBC"/>
    <w:rsid w:val="001F7162"/>
    <w:rsid w:val="001F7440"/>
    <w:rsid w:val="00200B84"/>
    <w:rsid w:val="0020194C"/>
    <w:rsid w:val="00202D19"/>
    <w:rsid w:val="0020414F"/>
    <w:rsid w:val="00204160"/>
    <w:rsid w:val="00205749"/>
    <w:rsid w:val="002102CC"/>
    <w:rsid w:val="002108D6"/>
    <w:rsid w:val="00210A06"/>
    <w:rsid w:val="00210A68"/>
    <w:rsid w:val="00211020"/>
    <w:rsid w:val="002132D5"/>
    <w:rsid w:val="002146FF"/>
    <w:rsid w:val="00214D30"/>
    <w:rsid w:val="002153DA"/>
    <w:rsid w:val="00216224"/>
    <w:rsid w:val="00217054"/>
    <w:rsid w:val="00217B6A"/>
    <w:rsid w:val="00222B22"/>
    <w:rsid w:val="00224411"/>
    <w:rsid w:val="00226032"/>
    <w:rsid w:val="0023047F"/>
    <w:rsid w:val="00230B8A"/>
    <w:rsid w:val="00231E9E"/>
    <w:rsid w:val="002327D9"/>
    <w:rsid w:val="0023422E"/>
    <w:rsid w:val="00234B1E"/>
    <w:rsid w:val="00235751"/>
    <w:rsid w:val="0023755A"/>
    <w:rsid w:val="0024018A"/>
    <w:rsid w:val="0024082F"/>
    <w:rsid w:val="00242081"/>
    <w:rsid w:val="0024404B"/>
    <w:rsid w:val="002452E0"/>
    <w:rsid w:val="00245568"/>
    <w:rsid w:val="00246781"/>
    <w:rsid w:val="00246811"/>
    <w:rsid w:val="002472B5"/>
    <w:rsid w:val="00251284"/>
    <w:rsid w:val="002513D9"/>
    <w:rsid w:val="0025145F"/>
    <w:rsid w:val="00251628"/>
    <w:rsid w:val="00251C17"/>
    <w:rsid w:val="00251C6B"/>
    <w:rsid w:val="00251D53"/>
    <w:rsid w:val="00253B7E"/>
    <w:rsid w:val="00254026"/>
    <w:rsid w:val="002545B2"/>
    <w:rsid w:val="00254EC9"/>
    <w:rsid w:val="0025793E"/>
    <w:rsid w:val="00257D68"/>
    <w:rsid w:val="00260432"/>
    <w:rsid w:val="0026225B"/>
    <w:rsid w:val="002628FD"/>
    <w:rsid w:val="00262E59"/>
    <w:rsid w:val="002666D0"/>
    <w:rsid w:val="00266B60"/>
    <w:rsid w:val="00270610"/>
    <w:rsid w:val="002714A3"/>
    <w:rsid w:val="002724DF"/>
    <w:rsid w:val="002738AA"/>
    <w:rsid w:val="00273ED3"/>
    <w:rsid w:val="0027471B"/>
    <w:rsid w:val="0027563B"/>
    <w:rsid w:val="00275A51"/>
    <w:rsid w:val="0027709D"/>
    <w:rsid w:val="002829EB"/>
    <w:rsid w:val="00283EFA"/>
    <w:rsid w:val="00284359"/>
    <w:rsid w:val="002848F4"/>
    <w:rsid w:val="00284BCB"/>
    <w:rsid w:val="00284C56"/>
    <w:rsid w:val="00284F83"/>
    <w:rsid w:val="00286F6F"/>
    <w:rsid w:val="0028712F"/>
    <w:rsid w:val="0029124A"/>
    <w:rsid w:val="00291672"/>
    <w:rsid w:val="00291B70"/>
    <w:rsid w:val="002929A6"/>
    <w:rsid w:val="00293C4C"/>
    <w:rsid w:val="002947EB"/>
    <w:rsid w:val="0029487F"/>
    <w:rsid w:val="002965EB"/>
    <w:rsid w:val="00297049"/>
    <w:rsid w:val="0029796C"/>
    <w:rsid w:val="00297E49"/>
    <w:rsid w:val="002A01D8"/>
    <w:rsid w:val="002A0BF6"/>
    <w:rsid w:val="002A185B"/>
    <w:rsid w:val="002A1B88"/>
    <w:rsid w:val="002A28D7"/>
    <w:rsid w:val="002A2A38"/>
    <w:rsid w:val="002A364E"/>
    <w:rsid w:val="002A42DE"/>
    <w:rsid w:val="002A4E4B"/>
    <w:rsid w:val="002A699E"/>
    <w:rsid w:val="002A6A5E"/>
    <w:rsid w:val="002A75DA"/>
    <w:rsid w:val="002A7739"/>
    <w:rsid w:val="002B0F13"/>
    <w:rsid w:val="002B1FCD"/>
    <w:rsid w:val="002B346D"/>
    <w:rsid w:val="002B4654"/>
    <w:rsid w:val="002B4D14"/>
    <w:rsid w:val="002B6A9B"/>
    <w:rsid w:val="002B799F"/>
    <w:rsid w:val="002C2A61"/>
    <w:rsid w:val="002C32CA"/>
    <w:rsid w:val="002C3F75"/>
    <w:rsid w:val="002D1847"/>
    <w:rsid w:val="002D1FD9"/>
    <w:rsid w:val="002D2AA8"/>
    <w:rsid w:val="002D2DB7"/>
    <w:rsid w:val="002D66C7"/>
    <w:rsid w:val="002E0A80"/>
    <w:rsid w:val="002E0CF9"/>
    <w:rsid w:val="002E3286"/>
    <w:rsid w:val="002E3DFB"/>
    <w:rsid w:val="002E77CA"/>
    <w:rsid w:val="002F0B4A"/>
    <w:rsid w:val="002F0BF0"/>
    <w:rsid w:val="002F11FE"/>
    <w:rsid w:val="002F1E3E"/>
    <w:rsid w:val="002F24E0"/>
    <w:rsid w:val="002F3E21"/>
    <w:rsid w:val="002F70DD"/>
    <w:rsid w:val="002F7102"/>
    <w:rsid w:val="002F7F30"/>
    <w:rsid w:val="00300ABD"/>
    <w:rsid w:val="003017A9"/>
    <w:rsid w:val="003039CE"/>
    <w:rsid w:val="00303D14"/>
    <w:rsid w:val="0030677E"/>
    <w:rsid w:val="00306A9E"/>
    <w:rsid w:val="00306F7A"/>
    <w:rsid w:val="00307EB7"/>
    <w:rsid w:val="003102B7"/>
    <w:rsid w:val="00310593"/>
    <w:rsid w:val="003109C2"/>
    <w:rsid w:val="00310D5E"/>
    <w:rsid w:val="00311802"/>
    <w:rsid w:val="0031261F"/>
    <w:rsid w:val="00313885"/>
    <w:rsid w:val="003150F0"/>
    <w:rsid w:val="00315605"/>
    <w:rsid w:val="00315FBB"/>
    <w:rsid w:val="00316932"/>
    <w:rsid w:val="00317176"/>
    <w:rsid w:val="00317A73"/>
    <w:rsid w:val="00317EDE"/>
    <w:rsid w:val="0032216A"/>
    <w:rsid w:val="00322D67"/>
    <w:rsid w:val="003232A7"/>
    <w:rsid w:val="003237B8"/>
    <w:rsid w:val="003274D4"/>
    <w:rsid w:val="00327A08"/>
    <w:rsid w:val="00327E6D"/>
    <w:rsid w:val="00331418"/>
    <w:rsid w:val="00341BAA"/>
    <w:rsid w:val="0034201C"/>
    <w:rsid w:val="00342B31"/>
    <w:rsid w:val="00343658"/>
    <w:rsid w:val="00346103"/>
    <w:rsid w:val="00350ED9"/>
    <w:rsid w:val="00352318"/>
    <w:rsid w:val="003529DF"/>
    <w:rsid w:val="0035319B"/>
    <w:rsid w:val="00355043"/>
    <w:rsid w:val="0035531E"/>
    <w:rsid w:val="0035556F"/>
    <w:rsid w:val="003563E5"/>
    <w:rsid w:val="0035700A"/>
    <w:rsid w:val="003570CD"/>
    <w:rsid w:val="00360FA5"/>
    <w:rsid w:val="00361057"/>
    <w:rsid w:val="00361CF5"/>
    <w:rsid w:val="003624EA"/>
    <w:rsid w:val="00363E62"/>
    <w:rsid w:val="00366289"/>
    <w:rsid w:val="00372209"/>
    <w:rsid w:val="003748BF"/>
    <w:rsid w:val="00374D77"/>
    <w:rsid w:val="00375629"/>
    <w:rsid w:val="00375BCA"/>
    <w:rsid w:val="0037709E"/>
    <w:rsid w:val="00380725"/>
    <w:rsid w:val="003817A7"/>
    <w:rsid w:val="00381BEC"/>
    <w:rsid w:val="00382B95"/>
    <w:rsid w:val="00383945"/>
    <w:rsid w:val="00383AF9"/>
    <w:rsid w:val="00385DFA"/>
    <w:rsid w:val="0038616D"/>
    <w:rsid w:val="00390E2D"/>
    <w:rsid w:val="003916E0"/>
    <w:rsid w:val="00392751"/>
    <w:rsid w:val="00392C58"/>
    <w:rsid w:val="00394F97"/>
    <w:rsid w:val="00395000"/>
    <w:rsid w:val="003964FB"/>
    <w:rsid w:val="00396AE4"/>
    <w:rsid w:val="0039702F"/>
    <w:rsid w:val="00397AC2"/>
    <w:rsid w:val="003A15EE"/>
    <w:rsid w:val="003A28E2"/>
    <w:rsid w:val="003A32F0"/>
    <w:rsid w:val="003A4587"/>
    <w:rsid w:val="003A4A92"/>
    <w:rsid w:val="003A52CC"/>
    <w:rsid w:val="003A6472"/>
    <w:rsid w:val="003B06BE"/>
    <w:rsid w:val="003B0C0A"/>
    <w:rsid w:val="003B14A6"/>
    <w:rsid w:val="003B1594"/>
    <w:rsid w:val="003B4C82"/>
    <w:rsid w:val="003B69C9"/>
    <w:rsid w:val="003B6C0E"/>
    <w:rsid w:val="003B718E"/>
    <w:rsid w:val="003C0208"/>
    <w:rsid w:val="003C3B18"/>
    <w:rsid w:val="003C47BA"/>
    <w:rsid w:val="003C6DC1"/>
    <w:rsid w:val="003C7252"/>
    <w:rsid w:val="003C7AB3"/>
    <w:rsid w:val="003D1E0D"/>
    <w:rsid w:val="003D2689"/>
    <w:rsid w:val="003D4E26"/>
    <w:rsid w:val="003D5317"/>
    <w:rsid w:val="003D65BF"/>
    <w:rsid w:val="003E064F"/>
    <w:rsid w:val="003E0DE8"/>
    <w:rsid w:val="003E12EF"/>
    <w:rsid w:val="003E14E3"/>
    <w:rsid w:val="003E233A"/>
    <w:rsid w:val="003E2757"/>
    <w:rsid w:val="003E2C95"/>
    <w:rsid w:val="003E3B72"/>
    <w:rsid w:val="003E3EFD"/>
    <w:rsid w:val="003E46F5"/>
    <w:rsid w:val="003E59BF"/>
    <w:rsid w:val="003E64FF"/>
    <w:rsid w:val="003E6D2E"/>
    <w:rsid w:val="003E7143"/>
    <w:rsid w:val="003F0A59"/>
    <w:rsid w:val="003F2743"/>
    <w:rsid w:val="003F32A8"/>
    <w:rsid w:val="003F5095"/>
    <w:rsid w:val="003F5FE3"/>
    <w:rsid w:val="003F6496"/>
    <w:rsid w:val="003F64DD"/>
    <w:rsid w:val="004010EA"/>
    <w:rsid w:val="0040121A"/>
    <w:rsid w:val="0040157C"/>
    <w:rsid w:val="0040272A"/>
    <w:rsid w:val="00402B4B"/>
    <w:rsid w:val="00403264"/>
    <w:rsid w:val="004043D0"/>
    <w:rsid w:val="00404B93"/>
    <w:rsid w:val="00405D42"/>
    <w:rsid w:val="004060CB"/>
    <w:rsid w:val="004110DC"/>
    <w:rsid w:val="00411E6E"/>
    <w:rsid w:val="00412545"/>
    <w:rsid w:val="00413990"/>
    <w:rsid w:val="0041511C"/>
    <w:rsid w:val="004157C1"/>
    <w:rsid w:val="004157C2"/>
    <w:rsid w:val="00416957"/>
    <w:rsid w:val="00417863"/>
    <w:rsid w:val="00421592"/>
    <w:rsid w:val="00421FAE"/>
    <w:rsid w:val="004220C0"/>
    <w:rsid w:val="004269B0"/>
    <w:rsid w:val="0042753A"/>
    <w:rsid w:val="00427B70"/>
    <w:rsid w:val="0043025F"/>
    <w:rsid w:val="00430A47"/>
    <w:rsid w:val="00431353"/>
    <w:rsid w:val="00431687"/>
    <w:rsid w:val="004325B7"/>
    <w:rsid w:val="00432F94"/>
    <w:rsid w:val="00433EA6"/>
    <w:rsid w:val="00436842"/>
    <w:rsid w:val="004374C1"/>
    <w:rsid w:val="00440A58"/>
    <w:rsid w:val="0044160C"/>
    <w:rsid w:val="00441D64"/>
    <w:rsid w:val="004426A6"/>
    <w:rsid w:val="00444A81"/>
    <w:rsid w:val="004451F6"/>
    <w:rsid w:val="004455F0"/>
    <w:rsid w:val="004456C7"/>
    <w:rsid w:val="00445BD7"/>
    <w:rsid w:val="0044698F"/>
    <w:rsid w:val="00446B42"/>
    <w:rsid w:val="00446BFC"/>
    <w:rsid w:val="00447E77"/>
    <w:rsid w:val="004501A8"/>
    <w:rsid w:val="00450B16"/>
    <w:rsid w:val="00450B1C"/>
    <w:rsid w:val="00451E77"/>
    <w:rsid w:val="004527B0"/>
    <w:rsid w:val="0045365A"/>
    <w:rsid w:val="00454FEF"/>
    <w:rsid w:val="004551B8"/>
    <w:rsid w:val="004555D9"/>
    <w:rsid w:val="00455921"/>
    <w:rsid w:val="00455FEE"/>
    <w:rsid w:val="00456063"/>
    <w:rsid w:val="004563A2"/>
    <w:rsid w:val="00457ED7"/>
    <w:rsid w:val="0046001B"/>
    <w:rsid w:val="00460126"/>
    <w:rsid w:val="00460672"/>
    <w:rsid w:val="00461A47"/>
    <w:rsid w:val="00463624"/>
    <w:rsid w:val="00463676"/>
    <w:rsid w:val="004641AE"/>
    <w:rsid w:val="00464213"/>
    <w:rsid w:val="00464C65"/>
    <w:rsid w:val="00465552"/>
    <w:rsid w:val="00465855"/>
    <w:rsid w:val="0047200A"/>
    <w:rsid w:val="004723DB"/>
    <w:rsid w:val="00472655"/>
    <w:rsid w:val="004726F0"/>
    <w:rsid w:val="0047352F"/>
    <w:rsid w:val="004736FE"/>
    <w:rsid w:val="00473EB9"/>
    <w:rsid w:val="00474B53"/>
    <w:rsid w:val="00475DA3"/>
    <w:rsid w:val="004762D9"/>
    <w:rsid w:val="00476FE2"/>
    <w:rsid w:val="00480254"/>
    <w:rsid w:val="00480893"/>
    <w:rsid w:val="0048294F"/>
    <w:rsid w:val="00483320"/>
    <w:rsid w:val="00483EDE"/>
    <w:rsid w:val="00485D0C"/>
    <w:rsid w:val="0048690B"/>
    <w:rsid w:val="004875BE"/>
    <w:rsid w:val="0049039B"/>
    <w:rsid w:val="0049087E"/>
    <w:rsid w:val="00492B15"/>
    <w:rsid w:val="004955DB"/>
    <w:rsid w:val="00495A9A"/>
    <w:rsid w:val="00496DAA"/>
    <w:rsid w:val="004972A2"/>
    <w:rsid w:val="0049763C"/>
    <w:rsid w:val="004977FA"/>
    <w:rsid w:val="004A00CD"/>
    <w:rsid w:val="004A3006"/>
    <w:rsid w:val="004A40CF"/>
    <w:rsid w:val="004A6109"/>
    <w:rsid w:val="004A79F2"/>
    <w:rsid w:val="004B0B83"/>
    <w:rsid w:val="004B158F"/>
    <w:rsid w:val="004B1EC1"/>
    <w:rsid w:val="004B1F09"/>
    <w:rsid w:val="004B3088"/>
    <w:rsid w:val="004B482B"/>
    <w:rsid w:val="004B589A"/>
    <w:rsid w:val="004B5E75"/>
    <w:rsid w:val="004B6A54"/>
    <w:rsid w:val="004C03E2"/>
    <w:rsid w:val="004C11CF"/>
    <w:rsid w:val="004C1873"/>
    <w:rsid w:val="004C51C8"/>
    <w:rsid w:val="004C56FE"/>
    <w:rsid w:val="004D0A26"/>
    <w:rsid w:val="004D24AB"/>
    <w:rsid w:val="004D29F0"/>
    <w:rsid w:val="004D3D87"/>
    <w:rsid w:val="004D68F1"/>
    <w:rsid w:val="004D776F"/>
    <w:rsid w:val="004D7C84"/>
    <w:rsid w:val="004E0299"/>
    <w:rsid w:val="004E1BE1"/>
    <w:rsid w:val="004E27B5"/>
    <w:rsid w:val="004E29DF"/>
    <w:rsid w:val="004E352C"/>
    <w:rsid w:val="004E5916"/>
    <w:rsid w:val="004E5E88"/>
    <w:rsid w:val="004E6612"/>
    <w:rsid w:val="004E6D31"/>
    <w:rsid w:val="004E72D5"/>
    <w:rsid w:val="004E7CD9"/>
    <w:rsid w:val="004F0894"/>
    <w:rsid w:val="004F2214"/>
    <w:rsid w:val="004F5865"/>
    <w:rsid w:val="004F5F5A"/>
    <w:rsid w:val="004F6BB6"/>
    <w:rsid w:val="004F7F17"/>
    <w:rsid w:val="00503B13"/>
    <w:rsid w:val="005054AD"/>
    <w:rsid w:val="00506564"/>
    <w:rsid w:val="00506656"/>
    <w:rsid w:val="00507136"/>
    <w:rsid w:val="0051097D"/>
    <w:rsid w:val="00515E04"/>
    <w:rsid w:val="0052167D"/>
    <w:rsid w:val="005226D7"/>
    <w:rsid w:val="00522CC2"/>
    <w:rsid w:val="005251D8"/>
    <w:rsid w:val="00525F78"/>
    <w:rsid w:val="005264DE"/>
    <w:rsid w:val="00526FC6"/>
    <w:rsid w:val="00527B17"/>
    <w:rsid w:val="0053060B"/>
    <w:rsid w:val="00530E87"/>
    <w:rsid w:val="00530F6F"/>
    <w:rsid w:val="00530F9A"/>
    <w:rsid w:val="005322EA"/>
    <w:rsid w:val="00532891"/>
    <w:rsid w:val="00534028"/>
    <w:rsid w:val="00535198"/>
    <w:rsid w:val="00535254"/>
    <w:rsid w:val="00537AF1"/>
    <w:rsid w:val="0054027E"/>
    <w:rsid w:val="00540AB5"/>
    <w:rsid w:val="00541284"/>
    <w:rsid w:val="005415E4"/>
    <w:rsid w:val="005418D2"/>
    <w:rsid w:val="00542EB5"/>
    <w:rsid w:val="00542EC0"/>
    <w:rsid w:val="00543682"/>
    <w:rsid w:val="00543914"/>
    <w:rsid w:val="0054511E"/>
    <w:rsid w:val="0054576C"/>
    <w:rsid w:val="00546209"/>
    <w:rsid w:val="00550019"/>
    <w:rsid w:val="00551B8C"/>
    <w:rsid w:val="00551C0C"/>
    <w:rsid w:val="00552191"/>
    <w:rsid w:val="00553362"/>
    <w:rsid w:val="00554EC2"/>
    <w:rsid w:val="00555072"/>
    <w:rsid w:val="00557A19"/>
    <w:rsid w:val="00557CF7"/>
    <w:rsid w:val="00557ED9"/>
    <w:rsid w:val="00560186"/>
    <w:rsid w:val="00560ACE"/>
    <w:rsid w:val="00562904"/>
    <w:rsid w:val="00562A1E"/>
    <w:rsid w:val="00562A74"/>
    <w:rsid w:val="005643EB"/>
    <w:rsid w:val="005643F3"/>
    <w:rsid w:val="00565FCC"/>
    <w:rsid w:val="0056676D"/>
    <w:rsid w:val="00566A20"/>
    <w:rsid w:val="00567908"/>
    <w:rsid w:val="00570424"/>
    <w:rsid w:val="0057219A"/>
    <w:rsid w:val="0057358B"/>
    <w:rsid w:val="00573D58"/>
    <w:rsid w:val="005747D9"/>
    <w:rsid w:val="00576ECB"/>
    <w:rsid w:val="00580BB3"/>
    <w:rsid w:val="005837F3"/>
    <w:rsid w:val="0058393D"/>
    <w:rsid w:val="00583C86"/>
    <w:rsid w:val="005845E2"/>
    <w:rsid w:val="00585301"/>
    <w:rsid w:val="00585E00"/>
    <w:rsid w:val="00591744"/>
    <w:rsid w:val="005919F0"/>
    <w:rsid w:val="00591DEA"/>
    <w:rsid w:val="0059231E"/>
    <w:rsid w:val="0059381A"/>
    <w:rsid w:val="00593E09"/>
    <w:rsid w:val="005945C9"/>
    <w:rsid w:val="005965A0"/>
    <w:rsid w:val="00597437"/>
    <w:rsid w:val="00597952"/>
    <w:rsid w:val="00597B86"/>
    <w:rsid w:val="00597C7A"/>
    <w:rsid w:val="005A0904"/>
    <w:rsid w:val="005A0C59"/>
    <w:rsid w:val="005A151A"/>
    <w:rsid w:val="005A28E4"/>
    <w:rsid w:val="005A28FE"/>
    <w:rsid w:val="005A4092"/>
    <w:rsid w:val="005A538C"/>
    <w:rsid w:val="005A6C71"/>
    <w:rsid w:val="005A7833"/>
    <w:rsid w:val="005B0E2C"/>
    <w:rsid w:val="005B308F"/>
    <w:rsid w:val="005B46E0"/>
    <w:rsid w:val="005B4761"/>
    <w:rsid w:val="005B72A4"/>
    <w:rsid w:val="005B7340"/>
    <w:rsid w:val="005C0DC8"/>
    <w:rsid w:val="005C3300"/>
    <w:rsid w:val="005C4247"/>
    <w:rsid w:val="005C461B"/>
    <w:rsid w:val="005C49FE"/>
    <w:rsid w:val="005C4A2B"/>
    <w:rsid w:val="005C5ECE"/>
    <w:rsid w:val="005C6B3C"/>
    <w:rsid w:val="005D0438"/>
    <w:rsid w:val="005D1FE8"/>
    <w:rsid w:val="005D311C"/>
    <w:rsid w:val="005D31D2"/>
    <w:rsid w:val="005D3509"/>
    <w:rsid w:val="005D3EAD"/>
    <w:rsid w:val="005D469F"/>
    <w:rsid w:val="005D54E9"/>
    <w:rsid w:val="005D60B8"/>
    <w:rsid w:val="005D6580"/>
    <w:rsid w:val="005D790B"/>
    <w:rsid w:val="005E3D24"/>
    <w:rsid w:val="005E42BF"/>
    <w:rsid w:val="005E5447"/>
    <w:rsid w:val="005E6F20"/>
    <w:rsid w:val="005F08AA"/>
    <w:rsid w:val="005F653E"/>
    <w:rsid w:val="005F6872"/>
    <w:rsid w:val="00601988"/>
    <w:rsid w:val="006040D2"/>
    <w:rsid w:val="00604C21"/>
    <w:rsid w:val="006051F6"/>
    <w:rsid w:val="00606219"/>
    <w:rsid w:val="0060692F"/>
    <w:rsid w:val="006112F5"/>
    <w:rsid w:val="006113BB"/>
    <w:rsid w:val="0061147C"/>
    <w:rsid w:val="00611C3E"/>
    <w:rsid w:val="006123EE"/>
    <w:rsid w:val="00612B20"/>
    <w:rsid w:val="006131A9"/>
    <w:rsid w:val="00613995"/>
    <w:rsid w:val="00614616"/>
    <w:rsid w:val="00614626"/>
    <w:rsid w:val="00615D16"/>
    <w:rsid w:val="00617449"/>
    <w:rsid w:val="0061749B"/>
    <w:rsid w:val="006208BC"/>
    <w:rsid w:val="00620A9C"/>
    <w:rsid w:val="0062273C"/>
    <w:rsid w:val="00622A51"/>
    <w:rsid w:val="00622B99"/>
    <w:rsid w:val="006248FC"/>
    <w:rsid w:val="0062557C"/>
    <w:rsid w:val="00625866"/>
    <w:rsid w:val="00625CD7"/>
    <w:rsid w:val="0062782D"/>
    <w:rsid w:val="00627F2A"/>
    <w:rsid w:val="00631200"/>
    <w:rsid w:val="00631CE1"/>
    <w:rsid w:val="00631DD1"/>
    <w:rsid w:val="00634F27"/>
    <w:rsid w:val="0063530F"/>
    <w:rsid w:val="00640339"/>
    <w:rsid w:val="006403BE"/>
    <w:rsid w:val="0064043E"/>
    <w:rsid w:val="00640D89"/>
    <w:rsid w:val="0064100F"/>
    <w:rsid w:val="00642BA9"/>
    <w:rsid w:val="00643BEF"/>
    <w:rsid w:val="00645187"/>
    <w:rsid w:val="00646548"/>
    <w:rsid w:val="006465D4"/>
    <w:rsid w:val="00646E07"/>
    <w:rsid w:val="00647352"/>
    <w:rsid w:val="00647654"/>
    <w:rsid w:val="0064770F"/>
    <w:rsid w:val="00651F5C"/>
    <w:rsid w:val="00652943"/>
    <w:rsid w:val="00653796"/>
    <w:rsid w:val="0065468E"/>
    <w:rsid w:val="0065485D"/>
    <w:rsid w:val="00654FC6"/>
    <w:rsid w:val="00655EFB"/>
    <w:rsid w:val="00655F81"/>
    <w:rsid w:val="00656684"/>
    <w:rsid w:val="00656856"/>
    <w:rsid w:val="00656B4E"/>
    <w:rsid w:val="006611F6"/>
    <w:rsid w:val="00661EEE"/>
    <w:rsid w:val="006624A8"/>
    <w:rsid w:val="00662C80"/>
    <w:rsid w:val="0066361A"/>
    <w:rsid w:val="00663F49"/>
    <w:rsid w:val="00664AF0"/>
    <w:rsid w:val="00664D0C"/>
    <w:rsid w:val="0066555E"/>
    <w:rsid w:val="0066773D"/>
    <w:rsid w:val="00670664"/>
    <w:rsid w:val="006718BB"/>
    <w:rsid w:val="00672335"/>
    <w:rsid w:val="00672353"/>
    <w:rsid w:val="00672F09"/>
    <w:rsid w:val="0067360C"/>
    <w:rsid w:val="00674FE1"/>
    <w:rsid w:val="0067517F"/>
    <w:rsid w:val="00677DD2"/>
    <w:rsid w:val="00680D23"/>
    <w:rsid w:val="006813B4"/>
    <w:rsid w:val="00681C60"/>
    <w:rsid w:val="0068523F"/>
    <w:rsid w:val="00685A07"/>
    <w:rsid w:val="00685A4B"/>
    <w:rsid w:val="00687A19"/>
    <w:rsid w:val="0069274D"/>
    <w:rsid w:val="00694A63"/>
    <w:rsid w:val="006974EE"/>
    <w:rsid w:val="006A090D"/>
    <w:rsid w:val="006A136D"/>
    <w:rsid w:val="006A1909"/>
    <w:rsid w:val="006A4ACF"/>
    <w:rsid w:val="006B0963"/>
    <w:rsid w:val="006B0B8B"/>
    <w:rsid w:val="006B3D9C"/>
    <w:rsid w:val="006B608A"/>
    <w:rsid w:val="006B6475"/>
    <w:rsid w:val="006B6CB9"/>
    <w:rsid w:val="006B6D1D"/>
    <w:rsid w:val="006C0781"/>
    <w:rsid w:val="006C0C6B"/>
    <w:rsid w:val="006C2A76"/>
    <w:rsid w:val="006C2FE4"/>
    <w:rsid w:val="006C5095"/>
    <w:rsid w:val="006C5AA8"/>
    <w:rsid w:val="006C68BB"/>
    <w:rsid w:val="006C717D"/>
    <w:rsid w:val="006D0092"/>
    <w:rsid w:val="006D0501"/>
    <w:rsid w:val="006D0745"/>
    <w:rsid w:val="006D1359"/>
    <w:rsid w:val="006D145D"/>
    <w:rsid w:val="006D1B7C"/>
    <w:rsid w:val="006D1DFA"/>
    <w:rsid w:val="006D460A"/>
    <w:rsid w:val="006D514D"/>
    <w:rsid w:val="006D5772"/>
    <w:rsid w:val="006D5A7A"/>
    <w:rsid w:val="006D71D0"/>
    <w:rsid w:val="006E04EF"/>
    <w:rsid w:val="006E05B1"/>
    <w:rsid w:val="006E0D38"/>
    <w:rsid w:val="006E1C8A"/>
    <w:rsid w:val="006E26EE"/>
    <w:rsid w:val="006E2A4C"/>
    <w:rsid w:val="006E3D64"/>
    <w:rsid w:val="006E51CF"/>
    <w:rsid w:val="006E5F12"/>
    <w:rsid w:val="006F04C5"/>
    <w:rsid w:val="006F2528"/>
    <w:rsid w:val="006F2C7A"/>
    <w:rsid w:val="006F492B"/>
    <w:rsid w:val="006F67F0"/>
    <w:rsid w:val="006F721A"/>
    <w:rsid w:val="006F74AD"/>
    <w:rsid w:val="006F7BB4"/>
    <w:rsid w:val="00700222"/>
    <w:rsid w:val="00701A25"/>
    <w:rsid w:val="007027EC"/>
    <w:rsid w:val="00703B23"/>
    <w:rsid w:val="00705C1D"/>
    <w:rsid w:val="00705C81"/>
    <w:rsid w:val="007062AE"/>
    <w:rsid w:val="007064BC"/>
    <w:rsid w:val="00706D37"/>
    <w:rsid w:val="00707C60"/>
    <w:rsid w:val="007108B2"/>
    <w:rsid w:val="00713032"/>
    <w:rsid w:val="0071369C"/>
    <w:rsid w:val="00713A49"/>
    <w:rsid w:val="00713F91"/>
    <w:rsid w:val="00714138"/>
    <w:rsid w:val="00715115"/>
    <w:rsid w:val="00715887"/>
    <w:rsid w:val="0071612D"/>
    <w:rsid w:val="00716950"/>
    <w:rsid w:val="00716F29"/>
    <w:rsid w:val="00721662"/>
    <w:rsid w:val="007217C5"/>
    <w:rsid w:val="007218E5"/>
    <w:rsid w:val="00723213"/>
    <w:rsid w:val="00724344"/>
    <w:rsid w:val="00724F3B"/>
    <w:rsid w:val="00727133"/>
    <w:rsid w:val="007274E7"/>
    <w:rsid w:val="00727CB2"/>
    <w:rsid w:val="0073367C"/>
    <w:rsid w:val="0073418E"/>
    <w:rsid w:val="007345D4"/>
    <w:rsid w:val="00734C63"/>
    <w:rsid w:val="0073518D"/>
    <w:rsid w:val="007358E5"/>
    <w:rsid w:val="00736110"/>
    <w:rsid w:val="00736A33"/>
    <w:rsid w:val="007372BC"/>
    <w:rsid w:val="00737D51"/>
    <w:rsid w:val="00744D35"/>
    <w:rsid w:val="007454DC"/>
    <w:rsid w:val="00745739"/>
    <w:rsid w:val="007473A4"/>
    <w:rsid w:val="0075230C"/>
    <w:rsid w:val="007554B1"/>
    <w:rsid w:val="00755CB5"/>
    <w:rsid w:val="00756E12"/>
    <w:rsid w:val="00762600"/>
    <w:rsid w:val="0076277D"/>
    <w:rsid w:val="00762B54"/>
    <w:rsid w:val="0076353A"/>
    <w:rsid w:val="007642AB"/>
    <w:rsid w:val="00764858"/>
    <w:rsid w:val="00765115"/>
    <w:rsid w:val="00765600"/>
    <w:rsid w:val="00765783"/>
    <w:rsid w:val="00770363"/>
    <w:rsid w:val="007756E0"/>
    <w:rsid w:val="00775965"/>
    <w:rsid w:val="00781B42"/>
    <w:rsid w:val="00781CED"/>
    <w:rsid w:val="00783C27"/>
    <w:rsid w:val="0078421C"/>
    <w:rsid w:val="0078439E"/>
    <w:rsid w:val="00785464"/>
    <w:rsid w:val="00785C0D"/>
    <w:rsid w:val="00786AB0"/>
    <w:rsid w:val="00786BF7"/>
    <w:rsid w:val="00787A28"/>
    <w:rsid w:val="007911EE"/>
    <w:rsid w:val="00791536"/>
    <w:rsid w:val="00793702"/>
    <w:rsid w:val="0079435B"/>
    <w:rsid w:val="00794EB9"/>
    <w:rsid w:val="007950EB"/>
    <w:rsid w:val="00795842"/>
    <w:rsid w:val="007963E4"/>
    <w:rsid w:val="007A18BD"/>
    <w:rsid w:val="007A197F"/>
    <w:rsid w:val="007A4A21"/>
    <w:rsid w:val="007A5B70"/>
    <w:rsid w:val="007A662A"/>
    <w:rsid w:val="007A6718"/>
    <w:rsid w:val="007B005D"/>
    <w:rsid w:val="007B1528"/>
    <w:rsid w:val="007B1D9D"/>
    <w:rsid w:val="007B3A4F"/>
    <w:rsid w:val="007B6213"/>
    <w:rsid w:val="007B66DE"/>
    <w:rsid w:val="007C1D2B"/>
    <w:rsid w:val="007C2F93"/>
    <w:rsid w:val="007C32FB"/>
    <w:rsid w:val="007C432E"/>
    <w:rsid w:val="007C54A2"/>
    <w:rsid w:val="007C5B60"/>
    <w:rsid w:val="007C60F1"/>
    <w:rsid w:val="007C68B0"/>
    <w:rsid w:val="007C6EA0"/>
    <w:rsid w:val="007C777F"/>
    <w:rsid w:val="007D02B8"/>
    <w:rsid w:val="007D0A7C"/>
    <w:rsid w:val="007D328A"/>
    <w:rsid w:val="007D3B49"/>
    <w:rsid w:val="007D3C35"/>
    <w:rsid w:val="007D531E"/>
    <w:rsid w:val="007E065D"/>
    <w:rsid w:val="007E1FFC"/>
    <w:rsid w:val="007E2353"/>
    <w:rsid w:val="007E40DF"/>
    <w:rsid w:val="007E5882"/>
    <w:rsid w:val="007E5DEC"/>
    <w:rsid w:val="007E6B34"/>
    <w:rsid w:val="007E7D6D"/>
    <w:rsid w:val="007F1DBC"/>
    <w:rsid w:val="007F22E7"/>
    <w:rsid w:val="007F2AB0"/>
    <w:rsid w:val="007F3A3D"/>
    <w:rsid w:val="007F442A"/>
    <w:rsid w:val="007F5266"/>
    <w:rsid w:val="007F57F8"/>
    <w:rsid w:val="007F611B"/>
    <w:rsid w:val="00802BD7"/>
    <w:rsid w:val="00802C43"/>
    <w:rsid w:val="00804027"/>
    <w:rsid w:val="008045C1"/>
    <w:rsid w:val="00806B00"/>
    <w:rsid w:val="0081072D"/>
    <w:rsid w:val="00810CB0"/>
    <w:rsid w:val="00811487"/>
    <w:rsid w:val="008116A8"/>
    <w:rsid w:val="00811E26"/>
    <w:rsid w:val="0081270C"/>
    <w:rsid w:val="00812814"/>
    <w:rsid w:val="00813CE4"/>
    <w:rsid w:val="00814337"/>
    <w:rsid w:val="0081513D"/>
    <w:rsid w:val="00815C2C"/>
    <w:rsid w:val="00816532"/>
    <w:rsid w:val="008202FE"/>
    <w:rsid w:val="00820F24"/>
    <w:rsid w:val="00824234"/>
    <w:rsid w:val="00824A00"/>
    <w:rsid w:val="00824CF0"/>
    <w:rsid w:val="0083130B"/>
    <w:rsid w:val="00832226"/>
    <w:rsid w:val="00832799"/>
    <w:rsid w:val="008336B5"/>
    <w:rsid w:val="00833713"/>
    <w:rsid w:val="00837C02"/>
    <w:rsid w:val="0084022C"/>
    <w:rsid w:val="00840CA3"/>
    <w:rsid w:val="0084612E"/>
    <w:rsid w:val="00851557"/>
    <w:rsid w:val="00852986"/>
    <w:rsid w:val="00853E26"/>
    <w:rsid w:val="008550AC"/>
    <w:rsid w:val="008554BE"/>
    <w:rsid w:val="00855ADC"/>
    <w:rsid w:val="0085632E"/>
    <w:rsid w:val="0086138A"/>
    <w:rsid w:val="0086309F"/>
    <w:rsid w:val="00863926"/>
    <w:rsid w:val="00864ADC"/>
    <w:rsid w:val="00864F02"/>
    <w:rsid w:val="008650B0"/>
    <w:rsid w:val="00865252"/>
    <w:rsid w:val="00871323"/>
    <w:rsid w:val="00871A59"/>
    <w:rsid w:val="0087317D"/>
    <w:rsid w:val="0087323C"/>
    <w:rsid w:val="008732D0"/>
    <w:rsid w:val="008735C7"/>
    <w:rsid w:val="00874104"/>
    <w:rsid w:val="00874437"/>
    <w:rsid w:val="00874932"/>
    <w:rsid w:val="008752B4"/>
    <w:rsid w:val="008772BA"/>
    <w:rsid w:val="0087733D"/>
    <w:rsid w:val="00877ED3"/>
    <w:rsid w:val="008810CE"/>
    <w:rsid w:val="0088250A"/>
    <w:rsid w:val="008825A9"/>
    <w:rsid w:val="00883F94"/>
    <w:rsid w:val="00884131"/>
    <w:rsid w:val="00884204"/>
    <w:rsid w:val="008842A9"/>
    <w:rsid w:val="008854AD"/>
    <w:rsid w:val="00887274"/>
    <w:rsid w:val="00890C84"/>
    <w:rsid w:val="00891474"/>
    <w:rsid w:val="00891B66"/>
    <w:rsid w:val="00892C9D"/>
    <w:rsid w:val="00893734"/>
    <w:rsid w:val="00894136"/>
    <w:rsid w:val="008944EA"/>
    <w:rsid w:val="0089481D"/>
    <w:rsid w:val="00894C21"/>
    <w:rsid w:val="00895602"/>
    <w:rsid w:val="008958FF"/>
    <w:rsid w:val="00895D15"/>
    <w:rsid w:val="00896816"/>
    <w:rsid w:val="008A0131"/>
    <w:rsid w:val="008A0CF2"/>
    <w:rsid w:val="008A1C24"/>
    <w:rsid w:val="008A1CAF"/>
    <w:rsid w:val="008A1FC4"/>
    <w:rsid w:val="008A38BE"/>
    <w:rsid w:val="008A4236"/>
    <w:rsid w:val="008A4DC5"/>
    <w:rsid w:val="008A65BF"/>
    <w:rsid w:val="008A700F"/>
    <w:rsid w:val="008A74A5"/>
    <w:rsid w:val="008B03A2"/>
    <w:rsid w:val="008B1826"/>
    <w:rsid w:val="008B26B4"/>
    <w:rsid w:val="008B2EAF"/>
    <w:rsid w:val="008B44D2"/>
    <w:rsid w:val="008B6656"/>
    <w:rsid w:val="008B7263"/>
    <w:rsid w:val="008B7D3E"/>
    <w:rsid w:val="008C0660"/>
    <w:rsid w:val="008C497F"/>
    <w:rsid w:val="008C4CE0"/>
    <w:rsid w:val="008C4FD6"/>
    <w:rsid w:val="008C66E1"/>
    <w:rsid w:val="008C6DD4"/>
    <w:rsid w:val="008C751D"/>
    <w:rsid w:val="008D004C"/>
    <w:rsid w:val="008D01A7"/>
    <w:rsid w:val="008D0B93"/>
    <w:rsid w:val="008D0F43"/>
    <w:rsid w:val="008D228D"/>
    <w:rsid w:val="008D295F"/>
    <w:rsid w:val="008D5118"/>
    <w:rsid w:val="008D5E84"/>
    <w:rsid w:val="008D67A3"/>
    <w:rsid w:val="008D7D4F"/>
    <w:rsid w:val="008E11C5"/>
    <w:rsid w:val="008E1AB4"/>
    <w:rsid w:val="008E2B8E"/>
    <w:rsid w:val="008E2BB7"/>
    <w:rsid w:val="008E2FB0"/>
    <w:rsid w:val="008E3006"/>
    <w:rsid w:val="008E364D"/>
    <w:rsid w:val="008E45E4"/>
    <w:rsid w:val="008E5766"/>
    <w:rsid w:val="008E5997"/>
    <w:rsid w:val="008E5B17"/>
    <w:rsid w:val="008E66B3"/>
    <w:rsid w:val="008E7419"/>
    <w:rsid w:val="008F05EC"/>
    <w:rsid w:val="008F0B28"/>
    <w:rsid w:val="008F12DB"/>
    <w:rsid w:val="008F424D"/>
    <w:rsid w:val="008F48BB"/>
    <w:rsid w:val="008F5EF6"/>
    <w:rsid w:val="008F6610"/>
    <w:rsid w:val="008F6A78"/>
    <w:rsid w:val="009012F4"/>
    <w:rsid w:val="00902686"/>
    <w:rsid w:val="009036AA"/>
    <w:rsid w:val="00904252"/>
    <w:rsid w:val="0090505E"/>
    <w:rsid w:val="0091248A"/>
    <w:rsid w:val="0091302F"/>
    <w:rsid w:val="00913E56"/>
    <w:rsid w:val="00914B8E"/>
    <w:rsid w:val="00914E24"/>
    <w:rsid w:val="009152BF"/>
    <w:rsid w:val="00916715"/>
    <w:rsid w:val="0092079F"/>
    <w:rsid w:val="00920CCB"/>
    <w:rsid w:val="00920F01"/>
    <w:rsid w:val="00921C0A"/>
    <w:rsid w:val="00921ED1"/>
    <w:rsid w:val="0092303C"/>
    <w:rsid w:val="00923EA8"/>
    <w:rsid w:val="009246CE"/>
    <w:rsid w:val="00924CFF"/>
    <w:rsid w:val="00925132"/>
    <w:rsid w:val="00927C39"/>
    <w:rsid w:val="009300AF"/>
    <w:rsid w:val="009307B0"/>
    <w:rsid w:val="009317B4"/>
    <w:rsid w:val="00931E62"/>
    <w:rsid w:val="00931E75"/>
    <w:rsid w:val="00932807"/>
    <w:rsid w:val="00934187"/>
    <w:rsid w:val="00934202"/>
    <w:rsid w:val="009352E2"/>
    <w:rsid w:val="00935306"/>
    <w:rsid w:val="00935327"/>
    <w:rsid w:val="00935334"/>
    <w:rsid w:val="00935B4E"/>
    <w:rsid w:val="00935F33"/>
    <w:rsid w:val="00936F02"/>
    <w:rsid w:val="0093709C"/>
    <w:rsid w:val="0093790A"/>
    <w:rsid w:val="009405F6"/>
    <w:rsid w:val="0094155E"/>
    <w:rsid w:val="00942193"/>
    <w:rsid w:val="00942646"/>
    <w:rsid w:val="00942EA1"/>
    <w:rsid w:val="00942F9E"/>
    <w:rsid w:val="00943D20"/>
    <w:rsid w:val="009460EA"/>
    <w:rsid w:val="0095066E"/>
    <w:rsid w:val="0095084B"/>
    <w:rsid w:val="00950A60"/>
    <w:rsid w:val="009523D1"/>
    <w:rsid w:val="009525B5"/>
    <w:rsid w:val="00953385"/>
    <w:rsid w:val="009533D4"/>
    <w:rsid w:val="009552D0"/>
    <w:rsid w:val="00955A0F"/>
    <w:rsid w:val="00956F43"/>
    <w:rsid w:val="00962209"/>
    <w:rsid w:val="00962DB5"/>
    <w:rsid w:val="009633B7"/>
    <w:rsid w:val="00963A18"/>
    <w:rsid w:val="0096569E"/>
    <w:rsid w:val="00965B99"/>
    <w:rsid w:val="00966DB1"/>
    <w:rsid w:val="009671E9"/>
    <w:rsid w:val="00967D11"/>
    <w:rsid w:val="00972136"/>
    <w:rsid w:val="009734F6"/>
    <w:rsid w:val="00973788"/>
    <w:rsid w:val="0097421E"/>
    <w:rsid w:val="00975E11"/>
    <w:rsid w:val="00975E58"/>
    <w:rsid w:val="009819A3"/>
    <w:rsid w:val="009824EC"/>
    <w:rsid w:val="00983BEA"/>
    <w:rsid w:val="00983EFF"/>
    <w:rsid w:val="009865DC"/>
    <w:rsid w:val="00987DA2"/>
    <w:rsid w:val="00990077"/>
    <w:rsid w:val="00990BF6"/>
    <w:rsid w:val="00992062"/>
    <w:rsid w:val="0099525C"/>
    <w:rsid w:val="0099561F"/>
    <w:rsid w:val="00996F0D"/>
    <w:rsid w:val="009972D2"/>
    <w:rsid w:val="00997CBB"/>
    <w:rsid w:val="00997DF8"/>
    <w:rsid w:val="009A15C9"/>
    <w:rsid w:val="009A1CE8"/>
    <w:rsid w:val="009A2938"/>
    <w:rsid w:val="009A4538"/>
    <w:rsid w:val="009A5233"/>
    <w:rsid w:val="009A54D4"/>
    <w:rsid w:val="009B0860"/>
    <w:rsid w:val="009B15C4"/>
    <w:rsid w:val="009B2C77"/>
    <w:rsid w:val="009B6677"/>
    <w:rsid w:val="009C0FD8"/>
    <w:rsid w:val="009C3AB5"/>
    <w:rsid w:val="009C5ABB"/>
    <w:rsid w:val="009C5E89"/>
    <w:rsid w:val="009C6D04"/>
    <w:rsid w:val="009C7ABE"/>
    <w:rsid w:val="009D04BC"/>
    <w:rsid w:val="009D0D7F"/>
    <w:rsid w:val="009D0F4D"/>
    <w:rsid w:val="009D1209"/>
    <w:rsid w:val="009D28D3"/>
    <w:rsid w:val="009D2C9E"/>
    <w:rsid w:val="009D2FD0"/>
    <w:rsid w:val="009D301F"/>
    <w:rsid w:val="009D3990"/>
    <w:rsid w:val="009D3C93"/>
    <w:rsid w:val="009D7B64"/>
    <w:rsid w:val="009E02B9"/>
    <w:rsid w:val="009E1AD6"/>
    <w:rsid w:val="009E264E"/>
    <w:rsid w:val="009E4147"/>
    <w:rsid w:val="009E45BE"/>
    <w:rsid w:val="009E566D"/>
    <w:rsid w:val="009F0103"/>
    <w:rsid w:val="009F06A1"/>
    <w:rsid w:val="009F12C1"/>
    <w:rsid w:val="009F229B"/>
    <w:rsid w:val="009F2E5A"/>
    <w:rsid w:val="009F31F7"/>
    <w:rsid w:val="009F406A"/>
    <w:rsid w:val="009F46AD"/>
    <w:rsid w:val="009F5715"/>
    <w:rsid w:val="009F5D40"/>
    <w:rsid w:val="009F6F44"/>
    <w:rsid w:val="00A00F27"/>
    <w:rsid w:val="00A01941"/>
    <w:rsid w:val="00A05054"/>
    <w:rsid w:val="00A05FF5"/>
    <w:rsid w:val="00A06070"/>
    <w:rsid w:val="00A06C2D"/>
    <w:rsid w:val="00A13066"/>
    <w:rsid w:val="00A13492"/>
    <w:rsid w:val="00A145CB"/>
    <w:rsid w:val="00A1503E"/>
    <w:rsid w:val="00A16D0F"/>
    <w:rsid w:val="00A23E60"/>
    <w:rsid w:val="00A23EE3"/>
    <w:rsid w:val="00A23FB5"/>
    <w:rsid w:val="00A30022"/>
    <w:rsid w:val="00A3020F"/>
    <w:rsid w:val="00A32709"/>
    <w:rsid w:val="00A3294A"/>
    <w:rsid w:val="00A32F94"/>
    <w:rsid w:val="00A349CC"/>
    <w:rsid w:val="00A34C5D"/>
    <w:rsid w:val="00A355AC"/>
    <w:rsid w:val="00A36304"/>
    <w:rsid w:val="00A37319"/>
    <w:rsid w:val="00A377D9"/>
    <w:rsid w:val="00A37A45"/>
    <w:rsid w:val="00A40A17"/>
    <w:rsid w:val="00A4133D"/>
    <w:rsid w:val="00A428D9"/>
    <w:rsid w:val="00A453C1"/>
    <w:rsid w:val="00A46ECA"/>
    <w:rsid w:val="00A46EE9"/>
    <w:rsid w:val="00A47C00"/>
    <w:rsid w:val="00A50219"/>
    <w:rsid w:val="00A519A7"/>
    <w:rsid w:val="00A52CC6"/>
    <w:rsid w:val="00A534D4"/>
    <w:rsid w:val="00A54063"/>
    <w:rsid w:val="00A5462F"/>
    <w:rsid w:val="00A60625"/>
    <w:rsid w:val="00A608B0"/>
    <w:rsid w:val="00A60CA9"/>
    <w:rsid w:val="00A6104F"/>
    <w:rsid w:val="00A611B2"/>
    <w:rsid w:val="00A617DB"/>
    <w:rsid w:val="00A61BBE"/>
    <w:rsid w:val="00A62862"/>
    <w:rsid w:val="00A638CF"/>
    <w:rsid w:val="00A63CB2"/>
    <w:rsid w:val="00A67B18"/>
    <w:rsid w:val="00A67CC9"/>
    <w:rsid w:val="00A7083B"/>
    <w:rsid w:val="00A718E2"/>
    <w:rsid w:val="00A72025"/>
    <w:rsid w:val="00A7319F"/>
    <w:rsid w:val="00A73580"/>
    <w:rsid w:val="00A74373"/>
    <w:rsid w:val="00A74ABB"/>
    <w:rsid w:val="00A74D37"/>
    <w:rsid w:val="00A74F11"/>
    <w:rsid w:val="00A75CDE"/>
    <w:rsid w:val="00A7618B"/>
    <w:rsid w:val="00A76C5B"/>
    <w:rsid w:val="00A77367"/>
    <w:rsid w:val="00A7769D"/>
    <w:rsid w:val="00A82D6F"/>
    <w:rsid w:val="00A8324F"/>
    <w:rsid w:val="00A8516F"/>
    <w:rsid w:val="00A856C3"/>
    <w:rsid w:val="00A85CDB"/>
    <w:rsid w:val="00A9013A"/>
    <w:rsid w:val="00A90889"/>
    <w:rsid w:val="00A90906"/>
    <w:rsid w:val="00A90A87"/>
    <w:rsid w:val="00A90BB1"/>
    <w:rsid w:val="00A91270"/>
    <w:rsid w:val="00A92B79"/>
    <w:rsid w:val="00A96048"/>
    <w:rsid w:val="00A9628F"/>
    <w:rsid w:val="00AA0207"/>
    <w:rsid w:val="00AA3AB4"/>
    <w:rsid w:val="00AA472B"/>
    <w:rsid w:val="00AA475B"/>
    <w:rsid w:val="00AA6028"/>
    <w:rsid w:val="00AA7538"/>
    <w:rsid w:val="00AB0676"/>
    <w:rsid w:val="00AB163A"/>
    <w:rsid w:val="00AB181C"/>
    <w:rsid w:val="00AB18FC"/>
    <w:rsid w:val="00AB1B46"/>
    <w:rsid w:val="00AB1EA6"/>
    <w:rsid w:val="00AB3916"/>
    <w:rsid w:val="00AB4D30"/>
    <w:rsid w:val="00AB5E5B"/>
    <w:rsid w:val="00AB66CA"/>
    <w:rsid w:val="00AB6D10"/>
    <w:rsid w:val="00AB7A68"/>
    <w:rsid w:val="00AC27D8"/>
    <w:rsid w:val="00AC30F1"/>
    <w:rsid w:val="00AC38DA"/>
    <w:rsid w:val="00AC587B"/>
    <w:rsid w:val="00AC6FF0"/>
    <w:rsid w:val="00AC71F0"/>
    <w:rsid w:val="00AC754D"/>
    <w:rsid w:val="00AD1819"/>
    <w:rsid w:val="00AD2663"/>
    <w:rsid w:val="00AD35EC"/>
    <w:rsid w:val="00AD5681"/>
    <w:rsid w:val="00AD5D6A"/>
    <w:rsid w:val="00AD68EB"/>
    <w:rsid w:val="00AD7451"/>
    <w:rsid w:val="00AE0D61"/>
    <w:rsid w:val="00AE0E10"/>
    <w:rsid w:val="00AE14BF"/>
    <w:rsid w:val="00AE2E25"/>
    <w:rsid w:val="00AE3BA3"/>
    <w:rsid w:val="00AF1204"/>
    <w:rsid w:val="00AF1A07"/>
    <w:rsid w:val="00AF28EE"/>
    <w:rsid w:val="00AF2DFA"/>
    <w:rsid w:val="00AF5386"/>
    <w:rsid w:val="00AF5AA6"/>
    <w:rsid w:val="00B00635"/>
    <w:rsid w:val="00B0189D"/>
    <w:rsid w:val="00B02E2F"/>
    <w:rsid w:val="00B03151"/>
    <w:rsid w:val="00B05B70"/>
    <w:rsid w:val="00B06109"/>
    <w:rsid w:val="00B0736E"/>
    <w:rsid w:val="00B07A27"/>
    <w:rsid w:val="00B10362"/>
    <w:rsid w:val="00B111D5"/>
    <w:rsid w:val="00B117F0"/>
    <w:rsid w:val="00B131D2"/>
    <w:rsid w:val="00B14D9F"/>
    <w:rsid w:val="00B174D6"/>
    <w:rsid w:val="00B2284D"/>
    <w:rsid w:val="00B234DF"/>
    <w:rsid w:val="00B237E5"/>
    <w:rsid w:val="00B2382D"/>
    <w:rsid w:val="00B26B76"/>
    <w:rsid w:val="00B26C6D"/>
    <w:rsid w:val="00B27204"/>
    <w:rsid w:val="00B27DC0"/>
    <w:rsid w:val="00B30F96"/>
    <w:rsid w:val="00B32173"/>
    <w:rsid w:val="00B3358B"/>
    <w:rsid w:val="00B350ED"/>
    <w:rsid w:val="00B35B2F"/>
    <w:rsid w:val="00B3707E"/>
    <w:rsid w:val="00B46C00"/>
    <w:rsid w:val="00B47322"/>
    <w:rsid w:val="00B476CD"/>
    <w:rsid w:val="00B50339"/>
    <w:rsid w:val="00B51E77"/>
    <w:rsid w:val="00B52031"/>
    <w:rsid w:val="00B5334E"/>
    <w:rsid w:val="00B53BC3"/>
    <w:rsid w:val="00B55769"/>
    <w:rsid w:val="00B55F61"/>
    <w:rsid w:val="00B563F5"/>
    <w:rsid w:val="00B618F7"/>
    <w:rsid w:val="00B622AC"/>
    <w:rsid w:val="00B62C41"/>
    <w:rsid w:val="00B634B6"/>
    <w:rsid w:val="00B657CE"/>
    <w:rsid w:val="00B6583E"/>
    <w:rsid w:val="00B672C8"/>
    <w:rsid w:val="00B7243C"/>
    <w:rsid w:val="00B743A6"/>
    <w:rsid w:val="00B75D52"/>
    <w:rsid w:val="00B76338"/>
    <w:rsid w:val="00B80718"/>
    <w:rsid w:val="00B807CF"/>
    <w:rsid w:val="00B8143C"/>
    <w:rsid w:val="00B81B8B"/>
    <w:rsid w:val="00B82D79"/>
    <w:rsid w:val="00B850CA"/>
    <w:rsid w:val="00B85351"/>
    <w:rsid w:val="00B857CB"/>
    <w:rsid w:val="00B86083"/>
    <w:rsid w:val="00B860BC"/>
    <w:rsid w:val="00B86D66"/>
    <w:rsid w:val="00B872A0"/>
    <w:rsid w:val="00B907FE"/>
    <w:rsid w:val="00B90AD7"/>
    <w:rsid w:val="00B91013"/>
    <w:rsid w:val="00B9209F"/>
    <w:rsid w:val="00B9303E"/>
    <w:rsid w:val="00B9423B"/>
    <w:rsid w:val="00B94617"/>
    <w:rsid w:val="00B94AF2"/>
    <w:rsid w:val="00B95B6A"/>
    <w:rsid w:val="00B961B5"/>
    <w:rsid w:val="00B9688D"/>
    <w:rsid w:val="00B974F0"/>
    <w:rsid w:val="00B97845"/>
    <w:rsid w:val="00BA0C7F"/>
    <w:rsid w:val="00BA0D88"/>
    <w:rsid w:val="00BA0EF4"/>
    <w:rsid w:val="00BA1B82"/>
    <w:rsid w:val="00BA2EC2"/>
    <w:rsid w:val="00BA6510"/>
    <w:rsid w:val="00BA6B8E"/>
    <w:rsid w:val="00BA6DFB"/>
    <w:rsid w:val="00BA7C37"/>
    <w:rsid w:val="00BB1CC2"/>
    <w:rsid w:val="00BB320D"/>
    <w:rsid w:val="00BB3627"/>
    <w:rsid w:val="00BB5151"/>
    <w:rsid w:val="00BB5893"/>
    <w:rsid w:val="00BB617B"/>
    <w:rsid w:val="00BB7423"/>
    <w:rsid w:val="00BC07B1"/>
    <w:rsid w:val="00BC2BAF"/>
    <w:rsid w:val="00BC3ACF"/>
    <w:rsid w:val="00BC41B2"/>
    <w:rsid w:val="00BC4913"/>
    <w:rsid w:val="00BC52E6"/>
    <w:rsid w:val="00BC544C"/>
    <w:rsid w:val="00BC5491"/>
    <w:rsid w:val="00BC58BE"/>
    <w:rsid w:val="00BD136F"/>
    <w:rsid w:val="00BD1A7D"/>
    <w:rsid w:val="00BD1A99"/>
    <w:rsid w:val="00BD3317"/>
    <w:rsid w:val="00BD3847"/>
    <w:rsid w:val="00BD39A6"/>
    <w:rsid w:val="00BD67A4"/>
    <w:rsid w:val="00BD6D05"/>
    <w:rsid w:val="00BD77DF"/>
    <w:rsid w:val="00BE1108"/>
    <w:rsid w:val="00BE118B"/>
    <w:rsid w:val="00BE1617"/>
    <w:rsid w:val="00BE311F"/>
    <w:rsid w:val="00BE4598"/>
    <w:rsid w:val="00BE5B62"/>
    <w:rsid w:val="00BE61C9"/>
    <w:rsid w:val="00BE673E"/>
    <w:rsid w:val="00BE682F"/>
    <w:rsid w:val="00BE7206"/>
    <w:rsid w:val="00BE7E74"/>
    <w:rsid w:val="00BE7F8F"/>
    <w:rsid w:val="00BF0730"/>
    <w:rsid w:val="00BF0C63"/>
    <w:rsid w:val="00BF17FD"/>
    <w:rsid w:val="00BF1C9D"/>
    <w:rsid w:val="00BF315B"/>
    <w:rsid w:val="00BF3887"/>
    <w:rsid w:val="00BF3EC1"/>
    <w:rsid w:val="00BF52B0"/>
    <w:rsid w:val="00BF5AD1"/>
    <w:rsid w:val="00BF69DF"/>
    <w:rsid w:val="00BF6D7D"/>
    <w:rsid w:val="00BF6FC2"/>
    <w:rsid w:val="00C000F0"/>
    <w:rsid w:val="00C00C10"/>
    <w:rsid w:val="00C02F06"/>
    <w:rsid w:val="00C04808"/>
    <w:rsid w:val="00C0483C"/>
    <w:rsid w:val="00C04A75"/>
    <w:rsid w:val="00C04E0D"/>
    <w:rsid w:val="00C0575D"/>
    <w:rsid w:val="00C06AEA"/>
    <w:rsid w:val="00C1177C"/>
    <w:rsid w:val="00C119A5"/>
    <w:rsid w:val="00C12193"/>
    <w:rsid w:val="00C1228F"/>
    <w:rsid w:val="00C14707"/>
    <w:rsid w:val="00C159E8"/>
    <w:rsid w:val="00C169CB"/>
    <w:rsid w:val="00C16E16"/>
    <w:rsid w:val="00C17013"/>
    <w:rsid w:val="00C20CAC"/>
    <w:rsid w:val="00C21027"/>
    <w:rsid w:val="00C222D1"/>
    <w:rsid w:val="00C23655"/>
    <w:rsid w:val="00C23995"/>
    <w:rsid w:val="00C25686"/>
    <w:rsid w:val="00C256A6"/>
    <w:rsid w:val="00C27426"/>
    <w:rsid w:val="00C305AF"/>
    <w:rsid w:val="00C3113F"/>
    <w:rsid w:val="00C32312"/>
    <w:rsid w:val="00C329A2"/>
    <w:rsid w:val="00C32CE1"/>
    <w:rsid w:val="00C32F33"/>
    <w:rsid w:val="00C3444B"/>
    <w:rsid w:val="00C351B6"/>
    <w:rsid w:val="00C35D47"/>
    <w:rsid w:val="00C41DC5"/>
    <w:rsid w:val="00C43A2A"/>
    <w:rsid w:val="00C46238"/>
    <w:rsid w:val="00C50602"/>
    <w:rsid w:val="00C524F7"/>
    <w:rsid w:val="00C53F6D"/>
    <w:rsid w:val="00C54834"/>
    <w:rsid w:val="00C55376"/>
    <w:rsid w:val="00C561D5"/>
    <w:rsid w:val="00C56852"/>
    <w:rsid w:val="00C569CE"/>
    <w:rsid w:val="00C577C2"/>
    <w:rsid w:val="00C6129F"/>
    <w:rsid w:val="00C65E52"/>
    <w:rsid w:val="00C6784C"/>
    <w:rsid w:val="00C700CD"/>
    <w:rsid w:val="00C710EF"/>
    <w:rsid w:val="00C732A2"/>
    <w:rsid w:val="00C74799"/>
    <w:rsid w:val="00C74B81"/>
    <w:rsid w:val="00C74D7A"/>
    <w:rsid w:val="00C75413"/>
    <w:rsid w:val="00C769C3"/>
    <w:rsid w:val="00C8093F"/>
    <w:rsid w:val="00C82172"/>
    <w:rsid w:val="00C82BEA"/>
    <w:rsid w:val="00C83606"/>
    <w:rsid w:val="00C83EBF"/>
    <w:rsid w:val="00C84ECC"/>
    <w:rsid w:val="00C86080"/>
    <w:rsid w:val="00C87787"/>
    <w:rsid w:val="00C905D5"/>
    <w:rsid w:val="00C91281"/>
    <w:rsid w:val="00C96DC5"/>
    <w:rsid w:val="00C96FE2"/>
    <w:rsid w:val="00C979EA"/>
    <w:rsid w:val="00CA054A"/>
    <w:rsid w:val="00CA1CA4"/>
    <w:rsid w:val="00CA3541"/>
    <w:rsid w:val="00CA5337"/>
    <w:rsid w:val="00CA7A43"/>
    <w:rsid w:val="00CA7E2E"/>
    <w:rsid w:val="00CB1357"/>
    <w:rsid w:val="00CB1B15"/>
    <w:rsid w:val="00CB24C6"/>
    <w:rsid w:val="00CB33AC"/>
    <w:rsid w:val="00CB3E19"/>
    <w:rsid w:val="00CB4EA1"/>
    <w:rsid w:val="00CB6619"/>
    <w:rsid w:val="00CC0569"/>
    <w:rsid w:val="00CC05B6"/>
    <w:rsid w:val="00CC3B34"/>
    <w:rsid w:val="00CC4926"/>
    <w:rsid w:val="00CC523A"/>
    <w:rsid w:val="00CC71D5"/>
    <w:rsid w:val="00CD0559"/>
    <w:rsid w:val="00CD0608"/>
    <w:rsid w:val="00CD135A"/>
    <w:rsid w:val="00CD5461"/>
    <w:rsid w:val="00CD56C1"/>
    <w:rsid w:val="00CD6444"/>
    <w:rsid w:val="00CD7EDE"/>
    <w:rsid w:val="00CE256C"/>
    <w:rsid w:val="00CE698A"/>
    <w:rsid w:val="00CE7F02"/>
    <w:rsid w:val="00CF15A5"/>
    <w:rsid w:val="00CF2AB9"/>
    <w:rsid w:val="00CF7806"/>
    <w:rsid w:val="00CF7A8F"/>
    <w:rsid w:val="00D0069E"/>
    <w:rsid w:val="00D00F94"/>
    <w:rsid w:val="00D01871"/>
    <w:rsid w:val="00D04442"/>
    <w:rsid w:val="00D065E5"/>
    <w:rsid w:val="00D07044"/>
    <w:rsid w:val="00D07F99"/>
    <w:rsid w:val="00D10D71"/>
    <w:rsid w:val="00D11A2F"/>
    <w:rsid w:val="00D122C7"/>
    <w:rsid w:val="00D12319"/>
    <w:rsid w:val="00D150B1"/>
    <w:rsid w:val="00D1511D"/>
    <w:rsid w:val="00D1538C"/>
    <w:rsid w:val="00D15E29"/>
    <w:rsid w:val="00D17306"/>
    <w:rsid w:val="00D174E0"/>
    <w:rsid w:val="00D2163D"/>
    <w:rsid w:val="00D224D6"/>
    <w:rsid w:val="00D235D5"/>
    <w:rsid w:val="00D258AB"/>
    <w:rsid w:val="00D25BBF"/>
    <w:rsid w:val="00D27923"/>
    <w:rsid w:val="00D27AA8"/>
    <w:rsid w:val="00D3104B"/>
    <w:rsid w:val="00D3143A"/>
    <w:rsid w:val="00D315D1"/>
    <w:rsid w:val="00D31625"/>
    <w:rsid w:val="00D32AC4"/>
    <w:rsid w:val="00D3367D"/>
    <w:rsid w:val="00D34DE8"/>
    <w:rsid w:val="00D36059"/>
    <w:rsid w:val="00D367CD"/>
    <w:rsid w:val="00D37C9B"/>
    <w:rsid w:val="00D404D1"/>
    <w:rsid w:val="00D42B6D"/>
    <w:rsid w:val="00D43F68"/>
    <w:rsid w:val="00D43FCE"/>
    <w:rsid w:val="00D4483E"/>
    <w:rsid w:val="00D455D2"/>
    <w:rsid w:val="00D457C7"/>
    <w:rsid w:val="00D461D8"/>
    <w:rsid w:val="00D47AFA"/>
    <w:rsid w:val="00D501C0"/>
    <w:rsid w:val="00D507DC"/>
    <w:rsid w:val="00D50FF8"/>
    <w:rsid w:val="00D530C6"/>
    <w:rsid w:val="00D53DE1"/>
    <w:rsid w:val="00D53FE5"/>
    <w:rsid w:val="00D54995"/>
    <w:rsid w:val="00D57F76"/>
    <w:rsid w:val="00D60223"/>
    <w:rsid w:val="00D618F2"/>
    <w:rsid w:val="00D6619F"/>
    <w:rsid w:val="00D70F67"/>
    <w:rsid w:val="00D71EED"/>
    <w:rsid w:val="00D7211B"/>
    <w:rsid w:val="00D72357"/>
    <w:rsid w:val="00D7319D"/>
    <w:rsid w:val="00D7323F"/>
    <w:rsid w:val="00D74995"/>
    <w:rsid w:val="00D75474"/>
    <w:rsid w:val="00D75B7F"/>
    <w:rsid w:val="00D75C46"/>
    <w:rsid w:val="00D772A3"/>
    <w:rsid w:val="00D80220"/>
    <w:rsid w:val="00D819D4"/>
    <w:rsid w:val="00D827EF"/>
    <w:rsid w:val="00D828AE"/>
    <w:rsid w:val="00D84006"/>
    <w:rsid w:val="00D84D83"/>
    <w:rsid w:val="00D85781"/>
    <w:rsid w:val="00D86394"/>
    <w:rsid w:val="00D924E6"/>
    <w:rsid w:val="00D946FA"/>
    <w:rsid w:val="00D95727"/>
    <w:rsid w:val="00D97853"/>
    <w:rsid w:val="00D97C27"/>
    <w:rsid w:val="00DA0BC3"/>
    <w:rsid w:val="00DA2A1B"/>
    <w:rsid w:val="00DA53BA"/>
    <w:rsid w:val="00DA5C24"/>
    <w:rsid w:val="00DA6A27"/>
    <w:rsid w:val="00DA6C5C"/>
    <w:rsid w:val="00DB0395"/>
    <w:rsid w:val="00DB0EC5"/>
    <w:rsid w:val="00DB1B10"/>
    <w:rsid w:val="00DB2491"/>
    <w:rsid w:val="00DB53ED"/>
    <w:rsid w:val="00DB53FF"/>
    <w:rsid w:val="00DB5E27"/>
    <w:rsid w:val="00DC4B64"/>
    <w:rsid w:val="00DC4F8D"/>
    <w:rsid w:val="00DC58C4"/>
    <w:rsid w:val="00DC5CA7"/>
    <w:rsid w:val="00DC68AD"/>
    <w:rsid w:val="00DC7E79"/>
    <w:rsid w:val="00DD115F"/>
    <w:rsid w:val="00DD1BAF"/>
    <w:rsid w:val="00DD214E"/>
    <w:rsid w:val="00DD31ED"/>
    <w:rsid w:val="00DD321E"/>
    <w:rsid w:val="00DD33EE"/>
    <w:rsid w:val="00DD47D7"/>
    <w:rsid w:val="00DD67B5"/>
    <w:rsid w:val="00DD7F99"/>
    <w:rsid w:val="00DE07A8"/>
    <w:rsid w:val="00DE20AF"/>
    <w:rsid w:val="00DE2C40"/>
    <w:rsid w:val="00DE3ACD"/>
    <w:rsid w:val="00DE51CF"/>
    <w:rsid w:val="00DE5A2E"/>
    <w:rsid w:val="00DE66C4"/>
    <w:rsid w:val="00DF4654"/>
    <w:rsid w:val="00DF56E4"/>
    <w:rsid w:val="00DF6FBB"/>
    <w:rsid w:val="00E005DE"/>
    <w:rsid w:val="00E00C17"/>
    <w:rsid w:val="00E015EE"/>
    <w:rsid w:val="00E01816"/>
    <w:rsid w:val="00E01C72"/>
    <w:rsid w:val="00E02159"/>
    <w:rsid w:val="00E02725"/>
    <w:rsid w:val="00E04C33"/>
    <w:rsid w:val="00E07412"/>
    <w:rsid w:val="00E0788D"/>
    <w:rsid w:val="00E07DD1"/>
    <w:rsid w:val="00E10724"/>
    <w:rsid w:val="00E10FDD"/>
    <w:rsid w:val="00E12DA8"/>
    <w:rsid w:val="00E12E9A"/>
    <w:rsid w:val="00E13414"/>
    <w:rsid w:val="00E13645"/>
    <w:rsid w:val="00E1560E"/>
    <w:rsid w:val="00E162FF"/>
    <w:rsid w:val="00E16523"/>
    <w:rsid w:val="00E16539"/>
    <w:rsid w:val="00E1678B"/>
    <w:rsid w:val="00E20794"/>
    <w:rsid w:val="00E212D4"/>
    <w:rsid w:val="00E22616"/>
    <w:rsid w:val="00E22B2A"/>
    <w:rsid w:val="00E23911"/>
    <w:rsid w:val="00E23ABA"/>
    <w:rsid w:val="00E240FC"/>
    <w:rsid w:val="00E2595B"/>
    <w:rsid w:val="00E262C3"/>
    <w:rsid w:val="00E265C2"/>
    <w:rsid w:val="00E3018B"/>
    <w:rsid w:val="00E32545"/>
    <w:rsid w:val="00E33B3D"/>
    <w:rsid w:val="00E33EA5"/>
    <w:rsid w:val="00E34F94"/>
    <w:rsid w:val="00E35376"/>
    <w:rsid w:val="00E357EF"/>
    <w:rsid w:val="00E37B26"/>
    <w:rsid w:val="00E40357"/>
    <w:rsid w:val="00E408E0"/>
    <w:rsid w:val="00E415B0"/>
    <w:rsid w:val="00E41C16"/>
    <w:rsid w:val="00E42726"/>
    <w:rsid w:val="00E45520"/>
    <w:rsid w:val="00E466E9"/>
    <w:rsid w:val="00E50629"/>
    <w:rsid w:val="00E507A8"/>
    <w:rsid w:val="00E51B35"/>
    <w:rsid w:val="00E52234"/>
    <w:rsid w:val="00E526E3"/>
    <w:rsid w:val="00E534CF"/>
    <w:rsid w:val="00E53E86"/>
    <w:rsid w:val="00E55394"/>
    <w:rsid w:val="00E5623E"/>
    <w:rsid w:val="00E56748"/>
    <w:rsid w:val="00E576AE"/>
    <w:rsid w:val="00E57745"/>
    <w:rsid w:val="00E57D5B"/>
    <w:rsid w:val="00E63E01"/>
    <w:rsid w:val="00E6516D"/>
    <w:rsid w:val="00E65397"/>
    <w:rsid w:val="00E65781"/>
    <w:rsid w:val="00E701CE"/>
    <w:rsid w:val="00E7584A"/>
    <w:rsid w:val="00E75AE2"/>
    <w:rsid w:val="00E76FDC"/>
    <w:rsid w:val="00E813E5"/>
    <w:rsid w:val="00E814C0"/>
    <w:rsid w:val="00E826A9"/>
    <w:rsid w:val="00E90367"/>
    <w:rsid w:val="00E90B9D"/>
    <w:rsid w:val="00E913BC"/>
    <w:rsid w:val="00E929BD"/>
    <w:rsid w:val="00E929DD"/>
    <w:rsid w:val="00E92FBF"/>
    <w:rsid w:val="00E93400"/>
    <w:rsid w:val="00E9621A"/>
    <w:rsid w:val="00E9753C"/>
    <w:rsid w:val="00EA0050"/>
    <w:rsid w:val="00EA08EB"/>
    <w:rsid w:val="00EA0CEF"/>
    <w:rsid w:val="00EA0F86"/>
    <w:rsid w:val="00EA1021"/>
    <w:rsid w:val="00EA124A"/>
    <w:rsid w:val="00EA2A61"/>
    <w:rsid w:val="00EA2BC0"/>
    <w:rsid w:val="00EA2C1D"/>
    <w:rsid w:val="00EA4069"/>
    <w:rsid w:val="00EA411E"/>
    <w:rsid w:val="00EA48DD"/>
    <w:rsid w:val="00EA5449"/>
    <w:rsid w:val="00EA56A8"/>
    <w:rsid w:val="00EA659D"/>
    <w:rsid w:val="00EA6B4E"/>
    <w:rsid w:val="00EB04F1"/>
    <w:rsid w:val="00EB10FA"/>
    <w:rsid w:val="00EB1935"/>
    <w:rsid w:val="00EB1ED7"/>
    <w:rsid w:val="00EB2649"/>
    <w:rsid w:val="00EB2C01"/>
    <w:rsid w:val="00EB5364"/>
    <w:rsid w:val="00EB5CF9"/>
    <w:rsid w:val="00EC0B1C"/>
    <w:rsid w:val="00EC1DA2"/>
    <w:rsid w:val="00EC2846"/>
    <w:rsid w:val="00EC2B3A"/>
    <w:rsid w:val="00EC326B"/>
    <w:rsid w:val="00EC36BB"/>
    <w:rsid w:val="00EC375C"/>
    <w:rsid w:val="00EC40CE"/>
    <w:rsid w:val="00ED0498"/>
    <w:rsid w:val="00ED07A5"/>
    <w:rsid w:val="00ED3CFF"/>
    <w:rsid w:val="00ED3D12"/>
    <w:rsid w:val="00ED490F"/>
    <w:rsid w:val="00ED5701"/>
    <w:rsid w:val="00ED64B5"/>
    <w:rsid w:val="00ED6CEF"/>
    <w:rsid w:val="00ED7766"/>
    <w:rsid w:val="00ED7836"/>
    <w:rsid w:val="00EE2EC5"/>
    <w:rsid w:val="00EE3B50"/>
    <w:rsid w:val="00EE5145"/>
    <w:rsid w:val="00EE5577"/>
    <w:rsid w:val="00EE5B42"/>
    <w:rsid w:val="00EE60C4"/>
    <w:rsid w:val="00EE7150"/>
    <w:rsid w:val="00EF15D4"/>
    <w:rsid w:val="00EF2046"/>
    <w:rsid w:val="00EF2075"/>
    <w:rsid w:val="00EF257D"/>
    <w:rsid w:val="00EF4875"/>
    <w:rsid w:val="00EF552C"/>
    <w:rsid w:val="00EF5683"/>
    <w:rsid w:val="00F008F4"/>
    <w:rsid w:val="00F0163B"/>
    <w:rsid w:val="00F01B05"/>
    <w:rsid w:val="00F027CA"/>
    <w:rsid w:val="00F03138"/>
    <w:rsid w:val="00F03A7D"/>
    <w:rsid w:val="00F06713"/>
    <w:rsid w:val="00F070AA"/>
    <w:rsid w:val="00F119DB"/>
    <w:rsid w:val="00F11D0E"/>
    <w:rsid w:val="00F120FA"/>
    <w:rsid w:val="00F13880"/>
    <w:rsid w:val="00F14170"/>
    <w:rsid w:val="00F143B1"/>
    <w:rsid w:val="00F14461"/>
    <w:rsid w:val="00F151D8"/>
    <w:rsid w:val="00F17A60"/>
    <w:rsid w:val="00F17F80"/>
    <w:rsid w:val="00F202AD"/>
    <w:rsid w:val="00F209C9"/>
    <w:rsid w:val="00F21584"/>
    <w:rsid w:val="00F23602"/>
    <w:rsid w:val="00F259BE"/>
    <w:rsid w:val="00F25F94"/>
    <w:rsid w:val="00F278E0"/>
    <w:rsid w:val="00F33562"/>
    <w:rsid w:val="00F33AE9"/>
    <w:rsid w:val="00F33B05"/>
    <w:rsid w:val="00F34000"/>
    <w:rsid w:val="00F34BFA"/>
    <w:rsid w:val="00F366E3"/>
    <w:rsid w:val="00F37344"/>
    <w:rsid w:val="00F37C88"/>
    <w:rsid w:val="00F41088"/>
    <w:rsid w:val="00F41E66"/>
    <w:rsid w:val="00F4376A"/>
    <w:rsid w:val="00F43BC0"/>
    <w:rsid w:val="00F450AF"/>
    <w:rsid w:val="00F46596"/>
    <w:rsid w:val="00F4760F"/>
    <w:rsid w:val="00F47834"/>
    <w:rsid w:val="00F506BD"/>
    <w:rsid w:val="00F50EE9"/>
    <w:rsid w:val="00F516A3"/>
    <w:rsid w:val="00F5212D"/>
    <w:rsid w:val="00F52280"/>
    <w:rsid w:val="00F52418"/>
    <w:rsid w:val="00F52E6B"/>
    <w:rsid w:val="00F530A0"/>
    <w:rsid w:val="00F54D6D"/>
    <w:rsid w:val="00F54EA2"/>
    <w:rsid w:val="00F57C32"/>
    <w:rsid w:val="00F6080E"/>
    <w:rsid w:val="00F61DEC"/>
    <w:rsid w:val="00F620A8"/>
    <w:rsid w:val="00F624F0"/>
    <w:rsid w:val="00F62EA2"/>
    <w:rsid w:val="00F631D8"/>
    <w:rsid w:val="00F642B8"/>
    <w:rsid w:val="00F64C06"/>
    <w:rsid w:val="00F64D69"/>
    <w:rsid w:val="00F64F95"/>
    <w:rsid w:val="00F7009E"/>
    <w:rsid w:val="00F708E0"/>
    <w:rsid w:val="00F721F0"/>
    <w:rsid w:val="00F73656"/>
    <w:rsid w:val="00F73667"/>
    <w:rsid w:val="00F74607"/>
    <w:rsid w:val="00F7471C"/>
    <w:rsid w:val="00F74AF1"/>
    <w:rsid w:val="00F758A7"/>
    <w:rsid w:val="00F764AC"/>
    <w:rsid w:val="00F77FBD"/>
    <w:rsid w:val="00F800E8"/>
    <w:rsid w:val="00F80225"/>
    <w:rsid w:val="00F80FC9"/>
    <w:rsid w:val="00F8329A"/>
    <w:rsid w:val="00F83A4B"/>
    <w:rsid w:val="00F84320"/>
    <w:rsid w:val="00F84D15"/>
    <w:rsid w:val="00F84F9F"/>
    <w:rsid w:val="00F859E4"/>
    <w:rsid w:val="00F9072D"/>
    <w:rsid w:val="00F920A0"/>
    <w:rsid w:val="00F92981"/>
    <w:rsid w:val="00F9787D"/>
    <w:rsid w:val="00FA0ABD"/>
    <w:rsid w:val="00FA15A6"/>
    <w:rsid w:val="00FA1EC5"/>
    <w:rsid w:val="00FA284A"/>
    <w:rsid w:val="00FA28F9"/>
    <w:rsid w:val="00FA60D1"/>
    <w:rsid w:val="00FA6B4A"/>
    <w:rsid w:val="00FA7114"/>
    <w:rsid w:val="00FB2AAC"/>
    <w:rsid w:val="00FB37AB"/>
    <w:rsid w:val="00FB56B5"/>
    <w:rsid w:val="00FB58AA"/>
    <w:rsid w:val="00FB703F"/>
    <w:rsid w:val="00FC03F8"/>
    <w:rsid w:val="00FC076E"/>
    <w:rsid w:val="00FC0C8D"/>
    <w:rsid w:val="00FC187B"/>
    <w:rsid w:val="00FC285C"/>
    <w:rsid w:val="00FC4DB2"/>
    <w:rsid w:val="00FC5D59"/>
    <w:rsid w:val="00FC718D"/>
    <w:rsid w:val="00FC7610"/>
    <w:rsid w:val="00FC7C95"/>
    <w:rsid w:val="00FC7E28"/>
    <w:rsid w:val="00FD211B"/>
    <w:rsid w:val="00FD2135"/>
    <w:rsid w:val="00FD23D9"/>
    <w:rsid w:val="00FD5FAC"/>
    <w:rsid w:val="00FD61D8"/>
    <w:rsid w:val="00FD651F"/>
    <w:rsid w:val="00FD7113"/>
    <w:rsid w:val="00FD77DC"/>
    <w:rsid w:val="00FE090C"/>
    <w:rsid w:val="00FE1447"/>
    <w:rsid w:val="00FE153F"/>
    <w:rsid w:val="00FE1EC6"/>
    <w:rsid w:val="00FE23FF"/>
    <w:rsid w:val="00FE2C49"/>
    <w:rsid w:val="00FE2FDA"/>
    <w:rsid w:val="00FE3375"/>
    <w:rsid w:val="00FE3B5D"/>
    <w:rsid w:val="00FE3E5A"/>
    <w:rsid w:val="00FE5375"/>
    <w:rsid w:val="00FF05F4"/>
    <w:rsid w:val="00FF4886"/>
    <w:rsid w:val="00FF58AC"/>
    <w:rsid w:val="00FF5FB0"/>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colormru v:ext="edit" colors="#ffd9b3"/>
    </o:shapedefaults>
    <o:shapelayout v:ext="edit">
      <o:idmap v:ext="edit" data="1"/>
    </o:shapelayout>
  </w:shapeDefaults>
  <w:decimalSymbol w:val="."/>
  <w:listSeparator w:val=","/>
  <w14:docId w14:val="1C3DA674"/>
  <w15:docId w15:val="{836BB644-363E-42AD-B9B0-F2DEF816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725"/>
    <w:pPr>
      <w:widowControl w:val="0"/>
      <w:jc w:val="both"/>
    </w:pPr>
    <w:rPr>
      <w:kern w:val="2"/>
      <w:sz w:val="21"/>
      <w:szCs w:val="24"/>
    </w:rPr>
  </w:style>
  <w:style w:type="paragraph" w:styleId="1">
    <w:name w:val="heading 1"/>
    <w:basedOn w:val="a"/>
    <w:next w:val="a"/>
    <w:link w:val="10"/>
    <w:qFormat/>
    <w:rsid w:val="004A3006"/>
    <w:pPr>
      <w:outlineLvl w:val="0"/>
    </w:pPr>
    <w:rPr>
      <w:rFonts w:ascii="メイリオ" w:eastAsia="メイリオ" w:hAnsi="メイリオ" w:cs="メイリオ"/>
      <w:color w:val="FFFFFF"/>
      <w:sz w:val="24"/>
    </w:rPr>
  </w:style>
  <w:style w:type="paragraph" w:styleId="2">
    <w:name w:val="heading 2"/>
    <w:basedOn w:val="a"/>
    <w:next w:val="a"/>
    <w:link w:val="20"/>
    <w:unhideWhenUsed/>
    <w:qFormat/>
    <w:rsid w:val="00380725"/>
    <w:pPr>
      <w:spacing w:line="280" w:lineRule="exact"/>
      <w:outlineLvl w:val="1"/>
    </w:pPr>
    <w:rPr>
      <w:rFonts w:ascii="メイリオ" w:eastAsia="メイリオ" w:hAnsi="メイリオ" w:cs="メイリオ"/>
      <w:b/>
      <w:color w:val="000000"/>
    </w:rPr>
  </w:style>
  <w:style w:type="paragraph" w:styleId="3">
    <w:name w:val="heading 3"/>
    <w:basedOn w:val="a"/>
    <w:next w:val="a"/>
    <w:link w:val="30"/>
    <w:unhideWhenUsed/>
    <w:qFormat/>
    <w:rsid w:val="00006394"/>
    <w:pPr>
      <w:keepNext/>
      <w:ind w:leftChars="400" w:left="840"/>
      <w:jc w:val="right"/>
      <w:outlineLvl w:val="2"/>
    </w:pPr>
    <w:rPr>
      <w:rFonts w:asciiTheme="majorHAnsi" w:eastAsiaTheme="majorEastAsia" w:hAnsiTheme="majorHAnsi" w:cstheme="majorBidi"/>
      <w:sz w:val="3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D34DE8"/>
    <w:rPr>
      <w:color w:val="0000FF"/>
      <w:u w:val="none"/>
    </w:rPr>
  </w:style>
  <w:style w:type="character" w:customStyle="1" w:styleId="10">
    <w:name w:val="見出し 1 (文字)"/>
    <w:link w:val="1"/>
    <w:rsid w:val="004A3006"/>
    <w:rPr>
      <w:rFonts w:ascii="メイリオ" w:eastAsia="メイリオ" w:hAnsi="メイリオ" w:cs="メイリオ"/>
      <w:color w:val="FFFFFF"/>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5">
    <w:name w:val="annotation reference"/>
    <w:basedOn w:val="a0"/>
    <w:rsid w:val="003D2689"/>
    <w:rPr>
      <w:sz w:val="18"/>
      <w:szCs w:val="18"/>
    </w:rPr>
  </w:style>
  <w:style w:type="paragraph" w:styleId="af6">
    <w:name w:val="annotation text"/>
    <w:basedOn w:val="a"/>
    <w:link w:val="af7"/>
    <w:rsid w:val="003D2689"/>
    <w:pPr>
      <w:jc w:val="left"/>
    </w:pPr>
  </w:style>
  <w:style w:type="character" w:customStyle="1" w:styleId="af7">
    <w:name w:val="コメント文字列 (文字)"/>
    <w:basedOn w:val="a0"/>
    <w:link w:val="af6"/>
    <w:rsid w:val="003D2689"/>
    <w:rPr>
      <w:kern w:val="2"/>
      <w:sz w:val="21"/>
      <w:szCs w:val="24"/>
    </w:rPr>
  </w:style>
  <w:style w:type="paragraph" w:styleId="af8">
    <w:name w:val="annotation subject"/>
    <w:basedOn w:val="af6"/>
    <w:next w:val="af6"/>
    <w:link w:val="af9"/>
    <w:rsid w:val="003D2689"/>
    <w:rPr>
      <w:b/>
      <w:bCs/>
    </w:rPr>
  </w:style>
  <w:style w:type="character" w:customStyle="1" w:styleId="af9">
    <w:name w:val="コメント内容 (文字)"/>
    <w:basedOn w:val="af7"/>
    <w:link w:val="af8"/>
    <w:rsid w:val="003D2689"/>
    <w:rPr>
      <w:b/>
      <w:bCs/>
      <w:kern w:val="2"/>
      <w:sz w:val="21"/>
      <w:szCs w:val="24"/>
    </w:rPr>
  </w:style>
  <w:style w:type="paragraph" w:styleId="afa">
    <w:name w:val="List Paragraph"/>
    <w:basedOn w:val="a"/>
    <w:uiPriority w:val="34"/>
    <w:qFormat/>
    <w:rsid w:val="00E90B9D"/>
    <w:pPr>
      <w:ind w:leftChars="400" w:left="840"/>
    </w:pPr>
  </w:style>
  <w:style w:type="character" w:customStyle="1" w:styleId="20">
    <w:name w:val="見出し 2 (文字)"/>
    <w:basedOn w:val="a0"/>
    <w:link w:val="2"/>
    <w:rsid w:val="00380725"/>
    <w:rPr>
      <w:rFonts w:ascii="メイリオ" w:eastAsia="メイリオ" w:hAnsi="メイリオ" w:cs="メイリオ"/>
      <w:b/>
      <w:color w:val="000000"/>
      <w:kern w:val="2"/>
      <w:sz w:val="21"/>
      <w:szCs w:val="24"/>
    </w:rPr>
  </w:style>
  <w:style w:type="paragraph" w:styleId="12">
    <w:name w:val="toc 1"/>
    <w:basedOn w:val="a"/>
    <w:next w:val="a"/>
    <w:autoRedefine/>
    <w:uiPriority w:val="39"/>
    <w:unhideWhenUsed/>
    <w:rsid w:val="00BD136F"/>
    <w:pPr>
      <w:snapToGrid w:val="0"/>
    </w:pPr>
    <w:rPr>
      <w:rFonts w:eastAsia="メイリオ"/>
      <w:b/>
    </w:rPr>
  </w:style>
  <w:style w:type="paragraph" w:styleId="21">
    <w:name w:val="toc 2"/>
    <w:basedOn w:val="a"/>
    <w:next w:val="a"/>
    <w:autoRedefine/>
    <w:uiPriority w:val="39"/>
    <w:unhideWhenUsed/>
    <w:rsid w:val="00BD136F"/>
    <w:pPr>
      <w:snapToGrid w:val="0"/>
      <w:ind w:leftChars="100" w:left="100"/>
    </w:pPr>
    <w:rPr>
      <w:rFonts w:eastAsia="メイリオ"/>
    </w:rPr>
  </w:style>
  <w:style w:type="paragraph" w:styleId="afb">
    <w:name w:val="TOC Heading"/>
    <w:basedOn w:val="1"/>
    <w:next w:val="a"/>
    <w:uiPriority w:val="39"/>
    <w:unhideWhenUsed/>
    <w:qFormat/>
    <w:rsid w:val="00647654"/>
    <w:pPr>
      <w:keepNext/>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31">
    <w:name w:val="toc 3"/>
    <w:basedOn w:val="a"/>
    <w:next w:val="a"/>
    <w:autoRedefine/>
    <w:uiPriority w:val="39"/>
    <w:unhideWhenUsed/>
    <w:rsid w:val="00D72357"/>
    <w:pPr>
      <w:ind w:leftChars="200" w:left="420"/>
    </w:pPr>
  </w:style>
  <w:style w:type="character" w:customStyle="1" w:styleId="30">
    <w:name w:val="見出し 3 (文字)"/>
    <w:basedOn w:val="a0"/>
    <w:link w:val="3"/>
    <w:rsid w:val="00006394"/>
    <w:rPr>
      <w:rFonts w:asciiTheme="majorHAnsi" w:eastAsiaTheme="majorEastAsia" w:hAnsiTheme="majorHAnsi" w:cstheme="majorBidi"/>
      <w:kern w:val="2"/>
      <w:sz w:val="32"/>
      <w:szCs w:val="24"/>
      <w:bdr w:val="single" w:sz="4" w:space="0" w:color="auto"/>
    </w:rPr>
  </w:style>
  <w:style w:type="character" w:styleId="afc">
    <w:name w:val="FollowedHyperlink"/>
    <w:basedOn w:val="a0"/>
    <w:semiHidden/>
    <w:unhideWhenUsed/>
    <w:rsid w:val="001172EF"/>
    <w:rPr>
      <w:color w:val="800080" w:themeColor="followedHyperlink"/>
      <w:u w:val="single"/>
    </w:rPr>
  </w:style>
  <w:style w:type="character" w:styleId="afd">
    <w:name w:val="Unresolved Mention"/>
    <w:basedOn w:val="a0"/>
    <w:uiPriority w:val="99"/>
    <w:semiHidden/>
    <w:unhideWhenUsed/>
    <w:rsid w:val="0045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688">
      <w:bodyDiv w:val="1"/>
      <w:marLeft w:val="0"/>
      <w:marRight w:val="0"/>
      <w:marTop w:val="0"/>
      <w:marBottom w:val="0"/>
      <w:divBdr>
        <w:top w:val="none" w:sz="0" w:space="0" w:color="auto"/>
        <w:left w:val="none" w:sz="0" w:space="0" w:color="auto"/>
        <w:bottom w:val="none" w:sz="0" w:space="0" w:color="auto"/>
        <w:right w:val="none" w:sz="0" w:space="0" w:color="auto"/>
      </w:divBdr>
    </w:div>
    <w:div w:id="29112469">
      <w:bodyDiv w:val="1"/>
      <w:marLeft w:val="0"/>
      <w:marRight w:val="0"/>
      <w:marTop w:val="0"/>
      <w:marBottom w:val="0"/>
      <w:divBdr>
        <w:top w:val="none" w:sz="0" w:space="0" w:color="auto"/>
        <w:left w:val="none" w:sz="0" w:space="0" w:color="auto"/>
        <w:bottom w:val="none" w:sz="0" w:space="0" w:color="auto"/>
        <w:right w:val="none" w:sz="0" w:space="0" w:color="auto"/>
      </w:divBdr>
    </w:div>
    <w:div w:id="62417370">
      <w:bodyDiv w:val="1"/>
      <w:marLeft w:val="0"/>
      <w:marRight w:val="0"/>
      <w:marTop w:val="0"/>
      <w:marBottom w:val="0"/>
      <w:divBdr>
        <w:top w:val="none" w:sz="0" w:space="0" w:color="auto"/>
        <w:left w:val="none" w:sz="0" w:space="0" w:color="auto"/>
        <w:bottom w:val="none" w:sz="0" w:space="0" w:color="auto"/>
        <w:right w:val="none" w:sz="0" w:space="0" w:color="auto"/>
      </w:divBdr>
    </w:div>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419928">
      <w:bodyDiv w:val="1"/>
      <w:marLeft w:val="0"/>
      <w:marRight w:val="0"/>
      <w:marTop w:val="0"/>
      <w:marBottom w:val="0"/>
      <w:divBdr>
        <w:top w:val="none" w:sz="0" w:space="0" w:color="auto"/>
        <w:left w:val="none" w:sz="0" w:space="0" w:color="auto"/>
        <w:bottom w:val="none" w:sz="0" w:space="0" w:color="auto"/>
        <w:right w:val="none" w:sz="0" w:space="0" w:color="auto"/>
      </w:divBdr>
    </w:div>
    <w:div w:id="136188768">
      <w:bodyDiv w:val="1"/>
      <w:marLeft w:val="0"/>
      <w:marRight w:val="0"/>
      <w:marTop w:val="0"/>
      <w:marBottom w:val="0"/>
      <w:divBdr>
        <w:top w:val="none" w:sz="0" w:space="0" w:color="auto"/>
        <w:left w:val="none" w:sz="0" w:space="0" w:color="auto"/>
        <w:bottom w:val="none" w:sz="0" w:space="0" w:color="auto"/>
        <w:right w:val="none" w:sz="0" w:space="0" w:color="auto"/>
      </w:divBdr>
    </w:div>
    <w:div w:id="149056498">
      <w:bodyDiv w:val="1"/>
      <w:marLeft w:val="0"/>
      <w:marRight w:val="0"/>
      <w:marTop w:val="0"/>
      <w:marBottom w:val="0"/>
      <w:divBdr>
        <w:top w:val="none" w:sz="0" w:space="0" w:color="auto"/>
        <w:left w:val="none" w:sz="0" w:space="0" w:color="auto"/>
        <w:bottom w:val="none" w:sz="0" w:space="0" w:color="auto"/>
        <w:right w:val="none" w:sz="0" w:space="0" w:color="auto"/>
      </w:divBdr>
    </w:div>
    <w:div w:id="203686169">
      <w:bodyDiv w:val="1"/>
      <w:marLeft w:val="0"/>
      <w:marRight w:val="0"/>
      <w:marTop w:val="0"/>
      <w:marBottom w:val="0"/>
      <w:divBdr>
        <w:top w:val="none" w:sz="0" w:space="0" w:color="auto"/>
        <w:left w:val="none" w:sz="0" w:space="0" w:color="auto"/>
        <w:bottom w:val="none" w:sz="0" w:space="0" w:color="auto"/>
        <w:right w:val="none" w:sz="0" w:space="0" w:color="auto"/>
      </w:divBdr>
    </w:div>
    <w:div w:id="280113535">
      <w:bodyDiv w:val="1"/>
      <w:marLeft w:val="0"/>
      <w:marRight w:val="0"/>
      <w:marTop w:val="0"/>
      <w:marBottom w:val="0"/>
      <w:divBdr>
        <w:top w:val="none" w:sz="0" w:space="0" w:color="auto"/>
        <w:left w:val="none" w:sz="0" w:space="0" w:color="auto"/>
        <w:bottom w:val="none" w:sz="0" w:space="0" w:color="auto"/>
        <w:right w:val="none" w:sz="0" w:space="0" w:color="auto"/>
      </w:divBdr>
    </w:div>
    <w:div w:id="301539350">
      <w:bodyDiv w:val="1"/>
      <w:marLeft w:val="0"/>
      <w:marRight w:val="0"/>
      <w:marTop w:val="0"/>
      <w:marBottom w:val="0"/>
      <w:divBdr>
        <w:top w:val="none" w:sz="0" w:space="0" w:color="auto"/>
        <w:left w:val="none" w:sz="0" w:space="0" w:color="auto"/>
        <w:bottom w:val="none" w:sz="0" w:space="0" w:color="auto"/>
        <w:right w:val="none" w:sz="0" w:space="0" w:color="auto"/>
      </w:divBdr>
    </w:div>
    <w:div w:id="305403824">
      <w:bodyDiv w:val="1"/>
      <w:marLeft w:val="0"/>
      <w:marRight w:val="0"/>
      <w:marTop w:val="0"/>
      <w:marBottom w:val="0"/>
      <w:divBdr>
        <w:top w:val="none" w:sz="0" w:space="0" w:color="auto"/>
        <w:left w:val="none" w:sz="0" w:space="0" w:color="auto"/>
        <w:bottom w:val="none" w:sz="0" w:space="0" w:color="auto"/>
        <w:right w:val="none" w:sz="0" w:space="0" w:color="auto"/>
      </w:divBdr>
    </w:div>
    <w:div w:id="320083780">
      <w:bodyDiv w:val="1"/>
      <w:marLeft w:val="0"/>
      <w:marRight w:val="0"/>
      <w:marTop w:val="0"/>
      <w:marBottom w:val="0"/>
      <w:divBdr>
        <w:top w:val="none" w:sz="0" w:space="0" w:color="auto"/>
        <w:left w:val="none" w:sz="0" w:space="0" w:color="auto"/>
        <w:bottom w:val="none" w:sz="0" w:space="0" w:color="auto"/>
        <w:right w:val="none" w:sz="0" w:space="0" w:color="auto"/>
      </w:divBdr>
    </w:div>
    <w:div w:id="330109010">
      <w:bodyDiv w:val="1"/>
      <w:marLeft w:val="0"/>
      <w:marRight w:val="0"/>
      <w:marTop w:val="0"/>
      <w:marBottom w:val="0"/>
      <w:divBdr>
        <w:top w:val="none" w:sz="0" w:space="0" w:color="auto"/>
        <w:left w:val="none" w:sz="0" w:space="0" w:color="auto"/>
        <w:bottom w:val="none" w:sz="0" w:space="0" w:color="auto"/>
        <w:right w:val="none" w:sz="0" w:space="0" w:color="auto"/>
      </w:divBdr>
    </w:div>
    <w:div w:id="336809437">
      <w:bodyDiv w:val="1"/>
      <w:marLeft w:val="0"/>
      <w:marRight w:val="0"/>
      <w:marTop w:val="0"/>
      <w:marBottom w:val="0"/>
      <w:divBdr>
        <w:top w:val="none" w:sz="0" w:space="0" w:color="auto"/>
        <w:left w:val="none" w:sz="0" w:space="0" w:color="auto"/>
        <w:bottom w:val="none" w:sz="0" w:space="0" w:color="auto"/>
        <w:right w:val="none" w:sz="0" w:space="0" w:color="auto"/>
      </w:divBdr>
    </w:div>
    <w:div w:id="372317080">
      <w:bodyDiv w:val="1"/>
      <w:marLeft w:val="0"/>
      <w:marRight w:val="0"/>
      <w:marTop w:val="0"/>
      <w:marBottom w:val="0"/>
      <w:divBdr>
        <w:top w:val="none" w:sz="0" w:space="0" w:color="auto"/>
        <w:left w:val="none" w:sz="0" w:space="0" w:color="auto"/>
        <w:bottom w:val="none" w:sz="0" w:space="0" w:color="auto"/>
        <w:right w:val="none" w:sz="0" w:space="0" w:color="auto"/>
      </w:divBdr>
    </w:div>
    <w:div w:id="375473231">
      <w:bodyDiv w:val="1"/>
      <w:marLeft w:val="0"/>
      <w:marRight w:val="0"/>
      <w:marTop w:val="0"/>
      <w:marBottom w:val="0"/>
      <w:divBdr>
        <w:top w:val="none" w:sz="0" w:space="0" w:color="auto"/>
        <w:left w:val="none" w:sz="0" w:space="0" w:color="auto"/>
        <w:bottom w:val="none" w:sz="0" w:space="0" w:color="auto"/>
        <w:right w:val="none" w:sz="0" w:space="0" w:color="auto"/>
      </w:divBdr>
    </w:div>
    <w:div w:id="380861139">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395515001">
      <w:bodyDiv w:val="1"/>
      <w:marLeft w:val="0"/>
      <w:marRight w:val="0"/>
      <w:marTop w:val="0"/>
      <w:marBottom w:val="0"/>
      <w:divBdr>
        <w:top w:val="none" w:sz="0" w:space="0" w:color="auto"/>
        <w:left w:val="none" w:sz="0" w:space="0" w:color="auto"/>
        <w:bottom w:val="none" w:sz="0" w:space="0" w:color="auto"/>
        <w:right w:val="none" w:sz="0" w:space="0" w:color="auto"/>
      </w:divBdr>
    </w:div>
    <w:div w:id="399444628">
      <w:bodyDiv w:val="1"/>
      <w:marLeft w:val="0"/>
      <w:marRight w:val="0"/>
      <w:marTop w:val="0"/>
      <w:marBottom w:val="0"/>
      <w:divBdr>
        <w:top w:val="none" w:sz="0" w:space="0" w:color="auto"/>
        <w:left w:val="none" w:sz="0" w:space="0" w:color="auto"/>
        <w:bottom w:val="none" w:sz="0" w:space="0" w:color="auto"/>
        <w:right w:val="none" w:sz="0" w:space="0" w:color="auto"/>
      </w:divBdr>
    </w:div>
    <w:div w:id="409617362">
      <w:bodyDiv w:val="1"/>
      <w:marLeft w:val="0"/>
      <w:marRight w:val="0"/>
      <w:marTop w:val="0"/>
      <w:marBottom w:val="0"/>
      <w:divBdr>
        <w:top w:val="none" w:sz="0" w:space="0" w:color="auto"/>
        <w:left w:val="none" w:sz="0" w:space="0" w:color="auto"/>
        <w:bottom w:val="none" w:sz="0" w:space="0" w:color="auto"/>
        <w:right w:val="none" w:sz="0" w:space="0" w:color="auto"/>
      </w:divBdr>
    </w:div>
    <w:div w:id="421148396">
      <w:bodyDiv w:val="1"/>
      <w:marLeft w:val="0"/>
      <w:marRight w:val="0"/>
      <w:marTop w:val="0"/>
      <w:marBottom w:val="0"/>
      <w:divBdr>
        <w:top w:val="none" w:sz="0" w:space="0" w:color="auto"/>
        <w:left w:val="none" w:sz="0" w:space="0" w:color="auto"/>
        <w:bottom w:val="none" w:sz="0" w:space="0" w:color="auto"/>
        <w:right w:val="none" w:sz="0" w:space="0" w:color="auto"/>
      </w:divBdr>
    </w:div>
    <w:div w:id="47514536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497428669">
      <w:bodyDiv w:val="1"/>
      <w:marLeft w:val="0"/>
      <w:marRight w:val="0"/>
      <w:marTop w:val="0"/>
      <w:marBottom w:val="0"/>
      <w:divBdr>
        <w:top w:val="none" w:sz="0" w:space="0" w:color="auto"/>
        <w:left w:val="none" w:sz="0" w:space="0" w:color="auto"/>
        <w:bottom w:val="none" w:sz="0" w:space="0" w:color="auto"/>
        <w:right w:val="none" w:sz="0" w:space="0" w:color="auto"/>
      </w:divBdr>
    </w:div>
    <w:div w:id="533808681">
      <w:bodyDiv w:val="1"/>
      <w:marLeft w:val="0"/>
      <w:marRight w:val="0"/>
      <w:marTop w:val="0"/>
      <w:marBottom w:val="0"/>
      <w:divBdr>
        <w:top w:val="none" w:sz="0" w:space="0" w:color="auto"/>
        <w:left w:val="none" w:sz="0" w:space="0" w:color="auto"/>
        <w:bottom w:val="none" w:sz="0" w:space="0" w:color="auto"/>
        <w:right w:val="none" w:sz="0" w:space="0" w:color="auto"/>
      </w:divBdr>
    </w:div>
    <w:div w:id="587008757">
      <w:bodyDiv w:val="1"/>
      <w:marLeft w:val="0"/>
      <w:marRight w:val="0"/>
      <w:marTop w:val="0"/>
      <w:marBottom w:val="0"/>
      <w:divBdr>
        <w:top w:val="none" w:sz="0" w:space="0" w:color="auto"/>
        <w:left w:val="none" w:sz="0" w:space="0" w:color="auto"/>
        <w:bottom w:val="none" w:sz="0" w:space="0" w:color="auto"/>
        <w:right w:val="none" w:sz="0" w:space="0" w:color="auto"/>
      </w:divBdr>
    </w:div>
    <w:div w:id="590741695">
      <w:bodyDiv w:val="1"/>
      <w:marLeft w:val="0"/>
      <w:marRight w:val="0"/>
      <w:marTop w:val="0"/>
      <w:marBottom w:val="0"/>
      <w:divBdr>
        <w:top w:val="none" w:sz="0" w:space="0" w:color="auto"/>
        <w:left w:val="none" w:sz="0" w:space="0" w:color="auto"/>
        <w:bottom w:val="none" w:sz="0" w:space="0" w:color="auto"/>
        <w:right w:val="none" w:sz="0" w:space="0" w:color="auto"/>
      </w:divBdr>
    </w:div>
    <w:div w:id="59737010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616761242">
      <w:bodyDiv w:val="1"/>
      <w:marLeft w:val="0"/>
      <w:marRight w:val="0"/>
      <w:marTop w:val="0"/>
      <w:marBottom w:val="0"/>
      <w:divBdr>
        <w:top w:val="none" w:sz="0" w:space="0" w:color="auto"/>
        <w:left w:val="none" w:sz="0" w:space="0" w:color="auto"/>
        <w:bottom w:val="none" w:sz="0" w:space="0" w:color="auto"/>
        <w:right w:val="none" w:sz="0" w:space="0" w:color="auto"/>
      </w:divBdr>
    </w:div>
    <w:div w:id="633828713">
      <w:bodyDiv w:val="1"/>
      <w:marLeft w:val="0"/>
      <w:marRight w:val="0"/>
      <w:marTop w:val="0"/>
      <w:marBottom w:val="0"/>
      <w:divBdr>
        <w:top w:val="none" w:sz="0" w:space="0" w:color="auto"/>
        <w:left w:val="none" w:sz="0" w:space="0" w:color="auto"/>
        <w:bottom w:val="none" w:sz="0" w:space="0" w:color="auto"/>
        <w:right w:val="none" w:sz="0" w:space="0" w:color="auto"/>
      </w:divBdr>
    </w:div>
    <w:div w:id="690641371">
      <w:bodyDiv w:val="1"/>
      <w:marLeft w:val="0"/>
      <w:marRight w:val="0"/>
      <w:marTop w:val="0"/>
      <w:marBottom w:val="0"/>
      <w:divBdr>
        <w:top w:val="none" w:sz="0" w:space="0" w:color="auto"/>
        <w:left w:val="none" w:sz="0" w:space="0" w:color="auto"/>
        <w:bottom w:val="none" w:sz="0" w:space="0" w:color="auto"/>
        <w:right w:val="none" w:sz="0" w:space="0" w:color="auto"/>
      </w:divBdr>
    </w:div>
    <w:div w:id="750347731">
      <w:bodyDiv w:val="1"/>
      <w:marLeft w:val="0"/>
      <w:marRight w:val="0"/>
      <w:marTop w:val="0"/>
      <w:marBottom w:val="0"/>
      <w:divBdr>
        <w:top w:val="none" w:sz="0" w:space="0" w:color="auto"/>
        <w:left w:val="none" w:sz="0" w:space="0" w:color="auto"/>
        <w:bottom w:val="none" w:sz="0" w:space="0" w:color="auto"/>
        <w:right w:val="none" w:sz="0" w:space="0" w:color="auto"/>
      </w:divBdr>
    </w:div>
    <w:div w:id="750855417">
      <w:bodyDiv w:val="1"/>
      <w:marLeft w:val="0"/>
      <w:marRight w:val="0"/>
      <w:marTop w:val="0"/>
      <w:marBottom w:val="0"/>
      <w:divBdr>
        <w:top w:val="none" w:sz="0" w:space="0" w:color="auto"/>
        <w:left w:val="none" w:sz="0" w:space="0" w:color="auto"/>
        <w:bottom w:val="none" w:sz="0" w:space="0" w:color="auto"/>
        <w:right w:val="none" w:sz="0" w:space="0" w:color="auto"/>
      </w:divBdr>
    </w:div>
    <w:div w:id="762608073">
      <w:bodyDiv w:val="1"/>
      <w:marLeft w:val="0"/>
      <w:marRight w:val="0"/>
      <w:marTop w:val="0"/>
      <w:marBottom w:val="0"/>
      <w:divBdr>
        <w:top w:val="none" w:sz="0" w:space="0" w:color="auto"/>
        <w:left w:val="none" w:sz="0" w:space="0" w:color="auto"/>
        <w:bottom w:val="none" w:sz="0" w:space="0" w:color="auto"/>
        <w:right w:val="none" w:sz="0" w:space="0" w:color="auto"/>
      </w:divBdr>
    </w:div>
    <w:div w:id="775638034">
      <w:bodyDiv w:val="1"/>
      <w:marLeft w:val="0"/>
      <w:marRight w:val="0"/>
      <w:marTop w:val="0"/>
      <w:marBottom w:val="0"/>
      <w:divBdr>
        <w:top w:val="none" w:sz="0" w:space="0" w:color="auto"/>
        <w:left w:val="none" w:sz="0" w:space="0" w:color="auto"/>
        <w:bottom w:val="none" w:sz="0" w:space="0" w:color="auto"/>
        <w:right w:val="none" w:sz="0" w:space="0" w:color="auto"/>
      </w:divBdr>
    </w:div>
    <w:div w:id="783498698">
      <w:bodyDiv w:val="1"/>
      <w:marLeft w:val="0"/>
      <w:marRight w:val="0"/>
      <w:marTop w:val="0"/>
      <w:marBottom w:val="0"/>
      <w:divBdr>
        <w:top w:val="none" w:sz="0" w:space="0" w:color="auto"/>
        <w:left w:val="none" w:sz="0" w:space="0" w:color="auto"/>
        <w:bottom w:val="none" w:sz="0" w:space="0" w:color="auto"/>
        <w:right w:val="none" w:sz="0" w:space="0" w:color="auto"/>
      </w:divBdr>
    </w:div>
    <w:div w:id="816991123">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48757390">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894705049">
      <w:bodyDiv w:val="1"/>
      <w:marLeft w:val="0"/>
      <w:marRight w:val="0"/>
      <w:marTop w:val="0"/>
      <w:marBottom w:val="0"/>
      <w:divBdr>
        <w:top w:val="none" w:sz="0" w:space="0" w:color="auto"/>
        <w:left w:val="none" w:sz="0" w:space="0" w:color="auto"/>
        <w:bottom w:val="none" w:sz="0" w:space="0" w:color="auto"/>
        <w:right w:val="none" w:sz="0" w:space="0" w:color="auto"/>
      </w:divBdr>
    </w:div>
    <w:div w:id="895778273">
      <w:bodyDiv w:val="1"/>
      <w:marLeft w:val="0"/>
      <w:marRight w:val="0"/>
      <w:marTop w:val="0"/>
      <w:marBottom w:val="0"/>
      <w:divBdr>
        <w:top w:val="none" w:sz="0" w:space="0" w:color="auto"/>
        <w:left w:val="none" w:sz="0" w:space="0" w:color="auto"/>
        <w:bottom w:val="none" w:sz="0" w:space="0" w:color="auto"/>
        <w:right w:val="none" w:sz="0" w:space="0" w:color="auto"/>
      </w:divBdr>
    </w:div>
    <w:div w:id="970282190">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007295956">
      <w:bodyDiv w:val="1"/>
      <w:marLeft w:val="0"/>
      <w:marRight w:val="0"/>
      <w:marTop w:val="0"/>
      <w:marBottom w:val="0"/>
      <w:divBdr>
        <w:top w:val="none" w:sz="0" w:space="0" w:color="auto"/>
        <w:left w:val="none" w:sz="0" w:space="0" w:color="auto"/>
        <w:bottom w:val="none" w:sz="0" w:space="0" w:color="auto"/>
        <w:right w:val="none" w:sz="0" w:space="0" w:color="auto"/>
      </w:divBdr>
    </w:div>
    <w:div w:id="1044137642">
      <w:bodyDiv w:val="1"/>
      <w:marLeft w:val="0"/>
      <w:marRight w:val="0"/>
      <w:marTop w:val="0"/>
      <w:marBottom w:val="0"/>
      <w:divBdr>
        <w:top w:val="none" w:sz="0" w:space="0" w:color="auto"/>
        <w:left w:val="none" w:sz="0" w:space="0" w:color="auto"/>
        <w:bottom w:val="none" w:sz="0" w:space="0" w:color="auto"/>
        <w:right w:val="none" w:sz="0" w:space="0" w:color="auto"/>
      </w:divBdr>
    </w:div>
    <w:div w:id="1048798144">
      <w:bodyDiv w:val="1"/>
      <w:marLeft w:val="0"/>
      <w:marRight w:val="0"/>
      <w:marTop w:val="0"/>
      <w:marBottom w:val="0"/>
      <w:divBdr>
        <w:top w:val="none" w:sz="0" w:space="0" w:color="auto"/>
        <w:left w:val="none" w:sz="0" w:space="0" w:color="auto"/>
        <w:bottom w:val="none" w:sz="0" w:space="0" w:color="auto"/>
        <w:right w:val="none" w:sz="0" w:space="0" w:color="auto"/>
      </w:divBdr>
    </w:div>
    <w:div w:id="1071122056">
      <w:bodyDiv w:val="1"/>
      <w:marLeft w:val="0"/>
      <w:marRight w:val="0"/>
      <w:marTop w:val="0"/>
      <w:marBottom w:val="0"/>
      <w:divBdr>
        <w:top w:val="none" w:sz="0" w:space="0" w:color="auto"/>
        <w:left w:val="none" w:sz="0" w:space="0" w:color="auto"/>
        <w:bottom w:val="none" w:sz="0" w:space="0" w:color="auto"/>
        <w:right w:val="none" w:sz="0" w:space="0" w:color="auto"/>
      </w:divBdr>
    </w:div>
    <w:div w:id="1124810229">
      <w:bodyDiv w:val="1"/>
      <w:marLeft w:val="0"/>
      <w:marRight w:val="0"/>
      <w:marTop w:val="0"/>
      <w:marBottom w:val="0"/>
      <w:divBdr>
        <w:top w:val="none" w:sz="0" w:space="0" w:color="auto"/>
        <w:left w:val="none" w:sz="0" w:space="0" w:color="auto"/>
        <w:bottom w:val="none" w:sz="0" w:space="0" w:color="auto"/>
        <w:right w:val="none" w:sz="0" w:space="0" w:color="auto"/>
      </w:divBdr>
    </w:div>
    <w:div w:id="1153567558">
      <w:bodyDiv w:val="1"/>
      <w:marLeft w:val="0"/>
      <w:marRight w:val="0"/>
      <w:marTop w:val="0"/>
      <w:marBottom w:val="0"/>
      <w:divBdr>
        <w:top w:val="none" w:sz="0" w:space="0" w:color="auto"/>
        <w:left w:val="none" w:sz="0" w:space="0" w:color="auto"/>
        <w:bottom w:val="none" w:sz="0" w:space="0" w:color="auto"/>
        <w:right w:val="none" w:sz="0" w:space="0" w:color="auto"/>
      </w:divBdr>
    </w:div>
    <w:div w:id="1184898853">
      <w:bodyDiv w:val="1"/>
      <w:marLeft w:val="0"/>
      <w:marRight w:val="0"/>
      <w:marTop w:val="0"/>
      <w:marBottom w:val="0"/>
      <w:divBdr>
        <w:top w:val="none" w:sz="0" w:space="0" w:color="auto"/>
        <w:left w:val="none" w:sz="0" w:space="0" w:color="auto"/>
        <w:bottom w:val="none" w:sz="0" w:space="0" w:color="auto"/>
        <w:right w:val="none" w:sz="0" w:space="0" w:color="auto"/>
      </w:divBdr>
    </w:div>
    <w:div w:id="1201623699">
      <w:bodyDiv w:val="1"/>
      <w:marLeft w:val="0"/>
      <w:marRight w:val="0"/>
      <w:marTop w:val="0"/>
      <w:marBottom w:val="0"/>
      <w:divBdr>
        <w:top w:val="none" w:sz="0" w:space="0" w:color="auto"/>
        <w:left w:val="none" w:sz="0" w:space="0" w:color="auto"/>
        <w:bottom w:val="none" w:sz="0" w:space="0" w:color="auto"/>
        <w:right w:val="none" w:sz="0" w:space="0" w:color="auto"/>
      </w:divBdr>
    </w:div>
    <w:div w:id="1263807402">
      <w:bodyDiv w:val="1"/>
      <w:marLeft w:val="0"/>
      <w:marRight w:val="0"/>
      <w:marTop w:val="0"/>
      <w:marBottom w:val="0"/>
      <w:divBdr>
        <w:top w:val="none" w:sz="0" w:space="0" w:color="auto"/>
        <w:left w:val="none" w:sz="0" w:space="0" w:color="auto"/>
        <w:bottom w:val="none" w:sz="0" w:space="0" w:color="auto"/>
        <w:right w:val="none" w:sz="0" w:space="0" w:color="auto"/>
      </w:divBdr>
    </w:div>
    <w:div w:id="1264611689">
      <w:bodyDiv w:val="1"/>
      <w:marLeft w:val="0"/>
      <w:marRight w:val="0"/>
      <w:marTop w:val="0"/>
      <w:marBottom w:val="0"/>
      <w:divBdr>
        <w:top w:val="none" w:sz="0" w:space="0" w:color="auto"/>
        <w:left w:val="none" w:sz="0" w:space="0" w:color="auto"/>
        <w:bottom w:val="none" w:sz="0" w:space="0" w:color="auto"/>
        <w:right w:val="none" w:sz="0" w:space="0" w:color="auto"/>
      </w:divBdr>
    </w:div>
    <w:div w:id="1323896227">
      <w:bodyDiv w:val="1"/>
      <w:marLeft w:val="0"/>
      <w:marRight w:val="0"/>
      <w:marTop w:val="0"/>
      <w:marBottom w:val="0"/>
      <w:divBdr>
        <w:top w:val="none" w:sz="0" w:space="0" w:color="auto"/>
        <w:left w:val="none" w:sz="0" w:space="0" w:color="auto"/>
        <w:bottom w:val="none" w:sz="0" w:space="0" w:color="auto"/>
        <w:right w:val="none" w:sz="0" w:space="0" w:color="auto"/>
      </w:divBdr>
    </w:div>
    <w:div w:id="1369602446">
      <w:bodyDiv w:val="1"/>
      <w:marLeft w:val="0"/>
      <w:marRight w:val="0"/>
      <w:marTop w:val="0"/>
      <w:marBottom w:val="0"/>
      <w:divBdr>
        <w:top w:val="none" w:sz="0" w:space="0" w:color="auto"/>
        <w:left w:val="none" w:sz="0" w:space="0" w:color="auto"/>
        <w:bottom w:val="none" w:sz="0" w:space="0" w:color="auto"/>
        <w:right w:val="none" w:sz="0" w:space="0" w:color="auto"/>
      </w:divBdr>
    </w:div>
    <w:div w:id="1402289514">
      <w:bodyDiv w:val="1"/>
      <w:marLeft w:val="0"/>
      <w:marRight w:val="0"/>
      <w:marTop w:val="0"/>
      <w:marBottom w:val="0"/>
      <w:divBdr>
        <w:top w:val="none" w:sz="0" w:space="0" w:color="auto"/>
        <w:left w:val="none" w:sz="0" w:space="0" w:color="auto"/>
        <w:bottom w:val="none" w:sz="0" w:space="0" w:color="auto"/>
        <w:right w:val="none" w:sz="0" w:space="0" w:color="auto"/>
      </w:divBdr>
    </w:div>
    <w:div w:id="1409111848">
      <w:bodyDiv w:val="1"/>
      <w:marLeft w:val="0"/>
      <w:marRight w:val="0"/>
      <w:marTop w:val="0"/>
      <w:marBottom w:val="0"/>
      <w:divBdr>
        <w:top w:val="none" w:sz="0" w:space="0" w:color="auto"/>
        <w:left w:val="none" w:sz="0" w:space="0" w:color="auto"/>
        <w:bottom w:val="none" w:sz="0" w:space="0" w:color="auto"/>
        <w:right w:val="none" w:sz="0" w:space="0" w:color="auto"/>
      </w:divBdr>
    </w:div>
    <w:div w:id="1489787567">
      <w:bodyDiv w:val="1"/>
      <w:marLeft w:val="0"/>
      <w:marRight w:val="0"/>
      <w:marTop w:val="0"/>
      <w:marBottom w:val="0"/>
      <w:divBdr>
        <w:top w:val="none" w:sz="0" w:space="0" w:color="auto"/>
        <w:left w:val="none" w:sz="0" w:space="0" w:color="auto"/>
        <w:bottom w:val="none" w:sz="0" w:space="0" w:color="auto"/>
        <w:right w:val="none" w:sz="0" w:space="0" w:color="auto"/>
      </w:divBdr>
    </w:div>
    <w:div w:id="1509516532">
      <w:bodyDiv w:val="1"/>
      <w:marLeft w:val="0"/>
      <w:marRight w:val="0"/>
      <w:marTop w:val="0"/>
      <w:marBottom w:val="0"/>
      <w:divBdr>
        <w:top w:val="none" w:sz="0" w:space="0" w:color="auto"/>
        <w:left w:val="none" w:sz="0" w:space="0" w:color="auto"/>
        <w:bottom w:val="none" w:sz="0" w:space="0" w:color="auto"/>
        <w:right w:val="none" w:sz="0" w:space="0" w:color="auto"/>
      </w:divBdr>
    </w:div>
    <w:div w:id="1537692381">
      <w:bodyDiv w:val="1"/>
      <w:marLeft w:val="0"/>
      <w:marRight w:val="0"/>
      <w:marTop w:val="0"/>
      <w:marBottom w:val="0"/>
      <w:divBdr>
        <w:top w:val="none" w:sz="0" w:space="0" w:color="auto"/>
        <w:left w:val="none" w:sz="0" w:space="0" w:color="auto"/>
        <w:bottom w:val="none" w:sz="0" w:space="0" w:color="auto"/>
        <w:right w:val="none" w:sz="0" w:space="0" w:color="auto"/>
      </w:divBdr>
    </w:div>
    <w:div w:id="1557207190">
      <w:bodyDiv w:val="1"/>
      <w:marLeft w:val="0"/>
      <w:marRight w:val="0"/>
      <w:marTop w:val="0"/>
      <w:marBottom w:val="0"/>
      <w:divBdr>
        <w:top w:val="none" w:sz="0" w:space="0" w:color="auto"/>
        <w:left w:val="none" w:sz="0" w:space="0" w:color="auto"/>
        <w:bottom w:val="none" w:sz="0" w:space="0" w:color="auto"/>
        <w:right w:val="none" w:sz="0" w:space="0" w:color="auto"/>
      </w:divBdr>
    </w:div>
    <w:div w:id="1571188996">
      <w:bodyDiv w:val="1"/>
      <w:marLeft w:val="0"/>
      <w:marRight w:val="0"/>
      <w:marTop w:val="0"/>
      <w:marBottom w:val="0"/>
      <w:divBdr>
        <w:top w:val="none" w:sz="0" w:space="0" w:color="auto"/>
        <w:left w:val="none" w:sz="0" w:space="0" w:color="auto"/>
        <w:bottom w:val="none" w:sz="0" w:space="0" w:color="auto"/>
        <w:right w:val="none" w:sz="0" w:space="0" w:color="auto"/>
      </w:divBdr>
    </w:div>
    <w:div w:id="1577090161">
      <w:bodyDiv w:val="1"/>
      <w:marLeft w:val="0"/>
      <w:marRight w:val="0"/>
      <w:marTop w:val="0"/>
      <w:marBottom w:val="0"/>
      <w:divBdr>
        <w:top w:val="none" w:sz="0" w:space="0" w:color="auto"/>
        <w:left w:val="none" w:sz="0" w:space="0" w:color="auto"/>
        <w:bottom w:val="none" w:sz="0" w:space="0" w:color="auto"/>
        <w:right w:val="none" w:sz="0" w:space="0" w:color="auto"/>
      </w:divBdr>
    </w:div>
    <w:div w:id="1582761592">
      <w:bodyDiv w:val="1"/>
      <w:marLeft w:val="0"/>
      <w:marRight w:val="0"/>
      <w:marTop w:val="0"/>
      <w:marBottom w:val="0"/>
      <w:divBdr>
        <w:top w:val="none" w:sz="0" w:space="0" w:color="auto"/>
        <w:left w:val="none" w:sz="0" w:space="0" w:color="auto"/>
        <w:bottom w:val="none" w:sz="0" w:space="0" w:color="auto"/>
        <w:right w:val="none" w:sz="0" w:space="0" w:color="auto"/>
      </w:divBdr>
    </w:div>
    <w:div w:id="1599556003">
      <w:bodyDiv w:val="1"/>
      <w:marLeft w:val="0"/>
      <w:marRight w:val="0"/>
      <w:marTop w:val="0"/>
      <w:marBottom w:val="0"/>
      <w:divBdr>
        <w:top w:val="none" w:sz="0" w:space="0" w:color="auto"/>
        <w:left w:val="none" w:sz="0" w:space="0" w:color="auto"/>
        <w:bottom w:val="none" w:sz="0" w:space="0" w:color="auto"/>
        <w:right w:val="none" w:sz="0" w:space="0" w:color="auto"/>
      </w:divBdr>
    </w:div>
    <w:div w:id="1611930059">
      <w:bodyDiv w:val="1"/>
      <w:marLeft w:val="0"/>
      <w:marRight w:val="0"/>
      <w:marTop w:val="0"/>
      <w:marBottom w:val="0"/>
      <w:divBdr>
        <w:top w:val="none" w:sz="0" w:space="0" w:color="auto"/>
        <w:left w:val="none" w:sz="0" w:space="0" w:color="auto"/>
        <w:bottom w:val="none" w:sz="0" w:space="0" w:color="auto"/>
        <w:right w:val="none" w:sz="0" w:space="0" w:color="auto"/>
      </w:divBdr>
    </w:div>
    <w:div w:id="1614433202">
      <w:bodyDiv w:val="1"/>
      <w:marLeft w:val="0"/>
      <w:marRight w:val="0"/>
      <w:marTop w:val="0"/>
      <w:marBottom w:val="0"/>
      <w:divBdr>
        <w:top w:val="none" w:sz="0" w:space="0" w:color="auto"/>
        <w:left w:val="none" w:sz="0" w:space="0" w:color="auto"/>
        <w:bottom w:val="none" w:sz="0" w:space="0" w:color="auto"/>
        <w:right w:val="none" w:sz="0" w:space="0" w:color="auto"/>
      </w:divBdr>
    </w:div>
    <w:div w:id="1619407313">
      <w:bodyDiv w:val="1"/>
      <w:marLeft w:val="0"/>
      <w:marRight w:val="0"/>
      <w:marTop w:val="0"/>
      <w:marBottom w:val="0"/>
      <w:divBdr>
        <w:top w:val="none" w:sz="0" w:space="0" w:color="auto"/>
        <w:left w:val="none" w:sz="0" w:space="0" w:color="auto"/>
        <w:bottom w:val="none" w:sz="0" w:space="0" w:color="auto"/>
        <w:right w:val="none" w:sz="0" w:space="0" w:color="auto"/>
      </w:divBdr>
    </w:div>
    <w:div w:id="1638533367">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665280162">
      <w:bodyDiv w:val="1"/>
      <w:marLeft w:val="0"/>
      <w:marRight w:val="0"/>
      <w:marTop w:val="0"/>
      <w:marBottom w:val="0"/>
      <w:divBdr>
        <w:top w:val="none" w:sz="0" w:space="0" w:color="auto"/>
        <w:left w:val="none" w:sz="0" w:space="0" w:color="auto"/>
        <w:bottom w:val="none" w:sz="0" w:space="0" w:color="auto"/>
        <w:right w:val="none" w:sz="0" w:space="0" w:color="auto"/>
      </w:divBdr>
    </w:div>
    <w:div w:id="1712878598">
      <w:bodyDiv w:val="1"/>
      <w:marLeft w:val="0"/>
      <w:marRight w:val="0"/>
      <w:marTop w:val="0"/>
      <w:marBottom w:val="0"/>
      <w:divBdr>
        <w:top w:val="none" w:sz="0" w:space="0" w:color="auto"/>
        <w:left w:val="none" w:sz="0" w:space="0" w:color="auto"/>
        <w:bottom w:val="none" w:sz="0" w:space="0" w:color="auto"/>
        <w:right w:val="none" w:sz="0" w:space="0" w:color="auto"/>
      </w:divBdr>
    </w:div>
    <w:div w:id="1806581706">
      <w:bodyDiv w:val="1"/>
      <w:marLeft w:val="0"/>
      <w:marRight w:val="0"/>
      <w:marTop w:val="0"/>
      <w:marBottom w:val="0"/>
      <w:divBdr>
        <w:top w:val="none" w:sz="0" w:space="0" w:color="auto"/>
        <w:left w:val="none" w:sz="0" w:space="0" w:color="auto"/>
        <w:bottom w:val="none" w:sz="0" w:space="0" w:color="auto"/>
        <w:right w:val="none" w:sz="0" w:space="0" w:color="auto"/>
      </w:divBdr>
    </w:div>
    <w:div w:id="1858157964">
      <w:bodyDiv w:val="1"/>
      <w:marLeft w:val="0"/>
      <w:marRight w:val="0"/>
      <w:marTop w:val="0"/>
      <w:marBottom w:val="0"/>
      <w:divBdr>
        <w:top w:val="none" w:sz="0" w:space="0" w:color="auto"/>
        <w:left w:val="none" w:sz="0" w:space="0" w:color="auto"/>
        <w:bottom w:val="none" w:sz="0" w:space="0" w:color="auto"/>
        <w:right w:val="none" w:sz="0" w:space="0" w:color="auto"/>
      </w:divBdr>
    </w:div>
    <w:div w:id="1878152736">
      <w:bodyDiv w:val="1"/>
      <w:marLeft w:val="0"/>
      <w:marRight w:val="0"/>
      <w:marTop w:val="0"/>
      <w:marBottom w:val="0"/>
      <w:divBdr>
        <w:top w:val="none" w:sz="0" w:space="0" w:color="auto"/>
        <w:left w:val="none" w:sz="0" w:space="0" w:color="auto"/>
        <w:bottom w:val="none" w:sz="0" w:space="0" w:color="auto"/>
        <w:right w:val="none" w:sz="0" w:space="0" w:color="auto"/>
      </w:divBdr>
    </w:div>
    <w:div w:id="1879274523">
      <w:bodyDiv w:val="1"/>
      <w:marLeft w:val="0"/>
      <w:marRight w:val="0"/>
      <w:marTop w:val="0"/>
      <w:marBottom w:val="0"/>
      <w:divBdr>
        <w:top w:val="none" w:sz="0" w:space="0" w:color="auto"/>
        <w:left w:val="none" w:sz="0" w:space="0" w:color="auto"/>
        <w:bottom w:val="none" w:sz="0" w:space="0" w:color="auto"/>
        <w:right w:val="none" w:sz="0" w:space="0" w:color="auto"/>
      </w:divBdr>
    </w:div>
    <w:div w:id="1903447869">
      <w:bodyDiv w:val="1"/>
      <w:marLeft w:val="0"/>
      <w:marRight w:val="0"/>
      <w:marTop w:val="0"/>
      <w:marBottom w:val="0"/>
      <w:divBdr>
        <w:top w:val="none" w:sz="0" w:space="0" w:color="auto"/>
        <w:left w:val="none" w:sz="0" w:space="0" w:color="auto"/>
        <w:bottom w:val="none" w:sz="0" w:space="0" w:color="auto"/>
        <w:right w:val="none" w:sz="0" w:space="0" w:color="auto"/>
      </w:divBdr>
    </w:div>
    <w:div w:id="1932934762">
      <w:bodyDiv w:val="1"/>
      <w:marLeft w:val="0"/>
      <w:marRight w:val="0"/>
      <w:marTop w:val="0"/>
      <w:marBottom w:val="0"/>
      <w:divBdr>
        <w:top w:val="none" w:sz="0" w:space="0" w:color="auto"/>
        <w:left w:val="none" w:sz="0" w:space="0" w:color="auto"/>
        <w:bottom w:val="none" w:sz="0" w:space="0" w:color="auto"/>
        <w:right w:val="none" w:sz="0" w:space="0" w:color="auto"/>
      </w:divBdr>
    </w:div>
    <w:div w:id="1944920225">
      <w:bodyDiv w:val="1"/>
      <w:marLeft w:val="0"/>
      <w:marRight w:val="0"/>
      <w:marTop w:val="0"/>
      <w:marBottom w:val="0"/>
      <w:divBdr>
        <w:top w:val="none" w:sz="0" w:space="0" w:color="auto"/>
        <w:left w:val="none" w:sz="0" w:space="0" w:color="auto"/>
        <w:bottom w:val="none" w:sz="0" w:space="0" w:color="auto"/>
        <w:right w:val="none" w:sz="0" w:space="0" w:color="auto"/>
      </w:divBdr>
    </w:div>
    <w:div w:id="1959142525">
      <w:bodyDiv w:val="1"/>
      <w:marLeft w:val="0"/>
      <w:marRight w:val="0"/>
      <w:marTop w:val="0"/>
      <w:marBottom w:val="0"/>
      <w:divBdr>
        <w:top w:val="none" w:sz="0" w:space="0" w:color="auto"/>
        <w:left w:val="none" w:sz="0" w:space="0" w:color="auto"/>
        <w:bottom w:val="none" w:sz="0" w:space="0" w:color="auto"/>
        <w:right w:val="none" w:sz="0" w:space="0" w:color="auto"/>
      </w:divBdr>
    </w:div>
    <w:div w:id="1975410119">
      <w:bodyDiv w:val="1"/>
      <w:marLeft w:val="0"/>
      <w:marRight w:val="0"/>
      <w:marTop w:val="0"/>
      <w:marBottom w:val="0"/>
      <w:divBdr>
        <w:top w:val="none" w:sz="0" w:space="0" w:color="auto"/>
        <w:left w:val="none" w:sz="0" w:space="0" w:color="auto"/>
        <w:bottom w:val="none" w:sz="0" w:space="0" w:color="auto"/>
        <w:right w:val="none" w:sz="0" w:space="0" w:color="auto"/>
      </w:divBdr>
    </w:div>
    <w:div w:id="1993366792">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19768549">
      <w:bodyDiv w:val="1"/>
      <w:marLeft w:val="0"/>
      <w:marRight w:val="0"/>
      <w:marTop w:val="0"/>
      <w:marBottom w:val="0"/>
      <w:divBdr>
        <w:top w:val="none" w:sz="0" w:space="0" w:color="auto"/>
        <w:left w:val="none" w:sz="0" w:space="0" w:color="auto"/>
        <w:bottom w:val="none" w:sz="0" w:space="0" w:color="auto"/>
        <w:right w:val="none" w:sz="0" w:space="0" w:color="auto"/>
      </w:divBdr>
    </w:div>
    <w:div w:id="2074770150">
      <w:bodyDiv w:val="1"/>
      <w:marLeft w:val="0"/>
      <w:marRight w:val="0"/>
      <w:marTop w:val="0"/>
      <w:marBottom w:val="0"/>
      <w:divBdr>
        <w:top w:val="none" w:sz="0" w:space="0" w:color="auto"/>
        <w:left w:val="none" w:sz="0" w:space="0" w:color="auto"/>
        <w:bottom w:val="none" w:sz="0" w:space="0" w:color="auto"/>
        <w:right w:val="none" w:sz="0" w:space="0" w:color="auto"/>
      </w:divBdr>
    </w:div>
    <w:div w:id="2101413626">
      <w:bodyDiv w:val="1"/>
      <w:marLeft w:val="0"/>
      <w:marRight w:val="0"/>
      <w:marTop w:val="0"/>
      <w:marBottom w:val="0"/>
      <w:divBdr>
        <w:top w:val="none" w:sz="0" w:space="0" w:color="auto"/>
        <w:left w:val="none" w:sz="0" w:space="0" w:color="auto"/>
        <w:bottom w:val="none" w:sz="0" w:space="0" w:color="auto"/>
        <w:right w:val="none" w:sz="0" w:space="0" w:color="auto"/>
      </w:divBdr>
    </w:div>
    <w:div w:id="2111047221">
      <w:bodyDiv w:val="1"/>
      <w:marLeft w:val="0"/>
      <w:marRight w:val="0"/>
      <w:marTop w:val="0"/>
      <w:marBottom w:val="0"/>
      <w:divBdr>
        <w:top w:val="none" w:sz="0" w:space="0" w:color="auto"/>
        <w:left w:val="none" w:sz="0" w:space="0" w:color="auto"/>
        <w:bottom w:val="none" w:sz="0" w:space="0" w:color="auto"/>
        <w:right w:val="none" w:sz="0" w:space="0" w:color="auto"/>
      </w:divBdr>
    </w:div>
    <w:div w:id="2118599709">
      <w:bodyDiv w:val="1"/>
      <w:marLeft w:val="0"/>
      <w:marRight w:val="0"/>
      <w:marTop w:val="0"/>
      <w:marBottom w:val="0"/>
      <w:divBdr>
        <w:top w:val="none" w:sz="0" w:space="0" w:color="auto"/>
        <w:left w:val="none" w:sz="0" w:space="0" w:color="auto"/>
        <w:bottom w:val="none" w:sz="0" w:space="0" w:color="auto"/>
        <w:right w:val="none" w:sz="0" w:space="0" w:color="auto"/>
      </w:divBdr>
    </w:div>
    <w:div w:id="2121605488">
      <w:bodyDiv w:val="1"/>
      <w:marLeft w:val="0"/>
      <w:marRight w:val="0"/>
      <w:marTop w:val="0"/>
      <w:marBottom w:val="0"/>
      <w:divBdr>
        <w:top w:val="none" w:sz="0" w:space="0" w:color="auto"/>
        <w:left w:val="none" w:sz="0" w:space="0" w:color="auto"/>
        <w:bottom w:val="none" w:sz="0" w:space="0" w:color="auto"/>
        <w:right w:val="none" w:sz="0" w:space="0" w:color="auto"/>
      </w:divBdr>
    </w:div>
    <w:div w:id="213609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8E41A-D351-4527-8ADD-DD6481F8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ケーブルテレビネットワーク光化促進事業」実施マニュアル（平成29年度予算　第１．０版）</vt: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ケーブルテレビネットワーク光化促進事業」実施マニュアル（平成29年度予算　第１．０版）</dc:title>
  <dc:subject/>
  <dc:creator>総務省</dc:creator>
  <cp:keywords/>
  <dc:description/>
  <cp:lastModifiedBy>清川　正弘(912077)</cp:lastModifiedBy>
  <cp:revision>2</cp:revision>
  <cp:lastPrinted>2021-07-14T01:33:00Z</cp:lastPrinted>
  <dcterms:created xsi:type="dcterms:W3CDTF">2021-08-12T04:38:00Z</dcterms:created>
  <dcterms:modified xsi:type="dcterms:W3CDTF">2021-08-12T04:38:00Z</dcterms:modified>
</cp:coreProperties>
</file>