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88" w:rsidRDefault="009A4E88" w:rsidP="009A4E88">
      <w:pPr>
        <w:jc w:val="right"/>
        <w:rPr>
          <w:rFonts w:ascii="ＭＳ ゴシック" w:eastAsia="ＭＳ ゴシック" w:hAnsi="ＭＳ ゴシック" w:cs="ＭＳ ゴシック"/>
          <w:szCs w:val="21"/>
        </w:rPr>
      </w:pPr>
      <w:r w:rsidRPr="009A4E88">
        <w:rPr>
          <w:rFonts w:ascii="ＭＳ ゴシック" w:eastAsia="ＭＳ ゴシック" w:hAnsi="ＭＳ ゴシック" w:cs="ＭＳ 明朝" w:hint="eastAsia"/>
          <w:kern w:val="0"/>
          <w:szCs w:val="21"/>
        </w:rPr>
        <w:t xml:space="preserve">　　</w:t>
      </w:r>
      <w:r w:rsidRPr="009A4E88">
        <w:rPr>
          <w:rFonts w:ascii="ＭＳ ゴシック" w:eastAsia="ＭＳ ゴシック" w:hAnsi="ＭＳ ゴシック" w:cs="Times New Roman" w:hint="eastAsia"/>
          <w:sz w:val="32"/>
          <w:szCs w:val="24"/>
          <w:bdr w:val="single" w:sz="4" w:space="0" w:color="auto"/>
        </w:rPr>
        <w:t>資料２</w:t>
      </w:r>
      <w:bookmarkStart w:id="0" w:name="_GoBack"/>
      <w:bookmarkEnd w:id="0"/>
    </w:p>
    <w:p w:rsidR="009A4E88" w:rsidRPr="009A4E88" w:rsidRDefault="009A4E88" w:rsidP="009A4E88">
      <w:pPr>
        <w:jc w:val="left"/>
        <w:rPr>
          <w:rFonts w:ascii="ＭＳ ゴシック" w:eastAsia="ＭＳ ゴシック" w:hAnsi="ＭＳ ゴシック" w:cs="Century"/>
          <w:szCs w:val="21"/>
        </w:rPr>
      </w:pPr>
      <w:r w:rsidRPr="009A4E88">
        <w:rPr>
          <w:rFonts w:ascii="ＭＳ ゴシック" w:eastAsia="ＭＳ ゴシック" w:hAnsi="ＭＳ ゴシック" w:cs="ＭＳ ゴシック" w:hint="eastAsia"/>
          <w:szCs w:val="21"/>
        </w:rPr>
        <w:t xml:space="preserve">第６　</w:t>
      </w:r>
      <w:r w:rsidRPr="009A4E88">
        <w:rPr>
          <w:rFonts w:ascii="ＭＳ ゴシック" w:eastAsia="ＭＳ ゴシック" w:hAnsi="ＭＳ ゴシック" w:cs="Century" w:hint="eastAsia"/>
          <w:szCs w:val="21"/>
        </w:rPr>
        <w:t>災害情報等放送・伝送システム整備事業（災害情報等代替伝送システム整備事業）</w:t>
      </w:r>
    </w:p>
    <w:p w:rsidR="009A4E88" w:rsidRPr="009A4E88" w:rsidRDefault="009A4E88" w:rsidP="009A4E88">
      <w:pPr>
        <w:rPr>
          <w:rFonts w:ascii="ＭＳ ゴシック" w:eastAsia="ＭＳ ゴシック" w:hAnsi="ＭＳ ゴシック" w:cs="Century"/>
          <w:szCs w:val="21"/>
          <w:u w:val="single"/>
        </w:rPr>
      </w:pPr>
    </w:p>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補助事業の概要</w:t>
      </w:r>
    </w:p>
    <w:tbl>
      <w:tblPr>
        <w:tblStyle w:val="2"/>
        <w:tblW w:w="0" w:type="auto"/>
        <w:jc w:val="center"/>
        <w:tblLayout w:type="fixed"/>
        <w:tblLook w:val="04A0" w:firstRow="1" w:lastRow="0" w:firstColumn="1" w:lastColumn="0" w:noHBand="0" w:noVBand="1"/>
      </w:tblPr>
      <w:tblGrid>
        <w:gridCol w:w="3969"/>
        <w:gridCol w:w="5274"/>
      </w:tblGrid>
      <w:tr w:rsidR="009A4E88" w:rsidRPr="009A4E88" w:rsidTr="0000169B">
        <w:trPr>
          <w:jc w:val="center"/>
        </w:trPr>
        <w:tc>
          <w:tcPr>
            <w:tcW w:w="3969"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申請団体名</w:t>
            </w:r>
          </w:p>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代表者氏名</w:t>
            </w:r>
          </w:p>
        </w:tc>
        <w:tc>
          <w:tcPr>
            <w:tcW w:w="5274" w:type="dxa"/>
          </w:tcPr>
          <w:p w:rsidR="009A4E88" w:rsidRPr="009A4E88" w:rsidRDefault="009A4E88" w:rsidP="009A4E88">
            <w:pPr>
              <w:jc w:val="left"/>
              <w:rPr>
                <w:rFonts w:ascii="ＭＳ ゴシック" w:eastAsia="ＭＳ ゴシック" w:hAnsi="ＭＳ ゴシック" w:cs="ＭＳ ゴシック"/>
                <w:szCs w:val="21"/>
              </w:rPr>
            </w:pPr>
          </w:p>
        </w:tc>
      </w:tr>
      <w:tr w:rsidR="009A4E88" w:rsidRPr="009A4E88" w:rsidTr="0000169B">
        <w:trPr>
          <w:jc w:val="center"/>
        </w:trPr>
        <w:tc>
          <w:tcPr>
            <w:tcW w:w="3969"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補助事業の概要</w:t>
            </w:r>
          </w:p>
        </w:tc>
        <w:tc>
          <w:tcPr>
            <w:tcW w:w="5274" w:type="dxa"/>
          </w:tcPr>
          <w:p w:rsidR="009A4E88" w:rsidRPr="009A4E88" w:rsidRDefault="009A4E88" w:rsidP="009A4E88">
            <w:pPr>
              <w:jc w:val="left"/>
              <w:rPr>
                <w:rFonts w:ascii="ＭＳ ゴシック" w:eastAsia="ＭＳ ゴシック" w:hAnsi="ＭＳ ゴシック" w:cs="ＭＳ ゴシック"/>
              </w:rPr>
            </w:pPr>
          </w:p>
        </w:tc>
      </w:tr>
      <w:tr w:rsidR="009A4E88" w:rsidRPr="009A4E88" w:rsidTr="0000169B">
        <w:trPr>
          <w:jc w:val="center"/>
        </w:trPr>
        <w:tc>
          <w:tcPr>
            <w:tcW w:w="3969"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施設の設置場所</w:t>
            </w:r>
          </w:p>
        </w:tc>
        <w:tc>
          <w:tcPr>
            <w:tcW w:w="5274" w:type="dxa"/>
          </w:tcPr>
          <w:p w:rsidR="009A4E88" w:rsidRPr="009A4E88" w:rsidRDefault="009A4E88" w:rsidP="009A4E88">
            <w:pPr>
              <w:jc w:val="left"/>
              <w:rPr>
                <w:rFonts w:ascii="ＭＳ ゴシック" w:eastAsia="ＭＳ ゴシック" w:hAnsi="ＭＳ ゴシック" w:cs="ＭＳ ゴシック"/>
              </w:rPr>
            </w:pPr>
          </w:p>
        </w:tc>
      </w:tr>
      <w:tr w:rsidR="009A4E88" w:rsidRPr="009A4E88" w:rsidTr="0000169B">
        <w:trPr>
          <w:jc w:val="center"/>
        </w:trPr>
        <w:tc>
          <w:tcPr>
            <w:tcW w:w="3969"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着工予定日</w:t>
            </w:r>
          </w:p>
        </w:tc>
        <w:tc>
          <w:tcPr>
            <w:tcW w:w="5274" w:type="dxa"/>
          </w:tcPr>
          <w:p w:rsidR="009A4E88" w:rsidRPr="009A4E88" w:rsidRDefault="009A4E88" w:rsidP="009A4E88">
            <w:pPr>
              <w:jc w:val="left"/>
              <w:rPr>
                <w:rFonts w:ascii="ＭＳ ゴシック" w:eastAsia="ＭＳ ゴシック" w:hAnsi="ＭＳ ゴシック" w:cs="ＭＳ ゴシック"/>
              </w:rPr>
            </w:pPr>
          </w:p>
        </w:tc>
      </w:tr>
      <w:tr w:rsidR="009A4E88" w:rsidRPr="009A4E88" w:rsidTr="0000169B">
        <w:trPr>
          <w:jc w:val="center"/>
        </w:trPr>
        <w:tc>
          <w:tcPr>
            <w:tcW w:w="3969"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完了予定日</w:t>
            </w:r>
          </w:p>
        </w:tc>
        <w:tc>
          <w:tcPr>
            <w:tcW w:w="5274" w:type="dxa"/>
          </w:tcPr>
          <w:p w:rsidR="009A4E88" w:rsidRPr="009A4E88" w:rsidRDefault="009A4E88" w:rsidP="009A4E88">
            <w:pPr>
              <w:jc w:val="left"/>
              <w:rPr>
                <w:rFonts w:ascii="ＭＳ ゴシック" w:eastAsia="ＭＳ ゴシック" w:hAnsi="ＭＳ ゴシック" w:cs="ＭＳ ゴシック"/>
              </w:rPr>
            </w:pPr>
          </w:p>
        </w:tc>
      </w:tr>
    </w:tbl>
    <w:p w:rsidR="009A4E88" w:rsidRPr="009A4E88" w:rsidRDefault="009A4E88" w:rsidP="009A4E88">
      <w:pPr>
        <w:rPr>
          <w:rFonts w:ascii="ＭＳ ゴシック" w:eastAsia="ＭＳ ゴシック" w:hAnsi="ＭＳ ゴシック" w:cs="ＭＳ ゴシック"/>
          <w:szCs w:val="21"/>
          <w:u w:val="single"/>
        </w:rPr>
      </w:pPr>
    </w:p>
    <w:p w:rsidR="009A4E88" w:rsidRPr="009A4E88" w:rsidRDefault="009A4E88" w:rsidP="009A4E88">
      <w:pPr>
        <w:jc w:val="right"/>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（千円）</w:t>
      </w:r>
    </w:p>
    <w:tbl>
      <w:tblPr>
        <w:tblStyle w:val="2"/>
        <w:tblW w:w="9243" w:type="dxa"/>
        <w:jc w:val="center"/>
        <w:tblLayout w:type="fixed"/>
        <w:tblLook w:val="04A0" w:firstRow="1" w:lastRow="0" w:firstColumn="1" w:lastColumn="0" w:noHBand="0" w:noVBand="1"/>
      </w:tblPr>
      <w:tblGrid>
        <w:gridCol w:w="2211"/>
        <w:gridCol w:w="3516"/>
        <w:gridCol w:w="3516"/>
      </w:tblGrid>
      <w:tr w:rsidR="009A4E88" w:rsidRPr="009A4E88" w:rsidTr="0000169B">
        <w:trPr>
          <w:jc w:val="center"/>
        </w:trPr>
        <w:tc>
          <w:tcPr>
            <w:tcW w:w="5727" w:type="dxa"/>
            <w:gridSpan w:val="2"/>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国庫補助金申請額（事業費×補助率）</w:t>
            </w:r>
          </w:p>
        </w:tc>
        <w:tc>
          <w:tcPr>
            <w:tcW w:w="3516"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事　業　費</w:t>
            </w:r>
          </w:p>
        </w:tc>
      </w:tr>
      <w:tr w:rsidR="009A4E88" w:rsidRPr="009A4E88" w:rsidTr="0000169B">
        <w:trPr>
          <w:jc w:val="center"/>
        </w:trPr>
        <w:tc>
          <w:tcPr>
            <w:tcW w:w="2211"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施設・整備費</w:t>
            </w: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r>
      <w:tr w:rsidR="009A4E88" w:rsidRPr="009A4E88" w:rsidTr="0000169B">
        <w:trPr>
          <w:jc w:val="center"/>
        </w:trPr>
        <w:tc>
          <w:tcPr>
            <w:tcW w:w="2211"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企画・開発費</w:t>
            </w: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r>
      <w:tr w:rsidR="009A4E88" w:rsidRPr="009A4E88" w:rsidTr="0000169B">
        <w:trPr>
          <w:jc w:val="center"/>
        </w:trPr>
        <w:tc>
          <w:tcPr>
            <w:tcW w:w="2211" w:type="dxa"/>
          </w:tcPr>
          <w:p w:rsidR="009A4E88" w:rsidRPr="009A4E88" w:rsidRDefault="009A4E88" w:rsidP="009A4E88">
            <w:pPr>
              <w:jc w:val="center"/>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合計</w:t>
            </w: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c>
          <w:tcPr>
            <w:tcW w:w="3516" w:type="dxa"/>
          </w:tcPr>
          <w:p w:rsidR="009A4E88" w:rsidRPr="009A4E88" w:rsidRDefault="009A4E88" w:rsidP="009A4E88">
            <w:pPr>
              <w:jc w:val="left"/>
              <w:rPr>
                <w:rFonts w:ascii="ＭＳ ゴシック" w:eastAsia="ＭＳ ゴシック" w:hAnsi="ＭＳ ゴシック" w:cs="ＭＳ ゴシック"/>
                <w:szCs w:val="21"/>
              </w:rPr>
            </w:pPr>
          </w:p>
        </w:tc>
      </w:tr>
    </w:tbl>
    <w:p w:rsidR="009A4E88" w:rsidRPr="009A4E88" w:rsidRDefault="009A4E88" w:rsidP="009A4E88">
      <w:pPr>
        <w:rPr>
          <w:rFonts w:ascii="ＭＳ ゴシック" w:eastAsia="ＭＳ ゴシック" w:hAnsi="ＭＳ ゴシック" w:cs="ＭＳ ゴシック"/>
          <w:szCs w:val="21"/>
          <w:u w:val="single"/>
        </w:rPr>
      </w:pPr>
    </w:p>
    <w:tbl>
      <w:tblPr>
        <w:tblStyle w:val="2"/>
        <w:tblW w:w="0" w:type="auto"/>
        <w:jc w:val="center"/>
        <w:tblLayout w:type="fixed"/>
        <w:tblLook w:val="04A0" w:firstRow="1" w:lastRow="0" w:firstColumn="1" w:lastColumn="0" w:noHBand="0" w:noVBand="1"/>
      </w:tblPr>
      <w:tblGrid>
        <w:gridCol w:w="9241"/>
      </w:tblGrid>
      <w:tr w:rsidR="009A4E88" w:rsidRPr="009A4E88" w:rsidTr="0000169B">
        <w:trPr>
          <w:jc w:val="center"/>
        </w:trPr>
        <w:tc>
          <w:tcPr>
            <w:tcW w:w="9241" w:type="dxa"/>
          </w:tcPr>
          <w:p w:rsidR="009A4E88" w:rsidRPr="009A4E88" w:rsidRDefault="009A4E88" w:rsidP="009A4E88">
            <w:pPr>
              <w:jc w:val="left"/>
              <w:rPr>
                <w:rFonts w:ascii="ＭＳ ゴシック" w:eastAsia="ＭＳ ゴシック" w:hAnsi="ＭＳ ゴシック" w:cs="ＭＳ ゴシック"/>
                <w:szCs w:val="21"/>
              </w:rPr>
            </w:pPr>
            <w:r w:rsidRPr="009A4E88">
              <w:rPr>
                <w:rFonts w:ascii="ＭＳ ゴシック" w:eastAsia="ＭＳ ゴシック" w:hAnsi="ＭＳ ゴシック" w:cs="ＭＳ ゴシック" w:hint="eastAsia"/>
                <w:szCs w:val="21"/>
              </w:rPr>
              <w:t>備　考</w:t>
            </w:r>
          </w:p>
          <w:p w:rsidR="009A4E88" w:rsidRPr="009A4E88" w:rsidRDefault="009A4E88" w:rsidP="009A4E88">
            <w:pPr>
              <w:jc w:val="left"/>
              <w:rPr>
                <w:rFonts w:ascii="ＭＳ ゴシック" w:eastAsia="ＭＳ ゴシック" w:hAnsi="ＭＳ ゴシック" w:cs="ＭＳ ゴシック"/>
                <w:u w:val="single"/>
              </w:rPr>
            </w:pPr>
          </w:p>
        </w:tc>
      </w:tr>
    </w:tbl>
    <w:p w:rsidR="009A4E88" w:rsidRPr="009A4E88" w:rsidRDefault="009A4E88" w:rsidP="009A4E88">
      <w:pPr>
        <w:rPr>
          <w:rFonts w:ascii="ＭＳ ゴシック" w:eastAsia="ＭＳ ゴシック" w:hAnsi="ＭＳ ゴシック" w:cs="ＭＳ ゴシック"/>
          <w:color w:val="FF0000"/>
          <w:szCs w:val="21"/>
          <w:u w:val="single"/>
        </w:rPr>
      </w:pPr>
    </w:p>
    <w:p w:rsidR="009A4E88" w:rsidRPr="009A4E88" w:rsidRDefault="009A4E88" w:rsidP="009A4E88">
      <w:pPr>
        <w:widowControl/>
        <w:snapToGrid w:val="0"/>
        <w:ind w:left="763" w:hangingChars="326" w:hanging="763"/>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添付書類</w:t>
      </w:r>
    </w:p>
    <w:p w:rsidR="009A4E88" w:rsidRPr="009A4E88" w:rsidRDefault="009A4E88" w:rsidP="009A4E88">
      <w:pPr>
        <w:widowControl/>
        <w:ind w:firstLineChars="100" w:firstLine="234"/>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(1) 以下の事項を含む整備計画書を添付すること。</w:t>
      </w:r>
    </w:p>
    <w:p w:rsidR="009A4E88" w:rsidRPr="009A4E88" w:rsidRDefault="009A4E88" w:rsidP="009A4E88">
      <w:pPr>
        <w:widowControl/>
        <w:ind w:leftChars="350" w:left="969" w:hangingChars="100" w:hanging="234"/>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・自治体との災害時の情報伝達に係る協定および同意書</w:t>
      </w:r>
    </w:p>
    <w:p w:rsidR="009A4E88" w:rsidRPr="009A4E88" w:rsidRDefault="009A4E88" w:rsidP="009A4E88">
      <w:pPr>
        <w:widowControl/>
        <w:ind w:leftChars="350" w:left="969" w:hangingChars="100" w:hanging="234"/>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・施設・設備の概要（広帯域の無線システムの設置場所等の概要のほか、区域エリア図、接続する設備概要を含む。）</w:t>
      </w:r>
    </w:p>
    <w:p w:rsidR="009A4E88" w:rsidRPr="009A4E88" w:rsidRDefault="009A4E88" w:rsidP="009A4E88">
      <w:pPr>
        <w:widowControl/>
        <w:ind w:leftChars="350" w:left="969" w:hangingChars="100" w:hanging="234"/>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・補助事業の必要性、規模の適性を示す資料、スケジュール（補助事業に必要な無線局免許に係るものを含む。）</w:t>
      </w:r>
    </w:p>
    <w:p w:rsidR="009A4E88" w:rsidRPr="009A4E88" w:rsidRDefault="009A4E88" w:rsidP="009A4E88">
      <w:pPr>
        <w:widowControl/>
        <w:ind w:leftChars="100" w:left="444" w:hangingChars="100" w:hanging="234"/>
        <w:rPr>
          <w:rFonts w:ascii="ＭＳ ゴシック" w:eastAsia="ＭＳ ゴシック" w:hAnsi="ＭＳ ゴシック" w:cs="ＭＳ 明朝"/>
          <w:spacing w:val="12"/>
          <w:kern w:val="0"/>
          <w:szCs w:val="21"/>
        </w:rPr>
      </w:pPr>
      <w:r w:rsidRPr="009A4E88">
        <w:rPr>
          <w:rFonts w:ascii="ＭＳ ゴシック" w:eastAsia="ＭＳ ゴシック" w:hAnsi="ＭＳ ゴシック" w:cs="ＭＳ 明朝" w:hint="eastAsia"/>
          <w:spacing w:val="12"/>
          <w:kern w:val="0"/>
          <w:szCs w:val="21"/>
        </w:rPr>
        <w:t>(2) 補助金等によってまかなわれる部分以外の事業に関連する経費の負担者、負担額及び負担方法</w:t>
      </w:r>
    </w:p>
    <w:p w:rsidR="009A4E88" w:rsidRPr="009A4E88" w:rsidRDefault="009A4E88" w:rsidP="009A4E88">
      <w:pPr>
        <w:ind w:firstLineChars="100" w:firstLine="234"/>
        <w:jc w:val="left"/>
        <w:rPr>
          <w:rFonts w:ascii="ＭＳ ゴシック" w:eastAsia="ＭＳ ゴシック" w:hAnsi="ＭＳ ゴシック" w:cs="Century"/>
          <w:szCs w:val="21"/>
        </w:rPr>
      </w:pPr>
      <w:r w:rsidRPr="009A4E88">
        <w:rPr>
          <w:rFonts w:ascii="ＭＳ ゴシック" w:eastAsia="ＭＳ ゴシック" w:hAnsi="ＭＳ ゴシック" w:cs="ＭＳ 明朝" w:hint="eastAsia"/>
          <w:spacing w:val="12"/>
          <w:kern w:val="0"/>
          <w:szCs w:val="21"/>
        </w:rPr>
        <w:t>(3) その他参考となる資料</w:t>
      </w:r>
    </w:p>
    <w:p w:rsidR="009A4E88" w:rsidRPr="009A4E88" w:rsidRDefault="009A4E88" w:rsidP="009A4E88">
      <w:pPr>
        <w:rPr>
          <w:rFonts w:ascii="ＭＳ ゴシック" w:eastAsia="ＭＳ ゴシック" w:hAnsi="ＭＳ ゴシック" w:cs="Times New Roman"/>
          <w:szCs w:val="21"/>
        </w:rPr>
      </w:pPr>
    </w:p>
    <w:p w:rsidR="00545767" w:rsidRDefault="00545767" w:rsidP="009A4E88"/>
    <w:sectPr w:rsidR="00545767" w:rsidSect="009A4E88">
      <w:pgSz w:w="11906" w:h="16838"/>
      <w:pgMar w:top="1985" w:right="1133"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88"/>
    <w:rsid w:val="00545767"/>
    <w:rsid w:val="009A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E6DC7"/>
  <w15:chartTrackingRefBased/>
  <w15:docId w15:val="{1DBB0D27-C3A6-4E29-84AF-4814832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9A4E88"/>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9A4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2020-06-15T11:49:00Z</dcterms:created>
  <dcterms:modified xsi:type="dcterms:W3CDTF">2020-06-15T11:55:00Z</dcterms:modified>
</cp:coreProperties>
</file>