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AB" w:rsidRPr="005D4DE6" w:rsidRDefault="00ED26C6" w:rsidP="00065CD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MS-Mincho"/>
          <w:b/>
          <w:kern w:val="0"/>
          <w:sz w:val="36"/>
          <w:szCs w:val="36"/>
        </w:rPr>
      </w:pPr>
      <w:bookmarkStart w:id="0" w:name="_GoBack"/>
      <w:bookmarkEnd w:id="0"/>
      <w:r w:rsidRPr="005D4DE6">
        <w:rPr>
          <w:rFonts w:ascii="Meiryo UI" w:eastAsia="Meiryo UI" w:hAnsi="Meiryo UI" w:cs="MS-Mincho" w:hint="eastAsia"/>
          <w:b/>
          <w:kern w:val="0"/>
          <w:sz w:val="36"/>
          <w:szCs w:val="36"/>
        </w:rPr>
        <w:t>「</w:t>
      </w:r>
      <w:r w:rsidR="000F2305">
        <w:rPr>
          <w:rFonts w:ascii="Meiryo UI" w:eastAsia="Meiryo UI" w:hAnsi="Meiryo UI" w:cs="MS-Mincho" w:hint="eastAsia"/>
          <w:b/>
          <w:kern w:val="0"/>
          <w:sz w:val="36"/>
          <w:szCs w:val="36"/>
        </w:rPr>
        <w:t>防災</w:t>
      </w:r>
      <w:r w:rsidR="005D4DE6" w:rsidRPr="005D4DE6">
        <w:rPr>
          <w:rFonts w:ascii="Meiryo UI" w:eastAsia="Meiryo UI" w:hAnsi="Meiryo UI" w:cs="MS-Mincho" w:hint="eastAsia"/>
          <w:b/>
          <w:kern w:val="0"/>
          <w:sz w:val="36"/>
          <w:szCs w:val="36"/>
        </w:rPr>
        <w:t>セミナー</w:t>
      </w:r>
      <w:r w:rsidR="000F2305">
        <w:rPr>
          <w:rFonts w:ascii="Meiryo UI" w:eastAsia="Meiryo UI" w:hAnsi="Meiryo UI" w:cs="MS-Mincho" w:hint="eastAsia"/>
          <w:b/>
          <w:kern w:val="0"/>
          <w:sz w:val="36"/>
          <w:szCs w:val="36"/>
        </w:rPr>
        <w:t>２０２１</w:t>
      </w:r>
      <w:r w:rsidRPr="005D4DE6">
        <w:rPr>
          <w:rFonts w:ascii="Meiryo UI" w:eastAsia="Meiryo UI" w:hAnsi="Meiryo UI" w:cs="MS-Mincho" w:hint="eastAsia"/>
          <w:b/>
          <w:kern w:val="0"/>
          <w:sz w:val="36"/>
          <w:szCs w:val="36"/>
        </w:rPr>
        <w:t>」アンケート</w:t>
      </w:r>
    </w:p>
    <w:tbl>
      <w:tblPr>
        <w:tblStyle w:val="ab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067"/>
      </w:tblGrid>
      <w:tr w:rsidR="00F125E2" w:rsidRPr="005D4DE6" w:rsidTr="007C45A6">
        <w:tc>
          <w:tcPr>
            <w:tcW w:w="9067" w:type="dxa"/>
            <w:shd w:val="clear" w:color="auto" w:fill="FDE9D9" w:themeFill="accent6" w:themeFillTint="33"/>
          </w:tcPr>
          <w:p w:rsidR="00F125E2" w:rsidRPr="005D4DE6" w:rsidRDefault="000F2305" w:rsidP="005D4DE6">
            <w:pPr>
              <w:autoSpaceDE w:val="0"/>
              <w:autoSpaceDN w:val="0"/>
              <w:adjustRightInd w:val="0"/>
              <w:spacing w:line="320" w:lineRule="exact"/>
              <w:ind w:firstLineChars="100" w:firstLine="227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防災セミナー２０２１</w:t>
            </w:r>
            <w:r w:rsidR="001A5992">
              <w:rPr>
                <w:rFonts w:ascii="Meiryo UI" w:eastAsia="Meiryo UI" w:hAnsi="Meiryo UI" w:cs="MS-Mincho" w:hint="eastAsia"/>
                <w:kern w:val="0"/>
                <w:szCs w:val="21"/>
              </w:rPr>
              <w:t>をご視聴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いただき誠にありがとうございます。</w:t>
            </w:r>
          </w:p>
          <w:p w:rsidR="00F125E2" w:rsidRPr="005D4DE6" w:rsidRDefault="005D4DE6" w:rsidP="005D4DE6">
            <w:pPr>
              <w:autoSpaceDE w:val="0"/>
              <w:autoSpaceDN w:val="0"/>
              <w:adjustRightInd w:val="0"/>
              <w:spacing w:line="320" w:lineRule="exact"/>
              <w:ind w:firstLineChars="100" w:firstLine="227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ご</w:t>
            </w:r>
            <w:r w:rsidR="000F2305">
              <w:rPr>
                <w:rFonts w:ascii="Meiryo UI" w:eastAsia="Meiryo UI" w:hAnsi="Meiryo UI" w:cs="MS-Mincho" w:hint="eastAsia"/>
                <w:kern w:val="0"/>
                <w:szCs w:val="21"/>
              </w:rPr>
              <w:t>視聴い</w:t>
            </w:r>
            <w:r w:rsidR="00BD7A28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ただ</w:t>
            </w:r>
            <w:r w:rsidR="00277983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きました</w:t>
            </w: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講演等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に関し、アンケートに</w:t>
            </w: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ご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協力をお願い申し上げます。</w:t>
            </w:r>
          </w:p>
          <w:p w:rsidR="0062193C" w:rsidRDefault="00BD7A28" w:rsidP="005D4DE6">
            <w:pPr>
              <w:autoSpaceDE w:val="0"/>
              <w:autoSpaceDN w:val="0"/>
              <w:adjustRightInd w:val="0"/>
              <w:spacing w:line="320" w:lineRule="exact"/>
              <w:ind w:firstLineChars="100" w:firstLine="227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皆様からいただ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きました</w:t>
            </w:r>
            <w:r w:rsidR="005D4DE6">
              <w:rPr>
                <w:rFonts w:ascii="Meiryo UI" w:eastAsia="Meiryo UI" w:hAnsi="Meiryo UI" w:cs="MS-Mincho" w:hint="eastAsia"/>
                <w:kern w:val="0"/>
                <w:szCs w:val="21"/>
              </w:rPr>
              <w:t>ご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意見や</w:t>
            </w:r>
            <w:r w:rsidR="005D4DE6">
              <w:rPr>
                <w:rFonts w:ascii="Meiryo UI" w:eastAsia="Meiryo UI" w:hAnsi="Meiryo UI" w:cs="MS-Mincho" w:hint="eastAsia"/>
                <w:kern w:val="0"/>
                <w:szCs w:val="21"/>
              </w:rPr>
              <w:t>ご</w:t>
            </w:r>
            <w:r w:rsidR="00F125E2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感想を今後のセミナーや講演会等の参考とさせていただき、</w:t>
            </w:r>
            <w:r w:rsidR="005D4DE6">
              <w:rPr>
                <w:rFonts w:ascii="Meiryo UI" w:eastAsia="Meiryo UI" w:hAnsi="Meiryo UI" w:cs="MS-Mincho" w:hint="eastAsia"/>
                <w:kern w:val="0"/>
                <w:szCs w:val="21"/>
              </w:rPr>
              <w:t>ご期待にお応えできるように取り組んで</w:t>
            </w:r>
            <w:r w:rsidR="00DA1062">
              <w:rPr>
                <w:rFonts w:ascii="Meiryo UI" w:eastAsia="Meiryo UI" w:hAnsi="Meiryo UI" w:cs="MS-Mincho" w:hint="eastAsia"/>
                <w:kern w:val="0"/>
                <w:szCs w:val="21"/>
              </w:rPr>
              <w:t>まいり</w:t>
            </w:r>
            <w:r w:rsidR="005D4DE6">
              <w:rPr>
                <w:rFonts w:ascii="Meiryo UI" w:eastAsia="Meiryo UI" w:hAnsi="Meiryo UI" w:cs="MS-Mincho" w:hint="eastAsia"/>
                <w:kern w:val="0"/>
                <w:szCs w:val="21"/>
              </w:rPr>
              <w:t>たいと考えております</w:t>
            </w:r>
            <w:r w:rsidR="00065CDC" w:rsidRPr="005D4DE6">
              <w:rPr>
                <w:rFonts w:ascii="Meiryo UI" w:eastAsia="Meiryo UI" w:hAnsi="Meiryo UI" w:cs="MS-Mincho" w:hint="eastAsia"/>
                <w:kern w:val="0"/>
                <w:szCs w:val="21"/>
              </w:rPr>
              <w:t>。</w:t>
            </w:r>
          </w:p>
          <w:p w:rsidR="007C45A6" w:rsidRDefault="002A6B92" w:rsidP="002A6B92">
            <w:pPr>
              <w:autoSpaceDE w:val="0"/>
              <w:autoSpaceDN w:val="0"/>
              <w:adjustRightInd w:val="0"/>
              <w:spacing w:line="320" w:lineRule="exact"/>
              <w:ind w:firstLineChars="100" w:firstLine="227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お手数ですが、ご記入いただいたファイル</w:t>
            </w:r>
            <w:r w:rsidR="007C45A6">
              <w:rPr>
                <w:rFonts w:ascii="Meiryo UI" w:eastAsia="Meiryo UI" w:hAnsi="Meiryo UI" w:cs="MS-Mincho" w:hint="eastAsia"/>
                <w:kern w:val="0"/>
                <w:szCs w:val="21"/>
              </w:rPr>
              <w:t>は次のあて先に</w:t>
            </w:r>
            <w:r w:rsidR="007C45A6"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メールで送信してください。</w:t>
            </w:r>
          </w:p>
          <w:p w:rsidR="002A6B92" w:rsidRPr="001E73D4" w:rsidRDefault="007C45A6" w:rsidP="007C45A6">
            <w:pPr>
              <w:autoSpaceDE w:val="0"/>
              <w:autoSpaceDN w:val="0"/>
              <w:adjustRightInd w:val="0"/>
              <w:spacing w:line="320" w:lineRule="exact"/>
              <w:ind w:firstLineChars="200" w:firstLine="453"/>
              <w:jc w:val="left"/>
              <w:rPr>
                <w:rFonts w:ascii="Meiryo UI" w:eastAsia="Meiryo UI" w:hAnsi="Meiryo UI" w:cs="MS-Mincho"/>
                <w:b/>
                <w:kern w:val="0"/>
                <w:szCs w:val="21"/>
                <w:bdr w:val="single" w:sz="4" w:space="0" w:color="auto"/>
              </w:rPr>
            </w:pPr>
            <w:r w:rsidRPr="001E73D4">
              <w:rPr>
                <w:rFonts w:ascii="Meiryo UI" w:eastAsia="Meiryo UI" w:hAnsi="Meiryo UI" w:cs="MS-Mincho" w:hint="eastAsia"/>
                <w:b/>
                <w:kern w:val="0"/>
                <w:szCs w:val="21"/>
                <w:bdr w:val="single" w:sz="4" w:space="0" w:color="auto"/>
              </w:rPr>
              <w:t>件名：「防災セミナー2021アンケート」</w:t>
            </w:r>
            <w:r w:rsidRPr="001E73D4">
              <w:rPr>
                <w:rFonts w:ascii="Meiryo UI" w:eastAsia="Meiryo UI" w:hAnsi="Meiryo UI" w:cs="MS-Mincho" w:hint="eastAsia"/>
                <w:b/>
                <w:kern w:val="0"/>
                <w:szCs w:val="21"/>
              </w:rPr>
              <w:t xml:space="preserve">　</w:t>
            </w:r>
            <w:r w:rsidRPr="001E73D4">
              <w:rPr>
                <w:rFonts w:ascii="Meiryo UI" w:eastAsia="Meiryo UI" w:hAnsi="Meiryo UI" w:cs="MS-Mincho" w:hint="eastAsia"/>
                <w:b/>
                <w:kern w:val="0"/>
                <w:szCs w:val="21"/>
                <w:bdr w:val="single" w:sz="4" w:space="0" w:color="auto"/>
              </w:rPr>
              <w:t xml:space="preserve">　あて先：</w:t>
            </w:r>
            <w:r w:rsidR="002A6B92" w:rsidRPr="001E73D4">
              <w:rPr>
                <w:rFonts w:ascii="Meiryo UI" w:eastAsia="Meiryo UI" w:hAnsi="Meiryo UI" w:cs="MS-Mincho" w:hint="eastAsia"/>
                <w:b/>
                <w:kern w:val="0"/>
                <w:szCs w:val="21"/>
                <w:bdr w:val="single" w:sz="4" w:space="0" w:color="auto"/>
              </w:rPr>
              <w:t xml:space="preserve">event-tohoku@soumu.go.jp　</w:t>
            </w:r>
            <w:r w:rsidRPr="001E73D4">
              <w:rPr>
                <w:rFonts w:ascii="Meiryo UI" w:eastAsia="Meiryo UI" w:hAnsi="Meiryo UI" w:cs="MS-Mincho" w:hint="eastAsia"/>
                <w:b/>
                <w:kern w:val="0"/>
                <w:szCs w:val="21"/>
                <w:bdr w:val="single" w:sz="4" w:space="0" w:color="auto"/>
              </w:rPr>
              <w:t xml:space="preserve"> </w:t>
            </w:r>
          </w:p>
          <w:p w:rsidR="00F125E2" w:rsidRPr="005D4DE6" w:rsidRDefault="002A6B92" w:rsidP="007C45A6">
            <w:pPr>
              <w:autoSpaceDE w:val="0"/>
              <w:autoSpaceDN w:val="0"/>
              <w:adjustRightInd w:val="0"/>
              <w:spacing w:line="320" w:lineRule="exact"/>
              <w:ind w:firstLineChars="100" w:firstLine="227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なお、送信の際にいただいた個人情報（メールアドレス、氏名等）は本アンケート以外の目的では使用せず、使用後は適切に破棄いたします。</w:t>
            </w:r>
          </w:p>
        </w:tc>
      </w:tr>
    </w:tbl>
    <w:p w:rsidR="007C45A6" w:rsidRDefault="007C45A6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716B" wp14:editId="6062ED03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773420" cy="1828800"/>
                <wp:effectExtent l="0" t="0" r="17780" b="266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6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5A6" w:rsidRPr="0071047E" w:rsidRDefault="007C45A6" w:rsidP="007C45A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27"/>
                              <w:jc w:val="left"/>
                              <w:rPr>
                                <w:rFonts w:ascii="Meiryo UI" w:eastAsia="Meiryo UI" w:hAnsi="Meiryo UI" w:cs="MS-Mincho"/>
                                <w:kern w:val="0"/>
                                <w:szCs w:val="21"/>
                              </w:rPr>
                            </w:pPr>
                            <w:r w:rsidRPr="005D4DE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以下</w:t>
                            </w:r>
                            <w:r w:rsidR="00024852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DA1062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項目</w:t>
                            </w:r>
                            <w:r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について、</w:t>
                            </w:r>
                            <w:r w:rsidRPr="005D4DE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該当するものを一つ選択</w:t>
                            </w:r>
                            <w:r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（□を</w:t>
                            </w:r>
                            <w:r w:rsidRPr="00276853">
                              <w:rPr>
                                <w:rFonts w:ascii="Meiryo UI" w:eastAsia="Meiryo UI" w:hAnsi="Meiryo UI" w:cs="MS-Mincho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に変更）</w:t>
                            </w:r>
                            <w:r w:rsidRPr="005D4DE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してください</w:t>
                            </w:r>
                            <w:r w:rsidRPr="007C45A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（クリックで変更</w:t>
                            </w:r>
                            <w:r w:rsidR="00024852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できます。</w:t>
                            </w:r>
                            <w:r w:rsidRPr="007C45A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5D4DE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Pr="00F62E16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ご覧にならなかった講</w:t>
                            </w:r>
                            <w:r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演等</w:t>
                            </w:r>
                            <w:r w:rsidR="00DA1062"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の項目</w:t>
                            </w:r>
                            <w:r>
                              <w:rPr>
                                <w:rFonts w:ascii="Meiryo UI" w:eastAsia="Meiryo UI" w:hAnsi="Meiryo UI" w:cs="MS-Mincho" w:hint="eastAsia"/>
                                <w:kern w:val="0"/>
                                <w:szCs w:val="21"/>
                              </w:rPr>
                              <w:t>については、回答不要です。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37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0.9pt;width:454.6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" filled="f" strokeweight=".5pt">
                <v:textbox style="mso-fit-shape-to-text:t" inset="5.85pt,.7pt,5.85pt,.7pt">
                  <w:txbxContent>
                    <w:p w:rsidR="007C45A6" w:rsidRPr="0071047E" w:rsidRDefault="007C45A6" w:rsidP="007C45A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27"/>
                        <w:jc w:val="left"/>
                        <w:rPr>
                          <w:rFonts w:ascii="Meiryo UI" w:eastAsia="Meiryo UI" w:hAnsi="Meiryo UI" w:cs="MS-Mincho"/>
                          <w:kern w:val="0"/>
                          <w:szCs w:val="21"/>
                        </w:rPr>
                      </w:pPr>
                      <w:r w:rsidRPr="005D4DE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以下</w:t>
                      </w:r>
                      <w:r w:rsidR="00024852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の</w:t>
                      </w:r>
                      <w:r w:rsidR="00DA1062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項目</w:t>
                      </w:r>
                      <w:r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について、</w:t>
                      </w:r>
                      <w:r w:rsidRPr="005D4DE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該当するものを一つ選択</w:t>
                      </w:r>
                      <w:r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（□を</w:t>
                      </w:r>
                      <w:r w:rsidRPr="00276853">
                        <w:rPr>
                          <w:rFonts w:ascii="Meiryo UI" w:eastAsia="Meiryo UI" w:hAnsi="Meiryo UI" w:cs="MS-Mincho" w:hint="eastAsia"/>
                          <w:kern w:val="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に変更）</w:t>
                      </w:r>
                      <w:r w:rsidRPr="005D4DE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してください</w:t>
                      </w:r>
                      <w:r w:rsidRPr="007C45A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（クリックで変更</w:t>
                      </w:r>
                      <w:r w:rsidR="00024852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できます。</w:t>
                      </w:r>
                      <w:r w:rsidRPr="007C45A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）</w:t>
                      </w:r>
                      <w:r w:rsidRPr="005D4DE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。</w:t>
                      </w:r>
                      <w:r w:rsidRPr="00F62E16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ご覧にならなかった講</w:t>
                      </w:r>
                      <w:r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演等</w:t>
                      </w:r>
                      <w:r w:rsidR="00DA1062"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の項目</w:t>
                      </w:r>
                      <w:r>
                        <w:rPr>
                          <w:rFonts w:ascii="Meiryo UI" w:eastAsia="Meiryo UI" w:hAnsi="Meiryo UI" w:cs="MS-Mincho" w:hint="eastAsia"/>
                          <w:kern w:val="0"/>
                          <w:szCs w:val="21"/>
                        </w:rPr>
                        <w:t>については、回答不要です。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45A6" w:rsidRDefault="007C45A6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</w:p>
    <w:p w:rsidR="00D35140" w:rsidRPr="005D4DE6" w:rsidRDefault="007F1AF3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  <w:r w:rsidRPr="005D4DE6">
        <w:rPr>
          <w:rFonts w:ascii="Meiryo UI" w:eastAsia="Meiryo UI" w:hAnsi="Meiryo UI" w:cs="MS-Mincho" w:hint="eastAsia"/>
          <w:kern w:val="0"/>
          <w:szCs w:val="21"/>
        </w:rPr>
        <w:t>１</w:t>
      </w:r>
      <w:r w:rsidR="000E5ACB" w:rsidRPr="005D4DE6">
        <w:rPr>
          <w:rFonts w:ascii="Meiryo UI" w:eastAsia="Meiryo UI" w:hAnsi="Meiryo UI" w:cs="MS-Mincho" w:hint="eastAsia"/>
          <w:kern w:val="0"/>
          <w:szCs w:val="21"/>
        </w:rPr>
        <w:t xml:space="preserve">　</w:t>
      </w:r>
      <w:r w:rsidR="00ED26C6" w:rsidRPr="005D4DE6">
        <w:rPr>
          <w:rFonts w:ascii="Meiryo UI" w:eastAsia="Meiryo UI" w:hAnsi="Meiryo UI" w:cs="MS-Mincho" w:hint="eastAsia"/>
          <w:kern w:val="0"/>
          <w:szCs w:val="21"/>
        </w:rPr>
        <w:t>所属団体</w:t>
      </w:r>
      <w:r w:rsidR="00D35140" w:rsidRPr="005D4DE6">
        <w:rPr>
          <w:rFonts w:ascii="Meiryo UI" w:eastAsia="Meiryo UI" w:hAnsi="Meiryo UI" w:cs="MS-Mincho" w:hint="eastAsia"/>
          <w:kern w:val="0"/>
          <w:szCs w:val="21"/>
        </w:rPr>
        <w:t>について</w:t>
      </w:r>
    </w:p>
    <w:p w:rsidR="00086677" w:rsidRP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596046212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8534FB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8E2E4F" w:rsidRPr="005D4DE6">
        <w:rPr>
          <w:rFonts w:ascii="Meiryo UI" w:eastAsia="Meiryo UI" w:hAnsi="Meiryo UI" w:cs="MS-Mincho" w:hint="eastAsia"/>
          <w:b/>
          <w:kern w:val="0"/>
          <w:szCs w:val="21"/>
        </w:rPr>
        <w:t>民間企業</w:t>
      </w:r>
      <w:r w:rsidR="00B72E6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453976881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8534FB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86677" w:rsidRPr="005D4DE6">
        <w:rPr>
          <w:rFonts w:ascii="Meiryo UI" w:eastAsia="Meiryo UI" w:hAnsi="Meiryo UI" w:cs="MS-Mincho" w:hint="eastAsia"/>
          <w:b/>
          <w:kern w:val="0"/>
          <w:szCs w:val="21"/>
        </w:rPr>
        <w:t>地方公共団体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300538648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8E2E4F" w:rsidRPr="005D4DE6">
        <w:rPr>
          <w:rFonts w:ascii="Meiryo UI" w:eastAsia="Meiryo UI" w:hAnsi="Meiryo UI" w:cs="MS-Mincho" w:hint="eastAsia"/>
          <w:b/>
          <w:kern w:val="0"/>
          <w:szCs w:val="21"/>
        </w:rPr>
        <w:t>官公庁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679428503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8E2E4F" w:rsidRPr="005D4DE6">
        <w:rPr>
          <w:rFonts w:ascii="Meiryo UI" w:eastAsia="Meiryo UI" w:hAnsi="Meiryo UI" w:cs="MS-Mincho" w:hint="eastAsia"/>
          <w:b/>
          <w:kern w:val="0"/>
          <w:szCs w:val="21"/>
        </w:rPr>
        <w:t>大学</w:t>
      </w:r>
      <w:r w:rsidR="00086677" w:rsidRPr="005D4DE6">
        <w:rPr>
          <w:rFonts w:ascii="Meiryo UI" w:eastAsia="Meiryo UI" w:hAnsi="Meiryo UI" w:cs="MS-Mincho" w:hint="eastAsia"/>
          <w:b/>
          <w:kern w:val="0"/>
          <w:szCs w:val="21"/>
        </w:rPr>
        <w:t>・研究機関</w:t>
      </w:r>
      <w:r w:rsidR="000912AE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461151854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23021B" w:rsidRPr="005D4DE6">
        <w:rPr>
          <w:rFonts w:ascii="Meiryo UI" w:eastAsia="Meiryo UI" w:hAnsi="Meiryo UI" w:cs="MS-Mincho" w:hint="eastAsia"/>
          <w:b/>
          <w:kern w:val="0"/>
          <w:szCs w:val="21"/>
        </w:rPr>
        <w:t>左記以外の</w:t>
      </w:r>
      <w:r w:rsidR="000912AE" w:rsidRPr="005D4DE6">
        <w:rPr>
          <w:rFonts w:ascii="Meiryo UI" w:eastAsia="Meiryo UI" w:hAnsi="Meiryo UI" w:cs="MS-Mincho" w:hint="eastAsia"/>
          <w:b/>
          <w:kern w:val="0"/>
          <w:szCs w:val="21"/>
        </w:rPr>
        <w:t>団体</w:t>
      </w:r>
    </w:p>
    <w:bookmarkStart w:id="1" w:name="_Hlk89327344"/>
    <w:p w:rsidR="00ED26C6" w:rsidRP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311521549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bookmarkEnd w:id="1"/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一般</w:t>
      </w:r>
      <w:r w:rsidR="0023021B" w:rsidRPr="005D4DE6">
        <w:rPr>
          <w:rFonts w:ascii="Meiryo UI" w:eastAsia="Meiryo UI" w:hAnsi="Meiryo UI" w:cs="MS-Mincho" w:hint="eastAsia"/>
          <w:b/>
          <w:kern w:val="0"/>
          <w:szCs w:val="21"/>
        </w:rPr>
        <w:t>（個人）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r w:rsidR="00086677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87872593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ED26C6" w:rsidRPr="005D4DE6">
        <w:rPr>
          <w:rFonts w:ascii="Meiryo UI" w:eastAsia="Meiryo UI" w:hAnsi="Meiryo UI" w:cs="MS-Mincho" w:hint="eastAsia"/>
          <w:b/>
          <w:kern w:val="0"/>
          <w:szCs w:val="21"/>
        </w:rPr>
        <w:t>その他</w:t>
      </w:r>
      <w:r w:rsidR="00540A58" w:rsidRPr="005D4DE6">
        <w:rPr>
          <w:rFonts w:ascii="Meiryo UI" w:eastAsia="Meiryo UI" w:hAnsi="Meiryo UI" w:cs="MS-Mincho" w:hint="eastAsia"/>
          <w:b/>
          <w:kern w:val="0"/>
          <w:szCs w:val="21"/>
        </w:rPr>
        <w:t>（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r w:rsidR="00540A58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</w:t>
      </w:r>
      <w:r w:rsidR="00F125E2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　</w:t>
      </w:r>
      <w:r w:rsidR="00086677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　　　　　　　　　　</w:t>
      </w:r>
      <w:r w:rsidR="00540A58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　）</w:t>
      </w:r>
    </w:p>
    <w:p w:rsidR="007C45A6" w:rsidRDefault="007C45A6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</w:p>
    <w:p w:rsidR="003703C9" w:rsidRPr="005D4DE6" w:rsidRDefault="007F1AF3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  <w:r w:rsidRPr="005D4DE6">
        <w:rPr>
          <w:rFonts w:ascii="Meiryo UI" w:eastAsia="Meiryo UI" w:hAnsi="Meiryo UI" w:cs="MS-Mincho" w:hint="eastAsia"/>
          <w:kern w:val="0"/>
          <w:szCs w:val="21"/>
        </w:rPr>
        <w:t>２</w:t>
      </w:r>
      <w:r w:rsidR="000E5ACB" w:rsidRPr="005D4DE6">
        <w:rPr>
          <w:rFonts w:ascii="Meiryo UI" w:eastAsia="Meiryo UI" w:hAnsi="Meiryo UI" w:cs="MS-Mincho" w:hint="eastAsia"/>
          <w:kern w:val="0"/>
          <w:szCs w:val="21"/>
        </w:rPr>
        <w:t xml:space="preserve">　</w:t>
      </w:r>
      <w:r w:rsidR="00770A82" w:rsidRPr="005D4DE6">
        <w:rPr>
          <w:rFonts w:ascii="Meiryo UI" w:eastAsia="Meiryo UI" w:hAnsi="Meiryo UI" w:cs="MS-Mincho" w:hint="eastAsia"/>
          <w:kern w:val="0"/>
          <w:szCs w:val="21"/>
        </w:rPr>
        <w:t>本</w:t>
      </w:r>
      <w:r w:rsidR="00F33DE3" w:rsidRPr="00F62E16">
        <w:rPr>
          <w:rFonts w:ascii="Meiryo UI" w:eastAsia="Meiryo UI" w:hAnsi="Meiryo UI" w:cs="MS-Mincho" w:hint="eastAsia"/>
          <w:kern w:val="0"/>
          <w:szCs w:val="21"/>
        </w:rPr>
        <w:t>セミナー</w:t>
      </w:r>
      <w:r w:rsidR="00770A82" w:rsidRPr="005D4DE6">
        <w:rPr>
          <w:rFonts w:ascii="Meiryo UI" w:eastAsia="Meiryo UI" w:hAnsi="Meiryo UI" w:cs="MS-Mincho" w:hint="eastAsia"/>
          <w:kern w:val="0"/>
          <w:szCs w:val="21"/>
        </w:rPr>
        <w:t>の開催をどのような形でお知りになりましたか</w:t>
      </w:r>
    </w:p>
    <w:p w:rsid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385834841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6D1C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F2305">
        <w:rPr>
          <w:rFonts w:ascii="Meiryo UI" w:eastAsia="Meiryo UI" w:hAnsi="Meiryo UI" w:cs="MS-Mincho" w:hint="eastAsia"/>
          <w:b/>
          <w:kern w:val="0"/>
          <w:szCs w:val="21"/>
        </w:rPr>
        <w:t>東北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総合通信局からのお知らせ（</w:t>
      </w:r>
      <w:r w:rsidR="003703C9" w:rsidRPr="005D4DE6">
        <w:rPr>
          <w:rFonts w:ascii="Meiryo UI" w:eastAsia="Meiryo UI" w:hAnsi="Meiryo UI" w:cs="MS-Mincho" w:hint="eastAsia"/>
          <w:b/>
          <w:kern w:val="0"/>
          <w:szCs w:val="21"/>
        </w:rPr>
        <w:t>報道発表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、</w:t>
      </w:r>
      <w:r w:rsidR="00A12C43" w:rsidRPr="005D4DE6">
        <w:rPr>
          <w:rFonts w:ascii="Meiryo UI" w:eastAsia="Meiryo UI" w:hAnsi="Meiryo UI" w:cs="MS-Mincho" w:hint="eastAsia"/>
          <w:b/>
          <w:kern w:val="0"/>
          <w:szCs w:val="21"/>
        </w:rPr>
        <w:t>ホームページ</w:t>
      </w:r>
      <w:r w:rsidR="005D4DE6">
        <w:rPr>
          <w:rFonts w:ascii="Meiryo UI" w:eastAsia="Meiryo UI" w:hAnsi="Meiryo UI" w:cs="MS-Mincho" w:hint="eastAsia"/>
          <w:b/>
          <w:kern w:val="0"/>
          <w:szCs w:val="21"/>
        </w:rPr>
        <w:t>等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）</w:t>
      </w:r>
    </w:p>
    <w:p w:rsidR="00B9017C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84191862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8534FB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F2305">
        <w:rPr>
          <w:rFonts w:ascii="Meiryo UI" w:eastAsia="Meiryo UI" w:hAnsi="Meiryo UI" w:cs="MS-Mincho" w:hint="eastAsia"/>
          <w:b/>
          <w:kern w:val="0"/>
          <w:szCs w:val="21"/>
        </w:rPr>
        <w:t>東北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情報通信懇談会からのお知らせ（メール、</w:t>
      </w:r>
      <w:r w:rsidR="00F125E2" w:rsidRPr="005D4DE6">
        <w:rPr>
          <w:rFonts w:ascii="Meiryo UI" w:eastAsia="Meiryo UI" w:hAnsi="Meiryo UI" w:cs="MS-Mincho" w:hint="eastAsia"/>
          <w:b/>
          <w:kern w:val="0"/>
          <w:szCs w:val="21"/>
        </w:rPr>
        <w:t>ホームページ</w:t>
      </w:r>
      <w:r w:rsidR="005D4DE6">
        <w:rPr>
          <w:rFonts w:ascii="Meiryo UI" w:eastAsia="Meiryo UI" w:hAnsi="Meiryo UI" w:cs="MS-Mincho" w:hint="eastAsia"/>
          <w:b/>
          <w:kern w:val="0"/>
          <w:szCs w:val="21"/>
        </w:rPr>
        <w:t>等</w:t>
      </w:r>
      <w:r w:rsidR="003703C9" w:rsidRPr="005D4DE6">
        <w:rPr>
          <w:rFonts w:ascii="Meiryo UI" w:eastAsia="Meiryo UI" w:hAnsi="Meiryo UI" w:cs="MS-Mincho" w:hint="eastAsia"/>
          <w:b/>
          <w:kern w:val="0"/>
          <w:szCs w:val="21"/>
        </w:rPr>
        <w:t>）</w:t>
      </w:r>
    </w:p>
    <w:bookmarkStart w:id="2" w:name="_Hlk89327916"/>
    <w:p w:rsidR="005D4DE6" w:rsidRP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2065286471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bookmarkEnd w:id="2"/>
      <w:r w:rsidR="000F2305">
        <w:rPr>
          <w:rFonts w:ascii="Meiryo UI" w:eastAsia="Meiryo UI" w:hAnsi="Meiryo UI" w:cs="MS-Mincho" w:hint="eastAsia"/>
          <w:b/>
          <w:kern w:val="0"/>
          <w:szCs w:val="21"/>
        </w:rPr>
        <w:t>東北地方</w:t>
      </w:r>
      <w:r w:rsidR="005D4DE6">
        <w:rPr>
          <w:rFonts w:ascii="Meiryo UI" w:eastAsia="Meiryo UI" w:hAnsi="Meiryo UI" w:cs="MS-Mincho" w:hint="eastAsia"/>
          <w:b/>
          <w:kern w:val="0"/>
          <w:szCs w:val="21"/>
        </w:rPr>
        <w:t>非常通信協議会からのお知らせ（メール等）</w:t>
      </w:r>
    </w:p>
    <w:p w:rsidR="00F125E2" w:rsidRP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8271215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3796F" w:rsidRPr="005D4DE6">
        <w:rPr>
          <w:rFonts w:ascii="Meiryo UI" w:eastAsia="Meiryo UI" w:hAnsi="Meiryo UI" w:cs="MS-Mincho" w:hint="eastAsia"/>
          <w:b/>
          <w:kern w:val="0"/>
          <w:szCs w:val="21"/>
        </w:rPr>
        <w:t>所属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組織内</w:t>
      </w:r>
      <w:r w:rsidR="005D4DE6">
        <w:rPr>
          <w:rFonts w:ascii="Meiryo UI" w:eastAsia="Meiryo UI" w:hAnsi="Meiryo UI" w:cs="MS-Mincho" w:hint="eastAsia"/>
          <w:b/>
          <w:kern w:val="0"/>
          <w:szCs w:val="21"/>
        </w:rPr>
        <w:t>で</w:t>
      </w:r>
      <w:r w:rsidR="00B9017C" w:rsidRPr="005D4DE6">
        <w:rPr>
          <w:rFonts w:ascii="Meiryo UI" w:eastAsia="Meiryo UI" w:hAnsi="Meiryo UI" w:cs="MS-Mincho" w:hint="eastAsia"/>
          <w:b/>
          <w:kern w:val="0"/>
          <w:szCs w:val="21"/>
        </w:rPr>
        <w:t>の周知</w:t>
      </w:r>
    </w:p>
    <w:p w:rsidR="003703C9" w:rsidRPr="005D4DE6" w:rsidRDefault="00D029A1" w:rsidP="002A6B92">
      <w:pPr>
        <w:autoSpaceDE w:val="0"/>
        <w:autoSpaceDN w:val="0"/>
        <w:adjustRightInd w:val="0"/>
        <w:spacing w:line="400" w:lineRule="exact"/>
        <w:ind w:firstLineChars="150" w:firstLine="340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10708469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3703C9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その他（　　　　　　</w:t>
      </w:r>
      <w:r w:rsidR="00F125E2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　　　　　　　　　　　　</w:t>
      </w:r>
      <w:r w:rsidR="003703C9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　　　　　　）</w:t>
      </w:r>
    </w:p>
    <w:p w:rsidR="007C45A6" w:rsidRDefault="007C45A6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</w:p>
    <w:p w:rsidR="00D35140" w:rsidRPr="005D4DE6" w:rsidRDefault="007F1AF3" w:rsidP="002A6B92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Cs w:val="21"/>
        </w:rPr>
      </w:pPr>
      <w:r w:rsidRPr="005D4DE6">
        <w:rPr>
          <w:rFonts w:ascii="Meiryo UI" w:eastAsia="Meiryo UI" w:hAnsi="Meiryo UI" w:cs="MS-Mincho" w:hint="eastAsia"/>
          <w:kern w:val="0"/>
          <w:szCs w:val="21"/>
        </w:rPr>
        <w:t>３</w:t>
      </w:r>
      <w:r w:rsidR="000E5ACB" w:rsidRPr="005D4DE6">
        <w:rPr>
          <w:rFonts w:ascii="Meiryo UI" w:eastAsia="Meiryo UI" w:hAnsi="Meiryo UI" w:cs="MS-Mincho" w:hint="eastAsia"/>
          <w:kern w:val="0"/>
          <w:szCs w:val="21"/>
        </w:rPr>
        <w:t xml:space="preserve">　</w:t>
      </w:r>
      <w:r w:rsidR="00A12C43" w:rsidRPr="005D4DE6">
        <w:rPr>
          <w:rFonts w:ascii="Meiryo UI" w:eastAsia="Meiryo UI" w:hAnsi="Meiryo UI" w:cs="MS-Mincho" w:hint="eastAsia"/>
          <w:kern w:val="0"/>
          <w:szCs w:val="21"/>
        </w:rPr>
        <w:t>講演</w:t>
      </w:r>
      <w:r w:rsidR="00A56803" w:rsidRPr="005D4DE6">
        <w:rPr>
          <w:rFonts w:ascii="Meiryo UI" w:eastAsia="Meiryo UI" w:hAnsi="Meiryo UI" w:cs="MS-Mincho" w:hint="eastAsia"/>
          <w:kern w:val="0"/>
          <w:szCs w:val="21"/>
        </w:rPr>
        <w:t>全般</w:t>
      </w:r>
      <w:r w:rsidR="00D35140" w:rsidRPr="005D4DE6">
        <w:rPr>
          <w:rFonts w:ascii="Meiryo UI" w:eastAsia="Meiryo UI" w:hAnsi="Meiryo UI" w:cs="MS-Mincho" w:hint="eastAsia"/>
          <w:kern w:val="0"/>
          <w:szCs w:val="21"/>
        </w:rPr>
        <w:t>について</w:t>
      </w:r>
    </w:p>
    <w:p w:rsidR="00D52279" w:rsidRPr="005D4DE6" w:rsidRDefault="00954A8F" w:rsidP="002A6B92">
      <w:pPr>
        <w:autoSpaceDE w:val="0"/>
        <w:autoSpaceDN w:val="0"/>
        <w:adjustRightInd w:val="0"/>
        <w:spacing w:line="400" w:lineRule="exact"/>
        <w:ind w:firstLineChars="187" w:firstLine="424"/>
        <w:jc w:val="left"/>
        <w:rPr>
          <w:rFonts w:ascii="Meiryo UI" w:eastAsia="Meiryo UI" w:hAnsi="Meiryo UI" w:cs="MS-Mincho"/>
          <w:b/>
          <w:kern w:val="0"/>
          <w:szCs w:val="21"/>
        </w:rPr>
      </w:pP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・</w:t>
      </w:r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講演内容（全般）について</w:t>
      </w:r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ab/>
      </w:r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ab/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345171044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満足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982187490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普通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56225096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不満</w:t>
      </w:r>
    </w:p>
    <w:p w:rsidR="00C96112" w:rsidRPr="005D4DE6" w:rsidRDefault="00954A8F" w:rsidP="002A6B92">
      <w:pPr>
        <w:autoSpaceDE w:val="0"/>
        <w:autoSpaceDN w:val="0"/>
        <w:adjustRightInd w:val="0"/>
        <w:spacing w:line="400" w:lineRule="exact"/>
        <w:ind w:firstLineChars="187" w:firstLine="424"/>
        <w:jc w:val="left"/>
        <w:rPr>
          <w:rFonts w:ascii="Meiryo UI" w:eastAsia="Meiryo UI" w:hAnsi="Meiryo UI" w:cs="MS-Mincho"/>
          <w:b/>
          <w:kern w:val="0"/>
          <w:szCs w:val="21"/>
        </w:rPr>
      </w:pP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・</w:t>
      </w:r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全体の</w:t>
      </w:r>
      <w:r w:rsidR="003703C9" w:rsidRPr="005D4DE6">
        <w:rPr>
          <w:rFonts w:ascii="Meiryo UI" w:eastAsia="Meiryo UI" w:hAnsi="Meiryo UI" w:cs="MS-Mincho" w:hint="eastAsia"/>
          <w:b/>
          <w:kern w:val="0"/>
          <w:szCs w:val="21"/>
        </w:rPr>
        <w:t>時間</w:t>
      </w:r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について</w:t>
      </w:r>
      <w:r w:rsidR="00BC44D8" w:rsidRPr="005D4DE6">
        <w:rPr>
          <w:rFonts w:ascii="Meiryo UI" w:eastAsia="Meiryo UI" w:hAnsi="Meiryo UI" w:cs="MS-Mincho" w:hint="eastAsia"/>
          <w:b/>
          <w:kern w:val="0"/>
          <w:szCs w:val="21"/>
        </w:rPr>
        <w:tab/>
      </w:r>
      <w:r w:rsidR="00BC44D8" w:rsidRPr="005D4DE6">
        <w:rPr>
          <w:rFonts w:ascii="Meiryo UI" w:eastAsia="Meiryo UI" w:hAnsi="Meiryo UI" w:cs="MS-Mincho" w:hint="eastAsia"/>
          <w:b/>
          <w:kern w:val="0"/>
          <w:szCs w:val="21"/>
        </w:rPr>
        <w:tab/>
      </w:r>
      <w:r w:rsidR="00B72E6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r w:rsidR="003D7205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r w:rsidR="008330EF">
        <w:rPr>
          <w:rFonts w:ascii="Meiryo UI" w:eastAsia="Meiryo UI" w:hAnsi="Meiryo UI" w:cs="MS-Mincho" w:hint="eastAsia"/>
          <w:b/>
          <w:kern w:val="0"/>
          <w:szCs w:val="21"/>
        </w:rPr>
        <w:t xml:space="preserve">　　</w:t>
      </w:r>
      <w:r w:rsidR="003D7205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r w:rsidR="00F33DE3">
        <w:rPr>
          <w:rFonts w:ascii="Meiryo UI" w:eastAsia="Meiryo UI" w:hAnsi="Meiryo UI" w:cs="MS-Mincho"/>
          <w:b/>
          <w:kern w:val="0"/>
          <w:szCs w:val="21"/>
        </w:rPr>
        <w:tab/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239451410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適当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363203134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長い</w:t>
      </w:r>
      <w:r w:rsidR="00022ED4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252020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D35140" w:rsidRPr="005D4DE6">
        <w:rPr>
          <w:rFonts w:ascii="Meiryo UI" w:eastAsia="Meiryo UI" w:hAnsi="Meiryo UI" w:cs="MS-Mincho" w:hint="eastAsia"/>
          <w:b/>
          <w:kern w:val="0"/>
          <w:szCs w:val="21"/>
        </w:rPr>
        <w:t>短い</w:t>
      </w:r>
    </w:p>
    <w:p w:rsidR="007C45A6" w:rsidRDefault="007E75B9" w:rsidP="002A6B92">
      <w:pPr>
        <w:pStyle w:val="Default"/>
        <w:spacing w:line="400" w:lineRule="exact"/>
        <w:ind w:leftChars="-62" w:left="564" w:hangingChars="311" w:hanging="705"/>
        <w:rPr>
          <w:rFonts w:ascii="Meiryo UI" w:eastAsia="Meiryo UI" w:hAnsi="Meiryo UI" w:cs="MS-Mincho"/>
          <w:sz w:val="21"/>
          <w:szCs w:val="21"/>
        </w:rPr>
      </w:pPr>
      <w:r w:rsidRPr="007E75B9">
        <w:rPr>
          <w:rFonts w:ascii="Meiryo UI" w:eastAsia="Meiryo UI" w:hAnsi="Meiryo UI" w:cs="MS-Mincho" w:hint="eastAsia"/>
          <w:sz w:val="21"/>
          <w:szCs w:val="21"/>
        </w:rPr>
        <w:t xml:space="preserve">　</w:t>
      </w:r>
    </w:p>
    <w:p w:rsidR="00F14113" w:rsidRPr="005D4DE6" w:rsidRDefault="005D4DE6" w:rsidP="008534FB">
      <w:pPr>
        <w:pStyle w:val="Default"/>
        <w:spacing w:line="400" w:lineRule="exact"/>
        <w:ind w:leftChars="-1" w:left="707" w:hangingChars="276" w:hanging="709"/>
        <w:rPr>
          <w:rFonts w:ascii="Meiryo UI" w:eastAsia="Meiryo UI" w:hAnsi="Meiryo UI" w:cs="MS-Mincho"/>
          <w:szCs w:val="21"/>
        </w:rPr>
      </w:pPr>
      <w:r>
        <w:rPr>
          <w:rFonts w:ascii="Meiryo UI" w:eastAsia="Meiryo UI" w:hAnsi="Meiryo UI" w:cs="MS-Mincho" w:hint="eastAsia"/>
          <w:szCs w:val="21"/>
        </w:rPr>
        <w:t>４　セミナー</w:t>
      </w:r>
      <w:r w:rsidR="00F14113" w:rsidRPr="005D4DE6">
        <w:rPr>
          <w:rFonts w:ascii="Meiryo UI" w:eastAsia="Meiryo UI" w:hAnsi="Meiryo UI" w:cs="MS-Mincho" w:hint="eastAsia"/>
          <w:szCs w:val="21"/>
        </w:rPr>
        <w:t>全般について</w:t>
      </w:r>
    </w:p>
    <w:p w:rsidR="008534FB" w:rsidRDefault="00F14113" w:rsidP="002A6B92">
      <w:pPr>
        <w:autoSpaceDE w:val="0"/>
        <w:autoSpaceDN w:val="0"/>
        <w:adjustRightInd w:val="0"/>
        <w:spacing w:line="400" w:lineRule="exact"/>
        <w:ind w:firstLineChars="187" w:firstLine="424"/>
        <w:jc w:val="left"/>
        <w:rPr>
          <w:rFonts w:ascii="Meiryo UI" w:eastAsia="Meiryo UI" w:hAnsi="Meiryo UI" w:cs="MS-Mincho"/>
          <w:b/>
          <w:kern w:val="0"/>
          <w:szCs w:val="21"/>
        </w:rPr>
      </w:pP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・</w:t>
      </w:r>
      <w:r w:rsidR="000F2305">
        <w:rPr>
          <w:rFonts w:ascii="Meiryo UI" w:eastAsia="Meiryo UI" w:hAnsi="Meiryo UI" w:cs="MS-Mincho" w:hint="eastAsia"/>
          <w:b/>
          <w:kern w:val="0"/>
          <w:szCs w:val="21"/>
        </w:rPr>
        <w:t>オンデマンド</w:t>
      </w: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方式での開催について</w:t>
      </w:r>
    </w:p>
    <w:p w:rsidR="00F14113" w:rsidRPr="005D4DE6" w:rsidRDefault="00D029A1" w:rsidP="00DA1062">
      <w:pPr>
        <w:autoSpaceDE w:val="0"/>
        <w:autoSpaceDN w:val="0"/>
        <w:adjustRightInd w:val="0"/>
        <w:spacing w:line="400" w:lineRule="exact"/>
        <w:ind w:leftChars="-55" w:left="-125" w:firstLineChars="367" w:firstLine="832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691916563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DA106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F14113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満足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384444948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F14113" w:rsidRPr="005D4DE6">
        <w:rPr>
          <w:rFonts w:ascii="Meiryo UI" w:eastAsia="Meiryo UI" w:hAnsi="Meiryo UI" w:cs="MS-Mincho" w:hint="eastAsia"/>
          <w:b/>
          <w:kern w:val="0"/>
          <w:szCs w:val="21"/>
        </w:rPr>
        <w:t xml:space="preserve">普通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54650298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F14113" w:rsidRPr="005D4DE6">
        <w:rPr>
          <w:rFonts w:ascii="Meiryo UI" w:eastAsia="Meiryo UI" w:hAnsi="Meiryo UI" w:cs="MS-Mincho" w:hint="eastAsia"/>
          <w:b/>
          <w:kern w:val="0"/>
          <w:szCs w:val="21"/>
        </w:rPr>
        <w:t>不満</w:t>
      </w:r>
    </w:p>
    <w:p w:rsidR="0062193C" w:rsidRPr="005D4DE6" w:rsidRDefault="00F14113" w:rsidP="002A6B92">
      <w:pPr>
        <w:autoSpaceDE w:val="0"/>
        <w:autoSpaceDN w:val="0"/>
        <w:adjustRightInd w:val="0"/>
        <w:spacing w:line="400" w:lineRule="exact"/>
        <w:ind w:firstLineChars="187" w:firstLine="424"/>
        <w:jc w:val="left"/>
        <w:rPr>
          <w:rFonts w:ascii="Meiryo UI" w:eastAsia="Meiryo UI" w:hAnsi="Meiryo UI" w:cs="MS-Mincho"/>
          <w:b/>
          <w:kern w:val="0"/>
          <w:szCs w:val="21"/>
        </w:rPr>
      </w:pP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・今後</w:t>
      </w:r>
      <w:r w:rsidR="000F2305">
        <w:rPr>
          <w:rFonts w:ascii="Meiryo UI" w:eastAsia="Meiryo UI" w:hAnsi="Meiryo UI" w:cs="MS-Mincho" w:hint="eastAsia"/>
          <w:b/>
          <w:kern w:val="0"/>
          <w:szCs w:val="21"/>
        </w:rPr>
        <w:t>のセミナー開催</w:t>
      </w:r>
      <w:r w:rsidRPr="005D4DE6">
        <w:rPr>
          <w:rFonts w:ascii="Meiryo UI" w:eastAsia="Meiryo UI" w:hAnsi="Meiryo UI" w:cs="MS-Mincho" w:hint="eastAsia"/>
          <w:b/>
          <w:kern w:val="0"/>
          <w:szCs w:val="21"/>
        </w:rPr>
        <w:t>方式</w:t>
      </w:r>
      <w:r w:rsidR="000F2305">
        <w:rPr>
          <w:rFonts w:ascii="Meiryo UI" w:eastAsia="Meiryo UI" w:hAnsi="Meiryo UI" w:cs="MS-Mincho" w:hint="eastAsia"/>
          <w:b/>
          <w:kern w:val="0"/>
          <w:szCs w:val="21"/>
        </w:rPr>
        <w:t>についての希望</w:t>
      </w:r>
    </w:p>
    <w:p w:rsidR="008534FB" w:rsidRDefault="00D029A1" w:rsidP="00DA1062">
      <w:pPr>
        <w:autoSpaceDE w:val="0"/>
        <w:autoSpaceDN w:val="0"/>
        <w:adjustRightInd w:val="0"/>
        <w:spacing w:line="400" w:lineRule="exact"/>
        <w:ind w:leftChars="-55" w:left="-125" w:firstLineChars="367" w:firstLine="832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959845030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F2305">
        <w:rPr>
          <w:rFonts w:ascii="Meiryo UI" w:eastAsia="Meiryo UI" w:hAnsi="Meiryo UI" w:cs="MS-Mincho" w:hint="eastAsia"/>
          <w:b/>
          <w:kern w:val="0"/>
          <w:szCs w:val="21"/>
        </w:rPr>
        <w:t xml:space="preserve">オンデマンド開催を望む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110049774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F2305">
        <w:rPr>
          <w:rFonts w:ascii="Meiryo UI" w:eastAsia="Meiryo UI" w:hAnsi="Meiryo UI" w:cs="MS-Mincho" w:hint="eastAsia"/>
          <w:b/>
          <w:kern w:val="0"/>
          <w:szCs w:val="21"/>
        </w:rPr>
        <w:t>リアルタイムでの</w:t>
      </w:r>
      <w:r w:rsidR="007336D4" w:rsidRPr="00F62E16">
        <w:rPr>
          <w:rFonts w:ascii="Meiryo UI" w:eastAsia="Meiryo UI" w:hAnsi="Meiryo UI" w:cs="MS-Mincho" w:hint="eastAsia"/>
          <w:b/>
          <w:kern w:val="0"/>
          <w:szCs w:val="21"/>
        </w:rPr>
        <w:t>Ｗ</w:t>
      </w:r>
      <w:r w:rsidR="00C435CB" w:rsidRPr="00F62E16">
        <w:rPr>
          <w:rFonts w:ascii="Meiryo UI" w:eastAsia="Meiryo UI" w:hAnsi="Meiryo UI" w:cs="MS-Mincho" w:hint="eastAsia"/>
          <w:b/>
          <w:kern w:val="0"/>
          <w:szCs w:val="21"/>
        </w:rPr>
        <w:t>eb</w:t>
      </w:r>
      <w:r w:rsidR="007336D4" w:rsidRPr="00F62E16">
        <w:rPr>
          <w:rFonts w:ascii="Meiryo UI" w:eastAsia="Meiryo UI" w:hAnsi="Meiryo UI" w:cs="MS-Mincho" w:hint="eastAsia"/>
          <w:b/>
          <w:kern w:val="0"/>
          <w:szCs w:val="21"/>
        </w:rPr>
        <w:t>開催を望む</w:t>
      </w:r>
    </w:p>
    <w:p w:rsidR="0062193C" w:rsidRPr="00F62E16" w:rsidRDefault="00D029A1" w:rsidP="00DA1062">
      <w:pPr>
        <w:autoSpaceDE w:val="0"/>
        <w:autoSpaceDN w:val="0"/>
        <w:adjustRightInd w:val="0"/>
        <w:spacing w:line="400" w:lineRule="exact"/>
        <w:ind w:leftChars="-55" w:left="-125" w:firstLineChars="367" w:firstLine="832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487391515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2E66" w:rsidRPr="00F62E16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435CB" w:rsidRPr="00F62E16">
        <w:rPr>
          <w:rFonts w:ascii="Meiryo UI" w:eastAsia="Meiryo UI" w:hAnsi="Meiryo UI" w:cs="MS-Mincho" w:hint="eastAsia"/>
          <w:b/>
          <w:kern w:val="0"/>
          <w:szCs w:val="21"/>
        </w:rPr>
        <w:t>対面形式による</w:t>
      </w:r>
      <w:r w:rsidR="007336D4" w:rsidRPr="00F62E16">
        <w:rPr>
          <w:rFonts w:ascii="Meiryo UI" w:eastAsia="Meiryo UI" w:hAnsi="Meiryo UI" w:cs="MS-Mincho" w:hint="eastAsia"/>
          <w:b/>
          <w:kern w:val="0"/>
          <w:szCs w:val="21"/>
        </w:rPr>
        <w:t>開催を望む</w:t>
      </w:r>
    </w:p>
    <w:p w:rsidR="000377B5" w:rsidRDefault="00D029A1" w:rsidP="00DA1062">
      <w:pPr>
        <w:autoSpaceDE w:val="0"/>
        <w:autoSpaceDN w:val="0"/>
        <w:adjustRightInd w:val="0"/>
        <w:spacing w:line="400" w:lineRule="exact"/>
        <w:ind w:leftChars="-55" w:left="-125" w:firstLineChars="367" w:firstLine="832"/>
        <w:jc w:val="left"/>
        <w:rPr>
          <w:rFonts w:ascii="Meiryo UI" w:eastAsia="Meiryo UI" w:hAnsi="Meiryo UI" w:cs="MS-Mincho"/>
          <w:b/>
          <w:kern w:val="0"/>
          <w:szCs w:val="21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88693775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DA106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0F2305">
        <w:rPr>
          <w:rFonts w:ascii="Meiryo UI" w:eastAsia="Meiryo UI" w:hAnsi="Meiryo UI" w:cs="MS-Mincho" w:hint="eastAsia"/>
          <w:b/>
          <w:kern w:val="0"/>
          <w:szCs w:val="21"/>
        </w:rPr>
        <w:t>その他（　　　　　　　　　　　　　　　　　　　　　　　　　　　　　　　　　　）</w:t>
      </w:r>
    </w:p>
    <w:p w:rsidR="00B76D1C" w:rsidRDefault="00B76D1C" w:rsidP="004C4E22">
      <w:pPr>
        <w:autoSpaceDE w:val="0"/>
        <w:autoSpaceDN w:val="0"/>
        <w:adjustRightInd w:val="0"/>
        <w:spacing w:line="440" w:lineRule="exact"/>
        <w:ind w:left="4308" w:hangingChars="1900" w:hanging="4308"/>
        <w:jc w:val="center"/>
        <w:rPr>
          <w:rFonts w:ascii="Meiryo UI" w:eastAsia="Meiryo UI" w:hAnsi="Meiryo UI" w:cs="MS-Mincho"/>
          <w:b/>
          <w:kern w:val="0"/>
          <w:szCs w:val="21"/>
        </w:rPr>
      </w:pPr>
    </w:p>
    <w:p w:rsidR="007C45A6" w:rsidRPr="00DA1062" w:rsidRDefault="007C45A6" w:rsidP="004C4E22">
      <w:pPr>
        <w:autoSpaceDE w:val="0"/>
        <w:autoSpaceDN w:val="0"/>
        <w:adjustRightInd w:val="0"/>
        <w:spacing w:line="440" w:lineRule="exact"/>
        <w:ind w:left="4308" w:hangingChars="1900" w:hanging="4308"/>
        <w:jc w:val="center"/>
        <w:rPr>
          <w:rFonts w:ascii="Meiryo UI" w:eastAsia="Meiryo UI" w:hAnsi="Meiryo UI" w:cs="MS-Mincho"/>
          <w:b/>
          <w:kern w:val="0"/>
          <w:szCs w:val="21"/>
        </w:rPr>
      </w:pPr>
    </w:p>
    <w:p w:rsidR="003A4242" w:rsidRPr="00622550" w:rsidRDefault="00222A7D" w:rsidP="001E73D4">
      <w:pPr>
        <w:spacing w:line="380" w:lineRule="exact"/>
        <w:rPr>
          <w:rFonts w:ascii="Meiryo UI" w:eastAsia="Meiryo UI" w:hAnsi="Meiryo UI" w:cs="MS-Mincho"/>
          <w:kern w:val="0"/>
          <w:sz w:val="24"/>
          <w:szCs w:val="24"/>
          <w:bdr w:val="single" w:sz="4" w:space="0" w:color="auto"/>
        </w:rPr>
      </w:pPr>
      <w:bookmarkStart w:id="3" w:name="_Hlk88662533"/>
      <w:r>
        <w:rPr>
          <w:rFonts w:ascii="Meiryo UI" w:eastAsia="Meiryo UI" w:hAnsi="Meiryo UI" w:cs="MS-Mincho" w:hint="eastAsia"/>
          <w:kern w:val="0"/>
          <w:sz w:val="24"/>
          <w:szCs w:val="24"/>
          <w:bdr w:val="single" w:sz="4" w:space="0" w:color="auto"/>
        </w:rPr>
        <w:lastRenderedPageBreak/>
        <w:t xml:space="preserve">第1部　</w:t>
      </w:r>
      <w:r w:rsidR="00622550" w:rsidRPr="00622550">
        <w:rPr>
          <w:rFonts w:ascii="Meiryo UI" w:eastAsia="Meiryo UI" w:hAnsi="Meiryo UI" w:cs="MS-Mincho" w:hint="eastAsia"/>
          <w:kern w:val="0"/>
          <w:sz w:val="24"/>
          <w:szCs w:val="24"/>
          <w:bdr w:val="single" w:sz="4" w:space="0" w:color="auto"/>
        </w:rPr>
        <w:t>東日本大震災の経験と教訓の伝承</w:t>
      </w:r>
    </w:p>
    <w:bookmarkEnd w:id="3"/>
    <w:p w:rsidR="004D5237" w:rsidRPr="005D4DE6" w:rsidRDefault="008534FB" w:rsidP="001E73D4">
      <w:pPr>
        <w:autoSpaceDE w:val="0"/>
        <w:autoSpaceDN w:val="0"/>
        <w:adjustRightInd w:val="0"/>
        <w:spacing w:line="380" w:lineRule="exact"/>
        <w:jc w:val="left"/>
        <w:rPr>
          <w:rFonts w:ascii="Meiryo UI" w:eastAsia="Meiryo UI" w:hAnsi="Meiryo UI" w:cs="MS-Mincho"/>
          <w:kern w:val="0"/>
          <w:szCs w:val="21"/>
        </w:rPr>
      </w:pPr>
      <w:r>
        <w:rPr>
          <w:rFonts w:ascii="Segoe UI Emoji" w:eastAsia="ＭＳ ゴシック" w:hAnsi="Segoe UI Emoji" w:cs="Segoe UI Emoji" w:hint="eastAsia"/>
          <w:b/>
          <w:kern w:val="0"/>
          <w:szCs w:val="21"/>
        </w:rPr>
        <w:t>◆</w:t>
      </w:r>
      <w:r w:rsidR="007336D4">
        <w:rPr>
          <w:rFonts w:ascii="Meiryo UI" w:eastAsia="Meiryo UI" w:hAnsi="Meiryo UI" w:cs="MS-Mincho" w:hint="eastAsia"/>
          <w:kern w:val="0"/>
          <w:szCs w:val="21"/>
        </w:rPr>
        <w:t>【</w:t>
      </w:r>
      <w:r w:rsidR="004D5237" w:rsidRPr="005D4DE6">
        <w:rPr>
          <w:rFonts w:ascii="Meiryo UI" w:eastAsia="Meiryo UI" w:hAnsi="Meiryo UI" w:cs="MS-Mincho" w:hint="eastAsia"/>
          <w:kern w:val="0"/>
          <w:szCs w:val="21"/>
        </w:rPr>
        <w:t>講演</w:t>
      </w:r>
      <w:r w:rsidR="007336D4">
        <w:rPr>
          <w:rFonts w:ascii="Meiryo UI" w:eastAsia="Meiryo UI" w:hAnsi="Meiryo UI" w:cs="MS-Mincho" w:hint="eastAsia"/>
          <w:kern w:val="0"/>
          <w:szCs w:val="21"/>
        </w:rPr>
        <w:t>１</w:t>
      </w:r>
      <w:r w:rsidR="004D5237" w:rsidRPr="005D4DE6">
        <w:rPr>
          <w:rFonts w:ascii="Meiryo UI" w:eastAsia="Meiryo UI" w:hAnsi="Meiryo UI" w:cs="MS-Mincho" w:hint="eastAsia"/>
          <w:kern w:val="0"/>
          <w:szCs w:val="21"/>
        </w:rPr>
        <w:t>】</w:t>
      </w:r>
      <w:r w:rsidR="00801E59" w:rsidRPr="00801E59">
        <w:rPr>
          <w:rFonts w:ascii="Meiryo UI" w:eastAsia="Meiryo UI" w:hAnsi="Meiryo UI" w:cs="MS-Mincho" w:hint="eastAsia"/>
          <w:kern w:val="0"/>
          <w:szCs w:val="21"/>
        </w:rPr>
        <w:t>東日本大震災時の放送設備対応とその後の取り組み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317690941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DA106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非常に参考になった</w:t>
      </w:r>
      <w:r w:rsidR="001A5992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　</w:t>
      </w:r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678575553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参考になった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465272978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6E5508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あまり参考にならなかった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521122759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参考にならなかった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884553246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その他（　　　　　　　　　　　　　　　　　　　　　　　　　　　　　　　　　　　　　　　　　　　　　　　　　　　　　　　　　　　　）</w:t>
      </w:r>
    </w:p>
    <w:tbl>
      <w:tblPr>
        <w:tblStyle w:val="ab"/>
        <w:tblpPr w:leftFromText="142" w:rightFromText="142" w:vertAnchor="text" w:horzAnchor="margin" w:tblpX="279" w:tblpY="149"/>
        <w:tblW w:w="0" w:type="auto"/>
        <w:tblLook w:val="04A0" w:firstRow="1" w:lastRow="0" w:firstColumn="1" w:lastColumn="0" w:noHBand="0" w:noVBand="1"/>
      </w:tblPr>
      <w:tblGrid>
        <w:gridCol w:w="8781"/>
      </w:tblGrid>
      <w:tr w:rsidR="002A6B92" w:rsidTr="00DA1062">
        <w:trPr>
          <w:trHeight w:val="1150"/>
        </w:trPr>
        <w:tc>
          <w:tcPr>
            <w:tcW w:w="8781" w:type="dxa"/>
            <w:tcBorders>
              <w:bottom w:val="single" w:sz="4" w:space="0" w:color="auto"/>
            </w:tcBorders>
          </w:tcPr>
          <w:p w:rsidR="002A6B92" w:rsidRDefault="002A6B92" w:rsidP="00DA1062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bookmarkStart w:id="4" w:name="_Hlk88663142"/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【</w:t>
            </w:r>
            <w:r w:rsidR="006E5508">
              <w:rPr>
                <w:rFonts w:ascii="Meiryo UI" w:eastAsia="Meiryo UI" w:hAnsi="Meiryo UI" w:cs="MS-Mincho" w:hint="eastAsia"/>
                <w:kern w:val="0"/>
                <w:szCs w:val="21"/>
              </w:rPr>
              <w:t>上記の評価をした理由、その他ご感想・ご意見】</w:t>
            </w:r>
          </w:p>
          <w:p w:rsidR="002A6B92" w:rsidRDefault="002A6B92" w:rsidP="00DA1062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  <w:p w:rsidR="006E5508" w:rsidRDefault="006E5508" w:rsidP="00DA1062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  <w:p w:rsidR="006E5508" w:rsidRPr="006E5508" w:rsidRDefault="006E5508" w:rsidP="00DA1062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</w:tc>
      </w:tr>
    </w:tbl>
    <w:bookmarkEnd w:id="4"/>
    <w:p w:rsidR="004D5237" w:rsidRPr="005D4DE6" w:rsidRDefault="008534FB" w:rsidP="001E73D4">
      <w:pPr>
        <w:autoSpaceDE w:val="0"/>
        <w:autoSpaceDN w:val="0"/>
        <w:adjustRightInd w:val="0"/>
        <w:spacing w:line="380" w:lineRule="exact"/>
        <w:jc w:val="left"/>
        <w:rPr>
          <w:rFonts w:ascii="Meiryo UI" w:eastAsia="Meiryo UI" w:hAnsi="Meiryo UI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b/>
          <w:kern w:val="0"/>
          <w:szCs w:val="21"/>
        </w:rPr>
        <w:t>◆</w:t>
      </w:r>
      <w:r w:rsidR="007336D4">
        <w:rPr>
          <w:rFonts w:ascii="Meiryo UI" w:eastAsia="Meiryo UI" w:hAnsi="Meiryo UI" w:cs="MS-Mincho" w:hint="eastAsia"/>
          <w:kern w:val="0"/>
          <w:szCs w:val="21"/>
        </w:rPr>
        <w:t>【講演２】</w:t>
      </w:r>
      <w:r w:rsidR="00801E59" w:rsidRPr="00801E59">
        <w:rPr>
          <w:rFonts w:ascii="Meiryo UI" w:eastAsia="Meiryo UI" w:hAnsi="Meiryo UI" w:cs="MS-Mincho" w:hint="eastAsia"/>
          <w:kern w:val="0"/>
          <w:szCs w:val="21"/>
        </w:rPr>
        <w:t>災害情報を伝える臨時災害FM局の役割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171707936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非常に参考になった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221560235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参考になった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326476176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あまり参考にならなかった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93091967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参考にならなかった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315948988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その他（　　　　　　　　　　　　　　　　　　　　　　　　　　　　　　　　　　　　　　　　　　　　　　　　　　　　　　　　　　　　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330EF" w:rsidTr="00DA1062">
        <w:trPr>
          <w:trHeight w:val="1530"/>
        </w:trPr>
        <w:tc>
          <w:tcPr>
            <w:tcW w:w="8781" w:type="dxa"/>
            <w:tcBorders>
              <w:bottom w:val="single" w:sz="4" w:space="0" w:color="auto"/>
            </w:tcBorders>
          </w:tcPr>
          <w:p w:rsidR="006E5508" w:rsidRDefault="006E5508" w:rsidP="006E550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【</w:t>
            </w: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上記の評価をした理由、その他ご感想・ご意見】</w:t>
            </w:r>
          </w:p>
          <w:p w:rsidR="006E5508" w:rsidRPr="002A6B92" w:rsidRDefault="006E5508" w:rsidP="006E550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  <w:p w:rsidR="006E5508" w:rsidRPr="00DA1062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  <w:p w:rsidR="002A6B92" w:rsidRPr="006E5508" w:rsidRDefault="002A6B92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</w:tc>
      </w:tr>
    </w:tbl>
    <w:p w:rsidR="007C45A6" w:rsidRDefault="007C45A6" w:rsidP="001E73D4">
      <w:pPr>
        <w:spacing w:line="380" w:lineRule="exact"/>
        <w:rPr>
          <w:rFonts w:ascii="Meiryo UI" w:eastAsia="Meiryo UI" w:hAnsi="Meiryo UI" w:cs="MS-Mincho"/>
          <w:kern w:val="0"/>
          <w:sz w:val="24"/>
          <w:szCs w:val="24"/>
          <w:bdr w:val="single" w:sz="4" w:space="0" w:color="auto"/>
        </w:rPr>
      </w:pPr>
    </w:p>
    <w:p w:rsidR="00622550" w:rsidRPr="00622550" w:rsidRDefault="00222A7D" w:rsidP="001E73D4">
      <w:pPr>
        <w:spacing w:line="380" w:lineRule="exact"/>
        <w:rPr>
          <w:rFonts w:ascii="Meiryo UI" w:eastAsia="Meiryo UI" w:hAnsi="Meiryo UI" w:cs="MS-Mincho"/>
          <w:kern w:val="0"/>
          <w:sz w:val="24"/>
          <w:szCs w:val="24"/>
          <w:bdr w:val="single" w:sz="4" w:space="0" w:color="auto"/>
        </w:rPr>
      </w:pPr>
      <w:r>
        <w:rPr>
          <w:rFonts w:ascii="Meiryo UI" w:eastAsia="Meiryo UI" w:hAnsi="Meiryo UI" w:cs="MS-Mincho" w:hint="eastAsia"/>
          <w:kern w:val="0"/>
          <w:sz w:val="24"/>
          <w:szCs w:val="24"/>
          <w:bdr w:val="single" w:sz="4" w:space="0" w:color="auto"/>
        </w:rPr>
        <w:t xml:space="preserve">第2部　</w:t>
      </w:r>
      <w:r w:rsidRPr="00222A7D">
        <w:rPr>
          <w:rFonts w:ascii="Meiryo UI" w:eastAsia="Meiryo UI" w:hAnsi="Meiryo UI" w:cs="MS-Mincho" w:hint="eastAsia"/>
          <w:kern w:val="0"/>
          <w:sz w:val="24"/>
          <w:szCs w:val="24"/>
          <w:bdr w:val="single" w:sz="4" w:space="0" w:color="auto"/>
        </w:rPr>
        <w:t>気象現象のメカニズムと自然災害への対策及び対応等</w:t>
      </w:r>
    </w:p>
    <w:p w:rsidR="004D5237" w:rsidRPr="000377B5" w:rsidRDefault="008534FB" w:rsidP="001E73D4">
      <w:pPr>
        <w:autoSpaceDE w:val="0"/>
        <w:autoSpaceDN w:val="0"/>
        <w:adjustRightInd w:val="0"/>
        <w:spacing w:line="380" w:lineRule="exact"/>
        <w:jc w:val="left"/>
        <w:rPr>
          <w:rFonts w:ascii="Meiryo UI" w:eastAsia="Meiryo UI" w:hAnsi="Meiryo UI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b/>
          <w:kern w:val="0"/>
          <w:szCs w:val="21"/>
        </w:rPr>
        <w:t>◆</w:t>
      </w:r>
      <w:r w:rsidR="000377B5" w:rsidRPr="000377B5">
        <w:rPr>
          <w:rFonts w:ascii="Meiryo UI" w:eastAsia="Meiryo UI" w:hAnsi="Meiryo UI" w:cs="MS-Mincho" w:hint="eastAsia"/>
          <w:kern w:val="0"/>
          <w:szCs w:val="21"/>
        </w:rPr>
        <w:t>【講演</w:t>
      </w:r>
      <w:r w:rsidR="00622550">
        <w:rPr>
          <w:rFonts w:ascii="Meiryo UI" w:eastAsia="Meiryo UI" w:hAnsi="Meiryo UI" w:cs="MS-Mincho" w:hint="eastAsia"/>
          <w:kern w:val="0"/>
          <w:szCs w:val="21"/>
        </w:rPr>
        <w:t>１</w:t>
      </w:r>
      <w:r w:rsidR="000377B5" w:rsidRPr="000377B5">
        <w:rPr>
          <w:rFonts w:ascii="Meiryo UI" w:eastAsia="Meiryo UI" w:hAnsi="Meiryo UI" w:cs="MS-Mincho" w:hint="eastAsia"/>
          <w:kern w:val="0"/>
          <w:szCs w:val="21"/>
        </w:rPr>
        <w:t>】</w:t>
      </w:r>
      <w:r w:rsidR="00801E59" w:rsidRPr="00801E59">
        <w:rPr>
          <w:rFonts w:ascii="Meiryo UI" w:eastAsia="Meiryo UI" w:hAnsi="Meiryo UI" w:cs="MS-Mincho" w:hint="eastAsia"/>
          <w:kern w:val="0"/>
          <w:szCs w:val="21"/>
        </w:rPr>
        <w:t>大雨による災害　～災害から身を守るための備え～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130818166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非常に参考になった</w:t>
      </w:r>
      <w:r w:rsidR="001A5992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590281170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参考になった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516954075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あまり参考にならなかった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346567722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参考にならなかった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870035162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その他（　　　　　　　　　　　　　　　　　　　　　　　　　　　　　　　　　　　　　　　　　　　　　　　　　　　　　　　　　　　　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330EF" w:rsidTr="00DA1062">
        <w:trPr>
          <w:trHeight w:val="1150"/>
        </w:trPr>
        <w:tc>
          <w:tcPr>
            <w:tcW w:w="8781" w:type="dxa"/>
            <w:tcBorders>
              <w:bottom w:val="single" w:sz="4" w:space="0" w:color="auto"/>
            </w:tcBorders>
          </w:tcPr>
          <w:p w:rsidR="006E5508" w:rsidRDefault="006E5508" w:rsidP="006E550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【</w:t>
            </w: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上記の評価をした理由、その他ご感想・ご意見】</w:t>
            </w:r>
          </w:p>
          <w:p w:rsidR="008330EF" w:rsidRDefault="008330EF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  <w:p w:rsidR="006E5508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  <w:p w:rsidR="006E5508" w:rsidRPr="006E5508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</w:tc>
      </w:tr>
    </w:tbl>
    <w:p w:rsidR="00BB2028" w:rsidRPr="005D4DE6" w:rsidRDefault="008534FB" w:rsidP="001E73D4">
      <w:pPr>
        <w:autoSpaceDE w:val="0"/>
        <w:autoSpaceDN w:val="0"/>
        <w:adjustRightInd w:val="0"/>
        <w:spacing w:line="380" w:lineRule="exact"/>
        <w:jc w:val="left"/>
        <w:rPr>
          <w:rFonts w:ascii="Meiryo UI" w:eastAsia="Meiryo UI" w:hAnsi="Meiryo UI" w:cs="MS-Mincho"/>
          <w:kern w:val="0"/>
          <w:szCs w:val="21"/>
        </w:rPr>
      </w:pPr>
      <w:r w:rsidRPr="00994C82">
        <w:rPr>
          <w:rFonts w:asciiTheme="majorEastAsia" w:eastAsiaTheme="majorEastAsia" w:hAnsiTheme="majorEastAsia" w:cs="MS-Mincho" w:hint="eastAsia"/>
          <w:b/>
          <w:kern w:val="0"/>
          <w:szCs w:val="21"/>
        </w:rPr>
        <w:t>◆</w:t>
      </w:r>
      <w:r w:rsidR="000377B5">
        <w:rPr>
          <w:rFonts w:ascii="Meiryo UI" w:eastAsia="Meiryo UI" w:hAnsi="Meiryo UI" w:cs="MS-Mincho" w:hint="eastAsia"/>
          <w:kern w:val="0"/>
          <w:szCs w:val="21"/>
        </w:rPr>
        <w:t>【講演</w:t>
      </w:r>
      <w:r w:rsidR="00622550">
        <w:rPr>
          <w:rFonts w:ascii="Meiryo UI" w:eastAsia="Meiryo UI" w:hAnsi="Meiryo UI" w:cs="MS-Mincho" w:hint="eastAsia"/>
          <w:kern w:val="0"/>
          <w:szCs w:val="21"/>
        </w:rPr>
        <w:t>２</w:t>
      </w:r>
      <w:r w:rsidR="000377B5">
        <w:rPr>
          <w:rFonts w:ascii="Meiryo UI" w:eastAsia="Meiryo UI" w:hAnsi="Meiryo UI" w:cs="MS-Mincho" w:hint="eastAsia"/>
          <w:kern w:val="0"/>
          <w:szCs w:val="21"/>
        </w:rPr>
        <w:t>】</w:t>
      </w:r>
      <w:r w:rsidR="00801E59" w:rsidRPr="00801E59">
        <w:rPr>
          <w:rFonts w:ascii="Meiryo UI" w:eastAsia="Meiryo UI" w:hAnsi="Meiryo UI" w:hint="eastAsia"/>
        </w:rPr>
        <w:t>令和２年７月豪雨における対応状況と取組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638531679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非常に参考になった</w:t>
      </w:r>
      <w:r w:rsidR="001A5992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1058367612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参考になった　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284806041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あまり参考にならなかった</w:t>
      </w:r>
      <w:r w:rsidR="001A5992">
        <w:rPr>
          <w:rFonts w:ascii="Meiryo UI" w:eastAsia="Meiryo UI" w:hAnsi="Meiryo UI" w:cs="MS-Mincho" w:hint="eastAsia"/>
          <w:b/>
          <w:kern w:val="0"/>
          <w:sz w:val="18"/>
          <w:szCs w:val="18"/>
        </w:rPr>
        <w:t xml:space="preserve">　</w:t>
      </w: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-1928728899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1A5992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 w:rsidRP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参考にならなかった</w:t>
      </w:r>
    </w:p>
    <w:p w:rsidR="00CD583C" w:rsidRDefault="00D029A1" w:rsidP="00DA1062">
      <w:pPr>
        <w:autoSpaceDE w:val="0"/>
        <w:autoSpaceDN w:val="0"/>
        <w:adjustRightInd w:val="0"/>
        <w:spacing w:line="380" w:lineRule="exact"/>
        <w:ind w:firstLineChars="100" w:firstLine="227"/>
        <w:jc w:val="left"/>
        <w:rPr>
          <w:rFonts w:ascii="Meiryo UI" w:eastAsia="Meiryo UI" w:hAnsi="Meiryo UI" w:cs="MS-Mincho"/>
          <w:b/>
          <w:kern w:val="0"/>
          <w:sz w:val="18"/>
          <w:szCs w:val="18"/>
        </w:rPr>
      </w:pPr>
      <w:sdt>
        <w:sdtPr>
          <w:rPr>
            <w:rFonts w:ascii="Meiryo UI" w:eastAsia="Meiryo UI" w:hAnsi="Meiryo UI" w:cs="MS-Mincho" w:hint="eastAsia"/>
            <w:b/>
            <w:kern w:val="0"/>
            <w:szCs w:val="21"/>
          </w:rPr>
          <w:id w:val="656737980"/>
          <w14:checkbox>
            <w14:checked w14:val="0"/>
            <w14:checkedState w14:val="25A0" w14:font="UD デジタル 教科書体 NP-B"/>
            <w14:uncheckedState w14:val="2610" w14:font="ＭＳ ゴシック"/>
          </w14:checkbox>
        </w:sdtPr>
        <w:sdtEndPr/>
        <w:sdtContent>
          <w:r w:rsidR="00B76D1C">
            <w:rPr>
              <w:rFonts w:ascii="ＭＳ ゴシック" w:eastAsia="ＭＳ ゴシック" w:hAnsi="ＭＳ ゴシック" w:cs="MS-Mincho" w:hint="eastAsia"/>
              <w:b/>
              <w:kern w:val="0"/>
              <w:szCs w:val="21"/>
            </w:rPr>
            <w:t>☐</w:t>
          </w:r>
        </w:sdtContent>
      </w:sdt>
      <w:r w:rsidR="00CD583C">
        <w:rPr>
          <w:rFonts w:ascii="Meiryo UI" w:eastAsia="Meiryo UI" w:hAnsi="Meiryo UI" w:cs="MS-Mincho" w:hint="eastAsia"/>
          <w:b/>
          <w:kern w:val="0"/>
          <w:sz w:val="18"/>
          <w:szCs w:val="18"/>
        </w:rPr>
        <w:t>その他（　　　　　　　　　　　　　　　　　　　　　　　　　　　　　　　　　　　　　　　　　　　　　　　　　　　　　　　　　　　　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330EF" w:rsidTr="00DA1062">
        <w:trPr>
          <w:trHeight w:val="1150"/>
        </w:trPr>
        <w:tc>
          <w:tcPr>
            <w:tcW w:w="8781" w:type="dxa"/>
            <w:tcBorders>
              <w:bottom w:val="single" w:sz="4" w:space="0" w:color="auto"/>
            </w:tcBorders>
          </w:tcPr>
          <w:p w:rsidR="006E5508" w:rsidRDefault="006E5508" w:rsidP="006E550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  <w:r w:rsidRPr="002A6B92">
              <w:rPr>
                <w:rFonts w:ascii="Meiryo UI" w:eastAsia="Meiryo UI" w:hAnsi="Meiryo UI" w:cs="MS-Mincho" w:hint="eastAsia"/>
                <w:kern w:val="0"/>
                <w:szCs w:val="21"/>
              </w:rPr>
              <w:t>【</w:t>
            </w:r>
            <w:r>
              <w:rPr>
                <w:rFonts w:ascii="Meiryo UI" w:eastAsia="Meiryo UI" w:hAnsi="Meiryo UI" w:cs="MS-Mincho" w:hint="eastAsia"/>
                <w:kern w:val="0"/>
                <w:szCs w:val="21"/>
              </w:rPr>
              <w:t>上記の評価をした理由、その他ご感想・ご意見】</w:t>
            </w:r>
          </w:p>
          <w:p w:rsidR="008330EF" w:rsidRDefault="008330EF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  <w:p w:rsidR="006E5508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  <w:p w:rsidR="006E5508" w:rsidRPr="006E5508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b/>
                <w:kern w:val="0"/>
                <w:sz w:val="18"/>
                <w:szCs w:val="18"/>
              </w:rPr>
            </w:pPr>
          </w:p>
        </w:tc>
      </w:tr>
    </w:tbl>
    <w:p w:rsidR="001A5992" w:rsidRDefault="008534FB" w:rsidP="001E73D4">
      <w:pPr>
        <w:autoSpaceDE w:val="0"/>
        <w:autoSpaceDN w:val="0"/>
        <w:adjustRightInd w:val="0"/>
        <w:spacing w:line="380" w:lineRule="exact"/>
        <w:ind w:left="227" w:hangingChars="100" w:hanging="227"/>
        <w:jc w:val="left"/>
        <w:rPr>
          <w:rFonts w:ascii="Meiryo UI" w:eastAsia="Meiryo UI" w:hAnsi="Meiryo UI" w:cs="MS-Mincho"/>
          <w:kern w:val="0"/>
          <w:sz w:val="20"/>
          <w:szCs w:val="20"/>
        </w:rPr>
      </w:pPr>
      <w:r w:rsidRPr="00994C82">
        <w:rPr>
          <w:rFonts w:asciiTheme="majorEastAsia" w:eastAsiaTheme="majorEastAsia" w:hAnsiTheme="majorEastAsia" w:cs="MS-Mincho" w:hint="eastAsia"/>
          <w:kern w:val="0"/>
          <w:szCs w:val="21"/>
        </w:rPr>
        <w:t>◆</w:t>
      </w:r>
      <w:r w:rsidR="000377B5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本セミナー</w:t>
      </w:r>
      <w:r w:rsidR="003C445D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全般に対する、</w:t>
      </w:r>
      <w:r w:rsidR="000377B5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ご</w:t>
      </w:r>
      <w:r w:rsidR="003C445D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意見</w:t>
      </w:r>
      <w:r w:rsidR="000377B5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・ご</w:t>
      </w:r>
      <w:r w:rsidR="0023021B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感想</w:t>
      </w:r>
      <w:r w:rsidR="003C445D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など、お気づきの点をお聞かせ</w:t>
      </w:r>
      <w:r w:rsidR="004A7C74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くだ</w:t>
      </w:r>
      <w:r w:rsidR="003C445D" w:rsidRPr="00CD583C">
        <w:rPr>
          <w:rFonts w:ascii="Meiryo UI" w:eastAsia="Meiryo UI" w:hAnsi="Meiryo UI" w:cs="MS-Mincho" w:hint="eastAsia"/>
          <w:kern w:val="0"/>
          <w:sz w:val="20"/>
          <w:szCs w:val="20"/>
        </w:rPr>
        <w:t>さい。</w:t>
      </w:r>
    </w:p>
    <w:p w:rsidR="003C445D" w:rsidRDefault="001A5992" w:rsidP="008534FB">
      <w:pPr>
        <w:autoSpaceDE w:val="0"/>
        <w:autoSpaceDN w:val="0"/>
        <w:adjustRightInd w:val="0"/>
        <w:spacing w:line="380" w:lineRule="exact"/>
        <w:ind w:firstLineChars="100" w:firstLine="217"/>
        <w:jc w:val="left"/>
        <w:rPr>
          <w:rFonts w:ascii="Meiryo UI" w:eastAsia="Meiryo UI" w:hAnsi="Meiryo UI" w:cs="MS-Mincho"/>
          <w:kern w:val="0"/>
          <w:sz w:val="20"/>
          <w:szCs w:val="20"/>
        </w:rPr>
      </w:pPr>
      <w:r w:rsidRPr="001A5992">
        <w:rPr>
          <w:rFonts w:ascii="Meiryo UI" w:eastAsia="Meiryo UI" w:hAnsi="Meiryo UI" w:cs="MS-Mincho" w:hint="eastAsia"/>
          <w:kern w:val="0"/>
          <w:sz w:val="20"/>
          <w:szCs w:val="20"/>
        </w:rPr>
        <w:t>また、今後、聴講（視聴）したい防災セミナーの課題や内容について、お聞かせいただければ幸甚です。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F5C2E" w:rsidRPr="005D4DE6" w:rsidTr="00DA1062">
        <w:trPr>
          <w:trHeight w:val="779"/>
        </w:trPr>
        <w:tc>
          <w:tcPr>
            <w:tcW w:w="8781" w:type="dxa"/>
          </w:tcPr>
          <w:p w:rsidR="006F5C2E" w:rsidRDefault="006F5C2E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  <w:p w:rsidR="006E5508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  <w:p w:rsidR="006E5508" w:rsidRPr="005D4DE6" w:rsidRDefault="006E5508" w:rsidP="001E73D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S-Mincho"/>
                <w:kern w:val="0"/>
                <w:szCs w:val="21"/>
              </w:rPr>
            </w:pPr>
          </w:p>
        </w:tc>
      </w:tr>
    </w:tbl>
    <w:p w:rsidR="00C6044F" w:rsidRDefault="000377B5" w:rsidP="001E73D4">
      <w:pPr>
        <w:autoSpaceDE w:val="0"/>
        <w:autoSpaceDN w:val="0"/>
        <w:adjustRightInd w:val="0"/>
        <w:spacing w:line="380" w:lineRule="exact"/>
        <w:jc w:val="right"/>
        <w:rPr>
          <w:rFonts w:ascii="Meiryo UI" w:eastAsia="Meiryo UI" w:hAnsi="Meiryo UI" w:cs="MS-Mincho"/>
          <w:kern w:val="0"/>
          <w:sz w:val="28"/>
          <w:szCs w:val="28"/>
        </w:rPr>
      </w:pPr>
      <w:r>
        <w:rPr>
          <w:rFonts w:ascii="Meiryo UI" w:eastAsia="Meiryo UI" w:hAnsi="Meiryo UI" w:cs="MS-Mincho" w:hint="eastAsia"/>
          <w:kern w:val="0"/>
          <w:sz w:val="28"/>
          <w:szCs w:val="28"/>
        </w:rPr>
        <w:t>ご</w:t>
      </w:r>
      <w:r w:rsidR="00967EC5" w:rsidRPr="005D4DE6">
        <w:rPr>
          <w:rFonts w:ascii="Meiryo UI" w:eastAsia="Meiryo UI" w:hAnsi="Meiryo UI" w:cs="MS-Mincho" w:hint="eastAsia"/>
          <w:kern w:val="0"/>
          <w:sz w:val="28"/>
          <w:szCs w:val="28"/>
        </w:rPr>
        <w:t xml:space="preserve">協力ありがとうございました。　</w:t>
      </w:r>
    </w:p>
    <w:sectPr w:rsidR="00C6044F" w:rsidSect="004C4E2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686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12" w:rsidRDefault="00F72012" w:rsidP="00A02880">
      <w:r>
        <w:separator/>
      </w:r>
    </w:p>
  </w:endnote>
  <w:endnote w:type="continuationSeparator" w:id="0">
    <w:p w:rsidR="00F72012" w:rsidRDefault="00F72012" w:rsidP="00A0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D4" w:rsidRPr="000377B5" w:rsidRDefault="007336D4">
    <w:pPr>
      <w:pStyle w:val="a7"/>
      <w:jc w:val="center"/>
      <w:rPr>
        <w:rFonts w:asciiTheme="majorHAnsi" w:hAnsiTheme="majorHAnsi" w:cstheme="majorHAnsi"/>
      </w:rPr>
    </w:pPr>
    <w:r w:rsidRPr="000377B5">
      <w:rPr>
        <w:rFonts w:asciiTheme="majorHAnsi" w:hAnsiTheme="majorHAnsi" w:cstheme="majorHAnsi"/>
      </w:rPr>
      <w:t>－</w:t>
    </w:r>
    <w:sdt>
      <w:sdtPr>
        <w:rPr>
          <w:rFonts w:asciiTheme="majorHAnsi" w:hAnsiTheme="majorHAnsi" w:cstheme="majorHAnsi"/>
        </w:rPr>
        <w:id w:val="-1822111820"/>
        <w:docPartObj>
          <w:docPartGallery w:val="Page Numbers (Bottom of Page)"/>
          <w:docPartUnique/>
        </w:docPartObj>
      </w:sdtPr>
      <w:sdtEndPr/>
      <w:sdtContent>
        <w:r w:rsidRPr="000377B5">
          <w:rPr>
            <w:rFonts w:asciiTheme="majorHAnsi" w:hAnsiTheme="majorHAnsi" w:cstheme="majorHAnsi"/>
          </w:rPr>
          <w:fldChar w:fldCharType="begin"/>
        </w:r>
        <w:r w:rsidRPr="000377B5">
          <w:rPr>
            <w:rFonts w:asciiTheme="majorHAnsi" w:hAnsiTheme="majorHAnsi" w:cstheme="majorHAnsi"/>
          </w:rPr>
          <w:instrText>PAGE   \* MERGEFORMAT</w:instrText>
        </w:r>
        <w:r w:rsidRPr="000377B5">
          <w:rPr>
            <w:rFonts w:asciiTheme="majorHAnsi" w:hAnsiTheme="majorHAnsi" w:cstheme="majorHAnsi"/>
          </w:rPr>
          <w:fldChar w:fldCharType="separate"/>
        </w:r>
        <w:r w:rsidR="0015196D" w:rsidRPr="0015196D">
          <w:rPr>
            <w:rFonts w:asciiTheme="majorHAnsi" w:hAnsiTheme="majorHAnsi" w:cstheme="majorHAnsi"/>
            <w:noProof/>
            <w:lang w:val="ja-JP"/>
          </w:rPr>
          <w:t>2</w:t>
        </w:r>
        <w:r w:rsidRPr="000377B5">
          <w:rPr>
            <w:rFonts w:asciiTheme="majorHAnsi" w:hAnsiTheme="majorHAnsi" w:cstheme="majorHAnsi"/>
          </w:rPr>
          <w:fldChar w:fldCharType="end"/>
        </w:r>
        <w:r w:rsidRPr="000377B5">
          <w:rPr>
            <w:rFonts w:asciiTheme="majorHAnsi" w:hAnsiTheme="majorHAnsi" w:cstheme="majorHAnsi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760328"/>
      <w:docPartObj>
        <w:docPartGallery w:val="Page Numbers (Bottom of Page)"/>
        <w:docPartUnique/>
      </w:docPartObj>
    </w:sdtPr>
    <w:sdtEndPr/>
    <w:sdtContent>
      <w:p w:rsidR="004C4E22" w:rsidRDefault="004C4E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377B5" w:rsidRPr="000377B5" w:rsidRDefault="000377B5">
    <w:pPr>
      <w:pStyle w:val="a7"/>
      <w:jc w:val="center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02" w:rsidRDefault="00F22A02" w:rsidP="00F22A02">
    <w:pPr>
      <w:pStyle w:val="a7"/>
      <w:jc w:val="right"/>
      <w:rPr>
        <w:rFonts w:ascii="AR P丸ゴシック体E" w:eastAsia="AR P丸ゴシック体E" w:hAnsi="AR P丸ゴシック体E"/>
      </w:rPr>
    </w:pPr>
    <w:r>
      <w:rPr>
        <w:rFonts w:ascii="AR P丸ゴシック体E" w:eastAsia="AR P丸ゴシック体E" w:hAnsi="AR P丸ゴシック体E" w:hint="eastAsia"/>
      </w:rPr>
      <w:t>＊裏面の記入もお願いいたします。</w:t>
    </w:r>
  </w:p>
  <w:p w:rsidR="00F22A02" w:rsidRPr="00F22A02" w:rsidRDefault="00F22A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12" w:rsidRDefault="00F72012" w:rsidP="00A02880">
      <w:r>
        <w:separator/>
      </w:r>
    </w:p>
  </w:footnote>
  <w:footnote w:type="continuationSeparator" w:id="0">
    <w:p w:rsidR="00F72012" w:rsidRDefault="00F72012" w:rsidP="00A0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E4F" w:rsidRPr="00866980" w:rsidRDefault="008733DB" w:rsidP="008E2E4F">
    <w:pPr>
      <w:pStyle w:val="a5"/>
      <w:jc w:val="right"/>
      <w:rPr>
        <w:rFonts w:ascii="ＭＳ Ｐゴシック" w:eastAsia="ＭＳ Ｐゴシック" w:hAnsi="ＭＳ Ｐゴシック"/>
      </w:rPr>
    </w:pPr>
    <w:r w:rsidRPr="00866980">
      <w:rPr>
        <w:rFonts w:ascii="ＭＳ Ｐゴシック" w:eastAsia="ＭＳ Ｐゴシック" w:hAnsi="ＭＳ Ｐゴシック" w:hint="eastAsia"/>
      </w:rPr>
      <w:t>ＩＣＴ推進フェア</w:t>
    </w:r>
    <w:r w:rsidR="00866980" w:rsidRPr="00866980">
      <w:rPr>
        <w:rFonts w:ascii="ＭＳ Ｐゴシック" w:eastAsia="ＭＳ Ｐゴシック" w:hAnsi="ＭＳ Ｐゴシック" w:hint="eastAsia"/>
      </w:rPr>
      <w:t xml:space="preserve">2015 </w:t>
    </w:r>
    <w:r w:rsidRPr="00866980">
      <w:rPr>
        <w:rFonts w:ascii="ＭＳ Ｐゴシック" w:eastAsia="ＭＳ Ｐゴシック" w:hAnsi="ＭＳ Ｐゴシック" w:hint="eastAsia"/>
      </w:rPr>
      <w:t>in 東北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6EA5"/>
    <w:multiLevelType w:val="hybridMultilevel"/>
    <w:tmpl w:val="C15EBC38"/>
    <w:lvl w:ilvl="0" w:tplc="B4B619A2">
      <w:numFmt w:val="bullet"/>
      <w:lvlText w:val="■"/>
      <w:lvlJc w:val="left"/>
      <w:pPr>
        <w:ind w:left="360" w:hanging="360"/>
      </w:pPr>
      <w:rPr>
        <w:rFonts w:ascii="AR P丸ゴシック体E" w:eastAsia="AR P丸ゴシック体E" w:hAnsi="AR P丸ゴシック体E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47659"/>
    <w:multiLevelType w:val="hybridMultilevel"/>
    <w:tmpl w:val="06A41E56"/>
    <w:lvl w:ilvl="0" w:tplc="4934B2FC">
      <w:numFmt w:val="bullet"/>
      <w:lvlText w:val="■"/>
      <w:lvlJc w:val="left"/>
      <w:pPr>
        <w:ind w:left="360" w:hanging="360"/>
      </w:pPr>
      <w:rPr>
        <w:rFonts w:ascii="AR P丸ゴシック体E" w:eastAsia="AR P丸ゴシック体E" w:hAnsi="AR P丸ゴシック体E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7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0D"/>
    <w:rsid w:val="00001754"/>
    <w:rsid w:val="000032D0"/>
    <w:rsid w:val="00003F4E"/>
    <w:rsid w:val="00006B84"/>
    <w:rsid w:val="00015139"/>
    <w:rsid w:val="00022ED4"/>
    <w:rsid w:val="00024852"/>
    <w:rsid w:val="000267FD"/>
    <w:rsid w:val="0003000A"/>
    <w:rsid w:val="000377B5"/>
    <w:rsid w:val="00051329"/>
    <w:rsid w:val="0005198B"/>
    <w:rsid w:val="00054152"/>
    <w:rsid w:val="00065CDC"/>
    <w:rsid w:val="000751A9"/>
    <w:rsid w:val="00086677"/>
    <w:rsid w:val="000906AB"/>
    <w:rsid w:val="000912AE"/>
    <w:rsid w:val="000A5F8C"/>
    <w:rsid w:val="000E5ACB"/>
    <w:rsid w:val="000F2305"/>
    <w:rsid w:val="00126CE9"/>
    <w:rsid w:val="0014657D"/>
    <w:rsid w:val="0015196D"/>
    <w:rsid w:val="00164249"/>
    <w:rsid w:val="001943DE"/>
    <w:rsid w:val="00196DB5"/>
    <w:rsid w:val="0019722E"/>
    <w:rsid w:val="001A5992"/>
    <w:rsid w:val="001D0152"/>
    <w:rsid w:val="001D3E06"/>
    <w:rsid w:val="001E6B0D"/>
    <w:rsid w:val="001E73D4"/>
    <w:rsid w:val="00222A7D"/>
    <w:rsid w:val="002265A3"/>
    <w:rsid w:val="0023021B"/>
    <w:rsid w:val="00265620"/>
    <w:rsid w:val="00276853"/>
    <w:rsid w:val="002776B1"/>
    <w:rsid w:val="00277983"/>
    <w:rsid w:val="00282A56"/>
    <w:rsid w:val="002A6B92"/>
    <w:rsid w:val="002E7574"/>
    <w:rsid w:val="00366782"/>
    <w:rsid w:val="003703C9"/>
    <w:rsid w:val="003A4242"/>
    <w:rsid w:val="003C445D"/>
    <w:rsid w:val="003C5242"/>
    <w:rsid w:val="003C7566"/>
    <w:rsid w:val="003D7205"/>
    <w:rsid w:val="003E229D"/>
    <w:rsid w:val="003F0B1D"/>
    <w:rsid w:val="00406478"/>
    <w:rsid w:val="0042214D"/>
    <w:rsid w:val="00450C8D"/>
    <w:rsid w:val="00456702"/>
    <w:rsid w:val="00475899"/>
    <w:rsid w:val="00476582"/>
    <w:rsid w:val="004954C7"/>
    <w:rsid w:val="004A3B87"/>
    <w:rsid w:val="004A7C74"/>
    <w:rsid w:val="004C4E22"/>
    <w:rsid w:val="004D5237"/>
    <w:rsid w:val="005053D9"/>
    <w:rsid w:val="00513AAF"/>
    <w:rsid w:val="00533F72"/>
    <w:rsid w:val="00540A58"/>
    <w:rsid w:val="00554E02"/>
    <w:rsid w:val="00560AC0"/>
    <w:rsid w:val="0057543A"/>
    <w:rsid w:val="00586746"/>
    <w:rsid w:val="0059496B"/>
    <w:rsid w:val="005B5074"/>
    <w:rsid w:val="005D4DE6"/>
    <w:rsid w:val="005E5028"/>
    <w:rsid w:val="005F192C"/>
    <w:rsid w:val="005F7A42"/>
    <w:rsid w:val="006026D5"/>
    <w:rsid w:val="006108C1"/>
    <w:rsid w:val="0062193C"/>
    <w:rsid w:val="00622550"/>
    <w:rsid w:val="00655728"/>
    <w:rsid w:val="00662C53"/>
    <w:rsid w:val="00667A81"/>
    <w:rsid w:val="00670045"/>
    <w:rsid w:val="00670CB0"/>
    <w:rsid w:val="006922BA"/>
    <w:rsid w:val="00697B7B"/>
    <w:rsid w:val="006E5508"/>
    <w:rsid w:val="006F5C2E"/>
    <w:rsid w:val="00724BA8"/>
    <w:rsid w:val="007302A2"/>
    <w:rsid w:val="0073183E"/>
    <w:rsid w:val="007336D4"/>
    <w:rsid w:val="007538E3"/>
    <w:rsid w:val="00765206"/>
    <w:rsid w:val="00770A82"/>
    <w:rsid w:val="00781AAC"/>
    <w:rsid w:val="007C1DA7"/>
    <w:rsid w:val="007C45A6"/>
    <w:rsid w:val="007E75B9"/>
    <w:rsid w:val="007F1AF3"/>
    <w:rsid w:val="00801E59"/>
    <w:rsid w:val="00811C05"/>
    <w:rsid w:val="00822CA2"/>
    <w:rsid w:val="008234E7"/>
    <w:rsid w:val="00823A71"/>
    <w:rsid w:val="008303FB"/>
    <w:rsid w:val="00832376"/>
    <w:rsid w:val="008330EF"/>
    <w:rsid w:val="008534FB"/>
    <w:rsid w:val="00866980"/>
    <w:rsid w:val="0087266A"/>
    <w:rsid w:val="008733DB"/>
    <w:rsid w:val="00880250"/>
    <w:rsid w:val="008A0A22"/>
    <w:rsid w:val="008A5112"/>
    <w:rsid w:val="008C7F53"/>
    <w:rsid w:val="008D737A"/>
    <w:rsid w:val="008E2E4F"/>
    <w:rsid w:val="008F4E5F"/>
    <w:rsid w:val="00926ABA"/>
    <w:rsid w:val="00943156"/>
    <w:rsid w:val="00954A8F"/>
    <w:rsid w:val="00967EC5"/>
    <w:rsid w:val="00994C82"/>
    <w:rsid w:val="009F1D21"/>
    <w:rsid w:val="00A02880"/>
    <w:rsid w:val="00A049F3"/>
    <w:rsid w:val="00A12C43"/>
    <w:rsid w:val="00A1755E"/>
    <w:rsid w:val="00A5080B"/>
    <w:rsid w:val="00A53FE5"/>
    <w:rsid w:val="00A54232"/>
    <w:rsid w:val="00A56803"/>
    <w:rsid w:val="00A800F5"/>
    <w:rsid w:val="00A9221E"/>
    <w:rsid w:val="00AC2B38"/>
    <w:rsid w:val="00AD06B2"/>
    <w:rsid w:val="00AE6D85"/>
    <w:rsid w:val="00B35B50"/>
    <w:rsid w:val="00B4213C"/>
    <w:rsid w:val="00B72695"/>
    <w:rsid w:val="00B72E66"/>
    <w:rsid w:val="00B76D1C"/>
    <w:rsid w:val="00B9017C"/>
    <w:rsid w:val="00BB2028"/>
    <w:rsid w:val="00BC3C97"/>
    <w:rsid w:val="00BC44D8"/>
    <w:rsid w:val="00BD7A28"/>
    <w:rsid w:val="00BF161F"/>
    <w:rsid w:val="00C3796F"/>
    <w:rsid w:val="00C37D03"/>
    <w:rsid w:val="00C435CB"/>
    <w:rsid w:val="00C6044F"/>
    <w:rsid w:val="00C94E85"/>
    <w:rsid w:val="00C96112"/>
    <w:rsid w:val="00CB3332"/>
    <w:rsid w:val="00CD583C"/>
    <w:rsid w:val="00D029A1"/>
    <w:rsid w:val="00D35140"/>
    <w:rsid w:val="00D46F30"/>
    <w:rsid w:val="00D52279"/>
    <w:rsid w:val="00D71772"/>
    <w:rsid w:val="00D9471D"/>
    <w:rsid w:val="00D951D8"/>
    <w:rsid w:val="00DA1062"/>
    <w:rsid w:val="00DC4BFA"/>
    <w:rsid w:val="00DD0352"/>
    <w:rsid w:val="00DD3F5E"/>
    <w:rsid w:val="00DE3676"/>
    <w:rsid w:val="00DE5A16"/>
    <w:rsid w:val="00E11040"/>
    <w:rsid w:val="00E45FAE"/>
    <w:rsid w:val="00E52DAB"/>
    <w:rsid w:val="00E875D8"/>
    <w:rsid w:val="00E94D2A"/>
    <w:rsid w:val="00EA78E7"/>
    <w:rsid w:val="00EB323D"/>
    <w:rsid w:val="00ED06F0"/>
    <w:rsid w:val="00ED26C6"/>
    <w:rsid w:val="00ED6766"/>
    <w:rsid w:val="00EF67AB"/>
    <w:rsid w:val="00F02CC3"/>
    <w:rsid w:val="00F02D70"/>
    <w:rsid w:val="00F07DAA"/>
    <w:rsid w:val="00F125E2"/>
    <w:rsid w:val="00F14113"/>
    <w:rsid w:val="00F161D9"/>
    <w:rsid w:val="00F176BC"/>
    <w:rsid w:val="00F22A02"/>
    <w:rsid w:val="00F33DE3"/>
    <w:rsid w:val="00F37685"/>
    <w:rsid w:val="00F62E16"/>
    <w:rsid w:val="00F70359"/>
    <w:rsid w:val="00F72012"/>
    <w:rsid w:val="00F8093D"/>
    <w:rsid w:val="00FA6905"/>
    <w:rsid w:val="00FD111C"/>
    <w:rsid w:val="00FE7129"/>
    <w:rsid w:val="00FE7D69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B0D"/>
    <w:pPr>
      <w:spacing w:line="0" w:lineRule="atLeast"/>
      <w:ind w:firstLineChars="100" w:firstLine="220"/>
    </w:pPr>
    <w:rPr>
      <w:rFonts w:ascii="Arial" w:eastAsia="HG丸ｺﾞｼｯｸM-PRO" w:hAnsi="Arial" w:cs="Times New Roman"/>
      <w:kern w:val="0"/>
      <w:sz w:val="22"/>
      <w:szCs w:val="20"/>
    </w:rPr>
  </w:style>
  <w:style w:type="character" w:customStyle="1" w:styleId="a4">
    <w:name w:val="本文インデント (文字)"/>
    <w:basedOn w:val="a0"/>
    <w:link w:val="a3"/>
    <w:rsid w:val="001E6B0D"/>
    <w:rPr>
      <w:rFonts w:ascii="Arial" w:eastAsia="HG丸ｺﾞｼｯｸM-PRO" w:hAnsi="Arial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02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880"/>
  </w:style>
  <w:style w:type="paragraph" w:styleId="a7">
    <w:name w:val="footer"/>
    <w:basedOn w:val="a"/>
    <w:link w:val="a8"/>
    <w:uiPriority w:val="99"/>
    <w:unhideWhenUsed/>
    <w:rsid w:val="00A02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880"/>
  </w:style>
  <w:style w:type="paragraph" w:styleId="a9">
    <w:name w:val="Balloon Text"/>
    <w:basedOn w:val="a"/>
    <w:link w:val="aa"/>
    <w:uiPriority w:val="99"/>
    <w:semiHidden/>
    <w:unhideWhenUsed/>
    <w:rsid w:val="0065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57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1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A6905"/>
    <w:pPr>
      <w:ind w:leftChars="400" w:left="840"/>
    </w:pPr>
  </w:style>
  <w:style w:type="character" w:styleId="ad">
    <w:name w:val="Placeholder Text"/>
    <w:basedOn w:val="a0"/>
    <w:uiPriority w:val="99"/>
    <w:semiHidden/>
    <w:rsid w:val="00B72E66"/>
    <w:rPr>
      <w:color w:val="808080"/>
    </w:rPr>
  </w:style>
  <w:style w:type="paragraph" w:customStyle="1" w:styleId="Default">
    <w:name w:val="Default"/>
    <w:rsid w:val="007E75B9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91A6-2ED0-48D6-8640-6AED6C26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2021-12-09T06:33:00Z</dcterms:created>
  <dcterms:modified xsi:type="dcterms:W3CDTF">2021-12-10T07:58:00Z</dcterms:modified>
</cp:coreProperties>
</file>