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9A75" w14:textId="26F113D1" w:rsidR="00F34000" w:rsidRPr="00BE596C" w:rsidRDefault="005A28FE" w:rsidP="00F34000">
      <w:pPr>
        <w:pStyle w:val="3"/>
      </w:pPr>
      <w:bookmarkStart w:id="0" w:name="_Toc79072840"/>
      <w:r w:rsidRPr="00D75C46">
        <w:rPr>
          <w:rFonts w:hint="eastAsia"/>
        </w:rPr>
        <w:t>資料４</w:t>
      </w:r>
      <w:bookmarkEnd w:id="0"/>
    </w:p>
    <w:p w14:paraId="581A2A23" w14:textId="77777777" w:rsidR="00BD08C9" w:rsidRPr="00F008F4" w:rsidRDefault="00BD08C9" w:rsidP="00BD08C9">
      <w:pPr>
        <w:jc w:val="center"/>
        <w:rPr>
          <w:rFonts w:asciiTheme="majorEastAsia" w:eastAsiaTheme="majorEastAsia" w:hAnsiTheme="majorEastAsia"/>
          <w:b/>
          <w:spacing w:val="2"/>
          <w:sz w:val="24"/>
          <w:szCs w:val="22"/>
        </w:rPr>
      </w:pPr>
      <w:r>
        <w:rPr>
          <w:rFonts w:asciiTheme="majorEastAsia" w:eastAsiaTheme="majorEastAsia" w:hAnsiTheme="majorEastAsia" w:hint="eastAsia"/>
          <w:b/>
          <w:spacing w:val="2"/>
          <w:sz w:val="24"/>
          <w:szCs w:val="22"/>
        </w:rPr>
        <w:t>国庫</w:t>
      </w:r>
      <w:r w:rsidRPr="00F008F4">
        <w:rPr>
          <w:rFonts w:asciiTheme="majorEastAsia" w:eastAsiaTheme="majorEastAsia" w:hAnsiTheme="majorEastAsia" w:hint="eastAsia"/>
          <w:b/>
          <w:spacing w:val="2"/>
          <w:sz w:val="24"/>
          <w:szCs w:val="22"/>
        </w:rPr>
        <w:t>補助金以外の負担に関する計画書</w:t>
      </w:r>
    </w:p>
    <w:p w14:paraId="03711F66" w14:textId="77777777" w:rsidR="00BD08C9" w:rsidRPr="00F008F4" w:rsidRDefault="00BD08C9" w:rsidP="00BD08C9">
      <w:pPr>
        <w:spacing w:line="360" w:lineRule="exact"/>
        <w:jc w:val="center"/>
        <w:rPr>
          <w:rFonts w:asciiTheme="majorEastAsia" w:eastAsiaTheme="majorEastAsia" w:hAnsiTheme="majorEastAsia"/>
          <w:b/>
          <w:spacing w:val="2"/>
          <w:szCs w:val="22"/>
        </w:rPr>
      </w:pPr>
      <w:r w:rsidRPr="00F008F4">
        <w:rPr>
          <w:rFonts w:asciiTheme="majorEastAsia" w:eastAsiaTheme="majorEastAsia" w:hAnsiTheme="majorEastAsia" w:hint="eastAsia"/>
          <w:b/>
          <w:spacing w:val="2"/>
          <w:szCs w:val="22"/>
        </w:rPr>
        <w:t>（</w:t>
      </w:r>
      <w:r>
        <w:rPr>
          <w:rFonts w:asciiTheme="majorEastAsia" w:eastAsiaTheme="majorEastAsia" w:hAnsiTheme="majorEastAsia" w:hint="eastAsia"/>
          <w:b/>
          <w:spacing w:val="2"/>
          <w:szCs w:val="22"/>
        </w:rPr>
        <w:t>国庫</w:t>
      </w:r>
      <w:r w:rsidRPr="00F008F4">
        <w:rPr>
          <w:rFonts w:asciiTheme="majorEastAsia" w:eastAsiaTheme="majorEastAsia" w:hAnsiTheme="majorEastAsia" w:hint="eastAsia"/>
          <w:b/>
          <w:spacing w:val="2"/>
          <w:szCs w:val="22"/>
        </w:rPr>
        <w:t>補助金によってまかなわれる部分以外の事業に関連する経費の負担者、負担額及び負担方法）</w:t>
      </w:r>
    </w:p>
    <w:p w14:paraId="29F1C1FE" w14:textId="24EF6D73" w:rsidR="00802BD7" w:rsidRPr="00BD08C9" w:rsidRDefault="00802BD7" w:rsidP="00F34000">
      <w:pPr>
        <w:spacing w:line="360" w:lineRule="exact"/>
        <w:jc w:val="center"/>
        <w:rPr>
          <w:rFonts w:asciiTheme="majorEastAsia" w:eastAsiaTheme="majorEastAsia" w:hAnsiTheme="majorEastAsia"/>
          <w:b/>
          <w:spacing w:val="2"/>
          <w:sz w:val="22"/>
          <w:szCs w:val="22"/>
        </w:rPr>
      </w:pPr>
    </w:p>
    <w:p w14:paraId="10469452" w14:textId="77777777" w:rsidR="007454DC" w:rsidRPr="00BD08C9" w:rsidRDefault="007454DC" w:rsidP="00F34000">
      <w:pPr>
        <w:spacing w:line="360" w:lineRule="exact"/>
        <w:jc w:val="center"/>
        <w:rPr>
          <w:rFonts w:asciiTheme="majorEastAsia" w:eastAsiaTheme="majorEastAsia" w:hAnsiTheme="majorEastAsia"/>
          <w:b/>
          <w:spacing w:val="2"/>
          <w:sz w:val="22"/>
          <w:szCs w:val="22"/>
        </w:rPr>
      </w:pPr>
    </w:p>
    <w:tbl>
      <w:tblPr>
        <w:tblW w:w="9781" w:type="dxa"/>
        <w:tblInd w:w="108" w:type="dxa"/>
        <w:tblLayout w:type="fixed"/>
        <w:tblLook w:val="04A0" w:firstRow="1" w:lastRow="0" w:firstColumn="1" w:lastColumn="0" w:noHBand="0" w:noVBand="1"/>
      </w:tblPr>
      <w:tblGrid>
        <w:gridCol w:w="413"/>
        <w:gridCol w:w="13"/>
        <w:gridCol w:w="9355"/>
      </w:tblGrid>
      <w:tr w:rsidR="00802BD7" w:rsidRPr="003E64FF" w14:paraId="76BC02C4" w14:textId="77777777" w:rsidTr="00015948">
        <w:tc>
          <w:tcPr>
            <w:tcW w:w="9781" w:type="dxa"/>
            <w:gridSpan w:val="3"/>
            <w:tcBorders>
              <w:top w:val="single" w:sz="4" w:space="0" w:color="auto"/>
              <w:left w:val="single" w:sz="4" w:space="0" w:color="auto"/>
              <w:right w:val="single" w:sz="4" w:space="0" w:color="auto"/>
            </w:tcBorders>
            <w:shd w:val="clear" w:color="auto" w:fill="auto"/>
          </w:tcPr>
          <w:p w14:paraId="43A04676" w14:textId="1F2E2F51" w:rsidR="00802BD7" w:rsidRPr="00F008F4" w:rsidRDefault="00BD08C9" w:rsidP="00015948">
            <w:pPr>
              <w:rPr>
                <w:rFonts w:asciiTheme="majorEastAsia" w:eastAsiaTheme="majorEastAsia" w:hAnsiTheme="majorEastAsia"/>
                <w:sz w:val="22"/>
                <w:szCs w:val="22"/>
              </w:rPr>
            </w:pPr>
            <w:r>
              <w:rPr>
                <w:rFonts w:asciiTheme="majorEastAsia" w:eastAsiaTheme="majorEastAsia" w:hAnsiTheme="majorEastAsia" w:hint="eastAsia"/>
                <w:spacing w:val="2"/>
                <w:sz w:val="22"/>
                <w:szCs w:val="22"/>
              </w:rPr>
              <w:t>国庫</w:t>
            </w:r>
            <w:r w:rsidRPr="00F008F4">
              <w:rPr>
                <w:rFonts w:asciiTheme="majorEastAsia" w:eastAsiaTheme="majorEastAsia" w:hAnsiTheme="majorEastAsia" w:hint="eastAsia"/>
                <w:spacing w:val="2"/>
                <w:sz w:val="22"/>
                <w:szCs w:val="22"/>
              </w:rPr>
              <w:t>補助金によってまかなわれる部分以外の事業に関連する経費の負担者</w:t>
            </w:r>
          </w:p>
        </w:tc>
      </w:tr>
      <w:tr w:rsidR="00802BD7" w:rsidRPr="003E64FF" w14:paraId="5357E028" w14:textId="77777777" w:rsidTr="00015948">
        <w:tc>
          <w:tcPr>
            <w:tcW w:w="426" w:type="dxa"/>
            <w:gridSpan w:val="2"/>
            <w:tcBorders>
              <w:left w:val="single" w:sz="4" w:space="0" w:color="auto"/>
              <w:right w:val="single" w:sz="4" w:space="0" w:color="auto"/>
            </w:tcBorders>
            <w:shd w:val="clear" w:color="auto" w:fill="auto"/>
          </w:tcPr>
          <w:p w14:paraId="25C31A9B" w14:textId="77777777" w:rsidR="00802BD7" w:rsidRPr="00F008F4" w:rsidRDefault="00802BD7" w:rsidP="00015948">
            <w:pPr>
              <w:rPr>
                <w:rFonts w:asciiTheme="majorEastAsia" w:eastAsiaTheme="majorEastAsia" w:hAnsiTheme="majorEastAsia"/>
                <w:sz w:val="22"/>
                <w:szCs w:val="22"/>
              </w:rPr>
            </w:pPr>
          </w:p>
        </w:tc>
        <w:tc>
          <w:tcPr>
            <w:tcW w:w="9355" w:type="dxa"/>
            <w:tcBorders>
              <w:top w:val="single" w:sz="4" w:space="0" w:color="auto"/>
              <w:left w:val="single" w:sz="4" w:space="0" w:color="auto"/>
              <w:right w:val="single" w:sz="4" w:space="0" w:color="auto"/>
            </w:tcBorders>
            <w:shd w:val="clear" w:color="auto" w:fill="auto"/>
          </w:tcPr>
          <w:p w14:paraId="20AF0ED5" w14:textId="1F0A5BFC" w:rsidR="007454DC"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①</w:t>
            </w:r>
            <w:r w:rsidRPr="00F008F4">
              <w:rPr>
                <w:rFonts w:asciiTheme="majorEastAsia" w:eastAsiaTheme="majorEastAsia" w:hAnsiTheme="majorEastAsia"/>
                <w:color w:val="FF0000"/>
                <w:sz w:val="22"/>
                <w:szCs w:val="22"/>
              </w:rPr>
              <w:t xml:space="preserve"> </w:t>
            </w:r>
            <w:r w:rsidRPr="00F008F4">
              <w:rPr>
                <w:rFonts w:asciiTheme="majorEastAsia" w:eastAsiaTheme="majorEastAsia" w:hAnsiTheme="majorEastAsia" w:hint="eastAsia"/>
                <w:color w:val="FF0000"/>
                <w:sz w:val="22"/>
                <w:szCs w:val="22"/>
              </w:rPr>
              <w:t>市町村</w:t>
            </w:r>
          </w:p>
          <w:p w14:paraId="48E07A75" w14:textId="72C2C8D1" w:rsidR="00802BD7"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②</w:t>
            </w:r>
            <w:r w:rsidRPr="00F008F4">
              <w:rPr>
                <w:rFonts w:asciiTheme="majorEastAsia" w:eastAsiaTheme="majorEastAsia" w:hAnsiTheme="majorEastAsia"/>
                <w:color w:val="FF0000"/>
                <w:sz w:val="22"/>
                <w:szCs w:val="22"/>
              </w:rPr>
              <w:t xml:space="preserve"> </w:t>
            </w:r>
            <w:r w:rsidR="00802BD7" w:rsidRPr="00F008F4">
              <w:rPr>
                <w:rFonts w:asciiTheme="majorEastAsia" w:eastAsiaTheme="majorEastAsia" w:hAnsiTheme="majorEastAsia" w:hint="eastAsia"/>
                <w:color w:val="FF0000"/>
                <w:sz w:val="22"/>
                <w:szCs w:val="22"/>
              </w:rPr>
              <w:t>共聴組合</w:t>
            </w:r>
          </w:p>
          <w:p w14:paraId="022EAAB7" w14:textId="10AA030F" w:rsidR="00802BD7" w:rsidRPr="00F008F4" w:rsidRDefault="00802BD7" w:rsidP="00015948">
            <w:pPr>
              <w:rPr>
                <w:rFonts w:asciiTheme="majorEastAsia" w:eastAsiaTheme="majorEastAsia" w:hAnsiTheme="majorEastAsia"/>
                <w:color w:val="FF0000"/>
                <w:sz w:val="22"/>
                <w:szCs w:val="22"/>
              </w:rPr>
            </w:pPr>
          </w:p>
        </w:tc>
      </w:tr>
      <w:tr w:rsidR="00802BD7" w:rsidRPr="003E64FF" w14:paraId="2FD800DE" w14:textId="77777777" w:rsidTr="00015948">
        <w:tc>
          <w:tcPr>
            <w:tcW w:w="9781" w:type="dxa"/>
            <w:gridSpan w:val="3"/>
            <w:tcBorders>
              <w:top w:val="single" w:sz="4" w:space="0" w:color="auto"/>
              <w:left w:val="single" w:sz="4" w:space="0" w:color="auto"/>
              <w:right w:val="single" w:sz="4" w:space="0" w:color="auto"/>
            </w:tcBorders>
            <w:shd w:val="clear" w:color="auto" w:fill="auto"/>
          </w:tcPr>
          <w:p w14:paraId="6D3F48C8" w14:textId="51CC625B" w:rsidR="00802BD7" w:rsidRPr="00F008F4" w:rsidRDefault="00802BD7" w:rsidP="00015948">
            <w:pPr>
              <w:rPr>
                <w:rFonts w:asciiTheme="majorEastAsia" w:eastAsiaTheme="majorEastAsia" w:hAnsiTheme="majorEastAsia"/>
                <w:sz w:val="22"/>
                <w:szCs w:val="22"/>
              </w:rPr>
            </w:pPr>
            <w:r w:rsidRPr="00F008F4">
              <w:rPr>
                <w:rFonts w:asciiTheme="majorEastAsia" w:eastAsiaTheme="majorEastAsia" w:hAnsiTheme="majorEastAsia" w:hint="eastAsia"/>
                <w:sz w:val="22"/>
                <w:szCs w:val="22"/>
              </w:rPr>
              <w:t>負担額（概算）</w:t>
            </w:r>
          </w:p>
        </w:tc>
      </w:tr>
      <w:tr w:rsidR="00802BD7" w:rsidRPr="003E64FF" w14:paraId="6FA95549" w14:textId="77777777" w:rsidTr="00F008F4">
        <w:trPr>
          <w:trHeight w:val="465"/>
        </w:trPr>
        <w:tc>
          <w:tcPr>
            <w:tcW w:w="426" w:type="dxa"/>
            <w:gridSpan w:val="2"/>
            <w:tcBorders>
              <w:left w:val="single" w:sz="4" w:space="0" w:color="auto"/>
              <w:bottom w:val="single" w:sz="4" w:space="0" w:color="auto"/>
              <w:right w:val="single" w:sz="4" w:space="0" w:color="auto"/>
            </w:tcBorders>
            <w:shd w:val="clear" w:color="auto" w:fill="auto"/>
          </w:tcPr>
          <w:p w14:paraId="0CA600D2" w14:textId="77777777" w:rsidR="00802BD7" w:rsidRPr="00F008F4" w:rsidRDefault="00802BD7" w:rsidP="00015948">
            <w:pPr>
              <w:rPr>
                <w:rFonts w:asciiTheme="majorEastAsia" w:eastAsiaTheme="majorEastAsia" w:hAnsiTheme="majorEastAsia"/>
                <w:sz w:val="22"/>
                <w:szCs w:val="22"/>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689B60E3" w14:textId="2F0F1021" w:rsidR="00802BD7"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①</w:t>
            </w:r>
            <w:r w:rsidRPr="00F008F4">
              <w:rPr>
                <w:rFonts w:asciiTheme="majorEastAsia" w:eastAsiaTheme="majorEastAsia" w:hAnsiTheme="majorEastAsia"/>
                <w:color w:val="FF0000"/>
                <w:sz w:val="22"/>
                <w:szCs w:val="22"/>
              </w:rPr>
              <w:t xml:space="preserve"> </w:t>
            </w:r>
            <w:r w:rsidRPr="00F008F4">
              <w:rPr>
                <w:rFonts w:asciiTheme="majorEastAsia" w:eastAsiaTheme="majorEastAsia" w:hAnsiTheme="majorEastAsia" w:hint="eastAsia"/>
                <w:color w:val="FF0000"/>
                <w:sz w:val="22"/>
                <w:szCs w:val="22"/>
              </w:rPr>
              <w:t>市町村</w:t>
            </w:r>
            <w:r w:rsidRPr="00F008F4">
              <w:rPr>
                <w:rFonts w:asciiTheme="majorEastAsia" w:eastAsiaTheme="majorEastAsia" w:hAnsiTheme="majorEastAsia"/>
                <w:color w:val="FF0000"/>
                <w:sz w:val="22"/>
                <w:szCs w:val="22"/>
              </w:rPr>
              <w:t xml:space="preserve">   </w:t>
            </w:r>
            <w:r w:rsidRPr="00F008F4">
              <w:rPr>
                <w:rFonts w:asciiTheme="majorEastAsia" w:eastAsiaTheme="majorEastAsia" w:hAnsiTheme="majorEastAsia" w:hint="eastAsia"/>
                <w:color w:val="FF0000"/>
                <w:sz w:val="22"/>
                <w:szCs w:val="22"/>
              </w:rPr>
              <w:t>：</w:t>
            </w:r>
            <w:r w:rsidRPr="00F008F4">
              <w:rPr>
                <w:rFonts w:asciiTheme="majorEastAsia" w:eastAsiaTheme="majorEastAsia" w:hAnsiTheme="majorEastAsia"/>
                <w:color w:val="FF0000"/>
                <w:sz w:val="22"/>
                <w:szCs w:val="22"/>
              </w:rPr>
              <w:t xml:space="preserve"> </w:t>
            </w:r>
            <w:r w:rsidR="00802BD7" w:rsidRPr="00F008F4">
              <w:rPr>
                <w:rFonts w:asciiTheme="majorEastAsia" w:eastAsiaTheme="majorEastAsia" w:hAnsiTheme="majorEastAsia" w:hint="eastAsia"/>
                <w:color w:val="FF0000"/>
                <w:sz w:val="22"/>
                <w:szCs w:val="22"/>
              </w:rPr>
              <w:t>●●●千円</w:t>
            </w:r>
          </w:p>
          <w:p w14:paraId="0052CDCA" w14:textId="2AF0FBBA" w:rsidR="007454DC"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②</w:t>
            </w:r>
            <w:r w:rsidRPr="00F008F4">
              <w:rPr>
                <w:rFonts w:asciiTheme="majorEastAsia" w:eastAsiaTheme="majorEastAsia" w:hAnsiTheme="majorEastAsia"/>
                <w:color w:val="FF0000"/>
                <w:sz w:val="22"/>
                <w:szCs w:val="22"/>
              </w:rPr>
              <w:t xml:space="preserve"> 共聴組合 </w:t>
            </w:r>
            <w:r w:rsidRPr="00F008F4">
              <w:rPr>
                <w:rFonts w:asciiTheme="majorEastAsia" w:eastAsiaTheme="majorEastAsia" w:hAnsiTheme="majorEastAsia" w:hint="eastAsia"/>
                <w:color w:val="FF0000"/>
                <w:sz w:val="22"/>
                <w:szCs w:val="22"/>
              </w:rPr>
              <w:t>：</w:t>
            </w:r>
            <w:r w:rsidRPr="00F008F4">
              <w:rPr>
                <w:rFonts w:asciiTheme="majorEastAsia" w:eastAsiaTheme="majorEastAsia" w:hAnsiTheme="majorEastAsia"/>
                <w:color w:val="FF0000"/>
                <w:sz w:val="22"/>
                <w:szCs w:val="22"/>
              </w:rPr>
              <w:t xml:space="preserve"> </w:t>
            </w:r>
            <w:r w:rsidRPr="00F008F4">
              <w:rPr>
                <w:rFonts w:asciiTheme="majorEastAsia" w:eastAsiaTheme="majorEastAsia" w:hAnsiTheme="majorEastAsia" w:hint="eastAsia"/>
                <w:color w:val="FF0000"/>
                <w:sz w:val="22"/>
                <w:szCs w:val="22"/>
              </w:rPr>
              <w:t>■■■千円</w:t>
            </w:r>
          </w:p>
          <w:p w14:paraId="09507BC8" w14:textId="4A9CE6E5" w:rsidR="007454DC" w:rsidRPr="00F008F4" w:rsidRDefault="007454DC" w:rsidP="00015948">
            <w:pPr>
              <w:rPr>
                <w:rFonts w:asciiTheme="majorEastAsia" w:eastAsiaTheme="majorEastAsia" w:hAnsiTheme="majorEastAsia"/>
                <w:color w:val="FF0000"/>
                <w:sz w:val="22"/>
                <w:szCs w:val="22"/>
              </w:rPr>
            </w:pPr>
          </w:p>
        </w:tc>
      </w:tr>
      <w:tr w:rsidR="00802BD7" w:rsidRPr="003E64FF" w14:paraId="18FEF11A" w14:textId="77777777" w:rsidTr="00015948">
        <w:trPr>
          <w:trHeight w:val="199"/>
        </w:trPr>
        <w:tc>
          <w:tcPr>
            <w:tcW w:w="9781" w:type="dxa"/>
            <w:gridSpan w:val="3"/>
            <w:tcBorders>
              <w:top w:val="single" w:sz="4" w:space="0" w:color="auto"/>
              <w:left w:val="single" w:sz="4" w:space="0" w:color="auto"/>
              <w:right w:val="single" w:sz="4" w:space="0" w:color="auto"/>
            </w:tcBorders>
            <w:shd w:val="clear" w:color="auto" w:fill="auto"/>
          </w:tcPr>
          <w:p w14:paraId="4E39C31C" w14:textId="327785FC" w:rsidR="00802BD7" w:rsidRPr="00F008F4" w:rsidRDefault="00802BD7" w:rsidP="00015948">
            <w:pPr>
              <w:rPr>
                <w:rFonts w:asciiTheme="majorEastAsia" w:eastAsiaTheme="majorEastAsia" w:hAnsiTheme="majorEastAsia"/>
                <w:sz w:val="22"/>
                <w:szCs w:val="22"/>
              </w:rPr>
            </w:pPr>
            <w:r w:rsidRPr="00F008F4">
              <w:rPr>
                <w:rFonts w:asciiTheme="majorEastAsia" w:eastAsiaTheme="majorEastAsia" w:hAnsiTheme="majorEastAsia" w:hint="eastAsia"/>
                <w:sz w:val="22"/>
                <w:szCs w:val="22"/>
              </w:rPr>
              <w:t>負担方法</w:t>
            </w:r>
          </w:p>
        </w:tc>
      </w:tr>
      <w:tr w:rsidR="00802BD7" w:rsidRPr="003E64FF" w14:paraId="6CF5C093" w14:textId="77777777" w:rsidTr="00F008F4">
        <w:trPr>
          <w:trHeight w:val="850"/>
        </w:trPr>
        <w:tc>
          <w:tcPr>
            <w:tcW w:w="413" w:type="dxa"/>
            <w:tcBorders>
              <w:left w:val="single" w:sz="4" w:space="0" w:color="auto"/>
              <w:bottom w:val="single" w:sz="4" w:space="0" w:color="auto"/>
              <w:right w:val="single" w:sz="4" w:space="0" w:color="auto"/>
            </w:tcBorders>
            <w:shd w:val="clear" w:color="auto" w:fill="auto"/>
          </w:tcPr>
          <w:p w14:paraId="07742374" w14:textId="77777777" w:rsidR="00802BD7" w:rsidRPr="00F008F4" w:rsidRDefault="00802BD7" w:rsidP="00015948">
            <w:pPr>
              <w:rPr>
                <w:rFonts w:asciiTheme="majorEastAsia" w:eastAsiaTheme="majorEastAsia" w:hAnsiTheme="majorEastAsia"/>
                <w:color w:val="FF0000"/>
                <w:sz w:val="22"/>
                <w:szCs w:val="22"/>
              </w:rPr>
            </w:pPr>
          </w:p>
        </w:tc>
        <w:tc>
          <w:tcPr>
            <w:tcW w:w="9368" w:type="dxa"/>
            <w:gridSpan w:val="2"/>
            <w:tcBorders>
              <w:top w:val="single" w:sz="4" w:space="0" w:color="auto"/>
              <w:left w:val="single" w:sz="4" w:space="0" w:color="auto"/>
              <w:bottom w:val="single" w:sz="4" w:space="0" w:color="auto"/>
              <w:right w:val="single" w:sz="4" w:space="0" w:color="auto"/>
            </w:tcBorders>
            <w:shd w:val="clear" w:color="auto" w:fill="auto"/>
          </w:tcPr>
          <w:p w14:paraId="75948FA2" w14:textId="740B1E68" w:rsidR="007454DC"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①</w:t>
            </w:r>
            <w:r w:rsidRPr="00F008F4">
              <w:rPr>
                <w:rFonts w:asciiTheme="majorEastAsia" w:eastAsiaTheme="majorEastAsia" w:hAnsiTheme="majorEastAsia"/>
                <w:color w:val="FF0000"/>
                <w:sz w:val="22"/>
                <w:szCs w:val="22"/>
              </w:rPr>
              <w:t xml:space="preserve"> 市町村   </w:t>
            </w:r>
            <w:r w:rsidRPr="00F008F4">
              <w:rPr>
                <w:rFonts w:asciiTheme="majorEastAsia" w:eastAsiaTheme="majorEastAsia" w:hAnsiTheme="majorEastAsia" w:hint="eastAsia"/>
                <w:color w:val="FF0000"/>
                <w:sz w:val="22"/>
                <w:szCs w:val="22"/>
              </w:rPr>
              <w:t>：</w:t>
            </w:r>
            <w:r w:rsidRPr="00F008F4">
              <w:rPr>
                <w:rFonts w:asciiTheme="majorEastAsia" w:eastAsiaTheme="majorEastAsia" w:hAnsiTheme="majorEastAsia"/>
                <w:color w:val="FF0000"/>
                <w:sz w:val="22"/>
                <w:szCs w:val="22"/>
              </w:rPr>
              <w:t xml:space="preserve"> </w:t>
            </w:r>
            <w:r w:rsidRPr="00F008F4">
              <w:rPr>
                <w:rFonts w:asciiTheme="majorEastAsia" w:eastAsiaTheme="majorEastAsia" w:hAnsiTheme="majorEastAsia" w:hint="eastAsia"/>
                <w:color w:val="FF0000"/>
                <w:sz w:val="22"/>
                <w:szCs w:val="22"/>
              </w:rPr>
              <w:t>○○</w:t>
            </w:r>
            <w:r w:rsidR="009E264E" w:rsidRPr="00F008F4">
              <w:rPr>
                <w:rFonts w:asciiTheme="majorEastAsia" w:eastAsiaTheme="majorEastAsia" w:hAnsiTheme="majorEastAsia" w:hint="eastAsia"/>
                <w:color w:val="FF0000"/>
                <w:sz w:val="22"/>
                <w:szCs w:val="22"/>
              </w:rPr>
              <w:t>○</w:t>
            </w:r>
            <w:r w:rsidRPr="00F008F4">
              <w:rPr>
                <w:rFonts w:asciiTheme="majorEastAsia" w:eastAsiaTheme="majorEastAsia" w:hAnsiTheme="majorEastAsia" w:hint="eastAsia"/>
                <w:color w:val="FF0000"/>
                <w:sz w:val="22"/>
                <w:szCs w:val="22"/>
              </w:rPr>
              <w:t>を活用して負担</w:t>
            </w:r>
          </w:p>
          <w:p w14:paraId="2005E8C8" w14:textId="3977AD73" w:rsidR="00802BD7" w:rsidRPr="00F008F4" w:rsidRDefault="007454DC" w:rsidP="0001594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②</w:t>
            </w:r>
            <w:r w:rsidRPr="00F008F4">
              <w:rPr>
                <w:rFonts w:asciiTheme="majorEastAsia" w:eastAsiaTheme="majorEastAsia" w:hAnsiTheme="majorEastAsia"/>
                <w:color w:val="FF0000"/>
                <w:sz w:val="22"/>
                <w:szCs w:val="22"/>
              </w:rPr>
              <w:t xml:space="preserve"> 共聴組合 ： </w:t>
            </w:r>
            <w:r w:rsidR="00802BD7" w:rsidRPr="00F008F4">
              <w:rPr>
                <w:rFonts w:asciiTheme="majorEastAsia" w:eastAsiaTheme="majorEastAsia" w:hAnsiTheme="majorEastAsia" w:hint="eastAsia"/>
                <w:color w:val="FF0000"/>
                <w:sz w:val="22"/>
                <w:szCs w:val="22"/>
              </w:rPr>
              <w:t>毎月の共聴組合費による積立金</w:t>
            </w:r>
            <w:r w:rsidRPr="00F008F4">
              <w:rPr>
                <w:rFonts w:asciiTheme="majorEastAsia" w:eastAsiaTheme="majorEastAsia" w:hAnsiTheme="majorEastAsia" w:hint="eastAsia"/>
                <w:color w:val="FF0000"/>
                <w:sz w:val="22"/>
                <w:szCs w:val="22"/>
              </w:rPr>
              <w:t>から負担</w:t>
            </w:r>
          </w:p>
          <w:p w14:paraId="6A2D7531" w14:textId="145F507A" w:rsidR="00802BD7" w:rsidRPr="00F008F4" w:rsidRDefault="00802BD7" w:rsidP="00015948">
            <w:pPr>
              <w:rPr>
                <w:rFonts w:asciiTheme="majorEastAsia" w:eastAsiaTheme="majorEastAsia" w:hAnsiTheme="majorEastAsia"/>
                <w:color w:val="FF0000"/>
                <w:sz w:val="22"/>
                <w:szCs w:val="22"/>
              </w:rPr>
            </w:pPr>
          </w:p>
        </w:tc>
      </w:tr>
    </w:tbl>
    <w:p w14:paraId="6F23EC3B" w14:textId="50C780C0" w:rsidR="004060CB" w:rsidRDefault="004060CB" w:rsidP="00F10AAE">
      <w:pPr>
        <w:jc w:val="left"/>
      </w:pPr>
      <w:bookmarkStart w:id="1" w:name="_GoBack"/>
      <w:bookmarkEnd w:id="1"/>
    </w:p>
    <w:sectPr w:rsidR="004060CB" w:rsidSect="00F10AAE">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70BD" w14:textId="77777777" w:rsidR="00727CB2" w:rsidRDefault="00727CB2">
      <w:r>
        <w:separator/>
      </w:r>
    </w:p>
  </w:endnote>
  <w:endnote w:type="continuationSeparator" w:id="0">
    <w:p w14:paraId="49C59604" w14:textId="77777777" w:rsidR="00727CB2" w:rsidRDefault="0072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CD2" w14:textId="77777777" w:rsidR="00727CB2" w:rsidRDefault="00727CB2">
      <w:r>
        <w:separator/>
      </w:r>
    </w:p>
  </w:footnote>
  <w:footnote w:type="continuationSeparator" w:id="0">
    <w:p w14:paraId="7ABA9E63" w14:textId="77777777" w:rsidR="00727CB2" w:rsidRDefault="0072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0101E96"/>
    <w:multiLevelType w:val="hybridMultilevel"/>
    <w:tmpl w:val="60922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83845"/>
    <w:multiLevelType w:val="hybridMultilevel"/>
    <w:tmpl w:val="A8B6D0DC"/>
    <w:lvl w:ilvl="0" w:tplc="ABA8D3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13852"/>
    <w:multiLevelType w:val="hybridMultilevel"/>
    <w:tmpl w:val="53601348"/>
    <w:lvl w:ilvl="0" w:tplc="3AB0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22C25"/>
    <w:multiLevelType w:val="hybridMultilevel"/>
    <w:tmpl w:val="70ACF78E"/>
    <w:lvl w:ilvl="0" w:tplc="D25C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0E36D9F"/>
    <w:multiLevelType w:val="hybridMultilevel"/>
    <w:tmpl w:val="366087FE"/>
    <w:lvl w:ilvl="0" w:tplc="0A2C9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2" w15:restartNumberingAfterBreak="0">
    <w:nsid w:val="60A31B37"/>
    <w:multiLevelType w:val="hybridMultilevel"/>
    <w:tmpl w:val="84924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6" w15:restartNumberingAfterBreak="0">
    <w:nsid w:val="74791F09"/>
    <w:multiLevelType w:val="hybridMultilevel"/>
    <w:tmpl w:val="C3AC26D0"/>
    <w:lvl w:ilvl="0" w:tplc="8EDA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5"/>
  </w:num>
  <w:num w:numId="6">
    <w:abstractNumId w:val="21"/>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9"/>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30"/>
  </w:num>
  <w:num w:numId="20">
    <w:abstractNumId w:val="0"/>
  </w:num>
  <w:num w:numId="21">
    <w:abstractNumId w:val="14"/>
  </w:num>
  <w:num w:numId="22">
    <w:abstractNumId w:val="20"/>
  </w:num>
  <w:num w:numId="23">
    <w:abstractNumId w:val="25"/>
  </w:num>
  <w:num w:numId="24">
    <w:abstractNumId w:val="10"/>
  </w:num>
  <w:num w:numId="25">
    <w:abstractNumId w:val="1"/>
  </w:num>
  <w:num w:numId="26">
    <w:abstractNumId w:val="22"/>
  </w:num>
  <w:num w:numId="27">
    <w:abstractNumId w:val="3"/>
  </w:num>
  <w:num w:numId="28">
    <w:abstractNumId w:val="26"/>
  </w:num>
  <w:num w:numId="29">
    <w:abstractNumId w:val="19"/>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E86"/>
    <w:rsid w:val="00012324"/>
    <w:rsid w:val="00012515"/>
    <w:rsid w:val="000133D8"/>
    <w:rsid w:val="000137CF"/>
    <w:rsid w:val="00015945"/>
    <w:rsid w:val="00015948"/>
    <w:rsid w:val="00015F51"/>
    <w:rsid w:val="00020B1D"/>
    <w:rsid w:val="00020F59"/>
    <w:rsid w:val="00021D16"/>
    <w:rsid w:val="000220AC"/>
    <w:rsid w:val="00023CB4"/>
    <w:rsid w:val="00023F1B"/>
    <w:rsid w:val="000250B5"/>
    <w:rsid w:val="00025D0F"/>
    <w:rsid w:val="0002678A"/>
    <w:rsid w:val="000313EC"/>
    <w:rsid w:val="00032729"/>
    <w:rsid w:val="00032DE7"/>
    <w:rsid w:val="00034865"/>
    <w:rsid w:val="000348FE"/>
    <w:rsid w:val="00035A1F"/>
    <w:rsid w:val="00037217"/>
    <w:rsid w:val="0003794E"/>
    <w:rsid w:val="00040D29"/>
    <w:rsid w:val="00041483"/>
    <w:rsid w:val="00041C65"/>
    <w:rsid w:val="0004247D"/>
    <w:rsid w:val="000444CE"/>
    <w:rsid w:val="000445BA"/>
    <w:rsid w:val="00044BBF"/>
    <w:rsid w:val="000463A7"/>
    <w:rsid w:val="00047053"/>
    <w:rsid w:val="00047998"/>
    <w:rsid w:val="00050DA1"/>
    <w:rsid w:val="00052A10"/>
    <w:rsid w:val="00052BFD"/>
    <w:rsid w:val="000551FD"/>
    <w:rsid w:val="00056400"/>
    <w:rsid w:val="00057891"/>
    <w:rsid w:val="00060A97"/>
    <w:rsid w:val="00060AD2"/>
    <w:rsid w:val="00064AA7"/>
    <w:rsid w:val="00064AA8"/>
    <w:rsid w:val="000677F9"/>
    <w:rsid w:val="0007046C"/>
    <w:rsid w:val="00070BDF"/>
    <w:rsid w:val="0007133D"/>
    <w:rsid w:val="00072E6D"/>
    <w:rsid w:val="00073752"/>
    <w:rsid w:val="00073D5E"/>
    <w:rsid w:val="0007522D"/>
    <w:rsid w:val="000757F3"/>
    <w:rsid w:val="0007709D"/>
    <w:rsid w:val="000827DE"/>
    <w:rsid w:val="00084B20"/>
    <w:rsid w:val="000859D9"/>
    <w:rsid w:val="00086109"/>
    <w:rsid w:val="000863DB"/>
    <w:rsid w:val="00086EC9"/>
    <w:rsid w:val="000872F7"/>
    <w:rsid w:val="000874CF"/>
    <w:rsid w:val="000876DF"/>
    <w:rsid w:val="0008796A"/>
    <w:rsid w:val="00090136"/>
    <w:rsid w:val="000910B4"/>
    <w:rsid w:val="00092467"/>
    <w:rsid w:val="000928B3"/>
    <w:rsid w:val="00093B33"/>
    <w:rsid w:val="00094A89"/>
    <w:rsid w:val="00094F61"/>
    <w:rsid w:val="000964E7"/>
    <w:rsid w:val="00097953"/>
    <w:rsid w:val="000A08B0"/>
    <w:rsid w:val="000A0DBC"/>
    <w:rsid w:val="000A496E"/>
    <w:rsid w:val="000A4D7D"/>
    <w:rsid w:val="000A6484"/>
    <w:rsid w:val="000A6AD0"/>
    <w:rsid w:val="000A712F"/>
    <w:rsid w:val="000A73A6"/>
    <w:rsid w:val="000A7BB9"/>
    <w:rsid w:val="000B1684"/>
    <w:rsid w:val="000B1C43"/>
    <w:rsid w:val="000B2230"/>
    <w:rsid w:val="000B37A3"/>
    <w:rsid w:val="000B52F3"/>
    <w:rsid w:val="000B5B4C"/>
    <w:rsid w:val="000B5DA4"/>
    <w:rsid w:val="000B7826"/>
    <w:rsid w:val="000B7BDA"/>
    <w:rsid w:val="000C1E2E"/>
    <w:rsid w:val="000C355B"/>
    <w:rsid w:val="000C4697"/>
    <w:rsid w:val="000C49E6"/>
    <w:rsid w:val="000C5960"/>
    <w:rsid w:val="000C59C1"/>
    <w:rsid w:val="000C61D4"/>
    <w:rsid w:val="000C69A4"/>
    <w:rsid w:val="000D2A04"/>
    <w:rsid w:val="000D377D"/>
    <w:rsid w:val="000D391C"/>
    <w:rsid w:val="000D4471"/>
    <w:rsid w:val="000D57FE"/>
    <w:rsid w:val="000D5973"/>
    <w:rsid w:val="000D6A76"/>
    <w:rsid w:val="000D718E"/>
    <w:rsid w:val="000D7734"/>
    <w:rsid w:val="000E205B"/>
    <w:rsid w:val="000E22D5"/>
    <w:rsid w:val="000E305A"/>
    <w:rsid w:val="000E5235"/>
    <w:rsid w:val="000E5772"/>
    <w:rsid w:val="000E65DE"/>
    <w:rsid w:val="000E75B2"/>
    <w:rsid w:val="000E7713"/>
    <w:rsid w:val="000E7732"/>
    <w:rsid w:val="000F0CAC"/>
    <w:rsid w:val="000F1592"/>
    <w:rsid w:val="000F17D6"/>
    <w:rsid w:val="000F29A2"/>
    <w:rsid w:val="000F3FF2"/>
    <w:rsid w:val="000F4AD9"/>
    <w:rsid w:val="000F4C80"/>
    <w:rsid w:val="000F555A"/>
    <w:rsid w:val="000F56DC"/>
    <w:rsid w:val="000F5AE7"/>
    <w:rsid w:val="000F7010"/>
    <w:rsid w:val="000F772C"/>
    <w:rsid w:val="00100547"/>
    <w:rsid w:val="00103CEB"/>
    <w:rsid w:val="00104219"/>
    <w:rsid w:val="001047CD"/>
    <w:rsid w:val="00104EC7"/>
    <w:rsid w:val="00105892"/>
    <w:rsid w:val="00106049"/>
    <w:rsid w:val="00106A0C"/>
    <w:rsid w:val="001071FB"/>
    <w:rsid w:val="001073B7"/>
    <w:rsid w:val="00110823"/>
    <w:rsid w:val="00111679"/>
    <w:rsid w:val="00113516"/>
    <w:rsid w:val="001139C9"/>
    <w:rsid w:val="001172EF"/>
    <w:rsid w:val="00117A61"/>
    <w:rsid w:val="00117BA8"/>
    <w:rsid w:val="001200B1"/>
    <w:rsid w:val="00121A21"/>
    <w:rsid w:val="00122BA0"/>
    <w:rsid w:val="00124DE7"/>
    <w:rsid w:val="0012614D"/>
    <w:rsid w:val="0013069E"/>
    <w:rsid w:val="00130ABB"/>
    <w:rsid w:val="00130FDD"/>
    <w:rsid w:val="0013274B"/>
    <w:rsid w:val="00132B10"/>
    <w:rsid w:val="00133C50"/>
    <w:rsid w:val="00135063"/>
    <w:rsid w:val="0013640E"/>
    <w:rsid w:val="00137EFF"/>
    <w:rsid w:val="00140817"/>
    <w:rsid w:val="00140BB1"/>
    <w:rsid w:val="00141DFE"/>
    <w:rsid w:val="00142B06"/>
    <w:rsid w:val="001436E2"/>
    <w:rsid w:val="00143B2C"/>
    <w:rsid w:val="00143E40"/>
    <w:rsid w:val="001463D9"/>
    <w:rsid w:val="001473DA"/>
    <w:rsid w:val="00152051"/>
    <w:rsid w:val="00152378"/>
    <w:rsid w:val="001539CE"/>
    <w:rsid w:val="0015474D"/>
    <w:rsid w:val="00160AA9"/>
    <w:rsid w:val="001620F0"/>
    <w:rsid w:val="00163D86"/>
    <w:rsid w:val="00163F6E"/>
    <w:rsid w:val="001648D6"/>
    <w:rsid w:val="00165BBD"/>
    <w:rsid w:val="001664F3"/>
    <w:rsid w:val="001701C0"/>
    <w:rsid w:val="00171AD4"/>
    <w:rsid w:val="00172B5B"/>
    <w:rsid w:val="00173D58"/>
    <w:rsid w:val="001744EB"/>
    <w:rsid w:val="001757B0"/>
    <w:rsid w:val="0017637E"/>
    <w:rsid w:val="0017684D"/>
    <w:rsid w:val="00176D78"/>
    <w:rsid w:val="001802FD"/>
    <w:rsid w:val="001861AD"/>
    <w:rsid w:val="00186AEE"/>
    <w:rsid w:val="00187673"/>
    <w:rsid w:val="00187751"/>
    <w:rsid w:val="00193669"/>
    <w:rsid w:val="00193832"/>
    <w:rsid w:val="001938F9"/>
    <w:rsid w:val="00193E66"/>
    <w:rsid w:val="00194103"/>
    <w:rsid w:val="00194D9B"/>
    <w:rsid w:val="00196456"/>
    <w:rsid w:val="001969EB"/>
    <w:rsid w:val="001A088B"/>
    <w:rsid w:val="001A1747"/>
    <w:rsid w:val="001A2F76"/>
    <w:rsid w:val="001A703B"/>
    <w:rsid w:val="001A78E0"/>
    <w:rsid w:val="001A7A82"/>
    <w:rsid w:val="001B0216"/>
    <w:rsid w:val="001B0B21"/>
    <w:rsid w:val="001B1576"/>
    <w:rsid w:val="001B1A10"/>
    <w:rsid w:val="001B3927"/>
    <w:rsid w:val="001B4120"/>
    <w:rsid w:val="001B4194"/>
    <w:rsid w:val="001B4C4E"/>
    <w:rsid w:val="001B5F21"/>
    <w:rsid w:val="001B6143"/>
    <w:rsid w:val="001B71CF"/>
    <w:rsid w:val="001B76E9"/>
    <w:rsid w:val="001C08E3"/>
    <w:rsid w:val="001C09AD"/>
    <w:rsid w:val="001C0DBE"/>
    <w:rsid w:val="001C1008"/>
    <w:rsid w:val="001C177C"/>
    <w:rsid w:val="001C1BB7"/>
    <w:rsid w:val="001C26DF"/>
    <w:rsid w:val="001C2FD7"/>
    <w:rsid w:val="001C4E75"/>
    <w:rsid w:val="001C55D6"/>
    <w:rsid w:val="001D0A01"/>
    <w:rsid w:val="001D11A1"/>
    <w:rsid w:val="001D2330"/>
    <w:rsid w:val="001D356B"/>
    <w:rsid w:val="001D4454"/>
    <w:rsid w:val="001D473D"/>
    <w:rsid w:val="001D54DF"/>
    <w:rsid w:val="001D5532"/>
    <w:rsid w:val="001D5DA1"/>
    <w:rsid w:val="001D6323"/>
    <w:rsid w:val="001E1BC3"/>
    <w:rsid w:val="001E1FDE"/>
    <w:rsid w:val="001E293C"/>
    <w:rsid w:val="001E2FBE"/>
    <w:rsid w:val="001E39CA"/>
    <w:rsid w:val="001E4FB4"/>
    <w:rsid w:val="001F0AB4"/>
    <w:rsid w:val="001F104E"/>
    <w:rsid w:val="001F1AC6"/>
    <w:rsid w:val="001F1C72"/>
    <w:rsid w:val="001F2566"/>
    <w:rsid w:val="001F3C45"/>
    <w:rsid w:val="001F441D"/>
    <w:rsid w:val="001F6CBC"/>
    <w:rsid w:val="001F7162"/>
    <w:rsid w:val="001F7440"/>
    <w:rsid w:val="00200B84"/>
    <w:rsid w:val="0020194C"/>
    <w:rsid w:val="00202D19"/>
    <w:rsid w:val="0020414F"/>
    <w:rsid w:val="00204160"/>
    <w:rsid w:val="00205749"/>
    <w:rsid w:val="002102CC"/>
    <w:rsid w:val="002108D6"/>
    <w:rsid w:val="00210A06"/>
    <w:rsid w:val="00210A68"/>
    <w:rsid w:val="00211020"/>
    <w:rsid w:val="002132D5"/>
    <w:rsid w:val="002146FF"/>
    <w:rsid w:val="00214D30"/>
    <w:rsid w:val="002153DA"/>
    <w:rsid w:val="00216224"/>
    <w:rsid w:val="00217054"/>
    <w:rsid w:val="00217B6A"/>
    <w:rsid w:val="00222B22"/>
    <w:rsid w:val="00224411"/>
    <w:rsid w:val="00226032"/>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B7E"/>
    <w:rsid w:val="00254026"/>
    <w:rsid w:val="002545B2"/>
    <w:rsid w:val="00254EC9"/>
    <w:rsid w:val="0025793E"/>
    <w:rsid w:val="00257D68"/>
    <w:rsid w:val="00260432"/>
    <w:rsid w:val="0026225B"/>
    <w:rsid w:val="002628FD"/>
    <w:rsid w:val="00262E59"/>
    <w:rsid w:val="002666D0"/>
    <w:rsid w:val="00266B60"/>
    <w:rsid w:val="00270610"/>
    <w:rsid w:val="002714A3"/>
    <w:rsid w:val="002724DF"/>
    <w:rsid w:val="002738AA"/>
    <w:rsid w:val="00273ED3"/>
    <w:rsid w:val="0027471B"/>
    <w:rsid w:val="0027563B"/>
    <w:rsid w:val="00275A51"/>
    <w:rsid w:val="0027709D"/>
    <w:rsid w:val="002829EB"/>
    <w:rsid w:val="00283EFA"/>
    <w:rsid w:val="00284359"/>
    <w:rsid w:val="002848F4"/>
    <w:rsid w:val="00284BCB"/>
    <w:rsid w:val="00284C56"/>
    <w:rsid w:val="00284F83"/>
    <w:rsid w:val="00286F6F"/>
    <w:rsid w:val="0028712F"/>
    <w:rsid w:val="0029124A"/>
    <w:rsid w:val="00291672"/>
    <w:rsid w:val="00291B70"/>
    <w:rsid w:val="002929A6"/>
    <w:rsid w:val="00293C4C"/>
    <w:rsid w:val="002947EB"/>
    <w:rsid w:val="0029487F"/>
    <w:rsid w:val="002965EB"/>
    <w:rsid w:val="00297049"/>
    <w:rsid w:val="0029796C"/>
    <w:rsid w:val="00297E49"/>
    <w:rsid w:val="002A01D8"/>
    <w:rsid w:val="002A0BF6"/>
    <w:rsid w:val="002A185B"/>
    <w:rsid w:val="002A1B88"/>
    <w:rsid w:val="002A28D7"/>
    <w:rsid w:val="002A2A38"/>
    <w:rsid w:val="002A364E"/>
    <w:rsid w:val="002A42DE"/>
    <w:rsid w:val="002A4E4B"/>
    <w:rsid w:val="002A699E"/>
    <w:rsid w:val="002A6A5E"/>
    <w:rsid w:val="002A75DA"/>
    <w:rsid w:val="002A7739"/>
    <w:rsid w:val="002B0F13"/>
    <w:rsid w:val="002B1FCD"/>
    <w:rsid w:val="002B346D"/>
    <w:rsid w:val="002B4654"/>
    <w:rsid w:val="002B4D14"/>
    <w:rsid w:val="002B6A9B"/>
    <w:rsid w:val="002B799F"/>
    <w:rsid w:val="002C2A61"/>
    <w:rsid w:val="002C32CA"/>
    <w:rsid w:val="002C3F75"/>
    <w:rsid w:val="002D1847"/>
    <w:rsid w:val="002D1FD9"/>
    <w:rsid w:val="002D2AA8"/>
    <w:rsid w:val="002D2DB7"/>
    <w:rsid w:val="002D66C7"/>
    <w:rsid w:val="002E0A80"/>
    <w:rsid w:val="002E0CF9"/>
    <w:rsid w:val="002E3286"/>
    <w:rsid w:val="002E3DFB"/>
    <w:rsid w:val="002E77CA"/>
    <w:rsid w:val="002F0B4A"/>
    <w:rsid w:val="002F0BF0"/>
    <w:rsid w:val="002F11FE"/>
    <w:rsid w:val="002F1E3E"/>
    <w:rsid w:val="002F24E0"/>
    <w:rsid w:val="002F3E21"/>
    <w:rsid w:val="002F70DD"/>
    <w:rsid w:val="002F7102"/>
    <w:rsid w:val="002F7F30"/>
    <w:rsid w:val="00300ABD"/>
    <w:rsid w:val="003017A9"/>
    <w:rsid w:val="003039CE"/>
    <w:rsid w:val="00303D14"/>
    <w:rsid w:val="0030677E"/>
    <w:rsid w:val="00306A9E"/>
    <w:rsid w:val="00306F7A"/>
    <w:rsid w:val="00307EB7"/>
    <w:rsid w:val="003102B7"/>
    <w:rsid w:val="00310593"/>
    <w:rsid w:val="003109C2"/>
    <w:rsid w:val="00310D5E"/>
    <w:rsid w:val="00311802"/>
    <w:rsid w:val="0031261F"/>
    <w:rsid w:val="00313885"/>
    <w:rsid w:val="003150F0"/>
    <w:rsid w:val="00315605"/>
    <w:rsid w:val="00315FBB"/>
    <w:rsid w:val="00316932"/>
    <w:rsid w:val="00317176"/>
    <w:rsid w:val="00317A73"/>
    <w:rsid w:val="00317EDE"/>
    <w:rsid w:val="0032216A"/>
    <w:rsid w:val="00322D67"/>
    <w:rsid w:val="003232A7"/>
    <w:rsid w:val="003237B8"/>
    <w:rsid w:val="003274D4"/>
    <w:rsid w:val="00327A08"/>
    <w:rsid w:val="00327E6D"/>
    <w:rsid w:val="00331418"/>
    <w:rsid w:val="00341BAA"/>
    <w:rsid w:val="0034201C"/>
    <w:rsid w:val="00342B31"/>
    <w:rsid w:val="00343658"/>
    <w:rsid w:val="00346103"/>
    <w:rsid w:val="00350ED9"/>
    <w:rsid w:val="00352318"/>
    <w:rsid w:val="003529DF"/>
    <w:rsid w:val="0035319B"/>
    <w:rsid w:val="00355043"/>
    <w:rsid w:val="0035531E"/>
    <w:rsid w:val="0035556F"/>
    <w:rsid w:val="003563E5"/>
    <w:rsid w:val="0035700A"/>
    <w:rsid w:val="003570CD"/>
    <w:rsid w:val="00360FA5"/>
    <w:rsid w:val="00361057"/>
    <w:rsid w:val="00361CF5"/>
    <w:rsid w:val="003624EA"/>
    <w:rsid w:val="00363E62"/>
    <w:rsid w:val="00366289"/>
    <w:rsid w:val="00372209"/>
    <w:rsid w:val="003748BF"/>
    <w:rsid w:val="00374D77"/>
    <w:rsid w:val="00375629"/>
    <w:rsid w:val="00375BCA"/>
    <w:rsid w:val="0037709E"/>
    <w:rsid w:val="00380725"/>
    <w:rsid w:val="003817A7"/>
    <w:rsid w:val="00381BEC"/>
    <w:rsid w:val="00382B95"/>
    <w:rsid w:val="00383945"/>
    <w:rsid w:val="00383AF9"/>
    <w:rsid w:val="00385DFA"/>
    <w:rsid w:val="0038616D"/>
    <w:rsid w:val="00390E2D"/>
    <w:rsid w:val="003916E0"/>
    <w:rsid w:val="00392751"/>
    <w:rsid w:val="00392C58"/>
    <w:rsid w:val="00394F97"/>
    <w:rsid w:val="00395000"/>
    <w:rsid w:val="003964FB"/>
    <w:rsid w:val="00396AE4"/>
    <w:rsid w:val="0039702F"/>
    <w:rsid w:val="00397AC2"/>
    <w:rsid w:val="003A15EE"/>
    <w:rsid w:val="003A28E2"/>
    <w:rsid w:val="003A32F0"/>
    <w:rsid w:val="003A4587"/>
    <w:rsid w:val="003A4A92"/>
    <w:rsid w:val="003A52CC"/>
    <w:rsid w:val="003A6472"/>
    <w:rsid w:val="003B06BE"/>
    <w:rsid w:val="003B0C0A"/>
    <w:rsid w:val="003B14A6"/>
    <w:rsid w:val="003B1594"/>
    <w:rsid w:val="003B4C82"/>
    <w:rsid w:val="003B69C9"/>
    <w:rsid w:val="003B6C0E"/>
    <w:rsid w:val="003B718E"/>
    <w:rsid w:val="003C0208"/>
    <w:rsid w:val="003C3B18"/>
    <w:rsid w:val="003C47BA"/>
    <w:rsid w:val="003C6DC1"/>
    <w:rsid w:val="003C7252"/>
    <w:rsid w:val="003C7AB3"/>
    <w:rsid w:val="003D1E0D"/>
    <w:rsid w:val="003D2689"/>
    <w:rsid w:val="003D4E26"/>
    <w:rsid w:val="003D5317"/>
    <w:rsid w:val="003D65BF"/>
    <w:rsid w:val="003E064F"/>
    <w:rsid w:val="003E0DE8"/>
    <w:rsid w:val="003E12EF"/>
    <w:rsid w:val="003E14E3"/>
    <w:rsid w:val="003E233A"/>
    <w:rsid w:val="003E2757"/>
    <w:rsid w:val="003E2C95"/>
    <w:rsid w:val="003E3B72"/>
    <w:rsid w:val="003E3EFD"/>
    <w:rsid w:val="003E46F5"/>
    <w:rsid w:val="003E59BF"/>
    <w:rsid w:val="003E64FF"/>
    <w:rsid w:val="003E6D2E"/>
    <w:rsid w:val="003E7143"/>
    <w:rsid w:val="003F0A59"/>
    <w:rsid w:val="003F2743"/>
    <w:rsid w:val="003F32A8"/>
    <w:rsid w:val="003F5095"/>
    <w:rsid w:val="003F5FE3"/>
    <w:rsid w:val="003F6496"/>
    <w:rsid w:val="003F64DD"/>
    <w:rsid w:val="004010EA"/>
    <w:rsid w:val="0040121A"/>
    <w:rsid w:val="0040157C"/>
    <w:rsid w:val="0040272A"/>
    <w:rsid w:val="00402B4B"/>
    <w:rsid w:val="00403264"/>
    <w:rsid w:val="004043D0"/>
    <w:rsid w:val="00404B93"/>
    <w:rsid w:val="00405D42"/>
    <w:rsid w:val="004060CB"/>
    <w:rsid w:val="004110DC"/>
    <w:rsid w:val="00411E6E"/>
    <w:rsid w:val="00412545"/>
    <w:rsid w:val="00413990"/>
    <w:rsid w:val="0041511C"/>
    <w:rsid w:val="004157C1"/>
    <w:rsid w:val="004157C2"/>
    <w:rsid w:val="00416957"/>
    <w:rsid w:val="00417863"/>
    <w:rsid w:val="00421592"/>
    <w:rsid w:val="00421FAE"/>
    <w:rsid w:val="004220C0"/>
    <w:rsid w:val="004269B0"/>
    <w:rsid w:val="0042753A"/>
    <w:rsid w:val="00427B70"/>
    <w:rsid w:val="0043025F"/>
    <w:rsid w:val="00430A47"/>
    <w:rsid w:val="00431353"/>
    <w:rsid w:val="00431687"/>
    <w:rsid w:val="004325B7"/>
    <w:rsid w:val="00432F94"/>
    <w:rsid w:val="00433EA6"/>
    <w:rsid w:val="00436842"/>
    <w:rsid w:val="004374C1"/>
    <w:rsid w:val="00440A58"/>
    <w:rsid w:val="0044160C"/>
    <w:rsid w:val="00441D64"/>
    <w:rsid w:val="004426A6"/>
    <w:rsid w:val="00444A81"/>
    <w:rsid w:val="004451F6"/>
    <w:rsid w:val="004455F0"/>
    <w:rsid w:val="004456C7"/>
    <w:rsid w:val="00445BD7"/>
    <w:rsid w:val="0044698F"/>
    <w:rsid w:val="00446B42"/>
    <w:rsid w:val="00446BFC"/>
    <w:rsid w:val="00447E77"/>
    <w:rsid w:val="004501A8"/>
    <w:rsid w:val="00450B16"/>
    <w:rsid w:val="00450B1C"/>
    <w:rsid w:val="00451E77"/>
    <w:rsid w:val="004527B0"/>
    <w:rsid w:val="0045365A"/>
    <w:rsid w:val="00454FEF"/>
    <w:rsid w:val="004551B8"/>
    <w:rsid w:val="004555D9"/>
    <w:rsid w:val="00455921"/>
    <w:rsid w:val="00455FEE"/>
    <w:rsid w:val="00456063"/>
    <w:rsid w:val="004563A2"/>
    <w:rsid w:val="00457ED7"/>
    <w:rsid w:val="0046001B"/>
    <w:rsid w:val="00460126"/>
    <w:rsid w:val="00460672"/>
    <w:rsid w:val="00461A47"/>
    <w:rsid w:val="00463624"/>
    <w:rsid w:val="00463676"/>
    <w:rsid w:val="004641AE"/>
    <w:rsid w:val="00464213"/>
    <w:rsid w:val="00464C65"/>
    <w:rsid w:val="00465552"/>
    <w:rsid w:val="00465855"/>
    <w:rsid w:val="0047200A"/>
    <w:rsid w:val="004723DB"/>
    <w:rsid w:val="00472655"/>
    <w:rsid w:val="004726F0"/>
    <w:rsid w:val="0047352F"/>
    <w:rsid w:val="004736FE"/>
    <w:rsid w:val="00473EB9"/>
    <w:rsid w:val="00474B53"/>
    <w:rsid w:val="00475DA3"/>
    <w:rsid w:val="004762D9"/>
    <w:rsid w:val="00476FE2"/>
    <w:rsid w:val="00480254"/>
    <w:rsid w:val="00480893"/>
    <w:rsid w:val="0048294F"/>
    <w:rsid w:val="00483320"/>
    <w:rsid w:val="00483EDE"/>
    <w:rsid w:val="00485D0C"/>
    <w:rsid w:val="0048690B"/>
    <w:rsid w:val="004875BE"/>
    <w:rsid w:val="0049039B"/>
    <w:rsid w:val="0049087E"/>
    <w:rsid w:val="00492B15"/>
    <w:rsid w:val="004955DB"/>
    <w:rsid w:val="00495A9A"/>
    <w:rsid w:val="00496DAA"/>
    <w:rsid w:val="004972A2"/>
    <w:rsid w:val="0049763C"/>
    <w:rsid w:val="004977FA"/>
    <w:rsid w:val="004A00CD"/>
    <w:rsid w:val="004A3006"/>
    <w:rsid w:val="004A40CF"/>
    <w:rsid w:val="004A6109"/>
    <w:rsid w:val="004A79F2"/>
    <w:rsid w:val="004B0B83"/>
    <w:rsid w:val="004B158F"/>
    <w:rsid w:val="004B1EC1"/>
    <w:rsid w:val="004B1F09"/>
    <w:rsid w:val="004B3088"/>
    <w:rsid w:val="004B482B"/>
    <w:rsid w:val="004B589A"/>
    <w:rsid w:val="004B5E75"/>
    <w:rsid w:val="004B6A54"/>
    <w:rsid w:val="004C03E2"/>
    <w:rsid w:val="004C11CF"/>
    <w:rsid w:val="004C1873"/>
    <w:rsid w:val="004C51C8"/>
    <w:rsid w:val="004C56FE"/>
    <w:rsid w:val="004D0A26"/>
    <w:rsid w:val="004D24AB"/>
    <w:rsid w:val="004D29F0"/>
    <w:rsid w:val="004D3D87"/>
    <w:rsid w:val="004D68F1"/>
    <w:rsid w:val="004D776F"/>
    <w:rsid w:val="004D7C84"/>
    <w:rsid w:val="004E0299"/>
    <w:rsid w:val="004E1BE1"/>
    <w:rsid w:val="004E27B5"/>
    <w:rsid w:val="004E29DF"/>
    <w:rsid w:val="004E352C"/>
    <w:rsid w:val="004E5916"/>
    <w:rsid w:val="004E5E88"/>
    <w:rsid w:val="004E6612"/>
    <w:rsid w:val="004E6D31"/>
    <w:rsid w:val="004E72D5"/>
    <w:rsid w:val="004E7CD9"/>
    <w:rsid w:val="004F0894"/>
    <w:rsid w:val="004F2214"/>
    <w:rsid w:val="004F5865"/>
    <w:rsid w:val="004F5F5A"/>
    <w:rsid w:val="004F6BB6"/>
    <w:rsid w:val="004F7F17"/>
    <w:rsid w:val="00503B13"/>
    <w:rsid w:val="005054AD"/>
    <w:rsid w:val="00506564"/>
    <w:rsid w:val="00506656"/>
    <w:rsid w:val="00507136"/>
    <w:rsid w:val="0051097D"/>
    <w:rsid w:val="00515E04"/>
    <w:rsid w:val="0052167D"/>
    <w:rsid w:val="005226D7"/>
    <w:rsid w:val="00522CC2"/>
    <w:rsid w:val="005251D8"/>
    <w:rsid w:val="00525F78"/>
    <w:rsid w:val="005264DE"/>
    <w:rsid w:val="00526FC6"/>
    <w:rsid w:val="00527B17"/>
    <w:rsid w:val="0053060B"/>
    <w:rsid w:val="00530E87"/>
    <w:rsid w:val="00530F6F"/>
    <w:rsid w:val="00530F9A"/>
    <w:rsid w:val="005322EA"/>
    <w:rsid w:val="00532891"/>
    <w:rsid w:val="00534028"/>
    <w:rsid w:val="00535198"/>
    <w:rsid w:val="00535254"/>
    <w:rsid w:val="00537AF1"/>
    <w:rsid w:val="0054027E"/>
    <w:rsid w:val="00540AB5"/>
    <w:rsid w:val="00541284"/>
    <w:rsid w:val="005415E4"/>
    <w:rsid w:val="005418D2"/>
    <w:rsid w:val="00542EB5"/>
    <w:rsid w:val="00542EC0"/>
    <w:rsid w:val="00543682"/>
    <w:rsid w:val="00543914"/>
    <w:rsid w:val="0054511E"/>
    <w:rsid w:val="0054576C"/>
    <w:rsid w:val="00546209"/>
    <w:rsid w:val="00550019"/>
    <w:rsid w:val="00551B8C"/>
    <w:rsid w:val="00551C0C"/>
    <w:rsid w:val="00552191"/>
    <w:rsid w:val="00553362"/>
    <w:rsid w:val="00554EC2"/>
    <w:rsid w:val="00555072"/>
    <w:rsid w:val="00557A19"/>
    <w:rsid w:val="00557CF7"/>
    <w:rsid w:val="00557ED9"/>
    <w:rsid w:val="00560186"/>
    <w:rsid w:val="00560ACE"/>
    <w:rsid w:val="00562904"/>
    <w:rsid w:val="00562A1E"/>
    <w:rsid w:val="00562A74"/>
    <w:rsid w:val="005643EB"/>
    <w:rsid w:val="005643F3"/>
    <w:rsid w:val="00565FCC"/>
    <w:rsid w:val="0056676D"/>
    <w:rsid w:val="00566A20"/>
    <w:rsid w:val="00567908"/>
    <w:rsid w:val="00570424"/>
    <w:rsid w:val="0057219A"/>
    <w:rsid w:val="0057358B"/>
    <w:rsid w:val="00573D58"/>
    <w:rsid w:val="005747D9"/>
    <w:rsid w:val="00576ECB"/>
    <w:rsid w:val="00580BB3"/>
    <w:rsid w:val="005837F3"/>
    <w:rsid w:val="0058393D"/>
    <w:rsid w:val="00583C86"/>
    <w:rsid w:val="005845E2"/>
    <w:rsid w:val="00585301"/>
    <w:rsid w:val="00585E00"/>
    <w:rsid w:val="00591744"/>
    <w:rsid w:val="005919F0"/>
    <w:rsid w:val="00591DEA"/>
    <w:rsid w:val="0059231E"/>
    <w:rsid w:val="0059381A"/>
    <w:rsid w:val="00593E09"/>
    <w:rsid w:val="005945C9"/>
    <w:rsid w:val="005965A0"/>
    <w:rsid w:val="00597437"/>
    <w:rsid w:val="00597952"/>
    <w:rsid w:val="00597B86"/>
    <w:rsid w:val="00597C7A"/>
    <w:rsid w:val="005A0904"/>
    <w:rsid w:val="005A0C59"/>
    <w:rsid w:val="005A151A"/>
    <w:rsid w:val="005A28E4"/>
    <w:rsid w:val="005A28FE"/>
    <w:rsid w:val="005A4092"/>
    <w:rsid w:val="005A538C"/>
    <w:rsid w:val="005A6C71"/>
    <w:rsid w:val="005A7833"/>
    <w:rsid w:val="005B0E2C"/>
    <w:rsid w:val="005B308F"/>
    <w:rsid w:val="005B46E0"/>
    <w:rsid w:val="005B4761"/>
    <w:rsid w:val="005B72A4"/>
    <w:rsid w:val="005B7340"/>
    <w:rsid w:val="005C0DC8"/>
    <w:rsid w:val="005C3300"/>
    <w:rsid w:val="005C4247"/>
    <w:rsid w:val="005C461B"/>
    <w:rsid w:val="005C49FE"/>
    <w:rsid w:val="005C4A2B"/>
    <w:rsid w:val="005C5ECE"/>
    <w:rsid w:val="005C6B3C"/>
    <w:rsid w:val="005D0438"/>
    <w:rsid w:val="005D1FE8"/>
    <w:rsid w:val="005D311C"/>
    <w:rsid w:val="005D31D2"/>
    <w:rsid w:val="005D3509"/>
    <w:rsid w:val="005D3EAD"/>
    <w:rsid w:val="005D469F"/>
    <w:rsid w:val="005D54E9"/>
    <w:rsid w:val="005D60B8"/>
    <w:rsid w:val="005D6580"/>
    <w:rsid w:val="005D790B"/>
    <w:rsid w:val="005E3D24"/>
    <w:rsid w:val="005E42BF"/>
    <w:rsid w:val="005E5447"/>
    <w:rsid w:val="005E6F20"/>
    <w:rsid w:val="005F08AA"/>
    <w:rsid w:val="005F653E"/>
    <w:rsid w:val="005F6872"/>
    <w:rsid w:val="00601988"/>
    <w:rsid w:val="006040D2"/>
    <w:rsid w:val="00604C21"/>
    <w:rsid w:val="006051F6"/>
    <w:rsid w:val="00606219"/>
    <w:rsid w:val="0060692F"/>
    <w:rsid w:val="006112F5"/>
    <w:rsid w:val="006113BB"/>
    <w:rsid w:val="0061147C"/>
    <w:rsid w:val="00611C3E"/>
    <w:rsid w:val="006123EE"/>
    <w:rsid w:val="00612B20"/>
    <w:rsid w:val="006131A9"/>
    <w:rsid w:val="00613995"/>
    <w:rsid w:val="00614616"/>
    <w:rsid w:val="00614626"/>
    <w:rsid w:val="00615D16"/>
    <w:rsid w:val="00617449"/>
    <w:rsid w:val="0061749B"/>
    <w:rsid w:val="006208BC"/>
    <w:rsid w:val="00620A9C"/>
    <w:rsid w:val="0062273C"/>
    <w:rsid w:val="00622A51"/>
    <w:rsid w:val="00622B99"/>
    <w:rsid w:val="006248FC"/>
    <w:rsid w:val="0062557C"/>
    <w:rsid w:val="00625866"/>
    <w:rsid w:val="00625CD7"/>
    <w:rsid w:val="0062782D"/>
    <w:rsid w:val="00627F2A"/>
    <w:rsid w:val="00631200"/>
    <w:rsid w:val="00631CE1"/>
    <w:rsid w:val="00631DD1"/>
    <w:rsid w:val="00634F27"/>
    <w:rsid w:val="0063530F"/>
    <w:rsid w:val="00640339"/>
    <w:rsid w:val="006403BE"/>
    <w:rsid w:val="0064043E"/>
    <w:rsid w:val="00640D89"/>
    <w:rsid w:val="0064100F"/>
    <w:rsid w:val="00642BA9"/>
    <w:rsid w:val="00643BEF"/>
    <w:rsid w:val="00645187"/>
    <w:rsid w:val="00646548"/>
    <w:rsid w:val="006465D4"/>
    <w:rsid w:val="00646E07"/>
    <w:rsid w:val="00647352"/>
    <w:rsid w:val="00647654"/>
    <w:rsid w:val="0064770F"/>
    <w:rsid w:val="00651F5C"/>
    <w:rsid w:val="00652943"/>
    <w:rsid w:val="00653796"/>
    <w:rsid w:val="0065468E"/>
    <w:rsid w:val="0065485D"/>
    <w:rsid w:val="00654FC6"/>
    <w:rsid w:val="00655EFB"/>
    <w:rsid w:val="00655F81"/>
    <w:rsid w:val="00656684"/>
    <w:rsid w:val="00656856"/>
    <w:rsid w:val="00656B4E"/>
    <w:rsid w:val="006611F6"/>
    <w:rsid w:val="00661EEE"/>
    <w:rsid w:val="006624A8"/>
    <w:rsid w:val="00662C80"/>
    <w:rsid w:val="0066361A"/>
    <w:rsid w:val="00663F49"/>
    <w:rsid w:val="00664AF0"/>
    <w:rsid w:val="00664D0C"/>
    <w:rsid w:val="0066555E"/>
    <w:rsid w:val="0066773D"/>
    <w:rsid w:val="00670664"/>
    <w:rsid w:val="006718BB"/>
    <w:rsid w:val="00672335"/>
    <w:rsid w:val="00672353"/>
    <w:rsid w:val="00672F09"/>
    <w:rsid w:val="0067360C"/>
    <w:rsid w:val="00674FE1"/>
    <w:rsid w:val="0067517F"/>
    <w:rsid w:val="00677DD2"/>
    <w:rsid w:val="00680D23"/>
    <w:rsid w:val="006813B4"/>
    <w:rsid w:val="00681C60"/>
    <w:rsid w:val="0068523F"/>
    <w:rsid w:val="00685A07"/>
    <w:rsid w:val="00685A4B"/>
    <w:rsid w:val="00687A19"/>
    <w:rsid w:val="0069274D"/>
    <w:rsid w:val="00694A63"/>
    <w:rsid w:val="006974EE"/>
    <w:rsid w:val="006A090D"/>
    <w:rsid w:val="006A136D"/>
    <w:rsid w:val="006A1909"/>
    <w:rsid w:val="006A4ACF"/>
    <w:rsid w:val="006B0963"/>
    <w:rsid w:val="006B0B8B"/>
    <w:rsid w:val="006B3D9C"/>
    <w:rsid w:val="006B608A"/>
    <w:rsid w:val="006B6475"/>
    <w:rsid w:val="006B6CB9"/>
    <w:rsid w:val="006B6D1D"/>
    <w:rsid w:val="006C0781"/>
    <w:rsid w:val="006C0C6B"/>
    <w:rsid w:val="006C2A76"/>
    <w:rsid w:val="006C2FE4"/>
    <w:rsid w:val="006C5095"/>
    <w:rsid w:val="006C5AA8"/>
    <w:rsid w:val="006C68BB"/>
    <w:rsid w:val="006C717D"/>
    <w:rsid w:val="006D0092"/>
    <w:rsid w:val="006D0501"/>
    <w:rsid w:val="006D0745"/>
    <w:rsid w:val="006D1359"/>
    <w:rsid w:val="006D145D"/>
    <w:rsid w:val="006D1B7C"/>
    <w:rsid w:val="006D1DFA"/>
    <w:rsid w:val="006D460A"/>
    <w:rsid w:val="006D514D"/>
    <w:rsid w:val="006D5772"/>
    <w:rsid w:val="006D5A7A"/>
    <w:rsid w:val="006D71D0"/>
    <w:rsid w:val="006E04EF"/>
    <w:rsid w:val="006E05B1"/>
    <w:rsid w:val="006E0D38"/>
    <w:rsid w:val="006E1C8A"/>
    <w:rsid w:val="006E26EE"/>
    <w:rsid w:val="006E2A4C"/>
    <w:rsid w:val="006E3D64"/>
    <w:rsid w:val="006E51CF"/>
    <w:rsid w:val="006E5F12"/>
    <w:rsid w:val="006F04C5"/>
    <w:rsid w:val="006F2528"/>
    <w:rsid w:val="006F2C7A"/>
    <w:rsid w:val="006F492B"/>
    <w:rsid w:val="006F67F0"/>
    <w:rsid w:val="006F721A"/>
    <w:rsid w:val="006F74AD"/>
    <w:rsid w:val="006F7BB4"/>
    <w:rsid w:val="00700222"/>
    <w:rsid w:val="00701A25"/>
    <w:rsid w:val="007027EC"/>
    <w:rsid w:val="00703B23"/>
    <w:rsid w:val="00705C1D"/>
    <w:rsid w:val="00705C81"/>
    <w:rsid w:val="007062AE"/>
    <w:rsid w:val="007064BC"/>
    <w:rsid w:val="00706D37"/>
    <w:rsid w:val="00707C60"/>
    <w:rsid w:val="007108B2"/>
    <w:rsid w:val="00713032"/>
    <w:rsid w:val="0071369C"/>
    <w:rsid w:val="00713A49"/>
    <w:rsid w:val="00713F91"/>
    <w:rsid w:val="00714138"/>
    <w:rsid w:val="00715115"/>
    <w:rsid w:val="00715887"/>
    <w:rsid w:val="0071612D"/>
    <w:rsid w:val="00716950"/>
    <w:rsid w:val="00716F29"/>
    <w:rsid w:val="00721662"/>
    <w:rsid w:val="007217C5"/>
    <w:rsid w:val="007218E5"/>
    <w:rsid w:val="00723213"/>
    <w:rsid w:val="00724344"/>
    <w:rsid w:val="00724F3B"/>
    <w:rsid w:val="00727133"/>
    <w:rsid w:val="007274E7"/>
    <w:rsid w:val="00727CB2"/>
    <w:rsid w:val="0073367C"/>
    <w:rsid w:val="0073418E"/>
    <w:rsid w:val="007345D4"/>
    <w:rsid w:val="00734C63"/>
    <w:rsid w:val="0073518D"/>
    <w:rsid w:val="007358E5"/>
    <w:rsid w:val="00736110"/>
    <w:rsid w:val="00736A33"/>
    <w:rsid w:val="007372BC"/>
    <w:rsid w:val="00737D51"/>
    <w:rsid w:val="00744D35"/>
    <w:rsid w:val="007454DC"/>
    <w:rsid w:val="00745739"/>
    <w:rsid w:val="007473A4"/>
    <w:rsid w:val="0075230C"/>
    <w:rsid w:val="007554B1"/>
    <w:rsid w:val="00755CB5"/>
    <w:rsid w:val="00756E12"/>
    <w:rsid w:val="00762600"/>
    <w:rsid w:val="0076277D"/>
    <w:rsid w:val="00762B54"/>
    <w:rsid w:val="0076353A"/>
    <w:rsid w:val="007642AB"/>
    <w:rsid w:val="00764858"/>
    <w:rsid w:val="00765115"/>
    <w:rsid w:val="00765600"/>
    <w:rsid w:val="00765783"/>
    <w:rsid w:val="00770363"/>
    <w:rsid w:val="007756E0"/>
    <w:rsid w:val="00775965"/>
    <w:rsid w:val="00781B42"/>
    <w:rsid w:val="00781CED"/>
    <w:rsid w:val="00783C27"/>
    <w:rsid w:val="0078421C"/>
    <w:rsid w:val="0078439E"/>
    <w:rsid w:val="00785464"/>
    <w:rsid w:val="00785C0D"/>
    <w:rsid w:val="00786AB0"/>
    <w:rsid w:val="00786BF7"/>
    <w:rsid w:val="00787A28"/>
    <w:rsid w:val="007911EE"/>
    <w:rsid w:val="00791536"/>
    <w:rsid w:val="00793702"/>
    <w:rsid w:val="0079435B"/>
    <w:rsid w:val="00794EB9"/>
    <w:rsid w:val="007950EB"/>
    <w:rsid w:val="00795842"/>
    <w:rsid w:val="007963E4"/>
    <w:rsid w:val="007A18BD"/>
    <w:rsid w:val="007A197F"/>
    <w:rsid w:val="007A4A21"/>
    <w:rsid w:val="007A5B70"/>
    <w:rsid w:val="007A662A"/>
    <w:rsid w:val="007A6718"/>
    <w:rsid w:val="007B005D"/>
    <w:rsid w:val="007B1528"/>
    <w:rsid w:val="007B1D9D"/>
    <w:rsid w:val="007B3A4F"/>
    <w:rsid w:val="007B6213"/>
    <w:rsid w:val="007B66DE"/>
    <w:rsid w:val="007C1D2B"/>
    <w:rsid w:val="007C2F93"/>
    <w:rsid w:val="007C32FB"/>
    <w:rsid w:val="007C432E"/>
    <w:rsid w:val="007C54A2"/>
    <w:rsid w:val="007C5B60"/>
    <w:rsid w:val="007C60F1"/>
    <w:rsid w:val="007C68B0"/>
    <w:rsid w:val="007C6EA0"/>
    <w:rsid w:val="007C777F"/>
    <w:rsid w:val="007D02B8"/>
    <w:rsid w:val="007D0A7C"/>
    <w:rsid w:val="007D328A"/>
    <w:rsid w:val="007D3B49"/>
    <w:rsid w:val="007D3C35"/>
    <w:rsid w:val="007D531E"/>
    <w:rsid w:val="007E065D"/>
    <w:rsid w:val="007E1FFC"/>
    <w:rsid w:val="007E2353"/>
    <w:rsid w:val="007E40DF"/>
    <w:rsid w:val="007E5882"/>
    <w:rsid w:val="007E5DEC"/>
    <w:rsid w:val="007E6B34"/>
    <w:rsid w:val="007E7D6D"/>
    <w:rsid w:val="007F1DBC"/>
    <w:rsid w:val="007F22E7"/>
    <w:rsid w:val="007F2AB0"/>
    <w:rsid w:val="007F3A3D"/>
    <w:rsid w:val="007F442A"/>
    <w:rsid w:val="007F5266"/>
    <w:rsid w:val="007F57F8"/>
    <w:rsid w:val="007F611B"/>
    <w:rsid w:val="00802BD7"/>
    <w:rsid w:val="00802C43"/>
    <w:rsid w:val="00804027"/>
    <w:rsid w:val="008045C1"/>
    <w:rsid w:val="00806B00"/>
    <w:rsid w:val="0081072D"/>
    <w:rsid w:val="00810CB0"/>
    <w:rsid w:val="00811487"/>
    <w:rsid w:val="008116A8"/>
    <w:rsid w:val="00811E26"/>
    <w:rsid w:val="0081270C"/>
    <w:rsid w:val="00812814"/>
    <w:rsid w:val="00813CE4"/>
    <w:rsid w:val="00814337"/>
    <w:rsid w:val="0081513D"/>
    <w:rsid w:val="00815C2C"/>
    <w:rsid w:val="00816532"/>
    <w:rsid w:val="008202FE"/>
    <w:rsid w:val="00820F24"/>
    <w:rsid w:val="00824234"/>
    <w:rsid w:val="00824A00"/>
    <w:rsid w:val="00824CF0"/>
    <w:rsid w:val="0083130B"/>
    <w:rsid w:val="00832226"/>
    <w:rsid w:val="00832799"/>
    <w:rsid w:val="008336B5"/>
    <w:rsid w:val="00833713"/>
    <w:rsid w:val="00837C02"/>
    <w:rsid w:val="0084022C"/>
    <w:rsid w:val="00840CA3"/>
    <w:rsid w:val="0084612E"/>
    <w:rsid w:val="00851557"/>
    <w:rsid w:val="00852986"/>
    <w:rsid w:val="00853E26"/>
    <w:rsid w:val="008550AC"/>
    <w:rsid w:val="008554BE"/>
    <w:rsid w:val="00855ADC"/>
    <w:rsid w:val="0085632E"/>
    <w:rsid w:val="0086138A"/>
    <w:rsid w:val="0086309F"/>
    <w:rsid w:val="00863926"/>
    <w:rsid w:val="00864ADC"/>
    <w:rsid w:val="00864F02"/>
    <w:rsid w:val="008650B0"/>
    <w:rsid w:val="00865252"/>
    <w:rsid w:val="00871323"/>
    <w:rsid w:val="00871A59"/>
    <w:rsid w:val="0087317D"/>
    <w:rsid w:val="0087323C"/>
    <w:rsid w:val="008732D0"/>
    <w:rsid w:val="008735C7"/>
    <w:rsid w:val="00874104"/>
    <w:rsid w:val="00874437"/>
    <w:rsid w:val="00874932"/>
    <w:rsid w:val="008752B4"/>
    <w:rsid w:val="008772BA"/>
    <w:rsid w:val="0087733D"/>
    <w:rsid w:val="00877ED3"/>
    <w:rsid w:val="008810CE"/>
    <w:rsid w:val="0088250A"/>
    <w:rsid w:val="008825A9"/>
    <w:rsid w:val="00883F94"/>
    <w:rsid w:val="00884131"/>
    <w:rsid w:val="00884204"/>
    <w:rsid w:val="008842A9"/>
    <w:rsid w:val="008854AD"/>
    <w:rsid w:val="00887274"/>
    <w:rsid w:val="00890C84"/>
    <w:rsid w:val="00891474"/>
    <w:rsid w:val="00891B66"/>
    <w:rsid w:val="00892C9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65BF"/>
    <w:rsid w:val="008A700F"/>
    <w:rsid w:val="008A74A5"/>
    <w:rsid w:val="008B03A2"/>
    <w:rsid w:val="008B1826"/>
    <w:rsid w:val="008B26B4"/>
    <w:rsid w:val="008B2EAF"/>
    <w:rsid w:val="008B44D2"/>
    <w:rsid w:val="008B6656"/>
    <w:rsid w:val="008B7263"/>
    <w:rsid w:val="008B7D3E"/>
    <w:rsid w:val="008C0660"/>
    <w:rsid w:val="008C497F"/>
    <w:rsid w:val="008C4CE0"/>
    <w:rsid w:val="008C4FD6"/>
    <w:rsid w:val="008C66E1"/>
    <w:rsid w:val="008C6DD4"/>
    <w:rsid w:val="008C751D"/>
    <w:rsid w:val="008D004C"/>
    <w:rsid w:val="008D01A7"/>
    <w:rsid w:val="008D0B93"/>
    <w:rsid w:val="008D0F43"/>
    <w:rsid w:val="008D228D"/>
    <w:rsid w:val="008D295F"/>
    <w:rsid w:val="008D5118"/>
    <w:rsid w:val="008D5E84"/>
    <w:rsid w:val="008D67A3"/>
    <w:rsid w:val="008D7D4F"/>
    <w:rsid w:val="008E11C5"/>
    <w:rsid w:val="008E1AB4"/>
    <w:rsid w:val="008E2B8E"/>
    <w:rsid w:val="008E2BB7"/>
    <w:rsid w:val="008E2FB0"/>
    <w:rsid w:val="008E3006"/>
    <w:rsid w:val="008E364D"/>
    <w:rsid w:val="008E45E4"/>
    <w:rsid w:val="008E5766"/>
    <w:rsid w:val="008E5997"/>
    <w:rsid w:val="008E5B17"/>
    <w:rsid w:val="008E66B3"/>
    <w:rsid w:val="008E7419"/>
    <w:rsid w:val="008F05EC"/>
    <w:rsid w:val="008F0B28"/>
    <w:rsid w:val="008F12DB"/>
    <w:rsid w:val="008F424D"/>
    <w:rsid w:val="008F48BB"/>
    <w:rsid w:val="008F5EF6"/>
    <w:rsid w:val="008F6610"/>
    <w:rsid w:val="008F6A78"/>
    <w:rsid w:val="009012F4"/>
    <w:rsid w:val="00902686"/>
    <w:rsid w:val="009036AA"/>
    <w:rsid w:val="00904252"/>
    <w:rsid w:val="0090505E"/>
    <w:rsid w:val="0091302F"/>
    <w:rsid w:val="00913E56"/>
    <w:rsid w:val="00914B8E"/>
    <w:rsid w:val="00914E24"/>
    <w:rsid w:val="009152BF"/>
    <w:rsid w:val="00916715"/>
    <w:rsid w:val="0092079F"/>
    <w:rsid w:val="00920CCB"/>
    <w:rsid w:val="00920F01"/>
    <w:rsid w:val="00921C0A"/>
    <w:rsid w:val="00921ED1"/>
    <w:rsid w:val="0092303C"/>
    <w:rsid w:val="00923EA8"/>
    <w:rsid w:val="009246CE"/>
    <w:rsid w:val="00924CFF"/>
    <w:rsid w:val="00925132"/>
    <w:rsid w:val="00927C39"/>
    <w:rsid w:val="009300AF"/>
    <w:rsid w:val="009307B0"/>
    <w:rsid w:val="009317B4"/>
    <w:rsid w:val="00931E62"/>
    <w:rsid w:val="00931E75"/>
    <w:rsid w:val="00932807"/>
    <w:rsid w:val="00934187"/>
    <w:rsid w:val="00934202"/>
    <w:rsid w:val="009352E2"/>
    <w:rsid w:val="00935306"/>
    <w:rsid w:val="00935327"/>
    <w:rsid w:val="00935334"/>
    <w:rsid w:val="00935B4E"/>
    <w:rsid w:val="00935F33"/>
    <w:rsid w:val="00936F02"/>
    <w:rsid w:val="0093709C"/>
    <w:rsid w:val="0093790A"/>
    <w:rsid w:val="009405F6"/>
    <w:rsid w:val="0094155E"/>
    <w:rsid w:val="00942193"/>
    <w:rsid w:val="00942646"/>
    <w:rsid w:val="00942EA1"/>
    <w:rsid w:val="00942F9E"/>
    <w:rsid w:val="00943D20"/>
    <w:rsid w:val="009460EA"/>
    <w:rsid w:val="0095066E"/>
    <w:rsid w:val="0095084B"/>
    <w:rsid w:val="00950A60"/>
    <w:rsid w:val="009523D1"/>
    <w:rsid w:val="009525B5"/>
    <w:rsid w:val="00953385"/>
    <w:rsid w:val="009533D4"/>
    <w:rsid w:val="009552D0"/>
    <w:rsid w:val="00955A0F"/>
    <w:rsid w:val="00956F43"/>
    <w:rsid w:val="00962209"/>
    <w:rsid w:val="00962DB5"/>
    <w:rsid w:val="009633B7"/>
    <w:rsid w:val="00963A18"/>
    <w:rsid w:val="0096569E"/>
    <w:rsid w:val="00965B99"/>
    <w:rsid w:val="00966DB1"/>
    <w:rsid w:val="009671E9"/>
    <w:rsid w:val="00967D11"/>
    <w:rsid w:val="00972136"/>
    <w:rsid w:val="009734F6"/>
    <w:rsid w:val="00973788"/>
    <w:rsid w:val="0097421E"/>
    <w:rsid w:val="00975E11"/>
    <w:rsid w:val="00975E58"/>
    <w:rsid w:val="009819A3"/>
    <w:rsid w:val="009824EC"/>
    <w:rsid w:val="00983BEA"/>
    <w:rsid w:val="00983EFF"/>
    <w:rsid w:val="009865DC"/>
    <w:rsid w:val="00987DA2"/>
    <w:rsid w:val="00990077"/>
    <w:rsid w:val="00990BF6"/>
    <w:rsid w:val="00992062"/>
    <w:rsid w:val="0099525C"/>
    <w:rsid w:val="0099561F"/>
    <w:rsid w:val="00996F0D"/>
    <w:rsid w:val="009972D2"/>
    <w:rsid w:val="00997CBB"/>
    <w:rsid w:val="00997DF8"/>
    <w:rsid w:val="009A15C9"/>
    <w:rsid w:val="009A1CE8"/>
    <w:rsid w:val="009A2938"/>
    <w:rsid w:val="009A4538"/>
    <w:rsid w:val="009A5233"/>
    <w:rsid w:val="009A54D4"/>
    <w:rsid w:val="009B0860"/>
    <w:rsid w:val="009B15C4"/>
    <w:rsid w:val="009B2C77"/>
    <w:rsid w:val="009B6677"/>
    <w:rsid w:val="009C0FD8"/>
    <w:rsid w:val="009C3AB5"/>
    <w:rsid w:val="009C5ABB"/>
    <w:rsid w:val="009C5E89"/>
    <w:rsid w:val="009C6D04"/>
    <w:rsid w:val="009C7ABE"/>
    <w:rsid w:val="009D04BC"/>
    <w:rsid w:val="009D0D7F"/>
    <w:rsid w:val="009D0F4D"/>
    <w:rsid w:val="009D1209"/>
    <w:rsid w:val="009D28D3"/>
    <w:rsid w:val="009D2C9E"/>
    <w:rsid w:val="009D2FD0"/>
    <w:rsid w:val="009D301F"/>
    <w:rsid w:val="009D3990"/>
    <w:rsid w:val="009D3C93"/>
    <w:rsid w:val="009D7B64"/>
    <w:rsid w:val="009E02B9"/>
    <w:rsid w:val="009E1AD6"/>
    <w:rsid w:val="009E264E"/>
    <w:rsid w:val="009E4147"/>
    <w:rsid w:val="009E45BE"/>
    <w:rsid w:val="009E566D"/>
    <w:rsid w:val="009F0103"/>
    <w:rsid w:val="009F06A1"/>
    <w:rsid w:val="009F12C1"/>
    <w:rsid w:val="009F229B"/>
    <w:rsid w:val="009F2E5A"/>
    <w:rsid w:val="009F31F7"/>
    <w:rsid w:val="009F406A"/>
    <w:rsid w:val="009F46AD"/>
    <w:rsid w:val="009F5715"/>
    <w:rsid w:val="009F5D40"/>
    <w:rsid w:val="009F6F44"/>
    <w:rsid w:val="00A00F27"/>
    <w:rsid w:val="00A01941"/>
    <w:rsid w:val="00A05054"/>
    <w:rsid w:val="00A05FF5"/>
    <w:rsid w:val="00A06070"/>
    <w:rsid w:val="00A06C2D"/>
    <w:rsid w:val="00A13066"/>
    <w:rsid w:val="00A13492"/>
    <w:rsid w:val="00A145CB"/>
    <w:rsid w:val="00A1503E"/>
    <w:rsid w:val="00A16D0F"/>
    <w:rsid w:val="00A23E60"/>
    <w:rsid w:val="00A23EE3"/>
    <w:rsid w:val="00A23FB5"/>
    <w:rsid w:val="00A30022"/>
    <w:rsid w:val="00A3020F"/>
    <w:rsid w:val="00A32709"/>
    <w:rsid w:val="00A3294A"/>
    <w:rsid w:val="00A32F94"/>
    <w:rsid w:val="00A349CC"/>
    <w:rsid w:val="00A34C5D"/>
    <w:rsid w:val="00A355AC"/>
    <w:rsid w:val="00A36304"/>
    <w:rsid w:val="00A37319"/>
    <w:rsid w:val="00A377D9"/>
    <w:rsid w:val="00A37A45"/>
    <w:rsid w:val="00A40A17"/>
    <w:rsid w:val="00A4133D"/>
    <w:rsid w:val="00A428D9"/>
    <w:rsid w:val="00A453C1"/>
    <w:rsid w:val="00A46ECA"/>
    <w:rsid w:val="00A46EE9"/>
    <w:rsid w:val="00A47C00"/>
    <w:rsid w:val="00A50219"/>
    <w:rsid w:val="00A519A7"/>
    <w:rsid w:val="00A52CC6"/>
    <w:rsid w:val="00A534D4"/>
    <w:rsid w:val="00A54063"/>
    <w:rsid w:val="00A5462F"/>
    <w:rsid w:val="00A60625"/>
    <w:rsid w:val="00A608B0"/>
    <w:rsid w:val="00A60CA9"/>
    <w:rsid w:val="00A6104F"/>
    <w:rsid w:val="00A611B2"/>
    <w:rsid w:val="00A617DB"/>
    <w:rsid w:val="00A61BBE"/>
    <w:rsid w:val="00A62862"/>
    <w:rsid w:val="00A638CF"/>
    <w:rsid w:val="00A63CB2"/>
    <w:rsid w:val="00A67B18"/>
    <w:rsid w:val="00A67CC9"/>
    <w:rsid w:val="00A7083B"/>
    <w:rsid w:val="00A718E2"/>
    <w:rsid w:val="00A72025"/>
    <w:rsid w:val="00A7319F"/>
    <w:rsid w:val="00A73580"/>
    <w:rsid w:val="00A74373"/>
    <w:rsid w:val="00A74ABB"/>
    <w:rsid w:val="00A74D37"/>
    <w:rsid w:val="00A74F11"/>
    <w:rsid w:val="00A75CDE"/>
    <w:rsid w:val="00A7618B"/>
    <w:rsid w:val="00A76C5B"/>
    <w:rsid w:val="00A77367"/>
    <w:rsid w:val="00A7769D"/>
    <w:rsid w:val="00A82D6F"/>
    <w:rsid w:val="00A8324F"/>
    <w:rsid w:val="00A8516F"/>
    <w:rsid w:val="00A856C3"/>
    <w:rsid w:val="00A85CDB"/>
    <w:rsid w:val="00A9013A"/>
    <w:rsid w:val="00A90889"/>
    <w:rsid w:val="00A90906"/>
    <w:rsid w:val="00A90A87"/>
    <w:rsid w:val="00A90BB1"/>
    <w:rsid w:val="00A91270"/>
    <w:rsid w:val="00A92B79"/>
    <w:rsid w:val="00A96048"/>
    <w:rsid w:val="00A9628F"/>
    <w:rsid w:val="00AA0207"/>
    <w:rsid w:val="00AA3AB4"/>
    <w:rsid w:val="00AA472B"/>
    <w:rsid w:val="00AA475B"/>
    <w:rsid w:val="00AA6028"/>
    <w:rsid w:val="00AA7538"/>
    <w:rsid w:val="00AB0676"/>
    <w:rsid w:val="00AB163A"/>
    <w:rsid w:val="00AB181C"/>
    <w:rsid w:val="00AB18FC"/>
    <w:rsid w:val="00AB1B46"/>
    <w:rsid w:val="00AB1EA6"/>
    <w:rsid w:val="00AB3916"/>
    <w:rsid w:val="00AB4D30"/>
    <w:rsid w:val="00AB5E5B"/>
    <w:rsid w:val="00AB66CA"/>
    <w:rsid w:val="00AB6D10"/>
    <w:rsid w:val="00AB7A68"/>
    <w:rsid w:val="00AC27D8"/>
    <w:rsid w:val="00AC30F1"/>
    <w:rsid w:val="00AC38DA"/>
    <w:rsid w:val="00AC587B"/>
    <w:rsid w:val="00AC6FF0"/>
    <w:rsid w:val="00AC71F0"/>
    <w:rsid w:val="00AC754D"/>
    <w:rsid w:val="00AD1819"/>
    <w:rsid w:val="00AD2663"/>
    <w:rsid w:val="00AD35EC"/>
    <w:rsid w:val="00AD5681"/>
    <w:rsid w:val="00AD5D6A"/>
    <w:rsid w:val="00AD68EB"/>
    <w:rsid w:val="00AD7451"/>
    <w:rsid w:val="00AE0D61"/>
    <w:rsid w:val="00AE0E10"/>
    <w:rsid w:val="00AE14BF"/>
    <w:rsid w:val="00AE2E25"/>
    <w:rsid w:val="00AE3BA3"/>
    <w:rsid w:val="00AF1204"/>
    <w:rsid w:val="00AF1A07"/>
    <w:rsid w:val="00AF28EE"/>
    <w:rsid w:val="00AF2DFA"/>
    <w:rsid w:val="00AF5386"/>
    <w:rsid w:val="00AF5AA6"/>
    <w:rsid w:val="00B00635"/>
    <w:rsid w:val="00B0189D"/>
    <w:rsid w:val="00B02E2F"/>
    <w:rsid w:val="00B03151"/>
    <w:rsid w:val="00B05B70"/>
    <w:rsid w:val="00B06109"/>
    <w:rsid w:val="00B0736E"/>
    <w:rsid w:val="00B07A27"/>
    <w:rsid w:val="00B10362"/>
    <w:rsid w:val="00B111D5"/>
    <w:rsid w:val="00B117F0"/>
    <w:rsid w:val="00B131D2"/>
    <w:rsid w:val="00B14D9F"/>
    <w:rsid w:val="00B174D6"/>
    <w:rsid w:val="00B2284D"/>
    <w:rsid w:val="00B234DF"/>
    <w:rsid w:val="00B237E5"/>
    <w:rsid w:val="00B2382D"/>
    <w:rsid w:val="00B26B76"/>
    <w:rsid w:val="00B26C6D"/>
    <w:rsid w:val="00B27204"/>
    <w:rsid w:val="00B27DC0"/>
    <w:rsid w:val="00B30F96"/>
    <w:rsid w:val="00B32173"/>
    <w:rsid w:val="00B3358B"/>
    <w:rsid w:val="00B350ED"/>
    <w:rsid w:val="00B35B2F"/>
    <w:rsid w:val="00B3707E"/>
    <w:rsid w:val="00B46C00"/>
    <w:rsid w:val="00B47322"/>
    <w:rsid w:val="00B476CD"/>
    <w:rsid w:val="00B50339"/>
    <w:rsid w:val="00B51E77"/>
    <w:rsid w:val="00B52031"/>
    <w:rsid w:val="00B53BC3"/>
    <w:rsid w:val="00B55769"/>
    <w:rsid w:val="00B55F61"/>
    <w:rsid w:val="00B563F5"/>
    <w:rsid w:val="00B618F7"/>
    <w:rsid w:val="00B622AC"/>
    <w:rsid w:val="00B62C41"/>
    <w:rsid w:val="00B634B6"/>
    <w:rsid w:val="00B657CE"/>
    <w:rsid w:val="00B6583E"/>
    <w:rsid w:val="00B672C8"/>
    <w:rsid w:val="00B7243C"/>
    <w:rsid w:val="00B743A6"/>
    <w:rsid w:val="00B75D52"/>
    <w:rsid w:val="00B76338"/>
    <w:rsid w:val="00B80718"/>
    <w:rsid w:val="00B807CF"/>
    <w:rsid w:val="00B8143C"/>
    <w:rsid w:val="00B81B8B"/>
    <w:rsid w:val="00B82D79"/>
    <w:rsid w:val="00B850CA"/>
    <w:rsid w:val="00B85351"/>
    <w:rsid w:val="00B857CB"/>
    <w:rsid w:val="00B86083"/>
    <w:rsid w:val="00B860BC"/>
    <w:rsid w:val="00B86D66"/>
    <w:rsid w:val="00B872A0"/>
    <w:rsid w:val="00B907FE"/>
    <w:rsid w:val="00B90AD7"/>
    <w:rsid w:val="00B91013"/>
    <w:rsid w:val="00B9209F"/>
    <w:rsid w:val="00B9303E"/>
    <w:rsid w:val="00B9423B"/>
    <w:rsid w:val="00B94617"/>
    <w:rsid w:val="00B94AF2"/>
    <w:rsid w:val="00B95B6A"/>
    <w:rsid w:val="00B961B5"/>
    <w:rsid w:val="00B9688D"/>
    <w:rsid w:val="00B974F0"/>
    <w:rsid w:val="00B97845"/>
    <w:rsid w:val="00BA0C7F"/>
    <w:rsid w:val="00BA0D88"/>
    <w:rsid w:val="00BA0EF4"/>
    <w:rsid w:val="00BA1B82"/>
    <w:rsid w:val="00BA2EC2"/>
    <w:rsid w:val="00BA6510"/>
    <w:rsid w:val="00BA6B8E"/>
    <w:rsid w:val="00BA6DFB"/>
    <w:rsid w:val="00BA7C37"/>
    <w:rsid w:val="00BB1CC2"/>
    <w:rsid w:val="00BB320D"/>
    <w:rsid w:val="00BB3627"/>
    <w:rsid w:val="00BB5151"/>
    <w:rsid w:val="00BB5893"/>
    <w:rsid w:val="00BB617B"/>
    <w:rsid w:val="00BB7423"/>
    <w:rsid w:val="00BC07B1"/>
    <w:rsid w:val="00BC2BAF"/>
    <w:rsid w:val="00BC3ACF"/>
    <w:rsid w:val="00BC41B2"/>
    <w:rsid w:val="00BC4913"/>
    <w:rsid w:val="00BC52E6"/>
    <w:rsid w:val="00BC544C"/>
    <w:rsid w:val="00BC5491"/>
    <w:rsid w:val="00BC58BE"/>
    <w:rsid w:val="00BD08C9"/>
    <w:rsid w:val="00BD136F"/>
    <w:rsid w:val="00BD1A7D"/>
    <w:rsid w:val="00BD1A99"/>
    <w:rsid w:val="00BD3317"/>
    <w:rsid w:val="00BD3847"/>
    <w:rsid w:val="00BD39A6"/>
    <w:rsid w:val="00BD67A4"/>
    <w:rsid w:val="00BD6D05"/>
    <w:rsid w:val="00BD77DF"/>
    <w:rsid w:val="00BE1108"/>
    <w:rsid w:val="00BE118B"/>
    <w:rsid w:val="00BE1617"/>
    <w:rsid w:val="00BE311F"/>
    <w:rsid w:val="00BE4598"/>
    <w:rsid w:val="00BE5B62"/>
    <w:rsid w:val="00BE61C9"/>
    <w:rsid w:val="00BE673E"/>
    <w:rsid w:val="00BE682F"/>
    <w:rsid w:val="00BE7206"/>
    <w:rsid w:val="00BE7E74"/>
    <w:rsid w:val="00BE7F8F"/>
    <w:rsid w:val="00BF0730"/>
    <w:rsid w:val="00BF0C63"/>
    <w:rsid w:val="00BF17FD"/>
    <w:rsid w:val="00BF1C9D"/>
    <w:rsid w:val="00BF315B"/>
    <w:rsid w:val="00BF3887"/>
    <w:rsid w:val="00BF3EC1"/>
    <w:rsid w:val="00BF52B0"/>
    <w:rsid w:val="00BF5AD1"/>
    <w:rsid w:val="00BF69DF"/>
    <w:rsid w:val="00BF6D7D"/>
    <w:rsid w:val="00BF6FC2"/>
    <w:rsid w:val="00C000F0"/>
    <w:rsid w:val="00C00C10"/>
    <w:rsid w:val="00C02F06"/>
    <w:rsid w:val="00C04808"/>
    <w:rsid w:val="00C0483C"/>
    <w:rsid w:val="00C04A75"/>
    <w:rsid w:val="00C04E0D"/>
    <w:rsid w:val="00C0575D"/>
    <w:rsid w:val="00C06AEA"/>
    <w:rsid w:val="00C1177C"/>
    <w:rsid w:val="00C119A5"/>
    <w:rsid w:val="00C12193"/>
    <w:rsid w:val="00C1228F"/>
    <w:rsid w:val="00C14707"/>
    <w:rsid w:val="00C159E8"/>
    <w:rsid w:val="00C169CB"/>
    <w:rsid w:val="00C16E16"/>
    <w:rsid w:val="00C17013"/>
    <w:rsid w:val="00C20CAC"/>
    <w:rsid w:val="00C21027"/>
    <w:rsid w:val="00C222D1"/>
    <w:rsid w:val="00C23655"/>
    <w:rsid w:val="00C23995"/>
    <w:rsid w:val="00C25686"/>
    <w:rsid w:val="00C256A6"/>
    <w:rsid w:val="00C27426"/>
    <w:rsid w:val="00C305AF"/>
    <w:rsid w:val="00C3113F"/>
    <w:rsid w:val="00C32312"/>
    <w:rsid w:val="00C329A2"/>
    <w:rsid w:val="00C32CE1"/>
    <w:rsid w:val="00C32F33"/>
    <w:rsid w:val="00C3444B"/>
    <w:rsid w:val="00C351B6"/>
    <w:rsid w:val="00C35D47"/>
    <w:rsid w:val="00C41DC5"/>
    <w:rsid w:val="00C43A2A"/>
    <w:rsid w:val="00C46238"/>
    <w:rsid w:val="00C50602"/>
    <w:rsid w:val="00C524F7"/>
    <w:rsid w:val="00C53F6D"/>
    <w:rsid w:val="00C54834"/>
    <w:rsid w:val="00C55376"/>
    <w:rsid w:val="00C561D5"/>
    <w:rsid w:val="00C56852"/>
    <w:rsid w:val="00C569CE"/>
    <w:rsid w:val="00C577C2"/>
    <w:rsid w:val="00C6129F"/>
    <w:rsid w:val="00C65E52"/>
    <w:rsid w:val="00C6784C"/>
    <w:rsid w:val="00C700CD"/>
    <w:rsid w:val="00C710EF"/>
    <w:rsid w:val="00C732A2"/>
    <w:rsid w:val="00C74799"/>
    <w:rsid w:val="00C74B81"/>
    <w:rsid w:val="00C74D7A"/>
    <w:rsid w:val="00C75413"/>
    <w:rsid w:val="00C769C3"/>
    <w:rsid w:val="00C8093F"/>
    <w:rsid w:val="00C82172"/>
    <w:rsid w:val="00C82BEA"/>
    <w:rsid w:val="00C83606"/>
    <w:rsid w:val="00C83EBF"/>
    <w:rsid w:val="00C84ECC"/>
    <w:rsid w:val="00C86080"/>
    <w:rsid w:val="00C87787"/>
    <w:rsid w:val="00C905D5"/>
    <w:rsid w:val="00C91281"/>
    <w:rsid w:val="00C96DC5"/>
    <w:rsid w:val="00C96FE2"/>
    <w:rsid w:val="00C979EA"/>
    <w:rsid w:val="00CA054A"/>
    <w:rsid w:val="00CA1CA4"/>
    <w:rsid w:val="00CA3541"/>
    <w:rsid w:val="00CA5337"/>
    <w:rsid w:val="00CA7A43"/>
    <w:rsid w:val="00CA7E2E"/>
    <w:rsid w:val="00CB1357"/>
    <w:rsid w:val="00CB1B15"/>
    <w:rsid w:val="00CB24C6"/>
    <w:rsid w:val="00CB33AC"/>
    <w:rsid w:val="00CB3E19"/>
    <w:rsid w:val="00CB4EA1"/>
    <w:rsid w:val="00CB6619"/>
    <w:rsid w:val="00CC0569"/>
    <w:rsid w:val="00CC05B6"/>
    <w:rsid w:val="00CC3B34"/>
    <w:rsid w:val="00CC4926"/>
    <w:rsid w:val="00CC523A"/>
    <w:rsid w:val="00CC71D5"/>
    <w:rsid w:val="00CD0559"/>
    <w:rsid w:val="00CD0608"/>
    <w:rsid w:val="00CD135A"/>
    <w:rsid w:val="00CD5461"/>
    <w:rsid w:val="00CD56C1"/>
    <w:rsid w:val="00CD6444"/>
    <w:rsid w:val="00CD7EDE"/>
    <w:rsid w:val="00CE256C"/>
    <w:rsid w:val="00CE698A"/>
    <w:rsid w:val="00CE7F02"/>
    <w:rsid w:val="00CF15A5"/>
    <w:rsid w:val="00CF2AB9"/>
    <w:rsid w:val="00CF7806"/>
    <w:rsid w:val="00CF7A8F"/>
    <w:rsid w:val="00D0069E"/>
    <w:rsid w:val="00D00F94"/>
    <w:rsid w:val="00D01871"/>
    <w:rsid w:val="00D04442"/>
    <w:rsid w:val="00D065E5"/>
    <w:rsid w:val="00D07044"/>
    <w:rsid w:val="00D07F99"/>
    <w:rsid w:val="00D10D71"/>
    <w:rsid w:val="00D11A2F"/>
    <w:rsid w:val="00D122C7"/>
    <w:rsid w:val="00D12319"/>
    <w:rsid w:val="00D150B1"/>
    <w:rsid w:val="00D1511D"/>
    <w:rsid w:val="00D1538C"/>
    <w:rsid w:val="00D15E29"/>
    <w:rsid w:val="00D17306"/>
    <w:rsid w:val="00D174E0"/>
    <w:rsid w:val="00D2163D"/>
    <w:rsid w:val="00D224D6"/>
    <w:rsid w:val="00D235D5"/>
    <w:rsid w:val="00D258AB"/>
    <w:rsid w:val="00D25BBF"/>
    <w:rsid w:val="00D27923"/>
    <w:rsid w:val="00D27AA8"/>
    <w:rsid w:val="00D3104B"/>
    <w:rsid w:val="00D3143A"/>
    <w:rsid w:val="00D315D1"/>
    <w:rsid w:val="00D31625"/>
    <w:rsid w:val="00D32AC4"/>
    <w:rsid w:val="00D3367D"/>
    <w:rsid w:val="00D34DE8"/>
    <w:rsid w:val="00D36059"/>
    <w:rsid w:val="00D367CD"/>
    <w:rsid w:val="00D37C9B"/>
    <w:rsid w:val="00D404D1"/>
    <w:rsid w:val="00D42B6D"/>
    <w:rsid w:val="00D43F68"/>
    <w:rsid w:val="00D43FCE"/>
    <w:rsid w:val="00D4483E"/>
    <w:rsid w:val="00D455D2"/>
    <w:rsid w:val="00D457C7"/>
    <w:rsid w:val="00D461D8"/>
    <w:rsid w:val="00D47AFA"/>
    <w:rsid w:val="00D501C0"/>
    <w:rsid w:val="00D507DC"/>
    <w:rsid w:val="00D50FF8"/>
    <w:rsid w:val="00D530C6"/>
    <w:rsid w:val="00D53DE1"/>
    <w:rsid w:val="00D53FE5"/>
    <w:rsid w:val="00D54995"/>
    <w:rsid w:val="00D57F76"/>
    <w:rsid w:val="00D60223"/>
    <w:rsid w:val="00D618F2"/>
    <w:rsid w:val="00D6619F"/>
    <w:rsid w:val="00D70F67"/>
    <w:rsid w:val="00D71EED"/>
    <w:rsid w:val="00D7211B"/>
    <w:rsid w:val="00D72357"/>
    <w:rsid w:val="00D7319D"/>
    <w:rsid w:val="00D7323F"/>
    <w:rsid w:val="00D74995"/>
    <w:rsid w:val="00D75474"/>
    <w:rsid w:val="00D75B7F"/>
    <w:rsid w:val="00D75C46"/>
    <w:rsid w:val="00D772A3"/>
    <w:rsid w:val="00D80220"/>
    <w:rsid w:val="00D819D4"/>
    <w:rsid w:val="00D827EF"/>
    <w:rsid w:val="00D828AE"/>
    <w:rsid w:val="00D84006"/>
    <w:rsid w:val="00D84D83"/>
    <w:rsid w:val="00D85781"/>
    <w:rsid w:val="00D86394"/>
    <w:rsid w:val="00D924E6"/>
    <w:rsid w:val="00D946FA"/>
    <w:rsid w:val="00D95727"/>
    <w:rsid w:val="00D97853"/>
    <w:rsid w:val="00D97C27"/>
    <w:rsid w:val="00DA0BC3"/>
    <w:rsid w:val="00DA2A1B"/>
    <w:rsid w:val="00DA53BA"/>
    <w:rsid w:val="00DA5C24"/>
    <w:rsid w:val="00DA6A27"/>
    <w:rsid w:val="00DA6C5C"/>
    <w:rsid w:val="00DB0395"/>
    <w:rsid w:val="00DB0EC5"/>
    <w:rsid w:val="00DB1B10"/>
    <w:rsid w:val="00DB2491"/>
    <w:rsid w:val="00DB53ED"/>
    <w:rsid w:val="00DB53FF"/>
    <w:rsid w:val="00DB5E27"/>
    <w:rsid w:val="00DC4B64"/>
    <w:rsid w:val="00DC4F8D"/>
    <w:rsid w:val="00DC58C4"/>
    <w:rsid w:val="00DC5CA7"/>
    <w:rsid w:val="00DC68AD"/>
    <w:rsid w:val="00DC7E79"/>
    <w:rsid w:val="00DD115F"/>
    <w:rsid w:val="00DD1BAF"/>
    <w:rsid w:val="00DD214E"/>
    <w:rsid w:val="00DD31ED"/>
    <w:rsid w:val="00DD321E"/>
    <w:rsid w:val="00DD33EE"/>
    <w:rsid w:val="00DD47D7"/>
    <w:rsid w:val="00DD67B5"/>
    <w:rsid w:val="00DD7F99"/>
    <w:rsid w:val="00DE07A8"/>
    <w:rsid w:val="00DE20AF"/>
    <w:rsid w:val="00DE2C40"/>
    <w:rsid w:val="00DE3ACD"/>
    <w:rsid w:val="00DE51CF"/>
    <w:rsid w:val="00DE5A2E"/>
    <w:rsid w:val="00DE66C4"/>
    <w:rsid w:val="00DF4654"/>
    <w:rsid w:val="00DF56E4"/>
    <w:rsid w:val="00DF6FBB"/>
    <w:rsid w:val="00E005DE"/>
    <w:rsid w:val="00E00C17"/>
    <w:rsid w:val="00E015EE"/>
    <w:rsid w:val="00E01816"/>
    <w:rsid w:val="00E01C72"/>
    <w:rsid w:val="00E02159"/>
    <w:rsid w:val="00E02725"/>
    <w:rsid w:val="00E04C33"/>
    <w:rsid w:val="00E07412"/>
    <w:rsid w:val="00E0788D"/>
    <w:rsid w:val="00E07DD1"/>
    <w:rsid w:val="00E10724"/>
    <w:rsid w:val="00E10FDD"/>
    <w:rsid w:val="00E12DA8"/>
    <w:rsid w:val="00E12E9A"/>
    <w:rsid w:val="00E13414"/>
    <w:rsid w:val="00E13645"/>
    <w:rsid w:val="00E1560E"/>
    <w:rsid w:val="00E162FF"/>
    <w:rsid w:val="00E16523"/>
    <w:rsid w:val="00E16539"/>
    <w:rsid w:val="00E1678B"/>
    <w:rsid w:val="00E20794"/>
    <w:rsid w:val="00E212D4"/>
    <w:rsid w:val="00E22616"/>
    <w:rsid w:val="00E22B2A"/>
    <w:rsid w:val="00E23911"/>
    <w:rsid w:val="00E23ABA"/>
    <w:rsid w:val="00E240FC"/>
    <w:rsid w:val="00E2595B"/>
    <w:rsid w:val="00E262C3"/>
    <w:rsid w:val="00E265C2"/>
    <w:rsid w:val="00E3018B"/>
    <w:rsid w:val="00E32545"/>
    <w:rsid w:val="00E33B3D"/>
    <w:rsid w:val="00E33EA5"/>
    <w:rsid w:val="00E34F94"/>
    <w:rsid w:val="00E35376"/>
    <w:rsid w:val="00E357EF"/>
    <w:rsid w:val="00E37B26"/>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6748"/>
    <w:rsid w:val="00E576AE"/>
    <w:rsid w:val="00E57745"/>
    <w:rsid w:val="00E57D5B"/>
    <w:rsid w:val="00E63E01"/>
    <w:rsid w:val="00E6516D"/>
    <w:rsid w:val="00E65397"/>
    <w:rsid w:val="00E65781"/>
    <w:rsid w:val="00E701CE"/>
    <w:rsid w:val="00E7584A"/>
    <w:rsid w:val="00E75AE2"/>
    <w:rsid w:val="00E76FDC"/>
    <w:rsid w:val="00E813E5"/>
    <w:rsid w:val="00E814C0"/>
    <w:rsid w:val="00E826A9"/>
    <w:rsid w:val="00E90367"/>
    <w:rsid w:val="00E90B9D"/>
    <w:rsid w:val="00E913BC"/>
    <w:rsid w:val="00E929BD"/>
    <w:rsid w:val="00E929DD"/>
    <w:rsid w:val="00E92FBF"/>
    <w:rsid w:val="00E93400"/>
    <w:rsid w:val="00E9621A"/>
    <w:rsid w:val="00E9753C"/>
    <w:rsid w:val="00EA0050"/>
    <w:rsid w:val="00EA08EB"/>
    <w:rsid w:val="00EA0CEF"/>
    <w:rsid w:val="00EA0F86"/>
    <w:rsid w:val="00EA1021"/>
    <w:rsid w:val="00EA124A"/>
    <w:rsid w:val="00EA2A61"/>
    <w:rsid w:val="00EA2BC0"/>
    <w:rsid w:val="00EA2C1D"/>
    <w:rsid w:val="00EA4069"/>
    <w:rsid w:val="00EA411E"/>
    <w:rsid w:val="00EA48DD"/>
    <w:rsid w:val="00EA5449"/>
    <w:rsid w:val="00EA56A8"/>
    <w:rsid w:val="00EA659D"/>
    <w:rsid w:val="00EA6B4E"/>
    <w:rsid w:val="00EB04F1"/>
    <w:rsid w:val="00EB10FA"/>
    <w:rsid w:val="00EB1935"/>
    <w:rsid w:val="00EB1ED7"/>
    <w:rsid w:val="00EB2649"/>
    <w:rsid w:val="00EB2C01"/>
    <w:rsid w:val="00EB5364"/>
    <w:rsid w:val="00EB5CF9"/>
    <w:rsid w:val="00EC0B1C"/>
    <w:rsid w:val="00EC1DA2"/>
    <w:rsid w:val="00EC2846"/>
    <w:rsid w:val="00EC2B3A"/>
    <w:rsid w:val="00EC326B"/>
    <w:rsid w:val="00EC36BB"/>
    <w:rsid w:val="00EC375C"/>
    <w:rsid w:val="00EC40CE"/>
    <w:rsid w:val="00ED0498"/>
    <w:rsid w:val="00ED07A5"/>
    <w:rsid w:val="00ED3CFF"/>
    <w:rsid w:val="00ED3D12"/>
    <w:rsid w:val="00ED490F"/>
    <w:rsid w:val="00ED5701"/>
    <w:rsid w:val="00ED64B5"/>
    <w:rsid w:val="00ED6CEF"/>
    <w:rsid w:val="00ED7766"/>
    <w:rsid w:val="00ED7836"/>
    <w:rsid w:val="00EE2EC5"/>
    <w:rsid w:val="00EE3B50"/>
    <w:rsid w:val="00EE5145"/>
    <w:rsid w:val="00EE5577"/>
    <w:rsid w:val="00EE5B42"/>
    <w:rsid w:val="00EE60C4"/>
    <w:rsid w:val="00EE7150"/>
    <w:rsid w:val="00EF15D4"/>
    <w:rsid w:val="00EF2046"/>
    <w:rsid w:val="00EF2075"/>
    <w:rsid w:val="00EF257D"/>
    <w:rsid w:val="00EF4875"/>
    <w:rsid w:val="00EF552C"/>
    <w:rsid w:val="00EF5683"/>
    <w:rsid w:val="00F008F4"/>
    <w:rsid w:val="00F0163B"/>
    <w:rsid w:val="00F01B05"/>
    <w:rsid w:val="00F027CA"/>
    <w:rsid w:val="00F03138"/>
    <w:rsid w:val="00F03A7D"/>
    <w:rsid w:val="00F06713"/>
    <w:rsid w:val="00F070AA"/>
    <w:rsid w:val="00F10AAE"/>
    <w:rsid w:val="00F119DB"/>
    <w:rsid w:val="00F11D0E"/>
    <w:rsid w:val="00F120FA"/>
    <w:rsid w:val="00F13880"/>
    <w:rsid w:val="00F14170"/>
    <w:rsid w:val="00F143B1"/>
    <w:rsid w:val="00F14461"/>
    <w:rsid w:val="00F151D8"/>
    <w:rsid w:val="00F17A60"/>
    <w:rsid w:val="00F17F80"/>
    <w:rsid w:val="00F202AD"/>
    <w:rsid w:val="00F209C9"/>
    <w:rsid w:val="00F21584"/>
    <w:rsid w:val="00F23602"/>
    <w:rsid w:val="00F259BE"/>
    <w:rsid w:val="00F25F94"/>
    <w:rsid w:val="00F278E0"/>
    <w:rsid w:val="00F33562"/>
    <w:rsid w:val="00F33AE9"/>
    <w:rsid w:val="00F33B05"/>
    <w:rsid w:val="00F34000"/>
    <w:rsid w:val="00F34BFA"/>
    <w:rsid w:val="00F366E3"/>
    <w:rsid w:val="00F37344"/>
    <w:rsid w:val="00F37C88"/>
    <w:rsid w:val="00F41088"/>
    <w:rsid w:val="00F41E66"/>
    <w:rsid w:val="00F4376A"/>
    <w:rsid w:val="00F43BC0"/>
    <w:rsid w:val="00F450AF"/>
    <w:rsid w:val="00F46596"/>
    <w:rsid w:val="00F4760F"/>
    <w:rsid w:val="00F47834"/>
    <w:rsid w:val="00F506BD"/>
    <w:rsid w:val="00F50EE9"/>
    <w:rsid w:val="00F516A3"/>
    <w:rsid w:val="00F5212D"/>
    <w:rsid w:val="00F52280"/>
    <w:rsid w:val="00F52418"/>
    <w:rsid w:val="00F52E6B"/>
    <w:rsid w:val="00F530A0"/>
    <w:rsid w:val="00F54D6D"/>
    <w:rsid w:val="00F54EA2"/>
    <w:rsid w:val="00F57C32"/>
    <w:rsid w:val="00F6080E"/>
    <w:rsid w:val="00F61DEC"/>
    <w:rsid w:val="00F620A8"/>
    <w:rsid w:val="00F624F0"/>
    <w:rsid w:val="00F62EA2"/>
    <w:rsid w:val="00F631D8"/>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0FC9"/>
    <w:rsid w:val="00F8329A"/>
    <w:rsid w:val="00F83A4B"/>
    <w:rsid w:val="00F84320"/>
    <w:rsid w:val="00F84D15"/>
    <w:rsid w:val="00F84F9F"/>
    <w:rsid w:val="00F859E4"/>
    <w:rsid w:val="00F9072D"/>
    <w:rsid w:val="00F920A0"/>
    <w:rsid w:val="00F92981"/>
    <w:rsid w:val="00F9787D"/>
    <w:rsid w:val="00FA0ABD"/>
    <w:rsid w:val="00FA15A6"/>
    <w:rsid w:val="00FA1EC5"/>
    <w:rsid w:val="00FA284A"/>
    <w:rsid w:val="00FA28F9"/>
    <w:rsid w:val="00FA60D1"/>
    <w:rsid w:val="00FA6B4A"/>
    <w:rsid w:val="00FA7114"/>
    <w:rsid w:val="00FB2AAC"/>
    <w:rsid w:val="00FB37AB"/>
    <w:rsid w:val="00FB56B5"/>
    <w:rsid w:val="00FB58AA"/>
    <w:rsid w:val="00FB703F"/>
    <w:rsid w:val="00FC03F8"/>
    <w:rsid w:val="00FC076E"/>
    <w:rsid w:val="00FC0C8D"/>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1447"/>
    <w:rsid w:val="00FE153F"/>
    <w:rsid w:val="00FE1EC6"/>
    <w:rsid w:val="00FE23FF"/>
    <w:rsid w:val="00FE2C49"/>
    <w:rsid w:val="00FE2FDA"/>
    <w:rsid w:val="00FE3375"/>
    <w:rsid w:val="00FE3B5D"/>
    <w:rsid w:val="00FE3E5A"/>
    <w:rsid w:val="00FE5375"/>
    <w:rsid w:val="00FF05F4"/>
    <w:rsid w:val="00FF4886"/>
    <w:rsid w:val="00FF58AC"/>
    <w:rsid w:val="00FF5FB0"/>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colormru v:ext="edit" colors="#ffd9b3"/>
    </o:shapedefaults>
    <o:shapelayout v:ext="edit">
      <o:idmap v:ext="edit" data="1"/>
    </o:shapelayout>
  </w:shapeDefaults>
  <w:decimalSymbol w:val="."/>
  <w:listSeparator w:val=","/>
  <w14:docId w14:val="1C3DA674"/>
  <w15:docId w15:val="{836BB644-363E-42AD-B9B0-F2DEF81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BD136F"/>
    <w:pPr>
      <w:snapToGrid w:val="0"/>
      <w:ind w:leftChars="100" w:left="10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45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88">
      <w:bodyDiv w:val="1"/>
      <w:marLeft w:val="0"/>
      <w:marRight w:val="0"/>
      <w:marTop w:val="0"/>
      <w:marBottom w:val="0"/>
      <w:divBdr>
        <w:top w:val="none" w:sz="0" w:space="0" w:color="auto"/>
        <w:left w:val="none" w:sz="0" w:space="0" w:color="auto"/>
        <w:bottom w:val="none" w:sz="0" w:space="0" w:color="auto"/>
        <w:right w:val="none" w:sz="0" w:space="0" w:color="auto"/>
      </w:divBdr>
    </w:div>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62417370">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419928">
      <w:bodyDiv w:val="1"/>
      <w:marLeft w:val="0"/>
      <w:marRight w:val="0"/>
      <w:marTop w:val="0"/>
      <w:marBottom w:val="0"/>
      <w:divBdr>
        <w:top w:val="none" w:sz="0" w:space="0" w:color="auto"/>
        <w:left w:val="none" w:sz="0" w:space="0" w:color="auto"/>
        <w:bottom w:val="none" w:sz="0" w:space="0" w:color="auto"/>
        <w:right w:val="none" w:sz="0" w:space="0" w:color="auto"/>
      </w:divBdr>
    </w:div>
    <w:div w:id="136188768">
      <w:bodyDiv w:val="1"/>
      <w:marLeft w:val="0"/>
      <w:marRight w:val="0"/>
      <w:marTop w:val="0"/>
      <w:marBottom w:val="0"/>
      <w:divBdr>
        <w:top w:val="none" w:sz="0" w:space="0" w:color="auto"/>
        <w:left w:val="none" w:sz="0" w:space="0" w:color="auto"/>
        <w:bottom w:val="none" w:sz="0" w:space="0" w:color="auto"/>
        <w:right w:val="none" w:sz="0" w:space="0" w:color="auto"/>
      </w:divBdr>
    </w:div>
    <w:div w:id="149056498">
      <w:bodyDiv w:val="1"/>
      <w:marLeft w:val="0"/>
      <w:marRight w:val="0"/>
      <w:marTop w:val="0"/>
      <w:marBottom w:val="0"/>
      <w:divBdr>
        <w:top w:val="none" w:sz="0" w:space="0" w:color="auto"/>
        <w:left w:val="none" w:sz="0" w:space="0" w:color="auto"/>
        <w:bottom w:val="none" w:sz="0" w:space="0" w:color="auto"/>
        <w:right w:val="none" w:sz="0" w:space="0" w:color="auto"/>
      </w:divBdr>
    </w:div>
    <w:div w:id="203686169">
      <w:bodyDiv w:val="1"/>
      <w:marLeft w:val="0"/>
      <w:marRight w:val="0"/>
      <w:marTop w:val="0"/>
      <w:marBottom w:val="0"/>
      <w:divBdr>
        <w:top w:val="none" w:sz="0" w:space="0" w:color="auto"/>
        <w:left w:val="none" w:sz="0" w:space="0" w:color="auto"/>
        <w:bottom w:val="none" w:sz="0" w:space="0" w:color="auto"/>
        <w:right w:val="none" w:sz="0" w:space="0" w:color="auto"/>
      </w:divBdr>
    </w:div>
    <w:div w:id="280113535">
      <w:bodyDiv w:val="1"/>
      <w:marLeft w:val="0"/>
      <w:marRight w:val="0"/>
      <w:marTop w:val="0"/>
      <w:marBottom w:val="0"/>
      <w:divBdr>
        <w:top w:val="none" w:sz="0" w:space="0" w:color="auto"/>
        <w:left w:val="none" w:sz="0" w:space="0" w:color="auto"/>
        <w:bottom w:val="none" w:sz="0" w:space="0" w:color="auto"/>
        <w:right w:val="none" w:sz="0" w:space="0" w:color="auto"/>
      </w:divBdr>
    </w:div>
    <w:div w:id="301539350">
      <w:bodyDiv w:val="1"/>
      <w:marLeft w:val="0"/>
      <w:marRight w:val="0"/>
      <w:marTop w:val="0"/>
      <w:marBottom w:val="0"/>
      <w:divBdr>
        <w:top w:val="none" w:sz="0" w:space="0" w:color="auto"/>
        <w:left w:val="none" w:sz="0" w:space="0" w:color="auto"/>
        <w:bottom w:val="none" w:sz="0" w:space="0" w:color="auto"/>
        <w:right w:val="none" w:sz="0" w:space="0" w:color="auto"/>
      </w:divBdr>
    </w:div>
    <w:div w:id="305403824">
      <w:bodyDiv w:val="1"/>
      <w:marLeft w:val="0"/>
      <w:marRight w:val="0"/>
      <w:marTop w:val="0"/>
      <w:marBottom w:val="0"/>
      <w:divBdr>
        <w:top w:val="none" w:sz="0" w:space="0" w:color="auto"/>
        <w:left w:val="none" w:sz="0" w:space="0" w:color="auto"/>
        <w:bottom w:val="none" w:sz="0" w:space="0" w:color="auto"/>
        <w:right w:val="none" w:sz="0" w:space="0" w:color="auto"/>
      </w:divBdr>
    </w:div>
    <w:div w:id="32008378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36809437">
      <w:bodyDiv w:val="1"/>
      <w:marLeft w:val="0"/>
      <w:marRight w:val="0"/>
      <w:marTop w:val="0"/>
      <w:marBottom w:val="0"/>
      <w:divBdr>
        <w:top w:val="none" w:sz="0" w:space="0" w:color="auto"/>
        <w:left w:val="none" w:sz="0" w:space="0" w:color="auto"/>
        <w:bottom w:val="none" w:sz="0" w:space="0" w:color="auto"/>
        <w:right w:val="none" w:sz="0" w:space="0" w:color="auto"/>
      </w:divBdr>
    </w:div>
    <w:div w:id="372317080">
      <w:bodyDiv w:val="1"/>
      <w:marLeft w:val="0"/>
      <w:marRight w:val="0"/>
      <w:marTop w:val="0"/>
      <w:marBottom w:val="0"/>
      <w:divBdr>
        <w:top w:val="none" w:sz="0" w:space="0" w:color="auto"/>
        <w:left w:val="none" w:sz="0" w:space="0" w:color="auto"/>
        <w:bottom w:val="none" w:sz="0" w:space="0" w:color="auto"/>
        <w:right w:val="none" w:sz="0" w:space="0" w:color="auto"/>
      </w:divBdr>
    </w:div>
    <w:div w:id="375473231">
      <w:bodyDiv w:val="1"/>
      <w:marLeft w:val="0"/>
      <w:marRight w:val="0"/>
      <w:marTop w:val="0"/>
      <w:marBottom w:val="0"/>
      <w:divBdr>
        <w:top w:val="none" w:sz="0" w:space="0" w:color="auto"/>
        <w:left w:val="none" w:sz="0" w:space="0" w:color="auto"/>
        <w:bottom w:val="none" w:sz="0" w:space="0" w:color="auto"/>
        <w:right w:val="none" w:sz="0" w:space="0" w:color="auto"/>
      </w:divBdr>
    </w:div>
    <w:div w:id="380861139">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395515001">
      <w:bodyDiv w:val="1"/>
      <w:marLeft w:val="0"/>
      <w:marRight w:val="0"/>
      <w:marTop w:val="0"/>
      <w:marBottom w:val="0"/>
      <w:divBdr>
        <w:top w:val="none" w:sz="0" w:space="0" w:color="auto"/>
        <w:left w:val="none" w:sz="0" w:space="0" w:color="auto"/>
        <w:bottom w:val="none" w:sz="0" w:space="0" w:color="auto"/>
        <w:right w:val="none" w:sz="0" w:space="0" w:color="auto"/>
      </w:divBdr>
    </w:div>
    <w:div w:id="399444628">
      <w:bodyDiv w:val="1"/>
      <w:marLeft w:val="0"/>
      <w:marRight w:val="0"/>
      <w:marTop w:val="0"/>
      <w:marBottom w:val="0"/>
      <w:divBdr>
        <w:top w:val="none" w:sz="0" w:space="0" w:color="auto"/>
        <w:left w:val="none" w:sz="0" w:space="0" w:color="auto"/>
        <w:bottom w:val="none" w:sz="0" w:space="0" w:color="auto"/>
        <w:right w:val="none" w:sz="0" w:space="0" w:color="auto"/>
      </w:divBdr>
    </w:div>
    <w:div w:id="409617362">
      <w:bodyDiv w:val="1"/>
      <w:marLeft w:val="0"/>
      <w:marRight w:val="0"/>
      <w:marTop w:val="0"/>
      <w:marBottom w:val="0"/>
      <w:divBdr>
        <w:top w:val="none" w:sz="0" w:space="0" w:color="auto"/>
        <w:left w:val="none" w:sz="0" w:space="0" w:color="auto"/>
        <w:bottom w:val="none" w:sz="0" w:space="0" w:color="auto"/>
        <w:right w:val="none" w:sz="0" w:space="0" w:color="auto"/>
      </w:divBdr>
    </w:div>
    <w:div w:id="421148396">
      <w:bodyDiv w:val="1"/>
      <w:marLeft w:val="0"/>
      <w:marRight w:val="0"/>
      <w:marTop w:val="0"/>
      <w:marBottom w:val="0"/>
      <w:divBdr>
        <w:top w:val="none" w:sz="0" w:space="0" w:color="auto"/>
        <w:left w:val="none" w:sz="0" w:space="0" w:color="auto"/>
        <w:bottom w:val="none" w:sz="0" w:space="0" w:color="auto"/>
        <w:right w:val="none" w:sz="0" w:space="0" w:color="auto"/>
      </w:divBdr>
    </w:div>
    <w:div w:id="47514536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33808681">
      <w:bodyDiv w:val="1"/>
      <w:marLeft w:val="0"/>
      <w:marRight w:val="0"/>
      <w:marTop w:val="0"/>
      <w:marBottom w:val="0"/>
      <w:divBdr>
        <w:top w:val="none" w:sz="0" w:space="0" w:color="auto"/>
        <w:left w:val="none" w:sz="0" w:space="0" w:color="auto"/>
        <w:bottom w:val="none" w:sz="0" w:space="0" w:color="auto"/>
        <w:right w:val="none" w:sz="0" w:space="0" w:color="auto"/>
      </w:divBdr>
    </w:div>
    <w:div w:id="587008757">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
    <w:div w:id="59737010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616761242">
      <w:bodyDiv w:val="1"/>
      <w:marLeft w:val="0"/>
      <w:marRight w:val="0"/>
      <w:marTop w:val="0"/>
      <w:marBottom w:val="0"/>
      <w:divBdr>
        <w:top w:val="none" w:sz="0" w:space="0" w:color="auto"/>
        <w:left w:val="none" w:sz="0" w:space="0" w:color="auto"/>
        <w:bottom w:val="none" w:sz="0" w:space="0" w:color="auto"/>
        <w:right w:val="none" w:sz="0" w:space="0" w:color="auto"/>
      </w:divBdr>
    </w:div>
    <w:div w:id="633828713">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750347731">
      <w:bodyDiv w:val="1"/>
      <w:marLeft w:val="0"/>
      <w:marRight w:val="0"/>
      <w:marTop w:val="0"/>
      <w:marBottom w:val="0"/>
      <w:divBdr>
        <w:top w:val="none" w:sz="0" w:space="0" w:color="auto"/>
        <w:left w:val="none" w:sz="0" w:space="0" w:color="auto"/>
        <w:bottom w:val="none" w:sz="0" w:space="0" w:color="auto"/>
        <w:right w:val="none" w:sz="0" w:space="0" w:color="auto"/>
      </w:divBdr>
    </w:div>
    <w:div w:id="750855417">
      <w:bodyDiv w:val="1"/>
      <w:marLeft w:val="0"/>
      <w:marRight w:val="0"/>
      <w:marTop w:val="0"/>
      <w:marBottom w:val="0"/>
      <w:divBdr>
        <w:top w:val="none" w:sz="0" w:space="0" w:color="auto"/>
        <w:left w:val="none" w:sz="0" w:space="0" w:color="auto"/>
        <w:bottom w:val="none" w:sz="0" w:space="0" w:color="auto"/>
        <w:right w:val="none" w:sz="0" w:space="0" w:color="auto"/>
      </w:divBdr>
    </w:div>
    <w:div w:id="762608073">
      <w:bodyDiv w:val="1"/>
      <w:marLeft w:val="0"/>
      <w:marRight w:val="0"/>
      <w:marTop w:val="0"/>
      <w:marBottom w:val="0"/>
      <w:divBdr>
        <w:top w:val="none" w:sz="0" w:space="0" w:color="auto"/>
        <w:left w:val="none" w:sz="0" w:space="0" w:color="auto"/>
        <w:bottom w:val="none" w:sz="0" w:space="0" w:color="auto"/>
        <w:right w:val="none" w:sz="0" w:space="0" w:color="auto"/>
      </w:divBdr>
    </w:div>
    <w:div w:id="775638034">
      <w:bodyDiv w:val="1"/>
      <w:marLeft w:val="0"/>
      <w:marRight w:val="0"/>
      <w:marTop w:val="0"/>
      <w:marBottom w:val="0"/>
      <w:divBdr>
        <w:top w:val="none" w:sz="0" w:space="0" w:color="auto"/>
        <w:left w:val="none" w:sz="0" w:space="0" w:color="auto"/>
        <w:bottom w:val="none" w:sz="0" w:space="0" w:color="auto"/>
        <w:right w:val="none" w:sz="0" w:space="0" w:color="auto"/>
      </w:divBdr>
    </w:div>
    <w:div w:id="783498698">
      <w:bodyDiv w:val="1"/>
      <w:marLeft w:val="0"/>
      <w:marRight w:val="0"/>
      <w:marTop w:val="0"/>
      <w:marBottom w:val="0"/>
      <w:divBdr>
        <w:top w:val="none" w:sz="0" w:space="0" w:color="auto"/>
        <w:left w:val="none" w:sz="0" w:space="0" w:color="auto"/>
        <w:bottom w:val="none" w:sz="0" w:space="0" w:color="auto"/>
        <w:right w:val="none" w:sz="0" w:space="0" w:color="auto"/>
      </w:divBdr>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894705049">
      <w:bodyDiv w:val="1"/>
      <w:marLeft w:val="0"/>
      <w:marRight w:val="0"/>
      <w:marTop w:val="0"/>
      <w:marBottom w:val="0"/>
      <w:divBdr>
        <w:top w:val="none" w:sz="0" w:space="0" w:color="auto"/>
        <w:left w:val="none" w:sz="0" w:space="0" w:color="auto"/>
        <w:bottom w:val="none" w:sz="0" w:space="0" w:color="auto"/>
        <w:right w:val="none" w:sz="0" w:space="0" w:color="auto"/>
      </w:divBdr>
    </w:div>
    <w:div w:id="895778273">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07295956">
      <w:bodyDiv w:val="1"/>
      <w:marLeft w:val="0"/>
      <w:marRight w:val="0"/>
      <w:marTop w:val="0"/>
      <w:marBottom w:val="0"/>
      <w:divBdr>
        <w:top w:val="none" w:sz="0" w:space="0" w:color="auto"/>
        <w:left w:val="none" w:sz="0" w:space="0" w:color="auto"/>
        <w:bottom w:val="none" w:sz="0" w:space="0" w:color="auto"/>
        <w:right w:val="none" w:sz="0" w:space="0" w:color="auto"/>
      </w:divBdr>
    </w:div>
    <w:div w:id="1044137642">
      <w:bodyDiv w:val="1"/>
      <w:marLeft w:val="0"/>
      <w:marRight w:val="0"/>
      <w:marTop w:val="0"/>
      <w:marBottom w:val="0"/>
      <w:divBdr>
        <w:top w:val="none" w:sz="0" w:space="0" w:color="auto"/>
        <w:left w:val="none" w:sz="0" w:space="0" w:color="auto"/>
        <w:bottom w:val="none" w:sz="0" w:space="0" w:color="auto"/>
        <w:right w:val="none" w:sz="0" w:space="0" w:color="auto"/>
      </w:divBdr>
    </w:div>
    <w:div w:id="1048798144">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
    <w:div w:id="1153567558">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01623699">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64611689">
      <w:bodyDiv w:val="1"/>
      <w:marLeft w:val="0"/>
      <w:marRight w:val="0"/>
      <w:marTop w:val="0"/>
      <w:marBottom w:val="0"/>
      <w:divBdr>
        <w:top w:val="none" w:sz="0" w:space="0" w:color="auto"/>
        <w:left w:val="none" w:sz="0" w:space="0" w:color="auto"/>
        <w:bottom w:val="none" w:sz="0" w:space="0" w:color="auto"/>
        <w:right w:val="none" w:sz="0" w:space="0" w:color="auto"/>
      </w:divBdr>
    </w:div>
    <w:div w:id="1323896227">
      <w:bodyDiv w:val="1"/>
      <w:marLeft w:val="0"/>
      <w:marRight w:val="0"/>
      <w:marTop w:val="0"/>
      <w:marBottom w:val="0"/>
      <w:divBdr>
        <w:top w:val="none" w:sz="0" w:space="0" w:color="auto"/>
        <w:left w:val="none" w:sz="0" w:space="0" w:color="auto"/>
        <w:bottom w:val="none" w:sz="0" w:space="0" w:color="auto"/>
        <w:right w:val="none" w:sz="0" w:space="0" w:color="auto"/>
      </w:divBdr>
    </w:div>
    <w:div w:id="1369602446">
      <w:bodyDiv w:val="1"/>
      <w:marLeft w:val="0"/>
      <w:marRight w:val="0"/>
      <w:marTop w:val="0"/>
      <w:marBottom w:val="0"/>
      <w:divBdr>
        <w:top w:val="none" w:sz="0" w:space="0" w:color="auto"/>
        <w:left w:val="none" w:sz="0" w:space="0" w:color="auto"/>
        <w:bottom w:val="none" w:sz="0" w:space="0" w:color="auto"/>
        <w:right w:val="none" w:sz="0" w:space="0" w:color="auto"/>
      </w:divBdr>
    </w:div>
    <w:div w:id="1402289514">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89787567">
      <w:bodyDiv w:val="1"/>
      <w:marLeft w:val="0"/>
      <w:marRight w:val="0"/>
      <w:marTop w:val="0"/>
      <w:marBottom w:val="0"/>
      <w:divBdr>
        <w:top w:val="none" w:sz="0" w:space="0" w:color="auto"/>
        <w:left w:val="none" w:sz="0" w:space="0" w:color="auto"/>
        <w:bottom w:val="none" w:sz="0" w:space="0" w:color="auto"/>
        <w:right w:val="none" w:sz="0" w:space="0" w:color="auto"/>
      </w:divBdr>
    </w:div>
    <w:div w:id="1509516532">
      <w:bodyDiv w:val="1"/>
      <w:marLeft w:val="0"/>
      <w:marRight w:val="0"/>
      <w:marTop w:val="0"/>
      <w:marBottom w:val="0"/>
      <w:divBdr>
        <w:top w:val="none" w:sz="0" w:space="0" w:color="auto"/>
        <w:left w:val="none" w:sz="0" w:space="0" w:color="auto"/>
        <w:bottom w:val="none" w:sz="0" w:space="0" w:color="auto"/>
        <w:right w:val="none" w:sz="0" w:space="0" w:color="auto"/>
      </w:divBdr>
    </w:div>
    <w:div w:id="1537692381">
      <w:bodyDiv w:val="1"/>
      <w:marLeft w:val="0"/>
      <w:marRight w:val="0"/>
      <w:marTop w:val="0"/>
      <w:marBottom w:val="0"/>
      <w:divBdr>
        <w:top w:val="none" w:sz="0" w:space="0" w:color="auto"/>
        <w:left w:val="none" w:sz="0" w:space="0" w:color="auto"/>
        <w:bottom w:val="none" w:sz="0" w:space="0" w:color="auto"/>
        <w:right w:val="none" w:sz="0" w:space="0" w:color="auto"/>
      </w:divBdr>
    </w:div>
    <w:div w:id="1557207190">
      <w:bodyDiv w:val="1"/>
      <w:marLeft w:val="0"/>
      <w:marRight w:val="0"/>
      <w:marTop w:val="0"/>
      <w:marBottom w:val="0"/>
      <w:divBdr>
        <w:top w:val="none" w:sz="0" w:space="0" w:color="auto"/>
        <w:left w:val="none" w:sz="0" w:space="0" w:color="auto"/>
        <w:bottom w:val="none" w:sz="0" w:space="0" w:color="auto"/>
        <w:right w:val="none" w:sz="0" w:space="0" w:color="auto"/>
      </w:divBdr>
    </w:div>
    <w:div w:id="1571188996">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582761592">
      <w:bodyDiv w:val="1"/>
      <w:marLeft w:val="0"/>
      <w:marRight w:val="0"/>
      <w:marTop w:val="0"/>
      <w:marBottom w:val="0"/>
      <w:divBdr>
        <w:top w:val="none" w:sz="0" w:space="0" w:color="auto"/>
        <w:left w:val="none" w:sz="0" w:space="0" w:color="auto"/>
        <w:bottom w:val="none" w:sz="0" w:space="0" w:color="auto"/>
        <w:right w:val="none" w:sz="0" w:space="0" w:color="auto"/>
      </w:divBdr>
    </w:div>
    <w:div w:id="1599556003">
      <w:bodyDiv w:val="1"/>
      <w:marLeft w:val="0"/>
      <w:marRight w:val="0"/>
      <w:marTop w:val="0"/>
      <w:marBottom w:val="0"/>
      <w:divBdr>
        <w:top w:val="none" w:sz="0" w:space="0" w:color="auto"/>
        <w:left w:val="none" w:sz="0" w:space="0" w:color="auto"/>
        <w:bottom w:val="none" w:sz="0" w:space="0" w:color="auto"/>
        <w:right w:val="none" w:sz="0" w:space="0" w:color="auto"/>
      </w:divBdr>
    </w:div>
    <w:div w:id="1611930059">
      <w:bodyDiv w:val="1"/>
      <w:marLeft w:val="0"/>
      <w:marRight w:val="0"/>
      <w:marTop w:val="0"/>
      <w:marBottom w:val="0"/>
      <w:divBdr>
        <w:top w:val="none" w:sz="0" w:space="0" w:color="auto"/>
        <w:left w:val="none" w:sz="0" w:space="0" w:color="auto"/>
        <w:bottom w:val="none" w:sz="0" w:space="0" w:color="auto"/>
        <w:right w:val="none" w:sz="0" w:space="0" w:color="auto"/>
      </w:divBdr>
    </w:div>
    <w:div w:id="1614433202">
      <w:bodyDiv w:val="1"/>
      <w:marLeft w:val="0"/>
      <w:marRight w:val="0"/>
      <w:marTop w:val="0"/>
      <w:marBottom w:val="0"/>
      <w:divBdr>
        <w:top w:val="none" w:sz="0" w:space="0" w:color="auto"/>
        <w:left w:val="none" w:sz="0" w:space="0" w:color="auto"/>
        <w:bottom w:val="none" w:sz="0" w:space="0" w:color="auto"/>
        <w:right w:val="none" w:sz="0" w:space="0" w:color="auto"/>
      </w:divBdr>
    </w:div>
    <w:div w:id="1619407313">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12878598">
      <w:bodyDiv w:val="1"/>
      <w:marLeft w:val="0"/>
      <w:marRight w:val="0"/>
      <w:marTop w:val="0"/>
      <w:marBottom w:val="0"/>
      <w:divBdr>
        <w:top w:val="none" w:sz="0" w:space="0" w:color="auto"/>
        <w:left w:val="none" w:sz="0" w:space="0" w:color="auto"/>
        <w:bottom w:val="none" w:sz="0" w:space="0" w:color="auto"/>
        <w:right w:val="none" w:sz="0" w:space="0" w:color="auto"/>
      </w:divBdr>
    </w:div>
    <w:div w:id="1806581706">
      <w:bodyDiv w:val="1"/>
      <w:marLeft w:val="0"/>
      <w:marRight w:val="0"/>
      <w:marTop w:val="0"/>
      <w:marBottom w:val="0"/>
      <w:divBdr>
        <w:top w:val="none" w:sz="0" w:space="0" w:color="auto"/>
        <w:left w:val="none" w:sz="0" w:space="0" w:color="auto"/>
        <w:bottom w:val="none" w:sz="0" w:space="0" w:color="auto"/>
        <w:right w:val="none" w:sz="0" w:space="0" w:color="auto"/>
      </w:divBdr>
    </w:div>
    <w:div w:id="1858157964">
      <w:bodyDiv w:val="1"/>
      <w:marLeft w:val="0"/>
      <w:marRight w:val="0"/>
      <w:marTop w:val="0"/>
      <w:marBottom w:val="0"/>
      <w:divBdr>
        <w:top w:val="none" w:sz="0" w:space="0" w:color="auto"/>
        <w:left w:val="none" w:sz="0" w:space="0" w:color="auto"/>
        <w:bottom w:val="none" w:sz="0" w:space="0" w:color="auto"/>
        <w:right w:val="none" w:sz="0" w:space="0" w:color="auto"/>
      </w:divBdr>
    </w:div>
    <w:div w:id="1878152736">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903447869">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44920225">
      <w:bodyDiv w:val="1"/>
      <w:marLeft w:val="0"/>
      <w:marRight w:val="0"/>
      <w:marTop w:val="0"/>
      <w:marBottom w:val="0"/>
      <w:divBdr>
        <w:top w:val="none" w:sz="0" w:space="0" w:color="auto"/>
        <w:left w:val="none" w:sz="0" w:space="0" w:color="auto"/>
        <w:bottom w:val="none" w:sz="0" w:space="0" w:color="auto"/>
        <w:right w:val="none" w:sz="0" w:space="0" w:color="auto"/>
      </w:divBdr>
    </w:div>
    <w:div w:id="1959142525">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199336679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19768549">
      <w:bodyDiv w:val="1"/>
      <w:marLeft w:val="0"/>
      <w:marRight w:val="0"/>
      <w:marTop w:val="0"/>
      <w:marBottom w:val="0"/>
      <w:divBdr>
        <w:top w:val="none" w:sz="0" w:space="0" w:color="auto"/>
        <w:left w:val="none" w:sz="0" w:space="0" w:color="auto"/>
        <w:bottom w:val="none" w:sz="0" w:space="0" w:color="auto"/>
        <w:right w:val="none" w:sz="0" w:space="0" w:color="auto"/>
      </w:divBdr>
    </w:div>
    <w:div w:id="2074770150">
      <w:bodyDiv w:val="1"/>
      <w:marLeft w:val="0"/>
      <w:marRight w:val="0"/>
      <w:marTop w:val="0"/>
      <w:marBottom w:val="0"/>
      <w:divBdr>
        <w:top w:val="none" w:sz="0" w:space="0" w:color="auto"/>
        <w:left w:val="none" w:sz="0" w:space="0" w:color="auto"/>
        <w:bottom w:val="none" w:sz="0" w:space="0" w:color="auto"/>
        <w:right w:val="none" w:sz="0" w:space="0" w:color="auto"/>
      </w:divBdr>
    </w:div>
    <w:div w:id="2101413626">
      <w:bodyDiv w:val="1"/>
      <w:marLeft w:val="0"/>
      <w:marRight w:val="0"/>
      <w:marTop w:val="0"/>
      <w:marBottom w:val="0"/>
      <w:divBdr>
        <w:top w:val="none" w:sz="0" w:space="0" w:color="auto"/>
        <w:left w:val="none" w:sz="0" w:space="0" w:color="auto"/>
        <w:bottom w:val="none" w:sz="0" w:space="0" w:color="auto"/>
        <w:right w:val="none" w:sz="0" w:space="0" w:color="auto"/>
      </w:divBdr>
    </w:div>
    <w:div w:id="2111047221">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 w:id="2121605488">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A027-E46A-4E26-9D13-8D2A264D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ケーブルテレビネットワーク光化促進事業」実施マニュアル（平成29年度予算　第１．０版）</vt: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ケーブルテレビネットワーク光化促進事業」実施マニュアル（平成29年度予算　第１．０版）</dc:title>
  <dc:subject/>
  <dc:creator>総務省</dc:creator>
  <cp:keywords/>
  <dc:description/>
  <cp:lastModifiedBy>早川　春佳(015609)</cp:lastModifiedBy>
  <cp:revision>3</cp:revision>
  <cp:lastPrinted>2021-07-14T01:33:00Z</cp:lastPrinted>
  <dcterms:created xsi:type="dcterms:W3CDTF">2021-08-12T04:49:00Z</dcterms:created>
  <dcterms:modified xsi:type="dcterms:W3CDTF">2022-05-30T08:51:00Z</dcterms:modified>
</cp:coreProperties>
</file>