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08BA9" w14:textId="642EAF0F" w:rsidR="005815C7" w:rsidRPr="00040824" w:rsidRDefault="00121F5C">
      <w:pPr>
        <w:snapToGrid w:val="0"/>
        <w:spacing w:line="260" w:lineRule="exact"/>
        <w:ind w:left="247" w:hanging="247"/>
        <w:jc w:val="center"/>
        <w:rPr>
          <w:rFonts w:ascii="ＭＳ ゴシック" w:eastAsia="ＭＳ ゴシック" w:hAnsi="ＭＳ ゴシック"/>
          <w:color w:val="000000"/>
          <w:kern w:val="0"/>
          <w:sz w:val="24"/>
        </w:rPr>
      </w:pPr>
      <w:bookmarkStart w:id="0" w:name="_GoBack"/>
      <w:bookmarkEnd w:id="0"/>
      <w:r w:rsidRPr="00040824">
        <w:rPr>
          <w:rFonts w:ascii="ＭＳ ゴシック" w:eastAsia="ＭＳ ゴシック" w:hAnsi="ＭＳ ゴシック" w:hint="eastAsia"/>
          <w:color w:val="000000"/>
          <w:sz w:val="24"/>
        </w:rPr>
        <w:t>令和</w:t>
      </w:r>
      <w:r w:rsidR="004D6033" w:rsidRPr="00040824">
        <w:rPr>
          <w:rFonts w:ascii="ＭＳ ゴシック" w:eastAsia="ＭＳ ゴシック" w:hAnsi="ＭＳ ゴシック" w:hint="eastAsia"/>
          <w:color w:val="000000"/>
          <w:sz w:val="24"/>
        </w:rPr>
        <w:t>４</w:t>
      </w:r>
      <w:r w:rsidR="005815C7" w:rsidRPr="00040824">
        <w:rPr>
          <w:rFonts w:ascii="ＭＳ ゴシック" w:eastAsia="ＭＳ ゴシック" w:hAnsi="ＭＳ ゴシック" w:hint="eastAsia"/>
          <w:color w:val="000000"/>
          <w:sz w:val="24"/>
        </w:rPr>
        <w:t>年度研究開発委託契約書（</w:t>
      </w:r>
      <w:r w:rsidR="000F5586" w:rsidRPr="00040824">
        <w:rPr>
          <w:rFonts w:ascii="ＭＳ ゴシック" w:eastAsia="ＭＳ ゴシック" w:hAnsi="ＭＳ ゴシック" w:hint="eastAsia"/>
          <w:color w:val="000000"/>
          <w:sz w:val="24"/>
        </w:rPr>
        <w:t>ひな形</w:t>
      </w:r>
      <w:r w:rsidR="005815C7" w:rsidRPr="00040824">
        <w:rPr>
          <w:rFonts w:ascii="ＭＳ ゴシック" w:eastAsia="ＭＳ ゴシック" w:hAnsi="ＭＳ ゴシック" w:hint="eastAsia"/>
          <w:color w:val="000000"/>
          <w:sz w:val="24"/>
        </w:rPr>
        <w:t>）</w:t>
      </w:r>
    </w:p>
    <w:p w14:paraId="676AA723"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019AD444"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2BCDF36B" w14:textId="77777777" w:rsidR="005815C7" w:rsidRPr="00040824" w:rsidRDefault="005815C7">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支出負担行為担当官　総務省大臣官房会計課企画官　○○○○（以下「甲」という。）は、○○○○（以下「乙」という。）と、次のとおり研究開発委託契約（以下「本契約」という。）を締結する。</w:t>
      </w:r>
    </w:p>
    <w:p w14:paraId="17002AFD"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7C7DE617" w14:textId="7A6E4B13" w:rsidR="005815C7" w:rsidRPr="00040824" w:rsidRDefault="005815C7" w:rsidP="00FD60F5">
      <w:pPr>
        <w:spacing w:line="260" w:lineRule="exact"/>
        <w:ind w:firstLineChars="300" w:firstLine="72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第１章　総則</w:t>
      </w:r>
    </w:p>
    <w:p w14:paraId="04F0EF11" w14:textId="77777777" w:rsidR="005815C7" w:rsidRPr="00040824" w:rsidRDefault="005815C7">
      <w:pPr>
        <w:spacing w:line="260" w:lineRule="exact"/>
        <w:rPr>
          <w:rFonts w:ascii="ＭＳ ゴシック" w:eastAsia="ＭＳ ゴシック" w:hAnsi="ＭＳ ゴシック"/>
          <w:color w:val="000000"/>
          <w:sz w:val="24"/>
        </w:rPr>
      </w:pPr>
    </w:p>
    <w:p w14:paraId="2A100DDC"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（契約の目的）</w:t>
      </w:r>
    </w:p>
    <w:p w14:paraId="44F06A9E" w14:textId="2C9C2D77" w:rsidR="005815C7" w:rsidRPr="00040824" w:rsidRDefault="005815C7" w:rsidP="00AF55A5">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第１条　甲は、○○○（以下「本研究開発」という。）に係る業務（以下「委託業務」という。）の実施を乙に委託し、乙は</w:t>
      </w:r>
      <w:r w:rsidR="007756D9" w:rsidRPr="00040824">
        <w:rPr>
          <w:rFonts w:ascii="ＭＳ ゴシック" w:eastAsia="ＭＳ ゴシック" w:hAnsi="ＭＳ ゴシック" w:hint="eastAsia"/>
          <w:color w:val="000000"/>
          <w:sz w:val="24"/>
        </w:rPr>
        <w:t>、</w:t>
      </w:r>
      <w:r w:rsidRPr="00040824">
        <w:rPr>
          <w:rFonts w:ascii="ＭＳ ゴシック" w:eastAsia="ＭＳ ゴシック" w:hAnsi="ＭＳ ゴシック" w:hint="eastAsia"/>
          <w:color w:val="000000"/>
          <w:sz w:val="24"/>
        </w:rPr>
        <w:t>本契約</w:t>
      </w:r>
      <w:r w:rsidR="001549DB" w:rsidRPr="00040824">
        <w:rPr>
          <w:rFonts w:ascii="ＭＳ ゴシック" w:eastAsia="ＭＳ ゴシック" w:hAnsi="ＭＳ ゴシック" w:hint="eastAsia"/>
          <w:color w:val="000000"/>
          <w:sz w:val="24"/>
        </w:rPr>
        <w:t>書</w:t>
      </w:r>
      <w:r w:rsidRPr="00040824">
        <w:rPr>
          <w:rFonts w:ascii="ＭＳ ゴシック" w:eastAsia="ＭＳ ゴシック" w:hAnsi="ＭＳ ゴシック" w:hint="eastAsia"/>
          <w:color w:val="000000"/>
          <w:sz w:val="24"/>
        </w:rPr>
        <w:t>及び実施計画書（第４条に</w:t>
      </w:r>
      <w:r w:rsidR="007756D9" w:rsidRPr="00040824">
        <w:rPr>
          <w:rFonts w:ascii="ＭＳ ゴシック" w:eastAsia="ＭＳ ゴシック" w:hAnsi="ＭＳ ゴシック" w:hint="eastAsia"/>
          <w:color w:val="000000"/>
          <w:sz w:val="24"/>
        </w:rPr>
        <w:t>規定する</w:t>
      </w:r>
      <w:r w:rsidRPr="00040824">
        <w:rPr>
          <w:rFonts w:ascii="ＭＳ ゴシック" w:eastAsia="ＭＳ ゴシック" w:hAnsi="ＭＳ ゴシック" w:hint="eastAsia"/>
          <w:color w:val="000000"/>
          <w:sz w:val="24"/>
        </w:rPr>
        <w:t>実施計画書をいう。以下同じ。）に基づき信義に従い誠実に委託業務を履行することを受託する。</w:t>
      </w:r>
      <w:r w:rsidR="000F3D6E" w:rsidRPr="00040824">
        <w:rPr>
          <w:rFonts w:ascii="ＭＳ ゴシック" w:eastAsia="ＭＳ ゴシック" w:hAnsi="ＭＳ ゴシック" w:hint="eastAsia"/>
          <w:color w:val="000000"/>
          <w:sz w:val="24"/>
        </w:rPr>
        <w:t>乙は、本契約</w:t>
      </w:r>
      <w:r w:rsidR="00CC6278" w:rsidRPr="00040824">
        <w:rPr>
          <w:rFonts w:ascii="ＭＳ ゴシック" w:eastAsia="ＭＳ ゴシック" w:hAnsi="ＭＳ ゴシック" w:hint="eastAsia"/>
          <w:color w:val="000000"/>
          <w:sz w:val="24"/>
        </w:rPr>
        <w:t>書</w:t>
      </w:r>
      <w:r w:rsidR="007756D9" w:rsidRPr="00040824">
        <w:rPr>
          <w:rFonts w:ascii="ＭＳ ゴシック" w:eastAsia="ＭＳ ゴシック" w:hAnsi="ＭＳ ゴシック" w:hint="eastAsia"/>
          <w:color w:val="000000"/>
          <w:sz w:val="24"/>
        </w:rPr>
        <w:t>及び第４条に規定する</w:t>
      </w:r>
      <w:r w:rsidR="000F3D6E" w:rsidRPr="00040824">
        <w:rPr>
          <w:rFonts w:ascii="ＭＳ ゴシック" w:eastAsia="ＭＳ ゴシック" w:hAnsi="ＭＳ ゴシック" w:hint="eastAsia"/>
          <w:color w:val="000000"/>
          <w:sz w:val="24"/>
        </w:rPr>
        <w:t>実施計画書</w:t>
      </w:r>
      <w:r w:rsidR="007756D9" w:rsidRPr="00040824">
        <w:rPr>
          <w:rFonts w:ascii="ＭＳ ゴシック" w:eastAsia="ＭＳ ゴシック" w:hAnsi="ＭＳ ゴシック" w:hint="eastAsia"/>
          <w:color w:val="000000"/>
          <w:sz w:val="24"/>
        </w:rPr>
        <w:t>で定める事項のほか</w:t>
      </w:r>
      <w:r w:rsidR="000F3D6E" w:rsidRPr="00040824">
        <w:rPr>
          <w:rFonts w:ascii="ＭＳ ゴシック" w:eastAsia="ＭＳ ゴシック" w:hAnsi="ＭＳ ゴシック" w:hint="eastAsia"/>
          <w:color w:val="000000"/>
          <w:sz w:val="24"/>
        </w:rPr>
        <w:t>、関係法令諸規則を遵守し、委託業務を実施しなければならない。</w:t>
      </w:r>
    </w:p>
    <w:p w14:paraId="563703FE"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17A103E3"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（委託額）</w:t>
      </w:r>
    </w:p>
    <w:p w14:paraId="171EE26D" w14:textId="7E890C43" w:rsidR="005815C7" w:rsidRPr="00040824" w:rsidRDefault="005815C7">
      <w:pPr>
        <w:snapToGrid w:val="0"/>
        <w:spacing w:line="260" w:lineRule="exact"/>
        <w:ind w:left="240" w:hangingChars="100" w:hanging="240"/>
        <w:rPr>
          <w:rFonts w:ascii="ＭＳ ゴシック" w:eastAsia="ＭＳ ゴシック" w:hAnsi="ＭＳ ゴシック"/>
          <w:sz w:val="24"/>
        </w:rPr>
      </w:pPr>
      <w:r w:rsidRPr="00040824">
        <w:rPr>
          <w:rFonts w:ascii="ＭＳ ゴシック" w:eastAsia="ＭＳ ゴシック" w:hAnsi="ＭＳ ゴシック" w:hint="eastAsia"/>
          <w:sz w:val="24"/>
        </w:rPr>
        <w:t>第２条　甲は、乙に対し、金</w:t>
      </w:r>
      <w:r w:rsidRPr="00040824">
        <w:rPr>
          <w:rFonts w:ascii="ＭＳ ゴシック" w:eastAsia="ＭＳ ゴシック" w:hAnsi="ＭＳ ゴシック"/>
          <w:sz w:val="24"/>
        </w:rPr>
        <w:t>**,***,***</w:t>
      </w:r>
      <w:r w:rsidRPr="00040824">
        <w:rPr>
          <w:rFonts w:ascii="ＭＳ ゴシック" w:eastAsia="ＭＳ ゴシック" w:hAnsi="ＭＳ ゴシック" w:hint="eastAsia"/>
          <w:sz w:val="24"/>
        </w:rPr>
        <w:t>円（消費税額及び地方消費税額を含む。以下「委託額」という。）の範囲内において、本契約に従い委託業務の実施に要する経費を負担する。</w:t>
      </w:r>
    </w:p>
    <w:p w14:paraId="16E1239A"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561F80AB"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（委託期間）</w:t>
      </w:r>
    </w:p>
    <w:p w14:paraId="11980308" w14:textId="77777777" w:rsidR="005815C7" w:rsidRPr="00040824" w:rsidRDefault="005815C7">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sz w:val="24"/>
        </w:rPr>
        <w:t xml:space="preserve">第３条　</w:t>
      </w:r>
      <w:r w:rsidR="002861E5" w:rsidRPr="00040824">
        <w:rPr>
          <w:rFonts w:ascii="ＭＳ ゴシック" w:eastAsia="ＭＳ ゴシック" w:hAnsi="ＭＳ ゴシック" w:hint="eastAsia"/>
          <w:sz w:val="24"/>
        </w:rPr>
        <w:t>令和</w:t>
      </w:r>
      <w:r w:rsidR="008D1769" w:rsidRPr="00040824">
        <w:rPr>
          <w:rFonts w:ascii="ＭＳ ゴシック" w:eastAsia="ＭＳ ゴシック" w:hAnsi="ＭＳ ゴシック" w:hint="eastAsia"/>
          <w:sz w:val="24"/>
        </w:rPr>
        <w:t>＊</w:t>
      </w:r>
      <w:r w:rsidRPr="00040824">
        <w:rPr>
          <w:rFonts w:ascii="ＭＳ ゴシック" w:eastAsia="ＭＳ ゴシック" w:hAnsi="ＭＳ ゴシック" w:hint="eastAsia"/>
          <w:sz w:val="24"/>
        </w:rPr>
        <w:t>年</w:t>
      </w:r>
      <w:r w:rsidR="009154D2" w:rsidRPr="00040824">
        <w:rPr>
          <w:rFonts w:ascii="ＭＳ ゴシック" w:eastAsia="ＭＳ ゴシック" w:hAnsi="ＭＳ ゴシック" w:hint="eastAsia"/>
          <w:sz w:val="24"/>
        </w:rPr>
        <w:t>＊</w:t>
      </w:r>
      <w:r w:rsidRPr="00040824">
        <w:rPr>
          <w:rFonts w:ascii="ＭＳ ゴシック" w:eastAsia="ＭＳ ゴシック" w:hAnsi="ＭＳ ゴシック" w:hint="eastAsia"/>
          <w:sz w:val="24"/>
        </w:rPr>
        <w:t>月</w:t>
      </w:r>
      <w:r w:rsidR="009154D2" w:rsidRPr="00040824">
        <w:rPr>
          <w:rFonts w:ascii="ＭＳ ゴシック" w:eastAsia="ＭＳ ゴシック" w:hAnsi="ＭＳ ゴシック" w:hint="eastAsia"/>
          <w:sz w:val="24"/>
        </w:rPr>
        <w:t>＊</w:t>
      </w:r>
      <w:r w:rsidRPr="00040824">
        <w:rPr>
          <w:rFonts w:ascii="ＭＳ ゴシック" w:eastAsia="ＭＳ ゴシック" w:hAnsi="ＭＳ ゴシック" w:hint="eastAsia"/>
          <w:sz w:val="24"/>
        </w:rPr>
        <w:t>日から</w:t>
      </w:r>
      <w:r w:rsidR="002861E5" w:rsidRPr="00040824">
        <w:rPr>
          <w:rFonts w:ascii="ＭＳ ゴシック" w:eastAsia="ＭＳ ゴシック" w:hAnsi="ＭＳ ゴシック" w:hint="eastAsia"/>
          <w:color w:val="000000"/>
          <w:sz w:val="24"/>
        </w:rPr>
        <w:t>令和</w:t>
      </w:r>
      <w:r w:rsidR="008D1769" w:rsidRPr="00040824">
        <w:rPr>
          <w:rFonts w:ascii="ＭＳ ゴシック" w:eastAsia="ＭＳ ゴシック" w:hAnsi="ＭＳ ゴシック" w:hint="eastAsia"/>
          <w:sz w:val="24"/>
        </w:rPr>
        <w:t>＊</w:t>
      </w:r>
      <w:r w:rsidRPr="00040824">
        <w:rPr>
          <w:rFonts w:ascii="ＭＳ ゴシック" w:eastAsia="ＭＳ ゴシック" w:hAnsi="ＭＳ ゴシック" w:hint="eastAsia"/>
          <w:sz w:val="24"/>
        </w:rPr>
        <w:t>年＊＊月＊＊日までを委託期間とし、乙は、委託期間内に委託業務を完了しなければならない。</w:t>
      </w:r>
    </w:p>
    <w:p w14:paraId="0FB8F465"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458479CB"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（実施計画書）</w:t>
      </w:r>
    </w:p>
    <w:p w14:paraId="064135F2" w14:textId="60E92964" w:rsidR="005815C7" w:rsidRPr="00040824" w:rsidRDefault="005815C7">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第４条　委託業務の目的、</w:t>
      </w:r>
      <w:r w:rsidR="007756D9" w:rsidRPr="00040824">
        <w:rPr>
          <w:rFonts w:ascii="ＭＳ ゴシック" w:eastAsia="ＭＳ ゴシック" w:hAnsi="ＭＳ ゴシック" w:hint="eastAsia"/>
          <w:color w:val="000000"/>
          <w:sz w:val="24"/>
        </w:rPr>
        <w:t>年次目標、実施体制、実施</w:t>
      </w:r>
      <w:r w:rsidRPr="00040824">
        <w:rPr>
          <w:rFonts w:ascii="ＭＳ ゴシック" w:eastAsia="ＭＳ ゴシック" w:hAnsi="ＭＳ ゴシック" w:hint="eastAsia"/>
          <w:color w:val="000000"/>
          <w:sz w:val="24"/>
        </w:rPr>
        <w:t>内容、実施場所</w:t>
      </w:r>
      <w:r w:rsidR="007756D9" w:rsidRPr="00040824">
        <w:rPr>
          <w:rFonts w:ascii="ＭＳ ゴシック" w:eastAsia="ＭＳ ゴシック" w:hAnsi="ＭＳ ゴシック" w:hint="eastAsia"/>
          <w:color w:val="000000"/>
          <w:sz w:val="24"/>
        </w:rPr>
        <w:t>、実施期間</w:t>
      </w:r>
      <w:r w:rsidR="00321B39" w:rsidRPr="00040824">
        <w:rPr>
          <w:rFonts w:ascii="ＭＳ ゴシック" w:eastAsia="ＭＳ ゴシック" w:hAnsi="ＭＳ ゴシック" w:hint="eastAsia"/>
          <w:color w:val="000000"/>
          <w:sz w:val="24"/>
        </w:rPr>
        <w:t>、</w:t>
      </w:r>
      <w:r w:rsidRPr="00040824">
        <w:rPr>
          <w:rFonts w:ascii="ＭＳ ゴシック" w:eastAsia="ＭＳ ゴシック" w:hAnsi="ＭＳ ゴシック" w:hint="eastAsia"/>
          <w:color w:val="000000"/>
          <w:sz w:val="24"/>
        </w:rPr>
        <w:t>実施に要する経費の</w:t>
      </w:r>
      <w:r w:rsidR="007756D9" w:rsidRPr="00040824">
        <w:rPr>
          <w:rFonts w:ascii="ＭＳ ゴシック" w:eastAsia="ＭＳ ゴシック" w:hAnsi="ＭＳ ゴシック" w:hint="eastAsia"/>
          <w:color w:val="000000"/>
          <w:sz w:val="24"/>
        </w:rPr>
        <w:t>支出区分</w:t>
      </w:r>
      <w:r w:rsidR="007756D9" w:rsidRPr="00040824">
        <w:rPr>
          <w:rFonts w:ascii="ＭＳ ゴシック" w:eastAsia="ＭＳ ゴシック" w:hAnsi="ＭＳ ゴシック" w:hint="eastAsia"/>
          <w:color w:val="000000"/>
          <w:sz w:val="24"/>
          <w:u w:color="000000"/>
        </w:rPr>
        <w:t>及び</w:t>
      </w:r>
      <w:r w:rsidR="002861E5" w:rsidRPr="00040824">
        <w:rPr>
          <w:rFonts w:ascii="ＭＳ ゴシック" w:eastAsia="ＭＳ ゴシック" w:hAnsi="ＭＳ ゴシック" w:hint="eastAsia"/>
          <w:color w:val="000000"/>
          <w:sz w:val="24"/>
          <w:u w:color="000000"/>
        </w:rPr>
        <w:t>情報の管理体制</w:t>
      </w:r>
      <w:r w:rsidRPr="00040824">
        <w:rPr>
          <w:rFonts w:ascii="ＭＳ ゴシック" w:eastAsia="ＭＳ ゴシック" w:hAnsi="ＭＳ ゴシック" w:hint="eastAsia"/>
          <w:color w:val="000000"/>
          <w:sz w:val="24"/>
        </w:rPr>
        <w:t>は、別添の実施計画書</w:t>
      </w:r>
      <w:r w:rsidR="00E62927" w:rsidRPr="00040824">
        <w:rPr>
          <w:rFonts w:ascii="ＭＳ ゴシック" w:eastAsia="ＭＳ ゴシック" w:hAnsi="ＭＳ ゴシック" w:hint="eastAsia"/>
          <w:color w:val="000000"/>
          <w:sz w:val="24"/>
        </w:rPr>
        <w:t>で</w:t>
      </w:r>
      <w:r w:rsidRPr="00040824">
        <w:rPr>
          <w:rFonts w:ascii="ＭＳ ゴシック" w:eastAsia="ＭＳ ゴシック" w:hAnsi="ＭＳ ゴシック" w:hint="eastAsia"/>
          <w:color w:val="000000"/>
          <w:sz w:val="24"/>
        </w:rPr>
        <w:t>定めるとおりとする。</w:t>
      </w:r>
    </w:p>
    <w:p w14:paraId="0EBF2630"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5628A56D" w14:textId="77777777" w:rsidR="005815C7" w:rsidRPr="00FD60F5"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（契約保証金）</w:t>
      </w:r>
    </w:p>
    <w:p w14:paraId="705F23F5" w14:textId="6BE5BE63" w:rsidR="005815C7" w:rsidRPr="00040824" w:rsidRDefault="005815C7">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第５条　甲は、本契約において、乙に対し、会計法（昭和２２年法律第３５号）第２９条の９第１項本文の規定による契約保証金の納付を、同項ただし書及び予算決算及び会計令（昭和２２年勅令第１６５号）第１００条の３第３号の規定により、全額免除する。</w:t>
      </w:r>
    </w:p>
    <w:p w14:paraId="0CF35449" w14:textId="77777777" w:rsidR="005815C7" w:rsidRPr="00040824" w:rsidRDefault="005815C7">
      <w:pPr>
        <w:spacing w:line="260" w:lineRule="exact"/>
        <w:rPr>
          <w:rFonts w:ascii="ＭＳ ゴシック" w:eastAsia="ＭＳ ゴシック" w:hAnsi="ＭＳ ゴシック"/>
          <w:color w:val="000000"/>
          <w:sz w:val="24"/>
        </w:rPr>
      </w:pPr>
    </w:p>
    <w:p w14:paraId="6DF525BF" w14:textId="77777777" w:rsidR="005815C7" w:rsidRPr="00040824" w:rsidRDefault="005815C7" w:rsidP="00FD60F5">
      <w:pPr>
        <w:spacing w:line="260" w:lineRule="exact"/>
        <w:ind w:firstLineChars="300" w:firstLine="72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第２章　委託業務の実施</w:t>
      </w:r>
    </w:p>
    <w:p w14:paraId="70B5F730"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0FD8CE5F"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（委託業務の実施）</w:t>
      </w:r>
    </w:p>
    <w:p w14:paraId="134DD2C8" w14:textId="13FE7721" w:rsidR="005815C7" w:rsidRPr="00040824" w:rsidRDefault="005815C7" w:rsidP="00FD60F5">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第６条　乙は、実施計画書に従い、信義誠実の原則に則り、善良なる管理者の注意をもって委託業務</w:t>
      </w:r>
      <w:r w:rsidR="000F5586" w:rsidRPr="00040824">
        <w:rPr>
          <w:rFonts w:ascii="ＭＳ ゴシック" w:eastAsia="ＭＳ ゴシック" w:hAnsi="ＭＳ ゴシック" w:hint="eastAsia"/>
          <w:color w:val="000000"/>
          <w:sz w:val="24"/>
        </w:rPr>
        <w:t>（実施計画書に定められた事項に付帯する一切の業務を含む。）</w:t>
      </w:r>
      <w:r w:rsidRPr="00040824">
        <w:rPr>
          <w:rFonts w:ascii="ＭＳ ゴシック" w:eastAsia="ＭＳ ゴシック" w:hAnsi="ＭＳ ゴシック" w:hint="eastAsia"/>
          <w:color w:val="000000"/>
          <w:sz w:val="24"/>
        </w:rPr>
        <w:t>を実施しなければならない。実施計画書</w:t>
      </w:r>
      <w:r w:rsidR="000F5586" w:rsidRPr="00040824">
        <w:rPr>
          <w:rFonts w:ascii="ＭＳ ゴシック" w:eastAsia="ＭＳ ゴシック" w:hAnsi="ＭＳ ゴシック" w:hint="eastAsia"/>
          <w:color w:val="000000"/>
          <w:sz w:val="24"/>
        </w:rPr>
        <w:t>に</w:t>
      </w:r>
      <w:r w:rsidRPr="00040824">
        <w:rPr>
          <w:rFonts w:ascii="ＭＳ ゴシック" w:eastAsia="ＭＳ ゴシック" w:hAnsi="ＭＳ ゴシック" w:hint="eastAsia"/>
          <w:color w:val="000000"/>
          <w:sz w:val="24"/>
        </w:rPr>
        <w:t>変更</w:t>
      </w:r>
      <w:r w:rsidR="000F5586" w:rsidRPr="00040824">
        <w:rPr>
          <w:rFonts w:ascii="ＭＳ ゴシック" w:eastAsia="ＭＳ ゴシック" w:hAnsi="ＭＳ ゴシック" w:hint="eastAsia"/>
          <w:color w:val="000000"/>
          <w:sz w:val="24"/>
        </w:rPr>
        <w:t>があった場合</w:t>
      </w:r>
      <w:r w:rsidRPr="00040824">
        <w:rPr>
          <w:rFonts w:ascii="ＭＳ ゴシック" w:eastAsia="ＭＳ ゴシック" w:hAnsi="ＭＳ ゴシック" w:hint="eastAsia"/>
          <w:color w:val="000000"/>
          <w:sz w:val="24"/>
        </w:rPr>
        <w:t>は、変更</w:t>
      </w:r>
      <w:r w:rsidR="000F5586" w:rsidRPr="00040824">
        <w:rPr>
          <w:rFonts w:ascii="ＭＳ ゴシック" w:eastAsia="ＭＳ ゴシック" w:hAnsi="ＭＳ ゴシック" w:hint="eastAsia"/>
          <w:color w:val="000000"/>
          <w:sz w:val="24"/>
        </w:rPr>
        <w:t>後の</w:t>
      </w:r>
      <w:r w:rsidRPr="00040824">
        <w:rPr>
          <w:rFonts w:ascii="ＭＳ ゴシック" w:eastAsia="ＭＳ ゴシック" w:hAnsi="ＭＳ ゴシック" w:hint="eastAsia"/>
          <w:color w:val="000000"/>
          <w:sz w:val="24"/>
        </w:rPr>
        <w:t>実施計画書に</w:t>
      </w:r>
      <w:r w:rsidR="000F5586" w:rsidRPr="00040824">
        <w:rPr>
          <w:rFonts w:ascii="ＭＳ ゴシック" w:eastAsia="ＭＳ ゴシック" w:hAnsi="ＭＳ ゴシック" w:hint="eastAsia"/>
          <w:color w:val="000000"/>
          <w:sz w:val="24"/>
        </w:rPr>
        <w:t>従い委託業務を</w:t>
      </w:r>
      <w:r w:rsidRPr="00040824">
        <w:rPr>
          <w:rFonts w:ascii="ＭＳ ゴシック" w:eastAsia="ＭＳ ゴシック" w:hAnsi="ＭＳ ゴシック" w:hint="eastAsia"/>
          <w:color w:val="000000"/>
          <w:sz w:val="24"/>
        </w:rPr>
        <w:t>実施しなければならない。</w:t>
      </w:r>
    </w:p>
    <w:p w14:paraId="2B9BEBB8" w14:textId="4BFED05B" w:rsidR="005815C7" w:rsidRPr="00040824" w:rsidRDefault="000F5586">
      <w:pPr>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２</w:t>
      </w:r>
      <w:r w:rsidR="005815C7" w:rsidRPr="00040824">
        <w:rPr>
          <w:rFonts w:ascii="ＭＳ ゴシック" w:eastAsia="ＭＳ ゴシック" w:hAnsi="ＭＳ ゴシック" w:hint="eastAsia"/>
          <w:color w:val="000000"/>
          <w:sz w:val="24"/>
        </w:rPr>
        <w:t xml:space="preserve">　乙は、委託業務の実施中、事故その他委託業務の実施を妨げる重大な事由が発生した場合は、直ちにその旨を甲に通知し、被害拡大防止のため必要な措置を</w:t>
      </w:r>
      <w:r w:rsidRPr="00040824">
        <w:rPr>
          <w:rFonts w:ascii="ＭＳ ゴシック" w:eastAsia="ＭＳ ゴシック" w:hAnsi="ＭＳ ゴシック" w:hint="eastAsia"/>
          <w:color w:val="000000"/>
          <w:sz w:val="24"/>
        </w:rPr>
        <w:t>講ずる</w:t>
      </w:r>
      <w:r w:rsidR="005815C7" w:rsidRPr="00040824">
        <w:rPr>
          <w:rFonts w:ascii="ＭＳ ゴシック" w:eastAsia="ＭＳ ゴシック" w:hAnsi="ＭＳ ゴシック" w:hint="eastAsia"/>
          <w:color w:val="000000"/>
          <w:sz w:val="24"/>
        </w:rPr>
        <w:t>とともに、事故原因、委託業務への影響等をかかる事由</w:t>
      </w:r>
      <w:r w:rsidRPr="00040824">
        <w:rPr>
          <w:rFonts w:ascii="ＭＳ ゴシック" w:eastAsia="ＭＳ ゴシック" w:hAnsi="ＭＳ ゴシック" w:hint="eastAsia"/>
          <w:color w:val="000000"/>
          <w:sz w:val="24"/>
        </w:rPr>
        <w:t>が</w:t>
      </w:r>
      <w:r w:rsidR="005815C7" w:rsidRPr="00040824">
        <w:rPr>
          <w:rFonts w:ascii="ＭＳ ゴシック" w:eastAsia="ＭＳ ゴシック" w:hAnsi="ＭＳ ゴシック" w:hint="eastAsia"/>
          <w:color w:val="000000"/>
          <w:sz w:val="24"/>
        </w:rPr>
        <w:t>発生</w:t>
      </w:r>
      <w:r w:rsidRPr="00040824">
        <w:rPr>
          <w:rFonts w:ascii="ＭＳ ゴシック" w:eastAsia="ＭＳ ゴシック" w:hAnsi="ＭＳ ゴシック" w:hint="eastAsia"/>
          <w:color w:val="000000"/>
          <w:sz w:val="24"/>
        </w:rPr>
        <w:t>した日</w:t>
      </w:r>
      <w:r w:rsidR="005815C7" w:rsidRPr="00040824">
        <w:rPr>
          <w:rFonts w:ascii="ＭＳ ゴシック" w:eastAsia="ＭＳ ゴシック" w:hAnsi="ＭＳ ゴシック" w:hint="eastAsia"/>
          <w:color w:val="000000"/>
          <w:sz w:val="24"/>
        </w:rPr>
        <w:t>から</w:t>
      </w:r>
      <w:r w:rsidRPr="00040824">
        <w:rPr>
          <w:rFonts w:ascii="ＭＳ ゴシック" w:eastAsia="ＭＳ ゴシック" w:hAnsi="ＭＳ ゴシック" w:hint="eastAsia"/>
          <w:color w:val="000000"/>
          <w:sz w:val="24"/>
        </w:rPr>
        <w:t>起算して</w:t>
      </w:r>
      <w:r w:rsidR="005815C7" w:rsidRPr="00040824">
        <w:rPr>
          <w:rFonts w:ascii="ＭＳ ゴシック" w:eastAsia="ＭＳ ゴシック" w:hAnsi="ＭＳ ゴシック" w:hint="eastAsia"/>
          <w:color w:val="000000"/>
          <w:sz w:val="24"/>
        </w:rPr>
        <w:t>７日以内に</w:t>
      </w:r>
      <w:r w:rsidR="00D47D9F" w:rsidRPr="00040824">
        <w:rPr>
          <w:rFonts w:ascii="ＭＳ ゴシック" w:eastAsia="ＭＳ ゴシック" w:hAnsi="ＭＳ ゴシック" w:hint="eastAsia"/>
          <w:color w:val="000000"/>
          <w:sz w:val="24"/>
        </w:rPr>
        <w:t>甲に</w:t>
      </w:r>
      <w:r w:rsidR="005815C7" w:rsidRPr="00040824">
        <w:rPr>
          <w:rFonts w:ascii="ＭＳ ゴシック" w:eastAsia="ＭＳ ゴシック" w:hAnsi="ＭＳ ゴシック" w:hint="eastAsia"/>
          <w:color w:val="000000"/>
          <w:sz w:val="24"/>
        </w:rPr>
        <w:t>報告しなければならない。</w:t>
      </w:r>
    </w:p>
    <w:p w14:paraId="17AEBA01"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252268C5"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（再委託）</w:t>
      </w:r>
    </w:p>
    <w:p w14:paraId="341A0E15" w14:textId="13617080" w:rsidR="005815C7" w:rsidRPr="00040824" w:rsidRDefault="005815C7">
      <w:pPr>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第７条　乙は</w:t>
      </w:r>
      <w:r w:rsidR="000F5586" w:rsidRPr="00040824">
        <w:rPr>
          <w:rFonts w:ascii="ＭＳ ゴシック" w:eastAsia="ＭＳ ゴシック" w:hAnsi="ＭＳ ゴシック" w:hint="eastAsia"/>
          <w:color w:val="000000"/>
          <w:sz w:val="24"/>
        </w:rPr>
        <w:t>、</w:t>
      </w:r>
      <w:r w:rsidRPr="00040824">
        <w:rPr>
          <w:rFonts w:ascii="ＭＳ ゴシック" w:eastAsia="ＭＳ ゴシック" w:hAnsi="ＭＳ ゴシック" w:hint="eastAsia"/>
          <w:color w:val="000000"/>
          <w:sz w:val="24"/>
        </w:rPr>
        <w:t>委託業務の全部を第三者に委託し、又は請け負わせてはならない。</w:t>
      </w:r>
    </w:p>
    <w:p w14:paraId="669AFE2A" w14:textId="098C0B67" w:rsidR="00835991" w:rsidRPr="00040824" w:rsidRDefault="00835991">
      <w:pPr>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２　乙は、委託の業務の一部を第三者に委託し、又は請け負わせる場合は、あらかじめ甲の</w:t>
      </w:r>
      <w:r w:rsidR="000F5586" w:rsidRPr="00040824">
        <w:rPr>
          <w:rFonts w:ascii="ＭＳ ゴシック" w:eastAsia="ＭＳ ゴシック" w:hAnsi="ＭＳ ゴシック" w:hint="eastAsia"/>
          <w:color w:val="000000"/>
          <w:sz w:val="24"/>
        </w:rPr>
        <w:t>承認</w:t>
      </w:r>
      <w:r w:rsidRPr="00040824">
        <w:rPr>
          <w:rFonts w:ascii="ＭＳ ゴシック" w:eastAsia="ＭＳ ゴシック" w:hAnsi="ＭＳ ゴシック" w:hint="eastAsia"/>
          <w:color w:val="000000"/>
          <w:sz w:val="24"/>
        </w:rPr>
        <w:t>を得なければならない。</w:t>
      </w:r>
    </w:p>
    <w:p w14:paraId="6315767C"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496F5C19"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（権利義務の譲渡）</w:t>
      </w:r>
    </w:p>
    <w:p w14:paraId="502CF7E2" w14:textId="3A6A35A6" w:rsidR="005815C7" w:rsidRPr="00040824" w:rsidRDefault="005815C7">
      <w:pPr>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第８条　乙は、第三者に対し、本契約により生じる権利を譲渡し、又は義務を承継させようとするときは、あらかじめ甲の承認を得なければならない。ただし、信用保証協会法（昭和２８年法律第１９６号）に</w:t>
      </w:r>
      <w:r w:rsidR="00704CDF" w:rsidRPr="00040824">
        <w:rPr>
          <w:rFonts w:ascii="ＭＳ ゴシック" w:eastAsia="ＭＳ ゴシック" w:hAnsi="ＭＳ ゴシック" w:hint="eastAsia"/>
          <w:color w:val="000000"/>
          <w:sz w:val="24"/>
        </w:rPr>
        <w:t>より設立された</w:t>
      </w:r>
      <w:r w:rsidRPr="00040824">
        <w:rPr>
          <w:rFonts w:ascii="ＭＳ ゴシック" w:eastAsia="ＭＳ ゴシック" w:hAnsi="ＭＳ ゴシック" w:hint="eastAsia"/>
          <w:color w:val="000000"/>
          <w:sz w:val="24"/>
        </w:rPr>
        <w:t>信用保証協会、資産の流動化に関する法律（平成１０年法律第１０５号）第２条第３項に規定する特定目的会社又は中小企業信用保険法施行令（昭和２５年政令第３５０号）第１条の３に規定する金融機関に対して債権を譲渡する場合にあっては、この限りでない。</w:t>
      </w:r>
    </w:p>
    <w:p w14:paraId="682E79E8" w14:textId="108ECECC" w:rsidR="005815C7" w:rsidRPr="00040824" w:rsidRDefault="005815C7" w:rsidP="00AF55A5">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lastRenderedPageBreak/>
        <w:t>２　乙が</w:t>
      </w:r>
      <w:r w:rsidR="00704CDF" w:rsidRPr="00040824">
        <w:rPr>
          <w:rFonts w:ascii="ＭＳ ゴシック" w:eastAsia="ＭＳ ゴシック" w:hAnsi="ＭＳ ゴシック" w:hint="eastAsia"/>
          <w:color w:val="000000"/>
          <w:sz w:val="24"/>
        </w:rPr>
        <w:t>全て</w:t>
      </w:r>
      <w:r w:rsidRPr="00040824">
        <w:rPr>
          <w:rFonts w:ascii="ＭＳ ゴシック" w:eastAsia="ＭＳ ゴシック" w:hAnsi="ＭＳ ゴシック" w:hint="eastAsia"/>
          <w:color w:val="000000"/>
          <w:sz w:val="24"/>
        </w:rPr>
        <w:t>の</w:t>
      </w:r>
      <w:r w:rsidR="006120DF" w:rsidRPr="00040824">
        <w:rPr>
          <w:rFonts w:ascii="ＭＳ ゴシック" w:eastAsia="ＭＳ ゴシック" w:hAnsi="ＭＳ ゴシック" w:hint="eastAsia"/>
          <w:color w:val="000000"/>
          <w:sz w:val="24"/>
        </w:rPr>
        <w:t>委託業務</w:t>
      </w:r>
      <w:r w:rsidRPr="00040824">
        <w:rPr>
          <w:rFonts w:ascii="ＭＳ ゴシック" w:eastAsia="ＭＳ ゴシック" w:hAnsi="ＭＳ ゴシック" w:hint="eastAsia"/>
          <w:color w:val="000000"/>
          <w:sz w:val="24"/>
        </w:rPr>
        <w:t>を完了する前に、乙が前項ただし書に</w:t>
      </w:r>
      <w:r w:rsidR="00704CDF" w:rsidRPr="00040824">
        <w:rPr>
          <w:rFonts w:ascii="ＭＳ ゴシック" w:eastAsia="ＭＳ ゴシック" w:hAnsi="ＭＳ ゴシック" w:hint="eastAsia"/>
          <w:color w:val="000000"/>
          <w:sz w:val="24"/>
        </w:rPr>
        <w:t>基づき</w:t>
      </w:r>
      <w:r w:rsidRPr="00040824">
        <w:rPr>
          <w:rFonts w:ascii="ＭＳ ゴシック" w:eastAsia="ＭＳ ゴシック" w:hAnsi="ＭＳ ゴシック" w:hint="eastAsia"/>
          <w:color w:val="000000"/>
          <w:sz w:val="24"/>
        </w:rPr>
        <w:t>債権</w:t>
      </w:r>
      <w:r w:rsidR="00704CDF" w:rsidRPr="00040824">
        <w:rPr>
          <w:rFonts w:ascii="ＭＳ ゴシック" w:eastAsia="ＭＳ ゴシック" w:hAnsi="ＭＳ ゴシック" w:hint="eastAsia"/>
          <w:color w:val="000000"/>
          <w:sz w:val="24"/>
        </w:rPr>
        <w:t>を</w:t>
      </w:r>
      <w:r w:rsidRPr="00040824">
        <w:rPr>
          <w:rFonts w:ascii="ＭＳ ゴシック" w:eastAsia="ＭＳ ゴシック" w:hAnsi="ＭＳ ゴシック" w:hint="eastAsia"/>
          <w:color w:val="000000"/>
          <w:sz w:val="24"/>
        </w:rPr>
        <w:t>譲渡</w:t>
      </w:r>
      <w:r w:rsidR="00704CDF" w:rsidRPr="00040824">
        <w:rPr>
          <w:rFonts w:ascii="ＭＳ ゴシック" w:eastAsia="ＭＳ ゴシック" w:hAnsi="ＭＳ ゴシック" w:hint="eastAsia"/>
          <w:color w:val="000000"/>
          <w:sz w:val="24"/>
        </w:rPr>
        <w:t>し</w:t>
      </w:r>
      <w:r w:rsidRPr="00040824">
        <w:rPr>
          <w:rFonts w:ascii="ＭＳ ゴシック" w:eastAsia="ＭＳ ゴシック" w:hAnsi="ＭＳ ゴシック" w:hint="eastAsia"/>
          <w:color w:val="000000"/>
          <w:sz w:val="24"/>
        </w:rPr>
        <w:t>、乙が甲に対し、民法（明治２９年法律第８９号）第４６７条</w:t>
      </w:r>
      <w:r w:rsidR="00F6163D" w:rsidRPr="00040824">
        <w:rPr>
          <w:rFonts w:ascii="ＭＳ ゴシック" w:eastAsia="ＭＳ ゴシック" w:hAnsi="ＭＳ ゴシック" w:hint="eastAsia"/>
          <w:color w:val="000000"/>
          <w:sz w:val="24"/>
          <w:u w:color="000000"/>
        </w:rPr>
        <w:t>に規定する通知を行い、若しくは乙若しくは乙から債権を譲り受けた者（以下「丙」という。）が</w:t>
      </w:r>
      <w:r w:rsidRPr="00040824">
        <w:rPr>
          <w:rFonts w:ascii="ＭＳ ゴシック" w:eastAsia="ＭＳ ゴシック" w:hAnsi="ＭＳ ゴシック" w:hint="eastAsia"/>
          <w:color w:val="000000"/>
          <w:sz w:val="24"/>
        </w:rPr>
        <w:t>動産及び債権の譲渡の対抗要件に関する民法の特例等に関する法律（平成１０年法律第１０４号。以下「債権譲渡特例法」という。）第４条第２項に規定する通知を行</w:t>
      </w:r>
      <w:r w:rsidR="00F6163D" w:rsidRPr="00040824">
        <w:rPr>
          <w:rFonts w:ascii="ＭＳ ゴシック" w:eastAsia="ＭＳ ゴシック" w:hAnsi="ＭＳ ゴシック" w:hint="eastAsia"/>
          <w:color w:val="000000"/>
          <w:szCs w:val="21"/>
          <w:u w:color="000000"/>
        </w:rPr>
        <w:t>い</w:t>
      </w:r>
      <w:r w:rsidRPr="00040824">
        <w:rPr>
          <w:rFonts w:ascii="ＭＳ ゴシック" w:eastAsia="ＭＳ ゴシック" w:hAnsi="ＭＳ ゴシック" w:hint="eastAsia"/>
          <w:color w:val="000000"/>
          <w:sz w:val="24"/>
        </w:rPr>
        <w:t>、</w:t>
      </w:r>
      <w:r w:rsidR="00F6163D" w:rsidRPr="00040824">
        <w:rPr>
          <w:rFonts w:ascii="ＭＳ ゴシック" w:eastAsia="ＭＳ ゴシック" w:hAnsi="ＭＳ ゴシック" w:hint="eastAsia"/>
          <w:color w:val="000000"/>
          <w:sz w:val="24"/>
        </w:rPr>
        <w:t>又は、</w:t>
      </w:r>
      <w:r w:rsidRPr="00040824">
        <w:rPr>
          <w:rFonts w:ascii="ＭＳ ゴシック" w:eastAsia="ＭＳ ゴシック" w:hAnsi="ＭＳ ゴシック" w:hint="eastAsia"/>
          <w:color w:val="000000"/>
          <w:sz w:val="24"/>
        </w:rPr>
        <w:t>乙</w:t>
      </w:r>
      <w:r w:rsidR="00F6163D" w:rsidRPr="00040824">
        <w:rPr>
          <w:rFonts w:ascii="ＭＳ ゴシック" w:eastAsia="ＭＳ ゴシック" w:hAnsi="ＭＳ ゴシック" w:hint="eastAsia"/>
          <w:color w:val="000000"/>
          <w:sz w:val="24"/>
        </w:rPr>
        <w:t>若しくは丙</w:t>
      </w:r>
      <w:r w:rsidRPr="00040824">
        <w:rPr>
          <w:rFonts w:ascii="ＭＳ ゴシック" w:eastAsia="ＭＳ ゴシック" w:hAnsi="ＭＳ ゴシック" w:hint="eastAsia"/>
          <w:color w:val="000000"/>
          <w:sz w:val="24"/>
        </w:rPr>
        <w:t>が民法第４６７条又は債権譲渡特例法第４条第２項に規定する承諾の依頼を行う場合は、</w:t>
      </w:r>
      <w:r w:rsidR="00F6163D" w:rsidRPr="00040824">
        <w:rPr>
          <w:rFonts w:ascii="ＭＳ ゴシック" w:eastAsia="ＭＳ ゴシック" w:hAnsi="ＭＳ ゴシック" w:hint="eastAsia"/>
          <w:color w:val="000000"/>
          <w:sz w:val="24"/>
        </w:rPr>
        <w:t>次の各号に</w:t>
      </w:r>
      <w:r w:rsidR="0023164B" w:rsidRPr="00040824">
        <w:rPr>
          <w:rFonts w:ascii="ＭＳ ゴシック" w:eastAsia="ＭＳ ゴシック" w:hAnsi="ＭＳ ゴシック" w:hint="eastAsia"/>
          <w:color w:val="000000"/>
          <w:sz w:val="24"/>
        </w:rPr>
        <w:t>定めるとおりとする</w:t>
      </w:r>
      <w:r w:rsidRPr="00040824">
        <w:rPr>
          <w:rFonts w:ascii="ＭＳ ゴシック" w:eastAsia="ＭＳ ゴシック" w:hAnsi="ＭＳ ゴシック" w:hint="eastAsia"/>
          <w:color w:val="000000"/>
          <w:sz w:val="24"/>
        </w:rPr>
        <w:t>。</w:t>
      </w:r>
    </w:p>
    <w:p w14:paraId="5A07AD32" w14:textId="1E128393"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一　甲は、乙に対して有する請求債権については、譲渡対象債権金額と相殺し、又は、譲渡</w:t>
      </w:r>
      <w:r w:rsidR="00282F7C" w:rsidRPr="00040824">
        <w:rPr>
          <w:rFonts w:ascii="ＭＳ ゴシック" w:eastAsia="ＭＳ ゴシック" w:hAnsi="ＭＳ ゴシック" w:hint="eastAsia"/>
          <w:color w:val="000000"/>
          <w:sz w:val="24"/>
        </w:rPr>
        <w:t>対象</w:t>
      </w:r>
      <w:r w:rsidRPr="00040824">
        <w:rPr>
          <w:rFonts w:ascii="ＭＳ ゴシック" w:eastAsia="ＭＳ ゴシック" w:hAnsi="ＭＳ ゴシック" w:hint="eastAsia"/>
          <w:color w:val="000000"/>
          <w:sz w:val="24"/>
        </w:rPr>
        <w:t>債権金額を軽減する権利を保留する。</w:t>
      </w:r>
    </w:p>
    <w:p w14:paraId="738C30ED" w14:textId="09265A73"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二　丙は、譲渡対象債権を前項ただし書に掲げる者以外への譲渡又はこれへの質権の設定その他債権の帰属並びに行使を</w:t>
      </w:r>
      <w:r w:rsidR="00CC6DE9" w:rsidRPr="00FD60F5">
        <w:rPr>
          <w:rFonts w:ascii="ＭＳ ゴシック" w:eastAsia="ＭＳ ゴシック" w:hAnsi="ＭＳ ゴシック" w:hint="eastAsia"/>
          <w:color w:val="000000"/>
          <w:sz w:val="24"/>
        </w:rPr>
        <w:t>害すべき行為</w:t>
      </w:r>
      <w:r w:rsidRPr="00040824">
        <w:rPr>
          <w:rFonts w:ascii="ＭＳ ゴシック" w:eastAsia="ＭＳ ゴシック" w:hAnsi="ＭＳ ゴシック" w:hint="eastAsia"/>
          <w:color w:val="000000"/>
          <w:sz w:val="24"/>
        </w:rPr>
        <w:t>を行わない。</w:t>
      </w:r>
    </w:p>
    <w:p w14:paraId="643DE52A" w14:textId="09D90685"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三　甲は、乙による債権譲渡後も、乙との協議のみにより、納地の変更、契約金額の変更その他契約内容の変更を行うことがあり、この場合、丙は異議を申し立てないものとし、当該契約の変更により、譲渡対象債権の内容に影響が及ぶ場合の対応については、専ら乙と丙の間の協議により決定</w:t>
      </w:r>
      <w:r w:rsidR="002460C0" w:rsidRPr="00040824">
        <w:rPr>
          <w:rFonts w:ascii="ＭＳ ゴシック" w:eastAsia="ＭＳ ゴシック" w:hAnsi="ＭＳ ゴシック" w:hint="eastAsia"/>
          <w:color w:val="000000"/>
          <w:sz w:val="24"/>
        </w:rPr>
        <w:t>する</w:t>
      </w:r>
      <w:r w:rsidRPr="00040824">
        <w:rPr>
          <w:rFonts w:ascii="ＭＳ ゴシック" w:eastAsia="ＭＳ ゴシック" w:hAnsi="ＭＳ ゴシック" w:hint="eastAsia"/>
          <w:color w:val="000000"/>
          <w:sz w:val="24"/>
        </w:rPr>
        <w:t>。</w:t>
      </w:r>
    </w:p>
    <w:p w14:paraId="358D59D8" w14:textId="2FF7C89D" w:rsidR="005815C7" w:rsidRPr="00040824" w:rsidRDefault="005815C7" w:rsidP="00AF55A5">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 xml:space="preserve">３　</w:t>
      </w:r>
      <w:r w:rsidR="00A540E1" w:rsidRPr="00040824">
        <w:rPr>
          <w:rFonts w:ascii="ＭＳ ゴシック" w:eastAsia="ＭＳ ゴシック" w:hAnsi="ＭＳ ゴシック" w:hint="eastAsia"/>
          <w:color w:val="000000"/>
          <w:sz w:val="24"/>
        </w:rPr>
        <w:t>乙が、</w:t>
      </w:r>
      <w:r w:rsidRPr="00040824">
        <w:rPr>
          <w:rFonts w:ascii="ＭＳ ゴシック" w:eastAsia="ＭＳ ゴシック" w:hAnsi="ＭＳ ゴシック" w:hint="eastAsia"/>
          <w:color w:val="000000"/>
          <w:sz w:val="24"/>
        </w:rPr>
        <w:t>第１項ただし書に</w:t>
      </w:r>
      <w:r w:rsidR="00A540E1" w:rsidRPr="00040824">
        <w:rPr>
          <w:rFonts w:ascii="ＭＳ ゴシック" w:eastAsia="ＭＳ ゴシック" w:hAnsi="ＭＳ ゴシック" w:hint="eastAsia"/>
          <w:color w:val="000000"/>
          <w:sz w:val="24"/>
        </w:rPr>
        <w:t>基づき</w:t>
      </w:r>
      <w:r w:rsidRPr="00040824">
        <w:rPr>
          <w:rFonts w:ascii="ＭＳ ゴシック" w:eastAsia="ＭＳ ゴシック" w:hAnsi="ＭＳ ゴシック" w:hint="eastAsia"/>
          <w:color w:val="000000"/>
          <w:sz w:val="24"/>
        </w:rPr>
        <w:t>第三者に債権の譲渡を行った場合は、甲が行う弁済の効力は、予算決算及び会計令第４２条の２の規定に基づき、甲が同令第１条</w:t>
      </w:r>
      <w:r w:rsidR="000F3D6E" w:rsidRPr="00040824">
        <w:rPr>
          <w:rFonts w:ascii="ＭＳ ゴシック" w:eastAsia="ＭＳ ゴシック" w:hAnsi="ＭＳ ゴシック" w:hint="eastAsia"/>
          <w:color w:val="000000"/>
          <w:sz w:val="24"/>
        </w:rPr>
        <w:t>第</w:t>
      </w:r>
      <w:r w:rsidRPr="00040824">
        <w:rPr>
          <w:rFonts w:ascii="ＭＳ ゴシック" w:eastAsia="ＭＳ ゴシック" w:hAnsi="ＭＳ ゴシック" w:hint="eastAsia"/>
          <w:color w:val="000000"/>
          <w:sz w:val="24"/>
        </w:rPr>
        <w:t>３号に規定するセンター支出官に対して支出の決定の通知を行ったときに</w:t>
      </w:r>
      <w:r w:rsidR="000721CF" w:rsidRPr="00040824">
        <w:rPr>
          <w:rFonts w:ascii="ＭＳ ゴシック" w:eastAsia="ＭＳ ゴシック" w:hAnsi="ＭＳ ゴシック" w:hint="eastAsia"/>
          <w:color w:val="000000"/>
          <w:sz w:val="24"/>
        </w:rPr>
        <w:t>発生する</w:t>
      </w:r>
      <w:r w:rsidRPr="00040824">
        <w:rPr>
          <w:rFonts w:ascii="ＭＳ ゴシック" w:eastAsia="ＭＳ ゴシック" w:hAnsi="ＭＳ ゴシック" w:hint="eastAsia"/>
          <w:color w:val="000000"/>
          <w:sz w:val="24"/>
        </w:rPr>
        <w:t>ものとする。</w:t>
      </w:r>
    </w:p>
    <w:p w14:paraId="0ABC884B"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7DC54A08"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（委託業務の管理）</w:t>
      </w:r>
    </w:p>
    <w:p w14:paraId="14B61C3B" w14:textId="4FD7F132" w:rsidR="005815C7" w:rsidRPr="00040824" w:rsidRDefault="005815C7">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第９条　甲は、委託業務の実施状況</w:t>
      </w:r>
      <w:r w:rsidR="00704CDF" w:rsidRPr="00040824">
        <w:rPr>
          <w:rFonts w:ascii="ＭＳ ゴシック" w:eastAsia="ＭＳ ゴシック" w:hAnsi="ＭＳ ゴシック" w:hint="eastAsia"/>
          <w:color w:val="000000"/>
          <w:sz w:val="24"/>
        </w:rPr>
        <w:t>等</w:t>
      </w:r>
      <w:r w:rsidRPr="00040824">
        <w:rPr>
          <w:rFonts w:ascii="ＭＳ ゴシック" w:eastAsia="ＭＳ ゴシック" w:hAnsi="ＭＳ ゴシック" w:hint="eastAsia"/>
          <w:color w:val="000000"/>
          <w:sz w:val="24"/>
        </w:rPr>
        <w:t>を把握するために必要があると認めるときは、次</w:t>
      </w:r>
      <w:r w:rsidR="00704CDF" w:rsidRPr="00040824">
        <w:rPr>
          <w:rFonts w:ascii="ＭＳ ゴシック" w:eastAsia="ＭＳ ゴシック" w:hAnsi="ＭＳ ゴシック" w:hint="eastAsia"/>
          <w:color w:val="000000"/>
          <w:sz w:val="24"/>
        </w:rPr>
        <w:t>の各号</w:t>
      </w:r>
      <w:r w:rsidRPr="00040824">
        <w:rPr>
          <w:rFonts w:ascii="ＭＳ ゴシック" w:eastAsia="ＭＳ ゴシック" w:hAnsi="ＭＳ ゴシック" w:hint="eastAsia"/>
          <w:color w:val="000000"/>
          <w:sz w:val="24"/>
        </w:rPr>
        <w:t>に掲げる措置を</w:t>
      </w:r>
      <w:r w:rsidR="00704CDF" w:rsidRPr="00040824">
        <w:rPr>
          <w:rFonts w:ascii="ＭＳ ゴシック" w:eastAsia="ＭＳ ゴシック" w:hAnsi="ＭＳ ゴシック" w:hint="eastAsia"/>
          <w:color w:val="000000"/>
          <w:sz w:val="24"/>
        </w:rPr>
        <w:t>講ずる</w:t>
      </w:r>
      <w:r w:rsidRPr="00040824">
        <w:rPr>
          <w:rFonts w:ascii="ＭＳ ゴシック" w:eastAsia="ＭＳ ゴシック" w:hAnsi="ＭＳ ゴシック" w:hint="eastAsia"/>
          <w:color w:val="000000"/>
          <w:sz w:val="24"/>
        </w:rPr>
        <w:t>ことができるものとし、乙はこれに応じなければならない。</w:t>
      </w:r>
    </w:p>
    <w:p w14:paraId="2965B8B6" w14:textId="18BBD4F9" w:rsidR="005815C7" w:rsidRPr="00040824" w:rsidRDefault="005815C7" w:rsidP="00AF55A5">
      <w:pPr>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一　委託業務の実施状況</w:t>
      </w:r>
      <w:r w:rsidR="003A2630" w:rsidRPr="00040824">
        <w:rPr>
          <w:rFonts w:ascii="ＭＳ ゴシック" w:eastAsia="ＭＳ ゴシック" w:hAnsi="ＭＳ ゴシック" w:hint="eastAsia"/>
          <w:color w:val="000000"/>
          <w:sz w:val="24"/>
        </w:rPr>
        <w:t>等</w:t>
      </w:r>
      <w:r w:rsidRPr="00040824">
        <w:rPr>
          <w:rFonts w:ascii="ＭＳ ゴシック" w:eastAsia="ＭＳ ゴシック" w:hAnsi="ＭＳ ゴシック" w:hint="eastAsia"/>
          <w:color w:val="000000"/>
          <w:sz w:val="24"/>
        </w:rPr>
        <w:t>について、</w:t>
      </w:r>
      <w:r w:rsidR="00A540E1" w:rsidRPr="00040824">
        <w:rPr>
          <w:rFonts w:ascii="ＭＳ ゴシック" w:eastAsia="ＭＳ ゴシック" w:hAnsi="ＭＳ ゴシック" w:hint="eastAsia"/>
          <w:color w:val="000000"/>
          <w:sz w:val="24"/>
        </w:rPr>
        <w:t>乙に</w:t>
      </w:r>
      <w:r w:rsidRPr="00040824">
        <w:rPr>
          <w:rFonts w:ascii="ＭＳ ゴシック" w:eastAsia="ＭＳ ゴシック" w:hAnsi="ＭＳ ゴシック" w:hint="eastAsia"/>
          <w:color w:val="000000"/>
          <w:sz w:val="24"/>
        </w:rPr>
        <w:t>期限を定めて調査</w:t>
      </w:r>
      <w:r w:rsidR="00704CDF" w:rsidRPr="00040824">
        <w:rPr>
          <w:rFonts w:ascii="ＭＳ ゴシック" w:eastAsia="ＭＳ ゴシック" w:hAnsi="ＭＳ ゴシック" w:hint="eastAsia"/>
          <w:color w:val="000000"/>
          <w:sz w:val="24"/>
        </w:rPr>
        <w:t>させ</w:t>
      </w:r>
      <w:r w:rsidRPr="00040824">
        <w:rPr>
          <w:rFonts w:ascii="ＭＳ ゴシック" w:eastAsia="ＭＳ ゴシック" w:hAnsi="ＭＳ ゴシック" w:hint="eastAsia"/>
          <w:color w:val="000000"/>
          <w:sz w:val="24"/>
        </w:rPr>
        <w:t>、報告させること。</w:t>
      </w:r>
    </w:p>
    <w:p w14:paraId="3E6BD737" w14:textId="78E615F1"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 xml:space="preserve">二　</w:t>
      </w:r>
      <w:r w:rsidR="007D73EB" w:rsidRPr="00040824">
        <w:rPr>
          <w:rFonts w:ascii="ＭＳ ゴシック" w:eastAsia="ＭＳ ゴシック" w:hAnsi="ＭＳ ゴシック" w:hint="eastAsia"/>
          <w:color w:val="000000"/>
          <w:sz w:val="24"/>
        </w:rPr>
        <w:t>総務省</w:t>
      </w:r>
      <w:r w:rsidRPr="00040824">
        <w:rPr>
          <w:rFonts w:ascii="ＭＳ ゴシック" w:eastAsia="ＭＳ ゴシック" w:hAnsi="ＭＳ ゴシック" w:hint="eastAsia"/>
          <w:color w:val="000000"/>
          <w:sz w:val="24"/>
        </w:rPr>
        <w:t>職員その他甲の指定する者を乙の工場、研究施設その他の事業所等へ派遣し、委託業務の実施に立ち会わせること。</w:t>
      </w:r>
    </w:p>
    <w:p w14:paraId="4A2C1C31" w14:textId="0937BF04" w:rsidR="005815C7" w:rsidRPr="00040824" w:rsidRDefault="005815C7">
      <w:pPr>
        <w:snapToGrid w:val="0"/>
        <w:spacing w:line="260" w:lineRule="exact"/>
        <w:ind w:left="238" w:hangingChars="99" w:hanging="238"/>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２　甲は、前項の措置を講じた結果、特に必要があると認めるときは、委託業務の実施に必要な指示を乙に</w:t>
      </w:r>
      <w:r w:rsidR="00704CDF" w:rsidRPr="00040824">
        <w:rPr>
          <w:rFonts w:ascii="ＭＳ ゴシック" w:eastAsia="ＭＳ ゴシック" w:hAnsi="ＭＳ ゴシック" w:hint="eastAsia"/>
          <w:color w:val="000000"/>
          <w:sz w:val="24"/>
        </w:rPr>
        <w:t>対して</w:t>
      </w:r>
      <w:r w:rsidRPr="00040824">
        <w:rPr>
          <w:rFonts w:ascii="ＭＳ ゴシック" w:eastAsia="ＭＳ ゴシック" w:hAnsi="ＭＳ ゴシック" w:hint="eastAsia"/>
          <w:color w:val="000000"/>
          <w:sz w:val="24"/>
        </w:rPr>
        <w:t>行うことができるものとする。ただし、甲の行う指示が実施計画書の変更に係る場合は、第１３条又は第１４条に規定するところによるものとする。</w:t>
      </w:r>
    </w:p>
    <w:p w14:paraId="19425B05" w14:textId="2DE4B550" w:rsidR="005815C7" w:rsidRPr="00040824" w:rsidRDefault="005815C7">
      <w:pPr>
        <w:snapToGrid w:val="0"/>
        <w:spacing w:line="260" w:lineRule="exact"/>
        <w:ind w:left="238" w:hangingChars="99" w:hanging="238"/>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３　前</w:t>
      </w:r>
      <w:r w:rsidR="00AD57CB" w:rsidRPr="00040824">
        <w:rPr>
          <w:rFonts w:ascii="ＭＳ ゴシック" w:eastAsia="ＭＳ ゴシック" w:hAnsi="ＭＳ ゴシック" w:hint="eastAsia"/>
          <w:color w:val="000000"/>
          <w:sz w:val="24"/>
        </w:rPr>
        <w:t>二</w:t>
      </w:r>
      <w:r w:rsidRPr="00040824">
        <w:rPr>
          <w:rFonts w:ascii="ＭＳ ゴシック" w:eastAsia="ＭＳ ゴシック" w:hAnsi="ＭＳ ゴシック" w:hint="eastAsia"/>
          <w:color w:val="000000"/>
          <w:sz w:val="24"/>
        </w:rPr>
        <w:t>項の規定は、委託期間の属する年度の終了日の翌日から起算して５年間は、なおその効力を有するものとする。</w:t>
      </w:r>
    </w:p>
    <w:p w14:paraId="21AA92C7"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27CDAC78" w14:textId="77777777" w:rsidR="005815C7" w:rsidRPr="00040824" w:rsidRDefault="005815C7" w:rsidP="00FD60F5">
      <w:pPr>
        <w:snapToGrid w:val="0"/>
        <w:spacing w:line="260" w:lineRule="exact"/>
        <w:ind w:leftChars="100" w:left="21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（委託業務の実施に要する経費の支出）</w:t>
      </w:r>
    </w:p>
    <w:p w14:paraId="185E38B6" w14:textId="62B4B8B2" w:rsidR="005815C7" w:rsidRPr="00040824" w:rsidRDefault="005815C7">
      <w:pPr>
        <w:snapToGrid w:val="0"/>
        <w:spacing w:line="260" w:lineRule="exact"/>
        <w:ind w:left="238" w:hangingChars="99" w:hanging="238"/>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第１０条　乙は、委託業務の実施に要する経費を実施計画書</w:t>
      </w:r>
      <w:r w:rsidR="00A540E1" w:rsidRPr="00040824">
        <w:rPr>
          <w:rFonts w:ascii="ＭＳ ゴシック" w:eastAsia="ＭＳ ゴシック" w:hAnsi="ＭＳ ゴシック" w:hint="eastAsia"/>
          <w:color w:val="000000"/>
          <w:sz w:val="24"/>
        </w:rPr>
        <w:t>に</w:t>
      </w:r>
      <w:r w:rsidR="00704CDF" w:rsidRPr="00040824">
        <w:rPr>
          <w:rFonts w:ascii="ＭＳ ゴシック" w:eastAsia="ＭＳ ゴシック" w:hAnsi="ＭＳ ゴシック" w:hint="eastAsia"/>
          <w:color w:val="000000"/>
          <w:sz w:val="24"/>
        </w:rPr>
        <w:t>定める</w:t>
      </w:r>
      <w:r w:rsidRPr="00040824">
        <w:rPr>
          <w:rFonts w:ascii="ＭＳ ゴシック" w:eastAsia="ＭＳ ゴシック" w:hAnsi="ＭＳ ゴシック" w:hint="eastAsia"/>
          <w:color w:val="000000"/>
          <w:sz w:val="24"/>
        </w:rPr>
        <w:t>経費の</w:t>
      </w:r>
      <w:r w:rsidR="00704CDF" w:rsidRPr="00040824">
        <w:rPr>
          <w:rFonts w:ascii="ＭＳ ゴシック" w:eastAsia="ＭＳ ゴシック" w:hAnsi="ＭＳ ゴシック" w:hint="eastAsia"/>
          <w:color w:val="000000"/>
          <w:sz w:val="24"/>
        </w:rPr>
        <w:t>支出区分</w:t>
      </w:r>
      <w:r w:rsidRPr="00040824">
        <w:rPr>
          <w:rFonts w:ascii="ＭＳ ゴシック" w:eastAsia="ＭＳ ゴシック" w:hAnsi="ＭＳ ゴシック" w:hint="eastAsia"/>
          <w:color w:val="000000"/>
          <w:sz w:val="24"/>
        </w:rPr>
        <w:t>に</w:t>
      </w:r>
      <w:r w:rsidR="000757F6" w:rsidRPr="00040824">
        <w:rPr>
          <w:rFonts w:ascii="ＭＳ ゴシック" w:eastAsia="ＭＳ ゴシック" w:hAnsi="ＭＳ ゴシック" w:hint="eastAsia"/>
          <w:color w:val="000000"/>
          <w:sz w:val="24"/>
        </w:rPr>
        <w:t>従い</w:t>
      </w:r>
      <w:r w:rsidRPr="00040824">
        <w:rPr>
          <w:rFonts w:ascii="ＭＳ ゴシック" w:eastAsia="ＭＳ ゴシック" w:hAnsi="ＭＳ ゴシック" w:hint="eastAsia"/>
          <w:color w:val="000000"/>
          <w:sz w:val="24"/>
        </w:rPr>
        <w:t>支出しなければならない</w:t>
      </w:r>
      <w:r w:rsidR="000721CF" w:rsidRPr="00040824">
        <w:rPr>
          <w:rFonts w:ascii="ＭＳ ゴシック" w:eastAsia="ＭＳ ゴシック" w:hAnsi="ＭＳ ゴシック" w:hint="eastAsia"/>
          <w:color w:val="000000"/>
          <w:sz w:val="24"/>
        </w:rPr>
        <w:t>（ただし、第１４条第１項第２号に該当する場合を除く。）</w:t>
      </w:r>
      <w:r w:rsidRPr="00040824">
        <w:rPr>
          <w:rFonts w:ascii="ＭＳ ゴシック" w:eastAsia="ＭＳ ゴシック" w:hAnsi="ＭＳ ゴシック" w:hint="eastAsia"/>
          <w:color w:val="000000"/>
          <w:sz w:val="24"/>
        </w:rPr>
        <w:t>。実施計画書</w:t>
      </w:r>
      <w:r w:rsidR="00704CDF" w:rsidRPr="00040824">
        <w:rPr>
          <w:rFonts w:ascii="ＭＳ ゴシック" w:eastAsia="ＭＳ ゴシック" w:hAnsi="ＭＳ ゴシック" w:hint="eastAsia"/>
          <w:color w:val="000000"/>
          <w:sz w:val="24"/>
        </w:rPr>
        <w:t>に</w:t>
      </w:r>
      <w:r w:rsidRPr="00040824">
        <w:rPr>
          <w:rFonts w:ascii="ＭＳ ゴシック" w:eastAsia="ＭＳ ゴシック" w:hAnsi="ＭＳ ゴシック" w:hint="eastAsia"/>
          <w:color w:val="000000"/>
          <w:sz w:val="24"/>
        </w:rPr>
        <w:t>変更</w:t>
      </w:r>
      <w:r w:rsidR="00704CDF" w:rsidRPr="00040824">
        <w:rPr>
          <w:rFonts w:ascii="ＭＳ ゴシック" w:eastAsia="ＭＳ ゴシック" w:hAnsi="ＭＳ ゴシック" w:hint="eastAsia"/>
          <w:color w:val="000000"/>
          <w:sz w:val="24"/>
        </w:rPr>
        <w:t>があった場合</w:t>
      </w:r>
      <w:r w:rsidRPr="00040824">
        <w:rPr>
          <w:rFonts w:ascii="ＭＳ ゴシック" w:eastAsia="ＭＳ ゴシック" w:hAnsi="ＭＳ ゴシック" w:hint="eastAsia"/>
          <w:color w:val="000000"/>
          <w:sz w:val="24"/>
        </w:rPr>
        <w:t>は、変更</w:t>
      </w:r>
      <w:r w:rsidR="00704CDF" w:rsidRPr="00040824">
        <w:rPr>
          <w:rFonts w:ascii="ＭＳ ゴシック" w:eastAsia="ＭＳ ゴシック" w:hAnsi="ＭＳ ゴシック" w:hint="eastAsia"/>
          <w:color w:val="000000"/>
          <w:sz w:val="24"/>
        </w:rPr>
        <w:t>後の</w:t>
      </w:r>
      <w:r w:rsidRPr="00040824">
        <w:rPr>
          <w:rFonts w:ascii="ＭＳ ゴシック" w:eastAsia="ＭＳ ゴシック" w:hAnsi="ＭＳ ゴシック" w:hint="eastAsia"/>
          <w:color w:val="000000"/>
          <w:sz w:val="24"/>
        </w:rPr>
        <w:t>実施計画書</w:t>
      </w:r>
      <w:r w:rsidR="00A540E1" w:rsidRPr="00040824">
        <w:rPr>
          <w:rFonts w:ascii="ＭＳ ゴシック" w:eastAsia="ＭＳ ゴシック" w:hAnsi="ＭＳ ゴシック" w:hint="eastAsia"/>
          <w:color w:val="000000"/>
          <w:sz w:val="24"/>
        </w:rPr>
        <w:t>に</w:t>
      </w:r>
      <w:r w:rsidR="00704CDF" w:rsidRPr="00040824">
        <w:rPr>
          <w:rFonts w:ascii="ＭＳ ゴシック" w:eastAsia="ＭＳ ゴシック" w:hAnsi="ＭＳ ゴシック" w:hint="eastAsia"/>
          <w:color w:val="000000"/>
          <w:sz w:val="24"/>
        </w:rPr>
        <w:t>定める</w:t>
      </w:r>
      <w:r w:rsidRPr="00040824">
        <w:rPr>
          <w:rFonts w:ascii="ＭＳ ゴシック" w:eastAsia="ＭＳ ゴシック" w:hAnsi="ＭＳ ゴシック" w:hint="eastAsia"/>
          <w:color w:val="000000"/>
          <w:sz w:val="24"/>
        </w:rPr>
        <w:t>経費の</w:t>
      </w:r>
      <w:r w:rsidR="00704CDF" w:rsidRPr="00040824">
        <w:rPr>
          <w:rFonts w:ascii="ＭＳ ゴシック" w:eastAsia="ＭＳ ゴシック" w:hAnsi="ＭＳ ゴシック" w:hint="eastAsia"/>
          <w:color w:val="000000"/>
          <w:sz w:val="24"/>
        </w:rPr>
        <w:t>支出区分</w:t>
      </w:r>
      <w:r w:rsidRPr="00040824">
        <w:rPr>
          <w:rFonts w:ascii="ＭＳ ゴシック" w:eastAsia="ＭＳ ゴシック" w:hAnsi="ＭＳ ゴシック" w:hint="eastAsia"/>
          <w:color w:val="000000"/>
          <w:sz w:val="24"/>
        </w:rPr>
        <w:t>に</w:t>
      </w:r>
      <w:r w:rsidR="000757F6" w:rsidRPr="00040824">
        <w:rPr>
          <w:rFonts w:ascii="ＭＳ ゴシック" w:eastAsia="ＭＳ ゴシック" w:hAnsi="ＭＳ ゴシック" w:hint="eastAsia"/>
          <w:color w:val="000000"/>
          <w:sz w:val="24"/>
        </w:rPr>
        <w:t>従い</w:t>
      </w:r>
      <w:r w:rsidRPr="00040824">
        <w:rPr>
          <w:rFonts w:ascii="ＭＳ ゴシック" w:eastAsia="ＭＳ ゴシック" w:hAnsi="ＭＳ ゴシック" w:hint="eastAsia"/>
          <w:color w:val="000000"/>
          <w:sz w:val="24"/>
        </w:rPr>
        <w:t>支出しなければならない。</w:t>
      </w:r>
    </w:p>
    <w:p w14:paraId="71B24BAC" w14:textId="44ABB1D8" w:rsidR="005815C7" w:rsidRPr="00040824" w:rsidRDefault="005815C7" w:rsidP="003A1970">
      <w:pPr>
        <w:snapToGrid w:val="0"/>
        <w:spacing w:line="260" w:lineRule="exact"/>
        <w:ind w:left="247" w:hanging="247"/>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２　経費</w:t>
      </w:r>
      <w:r w:rsidR="00704CDF" w:rsidRPr="00040824">
        <w:rPr>
          <w:rFonts w:ascii="ＭＳ ゴシック" w:eastAsia="ＭＳ ゴシック" w:hAnsi="ＭＳ ゴシック" w:hint="eastAsia"/>
          <w:color w:val="000000"/>
          <w:sz w:val="24"/>
        </w:rPr>
        <w:t>の支出区分</w:t>
      </w:r>
      <w:r w:rsidRPr="00040824">
        <w:rPr>
          <w:rFonts w:ascii="ＭＳ ゴシック" w:eastAsia="ＭＳ ゴシック" w:hAnsi="ＭＳ ゴシック" w:hint="eastAsia"/>
          <w:color w:val="000000"/>
          <w:sz w:val="24"/>
        </w:rPr>
        <w:t>は、次に掲げるⅠから</w:t>
      </w:r>
      <w:r w:rsidR="00090669" w:rsidRPr="00040824">
        <w:rPr>
          <w:rFonts w:ascii="ＭＳ ゴシック" w:eastAsia="ＭＳ ゴシック" w:hAnsi="ＭＳ ゴシック" w:hint="eastAsia"/>
          <w:color w:val="000000"/>
          <w:sz w:val="24"/>
        </w:rPr>
        <w:t>Ⅴ</w:t>
      </w:r>
      <w:r w:rsidRPr="00040824">
        <w:rPr>
          <w:rFonts w:ascii="ＭＳ ゴシック" w:eastAsia="ＭＳ ゴシック" w:hAnsi="ＭＳ ゴシック" w:hint="eastAsia"/>
          <w:color w:val="000000"/>
          <w:sz w:val="24"/>
        </w:rPr>
        <w:t>までの項目のとおりと</w:t>
      </w:r>
      <w:r w:rsidR="00A544EB" w:rsidRPr="00040824">
        <w:rPr>
          <w:rFonts w:ascii="ＭＳ ゴシック" w:eastAsia="ＭＳ ゴシック" w:hAnsi="ＭＳ ゴシック" w:hint="eastAsia"/>
          <w:color w:val="000000"/>
          <w:sz w:val="24"/>
        </w:rPr>
        <w:t>し、区分</w:t>
      </w:r>
      <w:r w:rsidR="000907CF" w:rsidRPr="00040824">
        <w:rPr>
          <w:rFonts w:ascii="ＭＳ ゴシック" w:eastAsia="ＭＳ ゴシック" w:hAnsi="ＭＳ ゴシック" w:hint="eastAsia"/>
          <w:color w:val="000000"/>
          <w:sz w:val="24"/>
        </w:rPr>
        <w:t>の</w:t>
      </w:r>
      <w:r w:rsidR="00A544EB" w:rsidRPr="00040824">
        <w:rPr>
          <w:rFonts w:ascii="ＭＳ ゴシック" w:eastAsia="ＭＳ ゴシック" w:hAnsi="ＭＳ ゴシック" w:hint="eastAsia"/>
          <w:color w:val="000000"/>
          <w:sz w:val="24"/>
        </w:rPr>
        <w:t>方法</w:t>
      </w:r>
      <w:r w:rsidR="000907CF" w:rsidRPr="00040824">
        <w:rPr>
          <w:rFonts w:ascii="ＭＳ ゴシック" w:eastAsia="ＭＳ ゴシック" w:hAnsi="ＭＳ ゴシック" w:hint="eastAsia"/>
          <w:color w:val="000000"/>
          <w:sz w:val="24"/>
        </w:rPr>
        <w:t>等の経理処理</w:t>
      </w:r>
      <w:r w:rsidR="00A544EB" w:rsidRPr="00040824">
        <w:rPr>
          <w:rFonts w:ascii="ＭＳ ゴシック" w:eastAsia="ＭＳ ゴシック" w:hAnsi="ＭＳ ゴシック" w:hint="eastAsia"/>
          <w:color w:val="000000"/>
          <w:sz w:val="24"/>
        </w:rPr>
        <w:t>については甲が別に定める経理処理解説に従う</w:t>
      </w:r>
      <w:r w:rsidR="000907CF" w:rsidRPr="00040824">
        <w:rPr>
          <w:rFonts w:ascii="ＭＳ ゴシック" w:eastAsia="ＭＳ ゴシック" w:hAnsi="ＭＳ ゴシック" w:hint="eastAsia"/>
          <w:color w:val="000000"/>
          <w:sz w:val="24"/>
        </w:rPr>
        <w:t>ものとする</w:t>
      </w:r>
      <w:r w:rsidRPr="00040824">
        <w:rPr>
          <w:rFonts w:ascii="ＭＳ ゴシック" w:eastAsia="ＭＳ ゴシック" w:hAnsi="ＭＳ ゴシック" w:hint="eastAsia"/>
          <w:color w:val="000000"/>
          <w:sz w:val="24"/>
        </w:rPr>
        <w:t>（ただし、</w:t>
      </w:r>
      <w:r w:rsidR="00090669" w:rsidRPr="00040824">
        <w:rPr>
          <w:rFonts w:ascii="ＭＳ ゴシック" w:eastAsia="ＭＳ ゴシック" w:hAnsi="ＭＳ ゴシック" w:hint="eastAsia"/>
          <w:color w:val="000000"/>
          <w:sz w:val="24"/>
        </w:rPr>
        <w:t>Ⅴの「間接経費」は</w:t>
      </w:r>
      <w:r w:rsidR="00B273A5" w:rsidRPr="00040824">
        <w:rPr>
          <w:rFonts w:ascii="ＭＳ ゴシック" w:eastAsia="ＭＳ ゴシック" w:hAnsi="ＭＳ ゴシック" w:hint="eastAsia"/>
          <w:color w:val="000000"/>
          <w:sz w:val="24"/>
        </w:rPr>
        <w:t>、</w:t>
      </w:r>
      <w:r w:rsidRPr="00040824">
        <w:rPr>
          <w:rFonts w:ascii="ＭＳ ゴシック" w:eastAsia="ＭＳ ゴシック" w:hAnsi="ＭＳ ゴシック" w:hint="eastAsia"/>
          <w:color w:val="000000"/>
          <w:sz w:val="24"/>
        </w:rPr>
        <w:t>ⅠからⅣ</w:t>
      </w:r>
      <w:r w:rsidR="00704CDF" w:rsidRPr="00040824">
        <w:rPr>
          <w:rFonts w:ascii="ＭＳ ゴシック" w:eastAsia="ＭＳ ゴシック" w:hAnsi="ＭＳ ゴシック" w:hint="eastAsia"/>
          <w:color w:val="000000"/>
          <w:sz w:val="24"/>
        </w:rPr>
        <w:t>まで</w:t>
      </w:r>
      <w:r w:rsidRPr="00040824">
        <w:rPr>
          <w:rFonts w:ascii="ＭＳ ゴシック" w:eastAsia="ＭＳ ゴシック" w:hAnsi="ＭＳ ゴシック" w:hint="eastAsia"/>
          <w:color w:val="000000"/>
          <w:sz w:val="24"/>
        </w:rPr>
        <w:t>の合計額</w:t>
      </w:r>
      <w:r w:rsidR="00D33327" w:rsidRPr="00040824">
        <w:rPr>
          <w:rFonts w:ascii="ＭＳ ゴシック" w:eastAsia="ＭＳ ゴシック" w:hAnsi="ＭＳ ゴシック" w:hint="eastAsia"/>
          <w:color w:val="000000"/>
          <w:sz w:val="24"/>
        </w:rPr>
        <w:t>に、</w:t>
      </w:r>
      <w:r w:rsidR="003F27BA" w:rsidRPr="00040824">
        <w:rPr>
          <w:rFonts w:ascii="ＭＳ ゴシック" w:eastAsia="ＭＳ ゴシック" w:hAnsi="ＭＳ ゴシック" w:hint="eastAsia"/>
          <w:color w:val="000000"/>
          <w:sz w:val="24"/>
        </w:rPr>
        <w:t>経理処理</w:t>
      </w:r>
      <w:r w:rsidR="003A1970" w:rsidRPr="00040824">
        <w:rPr>
          <w:rFonts w:ascii="ＭＳ ゴシック" w:eastAsia="ＭＳ ゴシック" w:hAnsi="ＭＳ ゴシック" w:hint="eastAsia"/>
          <w:color w:val="000000"/>
          <w:sz w:val="24"/>
        </w:rPr>
        <w:t>解説</w:t>
      </w:r>
      <w:r w:rsidR="00704CDF" w:rsidRPr="00040824">
        <w:rPr>
          <w:rFonts w:ascii="ＭＳ ゴシック" w:eastAsia="ＭＳ ゴシック" w:hAnsi="ＭＳ ゴシック" w:hint="eastAsia"/>
          <w:color w:val="000000"/>
          <w:sz w:val="24"/>
        </w:rPr>
        <w:t>に基づき</w:t>
      </w:r>
      <w:r w:rsidR="006C5466" w:rsidRPr="00040824">
        <w:rPr>
          <w:rFonts w:ascii="ＭＳ ゴシック" w:eastAsia="ＭＳ ゴシック" w:hAnsi="ＭＳ ゴシック" w:hint="eastAsia"/>
          <w:color w:val="000000"/>
          <w:sz w:val="24"/>
        </w:rPr>
        <w:t>算定</w:t>
      </w:r>
      <w:r w:rsidR="00704CDF" w:rsidRPr="00040824">
        <w:rPr>
          <w:rFonts w:ascii="ＭＳ ゴシック" w:eastAsia="ＭＳ ゴシック" w:hAnsi="ＭＳ ゴシック" w:hint="eastAsia"/>
          <w:color w:val="000000"/>
          <w:sz w:val="24"/>
        </w:rPr>
        <w:t>した</w:t>
      </w:r>
      <w:r w:rsidR="00121A23" w:rsidRPr="00040824">
        <w:rPr>
          <w:rFonts w:ascii="ＭＳ ゴシック" w:eastAsia="ＭＳ ゴシック" w:hAnsi="ＭＳ ゴシック" w:hint="eastAsia"/>
          <w:color w:val="000000"/>
          <w:sz w:val="24"/>
        </w:rPr>
        <w:t>間接経費</w:t>
      </w:r>
      <w:r w:rsidR="00D33327" w:rsidRPr="00040824">
        <w:rPr>
          <w:rFonts w:ascii="ＭＳ ゴシック" w:eastAsia="ＭＳ ゴシック" w:hAnsi="ＭＳ ゴシック" w:hint="eastAsia"/>
          <w:color w:val="000000"/>
          <w:sz w:val="24"/>
        </w:rPr>
        <w:t>率を乗じた額</w:t>
      </w:r>
      <w:r w:rsidRPr="00040824">
        <w:rPr>
          <w:rFonts w:ascii="ＭＳ ゴシック" w:eastAsia="ＭＳ ゴシック" w:hAnsi="ＭＳ ゴシック" w:hint="eastAsia"/>
          <w:color w:val="000000"/>
          <w:sz w:val="24"/>
        </w:rPr>
        <w:t>以内の金額でなければならない。）</w:t>
      </w:r>
      <w:r w:rsidR="003165BC" w:rsidRPr="00040824">
        <w:rPr>
          <w:rFonts w:ascii="ＭＳ ゴシック" w:eastAsia="ＭＳ ゴシック" w:hAnsi="ＭＳ ゴシック" w:hint="eastAsia"/>
          <w:color w:val="000000"/>
          <w:sz w:val="24"/>
        </w:rPr>
        <w:t>。</w:t>
      </w:r>
    </w:p>
    <w:p w14:paraId="600DF01B" w14:textId="09D27EA5" w:rsidR="005815C7" w:rsidRPr="00040824" w:rsidRDefault="005815C7" w:rsidP="00FD60F5">
      <w:pPr>
        <w:spacing w:line="260" w:lineRule="exact"/>
        <w:ind w:firstLineChars="200" w:firstLine="48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Ⅰ</w:t>
      </w:r>
      <w:r w:rsidR="0096338B" w:rsidRPr="00040824">
        <w:rPr>
          <w:rFonts w:ascii="ＭＳ ゴシック" w:eastAsia="ＭＳ ゴシック" w:hAnsi="ＭＳ ゴシック" w:hint="eastAsia"/>
          <w:color w:val="000000"/>
          <w:sz w:val="24"/>
        </w:rPr>
        <w:t xml:space="preserve">　</w:t>
      </w:r>
      <w:r w:rsidRPr="00040824">
        <w:rPr>
          <w:rFonts w:ascii="ＭＳ ゴシック" w:eastAsia="ＭＳ ゴシック" w:hAnsi="ＭＳ ゴシック" w:hint="eastAsia"/>
          <w:color w:val="000000"/>
          <w:sz w:val="24"/>
        </w:rPr>
        <w:t>物品費</w:t>
      </w:r>
    </w:p>
    <w:p w14:paraId="11C127EF" w14:textId="6B5124E1" w:rsidR="005815C7" w:rsidRPr="00040824" w:rsidRDefault="005815C7" w:rsidP="00FD60F5">
      <w:pPr>
        <w:spacing w:line="260" w:lineRule="exact"/>
        <w:ind w:firstLineChars="200" w:firstLine="48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Ⅱ</w:t>
      </w:r>
      <w:r w:rsidR="0096338B" w:rsidRPr="00040824">
        <w:rPr>
          <w:rFonts w:ascii="ＭＳ ゴシック" w:eastAsia="ＭＳ ゴシック" w:hAnsi="ＭＳ ゴシック" w:hint="eastAsia"/>
          <w:color w:val="000000"/>
          <w:sz w:val="24"/>
        </w:rPr>
        <w:t xml:space="preserve">　</w:t>
      </w:r>
      <w:r w:rsidRPr="00040824">
        <w:rPr>
          <w:rFonts w:ascii="ＭＳ ゴシック" w:eastAsia="ＭＳ ゴシック" w:hAnsi="ＭＳ ゴシック" w:hint="eastAsia"/>
          <w:color w:val="000000"/>
          <w:sz w:val="24"/>
        </w:rPr>
        <w:t>人件費・謝金</w:t>
      </w:r>
    </w:p>
    <w:p w14:paraId="3A25B36C" w14:textId="2300BAA2" w:rsidR="005815C7" w:rsidRPr="00040824" w:rsidRDefault="005815C7" w:rsidP="00FD60F5">
      <w:pPr>
        <w:spacing w:line="260" w:lineRule="exact"/>
        <w:ind w:firstLineChars="200" w:firstLine="48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Ⅲ</w:t>
      </w:r>
      <w:r w:rsidR="0096338B" w:rsidRPr="00040824">
        <w:rPr>
          <w:rFonts w:ascii="ＭＳ ゴシック" w:eastAsia="ＭＳ ゴシック" w:hAnsi="ＭＳ ゴシック" w:hint="eastAsia"/>
          <w:color w:val="000000"/>
          <w:sz w:val="24"/>
        </w:rPr>
        <w:t xml:space="preserve">　</w:t>
      </w:r>
      <w:r w:rsidRPr="00040824">
        <w:rPr>
          <w:rFonts w:ascii="ＭＳ ゴシック" w:eastAsia="ＭＳ ゴシック" w:hAnsi="ＭＳ ゴシック" w:hint="eastAsia"/>
          <w:color w:val="000000"/>
          <w:sz w:val="24"/>
        </w:rPr>
        <w:t>旅費</w:t>
      </w:r>
    </w:p>
    <w:p w14:paraId="53610788" w14:textId="6E04AC18" w:rsidR="005815C7" w:rsidRPr="00040824" w:rsidRDefault="005815C7" w:rsidP="00FD60F5">
      <w:pPr>
        <w:spacing w:line="260" w:lineRule="exact"/>
        <w:ind w:firstLineChars="200" w:firstLine="48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Ⅳ</w:t>
      </w:r>
      <w:r w:rsidR="0096338B" w:rsidRPr="00040824">
        <w:rPr>
          <w:rFonts w:ascii="ＭＳ ゴシック" w:eastAsia="ＭＳ ゴシック" w:hAnsi="ＭＳ ゴシック" w:hint="eastAsia"/>
          <w:color w:val="000000"/>
          <w:sz w:val="24"/>
        </w:rPr>
        <w:t xml:space="preserve">　</w:t>
      </w:r>
      <w:r w:rsidRPr="00040824">
        <w:rPr>
          <w:rFonts w:ascii="ＭＳ ゴシック" w:eastAsia="ＭＳ ゴシック" w:hAnsi="ＭＳ ゴシック" w:hint="eastAsia"/>
          <w:color w:val="000000"/>
          <w:sz w:val="24"/>
        </w:rPr>
        <w:t>その他</w:t>
      </w:r>
    </w:p>
    <w:p w14:paraId="4C6AC951" w14:textId="444B0D5A" w:rsidR="005815C7" w:rsidRPr="00040824" w:rsidRDefault="005815C7" w:rsidP="00FD60F5">
      <w:pPr>
        <w:spacing w:line="260" w:lineRule="exact"/>
        <w:ind w:firstLineChars="200" w:firstLine="48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Ⅴ</w:t>
      </w:r>
      <w:r w:rsidR="0096338B" w:rsidRPr="00040824">
        <w:rPr>
          <w:rFonts w:ascii="ＭＳ ゴシック" w:eastAsia="ＭＳ ゴシック" w:hAnsi="ＭＳ ゴシック" w:hint="eastAsia"/>
          <w:color w:val="000000"/>
          <w:sz w:val="24"/>
        </w:rPr>
        <w:t xml:space="preserve">　</w:t>
      </w:r>
      <w:r w:rsidR="003176D3" w:rsidRPr="00040824">
        <w:rPr>
          <w:rFonts w:ascii="ＭＳ ゴシック" w:eastAsia="ＭＳ ゴシック" w:hAnsi="ＭＳ ゴシック" w:hint="eastAsia"/>
          <w:color w:val="000000"/>
          <w:sz w:val="24"/>
        </w:rPr>
        <w:t>間接経費</w:t>
      </w:r>
    </w:p>
    <w:p w14:paraId="37BA0B42"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774EACDA"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（証憑書類の整備）</w:t>
      </w:r>
    </w:p>
    <w:p w14:paraId="204A2B25" w14:textId="0E4C209F" w:rsidR="005815C7" w:rsidRPr="00040824" w:rsidRDefault="005815C7">
      <w:pPr>
        <w:snapToGrid w:val="0"/>
        <w:spacing w:line="260" w:lineRule="exact"/>
        <w:ind w:left="238" w:hangingChars="99" w:hanging="238"/>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第１１条　乙は、委託業務の実施に</w:t>
      </w:r>
      <w:r w:rsidR="00704CDF" w:rsidRPr="00040824">
        <w:rPr>
          <w:rFonts w:ascii="ＭＳ ゴシック" w:eastAsia="ＭＳ ゴシック" w:hAnsi="ＭＳ ゴシック" w:hint="eastAsia"/>
          <w:color w:val="000000"/>
          <w:sz w:val="24"/>
        </w:rPr>
        <w:t>当たり</w:t>
      </w:r>
      <w:r w:rsidRPr="00040824">
        <w:rPr>
          <w:rFonts w:ascii="ＭＳ ゴシック" w:eastAsia="ＭＳ ゴシック" w:hAnsi="ＭＳ ゴシック" w:hint="eastAsia"/>
          <w:color w:val="000000"/>
          <w:sz w:val="24"/>
        </w:rPr>
        <w:t>、委託業務の実施に係る経費の支出状況を明らかにした帳簿類及び証憑類（以下「証憑書類」という。）を整備しなければならない。</w:t>
      </w:r>
    </w:p>
    <w:p w14:paraId="5865FF56" w14:textId="198C2EF5" w:rsidR="005815C7" w:rsidRPr="00040824" w:rsidRDefault="005815C7">
      <w:pPr>
        <w:snapToGrid w:val="0"/>
        <w:spacing w:line="260" w:lineRule="exact"/>
        <w:ind w:left="204" w:hangingChars="85" w:hanging="204"/>
        <w:rPr>
          <w:rFonts w:ascii="ＭＳ ゴシック" w:eastAsia="ＭＳ ゴシック" w:hAnsi="ＭＳ ゴシック"/>
          <w:color w:val="000000"/>
          <w:sz w:val="24"/>
        </w:rPr>
      </w:pPr>
      <w:bookmarkStart w:id="1" w:name="_Hlk96453537"/>
      <w:r w:rsidRPr="00040824">
        <w:rPr>
          <w:rFonts w:ascii="ＭＳ ゴシック" w:eastAsia="ＭＳ ゴシック" w:hAnsi="ＭＳ ゴシック" w:hint="eastAsia"/>
          <w:color w:val="000000"/>
          <w:sz w:val="24"/>
        </w:rPr>
        <w:t xml:space="preserve">２　</w:t>
      </w:r>
      <w:r w:rsidR="00202502" w:rsidRPr="00040824">
        <w:rPr>
          <w:rFonts w:ascii="ＭＳ ゴシック" w:eastAsia="ＭＳ ゴシック" w:hAnsi="ＭＳ ゴシック" w:hint="eastAsia"/>
          <w:color w:val="000000"/>
          <w:sz w:val="24"/>
        </w:rPr>
        <w:t>前項に規定する証憑書類の整備方法は、甲が別に定めるところに従うものとする。</w:t>
      </w:r>
    </w:p>
    <w:p w14:paraId="5C01585D" w14:textId="7EA7FA6D" w:rsidR="005815C7" w:rsidRPr="00040824" w:rsidRDefault="005815C7">
      <w:pPr>
        <w:snapToGrid w:val="0"/>
        <w:spacing w:line="260" w:lineRule="exact"/>
        <w:ind w:left="204" w:hangingChars="85" w:hanging="204"/>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３　乙は、</w:t>
      </w:r>
      <w:r w:rsidR="00202502" w:rsidRPr="00040824">
        <w:rPr>
          <w:rFonts w:ascii="ＭＳ ゴシック" w:eastAsia="ＭＳ ゴシック" w:hAnsi="ＭＳ ゴシック" w:hint="eastAsia"/>
          <w:color w:val="000000"/>
          <w:sz w:val="24"/>
        </w:rPr>
        <w:t>第１項の証憑書類を、委託期間の属する年度の終了日の翌日から起算して５年間保存しなければならない。</w:t>
      </w:r>
    </w:p>
    <w:p w14:paraId="3AA7C49F" w14:textId="0D3F197E" w:rsidR="005815C7" w:rsidRPr="00040824" w:rsidDel="00704CDF" w:rsidRDefault="005815C7">
      <w:pPr>
        <w:snapToGrid w:val="0"/>
        <w:spacing w:line="260" w:lineRule="exact"/>
        <w:ind w:left="204" w:hangingChars="85" w:hanging="204"/>
        <w:rPr>
          <w:rFonts w:ascii="ＭＳ ゴシック" w:eastAsia="ＭＳ ゴシック" w:hAnsi="ＭＳ ゴシック"/>
          <w:color w:val="000000"/>
          <w:sz w:val="24"/>
        </w:rPr>
      </w:pPr>
      <w:r w:rsidRPr="00040824" w:rsidDel="00704CDF">
        <w:rPr>
          <w:rFonts w:ascii="ＭＳ ゴシック" w:eastAsia="ＭＳ ゴシック" w:hAnsi="ＭＳ ゴシック" w:hint="eastAsia"/>
          <w:color w:val="000000"/>
          <w:sz w:val="24"/>
        </w:rPr>
        <w:t xml:space="preserve">４　</w:t>
      </w:r>
      <w:bookmarkStart w:id="2" w:name="_Hlk96456126"/>
      <w:r w:rsidR="00EB068D" w:rsidRPr="00040824">
        <w:rPr>
          <w:rFonts w:ascii="ＭＳ ゴシック" w:eastAsia="ＭＳ ゴシック" w:hAnsi="ＭＳ ゴシック" w:hint="eastAsia"/>
          <w:color w:val="000000"/>
          <w:sz w:val="24"/>
        </w:rPr>
        <w:t>乙は、乙の責に帰すべき事由により前項に掲げる保存期間内に証憑書類を消失したときは、当該証憑書類に係る経費について、正当な根拠を示して委託業務の実施に係る経費である旨を甲に証明しなければならない。</w:t>
      </w:r>
      <w:bookmarkEnd w:id="2"/>
    </w:p>
    <w:bookmarkEnd w:id="1"/>
    <w:p w14:paraId="512EE3A0" w14:textId="77777777" w:rsidR="00091272" w:rsidRPr="00040824" w:rsidRDefault="00091272" w:rsidP="00FD60F5">
      <w:pPr>
        <w:snapToGrid w:val="0"/>
        <w:spacing w:line="260" w:lineRule="exact"/>
        <w:rPr>
          <w:rFonts w:ascii="ＭＳ ゴシック" w:eastAsia="ＭＳ ゴシック" w:hAnsi="ＭＳ ゴシック"/>
          <w:color w:val="000000"/>
          <w:sz w:val="24"/>
        </w:rPr>
      </w:pPr>
    </w:p>
    <w:p w14:paraId="0EDF3F21"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（研究評価の実施）</w:t>
      </w:r>
    </w:p>
    <w:p w14:paraId="25858BD6" w14:textId="0A593188" w:rsidR="005815C7" w:rsidRPr="00040824" w:rsidRDefault="005815C7">
      <w:pPr>
        <w:snapToGrid w:val="0"/>
        <w:spacing w:line="260" w:lineRule="exact"/>
        <w:ind w:left="238" w:hangingChars="99" w:hanging="238"/>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lastRenderedPageBreak/>
        <w:t>第１２条　甲は、</w:t>
      </w:r>
      <w:r w:rsidR="001631C6" w:rsidRPr="00040824">
        <w:rPr>
          <w:rFonts w:ascii="ＭＳ ゴシック" w:eastAsia="ＭＳ ゴシック" w:hAnsi="ＭＳ ゴシック" w:hint="eastAsia"/>
          <w:color w:val="000000"/>
          <w:sz w:val="24"/>
        </w:rPr>
        <w:t>実施計画書</w:t>
      </w:r>
      <w:r w:rsidR="00A540E1" w:rsidRPr="00040824">
        <w:rPr>
          <w:rFonts w:ascii="ＭＳ ゴシック" w:eastAsia="ＭＳ ゴシック" w:hAnsi="ＭＳ ゴシック" w:hint="eastAsia"/>
          <w:color w:val="000000"/>
          <w:sz w:val="24"/>
        </w:rPr>
        <w:t>に</w:t>
      </w:r>
      <w:r w:rsidR="001631C6" w:rsidRPr="00040824">
        <w:rPr>
          <w:rFonts w:ascii="ＭＳ ゴシック" w:eastAsia="ＭＳ ゴシック" w:hAnsi="ＭＳ ゴシック" w:hint="eastAsia"/>
          <w:color w:val="000000"/>
          <w:sz w:val="24"/>
        </w:rPr>
        <w:t>定める</w:t>
      </w:r>
      <w:r w:rsidR="007A480C" w:rsidRPr="00040824">
        <w:rPr>
          <w:rFonts w:ascii="ＭＳ ゴシック" w:eastAsia="ＭＳ ゴシック" w:hAnsi="ＭＳ ゴシック" w:hint="eastAsia"/>
          <w:color w:val="000000"/>
          <w:sz w:val="24"/>
        </w:rPr>
        <w:t>本</w:t>
      </w:r>
      <w:r w:rsidR="001631C6" w:rsidRPr="00040824">
        <w:rPr>
          <w:rFonts w:ascii="ＭＳ ゴシック" w:eastAsia="ＭＳ ゴシック" w:hAnsi="ＭＳ ゴシック" w:hint="eastAsia"/>
          <w:color w:val="000000"/>
          <w:sz w:val="24"/>
        </w:rPr>
        <w:t>研究開発の実施状況</w:t>
      </w:r>
      <w:r w:rsidR="00165654" w:rsidRPr="00040824">
        <w:rPr>
          <w:rFonts w:ascii="ＭＳ ゴシック" w:eastAsia="ＭＳ ゴシック" w:hAnsi="ＭＳ ゴシック" w:hint="eastAsia"/>
          <w:color w:val="000000"/>
          <w:sz w:val="24"/>
        </w:rPr>
        <w:t>等</w:t>
      </w:r>
      <w:r w:rsidRPr="00040824">
        <w:rPr>
          <w:rFonts w:ascii="ＭＳ ゴシック" w:eastAsia="ＭＳ ゴシック" w:hAnsi="ＭＳ ゴシック" w:hint="eastAsia"/>
          <w:color w:val="000000"/>
          <w:sz w:val="24"/>
        </w:rPr>
        <w:t>について、委託期間中に研究評価を行うことができるものとし、乙はこれに協力</w:t>
      </w:r>
      <w:r w:rsidR="001631C6" w:rsidRPr="00040824">
        <w:rPr>
          <w:rFonts w:ascii="ＭＳ ゴシック" w:eastAsia="ＭＳ ゴシック" w:hAnsi="ＭＳ ゴシック" w:hint="eastAsia"/>
          <w:color w:val="000000"/>
          <w:sz w:val="24"/>
        </w:rPr>
        <w:t>しなければならない</w:t>
      </w:r>
      <w:r w:rsidRPr="00040824">
        <w:rPr>
          <w:rFonts w:ascii="ＭＳ ゴシック" w:eastAsia="ＭＳ ゴシック" w:hAnsi="ＭＳ ゴシック" w:hint="eastAsia"/>
          <w:color w:val="000000"/>
          <w:sz w:val="24"/>
        </w:rPr>
        <w:t>。</w:t>
      </w:r>
    </w:p>
    <w:p w14:paraId="0F526916" w14:textId="310B29A7" w:rsidR="005815C7" w:rsidRPr="00040824" w:rsidRDefault="005815C7">
      <w:pPr>
        <w:snapToGrid w:val="0"/>
        <w:spacing w:line="260" w:lineRule="exact"/>
        <w:ind w:left="238" w:hangingChars="99" w:hanging="238"/>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２　甲は、前項の措置を講じた結果、特に必要があると認めるときは、乙と協議し、本契約の内容の変更を行うことができるものとする。</w:t>
      </w:r>
    </w:p>
    <w:p w14:paraId="67962A63" w14:textId="60E634C9" w:rsidR="005815C7" w:rsidRPr="00040824" w:rsidRDefault="005815C7">
      <w:pPr>
        <w:snapToGrid w:val="0"/>
        <w:spacing w:line="260" w:lineRule="exact"/>
        <w:ind w:left="238" w:hangingChars="99" w:hanging="238"/>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３　甲は、委託期間</w:t>
      </w:r>
      <w:r w:rsidR="00E62927" w:rsidRPr="00040824">
        <w:rPr>
          <w:rFonts w:ascii="ＭＳ ゴシック" w:eastAsia="ＭＳ ゴシック" w:hAnsi="ＭＳ ゴシック" w:hint="eastAsia"/>
          <w:color w:val="000000"/>
          <w:sz w:val="24"/>
        </w:rPr>
        <w:t>の</w:t>
      </w:r>
      <w:r w:rsidRPr="00040824">
        <w:rPr>
          <w:rFonts w:ascii="ＭＳ ゴシック" w:eastAsia="ＭＳ ゴシック" w:hAnsi="ＭＳ ゴシック" w:hint="eastAsia"/>
          <w:color w:val="000000"/>
          <w:sz w:val="24"/>
        </w:rPr>
        <w:t>終了後に、同期間内に実施した</w:t>
      </w:r>
      <w:r w:rsidR="007A480C" w:rsidRPr="00040824">
        <w:rPr>
          <w:rFonts w:ascii="ＭＳ ゴシック" w:eastAsia="ＭＳ ゴシック" w:hAnsi="ＭＳ ゴシック" w:hint="eastAsia"/>
          <w:color w:val="000000"/>
          <w:sz w:val="24"/>
        </w:rPr>
        <w:t>本研究開発</w:t>
      </w:r>
      <w:r w:rsidRPr="00040824">
        <w:rPr>
          <w:rFonts w:ascii="ＭＳ ゴシック" w:eastAsia="ＭＳ ゴシック" w:hAnsi="ＭＳ ゴシック" w:hint="eastAsia"/>
          <w:color w:val="000000"/>
          <w:sz w:val="24"/>
        </w:rPr>
        <w:t>の内容、事業化の計画等について、研究評価</w:t>
      </w:r>
      <w:r w:rsidR="000907CF" w:rsidRPr="00040824">
        <w:rPr>
          <w:rFonts w:ascii="ＭＳ ゴシック" w:eastAsia="ＭＳ ゴシック" w:hAnsi="ＭＳ ゴシック" w:hint="eastAsia"/>
          <w:color w:val="000000"/>
          <w:sz w:val="24"/>
        </w:rPr>
        <w:t>を行うほか、本研究開発の</w:t>
      </w:r>
      <w:r w:rsidR="000D767E" w:rsidRPr="00040824">
        <w:rPr>
          <w:rFonts w:ascii="ＭＳ ゴシック" w:eastAsia="ＭＳ ゴシック" w:hAnsi="ＭＳ ゴシック" w:hint="eastAsia"/>
          <w:color w:val="000000"/>
          <w:sz w:val="24"/>
        </w:rPr>
        <w:t>副次的成果</w:t>
      </w:r>
      <w:r w:rsidR="000907CF" w:rsidRPr="00040824">
        <w:rPr>
          <w:rFonts w:ascii="ＭＳ ゴシック" w:eastAsia="ＭＳ ゴシック" w:hAnsi="ＭＳ ゴシック" w:hint="eastAsia"/>
          <w:color w:val="000000"/>
          <w:sz w:val="24"/>
        </w:rPr>
        <w:t>、</w:t>
      </w:r>
      <w:r w:rsidR="000D767E" w:rsidRPr="00040824">
        <w:rPr>
          <w:rFonts w:ascii="ＭＳ ゴシック" w:eastAsia="ＭＳ ゴシック" w:hAnsi="ＭＳ ゴシック" w:hint="eastAsia"/>
          <w:color w:val="000000"/>
          <w:sz w:val="24"/>
        </w:rPr>
        <w:t>波及効果等</w:t>
      </w:r>
      <w:r w:rsidR="000907CF" w:rsidRPr="00040824">
        <w:rPr>
          <w:rFonts w:ascii="ＭＳ ゴシック" w:eastAsia="ＭＳ ゴシック" w:hAnsi="ＭＳ ゴシック" w:hint="eastAsia"/>
          <w:color w:val="000000"/>
          <w:sz w:val="24"/>
        </w:rPr>
        <w:t>について</w:t>
      </w:r>
      <w:r w:rsidRPr="00040824">
        <w:rPr>
          <w:rFonts w:ascii="ＭＳ ゴシック" w:eastAsia="ＭＳ ゴシック" w:hAnsi="ＭＳ ゴシック" w:hint="eastAsia"/>
          <w:color w:val="000000"/>
          <w:sz w:val="24"/>
        </w:rPr>
        <w:t>調査</w:t>
      </w:r>
      <w:r w:rsidR="00993432" w:rsidRPr="00040824">
        <w:rPr>
          <w:rFonts w:ascii="ＭＳ ゴシック" w:eastAsia="ＭＳ ゴシック" w:hAnsi="ＭＳ ゴシック" w:hint="eastAsia"/>
          <w:color w:val="000000"/>
          <w:sz w:val="24"/>
        </w:rPr>
        <w:t>（以下「追跡調査」という。）</w:t>
      </w:r>
      <w:r w:rsidRPr="00040824">
        <w:rPr>
          <w:rFonts w:ascii="ＭＳ ゴシック" w:eastAsia="ＭＳ ゴシック" w:hAnsi="ＭＳ ゴシック" w:hint="eastAsia"/>
          <w:color w:val="000000"/>
          <w:sz w:val="24"/>
        </w:rPr>
        <w:t>を行うことができるものとし、乙はこれに協力</w:t>
      </w:r>
      <w:r w:rsidR="001631C6" w:rsidRPr="00040824">
        <w:rPr>
          <w:rFonts w:ascii="ＭＳ ゴシック" w:eastAsia="ＭＳ ゴシック" w:hAnsi="ＭＳ ゴシック" w:hint="eastAsia"/>
          <w:color w:val="000000"/>
          <w:sz w:val="24"/>
        </w:rPr>
        <w:t>しなければならない</w:t>
      </w:r>
      <w:r w:rsidRPr="00040824">
        <w:rPr>
          <w:rFonts w:ascii="ＭＳ ゴシック" w:eastAsia="ＭＳ ゴシック" w:hAnsi="ＭＳ ゴシック" w:hint="eastAsia"/>
          <w:color w:val="000000"/>
          <w:sz w:val="24"/>
        </w:rPr>
        <w:t>。</w:t>
      </w:r>
    </w:p>
    <w:p w14:paraId="06E4F70D"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18E67475" w14:textId="77777777" w:rsidR="005815C7" w:rsidRPr="00040824" w:rsidRDefault="005815C7" w:rsidP="00FD60F5">
      <w:pPr>
        <w:snapToGrid w:val="0"/>
        <w:spacing w:line="260" w:lineRule="exact"/>
        <w:ind w:firstLineChars="300" w:firstLine="72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第３章　変更手続</w:t>
      </w:r>
    </w:p>
    <w:p w14:paraId="5C0E71F6"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3136D2D2" w14:textId="77777777" w:rsidR="005815C7" w:rsidRPr="00040824" w:rsidRDefault="005815C7" w:rsidP="00FD60F5">
      <w:pPr>
        <w:snapToGrid w:val="0"/>
        <w:spacing w:line="260" w:lineRule="exact"/>
        <w:ind w:leftChars="100" w:left="21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（変更契約の締結）</w:t>
      </w:r>
    </w:p>
    <w:p w14:paraId="1F427DB6" w14:textId="5D6670BD" w:rsidR="005815C7" w:rsidRPr="00040824" w:rsidRDefault="005815C7">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第１３条　甲</w:t>
      </w:r>
      <w:r w:rsidR="0096338B" w:rsidRPr="00040824">
        <w:rPr>
          <w:rFonts w:ascii="ＭＳ ゴシック" w:eastAsia="ＭＳ ゴシック" w:hAnsi="ＭＳ ゴシック" w:hint="eastAsia"/>
          <w:color w:val="000000"/>
          <w:sz w:val="24"/>
        </w:rPr>
        <w:t>及び</w:t>
      </w:r>
      <w:r w:rsidRPr="00040824">
        <w:rPr>
          <w:rFonts w:ascii="ＭＳ ゴシック" w:eastAsia="ＭＳ ゴシック" w:hAnsi="ＭＳ ゴシック" w:hint="eastAsia"/>
          <w:color w:val="000000"/>
          <w:sz w:val="24"/>
        </w:rPr>
        <w:t>乙は、次の各号</w:t>
      </w:r>
      <w:r w:rsidR="007A480C" w:rsidRPr="00040824">
        <w:rPr>
          <w:rFonts w:ascii="ＭＳ ゴシック" w:eastAsia="ＭＳ ゴシック" w:hAnsi="ＭＳ ゴシック" w:hint="eastAsia"/>
          <w:color w:val="000000"/>
          <w:sz w:val="24"/>
        </w:rPr>
        <w:t>に掲げる</w:t>
      </w:r>
      <w:r w:rsidRPr="00040824">
        <w:rPr>
          <w:rFonts w:ascii="ＭＳ ゴシック" w:eastAsia="ＭＳ ゴシック" w:hAnsi="ＭＳ ゴシック" w:hint="eastAsia"/>
          <w:color w:val="000000"/>
          <w:sz w:val="24"/>
        </w:rPr>
        <w:t>いずれか</w:t>
      </w:r>
      <w:r w:rsidR="001631C6" w:rsidRPr="00040824">
        <w:rPr>
          <w:rFonts w:ascii="ＭＳ ゴシック" w:eastAsia="ＭＳ ゴシック" w:hAnsi="ＭＳ ゴシック" w:hint="eastAsia"/>
          <w:color w:val="000000"/>
          <w:sz w:val="24"/>
        </w:rPr>
        <w:t>の</w:t>
      </w:r>
      <w:r w:rsidR="007A480C" w:rsidRPr="00040824">
        <w:rPr>
          <w:rFonts w:ascii="ＭＳ ゴシック" w:eastAsia="ＭＳ ゴシック" w:hAnsi="ＭＳ ゴシック" w:hint="eastAsia"/>
          <w:color w:val="000000"/>
          <w:sz w:val="24"/>
        </w:rPr>
        <w:t>場合</w:t>
      </w:r>
      <w:r w:rsidRPr="00040824">
        <w:rPr>
          <w:rFonts w:ascii="ＭＳ ゴシック" w:eastAsia="ＭＳ ゴシック" w:hAnsi="ＭＳ ゴシック" w:hint="eastAsia"/>
          <w:color w:val="000000"/>
          <w:sz w:val="24"/>
        </w:rPr>
        <w:t>に該当するときは、相手方の承諾を得て本契約の内容を変更することができる。</w:t>
      </w:r>
    </w:p>
    <w:p w14:paraId="54DD642A" w14:textId="7DFAD2B0" w:rsidR="005815C7" w:rsidRPr="00040824" w:rsidRDefault="005815C7" w:rsidP="004A030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一　委託期間の中途において、</w:t>
      </w:r>
      <w:r w:rsidR="00E942CE" w:rsidRPr="00040824">
        <w:rPr>
          <w:rFonts w:ascii="ＭＳ ゴシック" w:eastAsia="ＭＳ ゴシック" w:hAnsi="ＭＳ ゴシック" w:hint="eastAsia"/>
          <w:color w:val="000000"/>
          <w:sz w:val="24"/>
        </w:rPr>
        <w:t>委託</w:t>
      </w:r>
      <w:r w:rsidR="004A0305" w:rsidRPr="00040824">
        <w:rPr>
          <w:rFonts w:ascii="ＭＳ ゴシック" w:eastAsia="ＭＳ ゴシック" w:hAnsi="ＭＳ ゴシック" w:hint="eastAsia"/>
          <w:color w:val="000000"/>
          <w:sz w:val="24"/>
        </w:rPr>
        <w:t>額、委託期間又は実施計画書に定められた委託業務の目的</w:t>
      </w:r>
      <w:r w:rsidRPr="00040824">
        <w:rPr>
          <w:rFonts w:ascii="ＭＳ ゴシック" w:eastAsia="ＭＳ ゴシック" w:hAnsi="ＭＳ ゴシック" w:hint="eastAsia"/>
          <w:color w:val="000000"/>
          <w:sz w:val="24"/>
        </w:rPr>
        <w:t>の変更を行う必要が生じたとき。</w:t>
      </w:r>
    </w:p>
    <w:p w14:paraId="4C58902D" w14:textId="1C4118BE"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二　著しい経済情勢の変動、天災地変等により本契約に定める条件での契約の</w:t>
      </w:r>
      <w:r w:rsidR="001631C6" w:rsidRPr="00040824">
        <w:rPr>
          <w:rFonts w:ascii="ＭＳ ゴシック" w:eastAsia="ＭＳ ゴシック" w:hAnsi="ＭＳ ゴシック" w:hint="eastAsia"/>
          <w:color w:val="000000"/>
          <w:sz w:val="24"/>
        </w:rPr>
        <w:t>全部又は</w:t>
      </w:r>
      <w:r w:rsidRPr="00040824">
        <w:rPr>
          <w:rFonts w:ascii="ＭＳ ゴシック" w:eastAsia="ＭＳ ゴシック" w:hAnsi="ＭＳ ゴシック" w:hint="eastAsia"/>
          <w:color w:val="000000"/>
          <w:sz w:val="24"/>
        </w:rPr>
        <w:t>一部の履行が困難となったとき。</w:t>
      </w:r>
    </w:p>
    <w:p w14:paraId="7C9FDDEB" w14:textId="085EF6EF"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三　甲の予算又は方針の変更等により本契約に定める条件で契約の</w:t>
      </w:r>
      <w:r w:rsidR="001631C6" w:rsidRPr="00040824">
        <w:rPr>
          <w:rFonts w:ascii="ＭＳ ゴシック" w:eastAsia="ＭＳ ゴシック" w:hAnsi="ＭＳ ゴシック" w:hint="eastAsia"/>
          <w:color w:val="000000"/>
          <w:sz w:val="24"/>
        </w:rPr>
        <w:t>全部又は</w:t>
      </w:r>
      <w:r w:rsidRPr="00040824">
        <w:rPr>
          <w:rFonts w:ascii="ＭＳ ゴシック" w:eastAsia="ＭＳ ゴシック" w:hAnsi="ＭＳ ゴシック" w:hint="eastAsia"/>
          <w:color w:val="000000"/>
          <w:sz w:val="24"/>
        </w:rPr>
        <w:t>一部の履行が困難となったとき。</w:t>
      </w:r>
    </w:p>
    <w:p w14:paraId="1C117CD4" w14:textId="04A39B9A" w:rsidR="005815C7" w:rsidRPr="00040824" w:rsidRDefault="005815C7">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２　前項の規定による本契約</w:t>
      </w:r>
      <w:r w:rsidR="001631C6" w:rsidRPr="00040824">
        <w:rPr>
          <w:rFonts w:ascii="ＭＳ ゴシック" w:eastAsia="ＭＳ ゴシック" w:hAnsi="ＭＳ ゴシック" w:hint="eastAsia"/>
          <w:color w:val="000000"/>
          <w:sz w:val="24"/>
        </w:rPr>
        <w:t>の</w:t>
      </w:r>
      <w:r w:rsidRPr="00040824">
        <w:rPr>
          <w:rFonts w:ascii="ＭＳ ゴシック" w:eastAsia="ＭＳ ゴシック" w:hAnsi="ＭＳ ゴシック" w:hint="eastAsia"/>
          <w:color w:val="000000"/>
          <w:sz w:val="24"/>
        </w:rPr>
        <w:t>内容の変更</w:t>
      </w:r>
      <w:r w:rsidR="001631C6" w:rsidRPr="00040824">
        <w:rPr>
          <w:rFonts w:ascii="ＭＳ ゴシック" w:eastAsia="ＭＳ ゴシック" w:hAnsi="ＭＳ ゴシック" w:hint="eastAsia"/>
          <w:color w:val="000000"/>
          <w:sz w:val="24"/>
        </w:rPr>
        <w:t>を行う場合</w:t>
      </w:r>
      <w:r w:rsidRPr="00040824">
        <w:rPr>
          <w:rFonts w:ascii="ＭＳ ゴシック" w:eastAsia="ＭＳ ゴシック" w:hAnsi="ＭＳ ゴシック" w:hint="eastAsia"/>
          <w:color w:val="000000"/>
          <w:sz w:val="24"/>
        </w:rPr>
        <w:t>、甲</w:t>
      </w:r>
      <w:r w:rsidR="001631C6" w:rsidRPr="00040824">
        <w:rPr>
          <w:rFonts w:ascii="ＭＳ ゴシック" w:eastAsia="ＭＳ ゴシック" w:hAnsi="ＭＳ ゴシック" w:hint="eastAsia"/>
          <w:color w:val="000000"/>
          <w:sz w:val="24"/>
        </w:rPr>
        <w:t>及び</w:t>
      </w:r>
      <w:r w:rsidRPr="00040824">
        <w:rPr>
          <w:rFonts w:ascii="ＭＳ ゴシック" w:eastAsia="ＭＳ ゴシック" w:hAnsi="ＭＳ ゴシック" w:hint="eastAsia"/>
          <w:color w:val="000000"/>
          <w:sz w:val="24"/>
        </w:rPr>
        <w:t>乙は、</w:t>
      </w:r>
      <w:r w:rsidR="001631C6" w:rsidRPr="00040824">
        <w:rPr>
          <w:rFonts w:ascii="ＭＳ ゴシック" w:eastAsia="ＭＳ ゴシック" w:hAnsi="ＭＳ ゴシック" w:hint="eastAsia"/>
          <w:color w:val="000000"/>
          <w:sz w:val="24"/>
        </w:rPr>
        <w:t>相手方の承諾を得た上で</w:t>
      </w:r>
      <w:r w:rsidRPr="00040824">
        <w:rPr>
          <w:rFonts w:ascii="ＭＳ ゴシック" w:eastAsia="ＭＳ ゴシック" w:hAnsi="ＭＳ ゴシック" w:hint="eastAsia"/>
          <w:color w:val="000000"/>
          <w:sz w:val="24"/>
        </w:rPr>
        <w:t>相手方と変更契約書を取り交わし、変更契約を締結する。</w:t>
      </w:r>
      <w:r w:rsidR="00F409C7" w:rsidRPr="00040824">
        <w:rPr>
          <w:rFonts w:ascii="ＭＳ ゴシック" w:eastAsia="ＭＳ ゴシック" w:hAnsi="ＭＳ ゴシック" w:hint="eastAsia"/>
          <w:color w:val="000000"/>
          <w:sz w:val="24"/>
        </w:rPr>
        <w:t>本契約の内容の変更に伴い</w:t>
      </w:r>
      <w:r w:rsidR="00A05E9B" w:rsidRPr="00040824">
        <w:rPr>
          <w:rFonts w:ascii="ＭＳ ゴシック" w:eastAsia="ＭＳ ゴシック" w:hAnsi="ＭＳ ゴシック" w:hint="eastAsia"/>
          <w:color w:val="000000"/>
          <w:sz w:val="24"/>
        </w:rPr>
        <w:t>、</w:t>
      </w:r>
      <w:r w:rsidRPr="00040824">
        <w:rPr>
          <w:rFonts w:ascii="ＭＳ ゴシック" w:eastAsia="ＭＳ ゴシック" w:hAnsi="ＭＳ ゴシック" w:hint="eastAsia"/>
          <w:color w:val="000000"/>
          <w:sz w:val="24"/>
        </w:rPr>
        <w:t>実施計画書の記載内容に変更が生じる場合は、乙は、次条に従い甲の承認を得た上で新たな実施計画書を甲に提出するものとする。</w:t>
      </w:r>
    </w:p>
    <w:p w14:paraId="0E6E38A2"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357F5639"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（実施計画書の変更）</w:t>
      </w:r>
    </w:p>
    <w:p w14:paraId="711BAB76" w14:textId="6AE2071B" w:rsidR="005815C7" w:rsidRPr="00040824" w:rsidRDefault="005815C7" w:rsidP="004A0305">
      <w:pPr>
        <w:snapToGrid w:val="0"/>
        <w:spacing w:line="260" w:lineRule="exact"/>
        <w:ind w:left="247" w:hanging="247"/>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第１４条　乙は、実施計画書に記載された事項を変更しようとするときは、</w:t>
      </w:r>
      <w:r w:rsidR="00993432" w:rsidRPr="00040824">
        <w:rPr>
          <w:rFonts w:ascii="ＭＳ ゴシック" w:eastAsia="ＭＳ ゴシック" w:hAnsi="ＭＳ ゴシック" w:hint="eastAsia"/>
          <w:color w:val="000000"/>
          <w:sz w:val="24"/>
        </w:rPr>
        <w:t>あらかじめ</w:t>
      </w:r>
      <w:r w:rsidRPr="00040824">
        <w:rPr>
          <w:rFonts w:ascii="ＭＳ ゴシック" w:eastAsia="ＭＳ ゴシック" w:hAnsi="ＭＳ ゴシック" w:hint="eastAsia"/>
          <w:color w:val="000000"/>
          <w:sz w:val="24"/>
        </w:rPr>
        <w:t>甲が別に定める様式に</w:t>
      </w:r>
      <w:r w:rsidR="00D14921" w:rsidRPr="00040824">
        <w:rPr>
          <w:rFonts w:ascii="ＭＳ ゴシック" w:eastAsia="ＭＳ ゴシック" w:hAnsi="ＭＳ ゴシック" w:hint="eastAsia"/>
          <w:color w:val="000000"/>
          <w:sz w:val="24"/>
        </w:rPr>
        <w:t>よる</w:t>
      </w:r>
      <w:r w:rsidRPr="00040824">
        <w:rPr>
          <w:rFonts w:ascii="ＭＳ ゴシック" w:eastAsia="ＭＳ ゴシック" w:hAnsi="ＭＳ ゴシック" w:hint="eastAsia"/>
          <w:color w:val="000000"/>
          <w:sz w:val="24"/>
        </w:rPr>
        <w:t>実施計画変更承認申請書を甲に提出し、</w:t>
      </w:r>
      <w:r w:rsidR="00662486" w:rsidRPr="00040824">
        <w:rPr>
          <w:rFonts w:ascii="ＭＳ ゴシック" w:eastAsia="ＭＳ ゴシック" w:hAnsi="ＭＳ ゴシック" w:hint="eastAsia"/>
          <w:color w:val="000000"/>
          <w:sz w:val="24"/>
        </w:rPr>
        <w:t>甲の</w:t>
      </w:r>
      <w:r w:rsidRPr="00040824">
        <w:rPr>
          <w:rFonts w:ascii="ＭＳ ゴシック" w:eastAsia="ＭＳ ゴシック" w:hAnsi="ＭＳ ゴシック" w:hint="eastAsia"/>
          <w:color w:val="000000"/>
          <w:sz w:val="24"/>
        </w:rPr>
        <w:t>承認を</w:t>
      </w:r>
      <w:r w:rsidR="00662486" w:rsidRPr="00040824">
        <w:rPr>
          <w:rFonts w:ascii="ＭＳ ゴシック" w:eastAsia="ＭＳ ゴシック" w:hAnsi="ＭＳ ゴシック" w:hint="eastAsia"/>
          <w:color w:val="000000"/>
          <w:sz w:val="24"/>
        </w:rPr>
        <w:t>得</w:t>
      </w:r>
      <w:r w:rsidRPr="00040824">
        <w:rPr>
          <w:rFonts w:ascii="ＭＳ ゴシック" w:eastAsia="ＭＳ ゴシック" w:hAnsi="ＭＳ ゴシック" w:hint="eastAsia"/>
          <w:color w:val="000000"/>
          <w:sz w:val="24"/>
        </w:rPr>
        <w:t>なければならない。ただし、次の各号</w:t>
      </w:r>
      <w:r w:rsidR="00662486" w:rsidRPr="00040824">
        <w:rPr>
          <w:rFonts w:ascii="ＭＳ ゴシック" w:eastAsia="ＭＳ ゴシック" w:hAnsi="ＭＳ ゴシック" w:hint="eastAsia"/>
          <w:color w:val="000000"/>
          <w:sz w:val="24"/>
        </w:rPr>
        <w:t>に掲げる</w:t>
      </w:r>
      <w:r w:rsidRPr="00040824">
        <w:rPr>
          <w:rFonts w:ascii="ＭＳ ゴシック" w:eastAsia="ＭＳ ゴシック" w:hAnsi="ＭＳ ゴシック" w:hint="eastAsia"/>
          <w:color w:val="000000"/>
          <w:sz w:val="24"/>
        </w:rPr>
        <w:t>いずれか</w:t>
      </w:r>
      <w:r w:rsidR="000907CF" w:rsidRPr="00040824">
        <w:rPr>
          <w:rFonts w:ascii="ＭＳ ゴシック" w:eastAsia="ＭＳ ゴシック" w:hAnsi="ＭＳ ゴシック" w:hint="eastAsia"/>
          <w:color w:val="000000"/>
          <w:sz w:val="24"/>
        </w:rPr>
        <w:t>の場合</w:t>
      </w:r>
      <w:r w:rsidRPr="00040824">
        <w:rPr>
          <w:rFonts w:ascii="ＭＳ ゴシック" w:eastAsia="ＭＳ ゴシック" w:hAnsi="ＭＳ ゴシック" w:hint="eastAsia"/>
          <w:color w:val="000000"/>
          <w:sz w:val="24"/>
        </w:rPr>
        <w:t>に該当する</w:t>
      </w:r>
      <w:r w:rsidR="000907CF" w:rsidRPr="00040824">
        <w:rPr>
          <w:rFonts w:ascii="ＭＳ ゴシック" w:eastAsia="ＭＳ ゴシック" w:hAnsi="ＭＳ ゴシック" w:hint="eastAsia"/>
          <w:color w:val="000000"/>
          <w:sz w:val="24"/>
        </w:rPr>
        <w:t>とき</w:t>
      </w:r>
      <w:r w:rsidRPr="00040824">
        <w:rPr>
          <w:rFonts w:ascii="ＭＳ ゴシック" w:eastAsia="ＭＳ ゴシック" w:hAnsi="ＭＳ ゴシック" w:hint="eastAsia"/>
          <w:color w:val="000000"/>
          <w:sz w:val="24"/>
        </w:rPr>
        <w:t>は、この限りでない。</w:t>
      </w:r>
    </w:p>
    <w:p w14:paraId="4D8DB724" w14:textId="6D45CD30"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一　次条の規定により届出を行う場合で、甲が適当と</w:t>
      </w:r>
      <w:r w:rsidR="00F409C7" w:rsidRPr="00040824">
        <w:rPr>
          <w:rFonts w:ascii="ＭＳ ゴシック" w:eastAsia="ＭＳ ゴシック" w:hAnsi="ＭＳ ゴシック" w:hint="eastAsia"/>
          <w:color w:val="000000"/>
          <w:sz w:val="24"/>
        </w:rPr>
        <w:t>認める</w:t>
      </w:r>
      <w:r w:rsidR="000907CF" w:rsidRPr="00040824">
        <w:rPr>
          <w:rFonts w:ascii="ＭＳ ゴシック" w:eastAsia="ＭＳ ゴシック" w:hAnsi="ＭＳ ゴシック" w:hint="eastAsia"/>
          <w:color w:val="000000"/>
          <w:sz w:val="24"/>
        </w:rPr>
        <w:t>とき</w:t>
      </w:r>
    </w:p>
    <w:p w14:paraId="50B7C1DC" w14:textId="396A7563" w:rsidR="00071CF1" w:rsidRPr="00040824" w:rsidRDefault="005815C7" w:rsidP="00662486">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 xml:space="preserve">二　</w:t>
      </w:r>
      <w:r w:rsidR="006F5626" w:rsidRPr="00040824">
        <w:rPr>
          <w:rFonts w:ascii="ＭＳ ゴシック" w:eastAsia="ＭＳ ゴシック" w:hAnsi="ＭＳ ゴシック" w:hint="eastAsia"/>
          <w:color w:val="000000"/>
          <w:sz w:val="24"/>
        </w:rPr>
        <w:t>実施計画書</w:t>
      </w:r>
      <w:r w:rsidR="00A540E1" w:rsidRPr="00040824">
        <w:rPr>
          <w:rFonts w:ascii="ＭＳ ゴシック" w:eastAsia="ＭＳ ゴシック" w:hAnsi="ＭＳ ゴシック" w:hint="eastAsia"/>
          <w:color w:val="000000"/>
          <w:sz w:val="24"/>
        </w:rPr>
        <w:t>に</w:t>
      </w:r>
      <w:r w:rsidR="006F5626" w:rsidRPr="00040824">
        <w:rPr>
          <w:rFonts w:ascii="ＭＳ ゴシック" w:eastAsia="ＭＳ ゴシック" w:hAnsi="ＭＳ ゴシック" w:hint="eastAsia"/>
          <w:color w:val="000000"/>
          <w:sz w:val="24"/>
        </w:rPr>
        <w:t>定める</w:t>
      </w:r>
      <w:r w:rsidRPr="00040824">
        <w:rPr>
          <w:rFonts w:ascii="ＭＳ ゴシック" w:eastAsia="ＭＳ ゴシック" w:hAnsi="ＭＳ ゴシック" w:hint="eastAsia"/>
          <w:color w:val="000000"/>
          <w:sz w:val="24"/>
        </w:rPr>
        <w:t>経費の</w:t>
      </w:r>
      <w:r w:rsidR="00662486" w:rsidRPr="00040824">
        <w:rPr>
          <w:rFonts w:ascii="ＭＳ ゴシック" w:eastAsia="ＭＳ ゴシック" w:hAnsi="ＭＳ ゴシック" w:hint="eastAsia"/>
          <w:color w:val="000000"/>
          <w:sz w:val="24"/>
        </w:rPr>
        <w:t>支出区分</w:t>
      </w:r>
      <w:r w:rsidRPr="00040824">
        <w:rPr>
          <w:rFonts w:ascii="ＭＳ ゴシック" w:eastAsia="ＭＳ ゴシック" w:hAnsi="ＭＳ ゴシック" w:hint="eastAsia"/>
          <w:color w:val="000000"/>
          <w:sz w:val="24"/>
        </w:rPr>
        <w:t>の項目間の流用で</w:t>
      </w:r>
      <w:r w:rsidR="00662486" w:rsidRPr="00040824">
        <w:rPr>
          <w:rFonts w:ascii="ＭＳ ゴシック" w:eastAsia="ＭＳ ゴシック" w:hAnsi="ＭＳ ゴシック" w:hint="eastAsia"/>
          <w:color w:val="000000"/>
          <w:sz w:val="24"/>
        </w:rPr>
        <w:t>あり</w:t>
      </w:r>
      <w:r w:rsidRPr="00040824">
        <w:rPr>
          <w:rFonts w:ascii="ＭＳ ゴシック" w:eastAsia="ＭＳ ゴシック" w:hAnsi="ＭＳ ゴシック" w:hint="eastAsia"/>
          <w:color w:val="000000"/>
          <w:sz w:val="24"/>
        </w:rPr>
        <w:t>、次の</w:t>
      </w:r>
      <w:r w:rsidR="00662486" w:rsidRPr="00040824">
        <w:rPr>
          <w:rFonts w:ascii="ＭＳ ゴシック" w:eastAsia="ＭＳ ゴシック" w:hAnsi="ＭＳ ゴシック" w:hint="eastAsia"/>
          <w:color w:val="000000"/>
          <w:sz w:val="24"/>
        </w:rPr>
        <w:t>全て</w:t>
      </w:r>
      <w:r w:rsidRPr="00040824">
        <w:rPr>
          <w:rFonts w:ascii="ＭＳ ゴシック" w:eastAsia="ＭＳ ゴシック" w:hAnsi="ＭＳ ゴシック" w:hint="eastAsia"/>
          <w:color w:val="000000"/>
          <w:sz w:val="24"/>
        </w:rPr>
        <w:t>の条件を満たす</w:t>
      </w:r>
      <w:r w:rsidR="000907CF" w:rsidRPr="00040824">
        <w:rPr>
          <w:rFonts w:ascii="ＭＳ ゴシック" w:eastAsia="ＭＳ ゴシック" w:hAnsi="ＭＳ ゴシック" w:hint="eastAsia"/>
          <w:color w:val="000000"/>
          <w:sz w:val="24"/>
        </w:rPr>
        <w:t>とき</w:t>
      </w:r>
    </w:p>
    <w:p w14:paraId="3494F056" w14:textId="77777777" w:rsidR="005815C7" w:rsidRPr="00040824" w:rsidRDefault="005815C7" w:rsidP="00FD60F5">
      <w:pPr>
        <w:snapToGrid w:val="0"/>
        <w:spacing w:line="260" w:lineRule="exact"/>
        <w:ind w:leftChars="229" w:left="72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イ　Ⅰ　物品費、Ⅱ　人件費・謝金、Ⅲ　旅費、Ⅳ　その他のいずれかの項目間の流用であること</w:t>
      </w:r>
    </w:p>
    <w:p w14:paraId="50D4DDCC" w14:textId="77777777" w:rsidR="005815C7" w:rsidRPr="00040824" w:rsidRDefault="005815C7" w:rsidP="00FD60F5">
      <w:pPr>
        <w:snapToGrid w:val="0"/>
        <w:spacing w:line="260" w:lineRule="exact"/>
        <w:ind w:leftChars="229" w:left="72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ロ　流用額が、Ⅰ、Ⅱ、Ⅲ及びⅣの合計額の</w:t>
      </w:r>
      <w:r w:rsidR="005D2525" w:rsidRPr="00040824">
        <w:rPr>
          <w:rFonts w:ascii="ＭＳ ゴシック" w:eastAsia="ＭＳ ゴシック" w:hAnsi="ＭＳ ゴシック" w:hint="eastAsia"/>
          <w:color w:val="000000"/>
          <w:sz w:val="24"/>
        </w:rPr>
        <w:t>５</w:t>
      </w:r>
      <w:r w:rsidRPr="00040824">
        <w:rPr>
          <w:rFonts w:ascii="ＭＳ ゴシック" w:eastAsia="ＭＳ ゴシック" w:hAnsi="ＭＳ ゴシック" w:hint="eastAsia"/>
          <w:color w:val="000000"/>
          <w:sz w:val="24"/>
        </w:rPr>
        <w:t>０％を超えないこと</w:t>
      </w:r>
    </w:p>
    <w:p w14:paraId="114DAAB0" w14:textId="44261EE5"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三　前二号に掲げるものの</w:t>
      </w:r>
      <w:r w:rsidR="0072170F" w:rsidRPr="00040824">
        <w:rPr>
          <w:rFonts w:ascii="ＭＳ ゴシック" w:eastAsia="ＭＳ ゴシック" w:hAnsi="ＭＳ ゴシック" w:hint="eastAsia"/>
          <w:color w:val="000000"/>
          <w:sz w:val="24"/>
        </w:rPr>
        <w:t>ほか</w:t>
      </w:r>
      <w:r w:rsidRPr="00040824">
        <w:rPr>
          <w:rFonts w:ascii="ＭＳ ゴシック" w:eastAsia="ＭＳ ゴシック" w:hAnsi="ＭＳ ゴシック" w:hint="eastAsia"/>
          <w:color w:val="000000"/>
          <w:sz w:val="24"/>
        </w:rPr>
        <w:t>、委託業務の実施に支障を</w:t>
      </w:r>
      <w:r w:rsidR="00F409C7" w:rsidRPr="00040824">
        <w:rPr>
          <w:rFonts w:ascii="ＭＳ ゴシック" w:eastAsia="ＭＳ ゴシック" w:hAnsi="ＭＳ ゴシック" w:hint="eastAsia"/>
          <w:color w:val="000000"/>
          <w:sz w:val="24"/>
        </w:rPr>
        <w:t>来さない</w:t>
      </w:r>
      <w:r w:rsidRPr="00040824">
        <w:rPr>
          <w:rFonts w:ascii="ＭＳ ゴシック" w:eastAsia="ＭＳ ゴシック" w:hAnsi="ＭＳ ゴシック" w:hint="eastAsia"/>
          <w:color w:val="000000"/>
          <w:sz w:val="24"/>
        </w:rPr>
        <w:t>軽微な変更であると甲が認める場合</w:t>
      </w:r>
    </w:p>
    <w:p w14:paraId="6B99D1AA" w14:textId="41BBF7B0" w:rsidR="00F10330" w:rsidRPr="00040824" w:rsidRDefault="00F10330" w:rsidP="004F56B0">
      <w:pPr>
        <w:snapToGrid w:val="0"/>
        <w:spacing w:line="260" w:lineRule="exact"/>
        <w:ind w:left="238" w:hangingChars="99" w:hanging="238"/>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２　甲は、前項の規定により乙から実施計画書の変更申請</w:t>
      </w:r>
      <w:r w:rsidR="00AF02D7" w:rsidRPr="00040824">
        <w:rPr>
          <w:rFonts w:ascii="ＭＳ ゴシック" w:eastAsia="ＭＳ ゴシック" w:hAnsi="ＭＳ ゴシック" w:hint="eastAsia"/>
          <w:color w:val="000000"/>
          <w:sz w:val="24"/>
        </w:rPr>
        <w:t>の提出</w:t>
      </w:r>
      <w:r w:rsidR="00662486" w:rsidRPr="00040824">
        <w:rPr>
          <w:rFonts w:ascii="ＭＳ ゴシック" w:eastAsia="ＭＳ ゴシック" w:hAnsi="ＭＳ ゴシック" w:hint="eastAsia"/>
          <w:color w:val="000000"/>
          <w:sz w:val="24"/>
        </w:rPr>
        <w:t>があった</w:t>
      </w:r>
      <w:r w:rsidR="00AF02D7" w:rsidRPr="00040824">
        <w:rPr>
          <w:rFonts w:ascii="ＭＳ ゴシック" w:eastAsia="ＭＳ ゴシック" w:hAnsi="ＭＳ ゴシック" w:hint="eastAsia"/>
          <w:color w:val="000000"/>
          <w:sz w:val="24"/>
        </w:rPr>
        <w:t>場合</w:t>
      </w:r>
      <w:r w:rsidRPr="00040824">
        <w:rPr>
          <w:rFonts w:ascii="ＭＳ ゴシック" w:eastAsia="ＭＳ ゴシック" w:hAnsi="ＭＳ ゴシック" w:hint="eastAsia"/>
          <w:color w:val="000000"/>
          <w:sz w:val="24"/>
        </w:rPr>
        <w:t>は、その内容を審査し、適切と判断</w:t>
      </w:r>
      <w:r w:rsidR="00AF02D7" w:rsidRPr="00040824">
        <w:rPr>
          <w:rFonts w:ascii="ＭＳ ゴシック" w:eastAsia="ＭＳ ゴシック" w:hAnsi="ＭＳ ゴシック" w:hint="eastAsia"/>
          <w:color w:val="000000"/>
          <w:sz w:val="24"/>
        </w:rPr>
        <w:t>したとき</w:t>
      </w:r>
      <w:r w:rsidRPr="00040824">
        <w:rPr>
          <w:rFonts w:ascii="ＭＳ ゴシック" w:eastAsia="ＭＳ ゴシック" w:hAnsi="ＭＳ ゴシック" w:hint="eastAsia"/>
          <w:color w:val="000000"/>
          <w:sz w:val="24"/>
        </w:rPr>
        <w:t>は変更申請を承認する。</w:t>
      </w:r>
    </w:p>
    <w:p w14:paraId="070D5BA6" w14:textId="6319F513" w:rsidR="005815C7" w:rsidRPr="00040824" w:rsidRDefault="00F10330">
      <w:pPr>
        <w:snapToGrid w:val="0"/>
        <w:spacing w:line="260" w:lineRule="exact"/>
        <w:ind w:left="238" w:hangingChars="99" w:hanging="238"/>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３</w:t>
      </w:r>
      <w:r w:rsidR="005815C7" w:rsidRPr="00040824">
        <w:rPr>
          <w:rFonts w:ascii="ＭＳ ゴシック" w:eastAsia="ＭＳ ゴシック" w:hAnsi="ＭＳ ゴシック" w:hint="eastAsia"/>
          <w:color w:val="000000"/>
          <w:sz w:val="24"/>
        </w:rPr>
        <w:t xml:space="preserve">　甲は、前項の承認をする場合は、条件を付すことができる。</w:t>
      </w:r>
    </w:p>
    <w:p w14:paraId="2681B092" w14:textId="75DBC772" w:rsidR="004A0305" w:rsidRPr="00040824" w:rsidRDefault="004A0305" w:rsidP="004A0305">
      <w:pPr>
        <w:snapToGrid w:val="0"/>
        <w:spacing w:line="260" w:lineRule="exact"/>
        <w:ind w:left="238" w:hangingChars="99" w:hanging="238"/>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４　甲は、</w:t>
      </w:r>
      <w:r w:rsidR="00F10330" w:rsidRPr="00040824">
        <w:rPr>
          <w:rFonts w:ascii="ＭＳ ゴシック" w:eastAsia="ＭＳ ゴシック" w:hAnsi="ＭＳ ゴシック" w:hint="eastAsia"/>
          <w:color w:val="000000"/>
          <w:sz w:val="24"/>
        </w:rPr>
        <w:t>第２</w:t>
      </w:r>
      <w:r w:rsidR="00856302" w:rsidRPr="00040824">
        <w:rPr>
          <w:rFonts w:ascii="ＭＳ ゴシック" w:eastAsia="ＭＳ ゴシック" w:hAnsi="ＭＳ ゴシック" w:hint="eastAsia"/>
          <w:color w:val="000000"/>
          <w:sz w:val="24"/>
        </w:rPr>
        <w:t>項の規定により</w:t>
      </w:r>
      <w:r w:rsidRPr="00040824">
        <w:rPr>
          <w:rFonts w:ascii="ＭＳ ゴシック" w:eastAsia="ＭＳ ゴシック" w:hAnsi="ＭＳ ゴシック" w:hint="eastAsia"/>
          <w:color w:val="000000"/>
          <w:sz w:val="24"/>
        </w:rPr>
        <w:t>実施計画</w:t>
      </w:r>
      <w:r w:rsidR="0001044E" w:rsidRPr="00040824">
        <w:rPr>
          <w:rFonts w:ascii="ＭＳ ゴシック" w:eastAsia="ＭＳ ゴシック" w:hAnsi="ＭＳ ゴシック" w:hint="eastAsia"/>
          <w:color w:val="000000"/>
          <w:sz w:val="24"/>
        </w:rPr>
        <w:t>の</w:t>
      </w:r>
      <w:r w:rsidRPr="00040824">
        <w:rPr>
          <w:rFonts w:ascii="ＭＳ ゴシック" w:eastAsia="ＭＳ ゴシック" w:hAnsi="ＭＳ ゴシック" w:hint="eastAsia"/>
          <w:color w:val="000000"/>
          <w:sz w:val="24"/>
        </w:rPr>
        <w:t>変更申請を承認した場合は、次の</w:t>
      </w:r>
      <w:r w:rsidR="00856302" w:rsidRPr="00040824">
        <w:rPr>
          <w:rFonts w:ascii="ＭＳ ゴシック" w:eastAsia="ＭＳ ゴシック" w:hAnsi="ＭＳ ゴシック" w:hint="eastAsia"/>
          <w:color w:val="000000"/>
          <w:sz w:val="24"/>
        </w:rPr>
        <w:t>各号に定めるとおりとする。</w:t>
      </w:r>
    </w:p>
    <w:p w14:paraId="585F8C88" w14:textId="0B7F4FB0" w:rsidR="004A0305" w:rsidRPr="00040824" w:rsidRDefault="004A0305" w:rsidP="004F56B0">
      <w:pPr>
        <w:snapToGrid w:val="0"/>
        <w:spacing w:line="260" w:lineRule="exact"/>
        <w:ind w:leftChars="100" w:left="21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一</w:t>
      </w:r>
      <w:r w:rsidR="00F10330" w:rsidRPr="00040824">
        <w:rPr>
          <w:rFonts w:ascii="ＭＳ ゴシック" w:eastAsia="ＭＳ ゴシック" w:hAnsi="ＭＳ ゴシック" w:hint="eastAsia"/>
          <w:color w:val="000000"/>
          <w:sz w:val="24"/>
        </w:rPr>
        <w:t xml:space="preserve">　</w:t>
      </w:r>
      <w:r w:rsidRPr="00040824">
        <w:rPr>
          <w:rFonts w:ascii="ＭＳ ゴシック" w:eastAsia="ＭＳ ゴシック" w:hAnsi="ＭＳ ゴシック" w:hint="eastAsia"/>
          <w:color w:val="000000"/>
          <w:sz w:val="24"/>
        </w:rPr>
        <w:t>前条の規定に</w:t>
      </w:r>
      <w:r w:rsidR="0096338B" w:rsidRPr="00040824">
        <w:rPr>
          <w:rFonts w:ascii="ＭＳ ゴシック" w:eastAsia="ＭＳ ゴシック" w:hAnsi="ＭＳ ゴシック" w:hint="eastAsia"/>
          <w:color w:val="000000"/>
          <w:sz w:val="24"/>
        </w:rPr>
        <w:t>より</w:t>
      </w:r>
      <w:r w:rsidRPr="00040824">
        <w:rPr>
          <w:rFonts w:ascii="ＭＳ ゴシック" w:eastAsia="ＭＳ ゴシック" w:hAnsi="ＭＳ ゴシック" w:hint="eastAsia"/>
          <w:color w:val="000000"/>
          <w:sz w:val="24"/>
        </w:rPr>
        <w:t>本契約の内容を変更する場合は、変更契約を締結する。</w:t>
      </w:r>
    </w:p>
    <w:p w14:paraId="649F1FC9" w14:textId="2E20BC60" w:rsidR="004A0305" w:rsidRPr="00040824" w:rsidRDefault="004A0305" w:rsidP="004F56B0">
      <w:pPr>
        <w:snapToGrid w:val="0"/>
        <w:spacing w:line="260" w:lineRule="exact"/>
        <w:ind w:leftChars="100" w:left="45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二</w:t>
      </w:r>
      <w:r w:rsidR="00F10330" w:rsidRPr="00040824">
        <w:rPr>
          <w:rFonts w:ascii="ＭＳ ゴシック" w:eastAsia="ＭＳ ゴシック" w:hAnsi="ＭＳ ゴシック" w:hint="eastAsia"/>
          <w:color w:val="000000"/>
          <w:sz w:val="24"/>
        </w:rPr>
        <w:t xml:space="preserve">　</w:t>
      </w:r>
      <w:r w:rsidR="006074EC" w:rsidRPr="00040824">
        <w:rPr>
          <w:rFonts w:ascii="ＭＳ ゴシック" w:eastAsia="ＭＳ ゴシック" w:hAnsi="ＭＳ ゴシック" w:hint="eastAsia"/>
          <w:color w:val="000000"/>
          <w:sz w:val="24"/>
        </w:rPr>
        <w:t>前号に該当しない場合は</w:t>
      </w:r>
      <w:r w:rsidR="00AF02D7" w:rsidRPr="00040824">
        <w:rPr>
          <w:rFonts w:ascii="ＭＳ ゴシック" w:eastAsia="ＭＳ ゴシック" w:hAnsi="ＭＳ ゴシック" w:hint="eastAsia"/>
          <w:color w:val="000000"/>
          <w:sz w:val="24"/>
        </w:rPr>
        <w:t>、</w:t>
      </w:r>
      <w:r w:rsidRPr="00040824">
        <w:rPr>
          <w:rFonts w:ascii="ＭＳ ゴシック" w:eastAsia="ＭＳ ゴシック" w:hAnsi="ＭＳ ゴシック" w:hint="eastAsia"/>
          <w:color w:val="000000"/>
          <w:sz w:val="24"/>
        </w:rPr>
        <w:t>甲の承認をもって変更契約が締結されたものとみなす。</w:t>
      </w:r>
    </w:p>
    <w:p w14:paraId="47934ED1" w14:textId="77777777" w:rsidR="00F10330" w:rsidRPr="00040824" w:rsidRDefault="00F10330" w:rsidP="00FD60F5">
      <w:pPr>
        <w:snapToGrid w:val="0"/>
        <w:spacing w:line="260" w:lineRule="exact"/>
        <w:rPr>
          <w:rFonts w:ascii="ＭＳ ゴシック" w:eastAsia="ＭＳ ゴシック" w:hAnsi="ＭＳ ゴシック"/>
          <w:color w:val="000000"/>
          <w:sz w:val="24"/>
        </w:rPr>
      </w:pPr>
    </w:p>
    <w:p w14:paraId="794377DF" w14:textId="38E77383"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w:t>
      </w:r>
      <w:r w:rsidR="006F5626" w:rsidRPr="00040824">
        <w:rPr>
          <w:rFonts w:ascii="ＭＳ ゴシック" w:eastAsia="ＭＳ ゴシック" w:hAnsi="ＭＳ ゴシック" w:hint="eastAsia"/>
          <w:color w:val="000000"/>
          <w:sz w:val="24"/>
        </w:rPr>
        <w:t>実施体制の変更</w:t>
      </w:r>
      <w:r w:rsidRPr="00040824">
        <w:rPr>
          <w:rFonts w:ascii="ＭＳ ゴシック" w:eastAsia="ＭＳ ゴシック" w:hAnsi="ＭＳ ゴシック" w:hint="eastAsia"/>
          <w:color w:val="000000"/>
          <w:sz w:val="24"/>
        </w:rPr>
        <w:t>）</w:t>
      </w:r>
    </w:p>
    <w:p w14:paraId="6E2BE0DA" w14:textId="52C19537" w:rsidR="006173C4" w:rsidRPr="00040824" w:rsidRDefault="005815C7" w:rsidP="006173C4">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 xml:space="preserve">第１５条　</w:t>
      </w:r>
      <w:bookmarkStart w:id="3" w:name="_Hlk96716133"/>
      <w:r w:rsidR="006173C4" w:rsidRPr="00040824">
        <w:rPr>
          <w:rFonts w:ascii="ＭＳ ゴシック" w:eastAsia="ＭＳ ゴシック" w:hAnsi="ＭＳ ゴシック" w:hint="eastAsia"/>
          <w:color w:val="000000"/>
          <w:sz w:val="24"/>
        </w:rPr>
        <w:t>乙は、乙に属する者で実施計画書に研究分担者として記載され、本研究開発を主体的に行う者</w:t>
      </w:r>
      <w:r w:rsidR="006173C4" w:rsidRPr="00FD60F5">
        <w:rPr>
          <w:rFonts w:ascii="ＭＳ ゴシック" w:eastAsia="ＭＳ ゴシック" w:hAnsi="ＭＳ ゴシック" w:hint="eastAsia"/>
          <w:color w:val="000000"/>
          <w:sz w:val="24"/>
        </w:rPr>
        <w:t>（以下「研究分担者」という。）に、</w:t>
      </w:r>
      <w:r w:rsidR="006173C4" w:rsidRPr="00040824">
        <w:rPr>
          <w:rFonts w:ascii="ＭＳ ゴシック" w:eastAsia="ＭＳ ゴシック" w:hAnsi="ＭＳ ゴシック" w:hint="eastAsia"/>
          <w:color w:val="000000"/>
          <w:sz w:val="24"/>
        </w:rPr>
        <w:t>次の各号に掲げる</w:t>
      </w:r>
      <w:r w:rsidR="000907CF" w:rsidRPr="00FD60F5">
        <w:rPr>
          <w:rFonts w:ascii="ＭＳ ゴシック" w:eastAsia="ＭＳ ゴシック" w:hAnsi="ＭＳ ゴシック" w:hint="eastAsia"/>
          <w:color w:val="000000"/>
          <w:sz w:val="24"/>
        </w:rPr>
        <w:t>変更を行った</w:t>
      </w:r>
      <w:r w:rsidR="00A93293" w:rsidRPr="00FD60F5">
        <w:rPr>
          <w:rFonts w:ascii="ＭＳ ゴシック" w:eastAsia="ＭＳ ゴシック" w:hAnsi="ＭＳ ゴシック" w:hint="eastAsia"/>
          <w:color w:val="000000"/>
          <w:sz w:val="24"/>
        </w:rPr>
        <w:t>とき</w:t>
      </w:r>
      <w:r w:rsidR="006173C4" w:rsidRPr="00FD60F5">
        <w:rPr>
          <w:rFonts w:ascii="ＭＳ ゴシック" w:eastAsia="ＭＳ ゴシック" w:hAnsi="ＭＳ ゴシック" w:hint="eastAsia"/>
          <w:color w:val="000000"/>
          <w:sz w:val="24"/>
        </w:rPr>
        <w:t>は、</w:t>
      </w:r>
      <w:r w:rsidR="006173C4" w:rsidRPr="00040824">
        <w:rPr>
          <w:rFonts w:ascii="ＭＳ ゴシック" w:eastAsia="ＭＳ ゴシック" w:hAnsi="ＭＳ ゴシック" w:hint="eastAsia"/>
          <w:color w:val="000000"/>
          <w:sz w:val="24"/>
        </w:rPr>
        <w:t>甲が別に定める様式による研究分担者異動届出書を速やかに甲に届けなければならない。</w:t>
      </w:r>
    </w:p>
    <w:p w14:paraId="16B8ACF6" w14:textId="67864ACD" w:rsidR="006173C4" w:rsidRPr="00040824" w:rsidRDefault="006173C4" w:rsidP="00FD60F5">
      <w:pPr>
        <w:snapToGrid w:val="0"/>
        <w:spacing w:line="260" w:lineRule="exact"/>
        <w:ind w:leftChars="100" w:left="21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一　研究分担者を追加</w:t>
      </w:r>
      <w:r w:rsidR="007C2EBD" w:rsidRPr="00FD60F5">
        <w:rPr>
          <w:rFonts w:ascii="ＭＳ ゴシック" w:eastAsia="ＭＳ ゴシック" w:hAnsi="ＭＳ ゴシック" w:hint="eastAsia"/>
          <w:color w:val="000000"/>
          <w:sz w:val="24"/>
        </w:rPr>
        <w:t>した</w:t>
      </w:r>
      <w:r w:rsidRPr="00040824">
        <w:rPr>
          <w:rFonts w:ascii="ＭＳ ゴシック" w:eastAsia="ＭＳ ゴシック" w:hAnsi="ＭＳ ゴシック" w:hint="eastAsia"/>
          <w:color w:val="000000"/>
          <w:sz w:val="24"/>
        </w:rPr>
        <w:t>とき。</w:t>
      </w:r>
    </w:p>
    <w:p w14:paraId="45D00D5E" w14:textId="16DB7985" w:rsidR="006173C4" w:rsidRPr="00040824" w:rsidRDefault="006173C4" w:rsidP="00FD60F5">
      <w:pPr>
        <w:snapToGrid w:val="0"/>
        <w:spacing w:line="260" w:lineRule="exact"/>
        <w:ind w:leftChars="100" w:left="21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二　研究分担者</w:t>
      </w:r>
      <w:r w:rsidR="000867A6" w:rsidRPr="00040824">
        <w:rPr>
          <w:rFonts w:ascii="ＭＳ ゴシック" w:eastAsia="ＭＳ ゴシック" w:hAnsi="ＭＳ ゴシック" w:hint="eastAsia"/>
          <w:color w:val="000000"/>
          <w:sz w:val="24"/>
        </w:rPr>
        <w:t>を</w:t>
      </w:r>
      <w:r w:rsidR="000907CF" w:rsidRPr="00FD60F5">
        <w:rPr>
          <w:rFonts w:ascii="ＭＳ ゴシック" w:eastAsia="ＭＳ ゴシック" w:hAnsi="ＭＳ ゴシック" w:hint="eastAsia"/>
          <w:color w:val="000000"/>
          <w:sz w:val="24"/>
        </w:rPr>
        <w:t>削除</w:t>
      </w:r>
      <w:r w:rsidR="000867A6" w:rsidRPr="00040824">
        <w:rPr>
          <w:rFonts w:ascii="ＭＳ ゴシック" w:eastAsia="ＭＳ ゴシック" w:hAnsi="ＭＳ ゴシック" w:hint="eastAsia"/>
          <w:color w:val="000000"/>
          <w:sz w:val="24"/>
        </w:rPr>
        <w:t>した</w:t>
      </w:r>
      <w:r w:rsidRPr="00040824">
        <w:rPr>
          <w:rFonts w:ascii="ＭＳ ゴシック" w:eastAsia="ＭＳ ゴシック" w:hAnsi="ＭＳ ゴシック" w:hint="eastAsia"/>
          <w:color w:val="000000"/>
          <w:sz w:val="24"/>
        </w:rPr>
        <w:t>とき。</w:t>
      </w:r>
    </w:p>
    <w:p w14:paraId="6C7B3E7B" w14:textId="16F3810B" w:rsidR="006173C4" w:rsidRPr="00040824" w:rsidRDefault="006173C4" w:rsidP="00FD60F5">
      <w:pPr>
        <w:snapToGrid w:val="0"/>
        <w:spacing w:line="260" w:lineRule="exact"/>
        <w:ind w:leftChars="100" w:left="45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三　研究分担者</w:t>
      </w:r>
      <w:r w:rsidR="000907CF" w:rsidRPr="00FD60F5">
        <w:rPr>
          <w:rFonts w:ascii="ＭＳ ゴシック" w:eastAsia="ＭＳ ゴシック" w:hAnsi="ＭＳ ゴシック" w:hint="eastAsia"/>
          <w:color w:val="000000"/>
          <w:sz w:val="24"/>
        </w:rPr>
        <w:t>を</w:t>
      </w:r>
      <w:r w:rsidRPr="00040824">
        <w:rPr>
          <w:rFonts w:ascii="ＭＳ ゴシック" w:eastAsia="ＭＳ ゴシック" w:hAnsi="ＭＳ ゴシック" w:hint="eastAsia"/>
          <w:color w:val="000000"/>
          <w:sz w:val="24"/>
        </w:rPr>
        <w:t>交代</w:t>
      </w:r>
      <w:r w:rsidR="000907CF" w:rsidRPr="00FD60F5">
        <w:rPr>
          <w:rFonts w:ascii="ＭＳ ゴシック" w:eastAsia="ＭＳ ゴシック" w:hAnsi="ＭＳ ゴシック" w:hint="eastAsia"/>
          <w:color w:val="000000"/>
          <w:sz w:val="24"/>
        </w:rPr>
        <w:t>させた</w:t>
      </w:r>
      <w:r w:rsidRPr="00040824">
        <w:rPr>
          <w:rFonts w:ascii="ＭＳ ゴシック" w:eastAsia="ＭＳ ゴシック" w:hAnsi="ＭＳ ゴシック" w:hint="eastAsia"/>
          <w:color w:val="000000"/>
          <w:sz w:val="24"/>
        </w:rPr>
        <w:t>とき</w:t>
      </w:r>
      <w:r w:rsidR="000907CF" w:rsidRPr="00FD60F5">
        <w:rPr>
          <w:rFonts w:ascii="ＭＳ ゴシック" w:eastAsia="ＭＳ ゴシック" w:hAnsi="ＭＳ ゴシック" w:hint="eastAsia"/>
          <w:color w:val="000000"/>
          <w:sz w:val="24"/>
        </w:rPr>
        <w:t>（</w:t>
      </w:r>
      <w:r w:rsidR="004C5B79" w:rsidRPr="00040824">
        <w:rPr>
          <w:rFonts w:ascii="ＭＳ ゴシック" w:eastAsia="ＭＳ ゴシック" w:hAnsi="ＭＳ ゴシック" w:hint="eastAsia"/>
          <w:color w:val="000000"/>
          <w:sz w:val="24"/>
        </w:rPr>
        <w:t>ただし、</w:t>
      </w:r>
      <w:r w:rsidRPr="00040824">
        <w:rPr>
          <w:rFonts w:ascii="ＭＳ ゴシック" w:eastAsia="ＭＳ ゴシック" w:hAnsi="ＭＳ ゴシック" w:hint="eastAsia"/>
          <w:color w:val="000000"/>
          <w:sz w:val="24"/>
        </w:rPr>
        <w:t>研究開発を統括する立場にある研究分担者（研究責任者）は除く</w:t>
      </w:r>
      <w:r w:rsidR="000907CF" w:rsidRPr="00FD60F5">
        <w:rPr>
          <w:rFonts w:ascii="ＭＳ ゴシック" w:eastAsia="ＭＳ ゴシック" w:hAnsi="ＭＳ ゴシック" w:hint="eastAsia"/>
          <w:color w:val="000000"/>
          <w:sz w:val="24"/>
        </w:rPr>
        <w:t>）</w:t>
      </w:r>
      <w:r w:rsidRPr="00040824">
        <w:rPr>
          <w:rFonts w:ascii="ＭＳ ゴシック" w:eastAsia="ＭＳ ゴシック" w:hAnsi="ＭＳ ゴシック" w:hint="eastAsia"/>
          <w:color w:val="000000"/>
          <w:sz w:val="24"/>
        </w:rPr>
        <w:t>。</w:t>
      </w:r>
    </w:p>
    <w:p w14:paraId="0AC77A14" w14:textId="61AB5C81" w:rsidR="006173C4" w:rsidRPr="00040824" w:rsidRDefault="005815C7" w:rsidP="006173C4">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２　乙は、</w:t>
      </w:r>
      <w:r w:rsidR="006173C4" w:rsidRPr="00040824">
        <w:rPr>
          <w:rFonts w:ascii="ＭＳ ゴシック" w:eastAsia="ＭＳ ゴシック" w:hAnsi="ＭＳ ゴシック" w:hint="eastAsia"/>
          <w:color w:val="000000"/>
          <w:sz w:val="24"/>
        </w:rPr>
        <w:t>本研究開発の実施上必要な知識、情報、意見等の交換、検討のため</w:t>
      </w:r>
      <w:r w:rsidR="00A93293" w:rsidRPr="00FD60F5">
        <w:rPr>
          <w:rFonts w:ascii="ＭＳ ゴシック" w:eastAsia="ＭＳ ゴシック" w:hAnsi="ＭＳ ゴシック" w:hint="eastAsia"/>
          <w:color w:val="000000"/>
          <w:sz w:val="24"/>
        </w:rPr>
        <w:t>有識者による</w:t>
      </w:r>
      <w:r w:rsidR="006173C4" w:rsidRPr="00040824">
        <w:rPr>
          <w:rFonts w:ascii="ＭＳ ゴシック" w:eastAsia="ＭＳ ゴシック" w:hAnsi="ＭＳ ゴシック" w:hint="eastAsia"/>
          <w:color w:val="000000"/>
          <w:sz w:val="24"/>
        </w:rPr>
        <w:t>委員会</w:t>
      </w:r>
      <w:r w:rsidR="00A93293" w:rsidRPr="00FD60F5">
        <w:rPr>
          <w:rFonts w:ascii="ＭＳ ゴシック" w:eastAsia="ＭＳ ゴシック" w:hAnsi="ＭＳ ゴシック" w:hint="eastAsia"/>
          <w:color w:val="000000"/>
          <w:sz w:val="24"/>
        </w:rPr>
        <w:t>を設置する場合は、甲が別に定める様式による委員会設置届出書を速やかに甲に届け出なければならない（実施計画書に委員会の設置が定められている場合は除く。）。また、委員会</w:t>
      </w:r>
      <w:r w:rsidR="006173C4" w:rsidRPr="00040824">
        <w:rPr>
          <w:rFonts w:ascii="ＭＳ ゴシック" w:eastAsia="ＭＳ ゴシック" w:hAnsi="ＭＳ ゴシック" w:hint="eastAsia"/>
          <w:color w:val="000000"/>
          <w:sz w:val="24"/>
        </w:rPr>
        <w:t>に参画する</w:t>
      </w:r>
      <w:r w:rsidR="00A93293" w:rsidRPr="00FD60F5">
        <w:rPr>
          <w:rFonts w:ascii="ＭＳ ゴシック" w:eastAsia="ＭＳ ゴシック" w:hAnsi="ＭＳ ゴシック" w:hint="eastAsia"/>
          <w:color w:val="000000"/>
          <w:sz w:val="24"/>
        </w:rPr>
        <w:t>有識</w:t>
      </w:r>
      <w:r w:rsidR="006173C4" w:rsidRPr="00040824">
        <w:rPr>
          <w:rFonts w:ascii="ＭＳ ゴシック" w:eastAsia="ＭＳ ゴシック" w:hAnsi="ＭＳ ゴシック" w:hint="eastAsia"/>
          <w:color w:val="000000"/>
          <w:sz w:val="24"/>
        </w:rPr>
        <w:t>者</w:t>
      </w:r>
      <w:r w:rsidR="00A93293" w:rsidRPr="00FD60F5">
        <w:rPr>
          <w:rFonts w:ascii="ＭＳ ゴシック" w:eastAsia="ＭＳ ゴシック" w:hAnsi="ＭＳ ゴシック" w:hint="eastAsia"/>
          <w:color w:val="000000"/>
          <w:sz w:val="24"/>
        </w:rPr>
        <w:t>（以下「委員会委員」という。）</w:t>
      </w:r>
      <w:r w:rsidR="006173C4" w:rsidRPr="00FD60F5">
        <w:rPr>
          <w:rFonts w:ascii="ＭＳ ゴシック" w:eastAsia="ＭＳ ゴシック" w:hAnsi="ＭＳ ゴシック" w:hint="eastAsia"/>
          <w:color w:val="000000"/>
          <w:sz w:val="24"/>
        </w:rPr>
        <w:t>に、</w:t>
      </w:r>
      <w:r w:rsidR="006173C4" w:rsidRPr="00040824">
        <w:rPr>
          <w:rFonts w:ascii="ＭＳ ゴシック" w:eastAsia="ＭＳ ゴシック" w:hAnsi="ＭＳ ゴシック" w:hint="eastAsia"/>
          <w:color w:val="000000"/>
          <w:sz w:val="24"/>
        </w:rPr>
        <w:t>次の各号に掲げる変更</w:t>
      </w:r>
      <w:r w:rsidR="000867A6" w:rsidRPr="00FD60F5">
        <w:rPr>
          <w:rFonts w:ascii="ＭＳ ゴシック" w:eastAsia="ＭＳ ゴシック" w:hAnsi="ＭＳ ゴシック" w:hint="eastAsia"/>
          <w:color w:val="000000"/>
          <w:sz w:val="24"/>
        </w:rPr>
        <w:t>を行ったとき</w:t>
      </w:r>
      <w:r w:rsidR="006173C4" w:rsidRPr="00040824">
        <w:rPr>
          <w:rFonts w:ascii="ＭＳ ゴシック" w:eastAsia="ＭＳ ゴシック" w:hAnsi="ＭＳ ゴシック" w:hint="eastAsia"/>
          <w:color w:val="000000"/>
          <w:sz w:val="24"/>
        </w:rPr>
        <w:t>は、甲が別に定める様式による委員会委員異動届出書を速やかに甲に届けなければ</w:t>
      </w:r>
      <w:r w:rsidR="006173C4" w:rsidRPr="00040824">
        <w:rPr>
          <w:rFonts w:ascii="ＭＳ ゴシック" w:eastAsia="ＭＳ ゴシック" w:hAnsi="ＭＳ ゴシック" w:hint="eastAsia"/>
          <w:color w:val="000000"/>
          <w:sz w:val="24"/>
        </w:rPr>
        <w:lastRenderedPageBreak/>
        <w:t>ならない。</w:t>
      </w:r>
    </w:p>
    <w:p w14:paraId="50207703" w14:textId="69FA8BE1" w:rsidR="005815C7" w:rsidRPr="00040824" w:rsidRDefault="00A93293" w:rsidP="00AF55A5">
      <w:pPr>
        <w:snapToGrid w:val="0"/>
        <w:spacing w:line="260" w:lineRule="exact"/>
        <w:ind w:leftChars="115" w:left="481" w:hangingChars="100" w:hanging="240"/>
        <w:rPr>
          <w:rFonts w:ascii="ＭＳ ゴシック" w:eastAsia="ＭＳ ゴシック" w:hAnsi="ＭＳ ゴシック"/>
          <w:color w:val="000000"/>
          <w:sz w:val="24"/>
        </w:rPr>
      </w:pPr>
      <w:r w:rsidRPr="00FD60F5">
        <w:rPr>
          <w:rFonts w:ascii="ＭＳ ゴシック" w:eastAsia="ＭＳ ゴシック" w:hAnsi="ＭＳ ゴシック" w:hint="eastAsia"/>
          <w:color w:val="000000"/>
          <w:sz w:val="24"/>
        </w:rPr>
        <w:t>一</w:t>
      </w:r>
      <w:r w:rsidR="005815C7" w:rsidRPr="00040824">
        <w:rPr>
          <w:rFonts w:ascii="ＭＳ ゴシック" w:eastAsia="ＭＳ ゴシック" w:hAnsi="ＭＳ ゴシック" w:hint="eastAsia"/>
          <w:color w:val="000000"/>
          <w:sz w:val="24"/>
        </w:rPr>
        <w:t xml:space="preserve">　委員会委員</w:t>
      </w:r>
      <w:r w:rsidR="000867A6" w:rsidRPr="00FD60F5">
        <w:rPr>
          <w:rFonts w:ascii="ＭＳ ゴシック" w:eastAsia="ＭＳ ゴシック" w:hAnsi="ＭＳ ゴシック" w:hint="eastAsia"/>
          <w:color w:val="000000"/>
          <w:sz w:val="24"/>
        </w:rPr>
        <w:t>を</w:t>
      </w:r>
      <w:r w:rsidR="005815C7" w:rsidRPr="00040824">
        <w:rPr>
          <w:rFonts w:ascii="ＭＳ ゴシック" w:eastAsia="ＭＳ ゴシック" w:hAnsi="ＭＳ ゴシック" w:hint="eastAsia"/>
          <w:color w:val="000000"/>
          <w:sz w:val="24"/>
        </w:rPr>
        <w:t>追加したとき。</w:t>
      </w:r>
    </w:p>
    <w:p w14:paraId="1338208A" w14:textId="27CC302A" w:rsidR="005815C7" w:rsidRPr="00040824" w:rsidRDefault="00A93293">
      <w:pPr>
        <w:snapToGrid w:val="0"/>
        <w:spacing w:line="260" w:lineRule="exact"/>
        <w:ind w:leftChars="115" w:left="481" w:hangingChars="100" w:hanging="240"/>
        <w:rPr>
          <w:rFonts w:ascii="ＭＳ ゴシック" w:eastAsia="ＭＳ ゴシック" w:hAnsi="ＭＳ ゴシック"/>
          <w:color w:val="000000"/>
          <w:sz w:val="24"/>
        </w:rPr>
      </w:pPr>
      <w:r w:rsidRPr="00FD60F5">
        <w:rPr>
          <w:rFonts w:ascii="ＭＳ ゴシック" w:eastAsia="ＭＳ ゴシック" w:hAnsi="ＭＳ ゴシック" w:hint="eastAsia"/>
          <w:color w:val="000000"/>
          <w:sz w:val="24"/>
        </w:rPr>
        <w:t>二</w:t>
      </w:r>
      <w:r w:rsidR="005815C7" w:rsidRPr="00040824">
        <w:rPr>
          <w:rFonts w:ascii="ＭＳ ゴシック" w:eastAsia="ＭＳ ゴシック" w:hAnsi="ＭＳ ゴシック" w:hint="eastAsia"/>
          <w:color w:val="000000"/>
          <w:sz w:val="24"/>
        </w:rPr>
        <w:t xml:space="preserve">　委員会委員</w:t>
      </w:r>
      <w:r w:rsidR="000867A6" w:rsidRPr="00FD60F5">
        <w:rPr>
          <w:rFonts w:ascii="ＭＳ ゴシック" w:eastAsia="ＭＳ ゴシック" w:hAnsi="ＭＳ ゴシック" w:hint="eastAsia"/>
          <w:color w:val="000000"/>
          <w:sz w:val="24"/>
        </w:rPr>
        <w:t>を</w:t>
      </w:r>
      <w:r w:rsidRPr="00FD60F5">
        <w:rPr>
          <w:rFonts w:ascii="ＭＳ ゴシック" w:eastAsia="ＭＳ ゴシック" w:hAnsi="ＭＳ ゴシック" w:hint="eastAsia"/>
          <w:color w:val="000000"/>
          <w:sz w:val="24"/>
        </w:rPr>
        <w:t>削除</w:t>
      </w:r>
      <w:r w:rsidR="005815C7" w:rsidRPr="00040824">
        <w:rPr>
          <w:rFonts w:ascii="ＭＳ ゴシック" w:eastAsia="ＭＳ ゴシック" w:hAnsi="ＭＳ ゴシック" w:hint="eastAsia"/>
          <w:color w:val="000000"/>
          <w:sz w:val="24"/>
        </w:rPr>
        <w:t>したとき。</w:t>
      </w:r>
    </w:p>
    <w:p w14:paraId="6B45152A" w14:textId="2E5F29DE" w:rsidR="005815C7" w:rsidRPr="00040824" w:rsidRDefault="00A93293" w:rsidP="00AF55A5">
      <w:pPr>
        <w:snapToGrid w:val="0"/>
        <w:spacing w:line="260" w:lineRule="exact"/>
        <w:ind w:leftChars="115" w:left="481" w:hangingChars="100" w:hanging="240"/>
        <w:rPr>
          <w:rFonts w:ascii="ＭＳ ゴシック" w:eastAsia="ＭＳ ゴシック" w:hAnsi="ＭＳ ゴシック"/>
          <w:color w:val="000000"/>
          <w:sz w:val="24"/>
        </w:rPr>
      </w:pPr>
      <w:r w:rsidRPr="00FD60F5">
        <w:rPr>
          <w:rFonts w:ascii="ＭＳ ゴシック" w:eastAsia="ＭＳ ゴシック" w:hAnsi="ＭＳ ゴシック" w:hint="eastAsia"/>
          <w:color w:val="000000"/>
          <w:sz w:val="24"/>
        </w:rPr>
        <w:t>三</w:t>
      </w:r>
      <w:r w:rsidR="005815C7" w:rsidRPr="00040824">
        <w:rPr>
          <w:rFonts w:ascii="ＭＳ ゴシック" w:eastAsia="ＭＳ ゴシック" w:hAnsi="ＭＳ ゴシック" w:hint="eastAsia"/>
          <w:color w:val="000000"/>
          <w:sz w:val="24"/>
        </w:rPr>
        <w:t xml:space="preserve">　委員会委員</w:t>
      </w:r>
      <w:r w:rsidR="000867A6" w:rsidRPr="00FD60F5">
        <w:rPr>
          <w:rFonts w:ascii="ＭＳ ゴシック" w:eastAsia="ＭＳ ゴシック" w:hAnsi="ＭＳ ゴシック" w:hint="eastAsia"/>
          <w:color w:val="000000"/>
          <w:sz w:val="24"/>
        </w:rPr>
        <w:t>を</w:t>
      </w:r>
      <w:r w:rsidR="005815C7" w:rsidRPr="00040824">
        <w:rPr>
          <w:rFonts w:ascii="ＭＳ ゴシック" w:eastAsia="ＭＳ ゴシック" w:hAnsi="ＭＳ ゴシック" w:hint="eastAsia"/>
          <w:color w:val="000000"/>
          <w:sz w:val="24"/>
        </w:rPr>
        <w:t>交代</w:t>
      </w:r>
      <w:r w:rsidR="000867A6" w:rsidRPr="00FD60F5">
        <w:rPr>
          <w:rFonts w:ascii="ＭＳ ゴシック" w:eastAsia="ＭＳ ゴシック" w:hAnsi="ＭＳ ゴシック" w:hint="eastAsia"/>
          <w:color w:val="000000"/>
          <w:sz w:val="24"/>
        </w:rPr>
        <w:t>させた</w:t>
      </w:r>
      <w:r w:rsidR="005815C7" w:rsidRPr="00040824">
        <w:rPr>
          <w:rFonts w:ascii="ＭＳ ゴシック" w:eastAsia="ＭＳ ゴシック" w:hAnsi="ＭＳ ゴシック" w:hint="eastAsia"/>
          <w:color w:val="000000"/>
          <w:sz w:val="24"/>
        </w:rPr>
        <w:t>とき。</w:t>
      </w:r>
    </w:p>
    <w:bookmarkEnd w:id="3"/>
    <w:p w14:paraId="5449CD97"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2E60F1E6"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（契約者の変更の報告）</w:t>
      </w:r>
    </w:p>
    <w:p w14:paraId="582CC870" w14:textId="77777777" w:rsidR="005815C7" w:rsidRPr="00040824" w:rsidRDefault="005815C7">
      <w:pPr>
        <w:snapToGrid w:val="0"/>
        <w:spacing w:line="260" w:lineRule="exact"/>
        <w:ind w:left="247" w:hanging="247"/>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第１６条　乙は、その名称、代表者又は住所を変更したときは、甲が別に定める様式による契約者等異動報告書により速やかに甲に報告しなければならない。</w:t>
      </w:r>
    </w:p>
    <w:p w14:paraId="49126041" w14:textId="77777777" w:rsidR="005815C7" w:rsidRPr="00040824" w:rsidRDefault="005815C7">
      <w:pPr>
        <w:spacing w:line="260" w:lineRule="exact"/>
        <w:rPr>
          <w:rFonts w:ascii="ＭＳ ゴシック" w:eastAsia="ＭＳ ゴシック" w:hAnsi="ＭＳ ゴシック"/>
          <w:color w:val="000000"/>
          <w:sz w:val="24"/>
        </w:rPr>
      </w:pPr>
    </w:p>
    <w:p w14:paraId="61038935" w14:textId="77777777" w:rsidR="005815C7" w:rsidRPr="00040824" w:rsidRDefault="005815C7" w:rsidP="00FD60F5">
      <w:pPr>
        <w:spacing w:line="260" w:lineRule="exact"/>
        <w:ind w:firstLineChars="300" w:firstLine="72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第４章　支払に関する手続</w:t>
      </w:r>
    </w:p>
    <w:p w14:paraId="5FB3B029" w14:textId="77777777" w:rsidR="005815C7" w:rsidRPr="00040824" w:rsidRDefault="005815C7">
      <w:pPr>
        <w:spacing w:line="260" w:lineRule="exact"/>
        <w:rPr>
          <w:rFonts w:ascii="ＭＳ ゴシック" w:eastAsia="ＭＳ ゴシック" w:hAnsi="ＭＳ ゴシック"/>
          <w:color w:val="000000"/>
          <w:sz w:val="24"/>
        </w:rPr>
      </w:pPr>
    </w:p>
    <w:p w14:paraId="0B7A030B"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（概算払）</w:t>
      </w:r>
    </w:p>
    <w:p w14:paraId="62D370EB" w14:textId="01A659CE" w:rsidR="005815C7" w:rsidRPr="00040824" w:rsidRDefault="005815C7">
      <w:pPr>
        <w:snapToGrid w:val="0"/>
        <w:spacing w:line="260" w:lineRule="exact"/>
        <w:ind w:left="238" w:hangingChars="99" w:hanging="238"/>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第１７条　乙は、委託業務が完了する前に支払を受けなければ委託業務の実施に支障を</w:t>
      </w:r>
      <w:r w:rsidR="00875171" w:rsidRPr="00040824">
        <w:rPr>
          <w:rFonts w:ascii="ＭＳ ゴシック" w:eastAsia="ＭＳ ゴシック" w:hAnsi="ＭＳ ゴシック" w:hint="eastAsia"/>
          <w:color w:val="000000"/>
          <w:sz w:val="24"/>
        </w:rPr>
        <w:t>来す場合</w:t>
      </w:r>
      <w:r w:rsidRPr="00040824">
        <w:rPr>
          <w:rFonts w:ascii="ＭＳ ゴシック" w:eastAsia="ＭＳ ゴシック" w:hAnsi="ＭＳ ゴシック" w:hint="eastAsia"/>
          <w:color w:val="000000"/>
          <w:sz w:val="24"/>
        </w:rPr>
        <w:t>は、甲が別に定める様式による概算払請求書により、委託業務の実施に要する経費の</w:t>
      </w:r>
      <w:r w:rsidR="008C29E7" w:rsidRPr="00040824">
        <w:rPr>
          <w:rFonts w:ascii="ＭＳ ゴシック" w:eastAsia="ＭＳ ゴシック" w:hAnsi="ＭＳ ゴシック" w:hint="eastAsia"/>
          <w:color w:val="000000"/>
          <w:sz w:val="24"/>
        </w:rPr>
        <w:t>全部又は</w:t>
      </w:r>
      <w:r w:rsidRPr="00040824">
        <w:rPr>
          <w:rFonts w:ascii="ＭＳ ゴシック" w:eastAsia="ＭＳ ゴシック" w:hAnsi="ＭＳ ゴシック" w:hint="eastAsia"/>
          <w:color w:val="000000"/>
          <w:sz w:val="24"/>
        </w:rPr>
        <w:t>一部の支払（以下「概算払」という。）を請求することができる。</w:t>
      </w:r>
    </w:p>
    <w:p w14:paraId="649FE2DA" w14:textId="71B65315" w:rsidR="005815C7" w:rsidRPr="00040824" w:rsidRDefault="005815C7">
      <w:pPr>
        <w:snapToGrid w:val="0"/>
        <w:spacing w:line="260" w:lineRule="exact"/>
        <w:ind w:left="238" w:hangingChars="99" w:hanging="238"/>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２　甲は、前項の規定による概算払の請求について、その事由が正当なものである</w:t>
      </w:r>
      <w:r w:rsidR="00875171" w:rsidRPr="00040824">
        <w:rPr>
          <w:rFonts w:ascii="ＭＳ ゴシック" w:eastAsia="ＭＳ ゴシック" w:hAnsi="ＭＳ ゴシック" w:hint="eastAsia"/>
          <w:color w:val="000000"/>
          <w:sz w:val="24"/>
        </w:rPr>
        <w:t>と</w:t>
      </w:r>
      <w:r w:rsidRPr="00040824">
        <w:rPr>
          <w:rFonts w:ascii="ＭＳ ゴシック" w:eastAsia="ＭＳ ゴシック" w:hAnsi="ＭＳ ゴシック" w:hint="eastAsia"/>
          <w:color w:val="000000"/>
          <w:sz w:val="24"/>
        </w:rPr>
        <w:t>認め、概算払</w:t>
      </w:r>
      <w:r w:rsidR="00875171" w:rsidRPr="00040824">
        <w:rPr>
          <w:rFonts w:ascii="ＭＳ ゴシック" w:eastAsia="ＭＳ ゴシック" w:hAnsi="ＭＳ ゴシック" w:hint="eastAsia"/>
          <w:color w:val="000000"/>
          <w:sz w:val="24"/>
        </w:rPr>
        <w:t>に係る</w:t>
      </w:r>
      <w:r w:rsidRPr="00040824">
        <w:rPr>
          <w:rFonts w:ascii="ＭＳ ゴシック" w:eastAsia="ＭＳ ゴシック" w:hAnsi="ＭＳ ゴシック" w:hint="eastAsia"/>
          <w:color w:val="000000"/>
          <w:sz w:val="24"/>
        </w:rPr>
        <w:t>財務大臣</w:t>
      </w:r>
      <w:r w:rsidR="00875171" w:rsidRPr="00040824">
        <w:rPr>
          <w:rFonts w:ascii="ＭＳ ゴシック" w:eastAsia="ＭＳ ゴシック" w:hAnsi="ＭＳ ゴシック" w:hint="eastAsia"/>
          <w:color w:val="000000"/>
          <w:sz w:val="24"/>
        </w:rPr>
        <w:t>との</w:t>
      </w:r>
      <w:r w:rsidRPr="00040824">
        <w:rPr>
          <w:rFonts w:ascii="ＭＳ ゴシック" w:eastAsia="ＭＳ ゴシック" w:hAnsi="ＭＳ ゴシック" w:hint="eastAsia"/>
          <w:color w:val="000000"/>
          <w:sz w:val="24"/>
        </w:rPr>
        <w:t>協議が整った場合は、</w:t>
      </w:r>
      <w:r w:rsidR="00AF02D7" w:rsidRPr="00040824">
        <w:rPr>
          <w:rFonts w:ascii="ＭＳ ゴシック" w:eastAsia="ＭＳ ゴシック" w:hAnsi="ＭＳ ゴシック" w:hint="eastAsia"/>
          <w:color w:val="000000"/>
          <w:sz w:val="24"/>
        </w:rPr>
        <w:t>乙に対して</w:t>
      </w:r>
      <w:r w:rsidRPr="00040824">
        <w:rPr>
          <w:rFonts w:ascii="ＭＳ ゴシック" w:eastAsia="ＭＳ ゴシック" w:hAnsi="ＭＳ ゴシック" w:hint="eastAsia"/>
          <w:color w:val="000000"/>
          <w:sz w:val="24"/>
        </w:rPr>
        <w:t>経費の</w:t>
      </w:r>
      <w:r w:rsidR="00BB71A9" w:rsidRPr="00040824">
        <w:rPr>
          <w:rFonts w:ascii="ＭＳ ゴシック" w:eastAsia="ＭＳ ゴシック" w:hAnsi="ＭＳ ゴシック" w:hint="eastAsia"/>
          <w:color w:val="000000"/>
          <w:sz w:val="24"/>
        </w:rPr>
        <w:t>全部又は</w:t>
      </w:r>
      <w:r w:rsidRPr="00040824">
        <w:rPr>
          <w:rFonts w:ascii="ＭＳ ゴシック" w:eastAsia="ＭＳ ゴシック" w:hAnsi="ＭＳ ゴシック" w:hint="eastAsia"/>
          <w:color w:val="000000"/>
          <w:sz w:val="24"/>
        </w:rPr>
        <w:t>一部を概算払することができる。</w:t>
      </w:r>
    </w:p>
    <w:p w14:paraId="64CEAC38" w14:textId="3BF44315" w:rsidR="005815C7" w:rsidRPr="00040824" w:rsidRDefault="005815C7">
      <w:pPr>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３　甲は、適法な概算払請求書を</w:t>
      </w:r>
      <w:r w:rsidR="00875171" w:rsidRPr="00040824">
        <w:rPr>
          <w:rFonts w:ascii="ＭＳ ゴシック" w:eastAsia="ＭＳ ゴシック" w:hAnsi="ＭＳ ゴシック" w:hint="eastAsia"/>
          <w:color w:val="000000"/>
          <w:sz w:val="24"/>
        </w:rPr>
        <w:t>受理</w:t>
      </w:r>
      <w:r w:rsidRPr="00040824">
        <w:rPr>
          <w:rFonts w:ascii="ＭＳ ゴシック" w:eastAsia="ＭＳ ゴシック" w:hAnsi="ＭＳ ゴシック" w:hint="eastAsia"/>
          <w:color w:val="000000"/>
          <w:sz w:val="24"/>
        </w:rPr>
        <w:t>した日から起算して３０日以内にこれを乙に支払う。</w:t>
      </w:r>
    </w:p>
    <w:p w14:paraId="67B1D72E" w14:textId="390F5602" w:rsidR="00222F3D" w:rsidRPr="00040824" w:rsidRDefault="00222F3D">
      <w:pPr>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 xml:space="preserve">４　</w:t>
      </w:r>
      <w:r w:rsidR="00875171" w:rsidRPr="00040824">
        <w:rPr>
          <w:rFonts w:ascii="ＭＳ ゴシック" w:eastAsia="ＭＳ ゴシック" w:hAnsi="ＭＳ ゴシック" w:hint="eastAsia"/>
          <w:color w:val="000000"/>
          <w:sz w:val="24"/>
        </w:rPr>
        <w:t>甲が、</w:t>
      </w:r>
      <w:r w:rsidRPr="00040824">
        <w:rPr>
          <w:rFonts w:ascii="ＭＳ ゴシック" w:eastAsia="ＭＳ ゴシック" w:hAnsi="ＭＳ ゴシック" w:hint="eastAsia"/>
          <w:color w:val="000000"/>
          <w:sz w:val="24"/>
        </w:rPr>
        <w:t>第</w:t>
      </w:r>
      <w:r w:rsidR="004C5B79" w:rsidRPr="00040824">
        <w:rPr>
          <w:rFonts w:ascii="ＭＳ ゴシック" w:eastAsia="ＭＳ ゴシック" w:hAnsi="ＭＳ ゴシック" w:hint="eastAsia"/>
          <w:color w:val="000000"/>
          <w:sz w:val="24"/>
        </w:rPr>
        <w:t>２</w:t>
      </w:r>
      <w:r w:rsidRPr="00040824">
        <w:rPr>
          <w:rFonts w:ascii="ＭＳ ゴシック" w:eastAsia="ＭＳ ゴシック" w:hAnsi="ＭＳ ゴシック" w:hint="eastAsia"/>
          <w:color w:val="000000"/>
          <w:sz w:val="24"/>
        </w:rPr>
        <w:t>項の規定により委託額の全部を概算払した場合は、</w:t>
      </w:r>
      <w:r w:rsidR="00875171" w:rsidRPr="00040824">
        <w:rPr>
          <w:rFonts w:ascii="ＭＳ ゴシック" w:eastAsia="ＭＳ ゴシック" w:hAnsi="ＭＳ ゴシック" w:hint="eastAsia"/>
          <w:color w:val="000000"/>
          <w:sz w:val="24"/>
        </w:rPr>
        <w:t>乙は、</w:t>
      </w:r>
      <w:r w:rsidRPr="00040824">
        <w:rPr>
          <w:rFonts w:ascii="ＭＳ ゴシック" w:eastAsia="ＭＳ ゴシック" w:hAnsi="ＭＳ ゴシック" w:hint="eastAsia"/>
          <w:color w:val="000000"/>
          <w:sz w:val="24"/>
        </w:rPr>
        <w:t>委託業務が完了した日（本契約の全部が解除された場合はその解除の日。以下「委託業務完了日」という。）に、甲が別に定める様式に</w:t>
      </w:r>
      <w:r w:rsidR="00D14921" w:rsidRPr="00040824">
        <w:rPr>
          <w:rFonts w:ascii="ＭＳ ゴシック" w:eastAsia="ＭＳ ゴシック" w:hAnsi="ＭＳ ゴシック" w:hint="eastAsia"/>
          <w:color w:val="000000"/>
          <w:sz w:val="24"/>
        </w:rPr>
        <w:t>よる</w:t>
      </w:r>
      <w:r w:rsidR="00BF76A9" w:rsidRPr="00040824">
        <w:rPr>
          <w:rFonts w:ascii="ＭＳ ゴシック" w:eastAsia="ＭＳ ゴシック" w:hAnsi="ＭＳ ゴシック" w:hint="eastAsia"/>
          <w:color w:val="000000"/>
          <w:sz w:val="24"/>
        </w:rPr>
        <w:t>業務</w:t>
      </w:r>
      <w:r w:rsidR="005A2419" w:rsidRPr="00040824">
        <w:rPr>
          <w:rFonts w:ascii="ＭＳ ゴシック" w:eastAsia="ＭＳ ゴシック" w:hAnsi="ＭＳ ゴシック" w:hint="eastAsia"/>
          <w:color w:val="000000"/>
          <w:sz w:val="24"/>
        </w:rPr>
        <w:t>完了届</w:t>
      </w:r>
      <w:r w:rsidRPr="00040824">
        <w:rPr>
          <w:rFonts w:ascii="ＭＳ ゴシック" w:eastAsia="ＭＳ ゴシック" w:hAnsi="ＭＳ ゴシック" w:hint="eastAsia"/>
          <w:color w:val="000000"/>
          <w:sz w:val="24"/>
        </w:rPr>
        <w:t>を甲に提出しなければならない。</w:t>
      </w:r>
    </w:p>
    <w:p w14:paraId="2C98DCB3"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7F578276"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（実績報告書の提出）</w:t>
      </w:r>
    </w:p>
    <w:p w14:paraId="5B34D4FD" w14:textId="77274E68" w:rsidR="005815C7" w:rsidRPr="00040824" w:rsidRDefault="005815C7">
      <w:pPr>
        <w:snapToGrid w:val="0"/>
        <w:spacing w:line="260" w:lineRule="exact"/>
        <w:ind w:left="238" w:hangingChars="99" w:hanging="238"/>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 xml:space="preserve">第１８条　</w:t>
      </w:r>
      <w:r w:rsidR="005D2525" w:rsidRPr="00040824">
        <w:rPr>
          <w:rFonts w:ascii="ＭＳ ゴシック" w:eastAsia="ＭＳ ゴシック" w:hAnsi="ＭＳ ゴシック" w:hint="eastAsia"/>
          <w:color w:val="000000"/>
          <w:sz w:val="24"/>
        </w:rPr>
        <w:t>乙は、次の各号に</w:t>
      </w:r>
      <w:r w:rsidR="00875171" w:rsidRPr="00040824">
        <w:rPr>
          <w:rFonts w:ascii="ＭＳ ゴシック" w:eastAsia="ＭＳ ゴシック" w:hAnsi="ＭＳ ゴシック" w:hint="eastAsia"/>
          <w:color w:val="000000"/>
          <w:sz w:val="24"/>
        </w:rPr>
        <w:t>掲げる</w:t>
      </w:r>
      <w:r w:rsidR="0024731E" w:rsidRPr="00040824">
        <w:rPr>
          <w:rFonts w:ascii="ＭＳ ゴシック" w:eastAsia="ＭＳ ゴシック" w:hAnsi="ＭＳ ゴシック" w:hint="eastAsia"/>
          <w:color w:val="000000"/>
          <w:sz w:val="24"/>
        </w:rPr>
        <w:t>期日</w:t>
      </w:r>
      <w:r w:rsidR="005D2525" w:rsidRPr="00040824">
        <w:rPr>
          <w:rFonts w:ascii="ＭＳ ゴシック" w:eastAsia="ＭＳ ゴシック" w:hAnsi="ＭＳ ゴシック" w:hint="eastAsia"/>
          <w:color w:val="000000"/>
          <w:sz w:val="24"/>
        </w:rPr>
        <w:t>までに、甲が別に定める様式による実績報告書に第１１条</w:t>
      </w:r>
      <w:r w:rsidR="00F14E87" w:rsidRPr="00040824">
        <w:rPr>
          <w:rFonts w:ascii="ＭＳ ゴシック" w:eastAsia="ＭＳ ゴシック" w:hAnsi="ＭＳ ゴシック" w:hint="eastAsia"/>
          <w:color w:val="000000"/>
          <w:sz w:val="24"/>
        </w:rPr>
        <w:t>第１項</w:t>
      </w:r>
      <w:r w:rsidR="00875171" w:rsidRPr="00040824">
        <w:rPr>
          <w:rFonts w:ascii="ＭＳ ゴシック" w:eastAsia="ＭＳ ゴシック" w:hAnsi="ＭＳ ゴシック" w:hint="eastAsia"/>
          <w:color w:val="000000"/>
          <w:sz w:val="24"/>
        </w:rPr>
        <w:t>に規定する</w:t>
      </w:r>
      <w:r w:rsidR="005D2525" w:rsidRPr="00040824">
        <w:rPr>
          <w:rFonts w:ascii="ＭＳ ゴシック" w:eastAsia="ＭＳ ゴシック" w:hAnsi="ＭＳ ゴシック" w:hint="eastAsia"/>
          <w:color w:val="000000"/>
          <w:sz w:val="24"/>
        </w:rPr>
        <w:t>証憑書類の原本又はその写しを添付し</w:t>
      </w:r>
      <w:r w:rsidR="00875171" w:rsidRPr="00040824">
        <w:rPr>
          <w:rFonts w:ascii="ＭＳ ゴシック" w:eastAsia="ＭＳ ゴシック" w:hAnsi="ＭＳ ゴシック" w:hint="eastAsia"/>
          <w:color w:val="000000"/>
          <w:sz w:val="24"/>
        </w:rPr>
        <w:t>、</w:t>
      </w:r>
      <w:r w:rsidR="005D2525" w:rsidRPr="00040824">
        <w:rPr>
          <w:rFonts w:ascii="ＭＳ ゴシック" w:eastAsia="ＭＳ ゴシック" w:hAnsi="ＭＳ ゴシック" w:hint="eastAsia"/>
          <w:color w:val="000000"/>
          <w:sz w:val="24"/>
        </w:rPr>
        <w:t>甲に提出しなければならない。</w:t>
      </w:r>
      <w:r w:rsidR="004C5B79" w:rsidRPr="00040824">
        <w:rPr>
          <w:rFonts w:ascii="ＭＳ ゴシック" w:eastAsia="ＭＳ ゴシック" w:hAnsi="ＭＳ ゴシック" w:hint="eastAsia"/>
          <w:color w:val="000000"/>
          <w:sz w:val="24"/>
        </w:rPr>
        <w:t>ただし、</w:t>
      </w:r>
      <w:bookmarkStart w:id="4" w:name="_Hlk96720296"/>
      <w:r w:rsidR="004C5B79" w:rsidRPr="00040824">
        <w:rPr>
          <w:rFonts w:ascii="ＭＳ ゴシック" w:eastAsia="ＭＳ ゴシック" w:hAnsi="ＭＳ ゴシック" w:hint="eastAsia"/>
          <w:color w:val="000000"/>
          <w:sz w:val="24"/>
        </w:rPr>
        <w:t>甲が提出を</w:t>
      </w:r>
      <w:r w:rsidR="000867A6" w:rsidRPr="00040824">
        <w:rPr>
          <w:rFonts w:ascii="ＭＳ ゴシック" w:eastAsia="ＭＳ ゴシック" w:hAnsi="ＭＳ ゴシック" w:hint="eastAsia"/>
          <w:color w:val="000000"/>
          <w:sz w:val="24"/>
        </w:rPr>
        <w:t>不要とした証憑書類</w:t>
      </w:r>
      <w:r w:rsidR="004C5B79" w:rsidRPr="00040824">
        <w:rPr>
          <w:rFonts w:ascii="ＭＳ ゴシック" w:eastAsia="ＭＳ ゴシック" w:hAnsi="ＭＳ ゴシック" w:hint="eastAsia"/>
          <w:color w:val="000000"/>
          <w:sz w:val="24"/>
        </w:rPr>
        <w:t>はこの限りではない。</w:t>
      </w:r>
      <w:bookmarkEnd w:id="4"/>
    </w:p>
    <w:p w14:paraId="14DBCBF3" w14:textId="4FC84291" w:rsidR="005D2525" w:rsidRPr="00040824" w:rsidRDefault="00856302" w:rsidP="00FD60F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一　前</w:t>
      </w:r>
      <w:r w:rsidR="005D2525" w:rsidRPr="00040824">
        <w:rPr>
          <w:rFonts w:ascii="ＭＳ ゴシック" w:eastAsia="ＭＳ ゴシック" w:hAnsi="ＭＳ ゴシック" w:hint="eastAsia"/>
          <w:color w:val="000000"/>
          <w:sz w:val="24"/>
        </w:rPr>
        <w:t>条の規定により</w:t>
      </w:r>
      <w:r w:rsidR="008A3F32" w:rsidRPr="00040824">
        <w:rPr>
          <w:rFonts w:ascii="ＭＳ ゴシック" w:eastAsia="ＭＳ ゴシック" w:hAnsi="ＭＳ ゴシック" w:hint="eastAsia"/>
          <w:color w:val="000000"/>
          <w:sz w:val="24"/>
        </w:rPr>
        <w:t>、</w:t>
      </w:r>
      <w:r w:rsidR="00875171" w:rsidRPr="00040824">
        <w:rPr>
          <w:rFonts w:ascii="ＭＳ ゴシック" w:eastAsia="ＭＳ ゴシック" w:hAnsi="ＭＳ ゴシック" w:hint="eastAsia"/>
          <w:color w:val="000000"/>
          <w:sz w:val="24"/>
        </w:rPr>
        <w:t>甲が乙に対して</w:t>
      </w:r>
      <w:r w:rsidR="005D2525" w:rsidRPr="00040824">
        <w:rPr>
          <w:rFonts w:ascii="ＭＳ ゴシック" w:eastAsia="ＭＳ ゴシック" w:hAnsi="ＭＳ ゴシック" w:hint="eastAsia"/>
          <w:color w:val="000000"/>
          <w:sz w:val="24"/>
        </w:rPr>
        <w:t>委託額の全部を概算払した場合は、</w:t>
      </w:r>
      <w:r w:rsidR="00222F3D" w:rsidRPr="00040824">
        <w:rPr>
          <w:rFonts w:ascii="ＭＳ ゴシック" w:eastAsia="ＭＳ ゴシック" w:hAnsi="ＭＳ ゴシック" w:hint="eastAsia"/>
          <w:color w:val="000000"/>
          <w:sz w:val="24"/>
        </w:rPr>
        <w:t>委託業務完了日</w:t>
      </w:r>
      <w:r w:rsidR="005D2525" w:rsidRPr="00040824">
        <w:rPr>
          <w:rFonts w:ascii="ＭＳ ゴシック" w:eastAsia="ＭＳ ゴシック" w:hAnsi="ＭＳ ゴシック" w:hint="eastAsia"/>
          <w:color w:val="000000"/>
          <w:sz w:val="24"/>
        </w:rPr>
        <w:t>の翌日から起算して６１日後</w:t>
      </w:r>
    </w:p>
    <w:p w14:paraId="60844C80" w14:textId="5EF702E3" w:rsidR="005D2525" w:rsidRPr="00040824" w:rsidRDefault="005D2525" w:rsidP="00FD60F5">
      <w:pPr>
        <w:snapToGrid w:val="0"/>
        <w:spacing w:line="260" w:lineRule="exact"/>
        <w:ind w:leftChars="100" w:left="45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二　前号に該当しない場合は</w:t>
      </w:r>
      <w:r w:rsidR="008A3F32" w:rsidRPr="00040824">
        <w:rPr>
          <w:rFonts w:ascii="ＭＳ ゴシック" w:eastAsia="ＭＳ ゴシック" w:hAnsi="ＭＳ ゴシック" w:hint="eastAsia"/>
          <w:color w:val="000000"/>
          <w:sz w:val="24"/>
        </w:rPr>
        <w:t>、</w:t>
      </w:r>
      <w:r w:rsidRPr="00040824">
        <w:rPr>
          <w:rFonts w:ascii="ＭＳ ゴシック" w:eastAsia="ＭＳ ゴシック" w:hAnsi="ＭＳ ゴシック" w:hint="eastAsia"/>
          <w:color w:val="000000"/>
          <w:sz w:val="24"/>
        </w:rPr>
        <w:t>委託業務完了日の翌日から起算して１０日後又は令和</w:t>
      </w:r>
      <w:r w:rsidR="004D6033" w:rsidRPr="00040824">
        <w:rPr>
          <w:rFonts w:ascii="ＭＳ ゴシック" w:eastAsia="ＭＳ ゴシック" w:hAnsi="ＭＳ ゴシック" w:hint="eastAsia"/>
          <w:color w:val="000000"/>
          <w:sz w:val="24"/>
        </w:rPr>
        <w:t>５</w:t>
      </w:r>
      <w:r w:rsidRPr="00040824">
        <w:rPr>
          <w:rFonts w:ascii="ＭＳ ゴシック" w:eastAsia="ＭＳ ゴシック" w:hAnsi="ＭＳ ゴシック" w:hint="eastAsia"/>
          <w:color w:val="000000"/>
          <w:sz w:val="24"/>
        </w:rPr>
        <w:t>年</w:t>
      </w:r>
      <w:r w:rsidR="00A17FB3" w:rsidRPr="00040824">
        <w:rPr>
          <w:rFonts w:ascii="ＭＳ ゴシック" w:eastAsia="ＭＳ ゴシック" w:hAnsi="ＭＳ ゴシック" w:hint="eastAsia"/>
          <w:color w:val="000000"/>
          <w:sz w:val="24"/>
        </w:rPr>
        <w:t>３</w:t>
      </w:r>
      <w:r w:rsidRPr="00040824">
        <w:rPr>
          <w:rFonts w:ascii="ＭＳ ゴシック" w:eastAsia="ＭＳ ゴシック" w:hAnsi="ＭＳ ゴシック" w:hint="eastAsia"/>
          <w:color w:val="000000"/>
          <w:sz w:val="24"/>
        </w:rPr>
        <w:t>月</w:t>
      </w:r>
      <w:r w:rsidR="00A17FB3" w:rsidRPr="00040824">
        <w:rPr>
          <w:rFonts w:ascii="ＭＳ ゴシック" w:eastAsia="ＭＳ ゴシック" w:hAnsi="ＭＳ ゴシック" w:hint="eastAsia"/>
          <w:color w:val="000000"/>
          <w:sz w:val="24"/>
        </w:rPr>
        <w:t>３１</w:t>
      </w:r>
      <w:r w:rsidRPr="00040824">
        <w:rPr>
          <w:rFonts w:ascii="ＭＳ ゴシック" w:eastAsia="ＭＳ ゴシック" w:hAnsi="ＭＳ ゴシック" w:hint="eastAsia"/>
          <w:color w:val="000000"/>
          <w:sz w:val="24"/>
        </w:rPr>
        <w:t>日のうちいずれか早い日</w:t>
      </w:r>
    </w:p>
    <w:p w14:paraId="4E77ADB4" w14:textId="68A45532" w:rsidR="005815C7" w:rsidRPr="00040824" w:rsidRDefault="005815C7">
      <w:pPr>
        <w:snapToGrid w:val="0"/>
        <w:spacing w:line="260" w:lineRule="exact"/>
        <w:ind w:left="238" w:hangingChars="99" w:hanging="238"/>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２　第４３条</w:t>
      </w:r>
      <w:r w:rsidR="001914E8" w:rsidRPr="00040824">
        <w:rPr>
          <w:rFonts w:ascii="ＭＳ ゴシック" w:eastAsia="ＭＳ ゴシック" w:hAnsi="ＭＳ ゴシック" w:hint="eastAsia"/>
          <w:color w:val="000000"/>
          <w:sz w:val="24"/>
        </w:rPr>
        <w:t>第１項</w:t>
      </w:r>
      <w:r w:rsidRPr="00040824">
        <w:rPr>
          <w:rFonts w:ascii="ＭＳ ゴシック" w:eastAsia="ＭＳ ゴシック" w:hAnsi="ＭＳ ゴシック" w:hint="eastAsia"/>
          <w:color w:val="000000"/>
          <w:sz w:val="24"/>
        </w:rPr>
        <w:t>、第４４条</w:t>
      </w:r>
      <w:r w:rsidR="001914E8" w:rsidRPr="00040824">
        <w:rPr>
          <w:rFonts w:ascii="ＭＳ ゴシック" w:eastAsia="ＭＳ ゴシック" w:hAnsi="ＭＳ ゴシック" w:hint="eastAsia"/>
          <w:color w:val="000000"/>
          <w:sz w:val="24"/>
        </w:rPr>
        <w:t>第１項</w:t>
      </w:r>
      <w:r w:rsidRPr="00040824">
        <w:rPr>
          <w:rFonts w:ascii="ＭＳ ゴシック" w:eastAsia="ＭＳ ゴシック" w:hAnsi="ＭＳ ゴシック" w:hint="eastAsia"/>
          <w:color w:val="000000"/>
          <w:sz w:val="24"/>
        </w:rPr>
        <w:t>又は第４５条</w:t>
      </w:r>
      <w:r w:rsidR="001914E8" w:rsidRPr="00040824">
        <w:rPr>
          <w:rFonts w:ascii="ＭＳ ゴシック" w:eastAsia="ＭＳ ゴシック" w:hAnsi="ＭＳ ゴシック" w:hint="eastAsia"/>
          <w:color w:val="000000"/>
          <w:sz w:val="24"/>
        </w:rPr>
        <w:t>第１項</w:t>
      </w:r>
      <w:r w:rsidRPr="00040824">
        <w:rPr>
          <w:rFonts w:ascii="ＭＳ ゴシック" w:eastAsia="ＭＳ ゴシック" w:hAnsi="ＭＳ ゴシック" w:hint="eastAsia"/>
          <w:color w:val="000000"/>
          <w:sz w:val="24"/>
        </w:rPr>
        <w:t>の規定により本契約の一部が解除された場合</w:t>
      </w:r>
      <w:r w:rsidR="00373615" w:rsidRPr="00040824">
        <w:rPr>
          <w:rFonts w:ascii="ＭＳ ゴシック" w:eastAsia="ＭＳ ゴシック" w:hAnsi="ＭＳ ゴシック" w:hint="eastAsia"/>
          <w:color w:val="000000"/>
          <w:sz w:val="24"/>
        </w:rPr>
        <w:t>は</w:t>
      </w:r>
      <w:r w:rsidRPr="00040824">
        <w:rPr>
          <w:rFonts w:ascii="ＭＳ ゴシック" w:eastAsia="ＭＳ ゴシック" w:hAnsi="ＭＳ ゴシック" w:hint="eastAsia"/>
          <w:color w:val="000000"/>
          <w:sz w:val="24"/>
        </w:rPr>
        <w:t>、甲は、乙に対し、前項の規定による実績報告書の提出とは別に、</w:t>
      </w:r>
      <w:r w:rsidR="00E3667B" w:rsidRPr="00040824">
        <w:rPr>
          <w:rFonts w:ascii="ＭＳ ゴシック" w:eastAsia="ＭＳ ゴシック" w:hAnsi="ＭＳ ゴシック" w:hint="eastAsia"/>
          <w:color w:val="000000"/>
          <w:sz w:val="24"/>
        </w:rPr>
        <w:t>契約が</w:t>
      </w:r>
      <w:r w:rsidRPr="00040824">
        <w:rPr>
          <w:rFonts w:ascii="ＭＳ ゴシック" w:eastAsia="ＭＳ ゴシック" w:hAnsi="ＭＳ ゴシック" w:hint="eastAsia"/>
          <w:color w:val="000000"/>
          <w:sz w:val="24"/>
        </w:rPr>
        <w:t>解除</w:t>
      </w:r>
      <w:r w:rsidR="00E3667B" w:rsidRPr="00040824">
        <w:rPr>
          <w:rFonts w:ascii="ＭＳ ゴシック" w:eastAsia="ＭＳ ゴシック" w:hAnsi="ＭＳ ゴシック" w:hint="eastAsia"/>
          <w:color w:val="000000"/>
          <w:sz w:val="24"/>
        </w:rPr>
        <w:t>された部分の</w:t>
      </w:r>
      <w:r w:rsidRPr="00040824">
        <w:rPr>
          <w:rFonts w:ascii="ＭＳ ゴシック" w:eastAsia="ＭＳ ゴシック" w:hAnsi="ＭＳ ゴシック" w:hint="eastAsia"/>
          <w:color w:val="000000"/>
          <w:sz w:val="24"/>
        </w:rPr>
        <w:t>委託業務に関し、甲が別に定める様式による実績報告書に第１１条</w:t>
      </w:r>
      <w:r w:rsidR="00F14E87" w:rsidRPr="00040824">
        <w:rPr>
          <w:rFonts w:ascii="ＭＳ ゴシック" w:eastAsia="ＭＳ ゴシック" w:hAnsi="ＭＳ ゴシック" w:hint="eastAsia"/>
          <w:color w:val="000000"/>
          <w:sz w:val="24"/>
        </w:rPr>
        <w:t>第１項</w:t>
      </w:r>
      <w:r w:rsidR="00D14921" w:rsidRPr="00040824">
        <w:rPr>
          <w:rFonts w:ascii="ＭＳ ゴシック" w:eastAsia="ＭＳ ゴシック" w:hAnsi="ＭＳ ゴシック" w:hint="eastAsia"/>
          <w:color w:val="000000"/>
          <w:sz w:val="24"/>
        </w:rPr>
        <w:t>に規定する</w:t>
      </w:r>
      <w:r w:rsidRPr="00040824">
        <w:rPr>
          <w:rFonts w:ascii="ＭＳ ゴシック" w:eastAsia="ＭＳ ゴシック" w:hAnsi="ＭＳ ゴシック" w:hint="eastAsia"/>
          <w:color w:val="000000"/>
          <w:sz w:val="24"/>
        </w:rPr>
        <w:t>証憑書類の原本又はその写しを添付して提出することを求めることが</w:t>
      </w:r>
      <w:r w:rsidR="0024731E" w:rsidRPr="00040824">
        <w:rPr>
          <w:rFonts w:ascii="ＭＳ ゴシック" w:eastAsia="ＭＳ ゴシック" w:hAnsi="ＭＳ ゴシック" w:hint="eastAsia"/>
          <w:color w:val="000000"/>
          <w:sz w:val="24"/>
        </w:rPr>
        <w:t>できる。</w:t>
      </w:r>
      <w:r w:rsidR="00055554" w:rsidRPr="00040824">
        <w:rPr>
          <w:rFonts w:ascii="ＭＳ ゴシック" w:eastAsia="ＭＳ ゴシック" w:hAnsi="ＭＳ ゴシック" w:hint="eastAsia"/>
          <w:color w:val="000000"/>
          <w:sz w:val="24"/>
        </w:rPr>
        <w:t>この場合</w:t>
      </w:r>
      <w:r w:rsidR="00373615" w:rsidRPr="00040824">
        <w:rPr>
          <w:rFonts w:ascii="ＭＳ ゴシック" w:eastAsia="ＭＳ ゴシック" w:hAnsi="ＭＳ ゴシック" w:hint="eastAsia"/>
          <w:color w:val="000000"/>
          <w:sz w:val="24"/>
        </w:rPr>
        <w:t>は</w:t>
      </w:r>
      <w:r w:rsidR="00055554" w:rsidRPr="00040824">
        <w:rPr>
          <w:rFonts w:ascii="ＭＳ ゴシック" w:eastAsia="ＭＳ ゴシック" w:hAnsi="ＭＳ ゴシック" w:hint="eastAsia"/>
          <w:color w:val="000000"/>
          <w:sz w:val="24"/>
        </w:rPr>
        <w:t>、</w:t>
      </w:r>
      <w:r w:rsidR="008865E2" w:rsidRPr="00040824">
        <w:rPr>
          <w:rFonts w:ascii="ＭＳ ゴシック" w:eastAsia="ＭＳ ゴシック" w:hAnsi="ＭＳ ゴシック" w:hint="eastAsia"/>
          <w:color w:val="000000"/>
          <w:sz w:val="24"/>
        </w:rPr>
        <w:t>甲が</w:t>
      </w:r>
      <w:r w:rsidR="00A2028C" w:rsidRPr="00040824">
        <w:rPr>
          <w:rFonts w:ascii="ＭＳ ゴシック" w:eastAsia="ＭＳ ゴシック" w:hAnsi="ＭＳ ゴシック" w:hint="eastAsia"/>
          <w:color w:val="000000"/>
          <w:sz w:val="24"/>
        </w:rPr>
        <w:t>実績報告書及び証憑書類の原本又はその写し</w:t>
      </w:r>
      <w:r w:rsidR="008865E2" w:rsidRPr="00040824">
        <w:rPr>
          <w:rFonts w:ascii="ＭＳ ゴシック" w:eastAsia="ＭＳ ゴシック" w:hAnsi="ＭＳ ゴシック"/>
          <w:color w:val="000000"/>
          <w:sz w:val="24"/>
        </w:rPr>
        <w:t>の提出を求めた</w:t>
      </w:r>
      <w:r w:rsidR="00E746CD" w:rsidRPr="00040824">
        <w:rPr>
          <w:rFonts w:ascii="ＭＳ ゴシック" w:eastAsia="ＭＳ ゴシック" w:hAnsi="ＭＳ ゴシック" w:hint="eastAsia"/>
          <w:color w:val="000000"/>
          <w:sz w:val="24"/>
        </w:rPr>
        <w:t>日の翌日から起算して１０日後又は</w:t>
      </w:r>
      <w:r w:rsidR="0095473D" w:rsidRPr="00040824">
        <w:rPr>
          <w:rFonts w:ascii="ＭＳ ゴシック" w:eastAsia="ＭＳ ゴシック" w:hAnsi="ＭＳ ゴシック" w:hint="eastAsia"/>
          <w:color w:val="000000"/>
          <w:sz w:val="24"/>
        </w:rPr>
        <w:t>令和</w:t>
      </w:r>
      <w:r w:rsidR="004D6033" w:rsidRPr="00040824">
        <w:rPr>
          <w:rFonts w:ascii="ＭＳ ゴシック" w:eastAsia="ＭＳ ゴシック" w:hAnsi="ＭＳ ゴシック" w:hint="eastAsia"/>
          <w:color w:val="000000"/>
          <w:sz w:val="24"/>
        </w:rPr>
        <w:t>５</w:t>
      </w:r>
      <w:r w:rsidR="00E746CD" w:rsidRPr="00040824">
        <w:rPr>
          <w:rFonts w:ascii="ＭＳ ゴシック" w:eastAsia="ＭＳ ゴシック" w:hAnsi="ＭＳ ゴシック" w:hint="eastAsia"/>
          <w:color w:val="000000"/>
          <w:sz w:val="24"/>
        </w:rPr>
        <w:t>年</w:t>
      </w:r>
      <w:r w:rsidR="00A17FB3" w:rsidRPr="00040824">
        <w:rPr>
          <w:rFonts w:ascii="ＭＳ ゴシック" w:eastAsia="ＭＳ ゴシック" w:hAnsi="ＭＳ ゴシック" w:hint="eastAsia"/>
          <w:color w:val="000000"/>
          <w:sz w:val="24"/>
        </w:rPr>
        <w:t>３</w:t>
      </w:r>
      <w:r w:rsidR="00E746CD" w:rsidRPr="00040824">
        <w:rPr>
          <w:rFonts w:ascii="ＭＳ ゴシック" w:eastAsia="ＭＳ ゴシック" w:hAnsi="ＭＳ ゴシック" w:hint="eastAsia"/>
          <w:color w:val="000000"/>
          <w:sz w:val="24"/>
        </w:rPr>
        <w:t>月</w:t>
      </w:r>
      <w:r w:rsidR="00A17FB3" w:rsidRPr="00040824">
        <w:rPr>
          <w:rFonts w:ascii="ＭＳ ゴシック" w:eastAsia="ＭＳ ゴシック" w:hAnsi="ＭＳ ゴシック" w:hint="eastAsia"/>
          <w:color w:val="000000"/>
          <w:sz w:val="24"/>
        </w:rPr>
        <w:t>３１</w:t>
      </w:r>
      <w:r w:rsidR="00E746CD" w:rsidRPr="00040824">
        <w:rPr>
          <w:rFonts w:ascii="ＭＳ ゴシック" w:eastAsia="ＭＳ ゴシック" w:hAnsi="ＭＳ ゴシック" w:hint="eastAsia"/>
          <w:color w:val="000000"/>
          <w:sz w:val="24"/>
        </w:rPr>
        <w:t>日のうちいずれか早い日までに、</w:t>
      </w:r>
      <w:r w:rsidR="00055554" w:rsidRPr="00040824">
        <w:rPr>
          <w:rFonts w:ascii="ＭＳ ゴシック" w:eastAsia="ＭＳ ゴシック" w:hAnsi="ＭＳ ゴシック" w:hint="eastAsia"/>
          <w:color w:val="000000"/>
          <w:sz w:val="24"/>
        </w:rPr>
        <w:t>乙は</w:t>
      </w:r>
      <w:r w:rsidR="00A2028C" w:rsidRPr="00040824">
        <w:rPr>
          <w:rFonts w:ascii="ＭＳ ゴシック" w:eastAsia="ＭＳ ゴシック" w:hAnsi="ＭＳ ゴシック" w:hint="eastAsia"/>
          <w:color w:val="000000"/>
          <w:sz w:val="24"/>
        </w:rPr>
        <w:t>実績報告書及び証憑書類の原本又はその写し</w:t>
      </w:r>
      <w:r w:rsidR="00055554" w:rsidRPr="00040824">
        <w:rPr>
          <w:rFonts w:ascii="ＭＳ ゴシック" w:eastAsia="ＭＳ ゴシック" w:hAnsi="ＭＳ ゴシック" w:hint="eastAsia"/>
          <w:color w:val="000000"/>
          <w:sz w:val="24"/>
        </w:rPr>
        <w:t>を甲に提出しなければならない。</w:t>
      </w:r>
    </w:p>
    <w:p w14:paraId="604FBF1C"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6E638483"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（検査及び報告の要求）</w:t>
      </w:r>
    </w:p>
    <w:p w14:paraId="6A405D4A" w14:textId="23F530CD" w:rsidR="00465691" w:rsidRPr="00040824" w:rsidRDefault="005815C7">
      <w:pPr>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第１９条　甲は、前条の規定により実績報告書の提出を受けたときは、これを受理した日から起算して１０日以内に、</w:t>
      </w:r>
      <w:r w:rsidR="009C46B9" w:rsidRPr="00040824">
        <w:rPr>
          <w:rFonts w:ascii="ＭＳ ゴシック" w:eastAsia="ＭＳ ゴシック" w:hAnsi="ＭＳ ゴシック" w:hint="eastAsia"/>
          <w:color w:val="000000"/>
          <w:sz w:val="24"/>
        </w:rPr>
        <w:t>実績報告書の</w:t>
      </w:r>
      <w:r w:rsidRPr="00040824">
        <w:rPr>
          <w:rFonts w:ascii="ＭＳ ゴシック" w:eastAsia="ＭＳ ゴシック" w:hAnsi="ＭＳ ゴシック" w:hint="eastAsia"/>
          <w:color w:val="000000"/>
          <w:sz w:val="24"/>
        </w:rPr>
        <w:t>内容その他の乙の</w:t>
      </w:r>
      <w:r w:rsidR="00F365CF" w:rsidRPr="00FD60F5">
        <w:rPr>
          <w:rFonts w:ascii="ＭＳ ゴシック" w:eastAsia="ＭＳ ゴシック" w:hAnsi="ＭＳ ゴシック" w:hint="eastAsia"/>
          <w:color w:val="000000"/>
          <w:sz w:val="24"/>
        </w:rPr>
        <w:t>委託業務</w:t>
      </w:r>
      <w:r w:rsidRPr="00040824">
        <w:rPr>
          <w:rFonts w:ascii="ＭＳ ゴシック" w:eastAsia="ＭＳ ゴシック" w:hAnsi="ＭＳ ゴシック" w:hint="eastAsia"/>
          <w:color w:val="000000"/>
          <w:sz w:val="24"/>
        </w:rPr>
        <w:t>の内容が本契約に適合するものであるかどうかを検査する。</w:t>
      </w:r>
    </w:p>
    <w:p w14:paraId="7ADF92A4" w14:textId="12A7AECE" w:rsidR="005815C7" w:rsidRPr="00040824" w:rsidRDefault="00465691">
      <w:pPr>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 xml:space="preserve">２　</w:t>
      </w:r>
      <w:r w:rsidR="00B57E21" w:rsidRPr="00040824">
        <w:rPr>
          <w:rFonts w:ascii="ＭＳ ゴシック" w:eastAsia="ＭＳ ゴシック" w:hAnsi="ＭＳ ゴシック" w:hint="eastAsia"/>
          <w:color w:val="000000"/>
          <w:sz w:val="24"/>
        </w:rPr>
        <w:t>甲は、</w:t>
      </w:r>
      <w:r w:rsidR="00E3667B" w:rsidRPr="00040824">
        <w:rPr>
          <w:rFonts w:ascii="ＭＳ ゴシック" w:eastAsia="ＭＳ ゴシック" w:hAnsi="ＭＳ ゴシック" w:hint="eastAsia"/>
          <w:color w:val="000000"/>
          <w:sz w:val="24"/>
        </w:rPr>
        <w:t>前項の</w:t>
      </w:r>
      <w:r w:rsidR="005815C7" w:rsidRPr="00040824">
        <w:rPr>
          <w:rFonts w:ascii="ＭＳ ゴシック" w:eastAsia="ＭＳ ゴシック" w:hAnsi="ＭＳ ゴシック" w:hint="eastAsia"/>
          <w:color w:val="000000"/>
          <w:sz w:val="24"/>
        </w:rPr>
        <w:t>検査により</w:t>
      </w:r>
      <w:r w:rsidR="00B57E21" w:rsidRPr="00040824">
        <w:rPr>
          <w:rFonts w:ascii="ＭＳ ゴシック" w:eastAsia="ＭＳ ゴシック" w:hAnsi="ＭＳ ゴシック" w:hint="eastAsia"/>
          <w:color w:val="000000"/>
          <w:sz w:val="24"/>
        </w:rPr>
        <w:t>乙の</w:t>
      </w:r>
      <w:r w:rsidR="00F365CF" w:rsidRPr="00FD60F5">
        <w:rPr>
          <w:rFonts w:ascii="ＭＳ ゴシック" w:eastAsia="ＭＳ ゴシック" w:hAnsi="ＭＳ ゴシック" w:hint="eastAsia"/>
          <w:color w:val="000000"/>
          <w:sz w:val="24"/>
        </w:rPr>
        <w:t>委託業務</w:t>
      </w:r>
      <w:r w:rsidR="00B57E21" w:rsidRPr="00040824">
        <w:rPr>
          <w:rFonts w:ascii="ＭＳ ゴシック" w:eastAsia="ＭＳ ゴシック" w:hAnsi="ＭＳ ゴシック" w:hint="eastAsia"/>
          <w:color w:val="000000"/>
          <w:sz w:val="24"/>
        </w:rPr>
        <w:t>の</w:t>
      </w:r>
      <w:r w:rsidR="005815C7" w:rsidRPr="00040824">
        <w:rPr>
          <w:rFonts w:ascii="ＭＳ ゴシック" w:eastAsia="ＭＳ ゴシック" w:hAnsi="ＭＳ ゴシック" w:hint="eastAsia"/>
          <w:color w:val="000000"/>
          <w:sz w:val="24"/>
        </w:rPr>
        <w:t>内容の全部又は一部が本契約に違反し</w:t>
      </w:r>
      <w:r w:rsidR="00B57E21" w:rsidRPr="00040824">
        <w:rPr>
          <w:rFonts w:ascii="ＭＳ ゴシック" w:eastAsia="ＭＳ ゴシック" w:hAnsi="ＭＳ ゴシック" w:hint="eastAsia"/>
          <w:color w:val="000000"/>
          <w:sz w:val="24"/>
        </w:rPr>
        <w:t>ている</w:t>
      </w:r>
      <w:r w:rsidR="005815C7" w:rsidRPr="00040824">
        <w:rPr>
          <w:rFonts w:ascii="ＭＳ ゴシック" w:eastAsia="ＭＳ ゴシック" w:hAnsi="ＭＳ ゴシック" w:hint="eastAsia"/>
          <w:color w:val="000000"/>
          <w:sz w:val="24"/>
        </w:rPr>
        <w:t>又は不当であることを発見したときは、</w:t>
      </w:r>
      <w:r w:rsidR="00B57E21" w:rsidRPr="00040824">
        <w:rPr>
          <w:rFonts w:ascii="ＭＳ ゴシック" w:eastAsia="ＭＳ ゴシック" w:hAnsi="ＭＳ ゴシック" w:hint="eastAsia"/>
          <w:color w:val="000000"/>
          <w:sz w:val="24"/>
        </w:rPr>
        <w:t>乙に対して</w:t>
      </w:r>
      <w:r w:rsidR="005815C7" w:rsidRPr="00040824">
        <w:rPr>
          <w:rFonts w:ascii="ＭＳ ゴシック" w:eastAsia="ＭＳ ゴシック" w:hAnsi="ＭＳ ゴシック" w:hint="eastAsia"/>
          <w:color w:val="000000"/>
          <w:sz w:val="24"/>
        </w:rPr>
        <w:t>その是正又は改善を求めることができる。この場合、甲が乙から是正又は改善した</w:t>
      </w:r>
      <w:r w:rsidR="00077596" w:rsidRPr="00FD60F5">
        <w:rPr>
          <w:rFonts w:ascii="ＭＳ ゴシック" w:eastAsia="ＭＳ ゴシック" w:hAnsi="ＭＳ ゴシック" w:hint="eastAsia"/>
          <w:color w:val="000000"/>
          <w:sz w:val="24"/>
        </w:rPr>
        <w:t>委託業務の内容</w:t>
      </w:r>
      <w:r w:rsidR="005815C7" w:rsidRPr="00040824">
        <w:rPr>
          <w:rFonts w:ascii="ＭＳ ゴシック" w:eastAsia="ＭＳ ゴシック" w:hAnsi="ＭＳ ゴシック" w:hint="eastAsia"/>
          <w:color w:val="000000"/>
          <w:sz w:val="24"/>
        </w:rPr>
        <w:t>を終了した旨の通知を受けた日から１０日以内に乙の</w:t>
      </w:r>
      <w:r w:rsidR="00F365CF" w:rsidRPr="00FD60F5">
        <w:rPr>
          <w:rFonts w:ascii="ＭＳ ゴシック" w:eastAsia="ＭＳ ゴシック" w:hAnsi="ＭＳ ゴシック" w:hint="eastAsia"/>
          <w:color w:val="000000"/>
          <w:sz w:val="24"/>
        </w:rPr>
        <w:t>委託業務</w:t>
      </w:r>
      <w:r w:rsidR="00B57E21" w:rsidRPr="00040824">
        <w:rPr>
          <w:rFonts w:ascii="ＭＳ ゴシック" w:eastAsia="ＭＳ ゴシック" w:hAnsi="ＭＳ ゴシック" w:hint="eastAsia"/>
          <w:color w:val="000000"/>
          <w:sz w:val="24"/>
        </w:rPr>
        <w:t>の</w:t>
      </w:r>
      <w:r w:rsidR="005815C7" w:rsidRPr="00040824">
        <w:rPr>
          <w:rFonts w:ascii="ＭＳ ゴシック" w:eastAsia="ＭＳ ゴシック" w:hAnsi="ＭＳ ゴシック" w:hint="eastAsia"/>
          <w:color w:val="000000"/>
          <w:sz w:val="24"/>
        </w:rPr>
        <w:t>内容が本契約に適合するものであるかどうかを再度検査する。</w:t>
      </w:r>
    </w:p>
    <w:p w14:paraId="6E09A3EC" w14:textId="270744BE" w:rsidR="005815C7" w:rsidRPr="00040824" w:rsidRDefault="00465691">
      <w:pPr>
        <w:snapToGrid w:val="0"/>
        <w:spacing w:line="260" w:lineRule="exact"/>
        <w:ind w:left="247" w:hanging="247"/>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３</w:t>
      </w:r>
      <w:r w:rsidR="005815C7" w:rsidRPr="00040824">
        <w:rPr>
          <w:rFonts w:ascii="ＭＳ ゴシック" w:eastAsia="ＭＳ ゴシック" w:hAnsi="ＭＳ ゴシック" w:hint="eastAsia"/>
          <w:color w:val="000000"/>
          <w:sz w:val="24"/>
        </w:rPr>
        <w:t xml:space="preserve">　甲は、</w:t>
      </w:r>
      <w:r w:rsidR="00330490" w:rsidRPr="00040824">
        <w:rPr>
          <w:rFonts w:ascii="ＭＳ ゴシック" w:eastAsia="ＭＳ ゴシック" w:hAnsi="ＭＳ ゴシック" w:hint="eastAsia"/>
          <w:color w:val="000000"/>
          <w:sz w:val="24"/>
        </w:rPr>
        <w:t>前</w:t>
      </w:r>
      <w:r w:rsidR="00BC692C" w:rsidRPr="00040824">
        <w:rPr>
          <w:rFonts w:ascii="ＭＳ ゴシック" w:eastAsia="ＭＳ ゴシック" w:hAnsi="ＭＳ ゴシック" w:hint="eastAsia"/>
          <w:color w:val="000000"/>
          <w:sz w:val="24"/>
        </w:rPr>
        <w:t>二</w:t>
      </w:r>
      <w:r w:rsidRPr="00040824">
        <w:rPr>
          <w:rFonts w:ascii="ＭＳ ゴシック" w:eastAsia="ＭＳ ゴシック" w:hAnsi="ＭＳ ゴシック" w:hint="eastAsia"/>
          <w:color w:val="000000"/>
          <w:sz w:val="24"/>
        </w:rPr>
        <w:t>項</w:t>
      </w:r>
      <w:r w:rsidR="005815C7" w:rsidRPr="00040824">
        <w:rPr>
          <w:rFonts w:ascii="ＭＳ ゴシック" w:eastAsia="ＭＳ ゴシック" w:hAnsi="ＭＳ ゴシック" w:hint="eastAsia"/>
          <w:color w:val="000000"/>
          <w:sz w:val="24"/>
        </w:rPr>
        <w:t>の検査のほか、</w:t>
      </w:r>
      <w:bookmarkStart w:id="5" w:name="_Hlk96592421"/>
      <w:r w:rsidR="005815C7" w:rsidRPr="00040824">
        <w:rPr>
          <w:rFonts w:ascii="ＭＳ ゴシック" w:eastAsia="ＭＳ ゴシック" w:hAnsi="ＭＳ ゴシック" w:hint="eastAsia"/>
          <w:color w:val="000000"/>
          <w:sz w:val="24"/>
        </w:rPr>
        <w:t>次</w:t>
      </w:r>
      <w:r w:rsidRPr="00040824">
        <w:rPr>
          <w:rFonts w:ascii="ＭＳ ゴシック" w:eastAsia="ＭＳ ゴシック" w:hAnsi="ＭＳ ゴシック" w:hint="eastAsia"/>
          <w:color w:val="000000"/>
          <w:sz w:val="24"/>
        </w:rPr>
        <w:t>の各号</w:t>
      </w:r>
      <w:r w:rsidR="005815C7" w:rsidRPr="00040824">
        <w:rPr>
          <w:rFonts w:ascii="ＭＳ ゴシック" w:eastAsia="ＭＳ ゴシック" w:hAnsi="ＭＳ ゴシック" w:hint="eastAsia"/>
          <w:color w:val="000000"/>
          <w:sz w:val="24"/>
        </w:rPr>
        <w:t>に掲げる検査を行うことができるものと</w:t>
      </w:r>
      <w:r w:rsidR="000435DA" w:rsidRPr="00040824">
        <w:rPr>
          <w:rFonts w:ascii="ＭＳ ゴシック" w:eastAsia="ＭＳ ゴシック" w:hAnsi="ＭＳ ゴシック" w:hint="eastAsia"/>
          <w:color w:val="000000"/>
          <w:sz w:val="24"/>
        </w:rPr>
        <w:t>し、乙はこれに応じなければならない</w:t>
      </w:r>
      <w:r w:rsidR="005815C7" w:rsidRPr="00040824">
        <w:rPr>
          <w:rFonts w:ascii="ＭＳ ゴシック" w:eastAsia="ＭＳ ゴシック" w:hAnsi="ＭＳ ゴシック" w:hint="eastAsia"/>
          <w:color w:val="000000"/>
          <w:sz w:val="24"/>
        </w:rPr>
        <w:t>。</w:t>
      </w:r>
      <w:bookmarkEnd w:id="5"/>
    </w:p>
    <w:p w14:paraId="02E288CD" w14:textId="309A262C"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一　委託業務の実施に要する</w:t>
      </w:r>
      <w:r w:rsidR="007F16C7" w:rsidRPr="00FD60F5">
        <w:rPr>
          <w:rFonts w:ascii="ＭＳ ゴシック" w:eastAsia="ＭＳ ゴシック" w:hAnsi="ＭＳ ゴシック" w:hint="eastAsia"/>
          <w:color w:val="000000"/>
          <w:sz w:val="24"/>
        </w:rPr>
        <w:t>経費の</w:t>
      </w:r>
      <w:r w:rsidRPr="00040824">
        <w:rPr>
          <w:rFonts w:ascii="ＭＳ ゴシック" w:eastAsia="ＭＳ ゴシック" w:hAnsi="ＭＳ ゴシック" w:hint="eastAsia"/>
          <w:color w:val="000000"/>
          <w:sz w:val="24"/>
        </w:rPr>
        <w:t>支出計画や経費処理状況に関する委託期間中の検査</w:t>
      </w:r>
    </w:p>
    <w:p w14:paraId="47A6E1E3" w14:textId="77777777"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二　その他甲が必要と認める検査</w:t>
      </w:r>
    </w:p>
    <w:p w14:paraId="68348AE5" w14:textId="744495D9" w:rsidR="005815C7" w:rsidRPr="00040824" w:rsidRDefault="00465691">
      <w:pPr>
        <w:snapToGrid w:val="0"/>
        <w:spacing w:line="260" w:lineRule="exact"/>
        <w:ind w:left="247" w:hanging="247"/>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４</w:t>
      </w:r>
      <w:r w:rsidR="005815C7" w:rsidRPr="00040824">
        <w:rPr>
          <w:rFonts w:ascii="ＭＳ ゴシック" w:eastAsia="ＭＳ ゴシック" w:hAnsi="ＭＳ ゴシック" w:hint="eastAsia"/>
          <w:color w:val="000000"/>
          <w:sz w:val="24"/>
        </w:rPr>
        <w:t xml:space="preserve">　甲は、</w:t>
      </w:r>
      <w:r w:rsidR="00330490" w:rsidRPr="00040824">
        <w:rPr>
          <w:rFonts w:ascii="ＭＳ ゴシック" w:eastAsia="ＭＳ ゴシック" w:hAnsi="ＭＳ ゴシック" w:hint="eastAsia"/>
          <w:color w:val="000000"/>
          <w:sz w:val="24"/>
        </w:rPr>
        <w:t>前</w:t>
      </w:r>
      <w:r w:rsidR="00BC692C" w:rsidRPr="00040824">
        <w:rPr>
          <w:rFonts w:ascii="ＭＳ ゴシック" w:eastAsia="ＭＳ ゴシック" w:hAnsi="ＭＳ ゴシック" w:hint="eastAsia"/>
          <w:color w:val="000000"/>
          <w:sz w:val="24"/>
        </w:rPr>
        <w:t>三</w:t>
      </w:r>
      <w:r w:rsidRPr="00040824">
        <w:rPr>
          <w:rFonts w:ascii="ＭＳ ゴシック" w:eastAsia="ＭＳ ゴシック" w:hAnsi="ＭＳ ゴシック" w:hint="eastAsia"/>
          <w:color w:val="000000"/>
          <w:sz w:val="24"/>
        </w:rPr>
        <w:t>項</w:t>
      </w:r>
      <w:r w:rsidR="005815C7" w:rsidRPr="00040824">
        <w:rPr>
          <w:rFonts w:ascii="ＭＳ ゴシック" w:eastAsia="ＭＳ ゴシック" w:hAnsi="ＭＳ ゴシック" w:hint="eastAsia"/>
          <w:color w:val="000000"/>
          <w:sz w:val="24"/>
        </w:rPr>
        <w:t>の検査を次</w:t>
      </w:r>
      <w:r w:rsidRPr="00040824">
        <w:rPr>
          <w:rFonts w:ascii="ＭＳ ゴシック" w:eastAsia="ＭＳ ゴシック" w:hAnsi="ＭＳ ゴシック" w:hint="eastAsia"/>
          <w:color w:val="000000"/>
          <w:sz w:val="24"/>
        </w:rPr>
        <w:t>の各号</w:t>
      </w:r>
      <w:r w:rsidR="005815C7" w:rsidRPr="00040824">
        <w:rPr>
          <w:rFonts w:ascii="ＭＳ ゴシック" w:eastAsia="ＭＳ ゴシック" w:hAnsi="ＭＳ ゴシック" w:hint="eastAsia"/>
          <w:color w:val="000000"/>
          <w:sz w:val="24"/>
        </w:rPr>
        <w:t>に掲げる事項について行うことができるものとする。この場合</w:t>
      </w:r>
      <w:r w:rsidR="00373615" w:rsidRPr="00040824">
        <w:rPr>
          <w:rFonts w:ascii="ＭＳ ゴシック" w:eastAsia="ＭＳ ゴシック" w:hAnsi="ＭＳ ゴシック" w:hint="eastAsia"/>
          <w:color w:val="000000"/>
          <w:sz w:val="24"/>
        </w:rPr>
        <w:t>は</w:t>
      </w:r>
      <w:r w:rsidR="005815C7" w:rsidRPr="00040824">
        <w:rPr>
          <w:rFonts w:ascii="ＭＳ ゴシック" w:eastAsia="ＭＳ ゴシック" w:hAnsi="ＭＳ ゴシック" w:hint="eastAsia"/>
          <w:color w:val="000000"/>
          <w:sz w:val="24"/>
        </w:rPr>
        <w:t>、甲は必要に応じ、乙に対して参考となるべき報告及び資料の提出を</w:t>
      </w:r>
      <w:r w:rsidR="0024731E" w:rsidRPr="00040824">
        <w:rPr>
          <w:rFonts w:ascii="ＭＳ ゴシック" w:eastAsia="ＭＳ ゴシック" w:hAnsi="ＭＳ ゴシック" w:hint="eastAsia"/>
          <w:color w:val="000000"/>
          <w:sz w:val="24"/>
        </w:rPr>
        <w:t>、</w:t>
      </w:r>
      <w:r w:rsidR="005815C7" w:rsidRPr="00040824">
        <w:rPr>
          <w:rFonts w:ascii="ＭＳ ゴシック" w:eastAsia="ＭＳ ゴシック" w:hAnsi="ＭＳ ゴシック" w:hint="eastAsia"/>
          <w:color w:val="000000"/>
          <w:sz w:val="24"/>
        </w:rPr>
        <w:t>期限を定めて求めることができる</w:t>
      </w:r>
      <w:r w:rsidR="000435DA" w:rsidRPr="00040824">
        <w:rPr>
          <w:rFonts w:ascii="ＭＳ ゴシック" w:eastAsia="ＭＳ ゴシック" w:hAnsi="ＭＳ ゴシック" w:hint="eastAsia"/>
          <w:color w:val="000000"/>
          <w:sz w:val="24"/>
        </w:rPr>
        <w:t>もの</w:t>
      </w:r>
      <w:r w:rsidRPr="00040824">
        <w:rPr>
          <w:rFonts w:ascii="ＭＳ ゴシック" w:eastAsia="ＭＳ ゴシック" w:hAnsi="ＭＳ ゴシック" w:hint="eastAsia"/>
          <w:color w:val="000000"/>
          <w:sz w:val="24"/>
        </w:rPr>
        <w:t>とし、乙はこれに応じなければならない</w:t>
      </w:r>
      <w:r w:rsidR="005815C7" w:rsidRPr="00040824">
        <w:rPr>
          <w:rFonts w:ascii="ＭＳ ゴシック" w:eastAsia="ＭＳ ゴシック" w:hAnsi="ＭＳ ゴシック" w:hint="eastAsia"/>
          <w:color w:val="000000"/>
          <w:sz w:val="24"/>
        </w:rPr>
        <w:t>。</w:t>
      </w:r>
    </w:p>
    <w:p w14:paraId="42C16455" w14:textId="77777777"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一　実績報告書に記載されている研究開発の内容と支出した経費との整合性</w:t>
      </w:r>
    </w:p>
    <w:p w14:paraId="1032F55C" w14:textId="77777777"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二　実施計画書と実績報告書の内容の整合性</w:t>
      </w:r>
    </w:p>
    <w:p w14:paraId="0DFB9428" w14:textId="77777777"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lastRenderedPageBreak/>
        <w:t>三　機械装置等の製作状況並びにこれらの利用及び操作状況</w:t>
      </w:r>
    </w:p>
    <w:p w14:paraId="076F6BD2" w14:textId="77777777"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四　証憑書類の原本又はその写し</w:t>
      </w:r>
      <w:r w:rsidR="00820995" w:rsidRPr="00040824">
        <w:rPr>
          <w:rFonts w:ascii="ＭＳ ゴシック" w:eastAsia="ＭＳ ゴシック" w:hAnsi="ＭＳ ゴシック" w:hint="eastAsia"/>
          <w:color w:val="000000"/>
          <w:sz w:val="24"/>
        </w:rPr>
        <w:t>の存否及び内容</w:t>
      </w:r>
    </w:p>
    <w:p w14:paraId="58880DFC" w14:textId="77777777"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五　その他甲が委託業務に関して必要と認める事項</w:t>
      </w:r>
    </w:p>
    <w:p w14:paraId="768D6D50" w14:textId="4BB2A95D" w:rsidR="005815C7" w:rsidRPr="00040824" w:rsidRDefault="000435DA">
      <w:pPr>
        <w:snapToGrid w:val="0"/>
        <w:spacing w:line="260" w:lineRule="exact"/>
        <w:ind w:left="247" w:hanging="247"/>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５</w:t>
      </w:r>
      <w:r w:rsidR="005815C7" w:rsidRPr="00040824">
        <w:rPr>
          <w:rFonts w:ascii="ＭＳ ゴシック" w:eastAsia="ＭＳ ゴシック" w:hAnsi="ＭＳ ゴシック" w:hint="eastAsia"/>
          <w:color w:val="000000"/>
          <w:sz w:val="24"/>
        </w:rPr>
        <w:t xml:space="preserve">　甲は、第１項</w:t>
      </w:r>
      <w:r w:rsidR="00330490" w:rsidRPr="00040824">
        <w:rPr>
          <w:rFonts w:ascii="ＭＳ ゴシック" w:eastAsia="ＭＳ ゴシック" w:hAnsi="ＭＳ ゴシック" w:hint="eastAsia"/>
          <w:color w:val="000000"/>
          <w:sz w:val="24"/>
        </w:rPr>
        <w:t>から</w:t>
      </w:r>
      <w:r w:rsidR="005815C7" w:rsidRPr="00040824">
        <w:rPr>
          <w:rFonts w:ascii="ＭＳ ゴシック" w:eastAsia="ＭＳ ゴシック" w:hAnsi="ＭＳ ゴシック" w:hint="eastAsia"/>
          <w:color w:val="000000"/>
          <w:sz w:val="24"/>
        </w:rPr>
        <w:t>第</w:t>
      </w:r>
      <w:r w:rsidR="00465691" w:rsidRPr="00040824">
        <w:rPr>
          <w:rFonts w:ascii="ＭＳ ゴシック" w:eastAsia="ＭＳ ゴシック" w:hAnsi="ＭＳ ゴシック" w:hint="eastAsia"/>
          <w:color w:val="000000"/>
          <w:sz w:val="24"/>
        </w:rPr>
        <w:t>３</w:t>
      </w:r>
      <w:r w:rsidR="005815C7" w:rsidRPr="00040824">
        <w:rPr>
          <w:rFonts w:ascii="ＭＳ ゴシック" w:eastAsia="ＭＳ ゴシック" w:hAnsi="ＭＳ ゴシック" w:hint="eastAsia"/>
          <w:color w:val="000000"/>
          <w:sz w:val="24"/>
        </w:rPr>
        <w:t>項</w:t>
      </w:r>
      <w:r w:rsidR="00330490" w:rsidRPr="00040824">
        <w:rPr>
          <w:rFonts w:ascii="ＭＳ ゴシック" w:eastAsia="ＭＳ ゴシック" w:hAnsi="ＭＳ ゴシック" w:hint="eastAsia"/>
          <w:color w:val="000000"/>
          <w:sz w:val="24"/>
        </w:rPr>
        <w:t>まで</w:t>
      </w:r>
      <w:r w:rsidR="005815C7" w:rsidRPr="00040824">
        <w:rPr>
          <w:rFonts w:ascii="ＭＳ ゴシック" w:eastAsia="ＭＳ ゴシック" w:hAnsi="ＭＳ ゴシック" w:hint="eastAsia"/>
          <w:color w:val="000000"/>
          <w:sz w:val="24"/>
        </w:rPr>
        <w:t>の検査を乙の工場、研究施設その他の事業所等</w:t>
      </w:r>
      <w:r w:rsidR="00465691" w:rsidRPr="00040824">
        <w:rPr>
          <w:rFonts w:ascii="ＭＳ ゴシック" w:eastAsia="ＭＳ ゴシック" w:hAnsi="ＭＳ ゴシック" w:hint="eastAsia"/>
          <w:color w:val="000000"/>
          <w:sz w:val="24"/>
        </w:rPr>
        <w:t>又は</w:t>
      </w:r>
      <w:r w:rsidR="005815C7" w:rsidRPr="00040824">
        <w:rPr>
          <w:rFonts w:ascii="ＭＳ ゴシック" w:eastAsia="ＭＳ ゴシック" w:hAnsi="ＭＳ ゴシック" w:hint="eastAsia"/>
          <w:color w:val="000000"/>
          <w:sz w:val="24"/>
        </w:rPr>
        <w:t>甲の指定する場所において行うことができるものと</w:t>
      </w:r>
      <w:r w:rsidRPr="00040824">
        <w:rPr>
          <w:rFonts w:ascii="ＭＳ ゴシック" w:eastAsia="ＭＳ ゴシック" w:hAnsi="ＭＳ ゴシック" w:hint="eastAsia"/>
          <w:color w:val="000000"/>
          <w:sz w:val="24"/>
        </w:rPr>
        <w:t>し、乙はこれに応じなければならない</w:t>
      </w:r>
      <w:r w:rsidR="005815C7" w:rsidRPr="00040824">
        <w:rPr>
          <w:rFonts w:ascii="ＭＳ ゴシック" w:eastAsia="ＭＳ ゴシック" w:hAnsi="ＭＳ ゴシック" w:hint="eastAsia"/>
          <w:color w:val="000000"/>
          <w:sz w:val="24"/>
        </w:rPr>
        <w:t>。</w:t>
      </w:r>
    </w:p>
    <w:p w14:paraId="2AA77E11" w14:textId="04FB76FC" w:rsidR="005815C7" w:rsidRPr="00040824" w:rsidRDefault="000435DA">
      <w:pPr>
        <w:snapToGrid w:val="0"/>
        <w:spacing w:line="260" w:lineRule="exact"/>
        <w:ind w:left="247" w:hanging="247"/>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６</w:t>
      </w:r>
      <w:r w:rsidR="005815C7" w:rsidRPr="00040824">
        <w:rPr>
          <w:rFonts w:ascii="ＭＳ ゴシック" w:eastAsia="ＭＳ ゴシック" w:hAnsi="ＭＳ ゴシック" w:hint="eastAsia"/>
          <w:color w:val="000000"/>
          <w:sz w:val="24"/>
        </w:rPr>
        <w:t xml:space="preserve">　甲は、第１項</w:t>
      </w:r>
      <w:r w:rsidR="00330490" w:rsidRPr="00040824">
        <w:rPr>
          <w:rFonts w:ascii="ＭＳ ゴシック" w:eastAsia="ＭＳ ゴシック" w:hAnsi="ＭＳ ゴシック" w:hint="eastAsia"/>
          <w:color w:val="000000"/>
          <w:sz w:val="24"/>
        </w:rPr>
        <w:t>から</w:t>
      </w:r>
      <w:r w:rsidR="005815C7" w:rsidRPr="00040824">
        <w:rPr>
          <w:rFonts w:ascii="ＭＳ ゴシック" w:eastAsia="ＭＳ ゴシック" w:hAnsi="ＭＳ ゴシック" w:hint="eastAsia"/>
          <w:color w:val="000000"/>
          <w:sz w:val="24"/>
        </w:rPr>
        <w:t>第</w:t>
      </w:r>
      <w:r w:rsidRPr="00040824">
        <w:rPr>
          <w:rFonts w:ascii="ＭＳ ゴシック" w:eastAsia="ＭＳ ゴシック" w:hAnsi="ＭＳ ゴシック" w:hint="eastAsia"/>
          <w:color w:val="000000"/>
          <w:sz w:val="24"/>
        </w:rPr>
        <w:t>３</w:t>
      </w:r>
      <w:r w:rsidR="005815C7" w:rsidRPr="00040824">
        <w:rPr>
          <w:rFonts w:ascii="ＭＳ ゴシック" w:eastAsia="ＭＳ ゴシック" w:hAnsi="ＭＳ ゴシック" w:hint="eastAsia"/>
          <w:color w:val="000000"/>
          <w:sz w:val="24"/>
        </w:rPr>
        <w:t>項</w:t>
      </w:r>
      <w:r w:rsidR="00330490" w:rsidRPr="00040824">
        <w:rPr>
          <w:rFonts w:ascii="ＭＳ ゴシック" w:eastAsia="ＭＳ ゴシック" w:hAnsi="ＭＳ ゴシック" w:hint="eastAsia"/>
          <w:color w:val="000000"/>
          <w:sz w:val="24"/>
        </w:rPr>
        <w:t>まで</w:t>
      </w:r>
      <w:r w:rsidR="005815C7" w:rsidRPr="00040824">
        <w:rPr>
          <w:rFonts w:ascii="ＭＳ ゴシック" w:eastAsia="ＭＳ ゴシック" w:hAnsi="ＭＳ ゴシック" w:hint="eastAsia"/>
          <w:color w:val="000000"/>
          <w:sz w:val="24"/>
        </w:rPr>
        <w:t>の検査を実施しようとするときは、あらかじめ乙に検査日時、検査場所、検査職員その他検査を実施するために必要な事項を通知する。ただし、甲が必要と認めた場合は、かかる事前の通知なく第１項及び第</w:t>
      </w:r>
      <w:r w:rsidR="00465691" w:rsidRPr="00040824">
        <w:rPr>
          <w:rFonts w:ascii="ＭＳ ゴシック" w:eastAsia="ＭＳ ゴシック" w:hAnsi="ＭＳ ゴシック" w:hint="eastAsia"/>
          <w:color w:val="000000"/>
          <w:sz w:val="24"/>
        </w:rPr>
        <w:t>３</w:t>
      </w:r>
      <w:r w:rsidR="005815C7" w:rsidRPr="00040824">
        <w:rPr>
          <w:rFonts w:ascii="ＭＳ ゴシック" w:eastAsia="ＭＳ ゴシック" w:hAnsi="ＭＳ ゴシック" w:hint="eastAsia"/>
          <w:color w:val="000000"/>
          <w:sz w:val="24"/>
        </w:rPr>
        <w:t>項の検査を実施することができる</w:t>
      </w:r>
      <w:r w:rsidRPr="00040824">
        <w:rPr>
          <w:rFonts w:ascii="ＭＳ ゴシック" w:eastAsia="ＭＳ ゴシック" w:hAnsi="ＭＳ ゴシック" w:hint="eastAsia"/>
          <w:color w:val="000000"/>
          <w:sz w:val="24"/>
        </w:rPr>
        <w:t>ものとし、乙はこれに応じなければならない</w:t>
      </w:r>
      <w:r w:rsidR="005815C7" w:rsidRPr="00040824">
        <w:rPr>
          <w:rFonts w:ascii="ＭＳ ゴシック" w:eastAsia="ＭＳ ゴシック" w:hAnsi="ＭＳ ゴシック" w:hint="eastAsia"/>
          <w:color w:val="000000"/>
          <w:sz w:val="24"/>
        </w:rPr>
        <w:t>。</w:t>
      </w:r>
    </w:p>
    <w:p w14:paraId="769C0A25" w14:textId="11A38F7D" w:rsidR="005815C7" w:rsidRPr="00040824" w:rsidRDefault="000435DA">
      <w:pPr>
        <w:snapToGrid w:val="0"/>
        <w:spacing w:line="260" w:lineRule="exact"/>
        <w:ind w:left="247" w:hanging="247"/>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７</w:t>
      </w:r>
      <w:r w:rsidR="005815C7" w:rsidRPr="00040824">
        <w:rPr>
          <w:rFonts w:ascii="ＭＳ ゴシック" w:eastAsia="ＭＳ ゴシック" w:hAnsi="ＭＳ ゴシック" w:hint="eastAsia"/>
          <w:color w:val="000000"/>
          <w:sz w:val="24"/>
        </w:rPr>
        <w:t xml:space="preserve">　乙は、前項本文の通知を受けたときは、甲があらかじめ指定する書類を準備し、委託業務の内容及び経理内容を説明できる者を甲の指定する検査場所に乙の負担で派遣</w:t>
      </w:r>
      <w:r w:rsidR="00465691" w:rsidRPr="00040824">
        <w:rPr>
          <w:rFonts w:ascii="ＭＳ ゴシック" w:eastAsia="ＭＳ ゴシック" w:hAnsi="ＭＳ ゴシック" w:hint="eastAsia"/>
          <w:color w:val="000000"/>
          <w:sz w:val="24"/>
        </w:rPr>
        <w:t>しなければならない</w:t>
      </w:r>
      <w:r w:rsidR="005815C7" w:rsidRPr="00040824">
        <w:rPr>
          <w:rFonts w:ascii="ＭＳ ゴシック" w:eastAsia="ＭＳ ゴシック" w:hAnsi="ＭＳ ゴシック" w:hint="eastAsia"/>
          <w:color w:val="000000"/>
          <w:sz w:val="24"/>
        </w:rPr>
        <w:t>。</w:t>
      </w:r>
    </w:p>
    <w:p w14:paraId="799B1995" w14:textId="4B810439" w:rsidR="005815C7" w:rsidRPr="00040824" w:rsidRDefault="005815C7">
      <w:pPr>
        <w:snapToGrid w:val="0"/>
        <w:spacing w:line="260" w:lineRule="exact"/>
        <w:ind w:leftChars="1" w:left="242"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８　第２項から前項までの規定は、委託期間の属する年度の終了日の翌日から起算して５年間、なおその効力を有する。</w:t>
      </w:r>
    </w:p>
    <w:p w14:paraId="4E315BC5"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569A6B1C"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（額の確定）</w:t>
      </w:r>
    </w:p>
    <w:p w14:paraId="7D0BE324" w14:textId="2F8BD8D9" w:rsidR="005815C7" w:rsidRPr="00040824" w:rsidRDefault="005815C7">
      <w:pPr>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第２０条　甲は、前条第１項</w:t>
      </w:r>
      <w:r w:rsidR="00330490" w:rsidRPr="00040824">
        <w:rPr>
          <w:rFonts w:ascii="ＭＳ ゴシック" w:eastAsia="ＭＳ ゴシック" w:hAnsi="ＭＳ ゴシック" w:hint="eastAsia"/>
          <w:color w:val="000000"/>
          <w:sz w:val="24"/>
        </w:rPr>
        <w:t>又は第２項</w:t>
      </w:r>
      <w:r w:rsidRPr="00040824">
        <w:rPr>
          <w:rFonts w:ascii="ＭＳ ゴシック" w:eastAsia="ＭＳ ゴシック" w:hAnsi="ＭＳ ゴシック" w:hint="eastAsia"/>
          <w:color w:val="000000"/>
          <w:sz w:val="24"/>
        </w:rPr>
        <w:t>の規定による検査の結果、経費の支出状況が適切であると認めたときは、委託額と委託業務の実施に要した経費の額のいずれか低い額を、甲が</w:t>
      </w:r>
      <w:r w:rsidR="00E3667B" w:rsidRPr="00040824">
        <w:rPr>
          <w:rFonts w:ascii="ＭＳ ゴシック" w:eastAsia="ＭＳ ゴシック" w:hAnsi="ＭＳ ゴシック" w:hint="eastAsia"/>
          <w:color w:val="000000"/>
          <w:sz w:val="24"/>
        </w:rPr>
        <w:t>乙に</w:t>
      </w:r>
      <w:r w:rsidRPr="00040824">
        <w:rPr>
          <w:rFonts w:ascii="ＭＳ ゴシック" w:eastAsia="ＭＳ ゴシック" w:hAnsi="ＭＳ ゴシック" w:hint="eastAsia"/>
          <w:color w:val="000000"/>
          <w:sz w:val="24"/>
        </w:rPr>
        <w:t>支払うべき経費の額（以下「確定額」という。）として確定し、これを乙に通知しなければならない。</w:t>
      </w:r>
    </w:p>
    <w:p w14:paraId="4C15D157" w14:textId="6F0E965B" w:rsidR="005815C7" w:rsidRPr="00040824" w:rsidRDefault="005815C7">
      <w:pPr>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２　第１１条第</w:t>
      </w:r>
      <w:r w:rsidR="003B6063" w:rsidRPr="00040824">
        <w:rPr>
          <w:rFonts w:ascii="ＭＳ ゴシック" w:eastAsia="ＭＳ ゴシック" w:hAnsi="ＭＳ ゴシック" w:hint="eastAsia"/>
          <w:color w:val="000000"/>
          <w:sz w:val="24"/>
        </w:rPr>
        <w:t>４</w:t>
      </w:r>
      <w:r w:rsidRPr="00040824">
        <w:rPr>
          <w:rFonts w:ascii="ＭＳ ゴシック" w:eastAsia="ＭＳ ゴシック" w:hAnsi="ＭＳ ゴシック" w:hint="eastAsia"/>
          <w:color w:val="000000"/>
          <w:sz w:val="24"/>
        </w:rPr>
        <w:t>項の規定に従い、乙が正当な根拠を示して委託業務の実施に要した経費であることを甲に証明できない経費、前条第１項</w:t>
      </w:r>
      <w:r w:rsidR="00330490" w:rsidRPr="00FD60F5">
        <w:rPr>
          <w:rFonts w:ascii="ＭＳ ゴシック" w:eastAsia="ＭＳ ゴシック" w:hAnsi="ＭＳ ゴシック" w:hint="eastAsia"/>
          <w:color w:val="000000"/>
          <w:sz w:val="24"/>
        </w:rPr>
        <w:t>又は</w:t>
      </w:r>
      <w:r w:rsidR="004D0F0C" w:rsidRPr="00FD60F5">
        <w:rPr>
          <w:rFonts w:ascii="ＭＳ ゴシック" w:eastAsia="ＭＳ ゴシック" w:hAnsi="ＭＳ ゴシック" w:hint="eastAsia"/>
          <w:color w:val="000000"/>
          <w:sz w:val="24"/>
        </w:rPr>
        <w:t>第２項</w:t>
      </w:r>
      <w:r w:rsidRPr="00040824">
        <w:rPr>
          <w:rFonts w:ascii="ＭＳ ゴシック" w:eastAsia="ＭＳ ゴシック" w:hAnsi="ＭＳ ゴシック" w:hint="eastAsia"/>
          <w:color w:val="000000"/>
          <w:sz w:val="24"/>
        </w:rPr>
        <w:t>の規定による検査</w:t>
      </w:r>
      <w:r w:rsidR="00330490" w:rsidRPr="00040824">
        <w:rPr>
          <w:rFonts w:ascii="ＭＳ ゴシック" w:eastAsia="ＭＳ ゴシック" w:hAnsi="ＭＳ ゴシック" w:hint="eastAsia"/>
          <w:color w:val="000000"/>
          <w:sz w:val="24"/>
        </w:rPr>
        <w:t>、</w:t>
      </w:r>
      <w:r w:rsidRPr="00040824">
        <w:rPr>
          <w:rFonts w:ascii="ＭＳ ゴシック" w:eastAsia="ＭＳ ゴシック" w:hAnsi="ＭＳ ゴシック" w:hint="eastAsia"/>
          <w:color w:val="000000"/>
          <w:sz w:val="24"/>
        </w:rPr>
        <w:t>又は同条第</w:t>
      </w:r>
      <w:r w:rsidR="00330490" w:rsidRPr="00040824">
        <w:rPr>
          <w:rFonts w:ascii="ＭＳ ゴシック" w:eastAsia="ＭＳ ゴシック" w:hAnsi="ＭＳ ゴシック" w:hint="eastAsia"/>
          <w:color w:val="000000"/>
          <w:sz w:val="24"/>
        </w:rPr>
        <w:t>４</w:t>
      </w:r>
      <w:r w:rsidRPr="00040824">
        <w:rPr>
          <w:rFonts w:ascii="ＭＳ ゴシック" w:eastAsia="ＭＳ ゴシック" w:hAnsi="ＭＳ ゴシック" w:hint="eastAsia"/>
          <w:color w:val="000000"/>
          <w:sz w:val="24"/>
        </w:rPr>
        <w:t>項の規定による報告若しくは資料の提出の要求に乙が応じず、検査の実施が不可能又は著しく困難な経費及び同条第１項の規定による検査の実施中に乙が正当な根拠を示して委託業務の実施に要した経費であることを甲に証明できなかった経費は、委託業務の実施に要した経費に含まないものとする。</w:t>
      </w:r>
    </w:p>
    <w:p w14:paraId="7C0CDAC8"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1432253E" w14:textId="77777777" w:rsidR="005815C7" w:rsidRPr="00040824" w:rsidRDefault="005815C7" w:rsidP="00FD60F5">
      <w:pPr>
        <w:snapToGrid w:val="0"/>
        <w:spacing w:line="260" w:lineRule="exact"/>
        <w:ind w:leftChars="100" w:left="21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（経費の請求及び支払）</w:t>
      </w:r>
    </w:p>
    <w:p w14:paraId="62CB754B" w14:textId="77ACA07C" w:rsidR="005815C7" w:rsidRPr="00040824" w:rsidRDefault="005815C7" w:rsidP="00465691">
      <w:pPr>
        <w:snapToGrid w:val="0"/>
        <w:spacing w:line="260" w:lineRule="exact"/>
        <w:ind w:left="247" w:hanging="247"/>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第２１条　乙は、前条第１項の規定による通知を受領した後、甲が別に定める様式による精算払請求書により、甲が指定する期日までに甲に確定額を請求するものとする。ただし、</w:t>
      </w:r>
      <w:bookmarkStart w:id="6" w:name="_Hlk96718527"/>
      <w:r w:rsidRPr="00040824">
        <w:rPr>
          <w:rFonts w:ascii="ＭＳ ゴシック" w:eastAsia="ＭＳ ゴシック" w:hAnsi="ＭＳ ゴシック" w:hint="eastAsia"/>
          <w:color w:val="000000"/>
          <w:sz w:val="24"/>
        </w:rPr>
        <w:t>第１７条の規定に</w:t>
      </w:r>
      <w:r w:rsidR="0096338B" w:rsidRPr="00040824">
        <w:rPr>
          <w:rFonts w:ascii="ＭＳ ゴシック" w:eastAsia="ＭＳ ゴシック" w:hAnsi="ＭＳ ゴシック" w:hint="eastAsia"/>
          <w:color w:val="000000"/>
          <w:sz w:val="24"/>
        </w:rPr>
        <w:t>より</w:t>
      </w:r>
      <w:r w:rsidRPr="00040824">
        <w:rPr>
          <w:rFonts w:ascii="ＭＳ ゴシック" w:eastAsia="ＭＳ ゴシック" w:hAnsi="ＭＳ ゴシック" w:hint="eastAsia"/>
          <w:color w:val="000000"/>
          <w:sz w:val="24"/>
        </w:rPr>
        <w:t>経費の概算払が行われた場合</w:t>
      </w:r>
      <w:r w:rsidR="00373615" w:rsidRPr="00040824">
        <w:rPr>
          <w:rFonts w:ascii="ＭＳ ゴシック" w:eastAsia="ＭＳ ゴシック" w:hAnsi="ＭＳ ゴシック" w:hint="eastAsia"/>
          <w:color w:val="000000"/>
          <w:sz w:val="24"/>
        </w:rPr>
        <w:t>は</w:t>
      </w:r>
      <w:r w:rsidRPr="00040824">
        <w:rPr>
          <w:rFonts w:ascii="ＭＳ ゴシック" w:eastAsia="ＭＳ ゴシック" w:hAnsi="ＭＳ ゴシック" w:hint="eastAsia"/>
          <w:color w:val="000000"/>
          <w:sz w:val="24"/>
        </w:rPr>
        <w:t>、乙が請求する額は、確定額から</w:t>
      </w:r>
      <w:r w:rsidR="00A97E00" w:rsidRPr="00040824">
        <w:rPr>
          <w:rFonts w:ascii="ＭＳ ゴシック" w:eastAsia="ＭＳ ゴシック" w:hAnsi="ＭＳ ゴシック" w:hint="eastAsia"/>
          <w:color w:val="000000"/>
          <w:sz w:val="24"/>
        </w:rPr>
        <w:t>概算</w:t>
      </w:r>
      <w:r w:rsidR="00B81A7A" w:rsidRPr="00040824">
        <w:rPr>
          <w:rFonts w:ascii="ＭＳ ゴシック" w:eastAsia="ＭＳ ゴシック" w:hAnsi="ＭＳ ゴシック" w:hint="eastAsia"/>
          <w:color w:val="000000"/>
          <w:sz w:val="24"/>
        </w:rPr>
        <w:t>払の</w:t>
      </w:r>
      <w:r w:rsidRPr="00040824">
        <w:rPr>
          <w:rFonts w:ascii="ＭＳ ゴシック" w:eastAsia="ＭＳ ゴシック" w:hAnsi="ＭＳ ゴシック" w:hint="eastAsia"/>
          <w:color w:val="000000"/>
          <w:sz w:val="24"/>
        </w:rPr>
        <w:t>額を控除した額とする。</w:t>
      </w:r>
      <w:bookmarkEnd w:id="6"/>
      <w:r w:rsidR="000867A6" w:rsidRPr="00040824">
        <w:rPr>
          <w:rFonts w:ascii="ＭＳ ゴシック" w:eastAsia="ＭＳ ゴシック" w:hAnsi="ＭＳ ゴシック" w:hint="eastAsia"/>
          <w:color w:val="000000"/>
          <w:sz w:val="24"/>
        </w:rPr>
        <w:t>概算払</w:t>
      </w:r>
      <w:r w:rsidR="00F86774" w:rsidRPr="00040824">
        <w:rPr>
          <w:rFonts w:ascii="ＭＳ ゴシック" w:eastAsia="ＭＳ ゴシック" w:hAnsi="ＭＳ ゴシック" w:hint="eastAsia"/>
          <w:color w:val="000000"/>
          <w:sz w:val="24"/>
        </w:rPr>
        <w:t>の額が確定額を超える</w:t>
      </w:r>
      <w:r w:rsidR="000867A6" w:rsidRPr="00040824">
        <w:rPr>
          <w:rFonts w:ascii="ＭＳ ゴシック" w:eastAsia="ＭＳ ゴシック" w:hAnsi="ＭＳ ゴシック" w:hint="eastAsia"/>
          <w:color w:val="000000"/>
          <w:sz w:val="24"/>
        </w:rPr>
        <w:t>場合は、第</w:t>
      </w:r>
      <w:r w:rsidR="00D70E08" w:rsidRPr="00040824">
        <w:rPr>
          <w:rFonts w:ascii="ＭＳ ゴシック" w:eastAsia="ＭＳ ゴシック" w:hAnsi="ＭＳ ゴシック" w:hint="eastAsia"/>
          <w:color w:val="000000"/>
          <w:sz w:val="24"/>
        </w:rPr>
        <w:t>２４</w:t>
      </w:r>
      <w:r w:rsidR="000867A6" w:rsidRPr="00040824">
        <w:rPr>
          <w:rFonts w:ascii="ＭＳ ゴシック" w:eastAsia="ＭＳ ゴシック" w:hAnsi="ＭＳ ゴシック" w:hint="eastAsia"/>
          <w:color w:val="000000"/>
          <w:sz w:val="24"/>
        </w:rPr>
        <w:t>条第１項の規定に従い、</w:t>
      </w:r>
      <w:r w:rsidR="00F86774" w:rsidRPr="00040824">
        <w:rPr>
          <w:rFonts w:ascii="ＭＳ ゴシック" w:eastAsia="ＭＳ ゴシック" w:hAnsi="ＭＳ ゴシック" w:hint="eastAsia"/>
          <w:color w:val="000000"/>
          <w:sz w:val="24"/>
        </w:rPr>
        <w:t>乙は、その差額を甲に</w:t>
      </w:r>
      <w:r w:rsidR="000867A6" w:rsidRPr="00040824">
        <w:rPr>
          <w:rFonts w:ascii="ＭＳ ゴシック" w:eastAsia="ＭＳ ゴシック" w:hAnsi="ＭＳ ゴシック" w:hint="eastAsia"/>
          <w:color w:val="000000"/>
          <w:sz w:val="24"/>
        </w:rPr>
        <w:t>返還しなければならない。</w:t>
      </w:r>
    </w:p>
    <w:p w14:paraId="325F99CF" w14:textId="34959B8D" w:rsidR="005815C7" w:rsidRPr="00040824" w:rsidRDefault="005815C7">
      <w:pPr>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２　甲は、適法な精算払請求書を受領した日から起算して３０日（以下「約定期間」という。）以内に、</w:t>
      </w:r>
      <w:r w:rsidR="00003E53" w:rsidRPr="00040824">
        <w:rPr>
          <w:rFonts w:ascii="ＭＳ ゴシック" w:eastAsia="ＭＳ ゴシック" w:hAnsi="ＭＳ ゴシック" w:hint="eastAsia"/>
          <w:color w:val="000000"/>
          <w:sz w:val="24"/>
        </w:rPr>
        <w:t>当該請求書記載の額</w:t>
      </w:r>
      <w:r w:rsidRPr="00040824">
        <w:rPr>
          <w:rFonts w:ascii="ＭＳ ゴシック" w:eastAsia="ＭＳ ゴシック" w:hAnsi="ＭＳ ゴシック" w:hint="eastAsia"/>
          <w:color w:val="000000"/>
          <w:sz w:val="24"/>
        </w:rPr>
        <w:t>を乙に支払う。</w:t>
      </w:r>
    </w:p>
    <w:p w14:paraId="189C72B1" w14:textId="60983BA0" w:rsidR="005815C7" w:rsidRPr="00040824" w:rsidRDefault="005815C7">
      <w:pPr>
        <w:snapToGrid w:val="0"/>
        <w:spacing w:line="260" w:lineRule="exact"/>
        <w:ind w:left="238" w:hangingChars="99" w:hanging="238"/>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３　前項の規定にかかわらず、甲は、乙の精算払請求書を受領した後、その内容の全部又は一部を不当と認めたときは、その理由を明示して当該請求書を乙に返付することができる。この場合</w:t>
      </w:r>
      <w:r w:rsidR="00373615" w:rsidRPr="00040824">
        <w:rPr>
          <w:rFonts w:ascii="ＭＳ ゴシック" w:eastAsia="ＭＳ ゴシック" w:hAnsi="ＭＳ ゴシック" w:hint="eastAsia"/>
          <w:color w:val="000000"/>
          <w:sz w:val="24"/>
        </w:rPr>
        <w:t>は</w:t>
      </w:r>
      <w:r w:rsidRPr="00040824">
        <w:rPr>
          <w:rFonts w:ascii="ＭＳ ゴシック" w:eastAsia="ＭＳ ゴシック" w:hAnsi="ＭＳ ゴシック" w:hint="eastAsia"/>
          <w:color w:val="000000"/>
          <w:sz w:val="24"/>
        </w:rPr>
        <w:t>、当該請求書の内容の不当が乙の軽微な過失によるときは、当該請求書を返付した日から是正された精算払請求書を甲が受領した日までの期間は、約定期間に算入しないものとする。当該請求書の内容の不当が乙の故意又は重大な過失によるときは、適法な精算払請求書の提出がなかったものとする。</w:t>
      </w:r>
    </w:p>
    <w:p w14:paraId="44E8B7A2"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2ED998B2"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（相殺）</w:t>
      </w:r>
    </w:p>
    <w:p w14:paraId="6CC3AC25" w14:textId="4B34504D" w:rsidR="005815C7" w:rsidRPr="00040824" w:rsidRDefault="005815C7">
      <w:pPr>
        <w:snapToGrid w:val="0"/>
        <w:spacing w:line="260" w:lineRule="exact"/>
        <w:ind w:left="238" w:hangingChars="99" w:hanging="238"/>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第２２条　甲は、乙が甲に支払うべき金銭債務があるときは、本契約に基づき乙に支払うべき金額と当該債務の対当額について相殺することができる。</w:t>
      </w:r>
    </w:p>
    <w:p w14:paraId="29AFEC39"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5D060605"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（遅延利息）</w:t>
      </w:r>
    </w:p>
    <w:p w14:paraId="4B21DA50" w14:textId="6D8C1C58" w:rsidR="005815C7" w:rsidRPr="00040824" w:rsidRDefault="005815C7">
      <w:pPr>
        <w:snapToGrid w:val="0"/>
        <w:spacing w:line="260" w:lineRule="exact"/>
        <w:ind w:left="238" w:hangingChars="99" w:hanging="238"/>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第２３条　甲は、約定期間内に経費を支払わない場合は、遅延利息として、約定期間</w:t>
      </w:r>
      <w:r w:rsidR="00A97E00" w:rsidRPr="00040824">
        <w:rPr>
          <w:rFonts w:ascii="ＭＳ ゴシック" w:eastAsia="ＭＳ ゴシック" w:hAnsi="ＭＳ ゴシック" w:hint="eastAsia"/>
          <w:color w:val="000000"/>
          <w:sz w:val="24"/>
        </w:rPr>
        <w:t>を</w:t>
      </w:r>
      <w:r w:rsidRPr="00040824">
        <w:rPr>
          <w:rFonts w:ascii="ＭＳ ゴシック" w:eastAsia="ＭＳ ゴシック" w:hAnsi="ＭＳ ゴシック" w:hint="eastAsia"/>
          <w:color w:val="000000"/>
          <w:sz w:val="24"/>
        </w:rPr>
        <w:t>満了</w:t>
      </w:r>
      <w:r w:rsidR="00A97E00" w:rsidRPr="00040824">
        <w:rPr>
          <w:rFonts w:ascii="ＭＳ ゴシック" w:eastAsia="ＭＳ ゴシック" w:hAnsi="ＭＳ ゴシック" w:hint="eastAsia"/>
          <w:color w:val="000000"/>
          <w:sz w:val="24"/>
        </w:rPr>
        <w:t>した</w:t>
      </w:r>
      <w:r w:rsidRPr="00040824">
        <w:rPr>
          <w:rFonts w:ascii="ＭＳ ゴシック" w:eastAsia="ＭＳ ゴシック" w:hAnsi="ＭＳ ゴシック" w:hint="eastAsia"/>
          <w:color w:val="000000"/>
          <w:sz w:val="24"/>
        </w:rPr>
        <w:t>日の翌日から支払をする日までの日数に応じ、当該未払金額に対し、政府契約の支払遅延に対する遅延利息の率を定める告示により財務大臣が決定する率を乗じて計算した金額を支払うものとする。ただし、約定期間内に支払わないことが、天災地変等甲の責に帰すことのできない事由によるときは、当該事由の継続する期間は、遅延利息の算定日数に算入しないものとする。</w:t>
      </w:r>
    </w:p>
    <w:p w14:paraId="6CC10980" w14:textId="1A144A93" w:rsidR="005815C7" w:rsidRPr="00040824" w:rsidRDefault="005815C7">
      <w:pPr>
        <w:snapToGrid w:val="0"/>
        <w:spacing w:line="260" w:lineRule="exact"/>
        <w:ind w:left="238" w:hangingChars="99" w:hanging="238"/>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２　甲は、前項の規定により計算した遅延利息の額が１００円未満であるときは、遅延利息を支払うことを要せず、その額に１００円未満の端数があるときは、その端数を切り捨てるものとする。</w:t>
      </w:r>
    </w:p>
    <w:p w14:paraId="4496568E" w14:textId="77777777" w:rsidR="000B5A4B" w:rsidRPr="00040824" w:rsidRDefault="000B5A4B" w:rsidP="00FD60F5">
      <w:pPr>
        <w:snapToGrid w:val="0"/>
        <w:spacing w:line="260" w:lineRule="exact"/>
        <w:rPr>
          <w:rFonts w:ascii="ＭＳ ゴシック" w:eastAsia="ＭＳ ゴシック" w:hAnsi="ＭＳ ゴシック"/>
          <w:color w:val="000000"/>
          <w:sz w:val="24"/>
        </w:rPr>
      </w:pPr>
    </w:p>
    <w:p w14:paraId="56836485"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lastRenderedPageBreak/>
        <w:t>（過払金等の返還）</w:t>
      </w:r>
    </w:p>
    <w:p w14:paraId="35EDE8A6" w14:textId="235EAD48" w:rsidR="00A70050" w:rsidRPr="00040824" w:rsidRDefault="005815C7" w:rsidP="00A70050">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 xml:space="preserve">第２４条　</w:t>
      </w:r>
      <w:r w:rsidR="00A70050" w:rsidRPr="00040824">
        <w:rPr>
          <w:rFonts w:ascii="ＭＳ ゴシック" w:eastAsia="ＭＳ ゴシック" w:hAnsi="ＭＳ ゴシック" w:hint="eastAsia"/>
          <w:color w:val="000000"/>
          <w:sz w:val="24"/>
        </w:rPr>
        <w:t>第１７条</w:t>
      </w:r>
      <w:r w:rsidR="001914E8" w:rsidRPr="00040824">
        <w:rPr>
          <w:rFonts w:ascii="ＭＳ ゴシック" w:eastAsia="ＭＳ ゴシック" w:hAnsi="ＭＳ ゴシック" w:hint="eastAsia"/>
          <w:color w:val="000000"/>
          <w:sz w:val="24"/>
        </w:rPr>
        <w:t>第３項</w:t>
      </w:r>
      <w:r w:rsidR="00A70050" w:rsidRPr="00040824">
        <w:rPr>
          <w:rFonts w:ascii="ＭＳ ゴシック" w:eastAsia="ＭＳ ゴシック" w:hAnsi="ＭＳ ゴシック" w:hint="eastAsia"/>
          <w:color w:val="000000"/>
          <w:sz w:val="24"/>
        </w:rPr>
        <w:t>の規定により概算払を受けた場合で、概算払の額が</w:t>
      </w:r>
      <w:r w:rsidR="008233EB" w:rsidRPr="00040824">
        <w:rPr>
          <w:rFonts w:ascii="ＭＳ ゴシック" w:eastAsia="ＭＳ ゴシック" w:hAnsi="ＭＳ ゴシック" w:hint="eastAsia"/>
          <w:color w:val="000000"/>
          <w:sz w:val="24"/>
        </w:rPr>
        <w:t>第</w:t>
      </w:r>
      <w:r w:rsidR="00A70050" w:rsidRPr="00040824">
        <w:rPr>
          <w:rFonts w:ascii="ＭＳ ゴシック" w:eastAsia="ＭＳ ゴシック" w:hAnsi="ＭＳ ゴシック" w:hint="eastAsia"/>
          <w:color w:val="000000"/>
          <w:sz w:val="24"/>
        </w:rPr>
        <w:t>２０条</w:t>
      </w:r>
      <w:r w:rsidR="00D70E08" w:rsidRPr="00040824">
        <w:rPr>
          <w:rFonts w:ascii="ＭＳ ゴシック" w:eastAsia="ＭＳ ゴシック" w:hAnsi="ＭＳ ゴシック" w:hint="eastAsia"/>
          <w:color w:val="000000"/>
          <w:sz w:val="24"/>
        </w:rPr>
        <w:t>第１項</w:t>
      </w:r>
      <w:r w:rsidR="00A70050" w:rsidRPr="00040824">
        <w:rPr>
          <w:rFonts w:ascii="ＭＳ ゴシック" w:eastAsia="ＭＳ ゴシック" w:hAnsi="ＭＳ ゴシック" w:hint="eastAsia"/>
          <w:color w:val="000000"/>
          <w:sz w:val="24"/>
        </w:rPr>
        <w:t>に規定する確定額を超える場合は、乙は、甲が別に定める様式による過払額返還書を甲に提出し、既に概算払を受けた委託業務の実施に要する経費のうち過払部分（以下「</w:t>
      </w:r>
      <w:r w:rsidR="00D70E08" w:rsidRPr="00040824">
        <w:rPr>
          <w:rFonts w:ascii="ＭＳ ゴシック" w:eastAsia="ＭＳ ゴシック" w:hAnsi="ＭＳ ゴシック" w:hint="eastAsia"/>
          <w:color w:val="000000"/>
          <w:sz w:val="24"/>
        </w:rPr>
        <w:t>概算払</w:t>
      </w:r>
      <w:r w:rsidR="00A70050" w:rsidRPr="00040824">
        <w:rPr>
          <w:rFonts w:ascii="ＭＳ ゴシック" w:eastAsia="ＭＳ ゴシック" w:hAnsi="ＭＳ ゴシック" w:hint="eastAsia"/>
          <w:color w:val="000000"/>
          <w:sz w:val="24"/>
        </w:rPr>
        <w:t>過払金」という。）を甲に返還しなければならない。</w:t>
      </w:r>
    </w:p>
    <w:p w14:paraId="5E751305" w14:textId="43FD508B" w:rsidR="005815C7" w:rsidRPr="00040824" w:rsidRDefault="000867A6" w:rsidP="00FD60F5">
      <w:pPr>
        <w:snapToGrid w:val="0"/>
        <w:spacing w:line="260" w:lineRule="exact"/>
        <w:ind w:left="247" w:hanging="247"/>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 xml:space="preserve">２　</w:t>
      </w:r>
      <w:r w:rsidR="005815C7" w:rsidRPr="00040824">
        <w:rPr>
          <w:rFonts w:ascii="ＭＳ ゴシック" w:eastAsia="ＭＳ ゴシック" w:hAnsi="ＭＳ ゴシック" w:hint="eastAsia"/>
          <w:color w:val="000000"/>
          <w:sz w:val="24"/>
        </w:rPr>
        <w:t>乙は、次の各号</w:t>
      </w:r>
      <w:r w:rsidR="00A97E00" w:rsidRPr="00040824">
        <w:rPr>
          <w:rFonts w:ascii="ＭＳ ゴシック" w:eastAsia="ＭＳ ゴシック" w:hAnsi="ＭＳ ゴシック" w:hint="eastAsia"/>
          <w:color w:val="000000"/>
          <w:sz w:val="24"/>
        </w:rPr>
        <w:t>に掲げる</w:t>
      </w:r>
      <w:r w:rsidR="005815C7" w:rsidRPr="00040824">
        <w:rPr>
          <w:rFonts w:ascii="ＭＳ ゴシック" w:eastAsia="ＭＳ ゴシック" w:hAnsi="ＭＳ ゴシック" w:hint="eastAsia"/>
          <w:color w:val="000000"/>
          <w:sz w:val="24"/>
        </w:rPr>
        <w:t>いずれか</w:t>
      </w:r>
      <w:r w:rsidR="00A97E00" w:rsidRPr="00040824">
        <w:rPr>
          <w:rFonts w:ascii="ＭＳ ゴシック" w:eastAsia="ＭＳ ゴシック" w:hAnsi="ＭＳ ゴシック" w:hint="eastAsia"/>
          <w:color w:val="000000"/>
          <w:sz w:val="24"/>
        </w:rPr>
        <w:t>の</w:t>
      </w:r>
      <w:r w:rsidR="00332BE5" w:rsidRPr="00040824">
        <w:rPr>
          <w:rFonts w:ascii="ＭＳ ゴシック" w:eastAsia="ＭＳ ゴシック" w:hAnsi="ＭＳ ゴシック" w:hint="eastAsia"/>
          <w:color w:val="000000"/>
          <w:sz w:val="24"/>
        </w:rPr>
        <w:t>場合</w:t>
      </w:r>
      <w:r w:rsidR="005815C7" w:rsidRPr="00040824">
        <w:rPr>
          <w:rFonts w:ascii="ＭＳ ゴシック" w:eastAsia="ＭＳ ゴシック" w:hAnsi="ＭＳ ゴシック" w:hint="eastAsia"/>
          <w:color w:val="000000"/>
          <w:sz w:val="24"/>
        </w:rPr>
        <w:t>に該当するときは、甲の請求により、</w:t>
      </w:r>
      <w:r w:rsidR="008233EB" w:rsidRPr="00040824">
        <w:rPr>
          <w:rFonts w:ascii="ＭＳ ゴシック" w:eastAsia="ＭＳ ゴシック" w:hAnsi="ＭＳ ゴシック" w:hint="eastAsia"/>
          <w:color w:val="000000"/>
          <w:sz w:val="24"/>
        </w:rPr>
        <w:t>概算払</w:t>
      </w:r>
      <w:r w:rsidRPr="00040824">
        <w:rPr>
          <w:rFonts w:ascii="ＭＳ ゴシック" w:eastAsia="ＭＳ ゴシック" w:hAnsi="ＭＳ ゴシック" w:hint="eastAsia"/>
          <w:color w:val="000000"/>
          <w:sz w:val="24"/>
        </w:rPr>
        <w:t>過払金</w:t>
      </w:r>
      <w:r w:rsidR="005815C7" w:rsidRPr="00040824">
        <w:rPr>
          <w:rFonts w:ascii="ＭＳ ゴシック" w:eastAsia="ＭＳ ゴシック" w:hAnsi="ＭＳ ゴシック" w:hint="eastAsia"/>
          <w:color w:val="000000"/>
          <w:sz w:val="24"/>
        </w:rPr>
        <w:t>を甲に返還しなければならない。</w:t>
      </w:r>
    </w:p>
    <w:p w14:paraId="4C678E84" w14:textId="46E31B22" w:rsidR="005815C7" w:rsidRPr="00040824" w:rsidRDefault="000867A6"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一</w:t>
      </w:r>
      <w:r w:rsidR="005815C7" w:rsidRPr="00040824">
        <w:rPr>
          <w:rFonts w:ascii="ＭＳ ゴシック" w:eastAsia="ＭＳ ゴシック" w:hAnsi="ＭＳ ゴシック" w:hint="eastAsia"/>
          <w:color w:val="000000"/>
          <w:sz w:val="24"/>
        </w:rPr>
        <w:t xml:space="preserve">　概算払の額が、第４３条</w:t>
      </w:r>
      <w:r w:rsidR="001914E8" w:rsidRPr="00040824">
        <w:rPr>
          <w:rFonts w:ascii="ＭＳ ゴシック" w:eastAsia="ＭＳ ゴシック" w:hAnsi="ＭＳ ゴシック" w:hint="eastAsia"/>
          <w:color w:val="000000"/>
          <w:sz w:val="24"/>
        </w:rPr>
        <w:t>第１項</w:t>
      </w:r>
      <w:r w:rsidR="00A97E00" w:rsidRPr="00040824">
        <w:rPr>
          <w:rFonts w:ascii="ＭＳ ゴシック" w:eastAsia="ＭＳ ゴシック" w:hAnsi="ＭＳ ゴシック" w:hint="eastAsia"/>
          <w:color w:val="000000"/>
          <w:sz w:val="24"/>
        </w:rPr>
        <w:t>の規定により</w:t>
      </w:r>
      <w:r w:rsidR="005815C7" w:rsidRPr="00040824">
        <w:rPr>
          <w:rFonts w:ascii="ＭＳ ゴシック" w:eastAsia="ＭＳ ゴシック" w:hAnsi="ＭＳ ゴシック" w:hint="eastAsia"/>
          <w:color w:val="000000"/>
          <w:sz w:val="24"/>
        </w:rPr>
        <w:t>本契約が解除された場合</w:t>
      </w:r>
      <w:r w:rsidR="00A97E00" w:rsidRPr="00040824">
        <w:rPr>
          <w:rFonts w:ascii="ＭＳ ゴシック" w:eastAsia="ＭＳ ゴシック" w:hAnsi="ＭＳ ゴシック" w:hint="eastAsia"/>
          <w:color w:val="000000"/>
          <w:sz w:val="24"/>
        </w:rPr>
        <w:t>で</w:t>
      </w:r>
      <w:r w:rsidR="005815C7" w:rsidRPr="00040824">
        <w:rPr>
          <w:rFonts w:ascii="ＭＳ ゴシック" w:eastAsia="ＭＳ ゴシック" w:hAnsi="ＭＳ ゴシック" w:hint="eastAsia"/>
          <w:color w:val="000000"/>
          <w:sz w:val="24"/>
        </w:rPr>
        <w:t>甲</w:t>
      </w:r>
      <w:r w:rsidR="00A97E00" w:rsidRPr="00040824">
        <w:rPr>
          <w:rFonts w:ascii="ＭＳ ゴシック" w:eastAsia="ＭＳ ゴシック" w:hAnsi="ＭＳ ゴシック" w:hint="eastAsia"/>
          <w:color w:val="000000"/>
          <w:sz w:val="24"/>
        </w:rPr>
        <w:t>が</w:t>
      </w:r>
      <w:r w:rsidR="005815C7" w:rsidRPr="00040824">
        <w:rPr>
          <w:rFonts w:ascii="ＭＳ ゴシック" w:eastAsia="ＭＳ ゴシック" w:hAnsi="ＭＳ ゴシック" w:hint="eastAsia"/>
          <w:color w:val="000000"/>
          <w:sz w:val="24"/>
        </w:rPr>
        <w:t>負担すべき額を超えるとき</w:t>
      </w:r>
      <w:r w:rsidR="00332BE5" w:rsidRPr="00040824">
        <w:rPr>
          <w:rFonts w:ascii="ＭＳ ゴシック" w:eastAsia="ＭＳ ゴシック" w:hAnsi="ＭＳ ゴシック" w:hint="eastAsia"/>
          <w:color w:val="000000"/>
          <w:sz w:val="24"/>
        </w:rPr>
        <w:t>。</w:t>
      </w:r>
    </w:p>
    <w:p w14:paraId="3BD346C7" w14:textId="218E4C8B" w:rsidR="005815C7" w:rsidRPr="00040824" w:rsidRDefault="000867A6"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二</w:t>
      </w:r>
      <w:r w:rsidR="005815C7" w:rsidRPr="00040824">
        <w:rPr>
          <w:rFonts w:ascii="ＭＳ ゴシック" w:eastAsia="ＭＳ ゴシック" w:hAnsi="ＭＳ ゴシック" w:hint="eastAsia"/>
          <w:color w:val="000000"/>
          <w:sz w:val="24"/>
        </w:rPr>
        <w:t xml:space="preserve">　概算払の額が、第４４条</w:t>
      </w:r>
      <w:r w:rsidR="001914E8" w:rsidRPr="00040824">
        <w:rPr>
          <w:rFonts w:ascii="ＭＳ ゴシック" w:eastAsia="ＭＳ ゴシック" w:hAnsi="ＭＳ ゴシック" w:hint="eastAsia"/>
          <w:color w:val="000000"/>
          <w:sz w:val="24"/>
        </w:rPr>
        <w:t>第１項</w:t>
      </w:r>
      <w:r w:rsidR="00C82E17" w:rsidRPr="00040824">
        <w:rPr>
          <w:rFonts w:ascii="ＭＳ ゴシック" w:eastAsia="ＭＳ ゴシック" w:hAnsi="ＭＳ ゴシック" w:hint="eastAsia"/>
          <w:color w:val="000000"/>
          <w:sz w:val="24"/>
        </w:rPr>
        <w:t>又は第４５条</w:t>
      </w:r>
      <w:r w:rsidR="001914E8" w:rsidRPr="00040824">
        <w:rPr>
          <w:rFonts w:ascii="ＭＳ ゴシック" w:eastAsia="ＭＳ ゴシック" w:hAnsi="ＭＳ ゴシック" w:hint="eastAsia"/>
          <w:color w:val="000000"/>
          <w:sz w:val="24"/>
        </w:rPr>
        <w:t>第１項</w:t>
      </w:r>
      <w:r w:rsidR="00A97E00" w:rsidRPr="00040824">
        <w:rPr>
          <w:rFonts w:ascii="ＭＳ ゴシック" w:eastAsia="ＭＳ ゴシック" w:hAnsi="ＭＳ ゴシック" w:hint="eastAsia"/>
          <w:color w:val="000000"/>
          <w:sz w:val="24"/>
        </w:rPr>
        <w:t>の規定により</w:t>
      </w:r>
      <w:r w:rsidR="005815C7" w:rsidRPr="00040824">
        <w:rPr>
          <w:rFonts w:ascii="ＭＳ ゴシック" w:eastAsia="ＭＳ ゴシック" w:hAnsi="ＭＳ ゴシック" w:hint="eastAsia"/>
          <w:color w:val="000000"/>
          <w:sz w:val="24"/>
        </w:rPr>
        <w:t>本契約が解除された場合</w:t>
      </w:r>
      <w:r w:rsidR="00A97E00" w:rsidRPr="00040824">
        <w:rPr>
          <w:rFonts w:ascii="ＭＳ ゴシック" w:eastAsia="ＭＳ ゴシック" w:hAnsi="ＭＳ ゴシック" w:hint="eastAsia"/>
          <w:color w:val="000000"/>
          <w:sz w:val="24"/>
        </w:rPr>
        <w:t>で</w:t>
      </w:r>
      <w:r w:rsidR="005815C7" w:rsidRPr="00040824">
        <w:rPr>
          <w:rFonts w:ascii="ＭＳ ゴシック" w:eastAsia="ＭＳ ゴシック" w:hAnsi="ＭＳ ゴシック" w:hint="eastAsia"/>
          <w:color w:val="000000"/>
          <w:sz w:val="24"/>
        </w:rPr>
        <w:t>甲の支払義務の全部又は一部を免除した後の甲</w:t>
      </w:r>
      <w:r w:rsidR="00A97E00" w:rsidRPr="00040824">
        <w:rPr>
          <w:rFonts w:ascii="ＭＳ ゴシック" w:eastAsia="ＭＳ ゴシック" w:hAnsi="ＭＳ ゴシック" w:hint="eastAsia"/>
          <w:color w:val="000000"/>
          <w:sz w:val="24"/>
        </w:rPr>
        <w:t>が</w:t>
      </w:r>
      <w:r w:rsidR="005815C7" w:rsidRPr="00040824">
        <w:rPr>
          <w:rFonts w:ascii="ＭＳ ゴシック" w:eastAsia="ＭＳ ゴシック" w:hAnsi="ＭＳ ゴシック" w:hint="eastAsia"/>
          <w:color w:val="000000"/>
          <w:sz w:val="24"/>
        </w:rPr>
        <w:t>負担すべき額を超えるとき</w:t>
      </w:r>
      <w:r w:rsidR="00095C54" w:rsidRPr="00040824">
        <w:rPr>
          <w:rFonts w:ascii="ＭＳ ゴシック" w:eastAsia="ＭＳ ゴシック" w:hAnsi="ＭＳ ゴシック" w:hint="eastAsia"/>
          <w:color w:val="000000"/>
          <w:sz w:val="24"/>
        </w:rPr>
        <w:t>。</w:t>
      </w:r>
    </w:p>
    <w:p w14:paraId="334F1E8E" w14:textId="0CD526E6" w:rsidR="005815C7" w:rsidRPr="00040824" w:rsidRDefault="000867A6"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三</w:t>
      </w:r>
      <w:r w:rsidR="005815C7" w:rsidRPr="00040824">
        <w:rPr>
          <w:rFonts w:ascii="ＭＳ ゴシック" w:eastAsia="ＭＳ ゴシック" w:hAnsi="ＭＳ ゴシック" w:hint="eastAsia"/>
          <w:color w:val="000000"/>
          <w:sz w:val="24"/>
        </w:rPr>
        <w:t xml:space="preserve">　その他</w:t>
      </w:r>
      <w:r w:rsidR="00D70E08" w:rsidRPr="00040824">
        <w:rPr>
          <w:rFonts w:ascii="ＭＳ ゴシック" w:eastAsia="ＭＳ ゴシック" w:hAnsi="ＭＳ ゴシック" w:hint="eastAsia"/>
          <w:color w:val="000000"/>
          <w:sz w:val="24"/>
        </w:rPr>
        <w:t>概算払</w:t>
      </w:r>
      <w:r w:rsidR="005815C7" w:rsidRPr="00040824">
        <w:rPr>
          <w:rFonts w:ascii="ＭＳ ゴシック" w:eastAsia="ＭＳ ゴシック" w:hAnsi="ＭＳ ゴシック" w:hint="eastAsia"/>
          <w:color w:val="000000"/>
          <w:sz w:val="24"/>
        </w:rPr>
        <w:t>過払金</w:t>
      </w:r>
      <w:r w:rsidR="00A97E00" w:rsidRPr="00040824">
        <w:rPr>
          <w:rFonts w:ascii="ＭＳ ゴシック" w:eastAsia="ＭＳ ゴシック" w:hAnsi="ＭＳ ゴシック" w:hint="eastAsia"/>
          <w:color w:val="000000"/>
          <w:sz w:val="24"/>
        </w:rPr>
        <w:t>が</w:t>
      </w:r>
      <w:r w:rsidR="005815C7" w:rsidRPr="00040824">
        <w:rPr>
          <w:rFonts w:ascii="ＭＳ ゴシック" w:eastAsia="ＭＳ ゴシック" w:hAnsi="ＭＳ ゴシック" w:hint="eastAsia"/>
          <w:color w:val="000000"/>
          <w:sz w:val="24"/>
        </w:rPr>
        <w:t>あるとき</w:t>
      </w:r>
      <w:r w:rsidR="00AC7A06" w:rsidRPr="00040824">
        <w:rPr>
          <w:rFonts w:ascii="ＭＳ ゴシック" w:eastAsia="ＭＳ ゴシック" w:hAnsi="ＭＳ ゴシック" w:hint="eastAsia"/>
          <w:color w:val="000000"/>
          <w:sz w:val="24"/>
        </w:rPr>
        <w:t>。</w:t>
      </w:r>
    </w:p>
    <w:p w14:paraId="0AEACFB9" w14:textId="3F46CDAC" w:rsidR="002036DB" w:rsidRPr="00040824" w:rsidRDefault="00834064">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３</w:t>
      </w:r>
      <w:r w:rsidR="005815C7" w:rsidRPr="00040824">
        <w:rPr>
          <w:rFonts w:ascii="ＭＳ ゴシック" w:eastAsia="ＭＳ ゴシック" w:hAnsi="ＭＳ ゴシック" w:hint="eastAsia"/>
          <w:color w:val="000000"/>
          <w:sz w:val="24"/>
        </w:rPr>
        <w:t xml:space="preserve">　乙は、第１９条第</w:t>
      </w:r>
      <w:r w:rsidR="00D70E08" w:rsidRPr="00040824">
        <w:rPr>
          <w:rFonts w:ascii="ＭＳ ゴシック" w:eastAsia="ＭＳ ゴシック" w:hAnsi="ＭＳ ゴシック" w:hint="eastAsia"/>
          <w:color w:val="000000"/>
          <w:sz w:val="24"/>
        </w:rPr>
        <w:t>３</w:t>
      </w:r>
      <w:r w:rsidR="005815C7" w:rsidRPr="00040824">
        <w:rPr>
          <w:rFonts w:ascii="ＭＳ ゴシック" w:eastAsia="ＭＳ ゴシック" w:hAnsi="ＭＳ ゴシック" w:hint="eastAsia"/>
          <w:color w:val="000000"/>
          <w:sz w:val="24"/>
        </w:rPr>
        <w:t>項第</w:t>
      </w:r>
      <w:r w:rsidR="00D70E08" w:rsidRPr="00040824">
        <w:rPr>
          <w:rFonts w:ascii="ＭＳ ゴシック" w:eastAsia="ＭＳ ゴシック" w:hAnsi="ＭＳ ゴシック" w:hint="eastAsia"/>
          <w:color w:val="000000"/>
          <w:sz w:val="24"/>
        </w:rPr>
        <w:t>２</w:t>
      </w:r>
      <w:r w:rsidR="005815C7" w:rsidRPr="00040824">
        <w:rPr>
          <w:rFonts w:ascii="ＭＳ ゴシック" w:eastAsia="ＭＳ ゴシック" w:hAnsi="ＭＳ ゴシック" w:hint="eastAsia"/>
          <w:color w:val="000000"/>
          <w:sz w:val="24"/>
        </w:rPr>
        <w:t>号の検査の結果、第２１条第</w:t>
      </w:r>
      <w:r w:rsidR="007B5016" w:rsidRPr="00040824">
        <w:rPr>
          <w:rFonts w:ascii="ＭＳ ゴシック" w:eastAsia="ＭＳ ゴシック" w:hAnsi="ＭＳ ゴシック" w:hint="eastAsia"/>
          <w:color w:val="000000"/>
          <w:sz w:val="24"/>
        </w:rPr>
        <w:t>２</w:t>
      </w:r>
      <w:r w:rsidR="005815C7" w:rsidRPr="00040824">
        <w:rPr>
          <w:rFonts w:ascii="ＭＳ ゴシック" w:eastAsia="ＭＳ ゴシック" w:hAnsi="ＭＳ ゴシック" w:hint="eastAsia"/>
          <w:color w:val="000000"/>
          <w:sz w:val="24"/>
        </w:rPr>
        <w:t>項の規定に</w:t>
      </w:r>
      <w:r w:rsidR="0096338B" w:rsidRPr="00040824">
        <w:rPr>
          <w:rFonts w:ascii="ＭＳ ゴシック" w:eastAsia="ＭＳ ゴシック" w:hAnsi="ＭＳ ゴシック" w:hint="eastAsia"/>
          <w:color w:val="000000"/>
          <w:sz w:val="24"/>
        </w:rPr>
        <w:t>より</w:t>
      </w:r>
      <w:r w:rsidR="005815C7" w:rsidRPr="00040824">
        <w:rPr>
          <w:rFonts w:ascii="ＭＳ ゴシック" w:eastAsia="ＭＳ ゴシック" w:hAnsi="ＭＳ ゴシック" w:hint="eastAsia"/>
          <w:color w:val="000000"/>
          <w:sz w:val="24"/>
        </w:rPr>
        <w:t>既に支払を受けた委託業務の実施に要</w:t>
      </w:r>
      <w:r w:rsidR="00D35F61" w:rsidRPr="00040824">
        <w:rPr>
          <w:rFonts w:ascii="ＭＳ ゴシック" w:eastAsia="ＭＳ ゴシック" w:hAnsi="ＭＳ ゴシック" w:hint="eastAsia"/>
          <w:color w:val="000000"/>
          <w:sz w:val="24"/>
        </w:rPr>
        <w:t>した</w:t>
      </w:r>
      <w:r w:rsidR="005815C7" w:rsidRPr="00040824">
        <w:rPr>
          <w:rFonts w:ascii="ＭＳ ゴシック" w:eastAsia="ＭＳ ゴシック" w:hAnsi="ＭＳ ゴシック" w:hint="eastAsia"/>
          <w:color w:val="000000"/>
          <w:sz w:val="24"/>
        </w:rPr>
        <w:t>経費</w:t>
      </w:r>
      <w:r w:rsidR="00AC7A06" w:rsidRPr="00040824">
        <w:rPr>
          <w:rFonts w:ascii="ＭＳ ゴシック" w:eastAsia="ＭＳ ゴシック" w:hAnsi="ＭＳ ゴシック" w:hint="eastAsia"/>
          <w:color w:val="000000"/>
          <w:sz w:val="24"/>
        </w:rPr>
        <w:t>に</w:t>
      </w:r>
      <w:r w:rsidR="005815C7" w:rsidRPr="00040824">
        <w:rPr>
          <w:rFonts w:ascii="ＭＳ ゴシック" w:eastAsia="ＭＳ ゴシック" w:hAnsi="ＭＳ ゴシック" w:hint="eastAsia"/>
          <w:color w:val="000000"/>
          <w:sz w:val="24"/>
        </w:rPr>
        <w:t>過払部分（以下「精算後過払金」という。）が</w:t>
      </w:r>
      <w:r w:rsidR="00AC7A06" w:rsidRPr="00040824">
        <w:rPr>
          <w:rFonts w:ascii="ＭＳ ゴシック" w:eastAsia="ＭＳ ゴシック" w:hAnsi="ＭＳ ゴシック" w:hint="eastAsia"/>
          <w:color w:val="000000"/>
          <w:sz w:val="24"/>
        </w:rPr>
        <w:t>あることが</w:t>
      </w:r>
      <w:r w:rsidR="00A97E00" w:rsidRPr="00040824">
        <w:rPr>
          <w:rFonts w:ascii="ＭＳ ゴシック" w:eastAsia="ＭＳ ゴシック" w:hAnsi="ＭＳ ゴシック" w:hint="eastAsia"/>
          <w:color w:val="000000"/>
          <w:sz w:val="24"/>
        </w:rPr>
        <w:t>判明した</w:t>
      </w:r>
      <w:r w:rsidR="005815C7" w:rsidRPr="00040824">
        <w:rPr>
          <w:rFonts w:ascii="ＭＳ ゴシック" w:eastAsia="ＭＳ ゴシック" w:hAnsi="ＭＳ ゴシック" w:hint="eastAsia"/>
          <w:color w:val="000000"/>
          <w:sz w:val="24"/>
        </w:rPr>
        <w:t>ときは、甲の請求により、その精算後過払金を甲に返還しなければならない。</w:t>
      </w:r>
    </w:p>
    <w:p w14:paraId="7D53F464" w14:textId="21DD6F27" w:rsidR="005815C7" w:rsidRPr="00040824" w:rsidRDefault="00834064">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４</w:t>
      </w:r>
      <w:r w:rsidR="002036DB" w:rsidRPr="00040824">
        <w:rPr>
          <w:rFonts w:ascii="ＭＳ ゴシック" w:eastAsia="ＭＳ ゴシック" w:hAnsi="ＭＳ ゴシック" w:hint="eastAsia"/>
          <w:color w:val="000000"/>
          <w:sz w:val="24"/>
        </w:rPr>
        <w:t xml:space="preserve">　</w:t>
      </w:r>
      <w:r w:rsidR="005815C7" w:rsidRPr="00040824">
        <w:rPr>
          <w:rFonts w:ascii="ＭＳ ゴシック" w:eastAsia="ＭＳ ゴシック" w:hAnsi="ＭＳ ゴシック" w:hint="eastAsia"/>
          <w:color w:val="000000"/>
          <w:sz w:val="24"/>
        </w:rPr>
        <w:t>甲は、第１１条第</w:t>
      </w:r>
      <w:r w:rsidR="007B5016" w:rsidRPr="00040824">
        <w:rPr>
          <w:rFonts w:ascii="ＭＳ ゴシック" w:eastAsia="ＭＳ ゴシック" w:hAnsi="ＭＳ ゴシック" w:hint="eastAsia"/>
          <w:color w:val="000000"/>
          <w:sz w:val="24"/>
        </w:rPr>
        <w:t>４</w:t>
      </w:r>
      <w:r w:rsidR="005815C7" w:rsidRPr="00040824">
        <w:rPr>
          <w:rFonts w:ascii="ＭＳ ゴシック" w:eastAsia="ＭＳ ゴシック" w:hAnsi="ＭＳ ゴシック" w:hint="eastAsia"/>
          <w:color w:val="000000"/>
          <w:sz w:val="24"/>
        </w:rPr>
        <w:t>項の規定に従い、乙が正当な根拠を示して委託業務の実施に要した経費であることを甲に証明できない経費、第１９条第</w:t>
      </w:r>
      <w:r w:rsidR="00BC692C" w:rsidRPr="00040824">
        <w:rPr>
          <w:rFonts w:ascii="ＭＳ ゴシック" w:eastAsia="ＭＳ ゴシック" w:hAnsi="ＭＳ ゴシック" w:hint="eastAsia"/>
          <w:color w:val="000000"/>
          <w:sz w:val="24"/>
        </w:rPr>
        <w:t>３</w:t>
      </w:r>
      <w:r w:rsidR="005815C7" w:rsidRPr="00040824">
        <w:rPr>
          <w:rFonts w:ascii="ＭＳ ゴシック" w:eastAsia="ＭＳ ゴシック" w:hAnsi="ＭＳ ゴシック" w:hint="eastAsia"/>
          <w:color w:val="000000"/>
          <w:sz w:val="24"/>
        </w:rPr>
        <w:t>項の規定による検査又は同条第</w:t>
      </w:r>
      <w:r w:rsidR="00BC692C" w:rsidRPr="00040824">
        <w:rPr>
          <w:rFonts w:ascii="ＭＳ ゴシック" w:eastAsia="ＭＳ ゴシック" w:hAnsi="ＭＳ ゴシック" w:hint="eastAsia"/>
          <w:color w:val="000000"/>
          <w:sz w:val="24"/>
        </w:rPr>
        <w:t>４</w:t>
      </w:r>
      <w:r w:rsidR="005815C7" w:rsidRPr="00040824">
        <w:rPr>
          <w:rFonts w:ascii="ＭＳ ゴシック" w:eastAsia="ＭＳ ゴシック" w:hAnsi="ＭＳ ゴシック" w:hint="eastAsia"/>
          <w:color w:val="000000"/>
          <w:sz w:val="24"/>
        </w:rPr>
        <w:t>項の規定による報告若しくは資料の提出の要求に乙が応じず、検査の実施が不可能又は著しく困難な経費を、精算後過払金として請求することができるものとする。</w:t>
      </w:r>
    </w:p>
    <w:p w14:paraId="18D3931F" w14:textId="6EFDC1F2" w:rsidR="005815C7" w:rsidRPr="00040824" w:rsidRDefault="00834064">
      <w:pPr>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５</w:t>
      </w:r>
      <w:r w:rsidR="005815C7" w:rsidRPr="00040824">
        <w:rPr>
          <w:rFonts w:ascii="ＭＳ ゴシック" w:eastAsia="ＭＳ ゴシック" w:hAnsi="ＭＳ ゴシック" w:hint="eastAsia"/>
          <w:color w:val="000000"/>
          <w:sz w:val="24"/>
        </w:rPr>
        <w:t xml:space="preserve">　乙は、前</w:t>
      </w:r>
      <w:r w:rsidR="00BC692C" w:rsidRPr="00040824">
        <w:rPr>
          <w:rFonts w:ascii="ＭＳ ゴシック" w:eastAsia="ＭＳ ゴシック" w:hAnsi="ＭＳ ゴシック" w:hint="eastAsia"/>
          <w:color w:val="000000"/>
          <w:sz w:val="24"/>
        </w:rPr>
        <w:t>四</w:t>
      </w:r>
      <w:r w:rsidR="005815C7" w:rsidRPr="00040824">
        <w:rPr>
          <w:rFonts w:ascii="ＭＳ ゴシック" w:eastAsia="ＭＳ ゴシック" w:hAnsi="ＭＳ ゴシック" w:hint="eastAsia"/>
          <w:color w:val="000000"/>
          <w:sz w:val="24"/>
        </w:rPr>
        <w:t>項の規定により甲に</w:t>
      </w:r>
      <w:r w:rsidR="003440E6" w:rsidRPr="00040824">
        <w:rPr>
          <w:rFonts w:ascii="ＭＳ ゴシック" w:eastAsia="ＭＳ ゴシック" w:hAnsi="ＭＳ ゴシック" w:hint="eastAsia"/>
          <w:color w:val="000000"/>
          <w:sz w:val="24"/>
        </w:rPr>
        <w:t>概算払</w:t>
      </w:r>
      <w:r w:rsidR="005815C7" w:rsidRPr="00FD60F5">
        <w:rPr>
          <w:rFonts w:ascii="ＭＳ ゴシック" w:eastAsia="ＭＳ ゴシック" w:hAnsi="ＭＳ ゴシック" w:hint="eastAsia"/>
          <w:color w:val="000000"/>
          <w:sz w:val="24"/>
        </w:rPr>
        <w:t>過払金</w:t>
      </w:r>
      <w:r w:rsidR="005815C7" w:rsidRPr="00040824">
        <w:rPr>
          <w:rFonts w:ascii="ＭＳ ゴシック" w:eastAsia="ＭＳ ゴシック" w:hAnsi="ＭＳ ゴシック" w:hint="eastAsia"/>
          <w:color w:val="000000"/>
          <w:sz w:val="24"/>
        </w:rPr>
        <w:t>又は精算後過払金（以下「過払金等」という。）を返還する場合</w:t>
      </w:r>
      <w:r w:rsidR="0039243C" w:rsidRPr="00040824">
        <w:rPr>
          <w:rFonts w:ascii="ＭＳ ゴシック" w:eastAsia="ＭＳ ゴシック" w:hAnsi="ＭＳ ゴシック" w:hint="eastAsia"/>
          <w:color w:val="000000"/>
          <w:sz w:val="24"/>
        </w:rPr>
        <w:t>で</w:t>
      </w:r>
      <w:r w:rsidR="005815C7" w:rsidRPr="00040824">
        <w:rPr>
          <w:rFonts w:ascii="ＭＳ ゴシック" w:eastAsia="ＭＳ ゴシック" w:hAnsi="ＭＳ ゴシック" w:hint="eastAsia"/>
          <w:color w:val="000000"/>
          <w:sz w:val="24"/>
        </w:rPr>
        <w:t>、甲</w:t>
      </w:r>
      <w:r w:rsidR="001119EB" w:rsidRPr="00040824">
        <w:rPr>
          <w:rFonts w:ascii="ＭＳ ゴシック" w:eastAsia="ＭＳ ゴシック" w:hAnsi="ＭＳ ゴシック" w:hint="eastAsia"/>
          <w:color w:val="000000"/>
          <w:sz w:val="24"/>
        </w:rPr>
        <w:t>が</w:t>
      </w:r>
      <w:r w:rsidR="005815C7" w:rsidRPr="00040824">
        <w:rPr>
          <w:rFonts w:ascii="ＭＳ ゴシック" w:eastAsia="ＭＳ ゴシック" w:hAnsi="ＭＳ ゴシック" w:hint="eastAsia"/>
          <w:color w:val="000000"/>
          <w:sz w:val="24"/>
        </w:rPr>
        <w:t>定めた</w:t>
      </w:r>
      <w:r w:rsidR="001119EB" w:rsidRPr="00040824">
        <w:rPr>
          <w:rFonts w:ascii="ＭＳ ゴシック" w:eastAsia="ＭＳ ゴシック" w:hAnsi="ＭＳ ゴシック" w:hint="eastAsia"/>
          <w:color w:val="000000"/>
          <w:sz w:val="24"/>
        </w:rPr>
        <w:t>期日</w:t>
      </w:r>
      <w:r w:rsidR="002036DB" w:rsidRPr="00040824">
        <w:rPr>
          <w:rFonts w:ascii="ＭＳ ゴシック" w:eastAsia="ＭＳ ゴシック" w:hAnsi="ＭＳ ゴシック" w:hint="eastAsia"/>
          <w:color w:val="000000"/>
          <w:sz w:val="24"/>
        </w:rPr>
        <w:t>まで</w:t>
      </w:r>
      <w:r w:rsidR="005815C7" w:rsidRPr="00040824">
        <w:rPr>
          <w:rFonts w:ascii="ＭＳ ゴシック" w:eastAsia="ＭＳ ゴシック" w:hAnsi="ＭＳ ゴシック" w:hint="eastAsia"/>
          <w:color w:val="000000"/>
          <w:sz w:val="24"/>
        </w:rPr>
        <w:t>に返還しなかったときは、</w:t>
      </w:r>
      <w:r w:rsidR="0024731E" w:rsidRPr="00040824">
        <w:rPr>
          <w:rFonts w:ascii="ＭＳ ゴシック" w:eastAsia="ＭＳ ゴシック" w:hAnsi="ＭＳ ゴシック" w:hint="eastAsia"/>
          <w:color w:val="000000"/>
          <w:sz w:val="24"/>
        </w:rPr>
        <w:t>当該</w:t>
      </w:r>
      <w:r w:rsidR="001119EB" w:rsidRPr="00040824">
        <w:rPr>
          <w:rFonts w:ascii="ＭＳ ゴシック" w:eastAsia="ＭＳ ゴシック" w:hAnsi="ＭＳ ゴシック" w:hint="eastAsia"/>
          <w:color w:val="000000"/>
          <w:sz w:val="24"/>
        </w:rPr>
        <w:t>期日</w:t>
      </w:r>
      <w:r w:rsidR="005815C7" w:rsidRPr="00040824">
        <w:rPr>
          <w:rFonts w:ascii="ＭＳ ゴシック" w:eastAsia="ＭＳ ゴシック" w:hAnsi="ＭＳ ゴシック" w:hint="eastAsia"/>
          <w:color w:val="000000"/>
          <w:sz w:val="24"/>
        </w:rPr>
        <w:t>の翌日から返還する日までの日数に応じ、</w:t>
      </w:r>
      <w:r w:rsidR="002036DB" w:rsidRPr="00040824">
        <w:rPr>
          <w:rFonts w:ascii="ＭＳ ゴシック" w:eastAsia="ＭＳ ゴシック" w:hAnsi="ＭＳ ゴシック" w:hint="eastAsia"/>
          <w:color w:val="000000"/>
          <w:sz w:val="24"/>
        </w:rPr>
        <w:t>過払金等</w:t>
      </w:r>
      <w:r w:rsidR="005815C7" w:rsidRPr="00040824">
        <w:rPr>
          <w:rFonts w:ascii="ＭＳ ゴシック" w:eastAsia="ＭＳ ゴシック" w:hAnsi="ＭＳ ゴシック" w:hint="eastAsia"/>
          <w:color w:val="000000"/>
          <w:sz w:val="24"/>
        </w:rPr>
        <w:t>に対し、第２３条第１項に</w:t>
      </w:r>
      <w:r w:rsidR="00D14921" w:rsidRPr="00040824">
        <w:rPr>
          <w:rFonts w:ascii="ＭＳ ゴシック" w:eastAsia="ＭＳ ゴシック" w:hAnsi="ＭＳ ゴシック" w:hint="eastAsia"/>
          <w:color w:val="000000"/>
          <w:sz w:val="24"/>
        </w:rPr>
        <w:t>規定する</w:t>
      </w:r>
      <w:r w:rsidR="005815C7" w:rsidRPr="00040824">
        <w:rPr>
          <w:rFonts w:ascii="ＭＳ ゴシック" w:eastAsia="ＭＳ ゴシック" w:hAnsi="ＭＳ ゴシック" w:hint="eastAsia"/>
          <w:color w:val="000000"/>
          <w:sz w:val="24"/>
        </w:rPr>
        <w:t>割合により計算した延滞金を付して返還しなければならない。</w:t>
      </w:r>
    </w:p>
    <w:p w14:paraId="07BFCA3B" w14:textId="77777777" w:rsidR="005815C7" w:rsidRPr="00040824" w:rsidRDefault="005815C7">
      <w:pPr>
        <w:spacing w:line="260" w:lineRule="exact"/>
        <w:rPr>
          <w:rFonts w:ascii="ＭＳ ゴシック" w:eastAsia="ＭＳ ゴシック" w:hAnsi="ＭＳ ゴシック"/>
          <w:color w:val="000000"/>
          <w:sz w:val="24"/>
        </w:rPr>
      </w:pPr>
    </w:p>
    <w:p w14:paraId="63BDF539" w14:textId="77777777" w:rsidR="005815C7" w:rsidRPr="00040824" w:rsidRDefault="005815C7" w:rsidP="00FD60F5">
      <w:pPr>
        <w:spacing w:line="260" w:lineRule="exact"/>
        <w:ind w:firstLineChars="300" w:firstLine="72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第５章　取得財産の管理</w:t>
      </w:r>
    </w:p>
    <w:p w14:paraId="097589F7"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7D3A7EAD"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（財産の管理）</w:t>
      </w:r>
    </w:p>
    <w:p w14:paraId="481AAAA8" w14:textId="46A91A94" w:rsidR="005815C7" w:rsidRPr="00040824" w:rsidRDefault="005815C7">
      <w:pPr>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第２５条　乙は、委託業務の実施により取得した財産（以下「取得財産」という。）を善良な管理者の注意をもって管理</w:t>
      </w:r>
      <w:r w:rsidR="002036DB" w:rsidRPr="00040824">
        <w:rPr>
          <w:rFonts w:ascii="ＭＳ ゴシック" w:eastAsia="ＭＳ ゴシック" w:hAnsi="ＭＳ ゴシック" w:hint="eastAsia"/>
          <w:color w:val="000000"/>
          <w:sz w:val="24"/>
        </w:rPr>
        <w:t>しなければならない</w:t>
      </w:r>
      <w:r w:rsidRPr="00040824">
        <w:rPr>
          <w:rFonts w:ascii="ＭＳ ゴシック" w:eastAsia="ＭＳ ゴシック" w:hAnsi="ＭＳ ゴシック" w:hint="eastAsia"/>
          <w:color w:val="000000"/>
          <w:sz w:val="24"/>
        </w:rPr>
        <w:t>。また、委託業務の完了若しくは中止、又は本契約が解除された後も、甲から指示があるまで同様とする。</w:t>
      </w:r>
    </w:p>
    <w:p w14:paraId="4211D9F4" w14:textId="29A89A81" w:rsidR="005815C7" w:rsidRPr="00040824" w:rsidRDefault="005815C7">
      <w:pPr>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 xml:space="preserve">２　</w:t>
      </w:r>
      <w:r w:rsidR="002036DB" w:rsidRPr="00040824">
        <w:rPr>
          <w:rFonts w:ascii="ＭＳ ゴシック" w:eastAsia="ＭＳ ゴシック" w:hAnsi="ＭＳ ゴシック" w:hint="eastAsia"/>
          <w:color w:val="000000"/>
          <w:sz w:val="24"/>
        </w:rPr>
        <w:t>取得財産の所有権は、</w:t>
      </w:r>
      <w:r w:rsidRPr="00040824">
        <w:rPr>
          <w:rFonts w:ascii="ＭＳ ゴシック" w:eastAsia="ＭＳ ゴシック" w:hAnsi="ＭＳ ゴシック" w:hint="eastAsia"/>
          <w:color w:val="000000"/>
          <w:sz w:val="24"/>
        </w:rPr>
        <w:t>本条第５項の規定に</w:t>
      </w:r>
      <w:r w:rsidR="00914063" w:rsidRPr="00040824">
        <w:rPr>
          <w:rFonts w:ascii="ＭＳ ゴシック" w:eastAsia="ＭＳ ゴシック" w:hAnsi="ＭＳ ゴシック" w:hint="eastAsia"/>
          <w:color w:val="000000"/>
          <w:sz w:val="24"/>
        </w:rPr>
        <w:t>より</w:t>
      </w:r>
      <w:r w:rsidRPr="00040824">
        <w:rPr>
          <w:rFonts w:ascii="ＭＳ ゴシック" w:eastAsia="ＭＳ ゴシック" w:hAnsi="ＭＳ ゴシック" w:hint="eastAsia"/>
          <w:color w:val="000000"/>
          <w:sz w:val="24"/>
        </w:rPr>
        <w:t>所有権</w:t>
      </w:r>
      <w:r w:rsidR="00914063" w:rsidRPr="00040824">
        <w:rPr>
          <w:rFonts w:ascii="ＭＳ ゴシック" w:eastAsia="ＭＳ ゴシック" w:hAnsi="ＭＳ ゴシック" w:hint="eastAsia"/>
          <w:color w:val="000000"/>
          <w:sz w:val="24"/>
        </w:rPr>
        <w:t>が甲に</w:t>
      </w:r>
      <w:r w:rsidRPr="00040824">
        <w:rPr>
          <w:rFonts w:ascii="ＭＳ ゴシック" w:eastAsia="ＭＳ ゴシック" w:hAnsi="ＭＳ ゴシック" w:hint="eastAsia"/>
          <w:color w:val="000000"/>
          <w:sz w:val="24"/>
        </w:rPr>
        <w:t>移転</w:t>
      </w:r>
      <w:r w:rsidR="00914063" w:rsidRPr="00040824">
        <w:rPr>
          <w:rFonts w:ascii="ＭＳ ゴシック" w:eastAsia="ＭＳ ゴシック" w:hAnsi="ＭＳ ゴシック" w:hint="eastAsia"/>
          <w:color w:val="000000"/>
          <w:sz w:val="24"/>
        </w:rPr>
        <w:t>するとき</w:t>
      </w:r>
      <w:r w:rsidRPr="00040824">
        <w:rPr>
          <w:rFonts w:ascii="ＭＳ ゴシック" w:eastAsia="ＭＳ ゴシック" w:hAnsi="ＭＳ ゴシック" w:hint="eastAsia"/>
          <w:color w:val="000000"/>
          <w:sz w:val="24"/>
        </w:rPr>
        <w:t>まで乙に帰属するものとするが、乙は当該取得財産を委託業務以外の目的に使用してはならない。</w:t>
      </w:r>
      <w:r w:rsidR="006A63A2" w:rsidRPr="00040824">
        <w:rPr>
          <w:rFonts w:ascii="ＭＳ ゴシック" w:eastAsia="ＭＳ ゴシック" w:hAnsi="ＭＳ ゴシック" w:hint="eastAsia"/>
          <w:color w:val="000000"/>
          <w:sz w:val="24"/>
        </w:rPr>
        <w:t>ただし、甲の別に定める様式による設備等一時使用報告書を甲に提出し、</w:t>
      </w:r>
      <w:r w:rsidRPr="00040824">
        <w:rPr>
          <w:rFonts w:ascii="ＭＳ ゴシック" w:eastAsia="ＭＳ ゴシック" w:hAnsi="ＭＳ ゴシック" w:hint="eastAsia"/>
          <w:color w:val="000000"/>
          <w:sz w:val="24"/>
        </w:rPr>
        <w:t>甲の承認を得た場合はこの限りではない。</w:t>
      </w:r>
    </w:p>
    <w:p w14:paraId="41E34733" w14:textId="7A309694" w:rsidR="005815C7" w:rsidRPr="00040824" w:rsidRDefault="005815C7">
      <w:pPr>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３　乙は、取得財産について委託業務の完了若しくは中止、又は本契約</w:t>
      </w:r>
      <w:r w:rsidR="00A064DD" w:rsidRPr="00040824">
        <w:rPr>
          <w:rFonts w:ascii="ＭＳ ゴシック" w:eastAsia="ＭＳ ゴシック" w:hAnsi="ＭＳ ゴシック" w:hint="eastAsia"/>
          <w:color w:val="000000"/>
          <w:sz w:val="24"/>
        </w:rPr>
        <w:t>の</w:t>
      </w:r>
      <w:r w:rsidRPr="00040824">
        <w:rPr>
          <w:rFonts w:ascii="ＭＳ ゴシック" w:eastAsia="ＭＳ ゴシック" w:hAnsi="ＭＳ ゴシック" w:hint="eastAsia"/>
          <w:color w:val="000000"/>
          <w:sz w:val="24"/>
        </w:rPr>
        <w:t>解除</w:t>
      </w:r>
      <w:r w:rsidR="00A064DD" w:rsidRPr="00040824">
        <w:rPr>
          <w:rFonts w:ascii="ＭＳ ゴシック" w:eastAsia="ＭＳ ゴシック" w:hAnsi="ＭＳ ゴシック" w:hint="eastAsia"/>
          <w:color w:val="000000"/>
          <w:sz w:val="24"/>
        </w:rPr>
        <w:t>の</w:t>
      </w:r>
      <w:r w:rsidRPr="00040824">
        <w:rPr>
          <w:rFonts w:ascii="ＭＳ ゴシック" w:eastAsia="ＭＳ ゴシック" w:hAnsi="ＭＳ ゴシック" w:hint="eastAsia"/>
          <w:color w:val="000000"/>
          <w:sz w:val="24"/>
        </w:rPr>
        <w:t>後、</w:t>
      </w:r>
      <w:r w:rsidR="00210C3F" w:rsidRPr="00040824">
        <w:rPr>
          <w:rFonts w:ascii="ＭＳ ゴシック" w:eastAsia="ＭＳ ゴシック" w:hAnsi="ＭＳ ゴシック" w:hint="eastAsia"/>
          <w:color w:val="000000"/>
          <w:sz w:val="24"/>
        </w:rPr>
        <w:t>甲が別に定める様式による取得財産明細表提出書に</w:t>
      </w:r>
      <w:r w:rsidRPr="00040824">
        <w:rPr>
          <w:rFonts w:ascii="ＭＳ ゴシック" w:eastAsia="ＭＳ ゴシック" w:hAnsi="ＭＳ ゴシック" w:hint="eastAsia"/>
          <w:color w:val="000000"/>
          <w:sz w:val="24"/>
        </w:rPr>
        <w:t>取得財産明細表を</w:t>
      </w:r>
      <w:r w:rsidR="00210C3F" w:rsidRPr="00040824">
        <w:rPr>
          <w:rFonts w:ascii="ＭＳ ゴシック" w:eastAsia="ＭＳ ゴシック" w:hAnsi="ＭＳ ゴシック" w:hint="eastAsia"/>
          <w:color w:val="000000"/>
          <w:sz w:val="24"/>
        </w:rPr>
        <w:t>添付し、</w:t>
      </w:r>
      <w:r w:rsidRPr="00040824">
        <w:rPr>
          <w:rFonts w:ascii="ＭＳ ゴシック" w:eastAsia="ＭＳ ゴシック" w:hAnsi="ＭＳ ゴシック" w:hint="eastAsia"/>
          <w:color w:val="000000"/>
          <w:sz w:val="24"/>
        </w:rPr>
        <w:t>実績報告書</w:t>
      </w:r>
      <w:r w:rsidR="00210C3F" w:rsidRPr="00040824">
        <w:rPr>
          <w:rFonts w:ascii="ＭＳ ゴシック" w:eastAsia="ＭＳ ゴシック" w:hAnsi="ＭＳ ゴシック" w:hint="eastAsia"/>
          <w:color w:val="000000"/>
          <w:sz w:val="24"/>
        </w:rPr>
        <w:t>と合わせて</w:t>
      </w:r>
      <w:r w:rsidR="001274C7" w:rsidRPr="00040824">
        <w:rPr>
          <w:rFonts w:ascii="ＭＳ ゴシック" w:eastAsia="ＭＳ ゴシック" w:hAnsi="ＭＳ ゴシック" w:hint="eastAsia"/>
          <w:color w:val="000000"/>
          <w:sz w:val="24"/>
        </w:rPr>
        <w:t>甲に</w:t>
      </w:r>
      <w:r w:rsidRPr="00040824">
        <w:rPr>
          <w:rFonts w:ascii="ＭＳ ゴシック" w:eastAsia="ＭＳ ゴシック" w:hAnsi="ＭＳ ゴシック" w:hint="eastAsia"/>
          <w:color w:val="000000"/>
          <w:sz w:val="24"/>
        </w:rPr>
        <w:t>提出</w:t>
      </w:r>
      <w:r w:rsidR="002036DB" w:rsidRPr="00040824">
        <w:rPr>
          <w:rFonts w:ascii="ＭＳ ゴシック" w:eastAsia="ＭＳ ゴシック" w:hAnsi="ＭＳ ゴシック" w:hint="eastAsia"/>
          <w:color w:val="000000"/>
          <w:sz w:val="24"/>
        </w:rPr>
        <w:t>しなければならない</w:t>
      </w:r>
      <w:r w:rsidRPr="00040824">
        <w:rPr>
          <w:rFonts w:ascii="ＭＳ ゴシック" w:eastAsia="ＭＳ ゴシック" w:hAnsi="ＭＳ ゴシック" w:hint="eastAsia"/>
          <w:color w:val="000000"/>
          <w:sz w:val="24"/>
        </w:rPr>
        <w:t>。</w:t>
      </w:r>
    </w:p>
    <w:p w14:paraId="472F3609" w14:textId="350DA201" w:rsidR="005815C7" w:rsidRPr="00040824" w:rsidRDefault="005815C7">
      <w:pPr>
        <w:snapToGrid w:val="0"/>
        <w:spacing w:line="260" w:lineRule="exact"/>
        <w:ind w:left="247" w:hanging="247"/>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４　乙が取得財産を亡失又はき損したときは、それによって生じた損害の賠償は</w:t>
      </w:r>
      <w:r w:rsidR="002036DB" w:rsidRPr="00040824">
        <w:rPr>
          <w:rFonts w:ascii="ＭＳ ゴシック" w:eastAsia="ＭＳ ゴシック" w:hAnsi="ＭＳ ゴシック" w:hint="eastAsia"/>
          <w:color w:val="000000"/>
          <w:sz w:val="24"/>
        </w:rPr>
        <w:t>全て</w:t>
      </w:r>
      <w:r w:rsidRPr="00040824">
        <w:rPr>
          <w:rFonts w:ascii="ＭＳ ゴシック" w:eastAsia="ＭＳ ゴシック" w:hAnsi="ＭＳ ゴシック" w:hint="eastAsia"/>
          <w:color w:val="000000"/>
          <w:sz w:val="24"/>
        </w:rPr>
        <w:t>乙の負担とする。ただし、乙の責に帰すべき事由によらない場合は、この限りでない。</w:t>
      </w:r>
    </w:p>
    <w:p w14:paraId="7938CE2F" w14:textId="7B056E9F" w:rsidR="005815C7" w:rsidRPr="00040824" w:rsidRDefault="005815C7">
      <w:pPr>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５　乙は、第２０条</w:t>
      </w:r>
      <w:r w:rsidR="00300AC2" w:rsidRPr="00040824">
        <w:rPr>
          <w:rFonts w:ascii="ＭＳ ゴシック" w:eastAsia="ＭＳ ゴシック" w:hAnsi="ＭＳ ゴシック" w:hint="eastAsia"/>
          <w:color w:val="000000"/>
          <w:sz w:val="24"/>
        </w:rPr>
        <w:t>に</w:t>
      </w:r>
      <w:r w:rsidRPr="00040824">
        <w:rPr>
          <w:rFonts w:ascii="ＭＳ ゴシック" w:eastAsia="ＭＳ ゴシック" w:hAnsi="ＭＳ ゴシック" w:hint="eastAsia"/>
          <w:color w:val="000000"/>
          <w:sz w:val="24"/>
        </w:rPr>
        <w:t>規定</w:t>
      </w:r>
      <w:r w:rsidR="00300AC2" w:rsidRPr="00040824">
        <w:rPr>
          <w:rFonts w:ascii="ＭＳ ゴシック" w:eastAsia="ＭＳ ゴシック" w:hAnsi="ＭＳ ゴシック" w:hint="eastAsia"/>
          <w:color w:val="000000"/>
          <w:sz w:val="24"/>
        </w:rPr>
        <w:t>する</w:t>
      </w:r>
      <w:r w:rsidR="00914063" w:rsidRPr="00040824">
        <w:rPr>
          <w:rFonts w:ascii="ＭＳ ゴシック" w:eastAsia="ＭＳ ゴシック" w:hAnsi="ＭＳ ゴシック" w:hint="eastAsia"/>
          <w:color w:val="000000"/>
          <w:sz w:val="24"/>
        </w:rPr>
        <w:t>委託業務の実施に要した経費の</w:t>
      </w:r>
      <w:r w:rsidRPr="00040824">
        <w:rPr>
          <w:rFonts w:ascii="ＭＳ ゴシック" w:eastAsia="ＭＳ ゴシック" w:hAnsi="ＭＳ ゴシック" w:hint="eastAsia"/>
          <w:color w:val="000000"/>
          <w:sz w:val="24"/>
        </w:rPr>
        <w:t>額の確定後、甲の指示に</w:t>
      </w:r>
      <w:r w:rsidR="00300AC2" w:rsidRPr="00040824">
        <w:rPr>
          <w:rFonts w:ascii="ＭＳ ゴシック" w:eastAsia="ＭＳ ゴシック" w:hAnsi="ＭＳ ゴシック" w:hint="eastAsia"/>
          <w:color w:val="000000"/>
          <w:sz w:val="24"/>
        </w:rPr>
        <w:t>従い</w:t>
      </w:r>
      <w:r w:rsidRPr="00040824">
        <w:rPr>
          <w:rFonts w:ascii="ＭＳ ゴシック" w:eastAsia="ＭＳ ゴシック" w:hAnsi="ＭＳ ゴシック" w:hint="eastAsia"/>
          <w:color w:val="000000"/>
          <w:sz w:val="24"/>
        </w:rPr>
        <w:t>甲の指定した</w:t>
      </w:r>
      <w:r w:rsidR="00300AC2" w:rsidRPr="00040824">
        <w:rPr>
          <w:rFonts w:ascii="ＭＳ ゴシック" w:eastAsia="ＭＳ ゴシック" w:hAnsi="ＭＳ ゴシック" w:hint="eastAsia"/>
          <w:color w:val="000000"/>
          <w:sz w:val="24"/>
        </w:rPr>
        <w:t>期日まで</w:t>
      </w:r>
      <w:r w:rsidRPr="00040824">
        <w:rPr>
          <w:rFonts w:ascii="ＭＳ ゴシック" w:eastAsia="ＭＳ ゴシック" w:hAnsi="ＭＳ ゴシック" w:hint="eastAsia"/>
          <w:color w:val="000000"/>
          <w:sz w:val="24"/>
        </w:rPr>
        <w:t>に取得財産の所有権を甲に移転するとともに、甲の指示に</w:t>
      </w:r>
      <w:r w:rsidR="00300AC2" w:rsidRPr="00040824">
        <w:rPr>
          <w:rFonts w:ascii="ＭＳ ゴシック" w:eastAsia="ＭＳ ゴシック" w:hAnsi="ＭＳ ゴシック" w:hint="eastAsia"/>
          <w:color w:val="000000"/>
          <w:sz w:val="24"/>
        </w:rPr>
        <w:t>従い</w:t>
      </w:r>
      <w:r w:rsidRPr="00040824">
        <w:rPr>
          <w:rFonts w:ascii="ＭＳ ゴシック" w:eastAsia="ＭＳ ゴシック" w:hAnsi="ＭＳ ゴシック" w:hint="eastAsia"/>
          <w:color w:val="000000"/>
          <w:sz w:val="24"/>
        </w:rPr>
        <w:t>取得財産の占有を移転又は取得財産の廃棄等の処分をしなければならない。なお、取得財産の所有権若しくは占有の移転又は廃棄等の処分に要する費用は乙の負担とする。</w:t>
      </w:r>
    </w:p>
    <w:p w14:paraId="134AD5E4" w14:textId="1A71CA7E" w:rsidR="005815C7" w:rsidRPr="00040824" w:rsidRDefault="005815C7">
      <w:pPr>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６　乙は、取得財産に対し、抵当権、質権その他の担保物権を設定し、これを第三者に譲渡してはならない。</w:t>
      </w:r>
      <w:r w:rsidR="00AA65C9" w:rsidRPr="00040824">
        <w:rPr>
          <w:rFonts w:ascii="ＭＳ ゴシック" w:eastAsia="ＭＳ ゴシック" w:hAnsi="ＭＳ ゴシック" w:hint="eastAsia"/>
          <w:color w:val="000000"/>
          <w:sz w:val="24"/>
        </w:rPr>
        <w:t>ただし、前項の</w:t>
      </w:r>
      <w:r w:rsidR="007F4076" w:rsidRPr="00040824">
        <w:rPr>
          <w:rFonts w:ascii="ＭＳ ゴシック" w:eastAsia="ＭＳ ゴシック" w:hAnsi="ＭＳ ゴシック" w:hint="eastAsia"/>
          <w:color w:val="000000"/>
          <w:sz w:val="24"/>
        </w:rPr>
        <w:t>規定により、</w:t>
      </w:r>
      <w:r w:rsidR="00AA65C9" w:rsidRPr="00040824">
        <w:rPr>
          <w:rFonts w:ascii="ＭＳ ゴシック" w:eastAsia="ＭＳ ゴシック" w:hAnsi="ＭＳ ゴシック" w:hint="eastAsia"/>
          <w:color w:val="000000"/>
          <w:sz w:val="24"/>
        </w:rPr>
        <w:t>甲</w:t>
      </w:r>
      <w:r w:rsidR="007F4076" w:rsidRPr="00040824">
        <w:rPr>
          <w:rFonts w:ascii="ＭＳ ゴシック" w:eastAsia="ＭＳ ゴシック" w:hAnsi="ＭＳ ゴシック" w:hint="eastAsia"/>
          <w:color w:val="000000"/>
          <w:sz w:val="24"/>
        </w:rPr>
        <w:t>が移転を</w:t>
      </w:r>
      <w:r w:rsidR="00AA65C9" w:rsidRPr="00040824">
        <w:rPr>
          <w:rFonts w:ascii="ＭＳ ゴシック" w:eastAsia="ＭＳ ゴシック" w:hAnsi="ＭＳ ゴシック" w:hint="eastAsia"/>
          <w:color w:val="000000"/>
          <w:sz w:val="24"/>
        </w:rPr>
        <w:t>指示</w:t>
      </w:r>
      <w:r w:rsidR="007F4076" w:rsidRPr="00040824">
        <w:rPr>
          <w:rFonts w:ascii="ＭＳ ゴシック" w:eastAsia="ＭＳ ゴシック" w:hAnsi="ＭＳ ゴシック" w:hint="eastAsia"/>
          <w:color w:val="000000"/>
          <w:sz w:val="24"/>
        </w:rPr>
        <w:t>する</w:t>
      </w:r>
      <w:r w:rsidR="00AA65C9" w:rsidRPr="00040824">
        <w:rPr>
          <w:rFonts w:ascii="ＭＳ ゴシック" w:eastAsia="ＭＳ ゴシック" w:hAnsi="ＭＳ ゴシック" w:hint="eastAsia"/>
          <w:color w:val="000000"/>
          <w:sz w:val="24"/>
        </w:rPr>
        <w:t>場合はこの限りではない。</w:t>
      </w:r>
    </w:p>
    <w:p w14:paraId="38FC4633" w14:textId="77777777" w:rsidR="005815C7" w:rsidRPr="00040824" w:rsidRDefault="005815C7" w:rsidP="00FD60F5">
      <w:pPr>
        <w:pStyle w:val="a3"/>
        <w:snapToGrid w:val="0"/>
        <w:spacing w:line="260" w:lineRule="exact"/>
        <w:ind w:leftChars="0" w:left="0"/>
        <w:rPr>
          <w:rFonts w:ascii="ＭＳ ゴシック" w:eastAsia="ＭＳ ゴシック" w:hAnsi="ＭＳ ゴシック"/>
          <w:color w:val="000000"/>
        </w:rPr>
      </w:pPr>
    </w:p>
    <w:p w14:paraId="411DD91C" w14:textId="77777777" w:rsidR="005815C7" w:rsidRPr="00040824" w:rsidRDefault="005815C7" w:rsidP="00FD60F5">
      <w:pPr>
        <w:pStyle w:val="a3"/>
        <w:snapToGrid w:val="0"/>
        <w:spacing w:line="260" w:lineRule="exact"/>
        <w:ind w:leftChars="0" w:left="0"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（有価物の発生）</w:t>
      </w:r>
    </w:p>
    <w:p w14:paraId="311EE50F" w14:textId="1A71F9A6" w:rsidR="005815C7" w:rsidRPr="00040824" w:rsidRDefault="005815C7">
      <w:pPr>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第２６条　乙は、委託業務の実施</w:t>
      </w:r>
      <w:r w:rsidR="002036DB" w:rsidRPr="00040824">
        <w:rPr>
          <w:rFonts w:ascii="ＭＳ ゴシック" w:eastAsia="ＭＳ ゴシック" w:hAnsi="ＭＳ ゴシック" w:hint="eastAsia"/>
          <w:color w:val="000000"/>
          <w:sz w:val="24"/>
        </w:rPr>
        <w:t>に</w:t>
      </w:r>
      <w:r w:rsidR="00300AC2" w:rsidRPr="00040824">
        <w:rPr>
          <w:rFonts w:ascii="ＭＳ ゴシック" w:eastAsia="ＭＳ ゴシック" w:hAnsi="ＭＳ ゴシック" w:hint="eastAsia"/>
          <w:color w:val="000000"/>
          <w:sz w:val="24"/>
        </w:rPr>
        <w:t>当たり</w:t>
      </w:r>
      <w:r w:rsidRPr="00040824">
        <w:rPr>
          <w:rFonts w:ascii="ＭＳ ゴシック" w:eastAsia="ＭＳ ゴシック" w:hAnsi="ＭＳ ゴシック" w:hint="eastAsia"/>
          <w:color w:val="000000"/>
          <w:sz w:val="24"/>
        </w:rPr>
        <w:t>、電気、熱・冷熱、液化油、化学製品等の有価物の発生が見込まれる場合は、速やかに甲に報告し、処分等の方法について、甲の指示を受けなければならない。</w:t>
      </w:r>
    </w:p>
    <w:p w14:paraId="09463AC8" w14:textId="77777777" w:rsidR="005815C7" w:rsidRPr="00040824" w:rsidRDefault="005815C7">
      <w:pPr>
        <w:spacing w:line="260" w:lineRule="exact"/>
        <w:rPr>
          <w:rFonts w:ascii="ＭＳ ゴシック" w:eastAsia="ＭＳ ゴシック" w:hAnsi="ＭＳ ゴシック"/>
          <w:color w:val="000000"/>
          <w:sz w:val="24"/>
        </w:rPr>
      </w:pPr>
    </w:p>
    <w:p w14:paraId="6649C553" w14:textId="77777777" w:rsidR="005815C7" w:rsidRPr="00040824" w:rsidRDefault="005815C7" w:rsidP="00FD60F5">
      <w:pPr>
        <w:spacing w:line="260" w:lineRule="exact"/>
        <w:ind w:firstLineChars="300" w:firstLine="72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第６章　成果の取扱い・知的財産権</w:t>
      </w:r>
    </w:p>
    <w:p w14:paraId="3723E39C" w14:textId="77777777" w:rsidR="005815C7" w:rsidRPr="00040824" w:rsidRDefault="005815C7">
      <w:pPr>
        <w:spacing w:line="260" w:lineRule="exact"/>
        <w:rPr>
          <w:rFonts w:ascii="ＭＳ ゴシック" w:eastAsia="ＭＳ ゴシック" w:hAnsi="ＭＳ ゴシック"/>
          <w:color w:val="000000"/>
          <w:sz w:val="24"/>
        </w:rPr>
      </w:pPr>
    </w:p>
    <w:p w14:paraId="76DFA512" w14:textId="77777777" w:rsidR="005815C7" w:rsidRPr="00040824" w:rsidRDefault="005815C7" w:rsidP="00FD60F5">
      <w:pPr>
        <w:spacing w:line="260" w:lineRule="exact"/>
        <w:ind w:firstLineChars="400" w:firstLine="96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w:t>
      </w:r>
      <w:r w:rsidR="00977F7F" w:rsidRPr="00040824">
        <w:rPr>
          <w:rFonts w:ascii="ＭＳ ゴシック" w:eastAsia="ＭＳ ゴシック" w:hAnsi="ＭＳ ゴシック" w:hint="eastAsia"/>
          <w:color w:val="000000"/>
          <w:sz w:val="24"/>
        </w:rPr>
        <w:t>１</w:t>
      </w:r>
      <w:r w:rsidRPr="00040824">
        <w:rPr>
          <w:rFonts w:ascii="ＭＳ ゴシック" w:eastAsia="ＭＳ ゴシック" w:hAnsi="ＭＳ ゴシック" w:hint="eastAsia"/>
          <w:color w:val="000000"/>
          <w:sz w:val="24"/>
        </w:rPr>
        <w:t>節　定義</w:t>
      </w:r>
    </w:p>
    <w:p w14:paraId="7CCC95BA"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4F98F9E1"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（用語の定義）</w:t>
      </w:r>
    </w:p>
    <w:p w14:paraId="3AB70993" w14:textId="731A26D6" w:rsidR="005815C7" w:rsidRPr="00040824" w:rsidRDefault="005815C7" w:rsidP="00FD60F5">
      <w:pPr>
        <w:spacing w:line="260" w:lineRule="exact"/>
        <w:ind w:left="240" w:hangingChars="100" w:hanging="240"/>
        <w:rPr>
          <w:rFonts w:ascii="ＭＳ ゴシック" w:eastAsia="ＭＳ ゴシック" w:hAnsi="ＭＳ ゴシック"/>
          <w:color w:val="000000"/>
          <w:sz w:val="24"/>
        </w:rPr>
      </w:pPr>
      <w:bookmarkStart w:id="7" w:name="OLE_LINK1"/>
      <w:r w:rsidRPr="00040824">
        <w:rPr>
          <w:rFonts w:ascii="ＭＳ ゴシック" w:eastAsia="ＭＳ ゴシック" w:hAnsi="ＭＳ ゴシック" w:hint="eastAsia"/>
          <w:color w:val="000000"/>
          <w:sz w:val="24"/>
        </w:rPr>
        <w:t>第２７条　本契約において</w:t>
      </w:r>
      <w:r w:rsidR="00120235" w:rsidRPr="00040824">
        <w:rPr>
          <w:rFonts w:ascii="ＭＳ ゴシック" w:eastAsia="ＭＳ ゴシック" w:hAnsi="ＭＳ ゴシック" w:hint="eastAsia"/>
          <w:color w:val="000000"/>
          <w:sz w:val="24"/>
        </w:rPr>
        <w:t>、</w:t>
      </w:r>
      <w:r w:rsidRPr="00040824">
        <w:rPr>
          <w:rFonts w:ascii="ＭＳ ゴシック" w:eastAsia="ＭＳ ゴシック" w:hAnsi="ＭＳ ゴシック" w:hint="eastAsia"/>
          <w:color w:val="000000"/>
          <w:sz w:val="24"/>
        </w:rPr>
        <w:t>次の各号に掲げる用語の定義は、</w:t>
      </w:r>
      <w:r w:rsidR="00120235" w:rsidRPr="00040824">
        <w:rPr>
          <w:rFonts w:ascii="ＭＳ ゴシック" w:eastAsia="ＭＳ ゴシック" w:hAnsi="ＭＳ ゴシック" w:hint="eastAsia"/>
          <w:color w:val="000000"/>
          <w:sz w:val="24"/>
        </w:rPr>
        <w:t>それぞれ</w:t>
      </w:r>
      <w:r w:rsidRPr="00040824">
        <w:rPr>
          <w:rFonts w:ascii="ＭＳ ゴシック" w:eastAsia="ＭＳ ゴシック" w:hAnsi="ＭＳ ゴシック" w:hint="eastAsia"/>
          <w:color w:val="000000"/>
          <w:sz w:val="24"/>
        </w:rPr>
        <w:t>当該各号に定めると</w:t>
      </w:r>
      <w:r w:rsidRPr="00040824">
        <w:rPr>
          <w:rFonts w:ascii="ＭＳ ゴシック" w:eastAsia="ＭＳ ゴシック" w:hAnsi="ＭＳ ゴシック" w:hint="eastAsia"/>
          <w:color w:val="000000"/>
          <w:sz w:val="24"/>
        </w:rPr>
        <w:lastRenderedPageBreak/>
        <w:t>おりとする。</w:t>
      </w:r>
    </w:p>
    <w:p w14:paraId="1AF72844" w14:textId="77777777"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bookmarkStart w:id="8" w:name="OLE_LINK2"/>
      <w:r w:rsidRPr="00040824">
        <w:rPr>
          <w:rFonts w:ascii="ＭＳ ゴシック" w:eastAsia="ＭＳ ゴシック" w:hAnsi="ＭＳ ゴシック" w:hint="eastAsia"/>
          <w:color w:val="000000"/>
          <w:sz w:val="24"/>
        </w:rPr>
        <w:t>一　「研究成果」とは、本研究開発の実施により得られた発明等の成果をいう。</w:t>
      </w:r>
    </w:p>
    <w:p w14:paraId="16D086B5" w14:textId="21831FC9"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二　「発明等」とは、次に掲げるもの（それぞれに関し、外国における同種の</w:t>
      </w:r>
      <w:r w:rsidR="00D339BD" w:rsidRPr="00040824">
        <w:rPr>
          <w:rFonts w:ascii="ＭＳ ゴシック" w:eastAsia="ＭＳ ゴシック" w:hAnsi="ＭＳ ゴシック" w:hint="eastAsia"/>
          <w:color w:val="000000"/>
          <w:sz w:val="24"/>
        </w:rPr>
        <w:t>法令</w:t>
      </w:r>
      <w:r w:rsidRPr="00040824">
        <w:rPr>
          <w:rFonts w:ascii="ＭＳ ゴシック" w:eastAsia="ＭＳ ゴシック" w:hAnsi="ＭＳ ゴシック" w:hint="eastAsia"/>
          <w:color w:val="000000"/>
          <w:sz w:val="24"/>
        </w:rPr>
        <w:t>による保護の対象となるものを含む。）をいう。</w:t>
      </w:r>
    </w:p>
    <w:p w14:paraId="58CC849A" w14:textId="77777777" w:rsidR="005815C7" w:rsidRPr="00040824" w:rsidRDefault="005815C7" w:rsidP="00AF55A5">
      <w:pPr>
        <w:snapToGrid w:val="0"/>
        <w:spacing w:line="260" w:lineRule="exact"/>
        <w:ind w:leftChars="215" w:left="69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イ　特許法（昭和３４年法律第１２１号）第２条第１項に規定する発明</w:t>
      </w:r>
    </w:p>
    <w:p w14:paraId="3907E049" w14:textId="77777777" w:rsidR="005815C7" w:rsidRPr="00040824" w:rsidRDefault="005815C7" w:rsidP="00AF55A5">
      <w:pPr>
        <w:snapToGrid w:val="0"/>
        <w:spacing w:line="260" w:lineRule="exact"/>
        <w:ind w:leftChars="215" w:left="69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ロ　実用新案法（昭和３４年法律第１２３号）第２条第１項に規定する考案</w:t>
      </w:r>
    </w:p>
    <w:p w14:paraId="7E343046" w14:textId="77777777" w:rsidR="005815C7" w:rsidRPr="00040824" w:rsidRDefault="005815C7" w:rsidP="00AF55A5">
      <w:pPr>
        <w:snapToGrid w:val="0"/>
        <w:spacing w:line="260" w:lineRule="exact"/>
        <w:ind w:leftChars="215" w:left="69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ハ　意匠法（昭和３４年法律第１２５号）第２条第１項に規定する意匠及びその創作</w:t>
      </w:r>
    </w:p>
    <w:p w14:paraId="332CF2E1" w14:textId="77777777" w:rsidR="005815C7" w:rsidRPr="00040824" w:rsidRDefault="005815C7" w:rsidP="00AF55A5">
      <w:pPr>
        <w:snapToGrid w:val="0"/>
        <w:spacing w:line="260" w:lineRule="exact"/>
        <w:ind w:leftChars="215" w:left="69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ニ　半導体集積回路の回路配置に関する法律（昭和６０年法律第４３号）第２条第２項に規定する回路配置及びその創作</w:t>
      </w:r>
    </w:p>
    <w:p w14:paraId="5E6E688B" w14:textId="77777777" w:rsidR="005815C7" w:rsidRPr="00040824" w:rsidRDefault="005815C7" w:rsidP="00AF55A5">
      <w:pPr>
        <w:snapToGrid w:val="0"/>
        <w:spacing w:line="260" w:lineRule="exact"/>
        <w:ind w:leftChars="215" w:left="69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ホ　著作物及びその創作</w:t>
      </w:r>
    </w:p>
    <w:p w14:paraId="4CAD8F49" w14:textId="2217E788" w:rsidR="005815C7" w:rsidRPr="00040824" w:rsidRDefault="005815C7" w:rsidP="00AF55A5">
      <w:pPr>
        <w:snapToGrid w:val="0"/>
        <w:spacing w:line="260" w:lineRule="exact"/>
        <w:ind w:leftChars="215" w:left="69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ヘ　第３２条</w:t>
      </w:r>
      <w:r w:rsidR="00462314" w:rsidRPr="00040824">
        <w:rPr>
          <w:rFonts w:ascii="ＭＳ ゴシック" w:eastAsia="ＭＳ ゴシック" w:hAnsi="ＭＳ ゴシック" w:hint="eastAsia"/>
          <w:color w:val="000000"/>
          <w:sz w:val="24"/>
        </w:rPr>
        <w:t>第１項及び第２項</w:t>
      </w:r>
      <w:r w:rsidRPr="00040824">
        <w:rPr>
          <w:rFonts w:ascii="ＭＳ ゴシック" w:eastAsia="ＭＳ ゴシック" w:hAnsi="ＭＳ ゴシック" w:hint="eastAsia"/>
          <w:color w:val="000000"/>
          <w:sz w:val="24"/>
        </w:rPr>
        <w:t>の規定に従い指定されたノウハウの案出</w:t>
      </w:r>
    </w:p>
    <w:p w14:paraId="395EC7D9" w14:textId="3E672AA0"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三　「著作物」とは、著作権法（昭和４５年法律第４８号）第２条第１項に規定する著作物（外国における同種の</w:t>
      </w:r>
      <w:r w:rsidR="00D339BD" w:rsidRPr="00040824">
        <w:rPr>
          <w:rFonts w:ascii="ＭＳ ゴシック" w:eastAsia="ＭＳ ゴシック" w:hAnsi="ＭＳ ゴシック" w:hint="eastAsia"/>
          <w:color w:val="000000"/>
          <w:sz w:val="24"/>
        </w:rPr>
        <w:t>法令</w:t>
      </w:r>
      <w:r w:rsidRPr="00040824">
        <w:rPr>
          <w:rFonts w:ascii="ＭＳ ゴシック" w:eastAsia="ＭＳ ゴシック" w:hAnsi="ＭＳ ゴシック" w:hint="eastAsia"/>
          <w:color w:val="000000"/>
          <w:sz w:val="24"/>
        </w:rPr>
        <w:t>による保護の対象となるものを含む。）をいう。</w:t>
      </w:r>
    </w:p>
    <w:p w14:paraId="0425B1FE" w14:textId="16DB1657"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四　「プログラム等」とは、著作権法に規定するプログラムの著作物及びデータベースの著作物（外国における同種の</w:t>
      </w:r>
      <w:r w:rsidR="00D339BD" w:rsidRPr="00040824">
        <w:rPr>
          <w:rFonts w:ascii="ＭＳ ゴシック" w:eastAsia="ＭＳ ゴシック" w:hAnsi="ＭＳ ゴシック" w:hint="eastAsia"/>
          <w:color w:val="000000"/>
          <w:sz w:val="24"/>
        </w:rPr>
        <w:t>法令</w:t>
      </w:r>
      <w:r w:rsidRPr="00040824">
        <w:rPr>
          <w:rFonts w:ascii="ＭＳ ゴシック" w:eastAsia="ＭＳ ゴシック" w:hAnsi="ＭＳ ゴシック" w:hint="eastAsia"/>
          <w:color w:val="000000"/>
          <w:sz w:val="24"/>
        </w:rPr>
        <w:t>による保護の対象となるものを含む。）をいう。</w:t>
      </w:r>
    </w:p>
    <w:p w14:paraId="352A0ECD" w14:textId="77777777"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五　「ノウハウ」とは、知的財産権による保護を受けない営業秘密その他の事業活動に有用な技術上又は営業上の情報の中で秘匿することが可能で財産的価値があるものをいう。</w:t>
      </w:r>
    </w:p>
    <w:bookmarkEnd w:id="8"/>
    <w:p w14:paraId="2986AAC9" w14:textId="6DF4D5C1"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六　「コンテンツ」とは、コンテンツの創造、保護及び活用の促進に関する法律（平成１６年法律第８１号）第２条第１項に規定するコンテンツ（外国における同種の</w:t>
      </w:r>
      <w:r w:rsidR="00D339BD" w:rsidRPr="00040824">
        <w:rPr>
          <w:rFonts w:ascii="ＭＳ ゴシック" w:eastAsia="ＭＳ ゴシック" w:hAnsi="ＭＳ ゴシック" w:hint="eastAsia"/>
          <w:color w:val="000000"/>
          <w:sz w:val="24"/>
        </w:rPr>
        <w:t>法令</w:t>
      </w:r>
      <w:r w:rsidRPr="00040824">
        <w:rPr>
          <w:rFonts w:ascii="ＭＳ ゴシック" w:eastAsia="ＭＳ ゴシック" w:hAnsi="ＭＳ ゴシック" w:hint="eastAsia"/>
          <w:color w:val="000000"/>
          <w:sz w:val="24"/>
        </w:rPr>
        <w:t>による保護の対象となるものを含む。）をいう。</w:t>
      </w:r>
    </w:p>
    <w:p w14:paraId="2E52B278" w14:textId="77777777"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七　「知的財産権」とは、産業財産権、産業財産権を受ける権利及び著作権をいう。</w:t>
      </w:r>
    </w:p>
    <w:p w14:paraId="35956A14" w14:textId="77777777"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八　「産業財産権」とは、次に掲げるものをいう。</w:t>
      </w:r>
    </w:p>
    <w:p w14:paraId="40135BDB" w14:textId="77777777" w:rsidR="005815C7" w:rsidRPr="00040824" w:rsidRDefault="005815C7" w:rsidP="00AF55A5">
      <w:pPr>
        <w:snapToGrid w:val="0"/>
        <w:spacing w:line="260" w:lineRule="exact"/>
        <w:ind w:leftChars="215" w:left="69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イ　特許法に基づく特許権</w:t>
      </w:r>
    </w:p>
    <w:p w14:paraId="41B7AB30" w14:textId="77777777" w:rsidR="005815C7" w:rsidRPr="00040824" w:rsidRDefault="005815C7" w:rsidP="00AF55A5">
      <w:pPr>
        <w:snapToGrid w:val="0"/>
        <w:spacing w:line="260" w:lineRule="exact"/>
        <w:ind w:leftChars="215" w:left="69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ロ　実用新案法に基づく実用新案権</w:t>
      </w:r>
    </w:p>
    <w:p w14:paraId="3E2F26FB" w14:textId="77777777" w:rsidR="005815C7" w:rsidRPr="00040824" w:rsidRDefault="005815C7" w:rsidP="00AF55A5">
      <w:pPr>
        <w:snapToGrid w:val="0"/>
        <w:spacing w:line="260" w:lineRule="exact"/>
        <w:ind w:leftChars="215" w:left="69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ハ　意匠法に基づく意匠権</w:t>
      </w:r>
    </w:p>
    <w:p w14:paraId="31F73D28" w14:textId="77777777" w:rsidR="005815C7" w:rsidRPr="00040824" w:rsidRDefault="005815C7" w:rsidP="00AF55A5">
      <w:pPr>
        <w:snapToGrid w:val="0"/>
        <w:spacing w:line="260" w:lineRule="exact"/>
        <w:ind w:leftChars="215" w:left="69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ニ　半導体集積回路の回路配置に関する法律に基づく回路配置利用権</w:t>
      </w:r>
    </w:p>
    <w:p w14:paraId="74F1F66E" w14:textId="77777777" w:rsidR="005815C7" w:rsidRPr="00040824" w:rsidRDefault="005815C7" w:rsidP="00AF55A5">
      <w:pPr>
        <w:snapToGrid w:val="0"/>
        <w:spacing w:line="260" w:lineRule="exact"/>
        <w:ind w:leftChars="215" w:left="69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ホ　外国における上記各権利に相当する権利</w:t>
      </w:r>
    </w:p>
    <w:p w14:paraId="0187BE12" w14:textId="77777777"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九　「産業財産権を受ける権利」とは、次に掲げるものをいう。</w:t>
      </w:r>
    </w:p>
    <w:p w14:paraId="4F935F6D" w14:textId="77777777" w:rsidR="005815C7" w:rsidRPr="00040824" w:rsidRDefault="005815C7" w:rsidP="00AF55A5">
      <w:pPr>
        <w:snapToGrid w:val="0"/>
        <w:spacing w:line="260" w:lineRule="exact"/>
        <w:ind w:leftChars="215" w:left="69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イ　特許法に基づく特許を受ける権利</w:t>
      </w:r>
    </w:p>
    <w:p w14:paraId="63C0BCDA" w14:textId="77777777" w:rsidR="005815C7" w:rsidRPr="00040824" w:rsidRDefault="005815C7" w:rsidP="00AF55A5">
      <w:pPr>
        <w:snapToGrid w:val="0"/>
        <w:spacing w:line="260" w:lineRule="exact"/>
        <w:ind w:leftChars="215" w:left="69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ロ　実用新案法に基づく実用新案登録を受ける権利</w:t>
      </w:r>
    </w:p>
    <w:p w14:paraId="7419DDD8" w14:textId="77777777" w:rsidR="005815C7" w:rsidRPr="00040824" w:rsidRDefault="005815C7" w:rsidP="00AF55A5">
      <w:pPr>
        <w:snapToGrid w:val="0"/>
        <w:spacing w:line="260" w:lineRule="exact"/>
        <w:ind w:leftChars="215" w:left="69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ハ　意匠法に基づく意匠登録を受ける権利</w:t>
      </w:r>
    </w:p>
    <w:p w14:paraId="1F60A1D4" w14:textId="77777777" w:rsidR="005815C7" w:rsidRPr="00040824" w:rsidRDefault="005815C7" w:rsidP="00AF55A5">
      <w:pPr>
        <w:snapToGrid w:val="0"/>
        <w:spacing w:line="260" w:lineRule="exact"/>
        <w:ind w:leftChars="215" w:left="69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ニ　半導体集積回路の回路配置に関する法律に基づく回路配置利用権の設定の登録を受ける権利</w:t>
      </w:r>
    </w:p>
    <w:p w14:paraId="592D0D51" w14:textId="77777777" w:rsidR="005815C7" w:rsidRPr="00040824" w:rsidRDefault="005815C7" w:rsidP="00AF55A5">
      <w:pPr>
        <w:snapToGrid w:val="0"/>
        <w:spacing w:line="260" w:lineRule="exact"/>
        <w:ind w:leftChars="215" w:left="69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ホ　外国における上記各権利に相当する権利</w:t>
      </w:r>
    </w:p>
    <w:p w14:paraId="3064CB52" w14:textId="77777777"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十　「著作権」とは、著作権法第１７条第１項に規定する著作権及び外国におけるこの権利に相当する権利をいう。</w:t>
      </w:r>
    </w:p>
    <w:p w14:paraId="25D8DC09" w14:textId="77777777"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十一　「著作者人格権」とは、著作権法第１７条第１項に規定する著作者人格権及び外国におけるこの権利に相当する権利をいう。</w:t>
      </w:r>
    </w:p>
    <w:p w14:paraId="0B7E178B" w14:textId="77777777"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十二　知的財産権の「利用」とは、次に掲げるものをいう。</w:t>
      </w:r>
    </w:p>
    <w:p w14:paraId="7F59F3E7" w14:textId="77777777" w:rsidR="005815C7" w:rsidRPr="00040824" w:rsidRDefault="005815C7" w:rsidP="00AF55A5">
      <w:pPr>
        <w:snapToGrid w:val="0"/>
        <w:spacing w:line="260" w:lineRule="exact"/>
        <w:ind w:leftChars="215" w:left="69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イ　特許法第２条第３項に規定する行為</w:t>
      </w:r>
    </w:p>
    <w:p w14:paraId="38EEDEE7" w14:textId="77777777" w:rsidR="005815C7" w:rsidRPr="00040824" w:rsidRDefault="005815C7" w:rsidP="00AF55A5">
      <w:pPr>
        <w:snapToGrid w:val="0"/>
        <w:spacing w:line="260" w:lineRule="exact"/>
        <w:ind w:leftChars="215" w:left="69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ロ　実用新案法第２条第３項に規定する行為</w:t>
      </w:r>
    </w:p>
    <w:p w14:paraId="3EEA12AB" w14:textId="77777777" w:rsidR="005815C7" w:rsidRPr="00040824" w:rsidRDefault="005815C7" w:rsidP="00AF55A5">
      <w:pPr>
        <w:snapToGrid w:val="0"/>
        <w:spacing w:line="260" w:lineRule="exact"/>
        <w:ind w:leftChars="215" w:left="69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ハ　意匠法第２条第</w:t>
      </w:r>
      <w:r w:rsidR="002715B3" w:rsidRPr="00040824">
        <w:rPr>
          <w:rFonts w:ascii="ＭＳ ゴシック" w:eastAsia="ＭＳ ゴシック" w:hAnsi="ＭＳ ゴシック" w:hint="eastAsia"/>
          <w:color w:val="000000"/>
          <w:sz w:val="24"/>
        </w:rPr>
        <w:t>２</w:t>
      </w:r>
      <w:r w:rsidRPr="00040824">
        <w:rPr>
          <w:rFonts w:ascii="ＭＳ ゴシック" w:eastAsia="ＭＳ ゴシック" w:hAnsi="ＭＳ ゴシック" w:hint="eastAsia"/>
          <w:color w:val="000000"/>
          <w:sz w:val="24"/>
        </w:rPr>
        <w:t>項に規定する行為</w:t>
      </w:r>
    </w:p>
    <w:p w14:paraId="34DB004A" w14:textId="77777777" w:rsidR="005815C7" w:rsidRPr="00040824" w:rsidRDefault="005815C7" w:rsidP="00AF55A5">
      <w:pPr>
        <w:snapToGrid w:val="0"/>
        <w:spacing w:line="260" w:lineRule="exact"/>
        <w:ind w:leftChars="215" w:left="69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ニ　半導体集積回路の回路配置に関する法律第２条第３項に規定する行為</w:t>
      </w:r>
    </w:p>
    <w:p w14:paraId="50A6EC60" w14:textId="64B93842" w:rsidR="005815C7" w:rsidRPr="00040824" w:rsidRDefault="005815C7" w:rsidP="00AF55A5">
      <w:pPr>
        <w:snapToGrid w:val="0"/>
        <w:spacing w:line="260" w:lineRule="exact"/>
        <w:ind w:leftChars="215" w:left="69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ホ　著作権法第２１条から第２８条に規定された支分権の対象となる</w:t>
      </w:r>
      <w:r w:rsidR="00136A1A" w:rsidRPr="00040824">
        <w:rPr>
          <w:rFonts w:ascii="ＭＳ ゴシック" w:eastAsia="ＭＳ ゴシック" w:hAnsi="ＭＳ ゴシック" w:hint="eastAsia"/>
          <w:color w:val="000000"/>
          <w:sz w:val="24"/>
        </w:rPr>
        <w:t>行為その他</w:t>
      </w:r>
      <w:r w:rsidR="00B74E4D" w:rsidRPr="00040824">
        <w:rPr>
          <w:rFonts w:ascii="ＭＳ ゴシック" w:eastAsia="ＭＳ ゴシック" w:hAnsi="ＭＳ ゴシック" w:hint="eastAsia"/>
          <w:color w:val="000000"/>
          <w:sz w:val="24"/>
        </w:rPr>
        <w:t>著作物を利用する</w:t>
      </w:r>
      <w:r w:rsidR="00136A1A" w:rsidRPr="00040824">
        <w:rPr>
          <w:rFonts w:ascii="ＭＳ ゴシック" w:eastAsia="ＭＳ ゴシック" w:hAnsi="ＭＳ ゴシック" w:hint="eastAsia"/>
          <w:color w:val="000000"/>
          <w:sz w:val="24"/>
        </w:rPr>
        <w:t>全ての</w:t>
      </w:r>
      <w:r w:rsidRPr="00040824">
        <w:rPr>
          <w:rFonts w:ascii="ＭＳ ゴシック" w:eastAsia="ＭＳ ゴシック" w:hAnsi="ＭＳ ゴシック" w:hint="eastAsia"/>
          <w:color w:val="000000"/>
          <w:sz w:val="24"/>
        </w:rPr>
        <w:t>行為</w:t>
      </w:r>
      <w:bookmarkEnd w:id="7"/>
    </w:p>
    <w:p w14:paraId="2EC70262" w14:textId="77777777" w:rsidR="005815C7" w:rsidRPr="00040824" w:rsidRDefault="005815C7">
      <w:pPr>
        <w:snapToGrid w:val="0"/>
        <w:spacing w:line="260" w:lineRule="exact"/>
        <w:ind w:left="2"/>
        <w:rPr>
          <w:rFonts w:ascii="ＭＳ ゴシック" w:eastAsia="ＭＳ ゴシック" w:hAnsi="ＭＳ ゴシック"/>
          <w:color w:val="000000"/>
          <w:sz w:val="24"/>
        </w:rPr>
      </w:pPr>
    </w:p>
    <w:p w14:paraId="23B32579" w14:textId="77777777" w:rsidR="005815C7" w:rsidRPr="00040824" w:rsidRDefault="005815C7" w:rsidP="00FD60F5">
      <w:pPr>
        <w:spacing w:line="260" w:lineRule="exact"/>
        <w:ind w:firstLineChars="400" w:firstLine="96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第２節　成果の取扱い</w:t>
      </w:r>
    </w:p>
    <w:p w14:paraId="2AB14B74" w14:textId="77777777" w:rsidR="005815C7" w:rsidRPr="00040824" w:rsidRDefault="005815C7">
      <w:pPr>
        <w:snapToGrid w:val="0"/>
        <w:spacing w:line="260" w:lineRule="exact"/>
        <w:ind w:left="2"/>
        <w:rPr>
          <w:rFonts w:ascii="ＭＳ ゴシック" w:eastAsia="ＭＳ ゴシック" w:hAnsi="ＭＳ ゴシック"/>
          <w:color w:val="000000"/>
          <w:sz w:val="24"/>
        </w:rPr>
      </w:pPr>
    </w:p>
    <w:p w14:paraId="6EA87954"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（研究成果報告書の提出）</w:t>
      </w:r>
    </w:p>
    <w:p w14:paraId="54FDA7F7" w14:textId="4B40F047" w:rsidR="0081216A" w:rsidRPr="00040824" w:rsidRDefault="005815C7" w:rsidP="0081216A">
      <w:pPr>
        <w:snapToGrid w:val="0"/>
        <w:spacing w:line="260" w:lineRule="exact"/>
        <w:ind w:leftChars="1" w:left="242"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第２８条　乙は、委託業務</w:t>
      </w:r>
      <w:r w:rsidR="00C86B9D" w:rsidRPr="00040824">
        <w:rPr>
          <w:rFonts w:ascii="ＭＳ ゴシック" w:eastAsia="ＭＳ ゴシック" w:hAnsi="ＭＳ ゴシック" w:hint="eastAsia"/>
          <w:color w:val="000000"/>
          <w:sz w:val="24"/>
        </w:rPr>
        <w:t>が</w:t>
      </w:r>
      <w:r w:rsidR="008D1769" w:rsidRPr="00040824">
        <w:rPr>
          <w:rFonts w:ascii="ＭＳ ゴシック" w:eastAsia="ＭＳ ゴシック" w:hAnsi="ＭＳ ゴシック" w:hint="eastAsia"/>
          <w:color w:val="000000"/>
          <w:sz w:val="24"/>
        </w:rPr>
        <w:t>完了</w:t>
      </w:r>
      <w:r w:rsidR="00C86B9D" w:rsidRPr="00040824">
        <w:rPr>
          <w:rFonts w:ascii="ＭＳ ゴシック" w:eastAsia="ＭＳ ゴシック" w:hAnsi="ＭＳ ゴシック" w:hint="eastAsia"/>
          <w:color w:val="000000"/>
          <w:sz w:val="24"/>
        </w:rPr>
        <w:t>した</w:t>
      </w:r>
      <w:r w:rsidR="008D1769" w:rsidRPr="00040824">
        <w:rPr>
          <w:rFonts w:ascii="ＭＳ ゴシック" w:eastAsia="ＭＳ ゴシック" w:hAnsi="ＭＳ ゴシック" w:hint="eastAsia"/>
          <w:color w:val="000000"/>
          <w:sz w:val="24"/>
        </w:rPr>
        <w:t>日</w:t>
      </w:r>
      <w:r w:rsidRPr="00040824">
        <w:rPr>
          <w:rFonts w:ascii="ＭＳ ゴシック" w:eastAsia="ＭＳ ゴシック" w:hAnsi="ＭＳ ゴシック" w:hint="eastAsia"/>
          <w:color w:val="000000"/>
          <w:sz w:val="24"/>
        </w:rPr>
        <w:t>の翌日から起算して</w:t>
      </w:r>
      <w:r w:rsidR="006E071E" w:rsidRPr="00040824">
        <w:rPr>
          <w:rFonts w:ascii="ＭＳ ゴシック" w:eastAsia="ＭＳ ゴシック" w:hAnsi="ＭＳ ゴシック" w:hint="eastAsia"/>
          <w:color w:val="000000"/>
          <w:sz w:val="24"/>
        </w:rPr>
        <w:t>６１</w:t>
      </w:r>
      <w:r w:rsidRPr="00040824">
        <w:rPr>
          <w:rFonts w:ascii="ＭＳ ゴシック" w:eastAsia="ＭＳ ゴシック" w:hAnsi="ＭＳ ゴシック" w:hint="eastAsia"/>
          <w:color w:val="000000"/>
          <w:sz w:val="24"/>
        </w:rPr>
        <w:t>日後までに、研究成果報告書を甲に提出しなければならない。また、第４３条</w:t>
      </w:r>
      <w:r w:rsidR="00462314" w:rsidRPr="00040824">
        <w:rPr>
          <w:rFonts w:ascii="ＭＳ ゴシック" w:eastAsia="ＭＳ ゴシック" w:hAnsi="ＭＳ ゴシック" w:hint="eastAsia"/>
          <w:color w:val="000000"/>
          <w:sz w:val="24"/>
        </w:rPr>
        <w:t>第１項</w:t>
      </w:r>
      <w:r w:rsidRPr="00040824">
        <w:rPr>
          <w:rFonts w:ascii="ＭＳ ゴシック" w:eastAsia="ＭＳ ゴシック" w:hAnsi="ＭＳ ゴシック" w:hint="eastAsia"/>
          <w:color w:val="000000"/>
          <w:sz w:val="24"/>
        </w:rPr>
        <w:t>、第４４条</w:t>
      </w:r>
      <w:r w:rsidR="00462314" w:rsidRPr="00040824">
        <w:rPr>
          <w:rFonts w:ascii="ＭＳ ゴシック" w:eastAsia="ＭＳ ゴシック" w:hAnsi="ＭＳ ゴシック" w:hint="eastAsia"/>
          <w:color w:val="000000"/>
          <w:sz w:val="24"/>
        </w:rPr>
        <w:t>第１項</w:t>
      </w:r>
      <w:r w:rsidRPr="00040824">
        <w:rPr>
          <w:rFonts w:ascii="ＭＳ ゴシック" w:eastAsia="ＭＳ ゴシック" w:hAnsi="ＭＳ ゴシック" w:hint="eastAsia"/>
          <w:color w:val="000000"/>
          <w:sz w:val="24"/>
        </w:rPr>
        <w:t>又は第４５条</w:t>
      </w:r>
      <w:r w:rsidR="00462314" w:rsidRPr="00040824">
        <w:rPr>
          <w:rFonts w:ascii="ＭＳ ゴシック" w:eastAsia="ＭＳ ゴシック" w:hAnsi="ＭＳ ゴシック" w:hint="eastAsia"/>
          <w:color w:val="000000"/>
          <w:sz w:val="24"/>
        </w:rPr>
        <w:t>第１項</w:t>
      </w:r>
      <w:r w:rsidRPr="00040824">
        <w:rPr>
          <w:rFonts w:ascii="ＭＳ ゴシック" w:eastAsia="ＭＳ ゴシック" w:hAnsi="ＭＳ ゴシック" w:hint="eastAsia"/>
          <w:color w:val="000000"/>
          <w:sz w:val="24"/>
        </w:rPr>
        <w:t>の規定により本契約の一部が解除された場合</w:t>
      </w:r>
      <w:r w:rsidR="00373615" w:rsidRPr="00040824">
        <w:rPr>
          <w:rFonts w:ascii="ＭＳ ゴシック" w:eastAsia="ＭＳ ゴシック" w:hAnsi="ＭＳ ゴシック" w:hint="eastAsia"/>
          <w:color w:val="000000"/>
          <w:sz w:val="24"/>
        </w:rPr>
        <w:t>は</w:t>
      </w:r>
      <w:r w:rsidRPr="00040824">
        <w:rPr>
          <w:rFonts w:ascii="ＭＳ ゴシック" w:eastAsia="ＭＳ ゴシック" w:hAnsi="ＭＳ ゴシック" w:hint="eastAsia"/>
          <w:color w:val="000000"/>
          <w:sz w:val="24"/>
        </w:rPr>
        <w:t>、甲は、乙に対し、前段の研究成果報告書の提出とは別に、</w:t>
      </w:r>
      <w:r w:rsidR="00D339BD" w:rsidRPr="00040824">
        <w:rPr>
          <w:rFonts w:ascii="ＭＳ ゴシック" w:eastAsia="ＭＳ ゴシック" w:hAnsi="ＭＳ ゴシック" w:hint="eastAsia"/>
          <w:color w:val="000000"/>
          <w:sz w:val="24"/>
        </w:rPr>
        <w:t>契約が</w:t>
      </w:r>
      <w:r w:rsidRPr="00040824">
        <w:rPr>
          <w:rFonts w:ascii="ＭＳ ゴシック" w:eastAsia="ＭＳ ゴシック" w:hAnsi="ＭＳ ゴシック" w:hint="eastAsia"/>
          <w:color w:val="000000"/>
          <w:sz w:val="24"/>
        </w:rPr>
        <w:t>解除</w:t>
      </w:r>
      <w:r w:rsidR="00D339BD" w:rsidRPr="00040824">
        <w:rPr>
          <w:rFonts w:ascii="ＭＳ ゴシック" w:eastAsia="ＭＳ ゴシック" w:hAnsi="ＭＳ ゴシック" w:hint="eastAsia"/>
          <w:color w:val="000000"/>
          <w:sz w:val="24"/>
        </w:rPr>
        <w:t>された部分の</w:t>
      </w:r>
      <w:r w:rsidRPr="00040824">
        <w:rPr>
          <w:rFonts w:ascii="ＭＳ ゴシック" w:eastAsia="ＭＳ ゴシック" w:hAnsi="ＭＳ ゴシック" w:hint="eastAsia"/>
          <w:color w:val="000000"/>
          <w:sz w:val="24"/>
        </w:rPr>
        <w:t>委託業務に関し、研究成果報告書を甲に提出することを求めることができ</w:t>
      </w:r>
      <w:r w:rsidR="00CC7259" w:rsidRPr="00040824">
        <w:rPr>
          <w:rFonts w:ascii="ＭＳ ゴシック" w:eastAsia="ＭＳ ゴシック" w:hAnsi="ＭＳ ゴシック" w:hint="eastAsia"/>
          <w:color w:val="000000"/>
          <w:sz w:val="24"/>
        </w:rPr>
        <w:t>る。</w:t>
      </w:r>
      <w:r w:rsidR="00E746CD" w:rsidRPr="00040824">
        <w:rPr>
          <w:rFonts w:ascii="ＭＳ ゴシック" w:eastAsia="ＭＳ ゴシック" w:hAnsi="ＭＳ ゴシック" w:hint="eastAsia"/>
          <w:color w:val="000000"/>
          <w:sz w:val="24"/>
        </w:rPr>
        <w:t>この場合、</w:t>
      </w:r>
      <w:r w:rsidR="009E0D6C" w:rsidRPr="00040824">
        <w:rPr>
          <w:rFonts w:ascii="ＭＳ ゴシック" w:eastAsia="ＭＳ ゴシック" w:hAnsi="ＭＳ ゴシック" w:hint="eastAsia"/>
          <w:color w:val="000000"/>
          <w:sz w:val="24"/>
        </w:rPr>
        <w:t>乙は、</w:t>
      </w:r>
      <w:r w:rsidR="008865E2" w:rsidRPr="00040824">
        <w:rPr>
          <w:rFonts w:ascii="ＭＳ ゴシック" w:eastAsia="ＭＳ ゴシック" w:hAnsi="ＭＳ ゴシック" w:hint="eastAsia"/>
          <w:color w:val="000000"/>
          <w:sz w:val="24"/>
        </w:rPr>
        <w:t>甲</w:t>
      </w:r>
      <w:r w:rsidR="008865E2" w:rsidRPr="00040824">
        <w:rPr>
          <w:rFonts w:ascii="ＭＳ ゴシック" w:eastAsia="ＭＳ ゴシック" w:hAnsi="ＭＳ ゴシック"/>
          <w:color w:val="000000"/>
          <w:sz w:val="24"/>
        </w:rPr>
        <w:t>が当該書面の提出を求めた</w:t>
      </w:r>
      <w:r w:rsidR="00E746CD" w:rsidRPr="00040824">
        <w:rPr>
          <w:rFonts w:ascii="ＭＳ ゴシック" w:eastAsia="ＭＳ ゴシック" w:hAnsi="ＭＳ ゴシック" w:hint="eastAsia"/>
          <w:color w:val="000000"/>
          <w:sz w:val="24"/>
        </w:rPr>
        <w:t>日の翌日から起算して１０日後又は</w:t>
      </w:r>
      <w:r w:rsidR="000A6F30" w:rsidRPr="00040824">
        <w:rPr>
          <w:rFonts w:ascii="ＭＳ ゴシック" w:eastAsia="ＭＳ ゴシック" w:hAnsi="ＭＳ ゴシック" w:hint="eastAsia"/>
          <w:color w:val="000000"/>
          <w:sz w:val="24"/>
        </w:rPr>
        <w:t>令和</w:t>
      </w:r>
      <w:r w:rsidR="004D6033" w:rsidRPr="00040824">
        <w:rPr>
          <w:rFonts w:ascii="ＭＳ ゴシック" w:eastAsia="ＭＳ ゴシック" w:hAnsi="ＭＳ ゴシック" w:hint="eastAsia"/>
          <w:color w:val="000000"/>
          <w:sz w:val="24"/>
        </w:rPr>
        <w:t>５</w:t>
      </w:r>
      <w:r w:rsidR="00E746CD" w:rsidRPr="00040824">
        <w:rPr>
          <w:rFonts w:ascii="ＭＳ ゴシック" w:eastAsia="ＭＳ ゴシック" w:hAnsi="ＭＳ ゴシック" w:hint="eastAsia"/>
          <w:color w:val="000000"/>
          <w:sz w:val="24"/>
        </w:rPr>
        <w:t>年</w:t>
      </w:r>
      <w:r w:rsidR="00A17FB3" w:rsidRPr="00040824">
        <w:rPr>
          <w:rFonts w:ascii="ＭＳ ゴシック" w:eastAsia="ＭＳ ゴシック" w:hAnsi="ＭＳ ゴシック" w:hint="eastAsia"/>
          <w:color w:val="000000"/>
          <w:sz w:val="24"/>
        </w:rPr>
        <w:t>３</w:t>
      </w:r>
      <w:r w:rsidR="00E746CD" w:rsidRPr="00040824">
        <w:rPr>
          <w:rFonts w:ascii="ＭＳ ゴシック" w:eastAsia="ＭＳ ゴシック" w:hAnsi="ＭＳ ゴシック" w:hint="eastAsia"/>
          <w:color w:val="000000"/>
          <w:sz w:val="24"/>
        </w:rPr>
        <w:t>月</w:t>
      </w:r>
      <w:r w:rsidR="00A17FB3" w:rsidRPr="00040824">
        <w:rPr>
          <w:rFonts w:ascii="ＭＳ ゴシック" w:eastAsia="ＭＳ ゴシック" w:hAnsi="ＭＳ ゴシック" w:hint="eastAsia"/>
          <w:color w:val="000000"/>
          <w:sz w:val="24"/>
        </w:rPr>
        <w:t>３１</w:t>
      </w:r>
      <w:r w:rsidR="00E746CD" w:rsidRPr="00040824">
        <w:rPr>
          <w:rFonts w:ascii="ＭＳ ゴシック" w:eastAsia="ＭＳ ゴシック" w:hAnsi="ＭＳ ゴシック" w:hint="eastAsia"/>
          <w:color w:val="000000"/>
          <w:sz w:val="24"/>
        </w:rPr>
        <w:t>日のうちいずれか早い日までに、</w:t>
      </w:r>
      <w:r w:rsidR="009E0D6C" w:rsidRPr="00040824">
        <w:rPr>
          <w:rFonts w:ascii="ＭＳ ゴシック" w:eastAsia="ＭＳ ゴシック" w:hAnsi="ＭＳ ゴシック" w:hint="eastAsia"/>
          <w:color w:val="000000"/>
          <w:sz w:val="24"/>
        </w:rPr>
        <w:t>同報告書</w:t>
      </w:r>
      <w:r w:rsidR="00E746CD" w:rsidRPr="00040824">
        <w:rPr>
          <w:rFonts w:ascii="ＭＳ ゴシック" w:eastAsia="ＭＳ ゴシック" w:hAnsi="ＭＳ ゴシック" w:hint="eastAsia"/>
          <w:color w:val="000000"/>
          <w:sz w:val="24"/>
        </w:rPr>
        <w:t>を甲に提出しなければならない</w:t>
      </w:r>
      <w:r w:rsidRPr="00040824">
        <w:rPr>
          <w:rFonts w:ascii="ＭＳ ゴシック" w:eastAsia="ＭＳ ゴシック" w:hAnsi="ＭＳ ゴシック" w:hint="eastAsia"/>
          <w:color w:val="000000"/>
          <w:sz w:val="24"/>
        </w:rPr>
        <w:t>。</w:t>
      </w:r>
      <w:r w:rsidR="00B57E21" w:rsidRPr="00040824">
        <w:rPr>
          <w:rFonts w:ascii="ＭＳ ゴシック" w:eastAsia="ＭＳ ゴシック" w:hAnsi="ＭＳ ゴシック" w:hint="eastAsia"/>
          <w:color w:val="000000"/>
          <w:sz w:val="24"/>
        </w:rPr>
        <w:t>なお、</w:t>
      </w:r>
      <w:r w:rsidRPr="00040824">
        <w:rPr>
          <w:rFonts w:ascii="ＭＳ ゴシック" w:eastAsia="ＭＳ ゴシック" w:hAnsi="ＭＳ ゴシック" w:hint="eastAsia"/>
          <w:color w:val="000000"/>
          <w:sz w:val="24"/>
        </w:rPr>
        <w:t>研究成果報告書は、印刷物及び電子媒体によるものを各１部提出するものとし、電子媒体の種類及び記録方式等については、別途甲の指</w:t>
      </w:r>
      <w:r w:rsidRPr="00040824">
        <w:rPr>
          <w:rFonts w:ascii="ＭＳ ゴシック" w:eastAsia="ＭＳ ゴシック" w:hAnsi="ＭＳ ゴシック" w:hint="eastAsia"/>
          <w:color w:val="000000"/>
          <w:sz w:val="24"/>
        </w:rPr>
        <w:lastRenderedPageBreak/>
        <w:t>示に従うものとする。</w:t>
      </w:r>
    </w:p>
    <w:p w14:paraId="77DDD60A" w14:textId="3994CF8A" w:rsidR="005815C7" w:rsidRPr="00040824" w:rsidRDefault="0031741D" w:rsidP="00FD60F5">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２</w:t>
      </w:r>
      <w:r w:rsidR="005815C7" w:rsidRPr="00040824">
        <w:rPr>
          <w:rFonts w:ascii="ＭＳ ゴシック" w:eastAsia="ＭＳ ゴシック" w:hAnsi="ＭＳ ゴシック" w:hint="eastAsia"/>
          <w:color w:val="000000"/>
          <w:sz w:val="24"/>
        </w:rPr>
        <w:t xml:space="preserve">　研究成果報告書には、研究成果の詳細、実施計画書に定められた本研究開発の目的に照らした達成状況及び研究成果の公表に係る情報並びにその他の技術情報を的確に整理して記載するものとする。</w:t>
      </w:r>
      <w:r w:rsidR="00B57E21" w:rsidRPr="00040824">
        <w:rPr>
          <w:rFonts w:ascii="ＭＳ ゴシック" w:eastAsia="ＭＳ ゴシック" w:hAnsi="ＭＳ ゴシック" w:hint="eastAsia"/>
          <w:color w:val="000000"/>
          <w:sz w:val="24"/>
        </w:rPr>
        <w:t>なお</w:t>
      </w:r>
      <w:r w:rsidR="005815C7" w:rsidRPr="00040824">
        <w:rPr>
          <w:rFonts w:ascii="ＭＳ ゴシック" w:eastAsia="ＭＳ ゴシック" w:hAnsi="ＭＳ ゴシック" w:hint="eastAsia"/>
          <w:color w:val="000000"/>
          <w:sz w:val="24"/>
        </w:rPr>
        <w:t>、未公表の研究成果及びコンテンツについては、甲と</w:t>
      </w:r>
      <w:r w:rsidR="0000749F" w:rsidRPr="00040824">
        <w:rPr>
          <w:rFonts w:ascii="ＭＳ ゴシック" w:eastAsia="ＭＳ ゴシック" w:hAnsi="ＭＳ ゴシック" w:hint="eastAsia"/>
          <w:color w:val="000000"/>
          <w:sz w:val="24"/>
        </w:rPr>
        <w:t>その取り扱いについて</w:t>
      </w:r>
      <w:r w:rsidR="005815C7" w:rsidRPr="00040824">
        <w:rPr>
          <w:rFonts w:ascii="ＭＳ ゴシック" w:eastAsia="ＭＳ ゴシック" w:hAnsi="ＭＳ ゴシック" w:hint="eastAsia"/>
          <w:color w:val="000000"/>
          <w:sz w:val="24"/>
        </w:rPr>
        <w:t>協議する。</w:t>
      </w:r>
    </w:p>
    <w:p w14:paraId="22766383" w14:textId="110713B3" w:rsidR="005815C7" w:rsidRPr="00040824" w:rsidRDefault="0031741D" w:rsidP="00FD60F5">
      <w:pPr>
        <w:snapToGrid w:val="0"/>
        <w:spacing w:line="260" w:lineRule="exact"/>
        <w:ind w:leftChars="1" w:left="242"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３</w:t>
      </w:r>
      <w:r w:rsidR="005815C7" w:rsidRPr="00040824">
        <w:rPr>
          <w:rFonts w:ascii="ＭＳ ゴシック" w:eastAsia="ＭＳ ゴシック" w:hAnsi="ＭＳ ゴシック" w:hint="eastAsia"/>
          <w:color w:val="000000"/>
          <w:sz w:val="24"/>
        </w:rPr>
        <w:t xml:space="preserve">　甲は、第１項の規定により研究成果報告書の提出を受けたときは、その内容が本契約に適合するものであるかどうかを審査する。甲は、研究成果報告書に関して必要があると認めるときは、その訂正及び再提出又は更に詳細な説明資料の提出を乙に求めることができるものとし、乙はこれに応じなければならない。</w:t>
      </w:r>
    </w:p>
    <w:p w14:paraId="32D4573B"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17234695"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（著作権等の保証）</w:t>
      </w:r>
    </w:p>
    <w:p w14:paraId="3F5774EE" w14:textId="1ECEB32E" w:rsidR="005815C7" w:rsidRPr="00040824" w:rsidRDefault="005815C7">
      <w:pPr>
        <w:snapToGrid w:val="0"/>
        <w:spacing w:line="260" w:lineRule="exact"/>
        <w:ind w:left="247" w:hanging="247"/>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第２９条　乙は、甲に対し、研究成果報告書が第三者の権利（著作権、肖像権等を</w:t>
      </w:r>
      <w:r w:rsidR="009E0D6C" w:rsidRPr="00040824">
        <w:rPr>
          <w:rFonts w:ascii="ＭＳ ゴシック" w:eastAsia="ＭＳ ゴシック" w:hAnsi="ＭＳ ゴシック" w:hint="eastAsia"/>
          <w:color w:val="000000"/>
          <w:sz w:val="24"/>
        </w:rPr>
        <w:t>指し</w:t>
      </w:r>
      <w:r w:rsidRPr="00040824">
        <w:rPr>
          <w:rFonts w:ascii="ＭＳ ゴシック" w:eastAsia="ＭＳ ゴシック" w:hAnsi="ＭＳ ゴシック" w:hint="eastAsia"/>
          <w:color w:val="000000"/>
          <w:sz w:val="24"/>
        </w:rPr>
        <w:t>、産業財産権は除く。次項において同じ。）を侵害していないことを保証</w:t>
      </w:r>
      <w:r w:rsidR="009E0D6C" w:rsidRPr="00040824">
        <w:rPr>
          <w:rFonts w:ascii="ＭＳ ゴシック" w:eastAsia="ＭＳ ゴシック" w:hAnsi="ＭＳ ゴシック" w:hint="eastAsia"/>
          <w:color w:val="000000"/>
          <w:sz w:val="24"/>
        </w:rPr>
        <w:t>しなければならない</w:t>
      </w:r>
      <w:r w:rsidRPr="00040824">
        <w:rPr>
          <w:rFonts w:ascii="ＭＳ ゴシック" w:eastAsia="ＭＳ ゴシック" w:hAnsi="ＭＳ ゴシック" w:hint="eastAsia"/>
          <w:color w:val="000000"/>
          <w:sz w:val="24"/>
        </w:rPr>
        <w:t>。</w:t>
      </w:r>
    </w:p>
    <w:p w14:paraId="192DAE26" w14:textId="32059CAB" w:rsidR="005815C7" w:rsidRPr="00040824" w:rsidRDefault="005815C7">
      <w:pPr>
        <w:snapToGrid w:val="0"/>
        <w:spacing w:line="260" w:lineRule="exact"/>
        <w:ind w:leftChars="1" w:left="242"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２　研究成果報告書に関して第三者から権利の侵害等の主張があったときは、乙は</w:t>
      </w:r>
      <w:r w:rsidR="009E0D6C" w:rsidRPr="00040824">
        <w:rPr>
          <w:rFonts w:ascii="ＭＳ ゴシック" w:eastAsia="ＭＳ ゴシック" w:hAnsi="ＭＳ ゴシック" w:hint="eastAsia"/>
          <w:color w:val="000000"/>
          <w:sz w:val="24"/>
        </w:rPr>
        <w:t>自ら</w:t>
      </w:r>
      <w:r w:rsidR="00281993" w:rsidRPr="00040824">
        <w:rPr>
          <w:rFonts w:ascii="ＭＳ ゴシック" w:eastAsia="ＭＳ ゴシック" w:hAnsi="ＭＳ ゴシック" w:hint="eastAsia"/>
          <w:color w:val="000000"/>
          <w:sz w:val="24"/>
        </w:rPr>
        <w:t>の</w:t>
      </w:r>
      <w:r w:rsidRPr="00040824">
        <w:rPr>
          <w:rFonts w:ascii="ＭＳ ゴシック" w:eastAsia="ＭＳ ゴシック" w:hAnsi="ＭＳ ゴシック" w:hint="eastAsia"/>
          <w:color w:val="000000"/>
          <w:sz w:val="24"/>
        </w:rPr>
        <w:t>責任においてこれに対処するものとし、損害賠償等の義務が生じたときは、乙がその全責任を負う。ただし、乙が甲の指示に従った結果、第三者から権利の侵害等の主張があった</w:t>
      </w:r>
      <w:r w:rsidR="009E0D6C" w:rsidRPr="00040824">
        <w:rPr>
          <w:rFonts w:ascii="ＭＳ ゴシック" w:eastAsia="ＭＳ ゴシック" w:hAnsi="ＭＳ ゴシック" w:hint="eastAsia"/>
          <w:color w:val="000000"/>
          <w:sz w:val="24"/>
        </w:rPr>
        <w:t>場合</w:t>
      </w:r>
      <w:r w:rsidRPr="00040824">
        <w:rPr>
          <w:rFonts w:ascii="ＭＳ ゴシック" w:eastAsia="ＭＳ ゴシック" w:hAnsi="ＭＳ ゴシック" w:hint="eastAsia"/>
          <w:color w:val="000000"/>
          <w:sz w:val="24"/>
        </w:rPr>
        <w:t>（乙が、甲の指示に従えば第三者の権利を侵害するおそれがあることを知りながらその旨を甲に告げなかったときを除く。）は、この限りではない。</w:t>
      </w:r>
    </w:p>
    <w:p w14:paraId="087E9990" w14:textId="112D41FC" w:rsidR="005815C7" w:rsidRPr="00040824" w:rsidRDefault="005815C7">
      <w:pPr>
        <w:snapToGrid w:val="0"/>
        <w:spacing w:line="260" w:lineRule="exact"/>
        <w:ind w:leftChars="1" w:left="242"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３　乙は、研究成果報告書に関連した事業を行う場合、第三者の産業財産権</w:t>
      </w:r>
      <w:r w:rsidR="00281993" w:rsidRPr="00040824">
        <w:rPr>
          <w:rFonts w:ascii="ＭＳ ゴシック" w:eastAsia="ＭＳ ゴシック" w:hAnsi="ＭＳ ゴシック" w:hint="eastAsia"/>
          <w:color w:val="000000"/>
          <w:sz w:val="24"/>
        </w:rPr>
        <w:t>を</w:t>
      </w:r>
      <w:r w:rsidRPr="00040824">
        <w:rPr>
          <w:rFonts w:ascii="ＭＳ ゴシック" w:eastAsia="ＭＳ ゴシック" w:hAnsi="ＭＳ ゴシック" w:hint="eastAsia"/>
          <w:color w:val="000000"/>
          <w:sz w:val="24"/>
        </w:rPr>
        <w:t>侵害</w:t>
      </w:r>
      <w:r w:rsidR="00281993" w:rsidRPr="00040824">
        <w:rPr>
          <w:rFonts w:ascii="ＭＳ ゴシック" w:eastAsia="ＭＳ ゴシック" w:hAnsi="ＭＳ ゴシック" w:hint="eastAsia"/>
          <w:color w:val="000000"/>
          <w:sz w:val="24"/>
        </w:rPr>
        <w:t>し</w:t>
      </w:r>
      <w:r w:rsidRPr="00040824">
        <w:rPr>
          <w:rFonts w:ascii="ＭＳ ゴシック" w:eastAsia="ＭＳ ゴシック" w:hAnsi="ＭＳ ゴシック" w:hint="eastAsia"/>
          <w:color w:val="000000"/>
          <w:sz w:val="24"/>
        </w:rPr>
        <w:t>ないよう、十分な調査を</w:t>
      </w:r>
      <w:r w:rsidR="00281993" w:rsidRPr="00040824">
        <w:rPr>
          <w:rFonts w:ascii="ＭＳ ゴシック" w:eastAsia="ＭＳ ゴシック" w:hAnsi="ＭＳ ゴシック" w:hint="eastAsia"/>
          <w:color w:val="000000"/>
          <w:sz w:val="24"/>
        </w:rPr>
        <w:t>行わなければならない</w:t>
      </w:r>
      <w:r w:rsidRPr="00040824">
        <w:rPr>
          <w:rFonts w:ascii="ＭＳ ゴシック" w:eastAsia="ＭＳ ゴシック" w:hAnsi="ＭＳ ゴシック" w:hint="eastAsia"/>
          <w:color w:val="000000"/>
          <w:sz w:val="24"/>
        </w:rPr>
        <w:t>。また、第三者から産業財産権の侵害等の主張があったときは、乙は</w:t>
      </w:r>
      <w:r w:rsidR="009E0D6C" w:rsidRPr="00040824">
        <w:rPr>
          <w:rFonts w:ascii="ＭＳ ゴシック" w:eastAsia="ＭＳ ゴシック" w:hAnsi="ＭＳ ゴシック" w:hint="eastAsia"/>
          <w:color w:val="000000"/>
          <w:sz w:val="24"/>
        </w:rPr>
        <w:t>自らの</w:t>
      </w:r>
      <w:r w:rsidRPr="00040824">
        <w:rPr>
          <w:rFonts w:ascii="ＭＳ ゴシック" w:eastAsia="ＭＳ ゴシック" w:hAnsi="ＭＳ ゴシック" w:hint="eastAsia"/>
          <w:color w:val="000000"/>
          <w:sz w:val="24"/>
        </w:rPr>
        <w:t>責任においてこれに対処するものとし、損害賠償等の義務が生じたときは、乙がその全責任を負う。ただし、乙が甲の指示に従った結果、第三者から産業財産権の侵害等の主張があった</w:t>
      </w:r>
      <w:r w:rsidR="009E0D6C" w:rsidRPr="00040824">
        <w:rPr>
          <w:rFonts w:ascii="ＭＳ ゴシック" w:eastAsia="ＭＳ ゴシック" w:hAnsi="ＭＳ ゴシック" w:hint="eastAsia"/>
          <w:color w:val="000000"/>
          <w:sz w:val="24"/>
        </w:rPr>
        <w:t>場合</w:t>
      </w:r>
      <w:r w:rsidRPr="00040824">
        <w:rPr>
          <w:rFonts w:ascii="ＭＳ ゴシック" w:eastAsia="ＭＳ ゴシック" w:hAnsi="ＭＳ ゴシック" w:hint="eastAsia"/>
          <w:color w:val="000000"/>
          <w:sz w:val="24"/>
        </w:rPr>
        <w:t>（乙が、甲の指示に従えば第三者の権利を侵害するおそれがあることを知りながらその旨を甲に告げなかったときを除く。）は、この限りではない。</w:t>
      </w:r>
    </w:p>
    <w:p w14:paraId="7BD5CDCD" w14:textId="77777777" w:rsidR="005815C7" w:rsidRPr="00040824" w:rsidRDefault="005815C7">
      <w:pPr>
        <w:snapToGrid w:val="0"/>
        <w:spacing w:line="260" w:lineRule="exact"/>
        <w:ind w:left="2"/>
        <w:rPr>
          <w:rFonts w:ascii="ＭＳ ゴシック" w:eastAsia="ＭＳ ゴシック" w:hAnsi="ＭＳ ゴシック"/>
          <w:color w:val="000000"/>
          <w:sz w:val="24"/>
        </w:rPr>
      </w:pPr>
    </w:p>
    <w:p w14:paraId="54451CEB"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（研究成果の発表又は公開）</w:t>
      </w:r>
    </w:p>
    <w:p w14:paraId="7A734F7D" w14:textId="398C8670" w:rsidR="005815C7" w:rsidRPr="00040824" w:rsidRDefault="005815C7">
      <w:pPr>
        <w:snapToGrid w:val="0"/>
        <w:spacing w:line="260" w:lineRule="exact"/>
        <w:ind w:leftChars="1" w:left="242"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第３０条　甲及び乙は、研究成果を発表又は公開することができる。ただし、その内容に未公表</w:t>
      </w:r>
      <w:r w:rsidR="00A62E68" w:rsidRPr="00040824">
        <w:rPr>
          <w:rFonts w:ascii="ＭＳ ゴシック" w:eastAsia="ＭＳ ゴシック" w:hAnsi="ＭＳ ゴシック" w:hint="eastAsia"/>
          <w:color w:val="000000"/>
          <w:sz w:val="24"/>
        </w:rPr>
        <w:t>又は未公開</w:t>
      </w:r>
      <w:r w:rsidRPr="00040824">
        <w:rPr>
          <w:rFonts w:ascii="ＭＳ ゴシック" w:eastAsia="ＭＳ ゴシック" w:hAnsi="ＭＳ ゴシック" w:hint="eastAsia"/>
          <w:color w:val="000000"/>
          <w:sz w:val="24"/>
        </w:rPr>
        <w:t>の研究成果及びコンテンツに係るものが含まれるときは、</w:t>
      </w:r>
      <w:r w:rsidR="009E0D6C" w:rsidRPr="00040824">
        <w:rPr>
          <w:rFonts w:ascii="ＭＳ ゴシック" w:eastAsia="ＭＳ ゴシック" w:hAnsi="ＭＳ ゴシック" w:hint="eastAsia"/>
          <w:color w:val="000000"/>
          <w:sz w:val="24"/>
        </w:rPr>
        <w:t>甲</w:t>
      </w:r>
      <w:r w:rsidR="0096338B" w:rsidRPr="00040824">
        <w:rPr>
          <w:rFonts w:ascii="ＭＳ ゴシック" w:eastAsia="ＭＳ ゴシック" w:hAnsi="ＭＳ ゴシック" w:hint="eastAsia"/>
          <w:color w:val="000000"/>
          <w:sz w:val="24"/>
        </w:rPr>
        <w:t>及び</w:t>
      </w:r>
      <w:r w:rsidR="009E0D6C" w:rsidRPr="00040824">
        <w:rPr>
          <w:rFonts w:ascii="ＭＳ ゴシック" w:eastAsia="ＭＳ ゴシック" w:hAnsi="ＭＳ ゴシック" w:hint="eastAsia"/>
          <w:color w:val="000000"/>
          <w:sz w:val="24"/>
        </w:rPr>
        <w:t>乙は、</w:t>
      </w:r>
      <w:r w:rsidRPr="00040824">
        <w:rPr>
          <w:rFonts w:ascii="ＭＳ ゴシック" w:eastAsia="ＭＳ ゴシック" w:hAnsi="ＭＳ ゴシック" w:hint="eastAsia"/>
          <w:color w:val="000000"/>
          <w:sz w:val="24"/>
        </w:rPr>
        <w:t>発表又は公開</w:t>
      </w:r>
      <w:r w:rsidR="009E0D6C" w:rsidRPr="00040824">
        <w:rPr>
          <w:rFonts w:ascii="ＭＳ ゴシック" w:eastAsia="ＭＳ ゴシック" w:hAnsi="ＭＳ ゴシック" w:hint="eastAsia"/>
          <w:color w:val="000000"/>
          <w:sz w:val="24"/>
        </w:rPr>
        <w:t>の</w:t>
      </w:r>
      <w:r w:rsidRPr="00040824">
        <w:rPr>
          <w:rFonts w:ascii="ＭＳ ゴシック" w:eastAsia="ＭＳ ゴシック" w:hAnsi="ＭＳ ゴシック" w:hint="eastAsia"/>
          <w:color w:val="000000"/>
          <w:sz w:val="24"/>
        </w:rPr>
        <w:t>前に、発表又は公開の範囲等について相手方と協議を行うものとする。</w:t>
      </w:r>
    </w:p>
    <w:p w14:paraId="34BD72BC" w14:textId="69CAE08E" w:rsidR="005815C7" w:rsidRPr="00040824" w:rsidRDefault="005815C7">
      <w:pPr>
        <w:snapToGrid w:val="0"/>
        <w:spacing w:line="260" w:lineRule="exact"/>
        <w:ind w:leftChars="1" w:left="242" w:hangingChars="100" w:hanging="240"/>
        <w:rPr>
          <w:rFonts w:ascii="ＭＳ ゴシック" w:eastAsia="ＭＳ ゴシック" w:hAnsi="ＭＳ ゴシック" w:cs="MS"/>
          <w:color w:val="000000"/>
          <w:sz w:val="24"/>
        </w:rPr>
      </w:pPr>
      <w:r w:rsidRPr="00040824">
        <w:rPr>
          <w:rFonts w:ascii="ＭＳ ゴシック" w:eastAsia="ＭＳ ゴシック" w:hAnsi="ＭＳ ゴシック" w:cs="MS" w:hint="eastAsia"/>
          <w:color w:val="000000"/>
          <w:sz w:val="24"/>
        </w:rPr>
        <w:t>２　乙は、</w:t>
      </w:r>
      <w:r w:rsidRPr="00040824">
        <w:rPr>
          <w:rFonts w:ascii="ＭＳ ゴシック" w:eastAsia="ＭＳ ゴシック" w:hAnsi="ＭＳ ゴシック" w:hint="eastAsia"/>
          <w:color w:val="000000"/>
          <w:sz w:val="24"/>
        </w:rPr>
        <w:t>前項の規定に</w:t>
      </w:r>
      <w:r w:rsidR="0096338B" w:rsidRPr="00040824">
        <w:rPr>
          <w:rFonts w:ascii="ＭＳ ゴシック" w:eastAsia="ＭＳ ゴシック" w:hAnsi="ＭＳ ゴシック" w:hint="eastAsia"/>
          <w:color w:val="000000"/>
          <w:sz w:val="24"/>
        </w:rPr>
        <w:t>より</w:t>
      </w:r>
      <w:r w:rsidRPr="00040824">
        <w:rPr>
          <w:rFonts w:ascii="ＭＳ ゴシック" w:eastAsia="ＭＳ ゴシック" w:hAnsi="ＭＳ ゴシック" w:hint="eastAsia"/>
          <w:color w:val="000000"/>
          <w:sz w:val="24"/>
        </w:rPr>
        <w:t>研究成果</w:t>
      </w:r>
      <w:r w:rsidRPr="00040824">
        <w:rPr>
          <w:rFonts w:ascii="ＭＳ ゴシック" w:eastAsia="ＭＳ ゴシック" w:hAnsi="ＭＳ ゴシック" w:cs="MS" w:hint="eastAsia"/>
          <w:color w:val="000000"/>
          <w:sz w:val="24"/>
        </w:rPr>
        <w:t>を発表又は公開しようとする場合は、</w:t>
      </w:r>
      <w:r w:rsidR="00A1343F" w:rsidRPr="00040824">
        <w:rPr>
          <w:rFonts w:ascii="ＭＳ ゴシック" w:eastAsia="ＭＳ ゴシック" w:hAnsi="ＭＳ ゴシック" w:cs="MS" w:hint="eastAsia"/>
          <w:color w:val="000000"/>
          <w:sz w:val="24"/>
        </w:rPr>
        <w:t>事前</w:t>
      </w:r>
      <w:r w:rsidRPr="00040824">
        <w:rPr>
          <w:rFonts w:ascii="ＭＳ ゴシック" w:eastAsia="ＭＳ ゴシック" w:hAnsi="ＭＳ ゴシック" w:cs="MS" w:hint="eastAsia"/>
          <w:color w:val="000000"/>
          <w:sz w:val="24"/>
        </w:rPr>
        <w:t>に甲が別に定める様式による外部発表投稿票を甲に提出し、甲の承認を得なければならない。</w:t>
      </w:r>
      <w:r w:rsidR="00835991" w:rsidRPr="00040824">
        <w:rPr>
          <w:rFonts w:ascii="ＭＳ ゴシック" w:eastAsia="ＭＳ ゴシック" w:hAnsi="ＭＳ ゴシック" w:cs="MS" w:hint="eastAsia"/>
          <w:color w:val="000000"/>
          <w:sz w:val="24"/>
        </w:rPr>
        <w:t>ただし、第１２条第３項に規定する研究評価及び追跡調査</w:t>
      </w:r>
      <w:r w:rsidR="00A62E68" w:rsidRPr="00040824">
        <w:rPr>
          <w:rFonts w:ascii="ＭＳ ゴシック" w:eastAsia="ＭＳ ゴシック" w:hAnsi="ＭＳ ゴシック" w:cs="MS" w:hint="eastAsia"/>
          <w:color w:val="000000"/>
          <w:sz w:val="24"/>
        </w:rPr>
        <w:t>が</w:t>
      </w:r>
      <w:r w:rsidR="00835991" w:rsidRPr="00040824">
        <w:rPr>
          <w:rFonts w:ascii="ＭＳ ゴシック" w:eastAsia="ＭＳ ゴシック" w:hAnsi="ＭＳ ゴシック" w:cs="MS" w:hint="eastAsia"/>
          <w:color w:val="000000"/>
          <w:sz w:val="24"/>
        </w:rPr>
        <w:t>終了</w:t>
      </w:r>
      <w:r w:rsidR="00A62E68" w:rsidRPr="00040824">
        <w:rPr>
          <w:rFonts w:ascii="ＭＳ ゴシック" w:eastAsia="ＭＳ ゴシック" w:hAnsi="ＭＳ ゴシック" w:cs="MS" w:hint="eastAsia"/>
          <w:color w:val="000000"/>
          <w:sz w:val="24"/>
        </w:rPr>
        <w:t>している</w:t>
      </w:r>
      <w:r w:rsidR="00835991" w:rsidRPr="00040824">
        <w:rPr>
          <w:rFonts w:ascii="ＭＳ ゴシック" w:eastAsia="ＭＳ ゴシック" w:hAnsi="ＭＳ ゴシック" w:cs="MS" w:hint="eastAsia"/>
          <w:color w:val="000000"/>
          <w:sz w:val="24"/>
        </w:rPr>
        <w:t>場合は、甲の承認を要しない。</w:t>
      </w:r>
    </w:p>
    <w:p w14:paraId="62E767BE" w14:textId="045A077E" w:rsidR="005815C7" w:rsidRPr="00040824" w:rsidRDefault="005815C7">
      <w:pPr>
        <w:snapToGrid w:val="0"/>
        <w:spacing w:line="260" w:lineRule="exact"/>
        <w:ind w:leftChars="1" w:left="242"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３　乙は、第１項の規定に基づき研究成果を発表又は公開する場合は、その内容が委託業務の</w:t>
      </w:r>
      <w:r w:rsidR="00A62E68" w:rsidRPr="00040824">
        <w:rPr>
          <w:rFonts w:ascii="ＭＳ ゴシック" w:eastAsia="ＭＳ ゴシック" w:hAnsi="ＭＳ ゴシック" w:hint="eastAsia"/>
          <w:color w:val="000000"/>
          <w:sz w:val="24"/>
        </w:rPr>
        <w:t>実施により</w:t>
      </w:r>
      <w:r w:rsidRPr="00040824">
        <w:rPr>
          <w:rFonts w:ascii="ＭＳ ゴシック" w:eastAsia="ＭＳ ゴシック" w:hAnsi="ＭＳ ゴシック" w:hint="eastAsia"/>
          <w:color w:val="000000"/>
          <w:sz w:val="24"/>
        </w:rPr>
        <w:t>得られたものであることを明示しなければならない。</w:t>
      </w:r>
      <w:r w:rsidR="00775565" w:rsidRPr="00040824">
        <w:rPr>
          <w:rFonts w:ascii="ＭＳ ゴシック" w:eastAsia="ＭＳ ゴシック" w:hAnsi="ＭＳ ゴシック" w:hint="eastAsia"/>
          <w:color w:val="000000"/>
          <w:sz w:val="24"/>
        </w:rPr>
        <w:t>ただし、発表又は公開</w:t>
      </w:r>
      <w:r w:rsidR="009E0D6C" w:rsidRPr="00040824">
        <w:rPr>
          <w:rFonts w:ascii="ＭＳ ゴシック" w:eastAsia="ＭＳ ゴシック" w:hAnsi="ＭＳ ゴシック" w:hint="eastAsia"/>
          <w:color w:val="000000"/>
          <w:sz w:val="24"/>
        </w:rPr>
        <w:t>の</w:t>
      </w:r>
      <w:r w:rsidR="00775565" w:rsidRPr="00040824">
        <w:rPr>
          <w:rFonts w:ascii="ＭＳ ゴシック" w:eastAsia="ＭＳ ゴシック" w:hAnsi="ＭＳ ゴシック" w:hint="eastAsia"/>
          <w:color w:val="000000"/>
          <w:sz w:val="24"/>
        </w:rPr>
        <w:t>前に甲の承認を得た場合はこの限りではない。</w:t>
      </w:r>
    </w:p>
    <w:p w14:paraId="6283CEDF" w14:textId="77613B1C" w:rsidR="005815C7" w:rsidRPr="00040824" w:rsidRDefault="005815C7">
      <w:pPr>
        <w:snapToGrid w:val="0"/>
        <w:spacing w:line="260" w:lineRule="exact"/>
        <w:ind w:left="247" w:hanging="247"/>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４　乙は、第１項の規定に</w:t>
      </w:r>
      <w:r w:rsidR="00096E30" w:rsidRPr="00040824">
        <w:rPr>
          <w:rFonts w:ascii="ＭＳ ゴシック" w:eastAsia="ＭＳ ゴシック" w:hAnsi="ＭＳ ゴシック" w:hint="eastAsia"/>
          <w:color w:val="000000"/>
          <w:sz w:val="24"/>
        </w:rPr>
        <w:t>基づき</w:t>
      </w:r>
      <w:r w:rsidRPr="00040824">
        <w:rPr>
          <w:rFonts w:ascii="ＭＳ ゴシック" w:eastAsia="ＭＳ ゴシック" w:hAnsi="ＭＳ ゴシック" w:hint="eastAsia"/>
          <w:color w:val="000000"/>
          <w:sz w:val="24"/>
        </w:rPr>
        <w:t>研究成果を発表又は公開するために印刷物を作成するときは、国等による環境物品等の調達の推進等に関する法律（平成１２年法律第１００号）第６条第１項の規定に基づく環境物品等の調達の推進に関する基本方針（</w:t>
      </w:r>
      <w:r w:rsidR="009D3EF9" w:rsidRPr="00040824">
        <w:rPr>
          <w:rFonts w:ascii="ＭＳ ゴシック" w:eastAsia="ＭＳ ゴシック" w:hAnsi="ＭＳ ゴシック" w:hint="eastAsia"/>
          <w:color w:val="000000"/>
          <w:sz w:val="24"/>
        </w:rPr>
        <w:t>令和</w:t>
      </w:r>
      <w:r w:rsidR="00A4512A" w:rsidRPr="00040824">
        <w:rPr>
          <w:rFonts w:ascii="ＭＳ ゴシック" w:eastAsia="ＭＳ ゴシック" w:hAnsi="ＭＳ ゴシック" w:hint="eastAsia"/>
          <w:color w:val="000000"/>
          <w:sz w:val="24"/>
        </w:rPr>
        <w:t>３</w:t>
      </w:r>
      <w:r w:rsidRPr="00040824">
        <w:rPr>
          <w:rFonts w:ascii="ＭＳ ゴシック" w:eastAsia="ＭＳ ゴシック" w:hAnsi="ＭＳ ゴシック" w:hint="eastAsia"/>
          <w:color w:val="000000"/>
          <w:sz w:val="24"/>
        </w:rPr>
        <w:t>年２月</w:t>
      </w:r>
      <w:r w:rsidR="00A4512A" w:rsidRPr="00040824">
        <w:rPr>
          <w:rFonts w:ascii="ＭＳ ゴシック" w:eastAsia="ＭＳ ゴシック" w:hAnsi="ＭＳ ゴシック" w:hint="eastAsia"/>
          <w:color w:val="000000"/>
          <w:sz w:val="24"/>
        </w:rPr>
        <w:t>１９</w:t>
      </w:r>
      <w:r w:rsidRPr="00040824">
        <w:rPr>
          <w:rFonts w:ascii="ＭＳ ゴシック" w:eastAsia="ＭＳ ゴシック" w:hAnsi="ＭＳ ゴシック" w:hint="eastAsia"/>
          <w:color w:val="000000"/>
          <w:sz w:val="24"/>
        </w:rPr>
        <w:t>日変更閣議決定）による紙類の印刷用紙及び役務の印刷の「判断の基準」を満たすことに努め、</w:t>
      </w:r>
      <w:r w:rsidR="00096E30" w:rsidRPr="00040824">
        <w:rPr>
          <w:rFonts w:ascii="ＭＳ ゴシック" w:eastAsia="ＭＳ ゴシック" w:hAnsi="ＭＳ ゴシック" w:hint="eastAsia"/>
          <w:color w:val="000000"/>
          <w:sz w:val="24"/>
        </w:rPr>
        <w:t>同方針の</w:t>
      </w:r>
      <w:r w:rsidRPr="00040824">
        <w:rPr>
          <w:rFonts w:ascii="ＭＳ ゴシック" w:eastAsia="ＭＳ ゴシック" w:hAnsi="ＭＳ ゴシック" w:hint="eastAsia"/>
          <w:color w:val="000000"/>
          <w:sz w:val="24"/>
        </w:rPr>
        <w:t>「配慮事項」についても可能な限り配慮しなければならない。</w:t>
      </w:r>
    </w:p>
    <w:p w14:paraId="75A41B99" w14:textId="77777777" w:rsidR="005815C7" w:rsidRPr="00040824" w:rsidRDefault="005815C7">
      <w:pPr>
        <w:snapToGrid w:val="0"/>
        <w:spacing w:line="260" w:lineRule="exact"/>
        <w:ind w:left="2"/>
        <w:rPr>
          <w:rFonts w:ascii="ＭＳ ゴシック" w:eastAsia="ＭＳ ゴシック" w:hAnsi="ＭＳ ゴシック"/>
          <w:color w:val="000000"/>
          <w:sz w:val="24"/>
        </w:rPr>
      </w:pPr>
    </w:p>
    <w:p w14:paraId="33C3AD93" w14:textId="77777777" w:rsidR="005815C7" w:rsidRPr="00040824" w:rsidRDefault="005815C7" w:rsidP="00FD60F5">
      <w:pPr>
        <w:snapToGrid w:val="0"/>
        <w:spacing w:line="260" w:lineRule="exact"/>
        <w:ind w:firstLineChars="400" w:firstLine="96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第３節　知的財産権</w:t>
      </w:r>
    </w:p>
    <w:p w14:paraId="74E6B6F1"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520533E3"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（知的財産権に関する職務規程の整備）</w:t>
      </w:r>
    </w:p>
    <w:p w14:paraId="2CA45A84" w14:textId="04E4EB62" w:rsidR="005815C7" w:rsidRPr="00040824" w:rsidRDefault="005815C7">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第３１条　乙は、本契約の締結後速やかに、</w:t>
      </w:r>
      <w:r w:rsidR="000757F6" w:rsidRPr="00040824">
        <w:rPr>
          <w:rFonts w:ascii="ＭＳ ゴシック" w:eastAsia="ＭＳ ゴシック" w:hAnsi="ＭＳ ゴシック" w:hint="eastAsia"/>
          <w:color w:val="000000"/>
          <w:sz w:val="24"/>
        </w:rPr>
        <w:t>研究成果又は本研究開発の実施により得られたコンテンツに係る知的財産権を</w:t>
      </w:r>
      <w:r w:rsidRPr="00040824">
        <w:rPr>
          <w:rFonts w:ascii="ＭＳ ゴシック" w:eastAsia="ＭＳ ゴシック" w:hAnsi="ＭＳ ゴシック" w:hint="eastAsia"/>
          <w:color w:val="000000"/>
          <w:sz w:val="24"/>
        </w:rPr>
        <w:t>研究分担者</w:t>
      </w:r>
      <w:r w:rsidR="009E0D6C" w:rsidRPr="00040824">
        <w:rPr>
          <w:rFonts w:ascii="ＭＳ ゴシック" w:eastAsia="ＭＳ ゴシック" w:hAnsi="ＭＳ ゴシック" w:hint="eastAsia"/>
          <w:color w:val="000000"/>
          <w:sz w:val="24"/>
        </w:rPr>
        <w:t>、</w:t>
      </w:r>
      <w:r w:rsidR="00187C44" w:rsidRPr="00040824">
        <w:rPr>
          <w:rFonts w:ascii="ＭＳ ゴシック" w:eastAsia="ＭＳ ゴシック" w:hAnsi="ＭＳ ゴシック" w:hint="eastAsia"/>
          <w:color w:val="000000"/>
          <w:sz w:val="24"/>
        </w:rPr>
        <w:t>乙に所属する研究者</w:t>
      </w:r>
      <w:r w:rsidRPr="00040824">
        <w:rPr>
          <w:rFonts w:ascii="ＭＳ ゴシック" w:eastAsia="ＭＳ ゴシック" w:hAnsi="ＭＳ ゴシック" w:hint="eastAsia"/>
          <w:color w:val="000000"/>
          <w:sz w:val="24"/>
        </w:rPr>
        <w:t>等</w:t>
      </w:r>
      <w:r w:rsidR="00187C44" w:rsidRPr="00040824">
        <w:rPr>
          <w:rFonts w:ascii="ＭＳ ゴシック" w:eastAsia="ＭＳ ゴシック" w:hAnsi="ＭＳ ゴシック" w:hint="eastAsia"/>
          <w:color w:val="000000"/>
          <w:sz w:val="24"/>
        </w:rPr>
        <w:t>（以下「研究分担者等」という。）</w:t>
      </w:r>
      <w:r w:rsidRPr="00040824">
        <w:rPr>
          <w:rFonts w:ascii="ＭＳ ゴシック" w:eastAsia="ＭＳ ゴシック" w:hAnsi="ＭＳ ゴシック" w:hint="eastAsia"/>
          <w:color w:val="000000"/>
          <w:sz w:val="24"/>
        </w:rPr>
        <w:t>から乙に帰属させる旨の契約を</w:t>
      </w:r>
      <w:r w:rsidR="009E0D6C" w:rsidRPr="00040824">
        <w:rPr>
          <w:rFonts w:ascii="ＭＳ ゴシック" w:eastAsia="ＭＳ ゴシック" w:hAnsi="ＭＳ ゴシック" w:hint="eastAsia"/>
          <w:color w:val="000000"/>
          <w:sz w:val="24"/>
        </w:rPr>
        <w:t>各</w:t>
      </w:r>
      <w:r w:rsidRPr="00040824">
        <w:rPr>
          <w:rFonts w:ascii="ＭＳ ゴシック" w:eastAsia="ＭＳ ゴシック" w:hAnsi="ＭＳ ゴシック" w:hint="eastAsia"/>
          <w:color w:val="000000"/>
          <w:sz w:val="24"/>
        </w:rPr>
        <w:t>研究分担者等と締結し、又はその旨を規定する職務規程を定めなければならない。ただし、乙が知的財産権を当該研究分担者等から乙に帰属させる旨の契約を既に締結し、又はその旨を規定する内部規程を定めており、これらを</w:t>
      </w:r>
      <w:r w:rsidR="005764EF" w:rsidRPr="00040824">
        <w:rPr>
          <w:rFonts w:ascii="ＭＳ ゴシック" w:eastAsia="ＭＳ ゴシック" w:hAnsi="ＭＳ ゴシック" w:hint="eastAsia"/>
          <w:color w:val="000000"/>
          <w:sz w:val="24"/>
        </w:rPr>
        <w:t>本委託業務</w:t>
      </w:r>
      <w:r w:rsidRPr="00040824">
        <w:rPr>
          <w:rFonts w:ascii="ＭＳ ゴシック" w:eastAsia="ＭＳ ゴシック" w:hAnsi="ＭＳ ゴシック" w:hint="eastAsia"/>
          <w:color w:val="000000"/>
          <w:sz w:val="24"/>
        </w:rPr>
        <w:t>に適用</w:t>
      </w:r>
      <w:r w:rsidR="009E0D6C" w:rsidRPr="00040824">
        <w:rPr>
          <w:rFonts w:ascii="ＭＳ ゴシック" w:eastAsia="ＭＳ ゴシック" w:hAnsi="ＭＳ ゴシック" w:hint="eastAsia"/>
          <w:color w:val="000000"/>
          <w:sz w:val="24"/>
        </w:rPr>
        <w:t>する</w:t>
      </w:r>
      <w:r w:rsidRPr="00040824">
        <w:rPr>
          <w:rFonts w:ascii="ＭＳ ゴシック" w:eastAsia="ＭＳ ゴシック" w:hAnsi="ＭＳ ゴシック" w:hint="eastAsia"/>
          <w:color w:val="000000"/>
          <w:sz w:val="24"/>
        </w:rPr>
        <w:t>場合はこの限りではない。</w:t>
      </w:r>
    </w:p>
    <w:p w14:paraId="383145A2"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55491CDC"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（秘匿すべきノウハウの指定）</w:t>
      </w:r>
    </w:p>
    <w:p w14:paraId="70E508EC" w14:textId="3482B8D5" w:rsidR="005815C7" w:rsidRPr="00040824" w:rsidRDefault="005815C7">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第３２条　研究成果</w:t>
      </w:r>
      <w:r w:rsidR="009E0D6C" w:rsidRPr="00040824">
        <w:rPr>
          <w:rFonts w:ascii="ＭＳ ゴシック" w:eastAsia="ＭＳ ゴシック" w:hAnsi="ＭＳ ゴシック" w:hint="eastAsia"/>
          <w:color w:val="000000"/>
          <w:sz w:val="24"/>
        </w:rPr>
        <w:t>に</w:t>
      </w:r>
      <w:r w:rsidRPr="00040824">
        <w:rPr>
          <w:rFonts w:ascii="ＭＳ ゴシック" w:eastAsia="ＭＳ ゴシック" w:hAnsi="ＭＳ ゴシック" w:hint="eastAsia"/>
          <w:color w:val="000000"/>
          <w:sz w:val="24"/>
        </w:rPr>
        <w:t>秘匿すべきノウハウ</w:t>
      </w:r>
      <w:r w:rsidR="009E0D6C" w:rsidRPr="00040824">
        <w:rPr>
          <w:rFonts w:ascii="ＭＳ ゴシック" w:eastAsia="ＭＳ ゴシック" w:hAnsi="ＭＳ ゴシック" w:hint="eastAsia"/>
          <w:color w:val="000000"/>
          <w:sz w:val="24"/>
        </w:rPr>
        <w:t>が含まれる場合は</w:t>
      </w:r>
      <w:r w:rsidRPr="00040824">
        <w:rPr>
          <w:rFonts w:ascii="ＭＳ ゴシック" w:eastAsia="ＭＳ ゴシック" w:hAnsi="ＭＳ ゴシック" w:hint="eastAsia"/>
          <w:color w:val="000000"/>
          <w:sz w:val="24"/>
        </w:rPr>
        <w:t>、甲は、乙と協議の上</w:t>
      </w:r>
      <w:r w:rsidR="009E0D6C" w:rsidRPr="00040824">
        <w:rPr>
          <w:rFonts w:ascii="ＭＳ ゴシック" w:eastAsia="ＭＳ ゴシック" w:hAnsi="ＭＳ ゴシック" w:hint="eastAsia"/>
          <w:color w:val="000000"/>
          <w:sz w:val="24"/>
        </w:rPr>
        <w:t>、秘匿すべきノウハウを</w:t>
      </w:r>
      <w:r w:rsidRPr="00040824">
        <w:rPr>
          <w:rFonts w:ascii="ＭＳ ゴシック" w:eastAsia="ＭＳ ゴシック" w:hAnsi="ＭＳ ゴシック" w:hint="eastAsia"/>
          <w:color w:val="000000"/>
          <w:sz w:val="24"/>
        </w:rPr>
        <w:t>指定し、その旨を乙に通知するものとする。</w:t>
      </w:r>
    </w:p>
    <w:p w14:paraId="1D94403F" w14:textId="118494B0" w:rsidR="005815C7" w:rsidRPr="00040824" w:rsidRDefault="005815C7">
      <w:pPr>
        <w:snapToGrid w:val="0"/>
        <w:spacing w:line="260" w:lineRule="exact"/>
        <w:ind w:left="247" w:hanging="247"/>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２　前項の規定による</w:t>
      </w:r>
      <w:r w:rsidR="00096E30" w:rsidRPr="00040824">
        <w:rPr>
          <w:rFonts w:ascii="ＭＳ ゴシック" w:eastAsia="ＭＳ ゴシック" w:hAnsi="ＭＳ ゴシック" w:hint="eastAsia"/>
          <w:color w:val="000000"/>
          <w:sz w:val="24"/>
        </w:rPr>
        <w:t>秘匿すべきノウハウの</w:t>
      </w:r>
      <w:r w:rsidRPr="00040824">
        <w:rPr>
          <w:rFonts w:ascii="ＭＳ ゴシック" w:eastAsia="ＭＳ ゴシック" w:hAnsi="ＭＳ ゴシック" w:hint="eastAsia"/>
          <w:color w:val="000000"/>
          <w:sz w:val="24"/>
        </w:rPr>
        <w:t>指定に</w:t>
      </w:r>
      <w:r w:rsidR="009E0D6C" w:rsidRPr="00040824">
        <w:rPr>
          <w:rFonts w:ascii="ＭＳ ゴシック" w:eastAsia="ＭＳ ゴシック" w:hAnsi="ＭＳ ゴシック" w:hint="eastAsia"/>
          <w:color w:val="000000"/>
          <w:sz w:val="24"/>
        </w:rPr>
        <w:t>当たり</w:t>
      </w:r>
      <w:r w:rsidRPr="00040824">
        <w:rPr>
          <w:rFonts w:ascii="ＭＳ ゴシック" w:eastAsia="ＭＳ ゴシック" w:hAnsi="ＭＳ ゴシック" w:hint="eastAsia"/>
          <w:color w:val="000000"/>
          <w:sz w:val="24"/>
        </w:rPr>
        <w:t>、</w:t>
      </w:r>
      <w:r w:rsidR="009E0D6C" w:rsidRPr="00040824">
        <w:rPr>
          <w:rFonts w:ascii="ＭＳ ゴシック" w:eastAsia="ＭＳ ゴシック" w:hAnsi="ＭＳ ゴシック" w:hint="eastAsia"/>
          <w:color w:val="000000"/>
          <w:sz w:val="24"/>
        </w:rPr>
        <w:t>甲は</w:t>
      </w:r>
      <w:r w:rsidR="00777BE7" w:rsidRPr="00040824">
        <w:rPr>
          <w:rFonts w:ascii="ＭＳ ゴシック" w:eastAsia="ＭＳ ゴシック" w:hAnsi="ＭＳ ゴシック" w:hint="eastAsia"/>
          <w:color w:val="000000"/>
          <w:sz w:val="24"/>
        </w:rPr>
        <w:t>、乙と協議の上、</w:t>
      </w:r>
      <w:r w:rsidRPr="00040824">
        <w:rPr>
          <w:rFonts w:ascii="ＭＳ ゴシック" w:eastAsia="ＭＳ ゴシック" w:hAnsi="ＭＳ ゴシック" w:hint="eastAsia"/>
          <w:color w:val="000000"/>
          <w:sz w:val="24"/>
        </w:rPr>
        <w:t>秘匿すべ</w:t>
      </w:r>
      <w:r w:rsidRPr="00040824">
        <w:rPr>
          <w:rFonts w:ascii="ＭＳ ゴシック" w:eastAsia="ＭＳ ゴシック" w:hAnsi="ＭＳ ゴシック" w:hint="eastAsia"/>
          <w:color w:val="000000"/>
          <w:sz w:val="24"/>
        </w:rPr>
        <w:lastRenderedPageBreak/>
        <w:t>き期間を</w:t>
      </w:r>
      <w:r w:rsidR="00E72324" w:rsidRPr="00040824">
        <w:rPr>
          <w:rFonts w:ascii="ＭＳ ゴシック" w:eastAsia="ＭＳ ゴシック" w:hAnsi="ＭＳ ゴシック" w:hint="eastAsia"/>
          <w:color w:val="000000"/>
          <w:sz w:val="24"/>
        </w:rPr>
        <w:t>決定</w:t>
      </w:r>
      <w:r w:rsidRPr="00040824">
        <w:rPr>
          <w:rFonts w:ascii="ＭＳ ゴシック" w:eastAsia="ＭＳ ゴシック" w:hAnsi="ＭＳ ゴシック" w:hint="eastAsia"/>
          <w:color w:val="000000"/>
          <w:sz w:val="24"/>
        </w:rPr>
        <w:t>する。</w:t>
      </w:r>
    </w:p>
    <w:p w14:paraId="5B7163C3" w14:textId="6EED5EB2" w:rsidR="005815C7" w:rsidRPr="00040824" w:rsidRDefault="005815C7">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 xml:space="preserve">３　</w:t>
      </w:r>
      <w:r w:rsidR="007F4076" w:rsidRPr="00040824">
        <w:rPr>
          <w:rFonts w:ascii="ＭＳ ゴシック" w:eastAsia="ＭＳ ゴシック" w:hAnsi="ＭＳ ゴシック" w:hint="eastAsia"/>
          <w:color w:val="000000"/>
          <w:sz w:val="24"/>
        </w:rPr>
        <w:t>第１項の規定により指定されたノウハウ及び第２項の規定により決定された期間</w:t>
      </w:r>
      <w:r w:rsidRPr="00040824">
        <w:rPr>
          <w:rFonts w:ascii="ＭＳ ゴシック" w:eastAsia="ＭＳ ゴシック" w:hAnsi="ＭＳ ゴシック" w:hint="eastAsia"/>
          <w:color w:val="000000"/>
          <w:sz w:val="24"/>
        </w:rPr>
        <w:t>は、必要があるときは、甲は、乙と協議の上、</w:t>
      </w:r>
      <w:r w:rsidR="007F4076" w:rsidRPr="00040824">
        <w:rPr>
          <w:rFonts w:ascii="ＭＳ ゴシック" w:eastAsia="ＭＳ ゴシック" w:hAnsi="ＭＳ ゴシック" w:hint="eastAsia"/>
          <w:color w:val="000000"/>
          <w:sz w:val="24"/>
        </w:rPr>
        <w:t>変更</w:t>
      </w:r>
      <w:r w:rsidRPr="00040824">
        <w:rPr>
          <w:rFonts w:ascii="ＭＳ ゴシック" w:eastAsia="ＭＳ ゴシック" w:hAnsi="ＭＳ ゴシック" w:hint="eastAsia"/>
          <w:color w:val="000000"/>
          <w:sz w:val="24"/>
        </w:rPr>
        <w:t>することができる。</w:t>
      </w:r>
    </w:p>
    <w:p w14:paraId="280D167E" w14:textId="77777777" w:rsidR="005815C7" w:rsidRPr="00040824" w:rsidRDefault="005815C7">
      <w:pPr>
        <w:snapToGrid w:val="0"/>
        <w:spacing w:line="260" w:lineRule="exact"/>
        <w:ind w:left="247" w:hanging="247"/>
        <w:rPr>
          <w:rFonts w:ascii="ＭＳ ゴシック" w:eastAsia="ＭＳ ゴシック" w:hAnsi="ＭＳ ゴシック"/>
          <w:color w:val="000000"/>
          <w:sz w:val="24"/>
        </w:rPr>
      </w:pPr>
    </w:p>
    <w:p w14:paraId="1924B3C5"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（ノウハウの使用）</w:t>
      </w:r>
    </w:p>
    <w:p w14:paraId="301157CC" w14:textId="2356CB00" w:rsidR="005815C7" w:rsidRPr="00040824" w:rsidRDefault="005815C7">
      <w:pPr>
        <w:snapToGrid w:val="0"/>
        <w:spacing w:line="260" w:lineRule="exact"/>
        <w:ind w:leftChars="1" w:left="242"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第３３条　乙は、</w:t>
      </w:r>
      <w:r w:rsidR="00777BE7" w:rsidRPr="00040824">
        <w:rPr>
          <w:rFonts w:ascii="ＭＳ ゴシック" w:eastAsia="ＭＳ ゴシック" w:hAnsi="ＭＳ ゴシック" w:hint="eastAsia"/>
          <w:color w:val="000000"/>
          <w:sz w:val="24"/>
        </w:rPr>
        <w:t>前条</w:t>
      </w:r>
      <w:r w:rsidR="00096E30" w:rsidRPr="00040824">
        <w:rPr>
          <w:rFonts w:ascii="ＭＳ ゴシック" w:eastAsia="ＭＳ ゴシック" w:hAnsi="ＭＳ ゴシック" w:hint="eastAsia"/>
          <w:color w:val="000000"/>
          <w:sz w:val="24"/>
        </w:rPr>
        <w:t>第１項</w:t>
      </w:r>
      <w:r w:rsidR="00777BE7" w:rsidRPr="00040824">
        <w:rPr>
          <w:rFonts w:ascii="ＭＳ ゴシック" w:eastAsia="ＭＳ ゴシック" w:hAnsi="ＭＳ ゴシック" w:hint="eastAsia"/>
          <w:color w:val="000000"/>
          <w:sz w:val="24"/>
        </w:rPr>
        <w:t>の規定により</w:t>
      </w:r>
      <w:r w:rsidRPr="00040824">
        <w:rPr>
          <w:rFonts w:ascii="ＭＳ ゴシック" w:eastAsia="ＭＳ ゴシック" w:hAnsi="ＭＳ ゴシック" w:hint="eastAsia"/>
          <w:color w:val="000000"/>
          <w:sz w:val="24"/>
        </w:rPr>
        <w:t>秘匿すべきものとして指定</w:t>
      </w:r>
      <w:r w:rsidR="00777BE7" w:rsidRPr="00040824">
        <w:rPr>
          <w:rFonts w:ascii="ＭＳ ゴシック" w:eastAsia="ＭＳ ゴシック" w:hAnsi="ＭＳ ゴシック" w:hint="eastAsia"/>
          <w:color w:val="000000"/>
          <w:sz w:val="24"/>
        </w:rPr>
        <w:t>を受けた</w:t>
      </w:r>
      <w:r w:rsidRPr="00040824">
        <w:rPr>
          <w:rFonts w:ascii="ＭＳ ゴシック" w:eastAsia="ＭＳ ゴシック" w:hAnsi="ＭＳ ゴシック" w:hint="eastAsia"/>
          <w:color w:val="000000"/>
          <w:sz w:val="24"/>
        </w:rPr>
        <w:t>ノウハウについて、前条第２項の規定による秘匿すべき期間において第三者に開示又はその使用を許諾しようとするときは、事前に甲の承認を受けなければならない。</w:t>
      </w:r>
    </w:p>
    <w:p w14:paraId="2461EEAC"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5C0E13D9"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（発明等及びコンテンツの記録物の封印）</w:t>
      </w:r>
    </w:p>
    <w:p w14:paraId="231C6418" w14:textId="32C3CB1E" w:rsidR="005815C7" w:rsidRPr="00040824" w:rsidRDefault="005815C7">
      <w:pPr>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第３４条　乙は、</w:t>
      </w:r>
      <w:r w:rsidR="00CF439E" w:rsidRPr="00040824">
        <w:rPr>
          <w:rFonts w:ascii="ＭＳ ゴシック" w:eastAsia="ＭＳ ゴシック" w:hAnsi="ＭＳ ゴシック" w:hint="eastAsia"/>
          <w:color w:val="000000"/>
          <w:sz w:val="24"/>
        </w:rPr>
        <w:t>研究成果の</w:t>
      </w:r>
      <w:r w:rsidR="008F4E8E" w:rsidRPr="00040824">
        <w:rPr>
          <w:rFonts w:ascii="ＭＳ ゴシック" w:eastAsia="ＭＳ ゴシック" w:hAnsi="ＭＳ ゴシック" w:hint="eastAsia"/>
          <w:color w:val="000000"/>
          <w:sz w:val="24"/>
        </w:rPr>
        <w:t>発明等及び</w:t>
      </w:r>
      <w:r w:rsidR="007F4076" w:rsidRPr="00040824">
        <w:rPr>
          <w:rFonts w:ascii="ＭＳ ゴシック" w:eastAsia="ＭＳ ゴシック" w:hAnsi="ＭＳ ゴシック" w:hint="eastAsia"/>
          <w:color w:val="000000"/>
          <w:sz w:val="24"/>
        </w:rPr>
        <w:t>本研究開発によって得られる</w:t>
      </w:r>
      <w:r w:rsidR="008F4E8E" w:rsidRPr="00040824">
        <w:rPr>
          <w:rFonts w:ascii="ＭＳ ゴシック" w:eastAsia="ＭＳ ゴシック" w:hAnsi="ＭＳ ゴシック" w:hint="eastAsia"/>
          <w:color w:val="000000"/>
          <w:sz w:val="24"/>
        </w:rPr>
        <w:t>コンテンツが、</w:t>
      </w:r>
      <w:r w:rsidRPr="00040824">
        <w:rPr>
          <w:rFonts w:ascii="ＭＳ ゴシック" w:eastAsia="ＭＳ ゴシック" w:hAnsi="ＭＳ ゴシック" w:hint="eastAsia"/>
          <w:color w:val="000000"/>
          <w:sz w:val="24"/>
        </w:rPr>
        <w:t>本契約の締結時に既に保有している発明等及びコンテンツと混合するおそれがある</w:t>
      </w:r>
      <w:r w:rsidR="00777BE7" w:rsidRPr="00040824">
        <w:rPr>
          <w:rFonts w:ascii="ＭＳ ゴシック" w:eastAsia="ＭＳ ゴシック" w:hAnsi="ＭＳ ゴシック" w:hint="eastAsia"/>
          <w:color w:val="000000"/>
          <w:sz w:val="24"/>
        </w:rPr>
        <w:t>場合</w:t>
      </w:r>
      <w:r w:rsidRPr="00040824">
        <w:rPr>
          <w:rFonts w:ascii="ＭＳ ゴシック" w:eastAsia="ＭＳ ゴシック" w:hAnsi="ＭＳ ゴシック" w:hint="eastAsia"/>
          <w:color w:val="000000"/>
          <w:sz w:val="24"/>
        </w:rPr>
        <w:t>は、本契約の締結時に既に乙が保有している発明等及びコンテンツを記録化し（記録化したものを</w:t>
      </w:r>
      <w:r w:rsidR="00777BE7" w:rsidRPr="00040824">
        <w:rPr>
          <w:rFonts w:ascii="ＭＳ ゴシック" w:eastAsia="ＭＳ ゴシック" w:hAnsi="ＭＳ ゴシック" w:hint="eastAsia"/>
          <w:color w:val="000000"/>
          <w:sz w:val="24"/>
        </w:rPr>
        <w:t>以下</w:t>
      </w:r>
      <w:r w:rsidRPr="00040824">
        <w:rPr>
          <w:rFonts w:ascii="ＭＳ ゴシック" w:eastAsia="ＭＳ ゴシック" w:hAnsi="ＭＳ ゴシック" w:hint="eastAsia"/>
          <w:color w:val="000000"/>
          <w:sz w:val="24"/>
        </w:rPr>
        <w:t>「封印物」という。）、本契約</w:t>
      </w:r>
      <w:r w:rsidR="00777BE7" w:rsidRPr="00040824">
        <w:rPr>
          <w:rFonts w:ascii="ＭＳ ゴシック" w:eastAsia="ＭＳ ゴシック" w:hAnsi="ＭＳ ゴシック" w:hint="eastAsia"/>
          <w:color w:val="000000"/>
          <w:sz w:val="24"/>
        </w:rPr>
        <w:t>を</w:t>
      </w:r>
      <w:r w:rsidRPr="00040824">
        <w:rPr>
          <w:rFonts w:ascii="ＭＳ ゴシック" w:eastAsia="ＭＳ ゴシック" w:hAnsi="ＭＳ ゴシック" w:hint="eastAsia"/>
          <w:color w:val="000000"/>
          <w:sz w:val="24"/>
        </w:rPr>
        <w:t>締結</w:t>
      </w:r>
      <w:r w:rsidR="00777BE7" w:rsidRPr="00040824">
        <w:rPr>
          <w:rFonts w:ascii="ＭＳ ゴシック" w:eastAsia="ＭＳ ゴシック" w:hAnsi="ＭＳ ゴシック" w:hint="eastAsia"/>
          <w:color w:val="000000"/>
          <w:sz w:val="24"/>
        </w:rPr>
        <w:t>した日から起算して</w:t>
      </w:r>
      <w:r w:rsidRPr="00040824">
        <w:rPr>
          <w:rFonts w:ascii="ＭＳ ゴシック" w:eastAsia="ＭＳ ゴシック" w:hAnsi="ＭＳ ゴシック" w:hint="eastAsia"/>
          <w:color w:val="000000"/>
          <w:sz w:val="24"/>
        </w:rPr>
        <w:t>６０日以内に、甲が別に定める様式による封印申請書を甲に提出</w:t>
      </w:r>
      <w:r w:rsidR="00777BE7" w:rsidRPr="00040824">
        <w:rPr>
          <w:rFonts w:ascii="ＭＳ ゴシック" w:eastAsia="ＭＳ ゴシック" w:hAnsi="ＭＳ ゴシック" w:hint="eastAsia"/>
          <w:color w:val="000000"/>
          <w:sz w:val="24"/>
        </w:rPr>
        <w:t>しなければならない</w:t>
      </w:r>
      <w:r w:rsidRPr="00040824">
        <w:rPr>
          <w:rFonts w:ascii="ＭＳ ゴシック" w:eastAsia="ＭＳ ゴシック" w:hAnsi="ＭＳ ゴシック" w:hint="eastAsia"/>
          <w:color w:val="000000"/>
          <w:sz w:val="24"/>
        </w:rPr>
        <w:t>。なお、</w:t>
      </w:r>
      <w:r w:rsidR="00422332" w:rsidRPr="00040824">
        <w:rPr>
          <w:rFonts w:ascii="ＭＳ ゴシック" w:eastAsia="ＭＳ ゴシック" w:hAnsi="ＭＳ ゴシック" w:hint="eastAsia"/>
          <w:color w:val="000000"/>
          <w:sz w:val="24"/>
        </w:rPr>
        <w:t>本委託業務が</w:t>
      </w:r>
      <w:r w:rsidR="00627B64" w:rsidRPr="00040824">
        <w:rPr>
          <w:rFonts w:ascii="ＭＳ ゴシック" w:eastAsia="ＭＳ ゴシック" w:hAnsi="ＭＳ ゴシック" w:hint="eastAsia"/>
          <w:color w:val="000000"/>
          <w:sz w:val="24"/>
        </w:rPr>
        <w:t>過去に行われていた</w:t>
      </w:r>
      <w:r w:rsidR="00E72324" w:rsidRPr="00040824">
        <w:rPr>
          <w:rFonts w:ascii="ＭＳ ゴシック" w:eastAsia="ＭＳ ゴシック" w:hAnsi="ＭＳ ゴシック" w:hint="eastAsia"/>
          <w:color w:val="000000"/>
          <w:sz w:val="24"/>
        </w:rPr>
        <w:t>場合で</w:t>
      </w:r>
      <w:r w:rsidR="00422332" w:rsidRPr="00040824">
        <w:rPr>
          <w:rFonts w:ascii="ＭＳ ゴシック" w:eastAsia="ＭＳ ゴシック" w:hAnsi="ＭＳ ゴシック" w:hint="eastAsia"/>
          <w:color w:val="000000"/>
          <w:sz w:val="24"/>
        </w:rPr>
        <w:t>、本研究開発に関する封印を</w:t>
      </w:r>
      <w:r w:rsidR="00627B64" w:rsidRPr="00040824">
        <w:rPr>
          <w:rFonts w:ascii="ＭＳ ゴシック" w:eastAsia="ＭＳ ゴシック" w:hAnsi="ＭＳ ゴシック" w:hint="eastAsia"/>
          <w:color w:val="000000"/>
          <w:sz w:val="24"/>
        </w:rPr>
        <w:t>既</w:t>
      </w:r>
      <w:r w:rsidR="00422332" w:rsidRPr="00040824">
        <w:rPr>
          <w:rFonts w:ascii="ＭＳ ゴシック" w:eastAsia="ＭＳ ゴシック" w:hAnsi="ＭＳ ゴシック" w:hint="eastAsia"/>
          <w:color w:val="000000"/>
          <w:sz w:val="24"/>
        </w:rPr>
        <w:t>に行っている</w:t>
      </w:r>
      <w:r w:rsidR="00E72324" w:rsidRPr="00040824">
        <w:rPr>
          <w:rFonts w:ascii="ＭＳ ゴシック" w:eastAsia="ＭＳ ゴシック" w:hAnsi="ＭＳ ゴシック" w:hint="eastAsia"/>
          <w:color w:val="000000"/>
          <w:sz w:val="24"/>
        </w:rPr>
        <w:t>とき</w:t>
      </w:r>
      <w:r w:rsidR="00422332" w:rsidRPr="00040824">
        <w:rPr>
          <w:rFonts w:ascii="ＭＳ ゴシック" w:eastAsia="ＭＳ ゴシック" w:hAnsi="ＭＳ ゴシック" w:hint="eastAsia"/>
          <w:color w:val="000000"/>
          <w:sz w:val="24"/>
        </w:rPr>
        <w:t>は、</w:t>
      </w:r>
      <w:r w:rsidRPr="00040824">
        <w:rPr>
          <w:rFonts w:ascii="ＭＳ ゴシック" w:eastAsia="ＭＳ ゴシック" w:hAnsi="ＭＳ ゴシック" w:hint="eastAsia"/>
          <w:color w:val="000000"/>
          <w:sz w:val="24"/>
        </w:rPr>
        <w:t>甲が要求した場合を除き、封印は行わない。</w:t>
      </w:r>
    </w:p>
    <w:p w14:paraId="01772C89" w14:textId="6961FF22" w:rsidR="005815C7" w:rsidRPr="00040824" w:rsidRDefault="005815C7">
      <w:pPr>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 xml:space="preserve">２　</w:t>
      </w:r>
      <w:r w:rsidR="00777BE7" w:rsidRPr="00040824">
        <w:rPr>
          <w:rFonts w:ascii="ＭＳ ゴシック" w:eastAsia="ＭＳ ゴシック" w:hAnsi="ＭＳ ゴシック" w:hint="eastAsia"/>
          <w:color w:val="000000"/>
          <w:sz w:val="24"/>
        </w:rPr>
        <w:t>乙から</w:t>
      </w:r>
      <w:r w:rsidRPr="00040824">
        <w:rPr>
          <w:rFonts w:ascii="ＭＳ ゴシック" w:eastAsia="ＭＳ ゴシック" w:hAnsi="ＭＳ ゴシック" w:hint="eastAsia"/>
          <w:color w:val="000000"/>
          <w:sz w:val="24"/>
        </w:rPr>
        <w:t>前項の</w:t>
      </w:r>
      <w:r w:rsidR="00777BE7" w:rsidRPr="00040824">
        <w:rPr>
          <w:rFonts w:ascii="ＭＳ ゴシック" w:eastAsia="ＭＳ ゴシック" w:hAnsi="ＭＳ ゴシック" w:hint="eastAsia"/>
          <w:color w:val="000000"/>
          <w:sz w:val="24"/>
        </w:rPr>
        <w:t>規定に</w:t>
      </w:r>
      <w:r w:rsidR="0096338B" w:rsidRPr="00040824">
        <w:rPr>
          <w:rFonts w:ascii="ＭＳ ゴシック" w:eastAsia="ＭＳ ゴシック" w:hAnsi="ＭＳ ゴシック" w:hint="eastAsia"/>
          <w:color w:val="000000"/>
          <w:sz w:val="24"/>
        </w:rPr>
        <w:t>より</w:t>
      </w:r>
      <w:r w:rsidRPr="00040824">
        <w:rPr>
          <w:rFonts w:ascii="ＭＳ ゴシック" w:eastAsia="ＭＳ ゴシック" w:hAnsi="ＭＳ ゴシック" w:hint="eastAsia"/>
          <w:color w:val="000000"/>
          <w:sz w:val="24"/>
        </w:rPr>
        <w:t>封印申請書の提出があったときは、甲</w:t>
      </w:r>
      <w:r w:rsidR="00777BE7" w:rsidRPr="00040824">
        <w:rPr>
          <w:rFonts w:ascii="ＭＳ ゴシック" w:eastAsia="ＭＳ ゴシック" w:hAnsi="ＭＳ ゴシック" w:hint="eastAsia"/>
          <w:color w:val="000000"/>
          <w:sz w:val="24"/>
        </w:rPr>
        <w:t>及び</w:t>
      </w:r>
      <w:r w:rsidRPr="00040824">
        <w:rPr>
          <w:rFonts w:ascii="ＭＳ ゴシック" w:eastAsia="ＭＳ ゴシック" w:hAnsi="ＭＳ ゴシック" w:hint="eastAsia"/>
          <w:color w:val="000000"/>
          <w:sz w:val="24"/>
        </w:rPr>
        <w:t>乙</w:t>
      </w:r>
      <w:r w:rsidR="00777BE7" w:rsidRPr="00040824">
        <w:rPr>
          <w:rFonts w:ascii="ＭＳ ゴシック" w:eastAsia="ＭＳ ゴシック" w:hAnsi="ＭＳ ゴシック" w:hint="eastAsia"/>
          <w:color w:val="000000"/>
          <w:sz w:val="24"/>
        </w:rPr>
        <w:t>は、</w:t>
      </w:r>
      <w:r w:rsidRPr="00040824">
        <w:rPr>
          <w:rFonts w:ascii="ＭＳ ゴシック" w:eastAsia="ＭＳ ゴシック" w:hAnsi="ＭＳ ゴシック" w:hint="eastAsia"/>
          <w:color w:val="000000"/>
          <w:sz w:val="24"/>
        </w:rPr>
        <w:t>両者立会いの上、封印を実施</w:t>
      </w:r>
      <w:r w:rsidR="00777BE7" w:rsidRPr="00040824">
        <w:rPr>
          <w:rFonts w:ascii="ＭＳ ゴシック" w:eastAsia="ＭＳ ゴシック" w:hAnsi="ＭＳ ゴシック" w:hint="eastAsia"/>
          <w:color w:val="000000"/>
          <w:sz w:val="24"/>
        </w:rPr>
        <w:t>し、</w:t>
      </w:r>
      <w:r w:rsidRPr="00040824">
        <w:rPr>
          <w:rFonts w:ascii="ＭＳ ゴシック" w:eastAsia="ＭＳ ゴシック" w:hAnsi="ＭＳ ゴシック" w:hint="eastAsia"/>
          <w:color w:val="000000"/>
          <w:sz w:val="24"/>
        </w:rPr>
        <w:t>甲は封印物のリストを、乙は封印物のリスト及び封印物を保管する。</w:t>
      </w:r>
    </w:p>
    <w:p w14:paraId="53F42A48" w14:textId="0C50AAC3" w:rsidR="005815C7" w:rsidRPr="00040824" w:rsidRDefault="00777BE7">
      <w:pPr>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３</w:t>
      </w:r>
      <w:r w:rsidR="005815C7" w:rsidRPr="00040824">
        <w:rPr>
          <w:rFonts w:ascii="ＭＳ ゴシック" w:eastAsia="ＭＳ ゴシック" w:hAnsi="ＭＳ ゴシック" w:hint="eastAsia"/>
          <w:color w:val="000000"/>
          <w:sz w:val="24"/>
        </w:rPr>
        <w:t xml:space="preserve">　発明等及びコンテンツが研究成果であるか否かについて、甲乙間に争い</w:t>
      </w:r>
      <w:r w:rsidR="008F4E8E" w:rsidRPr="00040824">
        <w:rPr>
          <w:rFonts w:ascii="ＭＳ ゴシック" w:eastAsia="ＭＳ ゴシック" w:hAnsi="ＭＳ ゴシック" w:hint="eastAsia"/>
          <w:color w:val="000000"/>
          <w:sz w:val="24"/>
        </w:rPr>
        <w:t>が</w:t>
      </w:r>
      <w:r w:rsidR="005815C7" w:rsidRPr="00040824">
        <w:rPr>
          <w:rFonts w:ascii="ＭＳ ゴシック" w:eastAsia="ＭＳ ゴシック" w:hAnsi="ＭＳ ゴシック" w:hint="eastAsia"/>
          <w:color w:val="000000"/>
          <w:sz w:val="24"/>
        </w:rPr>
        <w:t>あるときは、甲</w:t>
      </w:r>
      <w:r w:rsidRPr="00040824">
        <w:rPr>
          <w:rFonts w:ascii="ＭＳ ゴシック" w:eastAsia="ＭＳ ゴシック" w:hAnsi="ＭＳ ゴシック" w:hint="eastAsia"/>
          <w:color w:val="000000"/>
          <w:sz w:val="24"/>
        </w:rPr>
        <w:t>及び</w:t>
      </w:r>
      <w:r w:rsidR="005815C7" w:rsidRPr="00040824">
        <w:rPr>
          <w:rFonts w:ascii="ＭＳ ゴシック" w:eastAsia="ＭＳ ゴシック" w:hAnsi="ＭＳ ゴシック" w:hint="eastAsia"/>
          <w:color w:val="000000"/>
          <w:sz w:val="24"/>
        </w:rPr>
        <w:t>乙</w:t>
      </w:r>
      <w:r w:rsidRPr="00040824">
        <w:rPr>
          <w:rFonts w:ascii="ＭＳ ゴシック" w:eastAsia="ＭＳ ゴシック" w:hAnsi="ＭＳ ゴシック" w:hint="eastAsia"/>
          <w:color w:val="000000"/>
          <w:sz w:val="24"/>
        </w:rPr>
        <w:t>は、</w:t>
      </w:r>
      <w:r w:rsidR="005815C7" w:rsidRPr="00040824">
        <w:rPr>
          <w:rFonts w:ascii="ＭＳ ゴシック" w:eastAsia="ＭＳ ゴシック" w:hAnsi="ＭＳ ゴシック" w:hint="eastAsia"/>
          <w:color w:val="000000"/>
          <w:sz w:val="24"/>
        </w:rPr>
        <w:t>両者立会いの上、封印物を開封することができるものとする。</w:t>
      </w:r>
    </w:p>
    <w:p w14:paraId="5906F3EF" w14:textId="19B4F447" w:rsidR="005815C7" w:rsidRPr="00040824" w:rsidRDefault="00777BE7">
      <w:pPr>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４</w:t>
      </w:r>
      <w:r w:rsidR="005815C7" w:rsidRPr="00040824">
        <w:rPr>
          <w:rFonts w:ascii="ＭＳ ゴシック" w:eastAsia="ＭＳ ゴシック" w:hAnsi="ＭＳ ゴシック" w:hint="eastAsia"/>
          <w:color w:val="000000"/>
          <w:sz w:val="24"/>
        </w:rPr>
        <w:t xml:space="preserve">　甲は、前項の開封の結果、第３２条第１項の規定に</w:t>
      </w:r>
      <w:r w:rsidR="0096338B" w:rsidRPr="00040824">
        <w:rPr>
          <w:rFonts w:ascii="ＭＳ ゴシック" w:eastAsia="ＭＳ ゴシック" w:hAnsi="ＭＳ ゴシック" w:hint="eastAsia"/>
          <w:color w:val="000000"/>
          <w:sz w:val="24"/>
        </w:rPr>
        <w:t>より</w:t>
      </w:r>
      <w:r w:rsidR="005815C7" w:rsidRPr="00040824">
        <w:rPr>
          <w:rFonts w:ascii="ＭＳ ゴシック" w:eastAsia="ＭＳ ゴシック" w:hAnsi="ＭＳ ゴシック" w:hint="eastAsia"/>
          <w:color w:val="000000"/>
          <w:sz w:val="24"/>
        </w:rPr>
        <w:t>指定したノウハウが研究成果以外のものと認められるときは、当該ノウハウの指定を解除する。</w:t>
      </w:r>
    </w:p>
    <w:p w14:paraId="7AC8ECB7" w14:textId="0691C311" w:rsidR="005815C7" w:rsidRPr="00040824" w:rsidRDefault="00777BE7">
      <w:pPr>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５</w:t>
      </w:r>
      <w:r w:rsidR="005815C7" w:rsidRPr="00040824">
        <w:rPr>
          <w:rFonts w:ascii="ＭＳ ゴシック" w:eastAsia="ＭＳ ゴシック" w:hAnsi="ＭＳ ゴシック" w:hint="eastAsia"/>
          <w:color w:val="000000"/>
          <w:sz w:val="24"/>
        </w:rPr>
        <w:t xml:space="preserve">　第</w:t>
      </w:r>
      <w:r w:rsidRPr="00040824">
        <w:rPr>
          <w:rFonts w:ascii="ＭＳ ゴシック" w:eastAsia="ＭＳ ゴシック" w:hAnsi="ＭＳ ゴシック" w:hint="eastAsia"/>
          <w:color w:val="000000"/>
          <w:sz w:val="24"/>
        </w:rPr>
        <w:t>３</w:t>
      </w:r>
      <w:r w:rsidR="005815C7" w:rsidRPr="00040824">
        <w:rPr>
          <w:rFonts w:ascii="ＭＳ ゴシック" w:eastAsia="ＭＳ ゴシック" w:hAnsi="ＭＳ ゴシック" w:hint="eastAsia"/>
          <w:color w:val="000000"/>
          <w:sz w:val="24"/>
        </w:rPr>
        <w:t>項の</w:t>
      </w:r>
      <w:r w:rsidRPr="00040824">
        <w:rPr>
          <w:rFonts w:ascii="ＭＳ ゴシック" w:eastAsia="ＭＳ ゴシック" w:hAnsi="ＭＳ ゴシック" w:hint="eastAsia"/>
          <w:color w:val="000000"/>
          <w:sz w:val="24"/>
        </w:rPr>
        <w:t>規定に</w:t>
      </w:r>
      <w:r w:rsidR="0096338B" w:rsidRPr="00040824">
        <w:rPr>
          <w:rFonts w:ascii="ＭＳ ゴシック" w:eastAsia="ＭＳ ゴシック" w:hAnsi="ＭＳ ゴシック" w:hint="eastAsia"/>
          <w:color w:val="000000"/>
          <w:sz w:val="24"/>
        </w:rPr>
        <w:t>より</w:t>
      </w:r>
      <w:r w:rsidRPr="00040824">
        <w:rPr>
          <w:rFonts w:ascii="ＭＳ ゴシック" w:eastAsia="ＭＳ ゴシック" w:hAnsi="ＭＳ ゴシック" w:hint="eastAsia"/>
          <w:color w:val="000000"/>
          <w:sz w:val="24"/>
        </w:rPr>
        <w:t>封印物の</w:t>
      </w:r>
      <w:r w:rsidR="005815C7" w:rsidRPr="00040824">
        <w:rPr>
          <w:rFonts w:ascii="ＭＳ ゴシック" w:eastAsia="ＭＳ ゴシック" w:hAnsi="ＭＳ ゴシック" w:hint="eastAsia"/>
          <w:color w:val="000000"/>
          <w:sz w:val="24"/>
        </w:rPr>
        <w:t>開封</w:t>
      </w:r>
      <w:r w:rsidRPr="00040824">
        <w:rPr>
          <w:rFonts w:ascii="ＭＳ ゴシック" w:eastAsia="ＭＳ ゴシック" w:hAnsi="ＭＳ ゴシック" w:hint="eastAsia"/>
          <w:color w:val="000000"/>
          <w:sz w:val="24"/>
        </w:rPr>
        <w:t>を行った場合</w:t>
      </w:r>
      <w:r w:rsidR="005815C7" w:rsidRPr="00040824">
        <w:rPr>
          <w:rFonts w:ascii="ＭＳ ゴシック" w:eastAsia="ＭＳ ゴシック" w:hAnsi="ＭＳ ゴシック" w:hint="eastAsia"/>
          <w:color w:val="000000"/>
          <w:sz w:val="24"/>
        </w:rPr>
        <w:t>は</w:t>
      </w:r>
      <w:r w:rsidRPr="00040824">
        <w:rPr>
          <w:rFonts w:ascii="ＭＳ ゴシック" w:eastAsia="ＭＳ ゴシック" w:hAnsi="ＭＳ ゴシック" w:hint="eastAsia"/>
          <w:color w:val="000000"/>
          <w:sz w:val="24"/>
        </w:rPr>
        <w:t>、甲及び乙は、両者立会いの上、</w:t>
      </w:r>
      <w:r w:rsidR="005815C7" w:rsidRPr="00040824">
        <w:rPr>
          <w:rFonts w:ascii="ＭＳ ゴシック" w:eastAsia="ＭＳ ゴシック" w:hAnsi="ＭＳ ゴシック" w:hint="eastAsia"/>
          <w:color w:val="000000"/>
          <w:sz w:val="24"/>
        </w:rPr>
        <w:t>速やかに再封印する。</w:t>
      </w:r>
    </w:p>
    <w:p w14:paraId="092E20F8" w14:textId="766A0B37" w:rsidR="005815C7" w:rsidRPr="00040824" w:rsidRDefault="00777BE7">
      <w:pPr>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６</w:t>
      </w:r>
      <w:r w:rsidR="005815C7" w:rsidRPr="00040824">
        <w:rPr>
          <w:rFonts w:ascii="ＭＳ ゴシック" w:eastAsia="ＭＳ ゴシック" w:hAnsi="ＭＳ ゴシック" w:hint="eastAsia"/>
          <w:color w:val="000000"/>
          <w:sz w:val="24"/>
        </w:rPr>
        <w:t xml:space="preserve">　甲は、第</w:t>
      </w:r>
      <w:r w:rsidRPr="00040824">
        <w:rPr>
          <w:rFonts w:ascii="ＭＳ ゴシック" w:eastAsia="ＭＳ ゴシック" w:hAnsi="ＭＳ ゴシック" w:hint="eastAsia"/>
          <w:color w:val="000000"/>
          <w:sz w:val="24"/>
        </w:rPr>
        <w:t>３</w:t>
      </w:r>
      <w:r w:rsidR="005815C7" w:rsidRPr="00040824">
        <w:rPr>
          <w:rFonts w:ascii="ＭＳ ゴシック" w:eastAsia="ＭＳ ゴシック" w:hAnsi="ＭＳ ゴシック" w:hint="eastAsia"/>
          <w:color w:val="000000"/>
          <w:sz w:val="24"/>
        </w:rPr>
        <w:t>項の開封により知り得た発明等及びコンテンツを使用し、又は第三者に洩らしてはならない。</w:t>
      </w:r>
    </w:p>
    <w:p w14:paraId="49B38091"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0658168B"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（知的財産権の帰属）</w:t>
      </w:r>
    </w:p>
    <w:p w14:paraId="7C657A21" w14:textId="5D3D3397" w:rsidR="005815C7" w:rsidRPr="00040824" w:rsidRDefault="005815C7">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第３５条　甲は、乙が、甲が別に定める様式による知的財産権確認書を本契約の締結日に甲に提出し、次の各号</w:t>
      </w:r>
      <w:r w:rsidR="0017328D" w:rsidRPr="00040824">
        <w:rPr>
          <w:rFonts w:ascii="ＭＳ ゴシック" w:eastAsia="ＭＳ ゴシック" w:hAnsi="ＭＳ ゴシック" w:hint="eastAsia"/>
          <w:color w:val="000000"/>
          <w:sz w:val="24"/>
        </w:rPr>
        <w:t>に掲げる</w:t>
      </w:r>
      <w:r w:rsidRPr="00040824">
        <w:rPr>
          <w:rFonts w:ascii="ＭＳ ゴシック" w:eastAsia="ＭＳ ゴシック" w:hAnsi="ＭＳ ゴシック" w:hint="eastAsia"/>
          <w:color w:val="000000"/>
          <w:sz w:val="24"/>
        </w:rPr>
        <w:t>いずれの規定も遵守することを約した場合</w:t>
      </w:r>
      <w:r w:rsidR="00373615" w:rsidRPr="00040824">
        <w:rPr>
          <w:rFonts w:ascii="ＭＳ ゴシック" w:eastAsia="ＭＳ ゴシック" w:hAnsi="ＭＳ ゴシック" w:hint="eastAsia"/>
          <w:color w:val="000000"/>
          <w:sz w:val="24"/>
        </w:rPr>
        <w:t>は</w:t>
      </w:r>
      <w:r w:rsidRPr="00040824">
        <w:rPr>
          <w:rFonts w:ascii="ＭＳ ゴシック" w:eastAsia="ＭＳ ゴシック" w:hAnsi="ＭＳ ゴシック" w:hint="eastAsia"/>
          <w:color w:val="000000"/>
          <w:sz w:val="24"/>
        </w:rPr>
        <w:t>、本研究開発によって得られた研究成果又はコンテンツに係る知的財産権を乙から譲り受けないものとする。</w:t>
      </w:r>
    </w:p>
    <w:p w14:paraId="5C0B4790" w14:textId="6A077574" w:rsidR="005815C7" w:rsidRPr="00040824" w:rsidRDefault="005815C7" w:rsidP="00467A4B">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一　乙は、本研究開発によって研究成果又はコンテンツが得られた場合は、第３７条の規定に</w:t>
      </w:r>
      <w:r w:rsidR="00680DCF" w:rsidRPr="00040824">
        <w:rPr>
          <w:rFonts w:ascii="ＭＳ ゴシック" w:eastAsia="ＭＳ ゴシック" w:hAnsi="ＭＳ ゴシック" w:hint="eastAsia"/>
          <w:color w:val="000000"/>
          <w:sz w:val="24"/>
        </w:rPr>
        <w:t>基づき</w:t>
      </w:r>
      <w:r w:rsidRPr="00040824">
        <w:rPr>
          <w:rFonts w:ascii="ＭＳ ゴシック" w:eastAsia="ＭＳ ゴシック" w:hAnsi="ＭＳ ゴシック" w:hint="eastAsia"/>
          <w:color w:val="000000"/>
          <w:sz w:val="24"/>
        </w:rPr>
        <w:t>、</w:t>
      </w:r>
      <w:r w:rsidR="0017328D" w:rsidRPr="00040824">
        <w:rPr>
          <w:rFonts w:ascii="ＭＳ ゴシック" w:eastAsia="ＭＳ ゴシック" w:hAnsi="ＭＳ ゴシック" w:hint="eastAsia"/>
          <w:color w:val="000000"/>
          <w:sz w:val="24"/>
        </w:rPr>
        <w:t>遅滞なく</w:t>
      </w:r>
      <w:r w:rsidRPr="00040824">
        <w:rPr>
          <w:rFonts w:ascii="ＭＳ ゴシック" w:eastAsia="ＭＳ ゴシック" w:hAnsi="ＭＳ ゴシック" w:hint="eastAsia"/>
          <w:color w:val="000000"/>
          <w:sz w:val="24"/>
        </w:rPr>
        <w:t>その旨を甲に報告すること。</w:t>
      </w:r>
    </w:p>
    <w:p w14:paraId="37C537A7" w14:textId="3B31CC0A" w:rsidR="005815C7" w:rsidRPr="00040824" w:rsidRDefault="005815C7" w:rsidP="00C75324">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二　乙は、甲が公共の利益のために特に必要があるとしてその理由を明らかにして</w:t>
      </w:r>
      <w:r w:rsidR="00CF439E" w:rsidRPr="00040824">
        <w:rPr>
          <w:rFonts w:ascii="ＭＳ ゴシック" w:eastAsia="ＭＳ ゴシック" w:hAnsi="ＭＳ ゴシック" w:hint="eastAsia"/>
          <w:color w:val="000000"/>
          <w:sz w:val="24"/>
        </w:rPr>
        <w:t>求めたとき</w:t>
      </w:r>
      <w:r w:rsidRPr="00040824">
        <w:rPr>
          <w:rFonts w:ascii="ＭＳ ゴシック" w:eastAsia="ＭＳ ゴシック" w:hAnsi="ＭＳ ゴシック" w:hint="eastAsia"/>
          <w:color w:val="000000"/>
          <w:sz w:val="24"/>
        </w:rPr>
        <w:t>は、無償で当該知的財産権を利用する権利を甲に許諾すること。</w:t>
      </w:r>
    </w:p>
    <w:p w14:paraId="23F4E16E" w14:textId="7795FD42" w:rsidR="005815C7" w:rsidRPr="00040824" w:rsidRDefault="005815C7" w:rsidP="00122FE9">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三　乙は、当該知的財産権を相当期間活用していないと</w:t>
      </w:r>
      <w:r w:rsidR="00680DCF" w:rsidRPr="00040824">
        <w:rPr>
          <w:rFonts w:ascii="ＭＳ ゴシック" w:eastAsia="ＭＳ ゴシック" w:hAnsi="ＭＳ ゴシック" w:hint="eastAsia"/>
          <w:color w:val="000000"/>
          <w:sz w:val="24"/>
        </w:rPr>
        <w:t>甲が</w:t>
      </w:r>
      <w:r w:rsidRPr="00040824">
        <w:rPr>
          <w:rFonts w:ascii="ＭＳ ゴシック" w:eastAsia="ＭＳ ゴシック" w:hAnsi="ＭＳ ゴシック" w:hint="eastAsia"/>
          <w:color w:val="000000"/>
          <w:sz w:val="24"/>
        </w:rPr>
        <w:t>認め、かつ、当該知的財産権を相当期間活用していないことについて正当な理由がない</w:t>
      </w:r>
      <w:r w:rsidR="00680DCF" w:rsidRPr="00040824">
        <w:rPr>
          <w:rFonts w:ascii="ＭＳ ゴシック" w:eastAsia="ＭＳ ゴシック" w:hAnsi="ＭＳ ゴシック" w:hint="eastAsia"/>
          <w:color w:val="000000"/>
          <w:sz w:val="24"/>
        </w:rPr>
        <w:t>と甲が認める</w:t>
      </w:r>
      <w:r w:rsidRPr="00040824">
        <w:rPr>
          <w:rFonts w:ascii="ＭＳ ゴシック" w:eastAsia="ＭＳ ゴシック" w:hAnsi="ＭＳ ゴシック" w:hint="eastAsia"/>
          <w:color w:val="000000"/>
          <w:sz w:val="24"/>
        </w:rPr>
        <w:t>場合</w:t>
      </w:r>
      <w:r w:rsidR="00373615" w:rsidRPr="00040824">
        <w:rPr>
          <w:rFonts w:ascii="ＭＳ ゴシック" w:eastAsia="ＭＳ ゴシック" w:hAnsi="ＭＳ ゴシック" w:hint="eastAsia"/>
          <w:color w:val="000000"/>
          <w:sz w:val="24"/>
        </w:rPr>
        <w:t>は</w:t>
      </w:r>
      <w:r w:rsidRPr="00040824">
        <w:rPr>
          <w:rFonts w:ascii="ＭＳ ゴシック" w:eastAsia="ＭＳ ゴシック" w:hAnsi="ＭＳ ゴシック" w:hint="eastAsia"/>
          <w:color w:val="000000"/>
          <w:sz w:val="24"/>
        </w:rPr>
        <w:t>、甲が当該知的財産権の活用を促進するために特に必要があるとしてその理由を明らかにして求めるときは、当該知的財産権を利用する権利を第三者に許諾すること。</w:t>
      </w:r>
    </w:p>
    <w:p w14:paraId="0478F1B0" w14:textId="5021B948" w:rsidR="005815C7" w:rsidRPr="00040824" w:rsidRDefault="005815C7" w:rsidP="00FD5A18">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四　乙は、甲以外の第三者に当該知的財産権の移転又は当該知的財産権の専用実施権（仮専用実施権を含む。）若しくは専用利用権の設定その他日本国内において当該知的財産権を排他的に利用する権利の設定若しくは移転（以下「専用実施権等の設定等」という。）の承諾をするときは、合併又は分割により移転する場合及び次のイからハまでに規定する場合を除き、あらかじめ甲の承認を受けること。</w:t>
      </w:r>
    </w:p>
    <w:p w14:paraId="2EDC8D4F" w14:textId="77777777" w:rsidR="005815C7" w:rsidRPr="00040824" w:rsidRDefault="005815C7" w:rsidP="00AF55A5">
      <w:pPr>
        <w:snapToGrid w:val="0"/>
        <w:spacing w:line="260" w:lineRule="exact"/>
        <w:ind w:leftChars="215" w:left="69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イ　子会社（会社法（平成１７年法律第８６号）第２条第３号に規定する子会社をいう。）又は親会社（同条第４号に規定する親会社をいう。）に当該知的財産権の移転又は専用実施権等の設定等をする場合</w:t>
      </w:r>
    </w:p>
    <w:p w14:paraId="5E25D528" w14:textId="77777777" w:rsidR="005815C7" w:rsidRPr="00040824" w:rsidRDefault="005815C7" w:rsidP="00AF55A5">
      <w:pPr>
        <w:snapToGrid w:val="0"/>
        <w:spacing w:line="260" w:lineRule="exact"/>
        <w:ind w:leftChars="215" w:left="69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ロ　承認ＴＬＯ（大学等における技術に関する研究成果の民間事業者への移転の促進に関する法律（平成１０年法律第５２号）第４条第１項の承認を受けた者（同法第５条第１項の変更の承認を受けた者を含む。）をいう。）又は認定ＴＬＯ（同法</w:t>
      </w:r>
      <w:r w:rsidR="00A477D2" w:rsidRPr="00040824">
        <w:rPr>
          <w:rFonts w:ascii="ＭＳ ゴシック" w:eastAsia="ＭＳ ゴシック" w:hAnsi="ＭＳ ゴシック" w:hint="eastAsia"/>
          <w:kern w:val="0"/>
          <w:sz w:val="24"/>
        </w:rPr>
        <w:t>第１１条</w:t>
      </w:r>
      <w:r w:rsidR="004F2535" w:rsidRPr="00040824">
        <w:rPr>
          <w:rFonts w:ascii="ＭＳ ゴシック" w:eastAsia="ＭＳ ゴシック" w:hAnsi="ＭＳ ゴシック" w:hint="eastAsia"/>
          <w:kern w:val="0"/>
          <w:sz w:val="24"/>
        </w:rPr>
        <w:t>第１項</w:t>
      </w:r>
      <w:r w:rsidRPr="00040824">
        <w:rPr>
          <w:rFonts w:ascii="ＭＳ ゴシック" w:eastAsia="ＭＳ ゴシック" w:hAnsi="ＭＳ ゴシック" w:hint="eastAsia"/>
          <w:color w:val="000000"/>
          <w:sz w:val="24"/>
        </w:rPr>
        <w:t>の認定を受けた者をいう。）に当該知的財産権の移転又は専用実施権等の設定等をする場合</w:t>
      </w:r>
    </w:p>
    <w:p w14:paraId="6C6F47FB" w14:textId="77777777" w:rsidR="005815C7" w:rsidRPr="00040824" w:rsidRDefault="005815C7" w:rsidP="00AF55A5">
      <w:pPr>
        <w:snapToGrid w:val="0"/>
        <w:spacing w:line="260" w:lineRule="exact"/>
        <w:ind w:leftChars="215" w:left="69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ハ　技術研究組合が組合員に当該知的財産権の移転又は専用実施権等の設定等をする場合</w:t>
      </w:r>
    </w:p>
    <w:p w14:paraId="042949F8" w14:textId="77777777" w:rsidR="005815C7" w:rsidRPr="00040824" w:rsidRDefault="005815C7">
      <w:pPr>
        <w:pStyle w:val="a3"/>
        <w:snapToGrid w:val="0"/>
        <w:spacing w:line="260" w:lineRule="exact"/>
        <w:ind w:leftChars="-10" w:left="216" w:hanging="237"/>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２　甲は、乙が前項の規定による知的財産権確認書を提出しない場合</w:t>
      </w:r>
      <w:r w:rsidR="003165BC" w:rsidRPr="00040824">
        <w:rPr>
          <w:rFonts w:ascii="ＭＳ ゴシック" w:eastAsia="ＭＳ ゴシック" w:hAnsi="ＭＳ ゴシック" w:hint="eastAsia"/>
          <w:color w:val="000000"/>
          <w:sz w:val="24"/>
        </w:rPr>
        <w:t>は</w:t>
      </w:r>
      <w:r w:rsidRPr="00040824">
        <w:rPr>
          <w:rFonts w:ascii="ＭＳ ゴシック" w:eastAsia="ＭＳ ゴシック" w:hAnsi="ＭＳ ゴシック" w:hint="eastAsia"/>
          <w:color w:val="000000"/>
          <w:sz w:val="24"/>
        </w:rPr>
        <w:t>、乙から当該知的財</w:t>
      </w:r>
      <w:r w:rsidRPr="00040824">
        <w:rPr>
          <w:rFonts w:ascii="ＭＳ ゴシック" w:eastAsia="ＭＳ ゴシック" w:hAnsi="ＭＳ ゴシック" w:hint="eastAsia"/>
          <w:color w:val="000000"/>
          <w:sz w:val="24"/>
        </w:rPr>
        <w:lastRenderedPageBreak/>
        <w:t>産権（著作権法第２７条及び第２８条に規定される権利を含む。）を無償で譲り受けるものとする。</w:t>
      </w:r>
    </w:p>
    <w:p w14:paraId="3F076438" w14:textId="38CDD3C0" w:rsidR="005815C7" w:rsidRPr="00040824" w:rsidRDefault="005815C7">
      <w:pPr>
        <w:snapToGrid w:val="0"/>
        <w:spacing w:line="260" w:lineRule="exact"/>
        <w:ind w:leftChars="1" w:left="242"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３　乙は、</w:t>
      </w:r>
      <w:r w:rsidR="0017328D" w:rsidRPr="00040824">
        <w:rPr>
          <w:rFonts w:ascii="ＭＳ ゴシック" w:eastAsia="ＭＳ ゴシック" w:hAnsi="ＭＳ ゴシック" w:hint="eastAsia"/>
          <w:color w:val="000000"/>
          <w:sz w:val="24"/>
        </w:rPr>
        <w:t>第１項の規定に</w:t>
      </w:r>
      <w:r w:rsidR="00680DCF" w:rsidRPr="00040824">
        <w:rPr>
          <w:rFonts w:ascii="ＭＳ ゴシック" w:eastAsia="ＭＳ ゴシック" w:hAnsi="ＭＳ ゴシック" w:hint="eastAsia"/>
          <w:color w:val="000000"/>
          <w:sz w:val="24"/>
        </w:rPr>
        <w:t>基づき</w:t>
      </w:r>
      <w:r w:rsidRPr="00040824">
        <w:rPr>
          <w:rFonts w:ascii="ＭＳ ゴシック" w:eastAsia="ＭＳ ゴシック" w:hAnsi="ＭＳ ゴシック" w:hint="eastAsia"/>
          <w:color w:val="000000"/>
          <w:sz w:val="24"/>
        </w:rPr>
        <w:t>知的財産権確認書を提出した</w:t>
      </w:r>
      <w:r w:rsidR="0017328D" w:rsidRPr="00040824">
        <w:rPr>
          <w:rFonts w:ascii="ＭＳ ゴシック" w:eastAsia="ＭＳ ゴシック" w:hAnsi="ＭＳ ゴシック" w:hint="eastAsia"/>
          <w:color w:val="000000"/>
          <w:sz w:val="24"/>
        </w:rPr>
        <w:t>ものの</w:t>
      </w:r>
      <w:r w:rsidRPr="00040824">
        <w:rPr>
          <w:rFonts w:ascii="ＭＳ ゴシック" w:eastAsia="ＭＳ ゴシック" w:hAnsi="ＭＳ ゴシック" w:hint="eastAsia"/>
          <w:color w:val="000000"/>
          <w:sz w:val="24"/>
        </w:rPr>
        <w:t>、第１項各号の規定のいずれかを満たしておらず、更に満たしていないことについて正当な理由がないと甲が認める場合</w:t>
      </w:r>
      <w:r w:rsidR="003165BC" w:rsidRPr="00040824">
        <w:rPr>
          <w:rFonts w:ascii="ＭＳ ゴシック" w:eastAsia="ＭＳ ゴシック" w:hAnsi="ＭＳ ゴシック" w:hint="eastAsia"/>
          <w:color w:val="000000"/>
          <w:sz w:val="24"/>
        </w:rPr>
        <w:t>は</w:t>
      </w:r>
      <w:r w:rsidRPr="00040824">
        <w:rPr>
          <w:rFonts w:ascii="ＭＳ ゴシック" w:eastAsia="ＭＳ ゴシック" w:hAnsi="ＭＳ ゴシック" w:hint="eastAsia"/>
          <w:color w:val="000000"/>
          <w:sz w:val="24"/>
        </w:rPr>
        <w:t>、当該知的財産権</w:t>
      </w:r>
      <w:r w:rsidR="00A5220B" w:rsidRPr="00040824">
        <w:rPr>
          <w:rFonts w:ascii="ＭＳ ゴシック" w:eastAsia="ＭＳ ゴシック" w:hAnsi="ＭＳ ゴシック" w:hint="eastAsia"/>
          <w:color w:val="000000"/>
          <w:sz w:val="24"/>
        </w:rPr>
        <w:t>（著作権法第２７条及び第２８条に規定される権利を含む。）</w:t>
      </w:r>
      <w:r w:rsidRPr="00040824">
        <w:rPr>
          <w:rFonts w:ascii="ＭＳ ゴシック" w:eastAsia="ＭＳ ゴシック" w:hAnsi="ＭＳ ゴシック" w:hint="eastAsia"/>
          <w:color w:val="000000"/>
          <w:sz w:val="24"/>
        </w:rPr>
        <w:t>を無償で甲に譲り渡さなければならない。</w:t>
      </w:r>
    </w:p>
    <w:p w14:paraId="199C89DE" w14:textId="2B08C263" w:rsidR="005815C7" w:rsidRPr="00040824" w:rsidRDefault="005815C7">
      <w:pPr>
        <w:snapToGrid w:val="0"/>
        <w:spacing w:line="260" w:lineRule="exact"/>
        <w:ind w:leftChars="1" w:left="242"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４　前二項の場合</w:t>
      </w:r>
      <w:r w:rsidR="003165BC" w:rsidRPr="00040824">
        <w:rPr>
          <w:rFonts w:ascii="ＭＳ ゴシック" w:eastAsia="ＭＳ ゴシック" w:hAnsi="ＭＳ ゴシック" w:hint="eastAsia"/>
          <w:color w:val="000000"/>
          <w:sz w:val="24"/>
        </w:rPr>
        <w:t>は</w:t>
      </w:r>
      <w:r w:rsidRPr="00040824">
        <w:rPr>
          <w:rFonts w:ascii="ＭＳ ゴシック" w:eastAsia="ＭＳ ゴシック" w:hAnsi="ＭＳ ゴシック" w:hint="eastAsia"/>
          <w:color w:val="000000"/>
          <w:sz w:val="24"/>
        </w:rPr>
        <w:t>、乙は</w:t>
      </w:r>
      <w:r w:rsidR="0017328D" w:rsidRPr="00040824">
        <w:rPr>
          <w:rFonts w:ascii="ＭＳ ゴシック" w:eastAsia="ＭＳ ゴシック" w:hAnsi="ＭＳ ゴシック" w:hint="eastAsia"/>
          <w:color w:val="000000"/>
          <w:sz w:val="24"/>
        </w:rPr>
        <w:t>、</w:t>
      </w:r>
      <w:r w:rsidRPr="00040824">
        <w:rPr>
          <w:rFonts w:ascii="ＭＳ ゴシック" w:eastAsia="ＭＳ ゴシック" w:hAnsi="ＭＳ ゴシック" w:hint="eastAsia"/>
          <w:color w:val="000000"/>
          <w:sz w:val="24"/>
        </w:rPr>
        <w:t>甲の指示に従い、知的財産権の譲渡に必要な措置を</w:t>
      </w:r>
      <w:r w:rsidR="0017328D" w:rsidRPr="00040824">
        <w:rPr>
          <w:rFonts w:ascii="ＭＳ ゴシック" w:eastAsia="ＭＳ ゴシック" w:hAnsi="ＭＳ ゴシック" w:hint="eastAsia"/>
          <w:color w:val="000000"/>
          <w:sz w:val="24"/>
        </w:rPr>
        <w:t>講じ</w:t>
      </w:r>
      <w:r w:rsidRPr="00040824">
        <w:rPr>
          <w:rFonts w:ascii="ＭＳ ゴシック" w:eastAsia="ＭＳ ゴシック" w:hAnsi="ＭＳ ゴシック" w:hint="eastAsia"/>
          <w:color w:val="000000"/>
          <w:sz w:val="24"/>
        </w:rPr>
        <w:t>、知的財産権の甲による確保のために必要なものを甲に引き渡す等しなければならない。</w:t>
      </w:r>
    </w:p>
    <w:p w14:paraId="2561D51A" w14:textId="0FA4D1A2" w:rsidR="005815C7" w:rsidRPr="00040824" w:rsidRDefault="005815C7">
      <w:pPr>
        <w:snapToGrid w:val="0"/>
        <w:spacing w:line="260" w:lineRule="exact"/>
        <w:ind w:leftChars="1" w:left="242"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５　第２項又は第３項の</w:t>
      </w:r>
      <w:r w:rsidR="00680DCF" w:rsidRPr="00040824">
        <w:rPr>
          <w:rFonts w:ascii="ＭＳ ゴシック" w:eastAsia="ＭＳ ゴシック" w:hAnsi="ＭＳ ゴシック" w:hint="eastAsia"/>
          <w:color w:val="000000"/>
          <w:sz w:val="24"/>
        </w:rPr>
        <w:t>規定により甲に知的財産権を譲渡した</w:t>
      </w:r>
      <w:r w:rsidRPr="00040824">
        <w:rPr>
          <w:rFonts w:ascii="ＭＳ ゴシック" w:eastAsia="ＭＳ ゴシック" w:hAnsi="ＭＳ ゴシック" w:hint="eastAsia"/>
          <w:color w:val="000000"/>
          <w:sz w:val="24"/>
        </w:rPr>
        <w:t>場合</w:t>
      </w:r>
      <w:r w:rsidR="003165BC" w:rsidRPr="00040824">
        <w:rPr>
          <w:rFonts w:ascii="ＭＳ ゴシック" w:eastAsia="ＭＳ ゴシック" w:hAnsi="ＭＳ ゴシック" w:hint="eastAsia"/>
          <w:color w:val="000000"/>
          <w:sz w:val="24"/>
        </w:rPr>
        <w:t>は</w:t>
      </w:r>
      <w:r w:rsidRPr="00040824">
        <w:rPr>
          <w:rFonts w:ascii="ＭＳ ゴシック" w:eastAsia="ＭＳ ゴシック" w:hAnsi="ＭＳ ゴシック" w:hint="eastAsia"/>
          <w:color w:val="000000"/>
          <w:sz w:val="24"/>
        </w:rPr>
        <w:t>、乙は、甲及び甲に利用を許諾された第三者による譲渡対象の知的財産権に係る著作物の利用について、著作者人格権を行使しないものとする。また、乙は、当該著作物の著作者が乙以外の者であるときは、当該著作者が著作者人格権を行使しないように必要な措置を</w:t>
      </w:r>
      <w:r w:rsidR="003F1AA8" w:rsidRPr="00040824">
        <w:rPr>
          <w:rFonts w:ascii="ＭＳ ゴシック" w:eastAsia="ＭＳ ゴシック" w:hAnsi="ＭＳ ゴシック" w:hint="eastAsia"/>
          <w:color w:val="000000"/>
          <w:sz w:val="24"/>
        </w:rPr>
        <w:t>講じなければならない</w:t>
      </w:r>
      <w:r w:rsidRPr="00040824">
        <w:rPr>
          <w:rFonts w:ascii="ＭＳ ゴシック" w:eastAsia="ＭＳ ゴシック" w:hAnsi="ＭＳ ゴシック" w:hint="eastAsia"/>
          <w:color w:val="000000"/>
          <w:sz w:val="24"/>
        </w:rPr>
        <w:t>。</w:t>
      </w:r>
    </w:p>
    <w:p w14:paraId="35391CEA"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6B170802"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（成果の利用行為）</w:t>
      </w:r>
    </w:p>
    <w:p w14:paraId="6D9B2E1C" w14:textId="410ADE56" w:rsidR="005815C7" w:rsidRPr="00040824" w:rsidRDefault="005815C7">
      <w:pPr>
        <w:snapToGrid w:val="0"/>
        <w:spacing w:line="240" w:lineRule="exact"/>
        <w:ind w:left="247" w:hanging="247"/>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第３６条　前条第１項の規定にかかわらず、甲に提出された研究成果報告書その他これに類する著作物に係る著作権（著作権法第２７条及び第２８条に規定される権利を含む。）は、甲に帰属する。</w:t>
      </w:r>
    </w:p>
    <w:p w14:paraId="7544CBE6" w14:textId="7ED78EF2" w:rsidR="005815C7" w:rsidRPr="00040824" w:rsidRDefault="005815C7">
      <w:pPr>
        <w:snapToGrid w:val="0"/>
        <w:spacing w:line="260" w:lineRule="exact"/>
        <w:ind w:leftChars="1" w:left="242"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２　乙は、甲及び甲に利用を許諾された第三者による前項の著作権の利用について、著作者人格権を行使しないものとする。また、乙は、当該著作物の著作者が乙以外の者であるときは、当該著作者が著作者人格権を行使しないように必要な措置を</w:t>
      </w:r>
      <w:r w:rsidR="0052264F" w:rsidRPr="00040824">
        <w:rPr>
          <w:rFonts w:ascii="ＭＳ ゴシック" w:eastAsia="ＭＳ ゴシック" w:hAnsi="ＭＳ ゴシック" w:hint="eastAsia"/>
          <w:color w:val="000000"/>
          <w:sz w:val="24"/>
        </w:rPr>
        <w:t>講じなければならない</w:t>
      </w:r>
      <w:r w:rsidRPr="00040824">
        <w:rPr>
          <w:rFonts w:ascii="ＭＳ ゴシック" w:eastAsia="ＭＳ ゴシック" w:hAnsi="ＭＳ ゴシック" w:hint="eastAsia"/>
          <w:color w:val="000000"/>
          <w:sz w:val="24"/>
        </w:rPr>
        <w:t>。</w:t>
      </w:r>
    </w:p>
    <w:p w14:paraId="6B4F2DC3"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579B91BE"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（知的財産権に関する報告）</w:t>
      </w:r>
    </w:p>
    <w:p w14:paraId="06330244" w14:textId="766901FE" w:rsidR="005815C7" w:rsidRPr="00040824" w:rsidRDefault="005815C7">
      <w:pPr>
        <w:snapToGrid w:val="0"/>
        <w:spacing w:line="260" w:lineRule="exact"/>
        <w:ind w:left="247" w:hanging="247"/>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第３７条　乙は、研究成果又は</w:t>
      </w:r>
      <w:r w:rsidR="006C23AD" w:rsidRPr="00040824">
        <w:rPr>
          <w:rFonts w:ascii="ＭＳ ゴシック" w:eastAsia="ＭＳ ゴシック" w:hAnsi="ＭＳ ゴシック" w:hint="eastAsia"/>
          <w:color w:val="000000"/>
          <w:sz w:val="24"/>
        </w:rPr>
        <w:t>本研究開発の実施に</w:t>
      </w:r>
      <w:r w:rsidR="008C496E" w:rsidRPr="00040824">
        <w:rPr>
          <w:rFonts w:ascii="ＭＳ ゴシック" w:eastAsia="ＭＳ ゴシック" w:hAnsi="ＭＳ ゴシック" w:hint="eastAsia"/>
          <w:color w:val="000000"/>
          <w:sz w:val="24"/>
        </w:rPr>
        <w:t>より</w:t>
      </w:r>
      <w:r w:rsidR="006C23AD" w:rsidRPr="00040824">
        <w:rPr>
          <w:rFonts w:ascii="ＭＳ ゴシック" w:eastAsia="ＭＳ ゴシック" w:hAnsi="ＭＳ ゴシック" w:hint="eastAsia"/>
          <w:color w:val="000000"/>
          <w:sz w:val="24"/>
        </w:rPr>
        <w:t>得られた</w:t>
      </w:r>
      <w:r w:rsidRPr="00040824">
        <w:rPr>
          <w:rFonts w:ascii="ＭＳ ゴシック" w:eastAsia="ＭＳ ゴシック" w:hAnsi="ＭＳ ゴシック" w:hint="eastAsia"/>
          <w:color w:val="000000"/>
          <w:sz w:val="24"/>
        </w:rPr>
        <w:t>コンテンツに係る産業財産権の登録等の出願又は申請を行ったときは、出願又は申請</w:t>
      </w:r>
      <w:r w:rsidR="0017328D" w:rsidRPr="00040824">
        <w:rPr>
          <w:rFonts w:ascii="ＭＳ ゴシック" w:eastAsia="ＭＳ ゴシック" w:hAnsi="ＭＳ ゴシック" w:hint="eastAsia"/>
          <w:color w:val="000000"/>
          <w:sz w:val="24"/>
        </w:rPr>
        <w:t>を行った</w:t>
      </w:r>
      <w:r w:rsidRPr="00040824">
        <w:rPr>
          <w:rFonts w:ascii="ＭＳ ゴシック" w:eastAsia="ＭＳ ゴシック" w:hAnsi="ＭＳ ゴシック" w:hint="eastAsia"/>
          <w:color w:val="000000"/>
          <w:sz w:val="24"/>
        </w:rPr>
        <w:t>日から</w:t>
      </w:r>
      <w:r w:rsidR="0017328D" w:rsidRPr="00040824">
        <w:rPr>
          <w:rFonts w:ascii="ＭＳ ゴシック" w:eastAsia="ＭＳ ゴシック" w:hAnsi="ＭＳ ゴシック" w:hint="eastAsia"/>
          <w:color w:val="000000"/>
          <w:sz w:val="24"/>
        </w:rPr>
        <w:t>起算して</w:t>
      </w:r>
      <w:r w:rsidRPr="00040824">
        <w:rPr>
          <w:rFonts w:ascii="ＭＳ ゴシック" w:eastAsia="ＭＳ ゴシック" w:hAnsi="ＭＳ ゴシック" w:hint="eastAsia"/>
          <w:color w:val="000000"/>
          <w:sz w:val="24"/>
        </w:rPr>
        <w:t>６０日以内に、また、海外への出願若しくは申請又は特許協力条約に基づく国際出願の場合は</w:t>
      </w:r>
      <w:r w:rsidR="0017328D" w:rsidRPr="00040824">
        <w:rPr>
          <w:rFonts w:ascii="ＭＳ ゴシック" w:eastAsia="ＭＳ ゴシック" w:hAnsi="ＭＳ ゴシック" w:hint="eastAsia"/>
          <w:color w:val="000000"/>
          <w:sz w:val="24"/>
        </w:rPr>
        <w:t>、出願又は申請を行った日から起算して</w:t>
      </w:r>
      <w:r w:rsidRPr="00040824">
        <w:rPr>
          <w:rFonts w:ascii="ＭＳ ゴシック" w:eastAsia="ＭＳ ゴシック" w:hAnsi="ＭＳ ゴシック" w:hint="eastAsia"/>
          <w:color w:val="000000"/>
          <w:sz w:val="24"/>
        </w:rPr>
        <w:t>１２０日以内に</w:t>
      </w:r>
      <w:r w:rsidR="0052264F" w:rsidRPr="00040824">
        <w:rPr>
          <w:rFonts w:ascii="ＭＳ ゴシック" w:eastAsia="ＭＳ ゴシック" w:hAnsi="ＭＳ ゴシック" w:hint="eastAsia"/>
          <w:color w:val="000000"/>
          <w:sz w:val="24"/>
        </w:rPr>
        <w:t>、</w:t>
      </w:r>
      <w:r w:rsidRPr="00040824">
        <w:rPr>
          <w:rFonts w:ascii="ＭＳ ゴシック" w:eastAsia="ＭＳ ゴシック" w:hAnsi="ＭＳ ゴシック" w:hint="eastAsia"/>
          <w:color w:val="000000"/>
          <w:sz w:val="24"/>
        </w:rPr>
        <w:t>甲が別に定める様式による産業財産権出願報告書を甲に提出しなければならない。</w:t>
      </w:r>
    </w:p>
    <w:p w14:paraId="6DEA8ED1" w14:textId="124A3C4C" w:rsidR="005815C7" w:rsidRPr="00040824" w:rsidRDefault="005815C7">
      <w:pPr>
        <w:snapToGrid w:val="0"/>
        <w:spacing w:line="260" w:lineRule="exact"/>
        <w:ind w:left="247" w:hanging="247"/>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２　乙は、前項</w:t>
      </w:r>
      <w:r w:rsidR="0052264F" w:rsidRPr="00040824">
        <w:rPr>
          <w:rFonts w:ascii="ＭＳ ゴシック" w:eastAsia="ＭＳ ゴシック" w:hAnsi="ＭＳ ゴシック" w:hint="eastAsia"/>
          <w:color w:val="000000"/>
          <w:sz w:val="24"/>
        </w:rPr>
        <w:t>の規定により</w:t>
      </w:r>
      <w:r w:rsidRPr="00040824">
        <w:rPr>
          <w:rFonts w:ascii="ＭＳ ゴシック" w:eastAsia="ＭＳ ゴシック" w:hAnsi="ＭＳ ゴシック" w:hint="eastAsia"/>
          <w:color w:val="000000"/>
          <w:sz w:val="24"/>
        </w:rPr>
        <w:t>国内の特許出願、実用新案登録出願、意匠登録出願を行う場合は、特許法施行規則（昭和３５年通商産業省令第１０号）、実用新案法施行規則（昭和３５年通商産業省令第１１号）、意匠法施行規則（昭和３５年通商産業省令第１２号）等</w:t>
      </w:r>
      <w:r w:rsidR="00F01F3D" w:rsidRPr="00040824">
        <w:rPr>
          <w:rFonts w:ascii="ＭＳ ゴシック" w:eastAsia="ＭＳ ゴシック" w:hAnsi="ＭＳ ゴシック" w:hint="eastAsia"/>
          <w:color w:val="000000"/>
          <w:sz w:val="24"/>
        </w:rPr>
        <w:t>に基づき出願又は申請を行</w:t>
      </w:r>
      <w:r w:rsidR="00325613" w:rsidRPr="00040824">
        <w:rPr>
          <w:rFonts w:ascii="ＭＳ ゴシック" w:eastAsia="ＭＳ ゴシック" w:hAnsi="ＭＳ ゴシック" w:hint="eastAsia"/>
          <w:color w:val="000000"/>
          <w:sz w:val="24"/>
        </w:rPr>
        <w:t>い</w:t>
      </w:r>
      <w:r w:rsidR="00F01F3D" w:rsidRPr="00040824">
        <w:rPr>
          <w:rFonts w:ascii="ＭＳ ゴシック" w:eastAsia="ＭＳ ゴシック" w:hAnsi="ＭＳ ゴシック" w:hint="eastAsia"/>
          <w:color w:val="000000"/>
          <w:sz w:val="24"/>
        </w:rPr>
        <w:t>、</w:t>
      </w:r>
      <w:r w:rsidRPr="00040824">
        <w:rPr>
          <w:rFonts w:ascii="ＭＳ ゴシック" w:eastAsia="ＭＳ ゴシック" w:hAnsi="ＭＳ ゴシック" w:hint="eastAsia"/>
          <w:color w:val="000000"/>
          <w:sz w:val="24"/>
        </w:rPr>
        <w:t>当該出願書類に国の委託に係る研究開発の成果に係る出願である旨を記載しなければならない。</w:t>
      </w:r>
    </w:p>
    <w:p w14:paraId="5A75D6E5" w14:textId="496E5E63" w:rsidR="005815C7" w:rsidRPr="00040824" w:rsidRDefault="005815C7">
      <w:pPr>
        <w:snapToGrid w:val="0"/>
        <w:spacing w:line="260" w:lineRule="exact"/>
        <w:ind w:left="247" w:hanging="247"/>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３　乙は、産業財産権の出願に関して設定の登録等を受けた場合は、設定の登録等</w:t>
      </w:r>
      <w:r w:rsidR="0052264F" w:rsidRPr="00040824">
        <w:rPr>
          <w:rFonts w:ascii="ＭＳ ゴシック" w:eastAsia="ＭＳ ゴシック" w:hAnsi="ＭＳ ゴシック" w:hint="eastAsia"/>
          <w:color w:val="000000"/>
          <w:sz w:val="24"/>
        </w:rPr>
        <w:t>を受けた</w:t>
      </w:r>
      <w:r w:rsidRPr="00040824">
        <w:rPr>
          <w:rFonts w:ascii="ＭＳ ゴシック" w:eastAsia="ＭＳ ゴシック" w:hAnsi="ＭＳ ゴシック" w:hint="eastAsia"/>
          <w:color w:val="000000"/>
          <w:sz w:val="24"/>
        </w:rPr>
        <w:t>日から</w:t>
      </w:r>
      <w:r w:rsidR="0011735C" w:rsidRPr="00040824">
        <w:rPr>
          <w:rFonts w:ascii="ＭＳ ゴシック" w:eastAsia="ＭＳ ゴシック" w:hAnsi="ＭＳ ゴシック" w:hint="eastAsia"/>
          <w:color w:val="000000"/>
          <w:sz w:val="24"/>
        </w:rPr>
        <w:t>起算して</w:t>
      </w:r>
      <w:r w:rsidRPr="00040824">
        <w:rPr>
          <w:rFonts w:ascii="ＭＳ ゴシック" w:eastAsia="ＭＳ ゴシック" w:hAnsi="ＭＳ ゴシック" w:hint="eastAsia"/>
          <w:color w:val="000000"/>
          <w:sz w:val="24"/>
        </w:rPr>
        <w:t>６０日以内に、甲が別に定める様式による産業財産権報告書を甲に提出しなければならない。</w:t>
      </w:r>
    </w:p>
    <w:p w14:paraId="75C1E97A" w14:textId="54593BFB" w:rsidR="005815C7" w:rsidRPr="00040824" w:rsidRDefault="005815C7">
      <w:pPr>
        <w:snapToGrid w:val="0"/>
        <w:spacing w:line="260" w:lineRule="exact"/>
        <w:ind w:left="247" w:hanging="247"/>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４　乙は、本研究開発</w:t>
      </w:r>
      <w:r w:rsidR="006C23AD" w:rsidRPr="00040824">
        <w:rPr>
          <w:rFonts w:ascii="ＭＳ ゴシック" w:eastAsia="ＭＳ ゴシック" w:hAnsi="ＭＳ ゴシック" w:hint="eastAsia"/>
          <w:color w:val="000000"/>
          <w:sz w:val="24"/>
        </w:rPr>
        <w:t>の実施により得られた</w:t>
      </w:r>
      <w:r w:rsidRPr="00040824">
        <w:rPr>
          <w:rFonts w:ascii="ＭＳ ゴシック" w:eastAsia="ＭＳ ゴシック" w:hAnsi="ＭＳ ゴシック" w:hint="eastAsia"/>
          <w:color w:val="000000"/>
          <w:sz w:val="24"/>
        </w:rPr>
        <w:t>プログラム等又はコンテンツが得られた場合は、当該プログラム等又はコンテンツが完成した日から</w:t>
      </w:r>
      <w:r w:rsidR="0011735C" w:rsidRPr="00040824">
        <w:rPr>
          <w:rFonts w:ascii="ＭＳ ゴシック" w:eastAsia="ＭＳ ゴシック" w:hAnsi="ＭＳ ゴシック" w:hint="eastAsia"/>
          <w:color w:val="000000"/>
          <w:sz w:val="24"/>
        </w:rPr>
        <w:t>起算して</w:t>
      </w:r>
      <w:r w:rsidRPr="00040824">
        <w:rPr>
          <w:rFonts w:ascii="ＭＳ ゴシック" w:eastAsia="ＭＳ ゴシック" w:hAnsi="ＭＳ ゴシック" w:hint="eastAsia"/>
          <w:color w:val="000000"/>
          <w:sz w:val="24"/>
        </w:rPr>
        <w:t>６０日以内に、甲が別に定める様式による著作物報告書を甲に提出しなければならない。</w:t>
      </w:r>
    </w:p>
    <w:p w14:paraId="2B26E8CE" w14:textId="5CEBE12A" w:rsidR="005815C7" w:rsidRPr="00040824" w:rsidRDefault="005815C7">
      <w:pPr>
        <w:snapToGrid w:val="0"/>
        <w:spacing w:line="260" w:lineRule="exact"/>
        <w:ind w:left="247" w:hanging="247"/>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５　乙は、</w:t>
      </w:r>
      <w:r w:rsidR="0011735C" w:rsidRPr="00040824">
        <w:rPr>
          <w:rFonts w:ascii="ＭＳ ゴシック" w:eastAsia="ＭＳ ゴシック" w:hAnsi="ＭＳ ゴシック" w:hint="eastAsia"/>
          <w:color w:val="000000"/>
          <w:sz w:val="24"/>
        </w:rPr>
        <w:t>研究成果</w:t>
      </w:r>
      <w:r w:rsidR="006C23AD" w:rsidRPr="00040824">
        <w:rPr>
          <w:rFonts w:ascii="ＭＳ ゴシック" w:eastAsia="ＭＳ ゴシック" w:hAnsi="ＭＳ ゴシック" w:hint="eastAsia"/>
          <w:color w:val="000000"/>
          <w:sz w:val="24"/>
        </w:rPr>
        <w:t>の実施</w:t>
      </w:r>
      <w:r w:rsidR="006C23AD" w:rsidRPr="00FD60F5">
        <w:rPr>
          <w:rFonts w:ascii="ＭＳ ゴシック" w:eastAsia="ＭＳ ゴシック" w:hAnsi="ＭＳ ゴシック" w:hint="eastAsia"/>
          <w:color w:val="000000"/>
          <w:sz w:val="24"/>
        </w:rPr>
        <w:t>によって得られた</w:t>
      </w:r>
      <w:r w:rsidRPr="00040824">
        <w:rPr>
          <w:rFonts w:ascii="ＭＳ ゴシック" w:eastAsia="ＭＳ ゴシック" w:hAnsi="ＭＳ ゴシック" w:hint="eastAsia"/>
          <w:color w:val="000000"/>
          <w:sz w:val="24"/>
        </w:rPr>
        <w:t>著作物（</w:t>
      </w:r>
      <w:bookmarkStart w:id="9" w:name="OLE_LINK3"/>
      <w:r w:rsidRPr="00040824">
        <w:rPr>
          <w:rFonts w:ascii="ＭＳ ゴシック" w:eastAsia="ＭＳ ゴシック" w:hAnsi="ＭＳ ゴシック" w:hint="eastAsia"/>
          <w:color w:val="000000"/>
          <w:sz w:val="24"/>
        </w:rPr>
        <w:t>プログラム等及びコンテンツを除く</w:t>
      </w:r>
      <w:bookmarkEnd w:id="9"/>
      <w:r w:rsidRPr="00040824">
        <w:rPr>
          <w:rFonts w:ascii="ＭＳ ゴシック" w:eastAsia="ＭＳ ゴシック" w:hAnsi="ＭＳ ゴシック" w:hint="eastAsia"/>
          <w:color w:val="000000"/>
          <w:sz w:val="24"/>
        </w:rPr>
        <w:t>。）は、当該著作物の</w:t>
      </w:r>
      <w:r w:rsidR="00BA66C8" w:rsidRPr="00040824">
        <w:rPr>
          <w:rFonts w:ascii="ＭＳ ゴシック" w:eastAsia="ＭＳ ゴシック" w:hAnsi="ＭＳ ゴシック" w:hint="eastAsia"/>
          <w:color w:val="000000"/>
          <w:sz w:val="24"/>
        </w:rPr>
        <w:t>完成</w:t>
      </w:r>
      <w:r w:rsidRPr="00040824">
        <w:rPr>
          <w:rFonts w:ascii="ＭＳ ゴシック" w:eastAsia="ＭＳ ゴシック" w:hAnsi="ＭＳ ゴシック" w:hint="eastAsia"/>
          <w:color w:val="000000"/>
          <w:sz w:val="24"/>
        </w:rPr>
        <w:t>後６０日以内に、甲が別に定める様式による著作物報告書を甲に提出しなければならない。</w:t>
      </w:r>
    </w:p>
    <w:p w14:paraId="0EBDE781" w14:textId="6029E6BE" w:rsidR="005815C7" w:rsidRPr="00040824" w:rsidRDefault="005815C7">
      <w:pPr>
        <w:snapToGrid w:val="0"/>
        <w:spacing w:line="260" w:lineRule="exact"/>
        <w:ind w:leftChars="1" w:left="242"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６　乙は、研究成果若しくは</w:t>
      </w:r>
      <w:r w:rsidR="006C23AD" w:rsidRPr="00040824">
        <w:rPr>
          <w:rFonts w:ascii="ＭＳ ゴシック" w:eastAsia="ＭＳ ゴシック" w:hAnsi="ＭＳ ゴシック" w:hint="eastAsia"/>
          <w:color w:val="000000"/>
          <w:sz w:val="24"/>
        </w:rPr>
        <w:t>本研究開発の実施により得られた</w:t>
      </w:r>
      <w:r w:rsidRPr="00040824">
        <w:rPr>
          <w:rFonts w:ascii="ＭＳ ゴシック" w:eastAsia="ＭＳ ゴシック" w:hAnsi="ＭＳ ゴシック" w:hint="eastAsia"/>
          <w:color w:val="000000"/>
          <w:sz w:val="24"/>
        </w:rPr>
        <w:t>コンテンツに係る知的財産権（プログラム等以外の著作物の著作権を除く。）を自ら利用したとき又は第三者にその利用を許諾したとき（ただし、第３９条第２項に規定する場合を除く。）</w:t>
      </w:r>
      <w:r w:rsidR="000A6F30" w:rsidRPr="00040824">
        <w:rPr>
          <w:rFonts w:ascii="ＭＳ ゴシック" w:eastAsia="ＭＳ ゴシック" w:hAnsi="ＭＳ ゴシック" w:hint="eastAsia"/>
          <w:color w:val="000000"/>
          <w:sz w:val="24"/>
        </w:rPr>
        <w:t>、又は自ら利用若しくは第三者にその利用を許諾するために改変したとき</w:t>
      </w:r>
      <w:r w:rsidRPr="00040824">
        <w:rPr>
          <w:rFonts w:ascii="ＭＳ ゴシック" w:eastAsia="ＭＳ ゴシック" w:hAnsi="ＭＳ ゴシック" w:hint="eastAsia"/>
          <w:color w:val="000000"/>
          <w:sz w:val="24"/>
        </w:rPr>
        <w:t>は、甲が別に定める様式による</w:t>
      </w:r>
      <w:r w:rsidR="000A6F30" w:rsidRPr="00040824">
        <w:rPr>
          <w:rFonts w:ascii="ＭＳ ゴシック" w:eastAsia="ＭＳ ゴシック" w:hAnsi="ＭＳ ゴシック" w:hint="eastAsia"/>
          <w:color w:val="000000"/>
          <w:sz w:val="24"/>
        </w:rPr>
        <w:t>知的財産権利用等届出書</w:t>
      </w:r>
      <w:r w:rsidRPr="00040824">
        <w:rPr>
          <w:rFonts w:ascii="ＭＳ ゴシック" w:eastAsia="ＭＳ ゴシック" w:hAnsi="ＭＳ ゴシック" w:hint="eastAsia"/>
          <w:color w:val="000000"/>
          <w:sz w:val="24"/>
        </w:rPr>
        <w:t>を甲に遅滞なく提出しなければならない。</w:t>
      </w:r>
    </w:p>
    <w:p w14:paraId="2666E9FA" w14:textId="3F121CFC" w:rsidR="005815C7" w:rsidRPr="00040824" w:rsidRDefault="005815C7">
      <w:pPr>
        <w:snapToGrid w:val="0"/>
        <w:spacing w:line="260" w:lineRule="exact"/>
        <w:ind w:leftChars="1" w:left="242"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７　乙は、研究成果</w:t>
      </w:r>
      <w:r w:rsidR="001F6F26" w:rsidRPr="00040824">
        <w:rPr>
          <w:rFonts w:ascii="ＭＳ ゴシック" w:eastAsia="ＭＳ ゴシック" w:hAnsi="ＭＳ ゴシック" w:hint="eastAsia"/>
          <w:color w:val="000000"/>
          <w:sz w:val="24"/>
        </w:rPr>
        <w:t>又</w:t>
      </w:r>
      <w:r w:rsidRPr="00040824">
        <w:rPr>
          <w:rFonts w:ascii="ＭＳ ゴシック" w:eastAsia="ＭＳ ゴシック" w:hAnsi="ＭＳ ゴシック" w:hint="eastAsia"/>
          <w:color w:val="000000"/>
          <w:sz w:val="24"/>
        </w:rPr>
        <w:t>は</w:t>
      </w:r>
      <w:r w:rsidR="006C23AD" w:rsidRPr="00040824">
        <w:rPr>
          <w:rFonts w:ascii="ＭＳ ゴシック" w:eastAsia="ＭＳ ゴシック" w:hAnsi="ＭＳ ゴシック" w:hint="eastAsia"/>
          <w:color w:val="000000"/>
          <w:sz w:val="24"/>
        </w:rPr>
        <w:t>本研究開発の実施により得られた</w:t>
      </w:r>
      <w:r w:rsidRPr="00040824">
        <w:rPr>
          <w:rFonts w:ascii="ＭＳ ゴシック" w:eastAsia="ＭＳ ゴシック" w:hAnsi="ＭＳ ゴシック" w:hint="eastAsia"/>
          <w:color w:val="000000"/>
          <w:sz w:val="24"/>
        </w:rPr>
        <w:t>コンテンツに係る知的財産権のうち、プログラム等を除く著作物の著作権について、甲の求めに応じ、自己による利用及び第三者への利用許諾の状況を書面により</w:t>
      </w:r>
      <w:r w:rsidR="008C496E" w:rsidRPr="00FD60F5">
        <w:rPr>
          <w:rFonts w:ascii="ＭＳ ゴシック" w:eastAsia="ＭＳ ゴシック" w:hAnsi="ＭＳ ゴシック" w:hint="eastAsia"/>
          <w:color w:val="000000"/>
          <w:sz w:val="24"/>
        </w:rPr>
        <w:t>甲に</w:t>
      </w:r>
      <w:r w:rsidRPr="00040824">
        <w:rPr>
          <w:rFonts w:ascii="ＭＳ ゴシック" w:eastAsia="ＭＳ ゴシック" w:hAnsi="ＭＳ ゴシック" w:hint="eastAsia"/>
          <w:color w:val="000000"/>
          <w:sz w:val="24"/>
        </w:rPr>
        <w:t>報告しなければならない。</w:t>
      </w:r>
    </w:p>
    <w:p w14:paraId="552AD271"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66D822D9"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（知的財産権の移転）</w:t>
      </w:r>
    </w:p>
    <w:p w14:paraId="0CBDCAF5" w14:textId="657151B0" w:rsidR="005815C7" w:rsidRPr="00040824" w:rsidRDefault="005815C7">
      <w:pPr>
        <w:snapToGrid w:val="0"/>
        <w:spacing w:line="260" w:lineRule="exact"/>
        <w:ind w:left="247" w:hanging="247"/>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第３８条　乙は、研究成果又は</w:t>
      </w:r>
      <w:r w:rsidR="008C496E" w:rsidRPr="00040824">
        <w:rPr>
          <w:rFonts w:ascii="ＭＳ ゴシック" w:eastAsia="ＭＳ ゴシック" w:hAnsi="ＭＳ ゴシック" w:hint="eastAsia"/>
          <w:color w:val="000000"/>
          <w:sz w:val="24"/>
        </w:rPr>
        <w:t>本研究開発の実施により得られた</w:t>
      </w:r>
      <w:r w:rsidRPr="00040824">
        <w:rPr>
          <w:rFonts w:ascii="ＭＳ ゴシック" w:eastAsia="ＭＳ ゴシック" w:hAnsi="ＭＳ ゴシック" w:hint="eastAsia"/>
          <w:color w:val="000000"/>
          <w:sz w:val="24"/>
        </w:rPr>
        <w:t>コンテンツに係る知的財産権を甲以外の第三者に移転する場合は、前</w:t>
      </w:r>
      <w:r w:rsidR="00AD57CB" w:rsidRPr="00040824">
        <w:rPr>
          <w:rFonts w:ascii="ＭＳ ゴシック" w:eastAsia="ＭＳ ゴシック" w:hAnsi="ＭＳ ゴシック" w:hint="eastAsia"/>
          <w:color w:val="000000"/>
          <w:sz w:val="24"/>
        </w:rPr>
        <w:t>三</w:t>
      </w:r>
      <w:r w:rsidRPr="00040824">
        <w:rPr>
          <w:rFonts w:ascii="ＭＳ ゴシック" w:eastAsia="ＭＳ ゴシック" w:hAnsi="ＭＳ ゴシック" w:hint="eastAsia"/>
          <w:color w:val="000000"/>
          <w:sz w:val="24"/>
        </w:rPr>
        <w:t>条、第３９条、第４０条及び本条の規定の適用に支障を与えないよう当該第三者に約させなければならない。</w:t>
      </w:r>
    </w:p>
    <w:p w14:paraId="681FD099" w14:textId="4653A043" w:rsidR="005815C7" w:rsidRPr="00040824" w:rsidRDefault="005815C7">
      <w:pPr>
        <w:snapToGrid w:val="0"/>
        <w:spacing w:line="260" w:lineRule="exact"/>
        <w:ind w:left="247" w:hanging="247"/>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２　乙は、前項の移転を行う場合は、甲が別に定める様式による知的財産権移転承認申請書を甲に提出し</w:t>
      </w:r>
      <w:r w:rsidR="008C496E" w:rsidRPr="00040824">
        <w:rPr>
          <w:rFonts w:ascii="ＭＳ ゴシック" w:eastAsia="ＭＳ ゴシック" w:hAnsi="ＭＳ ゴシック" w:hint="eastAsia"/>
          <w:color w:val="000000"/>
          <w:sz w:val="24"/>
        </w:rPr>
        <w:t>、あらかじめ</w:t>
      </w:r>
      <w:r w:rsidRPr="00040824">
        <w:rPr>
          <w:rFonts w:ascii="ＭＳ ゴシック" w:eastAsia="ＭＳ ゴシック" w:hAnsi="ＭＳ ゴシック" w:hint="eastAsia"/>
          <w:color w:val="000000"/>
          <w:sz w:val="24"/>
        </w:rPr>
        <w:t>甲の承認を</w:t>
      </w:r>
      <w:r w:rsidR="008C496E" w:rsidRPr="00040824">
        <w:rPr>
          <w:rFonts w:ascii="ＭＳ ゴシック" w:eastAsia="ＭＳ ゴシック" w:hAnsi="ＭＳ ゴシック" w:hint="eastAsia"/>
          <w:color w:val="000000"/>
          <w:sz w:val="24"/>
        </w:rPr>
        <w:t>得</w:t>
      </w:r>
      <w:r w:rsidRPr="00040824">
        <w:rPr>
          <w:rFonts w:ascii="ＭＳ ゴシック" w:eastAsia="ＭＳ ゴシック" w:hAnsi="ＭＳ ゴシック" w:hint="eastAsia"/>
          <w:color w:val="000000"/>
          <w:sz w:val="24"/>
        </w:rPr>
        <w:t>なければならない。ただし、合併又は分割により移転する場合及び第３５条第１項第４号イからハまで</w:t>
      </w:r>
      <w:r w:rsidR="008C496E" w:rsidRPr="00040824">
        <w:rPr>
          <w:rFonts w:ascii="ＭＳ ゴシック" w:eastAsia="ＭＳ ゴシック" w:hAnsi="ＭＳ ゴシック" w:hint="eastAsia"/>
          <w:color w:val="000000"/>
          <w:sz w:val="24"/>
        </w:rPr>
        <w:t>の規定のいずれかに該当する</w:t>
      </w:r>
      <w:r w:rsidRPr="00040824">
        <w:rPr>
          <w:rFonts w:ascii="ＭＳ ゴシック" w:eastAsia="ＭＳ ゴシック" w:hAnsi="ＭＳ ゴシック" w:hint="eastAsia"/>
          <w:color w:val="000000"/>
          <w:sz w:val="24"/>
        </w:rPr>
        <w:t>場合は、</w:t>
      </w:r>
      <w:r w:rsidRPr="00040824">
        <w:rPr>
          <w:rFonts w:ascii="ＭＳ ゴシック" w:eastAsia="ＭＳ ゴシック" w:hAnsi="ＭＳ ゴシック" w:hint="eastAsia"/>
          <w:color w:val="000000"/>
          <w:sz w:val="24"/>
        </w:rPr>
        <w:lastRenderedPageBreak/>
        <w:t>この限りではない。</w:t>
      </w:r>
    </w:p>
    <w:p w14:paraId="2792753F" w14:textId="06ED84EB" w:rsidR="005815C7" w:rsidRPr="00040824" w:rsidRDefault="005815C7">
      <w:pPr>
        <w:snapToGrid w:val="0"/>
        <w:spacing w:line="260" w:lineRule="exact"/>
        <w:ind w:leftChars="1" w:left="242"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３　乙は、第１項の移転を行ったときは、甲が別に定める様式による知的財産権移転通知書を遅滞なく甲に提出しなければならない。</w:t>
      </w:r>
    </w:p>
    <w:p w14:paraId="38A8A86F"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39528D28"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（知的財産権の利用許諾）</w:t>
      </w:r>
    </w:p>
    <w:p w14:paraId="2EFE0169" w14:textId="59BE11F9" w:rsidR="005815C7" w:rsidRPr="00040824" w:rsidRDefault="005815C7">
      <w:pPr>
        <w:snapToGrid w:val="0"/>
        <w:spacing w:line="260" w:lineRule="exact"/>
        <w:ind w:left="247" w:hanging="247"/>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第３９条　乙は、研究成果又は</w:t>
      </w:r>
      <w:r w:rsidR="008C496E" w:rsidRPr="00040824">
        <w:rPr>
          <w:rFonts w:ascii="ＭＳ ゴシック" w:eastAsia="ＭＳ ゴシック" w:hAnsi="ＭＳ ゴシック" w:hint="eastAsia"/>
          <w:color w:val="000000"/>
          <w:sz w:val="24"/>
        </w:rPr>
        <w:t>本研究開発の実施により得られた</w:t>
      </w:r>
      <w:r w:rsidRPr="00040824">
        <w:rPr>
          <w:rFonts w:ascii="ＭＳ ゴシック" w:eastAsia="ＭＳ ゴシック" w:hAnsi="ＭＳ ゴシック" w:hint="eastAsia"/>
          <w:color w:val="000000"/>
          <w:sz w:val="24"/>
        </w:rPr>
        <w:t>コンテンツに係る知的財産権について、甲以外の第三者に利用を許諾する場合は、第３５条、第３６条及び次項の規定の適用に</w:t>
      </w:r>
      <w:r w:rsidR="00B737A3" w:rsidRPr="00040824">
        <w:rPr>
          <w:rFonts w:ascii="ＭＳ ゴシック" w:eastAsia="ＭＳ ゴシック" w:hAnsi="ＭＳ ゴシック" w:hint="eastAsia"/>
          <w:color w:val="000000"/>
          <w:sz w:val="24"/>
        </w:rPr>
        <w:t>影響</w:t>
      </w:r>
      <w:r w:rsidRPr="00040824">
        <w:rPr>
          <w:rFonts w:ascii="ＭＳ ゴシック" w:eastAsia="ＭＳ ゴシック" w:hAnsi="ＭＳ ゴシック" w:hint="eastAsia"/>
          <w:color w:val="000000"/>
          <w:sz w:val="24"/>
        </w:rPr>
        <w:t>を与えないよう当該第三者に約させなければならない。</w:t>
      </w:r>
    </w:p>
    <w:p w14:paraId="6188F6BA" w14:textId="0E820161" w:rsidR="005815C7" w:rsidRPr="00040824" w:rsidRDefault="005815C7">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２　乙は、本研究開発</w:t>
      </w:r>
      <w:r w:rsidR="00B737A3" w:rsidRPr="00040824">
        <w:rPr>
          <w:rFonts w:ascii="ＭＳ ゴシック" w:eastAsia="ＭＳ ゴシック" w:hAnsi="ＭＳ ゴシック" w:hint="eastAsia"/>
          <w:color w:val="000000"/>
          <w:sz w:val="24"/>
        </w:rPr>
        <w:t>の実施により得られた</w:t>
      </w:r>
      <w:r w:rsidRPr="00040824">
        <w:rPr>
          <w:rFonts w:ascii="ＭＳ ゴシック" w:eastAsia="ＭＳ ゴシック" w:hAnsi="ＭＳ ゴシック" w:hint="eastAsia"/>
          <w:color w:val="000000"/>
          <w:sz w:val="24"/>
        </w:rPr>
        <w:t>知的財産権について、甲以外の第三者に専用実施権等の設定等を行う場合は、甲が別に定める様式による知的財産権専用実施権等設定承認申請書を甲に提出し、</w:t>
      </w:r>
      <w:r w:rsidR="008C496E" w:rsidRPr="00040824">
        <w:rPr>
          <w:rFonts w:ascii="ＭＳ ゴシック" w:eastAsia="ＭＳ ゴシック" w:hAnsi="ＭＳ ゴシック" w:hint="eastAsia"/>
          <w:color w:val="000000"/>
          <w:sz w:val="24"/>
        </w:rPr>
        <w:t>あらかじめ甲の</w:t>
      </w:r>
      <w:r w:rsidRPr="00040824">
        <w:rPr>
          <w:rFonts w:ascii="ＭＳ ゴシック" w:eastAsia="ＭＳ ゴシック" w:hAnsi="ＭＳ ゴシック" w:hint="eastAsia"/>
          <w:color w:val="000000"/>
          <w:sz w:val="24"/>
        </w:rPr>
        <w:t>承認を</w:t>
      </w:r>
      <w:r w:rsidR="00B737A3" w:rsidRPr="00040824">
        <w:rPr>
          <w:rFonts w:ascii="ＭＳ ゴシック" w:eastAsia="ＭＳ ゴシック" w:hAnsi="ＭＳ ゴシック" w:hint="eastAsia"/>
          <w:color w:val="000000"/>
          <w:sz w:val="24"/>
        </w:rPr>
        <w:t>得</w:t>
      </w:r>
      <w:r w:rsidRPr="00040824">
        <w:rPr>
          <w:rFonts w:ascii="ＭＳ ゴシック" w:eastAsia="ＭＳ ゴシック" w:hAnsi="ＭＳ ゴシック" w:hint="eastAsia"/>
          <w:color w:val="000000"/>
          <w:sz w:val="24"/>
        </w:rPr>
        <w:t>なければならない。ただし、第３５条第１項第４号イからハまでに定める場合は、この限りではない。</w:t>
      </w:r>
    </w:p>
    <w:p w14:paraId="5E6E38C0" w14:textId="2C7BB0DE" w:rsidR="005815C7" w:rsidRPr="00040824" w:rsidRDefault="005815C7">
      <w:pPr>
        <w:snapToGrid w:val="0"/>
        <w:spacing w:line="260" w:lineRule="exact"/>
        <w:ind w:leftChars="1" w:left="242"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３　乙は、前項の専用実施権等の設定等を行った</w:t>
      </w:r>
      <w:r w:rsidR="0011735C" w:rsidRPr="00040824">
        <w:rPr>
          <w:rFonts w:ascii="ＭＳ ゴシック" w:eastAsia="ＭＳ ゴシック" w:hAnsi="ＭＳ ゴシック" w:hint="eastAsia"/>
          <w:color w:val="000000"/>
          <w:sz w:val="24"/>
        </w:rPr>
        <w:t>場合</w:t>
      </w:r>
      <w:r w:rsidRPr="00040824">
        <w:rPr>
          <w:rFonts w:ascii="ＭＳ ゴシック" w:eastAsia="ＭＳ ゴシック" w:hAnsi="ＭＳ ゴシック" w:hint="eastAsia"/>
          <w:color w:val="000000"/>
          <w:sz w:val="24"/>
        </w:rPr>
        <w:t>（前項ただし書の場合を含む。）は、甲が別に定める様式による知的財産権専用実施権等設定通知書を遅滞なく甲に提出しなければならない。</w:t>
      </w:r>
    </w:p>
    <w:p w14:paraId="45840F44"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764A84A8"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（知的財産権の放棄）</w:t>
      </w:r>
    </w:p>
    <w:p w14:paraId="23D022E2" w14:textId="6699631E" w:rsidR="005815C7" w:rsidRPr="00040824" w:rsidRDefault="005815C7">
      <w:pPr>
        <w:snapToGrid w:val="0"/>
        <w:spacing w:line="260" w:lineRule="exact"/>
        <w:ind w:leftChars="1" w:left="242"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第４０条　乙は、研究成果又は</w:t>
      </w:r>
      <w:r w:rsidR="00B737A3" w:rsidRPr="00040824">
        <w:rPr>
          <w:rFonts w:ascii="ＭＳ ゴシック" w:eastAsia="ＭＳ ゴシック" w:hAnsi="ＭＳ ゴシック" w:hint="eastAsia"/>
          <w:color w:val="000000"/>
          <w:sz w:val="24"/>
        </w:rPr>
        <w:t>本研究開発の実施により得られた</w:t>
      </w:r>
      <w:r w:rsidRPr="00040824">
        <w:rPr>
          <w:rFonts w:ascii="ＭＳ ゴシック" w:eastAsia="ＭＳ ゴシック" w:hAnsi="ＭＳ ゴシック" w:hint="eastAsia"/>
          <w:color w:val="000000"/>
          <w:sz w:val="24"/>
        </w:rPr>
        <w:t>コンテンツに係る知的財産権を放棄する場合は、当該放棄を行う前に、甲が別に定める様式による知的財産権放棄報告書によりその旨を甲に報告しなければならない。この場合、乙は、甲が希望する</w:t>
      </w:r>
      <w:r w:rsidR="00B737A3" w:rsidRPr="00FD60F5">
        <w:rPr>
          <w:rFonts w:ascii="ＭＳ ゴシック" w:eastAsia="ＭＳ ゴシック" w:hAnsi="ＭＳ ゴシック" w:hint="eastAsia"/>
          <w:color w:val="000000"/>
          <w:sz w:val="24"/>
        </w:rPr>
        <w:t>とき</w:t>
      </w:r>
      <w:r w:rsidRPr="00040824">
        <w:rPr>
          <w:rFonts w:ascii="ＭＳ ゴシック" w:eastAsia="ＭＳ ゴシック" w:hAnsi="ＭＳ ゴシック" w:hint="eastAsia"/>
          <w:color w:val="000000"/>
          <w:sz w:val="24"/>
        </w:rPr>
        <w:t>は、当該知的財産権を無償で甲に譲り渡さなければならない。なお、当該知的財産権の放棄又は譲渡に要する費用は乙の負担とする。</w:t>
      </w:r>
    </w:p>
    <w:p w14:paraId="02D709B4"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0E9BEA74"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（国の帰属に係る知的財産権の管理）</w:t>
      </w:r>
    </w:p>
    <w:p w14:paraId="0E7E1021" w14:textId="3339380B" w:rsidR="005815C7" w:rsidRPr="00040824" w:rsidRDefault="005815C7">
      <w:pPr>
        <w:snapToGrid w:val="0"/>
        <w:spacing w:line="260" w:lineRule="exact"/>
        <w:ind w:left="247" w:hanging="247"/>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第４１条　第３５条第２項又は第３項の規定に</w:t>
      </w:r>
      <w:r w:rsidR="00B737A3" w:rsidRPr="00040824">
        <w:rPr>
          <w:rFonts w:ascii="ＭＳ ゴシック" w:eastAsia="ＭＳ ゴシック" w:hAnsi="ＭＳ ゴシック" w:hint="eastAsia"/>
          <w:color w:val="000000"/>
          <w:sz w:val="24"/>
        </w:rPr>
        <w:t>より甲に知的財産権を譲渡した</w:t>
      </w:r>
      <w:r w:rsidRPr="00040824">
        <w:rPr>
          <w:rFonts w:ascii="ＭＳ ゴシック" w:eastAsia="ＭＳ ゴシック" w:hAnsi="ＭＳ ゴシック" w:hint="eastAsia"/>
          <w:color w:val="000000"/>
          <w:sz w:val="24"/>
        </w:rPr>
        <w:t>場合</w:t>
      </w:r>
      <w:r w:rsidR="003165BC" w:rsidRPr="00040824">
        <w:rPr>
          <w:rFonts w:ascii="ＭＳ ゴシック" w:eastAsia="ＭＳ ゴシック" w:hAnsi="ＭＳ ゴシック" w:hint="eastAsia"/>
          <w:color w:val="000000"/>
          <w:sz w:val="24"/>
        </w:rPr>
        <w:t>は</w:t>
      </w:r>
      <w:r w:rsidRPr="00040824">
        <w:rPr>
          <w:rFonts w:ascii="ＭＳ ゴシック" w:eastAsia="ＭＳ ゴシック" w:hAnsi="ＭＳ ゴシック" w:hint="eastAsia"/>
          <w:color w:val="000000"/>
          <w:sz w:val="24"/>
        </w:rPr>
        <w:t>、乙は、研究成果又は</w:t>
      </w:r>
      <w:r w:rsidR="00B737A3" w:rsidRPr="00040824">
        <w:rPr>
          <w:rFonts w:ascii="ＭＳ ゴシック" w:eastAsia="ＭＳ ゴシック" w:hAnsi="ＭＳ ゴシック" w:hint="eastAsia"/>
          <w:color w:val="000000"/>
          <w:sz w:val="24"/>
        </w:rPr>
        <w:t>本研究開発の実施により得られた</w:t>
      </w:r>
      <w:r w:rsidRPr="00040824">
        <w:rPr>
          <w:rFonts w:ascii="ＭＳ ゴシック" w:eastAsia="ＭＳ ゴシック" w:hAnsi="ＭＳ ゴシック" w:hint="eastAsia"/>
          <w:color w:val="000000"/>
          <w:sz w:val="24"/>
        </w:rPr>
        <w:t>コンテンツについて、次</w:t>
      </w:r>
      <w:r w:rsidR="00921BAB" w:rsidRPr="00040824">
        <w:rPr>
          <w:rFonts w:ascii="ＭＳ ゴシック" w:eastAsia="ＭＳ ゴシック" w:hAnsi="ＭＳ ゴシック" w:hint="eastAsia"/>
          <w:color w:val="000000"/>
          <w:sz w:val="24"/>
        </w:rPr>
        <w:t>の各号</w:t>
      </w:r>
      <w:r w:rsidRPr="00040824">
        <w:rPr>
          <w:rFonts w:ascii="ＭＳ ゴシック" w:eastAsia="ＭＳ ゴシック" w:hAnsi="ＭＳ ゴシック" w:hint="eastAsia"/>
          <w:color w:val="000000"/>
          <w:sz w:val="24"/>
        </w:rPr>
        <w:t>に掲げる手続を、甲の承諾を得た上で、甲の名義により行う。</w:t>
      </w:r>
    </w:p>
    <w:p w14:paraId="153D7E02" w14:textId="77777777"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一　特許権、実用新案権及び意匠権にあっては、出願から権利の成立に係る登録までに必要となる手続</w:t>
      </w:r>
    </w:p>
    <w:p w14:paraId="7317D928" w14:textId="77777777"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二　回路配置利用権にあっては、申請から権利の成立に係る登録までに必要となる手続</w:t>
      </w:r>
    </w:p>
    <w:p w14:paraId="74F2C9D7" w14:textId="42D396D6" w:rsidR="005815C7" w:rsidRPr="00040824" w:rsidRDefault="005815C7">
      <w:pPr>
        <w:snapToGrid w:val="0"/>
        <w:spacing w:line="260" w:lineRule="exact"/>
        <w:ind w:leftChars="1" w:left="242"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２　甲は、前項の場合</w:t>
      </w:r>
      <w:r w:rsidR="003165BC" w:rsidRPr="00040824">
        <w:rPr>
          <w:rFonts w:ascii="ＭＳ ゴシック" w:eastAsia="ＭＳ ゴシック" w:hAnsi="ＭＳ ゴシック" w:hint="eastAsia"/>
          <w:color w:val="000000"/>
          <w:sz w:val="24"/>
        </w:rPr>
        <w:t>は</w:t>
      </w:r>
      <w:r w:rsidRPr="00040824">
        <w:rPr>
          <w:rFonts w:ascii="ＭＳ ゴシック" w:eastAsia="ＭＳ ゴシック" w:hAnsi="ＭＳ ゴシック" w:hint="eastAsia"/>
          <w:color w:val="000000"/>
          <w:sz w:val="24"/>
        </w:rPr>
        <w:t>本研究開発に係る産業財産権の権利の成立に係る登録が日本国において行われたとき（日本国における登録が行われたときに権利が成立していない他の外国の権利にあっては、当該外国において権利が成立したときとする。）に、乙に対し、乙が当該産業財産権の出願又は申請、審査請求及び権利の成立に係る登録までに要した</w:t>
      </w:r>
      <w:r w:rsidR="00921BAB" w:rsidRPr="00040824">
        <w:rPr>
          <w:rFonts w:ascii="ＭＳ ゴシック" w:eastAsia="ＭＳ ゴシック" w:hAnsi="ＭＳ ゴシック" w:hint="eastAsia"/>
          <w:color w:val="000000"/>
          <w:sz w:val="24"/>
        </w:rPr>
        <w:t>全て</w:t>
      </w:r>
      <w:r w:rsidRPr="00040824">
        <w:rPr>
          <w:rFonts w:ascii="ＭＳ ゴシック" w:eastAsia="ＭＳ ゴシック" w:hAnsi="ＭＳ ゴシック" w:hint="eastAsia"/>
          <w:color w:val="000000"/>
          <w:sz w:val="24"/>
        </w:rPr>
        <w:t>の経費を支払う</w:t>
      </w:r>
      <w:r w:rsidR="00921BAB" w:rsidRPr="00040824">
        <w:rPr>
          <w:rFonts w:ascii="ＭＳ ゴシック" w:eastAsia="ＭＳ ゴシック" w:hAnsi="ＭＳ ゴシック" w:hint="eastAsia"/>
          <w:color w:val="000000"/>
          <w:sz w:val="24"/>
        </w:rPr>
        <w:t>ことができる</w:t>
      </w:r>
      <w:r w:rsidRPr="00040824">
        <w:rPr>
          <w:rFonts w:ascii="ＭＳ ゴシック" w:eastAsia="ＭＳ ゴシック" w:hAnsi="ＭＳ ゴシック" w:hint="eastAsia"/>
          <w:color w:val="000000"/>
          <w:sz w:val="24"/>
        </w:rPr>
        <w:t>。</w:t>
      </w:r>
    </w:p>
    <w:p w14:paraId="2136361E"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37C6DDDD" w14:textId="77777777" w:rsidR="005815C7" w:rsidRPr="00040824" w:rsidRDefault="005815C7" w:rsidP="00FD60F5">
      <w:pPr>
        <w:snapToGrid w:val="0"/>
        <w:spacing w:line="260" w:lineRule="exact"/>
        <w:ind w:firstLineChars="300" w:firstLine="72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第７章　雑則</w:t>
      </w:r>
    </w:p>
    <w:p w14:paraId="633A2D44"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49E77C91"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（通知等の発効）</w:t>
      </w:r>
    </w:p>
    <w:p w14:paraId="50A2B1F9" w14:textId="4A4E6875" w:rsidR="005815C7" w:rsidRPr="00040824" w:rsidRDefault="005815C7">
      <w:pPr>
        <w:snapToGrid w:val="0"/>
        <w:spacing w:line="260" w:lineRule="exact"/>
        <w:ind w:left="247" w:hanging="247"/>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第４２条　甲から乙又は乙から甲に対する通知、届出又は報告は、</w:t>
      </w:r>
      <w:r w:rsidR="00B2291A" w:rsidRPr="00040824">
        <w:rPr>
          <w:rFonts w:ascii="ＭＳ ゴシック" w:eastAsia="ＭＳ ゴシック" w:hAnsi="ＭＳ ゴシック" w:hint="eastAsia"/>
          <w:color w:val="000000"/>
          <w:sz w:val="24"/>
        </w:rPr>
        <w:t>原則、</w:t>
      </w:r>
      <w:r w:rsidR="00A1343F" w:rsidRPr="00040824">
        <w:rPr>
          <w:rFonts w:ascii="ＭＳ ゴシック" w:eastAsia="ＭＳ ゴシック" w:hAnsi="ＭＳ ゴシック" w:hint="eastAsia"/>
          <w:color w:val="000000"/>
          <w:sz w:val="24"/>
        </w:rPr>
        <w:t>電磁的記録（電子的方式、磁気的方式その他人の知覚によっては認識することができない方式で作られる記録であって、電子計算機による情報処理の用に供されるものをいう。）</w:t>
      </w:r>
      <w:r w:rsidRPr="00040824">
        <w:rPr>
          <w:rFonts w:ascii="ＭＳ ゴシック" w:eastAsia="ＭＳ ゴシック" w:hAnsi="ＭＳ ゴシック" w:hint="eastAsia"/>
          <w:color w:val="000000"/>
          <w:sz w:val="24"/>
        </w:rPr>
        <w:t>に</w:t>
      </w:r>
      <w:r w:rsidR="00CA66AA" w:rsidRPr="00040824">
        <w:rPr>
          <w:rFonts w:ascii="ＭＳ ゴシック" w:eastAsia="ＭＳ ゴシック" w:hAnsi="ＭＳ ゴシック" w:hint="eastAsia"/>
          <w:color w:val="000000"/>
          <w:sz w:val="24"/>
        </w:rPr>
        <w:t>より行う</w:t>
      </w:r>
      <w:r w:rsidRPr="00040824">
        <w:rPr>
          <w:rFonts w:ascii="ＭＳ ゴシック" w:eastAsia="ＭＳ ゴシック" w:hAnsi="ＭＳ ゴシック" w:hint="eastAsia"/>
          <w:color w:val="000000"/>
          <w:sz w:val="24"/>
        </w:rPr>
        <w:t>。</w:t>
      </w:r>
    </w:p>
    <w:p w14:paraId="0C927B7F" w14:textId="4A633F80" w:rsidR="005815C7" w:rsidRPr="00040824" w:rsidRDefault="00A1343F">
      <w:pPr>
        <w:snapToGrid w:val="0"/>
        <w:spacing w:line="260" w:lineRule="exact"/>
        <w:ind w:leftChars="1" w:left="242"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２</w:t>
      </w:r>
      <w:r w:rsidR="005815C7" w:rsidRPr="00040824">
        <w:rPr>
          <w:rFonts w:ascii="ＭＳ ゴシック" w:eastAsia="ＭＳ ゴシック" w:hAnsi="ＭＳ ゴシック" w:hint="eastAsia"/>
          <w:color w:val="000000"/>
          <w:sz w:val="24"/>
        </w:rPr>
        <w:t xml:space="preserve">　</w:t>
      </w:r>
      <w:r w:rsidR="00FC568D" w:rsidRPr="00040824">
        <w:rPr>
          <w:rFonts w:ascii="ＭＳ ゴシック" w:eastAsia="ＭＳ ゴシック" w:hAnsi="ＭＳ ゴシック" w:hint="eastAsia"/>
          <w:color w:val="000000"/>
          <w:sz w:val="24"/>
        </w:rPr>
        <w:t>前</w:t>
      </w:r>
      <w:r w:rsidR="005815C7" w:rsidRPr="00040824">
        <w:rPr>
          <w:rFonts w:ascii="ＭＳ ゴシック" w:eastAsia="ＭＳ ゴシック" w:hAnsi="ＭＳ ゴシック" w:hint="eastAsia"/>
          <w:color w:val="000000"/>
          <w:sz w:val="24"/>
        </w:rPr>
        <w:t>項の規定による通知、届出又は報告は、甲から乙に対するものにあっては</w:t>
      </w:r>
      <w:r w:rsidR="00921BAB" w:rsidRPr="00040824">
        <w:rPr>
          <w:rFonts w:ascii="ＭＳ ゴシック" w:eastAsia="ＭＳ ゴシック" w:hAnsi="ＭＳ ゴシック" w:hint="eastAsia"/>
          <w:color w:val="000000"/>
          <w:sz w:val="24"/>
        </w:rPr>
        <w:t>甲が</w:t>
      </w:r>
      <w:r w:rsidR="005815C7" w:rsidRPr="00040824">
        <w:rPr>
          <w:rFonts w:ascii="ＭＳ ゴシック" w:eastAsia="ＭＳ ゴシック" w:hAnsi="ＭＳ ゴシック" w:hint="eastAsia"/>
          <w:color w:val="000000"/>
          <w:sz w:val="24"/>
        </w:rPr>
        <w:t>発信</w:t>
      </w:r>
      <w:r w:rsidR="00921BAB" w:rsidRPr="00040824">
        <w:rPr>
          <w:rFonts w:ascii="ＭＳ ゴシック" w:eastAsia="ＭＳ ゴシック" w:hAnsi="ＭＳ ゴシック" w:hint="eastAsia"/>
          <w:color w:val="000000"/>
          <w:sz w:val="24"/>
        </w:rPr>
        <w:t>した</w:t>
      </w:r>
      <w:r w:rsidR="005815C7" w:rsidRPr="00040824">
        <w:rPr>
          <w:rFonts w:ascii="ＭＳ ゴシック" w:eastAsia="ＭＳ ゴシック" w:hAnsi="ＭＳ ゴシック" w:hint="eastAsia"/>
          <w:color w:val="000000"/>
          <w:sz w:val="24"/>
        </w:rPr>
        <w:t>日から、乙から甲に対するものにあっては</w:t>
      </w:r>
      <w:r w:rsidR="00921BAB" w:rsidRPr="00040824">
        <w:rPr>
          <w:rFonts w:ascii="ＭＳ ゴシック" w:eastAsia="ＭＳ ゴシック" w:hAnsi="ＭＳ ゴシック" w:hint="eastAsia"/>
          <w:color w:val="000000"/>
          <w:sz w:val="24"/>
        </w:rPr>
        <w:t>甲が</w:t>
      </w:r>
      <w:r w:rsidR="005815C7" w:rsidRPr="00040824">
        <w:rPr>
          <w:rFonts w:ascii="ＭＳ ゴシック" w:eastAsia="ＭＳ ゴシック" w:hAnsi="ＭＳ ゴシック" w:hint="eastAsia"/>
          <w:color w:val="000000"/>
          <w:sz w:val="24"/>
        </w:rPr>
        <w:t>受信</w:t>
      </w:r>
      <w:r w:rsidR="00921BAB" w:rsidRPr="00040824">
        <w:rPr>
          <w:rFonts w:ascii="ＭＳ ゴシック" w:eastAsia="ＭＳ ゴシック" w:hAnsi="ＭＳ ゴシック" w:hint="eastAsia"/>
          <w:color w:val="000000"/>
          <w:sz w:val="24"/>
        </w:rPr>
        <w:t>した</w:t>
      </w:r>
      <w:r w:rsidR="005815C7" w:rsidRPr="00040824">
        <w:rPr>
          <w:rFonts w:ascii="ＭＳ ゴシック" w:eastAsia="ＭＳ ゴシック" w:hAnsi="ＭＳ ゴシック" w:hint="eastAsia"/>
          <w:color w:val="000000"/>
          <w:sz w:val="24"/>
        </w:rPr>
        <w:t>日から、それぞれ効力を発するものとする。</w:t>
      </w:r>
    </w:p>
    <w:p w14:paraId="6A986909"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74027D6C"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（甲の契約解除権）</w:t>
      </w:r>
    </w:p>
    <w:p w14:paraId="1E927B71" w14:textId="5C880078" w:rsidR="005815C7" w:rsidRPr="00040824" w:rsidRDefault="005815C7">
      <w:pPr>
        <w:snapToGrid w:val="0"/>
        <w:spacing w:line="260" w:lineRule="exact"/>
        <w:ind w:left="247" w:hanging="247"/>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第４３条　甲は、次の各号</w:t>
      </w:r>
      <w:r w:rsidR="00E54AFC" w:rsidRPr="00040824">
        <w:rPr>
          <w:rFonts w:ascii="ＭＳ ゴシック" w:eastAsia="ＭＳ ゴシック" w:hAnsi="ＭＳ ゴシック" w:hint="eastAsia"/>
          <w:color w:val="000000"/>
          <w:sz w:val="24"/>
        </w:rPr>
        <w:t>に掲げる</w:t>
      </w:r>
      <w:r w:rsidRPr="00040824">
        <w:rPr>
          <w:rFonts w:ascii="ＭＳ ゴシック" w:eastAsia="ＭＳ ゴシック" w:hAnsi="ＭＳ ゴシック" w:hint="eastAsia"/>
          <w:color w:val="000000"/>
          <w:sz w:val="24"/>
        </w:rPr>
        <w:t>いずれか</w:t>
      </w:r>
      <w:r w:rsidR="00A73A33" w:rsidRPr="00040824">
        <w:rPr>
          <w:rFonts w:ascii="ＭＳ ゴシック" w:eastAsia="ＭＳ ゴシック" w:hAnsi="ＭＳ ゴシック" w:hint="eastAsia"/>
          <w:color w:val="000000"/>
          <w:sz w:val="24"/>
        </w:rPr>
        <w:t>の場合</w:t>
      </w:r>
      <w:r w:rsidRPr="00040824">
        <w:rPr>
          <w:rFonts w:ascii="ＭＳ ゴシック" w:eastAsia="ＭＳ ゴシック" w:hAnsi="ＭＳ ゴシック" w:hint="eastAsia"/>
          <w:color w:val="000000"/>
          <w:sz w:val="24"/>
        </w:rPr>
        <w:t>に該当するときは、何らの催告を要せず本契約の全部又は一部を解除することができる。</w:t>
      </w:r>
    </w:p>
    <w:p w14:paraId="74966468" w14:textId="484A75A3" w:rsidR="005815C7" w:rsidRPr="00040824" w:rsidRDefault="005815C7">
      <w:pPr>
        <w:snapToGrid w:val="0"/>
        <w:spacing w:line="260" w:lineRule="exact"/>
        <w:ind w:leftChars="120" w:left="449" w:hangingChars="82" w:hanging="197"/>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一　乙が</w:t>
      </w:r>
      <w:r w:rsidR="00E54AFC" w:rsidRPr="00040824">
        <w:rPr>
          <w:rFonts w:ascii="ＭＳ ゴシック" w:eastAsia="ＭＳ ゴシック" w:hAnsi="ＭＳ ゴシック" w:hint="eastAsia"/>
          <w:color w:val="000000"/>
          <w:sz w:val="24"/>
        </w:rPr>
        <w:t>、</w:t>
      </w:r>
      <w:r w:rsidRPr="00040824">
        <w:rPr>
          <w:rFonts w:ascii="ＭＳ ゴシック" w:eastAsia="ＭＳ ゴシック" w:hAnsi="ＭＳ ゴシック" w:hint="eastAsia"/>
          <w:color w:val="000000"/>
          <w:sz w:val="24"/>
        </w:rPr>
        <w:t>本契約又は本契約に基づく甲の指示に違反したとき。</w:t>
      </w:r>
    </w:p>
    <w:p w14:paraId="4896D920" w14:textId="6886D5CE" w:rsidR="005815C7" w:rsidRPr="00040824" w:rsidRDefault="005815C7">
      <w:pPr>
        <w:snapToGrid w:val="0"/>
        <w:spacing w:line="260" w:lineRule="exact"/>
        <w:ind w:leftChars="109" w:left="447" w:hangingChars="91" w:hanging="218"/>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 xml:space="preserve">二　</w:t>
      </w:r>
      <w:r w:rsidR="000A6F30" w:rsidRPr="00040824">
        <w:rPr>
          <w:rFonts w:ascii="ＭＳ ゴシック" w:eastAsia="ＭＳ ゴシック" w:hAnsi="ＭＳ ゴシック" w:hint="eastAsia"/>
          <w:color w:val="000000"/>
          <w:sz w:val="24"/>
        </w:rPr>
        <w:t>乙</w:t>
      </w:r>
      <w:r w:rsidR="00E54AFC" w:rsidRPr="00040824">
        <w:rPr>
          <w:rFonts w:ascii="ＭＳ ゴシック" w:eastAsia="ＭＳ ゴシック" w:hAnsi="ＭＳ ゴシック" w:hint="eastAsia"/>
          <w:color w:val="000000"/>
          <w:sz w:val="24"/>
        </w:rPr>
        <w:t>が、</w:t>
      </w:r>
      <w:r w:rsidRPr="00040824">
        <w:rPr>
          <w:rFonts w:ascii="ＭＳ ゴシック" w:eastAsia="ＭＳ ゴシック" w:hAnsi="ＭＳ ゴシック" w:hint="eastAsia"/>
          <w:color w:val="000000"/>
          <w:sz w:val="24"/>
        </w:rPr>
        <w:t>委託業務の実施が不可能又は著しく困難になったとき。</w:t>
      </w:r>
    </w:p>
    <w:p w14:paraId="5E147777" w14:textId="35B1F52A" w:rsidR="005815C7" w:rsidRPr="00040824" w:rsidRDefault="005815C7">
      <w:pPr>
        <w:snapToGrid w:val="0"/>
        <w:spacing w:line="260" w:lineRule="exact"/>
        <w:ind w:leftChars="1" w:left="2" w:firstLineChars="94" w:firstLine="226"/>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三　乙が</w:t>
      </w:r>
      <w:r w:rsidR="00E54AFC" w:rsidRPr="00040824">
        <w:rPr>
          <w:rFonts w:ascii="ＭＳ ゴシック" w:eastAsia="ＭＳ ゴシック" w:hAnsi="ＭＳ ゴシック" w:hint="eastAsia"/>
          <w:color w:val="000000"/>
          <w:sz w:val="24"/>
        </w:rPr>
        <w:t>、</w:t>
      </w:r>
      <w:r w:rsidRPr="00040824">
        <w:rPr>
          <w:rFonts w:ascii="ＭＳ ゴシック" w:eastAsia="ＭＳ ゴシック" w:hAnsi="ＭＳ ゴシック" w:hint="eastAsia"/>
          <w:color w:val="000000"/>
          <w:sz w:val="24"/>
        </w:rPr>
        <w:t>本契約に関して不正又は虚偽の報告をしたとき。</w:t>
      </w:r>
    </w:p>
    <w:p w14:paraId="1A298C47" w14:textId="17C5345A" w:rsidR="00E54AFC" w:rsidRPr="00040824" w:rsidRDefault="005815C7">
      <w:pPr>
        <w:snapToGrid w:val="0"/>
        <w:spacing w:line="260" w:lineRule="exact"/>
        <w:ind w:leftChars="1" w:left="242"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２　前項の規定により本契約の全部又は一部が解除されたとき、乙は、その解除により完了できない</w:t>
      </w:r>
      <w:r w:rsidR="005764EF" w:rsidRPr="00040824">
        <w:rPr>
          <w:rFonts w:ascii="ＭＳ ゴシック" w:eastAsia="ＭＳ ゴシック" w:hAnsi="ＭＳ ゴシック" w:hint="eastAsia"/>
          <w:color w:val="000000"/>
          <w:sz w:val="24"/>
        </w:rPr>
        <w:t>委託業務</w:t>
      </w:r>
      <w:r w:rsidRPr="00040824">
        <w:rPr>
          <w:rFonts w:ascii="ＭＳ ゴシック" w:eastAsia="ＭＳ ゴシック" w:hAnsi="ＭＳ ゴシック" w:hint="eastAsia"/>
          <w:color w:val="000000"/>
          <w:sz w:val="24"/>
        </w:rPr>
        <w:t>部分（以下「未完了部分」という。）に係る履行義務を免れるものとし、</w:t>
      </w:r>
      <w:r w:rsidR="000A6F30" w:rsidRPr="00040824">
        <w:rPr>
          <w:rFonts w:ascii="ＭＳ ゴシック" w:eastAsia="ＭＳ ゴシック" w:hAnsi="ＭＳ ゴシック" w:hint="eastAsia"/>
          <w:color w:val="000000"/>
          <w:sz w:val="24"/>
        </w:rPr>
        <w:t>甲は、未完了部分に係る経費の支払義務を免れるものとする。</w:t>
      </w:r>
    </w:p>
    <w:p w14:paraId="5237FE13" w14:textId="18DB35C8" w:rsidR="005815C7" w:rsidRPr="00040824" w:rsidRDefault="00E54AFC">
      <w:pPr>
        <w:snapToGrid w:val="0"/>
        <w:spacing w:line="260" w:lineRule="exact"/>
        <w:ind w:leftChars="1" w:left="242"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３　第１項の規定による契約の</w:t>
      </w:r>
      <w:r w:rsidR="000A6F30" w:rsidRPr="00040824">
        <w:rPr>
          <w:rFonts w:ascii="ＭＳ ゴシック" w:eastAsia="ＭＳ ゴシック" w:hAnsi="ＭＳ ゴシック" w:hint="eastAsia"/>
          <w:color w:val="000000"/>
          <w:sz w:val="24"/>
        </w:rPr>
        <w:t>解除が乙の責に帰すべき事由による場合は、</w:t>
      </w:r>
      <w:r w:rsidR="005815C7" w:rsidRPr="00040824">
        <w:rPr>
          <w:rFonts w:ascii="ＭＳ ゴシック" w:eastAsia="ＭＳ ゴシック" w:hAnsi="ＭＳ ゴシック" w:hint="eastAsia"/>
          <w:color w:val="000000"/>
          <w:sz w:val="24"/>
        </w:rPr>
        <w:t>甲が損害の発生及び損害額を立証することを要することなく、違約金として委託額（本契約締結後、委託</w:t>
      </w:r>
      <w:r w:rsidR="005815C7" w:rsidRPr="00040824">
        <w:rPr>
          <w:rFonts w:ascii="ＭＳ ゴシック" w:eastAsia="ＭＳ ゴシック" w:hAnsi="ＭＳ ゴシック" w:hint="eastAsia"/>
          <w:color w:val="000000"/>
          <w:sz w:val="24"/>
        </w:rPr>
        <w:lastRenderedPageBreak/>
        <w:t>額の変更があった場合は変更後の委託額）のうち未完了部分に対応する金額の百分の十に相当する金額（その金額に１００円未満の端数があるときは、その端数を切り捨てた金額）を甲</w:t>
      </w:r>
      <w:r w:rsidR="001119EB" w:rsidRPr="00040824">
        <w:rPr>
          <w:rFonts w:ascii="ＭＳ ゴシック" w:eastAsia="ＭＳ ゴシック" w:hAnsi="ＭＳ ゴシック" w:hint="eastAsia"/>
          <w:color w:val="000000"/>
          <w:sz w:val="24"/>
        </w:rPr>
        <w:t>が</w:t>
      </w:r>
      <w:r w:rsidR="005815C7" w:rsidRPr="00040824">
        <w:rPr>
          <w:rFonts w:ascii="ＭＳ ゴシック" w:eastAsia="ＭＳ ゴシック" w:hAnsi="ＭＳ ゴシック" w:hint="eastAsia"/>
          <w:color w:val="000000"/>
          <w:sz w:val="24"/>
        </w:rPr>
        <w:t>指定する</w:t>
      </w:r>
      <w:r w:rsidR="00A73A33" w:rsidRPr="00040824">
        <w:rPr>
          <w:rFonts w:ascii="ＭＳ ゴシック" w:eastAsia="ＭＳ ゴシック" w:hAnsi="ＭＳ ゴシック" w:hint="eastAsia"/>
          <w:color w:val="000000"/>
          <w:sz w:val="24"/>
        </w:rPr>
        <w:t>期日</w:t>
      </w:r>
      <w:r w:rsidRPr="00040824">
        <w:rPr>
          <w:rFonts w:ascii="ＭＳ ゴシック" w:eastAsia="ＭＳ ゴシック" w:hAnsi="ＭＳ ゴシック" w:hint="eastAsia"/>
          <w:color w:val="000000"/>
          <w:sz w:val="24"/>
        </w:rPr>
        <w:t>まで</w:t>
      </w:r>
      <w:r w:rsidR="005815C7" w:rsidRPr="00040824">
        <w:rPr>
          <w:rFonts w:ascii="ＭＳ ゴシック" w:eastAsia="ＭＳ ゴシック" w:hAnsi="ＭＳ ゴシック" w:hint="eastAsia"/>
          <w:color w:val="000000"/>
          <w:sz w:val="24"/>
        </w:rPr>
        <w:t>に支払わなければならない。乙は、甲が定めた</w:t>
      </w:r>
      <w:r w:rsidR="00A73A33" w:rsidRPr="00040824">
        <w:rPr>
          <w:rFonts w:ascii="ＭＳ ゴシック" w:eastAsia="ＭＳ ゴシック" w:hAnsi="ＭＳ ゴシック" w:hint="eastAsia"/>
          <w:color w:val="000000"/>
          <w:sz w:val="24"/>
        </w:rPr>
        <w:t>期日</w:t>
      </w:r>
      <w:r w:rsidRPr="00040824">
        <w:rPr>
          <w:rFonts w:ascii="ＭＳ ゴシック" w:eastAsia="ＭＳ ゴシック" w:hAnsi="ＭＳ ゴシック" w:hint="eastAsia"/>
          <w:color w:val="000000"/>
          <w:sz w:val="24"/>
        </w:rPr>
        <w:t>まで</w:t>
      </w:r>
      <w:r w:rsidR="005815C7" w:rsidRPr="00040824">
        <w:rPr>
          <w:rFonts w:ascii="ＭＳ ゴシック" w:eastAsia="ＭＳ ゴシック" w:hAnsi="ＭＳ ゴシック" w:hint="eastAsia"/>
          <w:color w:val="000000"/>
          <w:sz w:val="24"/>
        </w:rPr>
        <w:t>に違約金を</w:t>
      </w:r>
      <w:r w:rsidRPr="00040824">
        <w:rPr>
          <w:rFonts w:ascii="ＭＳ ゴシック" w:eastAsia="ＭＳ ゴシック" w:hAnsi="ＭＳ ゴシック" w:hint="eastAsia"/>
          <w:color w:val="000000"/>
          <w:sz w:val="24"/>
        </w:rPr>
        <w:t>支払わなかった場合</w:t>
      </w:r>
      <w:r w:rsidR="005815C7" w:rsidRPr="00040824">
        <w:rPr>
          <w:rFonts w:ascii="ＭＳ ゴシック" w:eastAsia="ＭＳ ゴシック" w:hAnsi="ＭＳ ゴシック" w:hint="eastAsia"/>
          <w:color w:val="000000"/>
          <w:sz w:val="24"/>
        </w:rPr>
        <w:t>は、</w:t>
      </w:r>
      <w:r w:rsidR="0024731E" w:rsidRPr="00040824">
        <w:rPr>
          <w:rFonts w:ascii="ＭＳ ゴシック" w:eastAsia="ＭＳ ゴシック" w:hAnsi="ＭＳ ゴシック" w:hint="eastAsia"/>
          <w:color w:val="000000"/>
          <w:sz w:val="24"/>
        </w:rPr>
        <w:t>当該</w:t>
      </w:r>
      <w:r w:rsidR="001119EB" w:rsidRPr="00040824">
        <w:rPr>
          <w:rFonts w:ascii="ＭＳ ゴシック" w:eastAsia="ＭＳ ゴシック" w:hAnsi="ＭＳ ゴシック" w:hint="eastAsia"/>
          <w:color w:val="000000"/>
          <w:sz w:val="24"/>
        </w:rPr>
        <w:t>期日</w:t>
      </w:r>
      <w:r w:rsidR="005815C7" w:rsidRPr="00040824">
        <w:rPr>
          <w:rFonts w:ascii="ＭＳ ゴシック" w:eastAsia="ＭＳ ゴシック" w:hAnsi="ＭＳ ゴシック" w:hint="eastAsia"/>
          <w:color w:val="000000"/>
          <w:sz w:val="24"/>
        </w:rPr>
        <w:t>の翌日から当該違約金の納付日までの日数に応じ、第２３条第１項に</w:t>
      </w:r>
      <w:r w:rsidR="00D14921" w:rsidRPr="00040824">
        <w:rPr>
          <w:rFonts w:ascii="ＭＳ ゴシック" w:eastAsia="ＭＳ ゴシック" w:hAnsi="ＭＳ ゴシック" w:hint="eastAsia"/>
          <w:color w:val="000000"/>
          <w:sz w:val="24"/>
        </w:rPr>
        <w:t>規定する</w:t>
      </w:r>
      <w:r w:rsidR="005815C7" w:rsidRPr="00040824">
        <w:rPr>
          <w:rFonts w:ascii="ＭＳ ゴシック" w:eastAsia="ＭＳ ゴシック" w:hAnsi="ＭＳ ゴシック" w:hint="eastAsia"/>
          <w:color w:val="000000"/>
          <w:sz w:val="24"/>
        </w:rPr>
        <w:t>割合により計算した利息を甲に支払わなければならない。</w:t>
      </w:r>
    </w:p>
    <w:p w14:paraId="491B03AE" w14:textId="38CD2FAF" w:rsidR="005815C7" w:rsidRPr="00040824" w:rsidRDefault="00E54AFC">
      <w:pPr>
        <w:snapToGrid w:val="0"/>
        <w:spacing w:line="260" w:lineRule="exact"/>
        <w:ind w:leftChars="1" w:left="242"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４</w:t>
      </w:r>
      <w:r w:rsidR="005815C7" w:rsidRPr="00040824">
        <w:rPr>
          <w:rFonts w:ascii="ＭＳ ゴシック" w:eastAsia="ＭＳ ゴシック" w:hAnsi="ＭＳ ゴシック" w:hint="eastAsia"/>
          <w:color w:val="000000"/>
          <w:sz w:val="24"/>
        </w:rPr>
        <w:t xml:space="preserve">　前項の違約金の支払は、違約罰の支払として行われるものであり、本契約その他法令に基づく損害賠償義務</w:t>
      </w:r>
      <w:r w:rsidR="00FB4966" w:rsidRPr="00040824">
        <w:rPr>
          <w:rFonts w:ascii="ＭＳ ゴシック" w:eastAsia="ＭＳ ゴシック" w:hAnsi="ＭＳ ゴシック" w:hint="eastAsia"/>
          <w:color w:val="000000"/>
          <w:sz w:val="24"/>
        </w:rPr>
        <w:t>及び</w:t>
      </w:r>
      <w:r w:rsidR="005815C7" w:rsidRPr="00040824">
        <w:rPr>
          <w:rFonts w:ascii="ＭＳ ゴシック" w:eastAsia="ＭＳ ゴシック" w:hAnsi="ＭＳ ゴシック" w:hint="eastAsia"/>
          <w:color w:val="000000"/>
          <w:sz w:val="24"/>
        </w:rPr>
        <w:t>不当利得返還義務の存否及び範囲に影響を及ぼさない。</w:t>
      </w:r>
    </w:p>
    <w:p w14:paraId="2C690FD1"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55908417"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（乙の契約解除権）</w:t>
      </w:r>
    </w:p>
    <w:p w14:paraId="242844EB" w14:textId="32AB0D2A" w:rsidR="005815C7" w:rsidRPr="00040824" w:rsidRDefault="005815C7">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第４４条　乙は、次の各号</w:t>
      </w:r>
      <w:r w:rsidR="00E54AFC" w:rsidRPr="00040824">
        <w:rPr>
          <w:rFonts w:ascii="ＭＳ ゴシック" w:eastAsia="ＭＳ ゴシック" w:hAnsi="ＭＳ ゴシック" w:hint="eastAsia"/>
          <w:color w:val="000000"/>
          <w:sz w:val="24"/>
        </w:rPr>
        <w:t>に掲げる</w:t>
      </w:r>
      <w:r w:rsidRPr="00040824">
        <w:rPr>
          <w:rFonts w:ascii="ＭＳ ゴシック" w:eastAsia="ＭＳ ゴシック" w:hAnsi="ＭＳ ゴシック" w:hint="eastAsia"/>
          <w:color w:val="000000"/>
          <w:sz w:val="24"/>
        </w:rPr>
        <w:t>いずれか</w:t>
      </w:r>
      <w:r w:rsidR="00E54AFC" w:rsidRPr="00040824">
        <w:rPr>
          <w:rFonts w:ascii="ＭＳ ゴシック" w:eastAsia="ＭＳ ゴシック" w:hAnsi="ＭＳ ゴシック" w:hint="eastAsia"/>
          <w:color w:val="000000"/>
          <w:sz w:val="24"/>
        </w:rPr>
        <w:t>の事由</w:t>
      </w:r>
      <w:r w:rsidRPr="00040824">
        <w:rPr>
          <w:rFonts w:ascii="ＭＳ ゴシック" w:eastAsia="ＭＳ ゴシック" w:hAnsi="ＭＳ ゴシック" w:hint="eastAsia"/>
          <w:color w:val="000000"/>
          <w:sz w:val="24"/>
        </w:rPr>
        <w:t>に該当するときは、本契約の全部又は一部を解除することができる。</w:t>
      </w:r>
    </w:p>
    <w:p w14:paraId="37E8A7B0" w14:textId="6724CDC3" w:rsidR="005815C7" w:rsidRPr="00040824" w:rsidRDefault="005815C7">
      <w:pPr>
        <w:snapToGrid w:val="0"/>
        <w:spacing w:line="260" w:lineRule="exact"/>
        <w:ind w:left="438" w:hanging="174"/>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 xml:space="preserve">一　</w:t>
      </w:r>
      <w:r w:rsidR="00E54AFC" w:rsidRPr="00040824">
        <w:rPr>
          <w:rFonts w:ascii="ＭＳ ゴシック" w:eastAsia="ＭＳ ゴシック" w:hAnsi="ＭＳ ゴシック" w:hint="eastAsia"/>
          <w:color w:val="000000"/>
          <w:sz w:val="24"/>
        </w:rPr>
        <w:t>甲が、</w:t>
      </w:r>
      <w:r w:rsidRPr="00040824">
        <w:rPr>
          <w:rFonts w:ascii="ＭＳ ゴシック" w:eastAsia="ＭＳ ゴシック" w:hAnsi="ＭＳ ゴシック" w:hint="eastAsia"/>
          <w:color w:val="000000"/>
          <w:sz w:val="24"/>
        </w:rPr>
        <w:t>甲の責に帰すべき事由により本契約に違反し、乙が相当期間を定めて書面で催告したにもかかわらず当該違反が是正されず、その結果、委託業務の実施が不可能又は著しく困難になったとき。</w:t>
      </w:r>
    </w:p>
    <w:p w14:paraId="7375ED3E" w14:textId="09F692F3" w:rsidR="005815C7" w:rsidRPr="00040824" w:rsidRDefault="005815C7">
      <w:pPr>
        <w:snapToGrid w:val="0"/>
        <w:spacing w:line="260" w:lineRule="exact"/>
        <w:ind w:leftChars="120" w:left="480" w:hangingChars="95" w:hanging="228"/>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 xml:space="preserve">二　</w:t>
      </w:r>
      <w:r w:rsidR="00E54AFC" w:rsidRPr="00040824">
        <w:rPr>
          <w:rFonts w:ascii="ＭＳ ゴシック" w:eastAsia="ＭＳ ゴシック" w:hAnsi="ＭＳ ゴシック" w:hint="eastAsia"/>
          <w:color w:val="000000"/>
          <w:sz w:val="24"/>
        </w:rPr>
        <w:t>乙が、</w:t>
      </w:r>
      <w:r w:rsidRPr="00040824">
        <w:rPr>
          <w:rFonts w:ascii="ＭＳ ゴシック" w:eastAsia="ＭＳ ゴシック" w:hAnsi="ＭＳ ゴシック" w:hint="eastAsia"/>
          <w:color w:val="000000"/>
          <w:sz w:val="24"/>
        </w:rPr>
        <w:t>委託業務の実施が不可能又は著しく困難になった正当な理由を示して申請を行い、甲が承認したとき。</w:t>
      </w:r>
    </w:p>
    <w:p w14:paraId="0E1B495B" w14:textId="41445A63" w:rsidR="005815C7" w:rsidRPr="00040824" w:rsidRDefault="005815C7">
      <w:pPr>
        <w:snapToGrid w:val="0"/>
        <w:spacing w:line="260" w:lineRule="exact"/>
        <w:ind w:left="247" w:hanging="247"/>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２　前項の規定により本契約の全部又は一部が解除されたとき、乙は、未完了部分に係る履行義務を免れるものとし、甲は、その未完了部分に係る経費の支払義務を免れるものとする。</w:t>
      </w:r>
    </w:p>
    <w:p w14:paraId="47D9D5D7"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0AED7246" w14:textId="53703756"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（不測の事態により</w:t>
      </w:r>
      <w:r w:rsidR="00E54AFC" w:rsidRPr="00040824">
        <w:rPr>
          <w:rFonts w:ascii="ＭＳ ゴシック" w:eastAsia="ＭＳ ゴシック" w:hAnsi="ＭＳ ゴシック" w:hint="eastAsia"/>
          <w:color w:val="000000"/>
          <w:sz w:val="24"/>
        </w:rPr>
        <w:t>委託業務</w:t>
      </w:r>
      <w:r w:rsidRPr="00040824">
        <w:rPr>
          <w:rFonts w:ascii="ＭＳ ゴシック" w:eastAsia="ＭＳ ゴシック" w:hAnsi="ＭＳ ゴシック" w:hint="eastAsia"/>
          <w:color w:val="000000"/>
          <w:sz w:val="24"/>
        </w:rPr>
        <w:t>の実施が不可能な場合の措置）</w:t>
      </w:r>
    </w:p>
    <w:p w14:paraId="5245A0C0" w14:textId="2D7249AB" w:rsidR="005815C7" w:rsidRPr="00040824" w:rsidRDefault="005815C7">
      <w:pPr>
        <w:spacing w:line="260" w:lineRule="exact"/>
        <w:ind w:left="245" w:hangingChars="102" w:hanging="245"/>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 xml:space="preserve">第４５条　</w:t>
      </w:r>
      <w:r w:rsidR="000A6F30" w:rsidRPr="00040824">
        <w:rPr>
          <w:rFonts w:ascii="ＭＳ ゴシック" w:eastAsia="ＭＳ ゴシック" w:hAnsi="ＭＳ ゴシック" w:hint="eastAsia"/>
          <w:color w:val="000000"/>
          <w:sz w:val="24"/>
        </w:rPr>
        <w:t>乙は、</w:t>
      </w:r>
      <w:r w:rsidRPr="00040824">
        <w:rPr>
          <w:rFonts w:ascii="ＭＳ ゴシック" w:eastAsia="ＭＳ ゴシック" w:hAnsi="ＭＳ ゴシック" w:hint="eastAsia"/>
          <w:color w:val="000000"/>
          <w:sz w:val="24"/>
        </w:rPr>
        <w:t>著しい経済情勢の変動、天災地変等予測することができない事由であって、甲、乙、いずれの責にも帰することのできない事由により、</w:t>
      </w:r>
      <w:r w:rsidR="00E54AFC" w:rsidRPr="00040824">
        <w:rPr>
          <w:rFonts w:ascii="ＭＳ ゴシック" w:eastAsia="ＭＳ ゴシック" w:hAnsi="ＭＳ ゴシック" w:hint="eastAsia"/>
          <w:color w:val="000000"/>
          <w:sz w:val="24"/>
        </w:rPr>
        <w:t>委託業務の</w:t>
      </w:r>
      <w:r w:rsidRPr="00040824">
        <w:rPr>
          <w:rFonts w:ascii="ＭＳ ゴシック" w:eastAsia="ＭＳ ゴシック" w:hAnsi="ＭＳ ゴシック" w:hint="eastAsia"/>
          <w:color w:val="000000"/>
          <w:sz w:val="24"/>
        </w:rPr>
        <w:t>全部又は一部の</w:t>
      </w:r>
      <w:r w:rsidR="00E54AFC" w:rsidRPr="00040824">
        <w:rPr>
          <w:rFonts w:ascii="ＭＳ ゴシック" w:eastAsia="ＭＳ ゴシック" w:hAnsi="ＭＳ ゴシック" w:hint="eastAsia"/>
          <w:color w:val="000000"/>
          <w:sz w:val="24"/>
        </w:rPr>
        <w:t>実施</w:t>
      </w:r>
      <w:r w:rsidRPr="00040824">
        <w:rPr>
          <w:rFonts w:ascii="ＭＳ ゴシック" w:eastAsia="ＭＳ ゴシック" w:hAnsi="ＭＳ ゴシック" w:hint="eastAsia"/>
          <w:color w:val="000000"/>
          <w:sz w:val="24"/>
        </w:rPr>
        <w:t>が困難となったときは、</w:t>
      </w:r>
      <w:r w:rsidR="000A6F30" w:rsidRPr="00040824">
        <w:rPr>
          <w:rFonts w:ascii="ＭＳ ゴシック" w:eastAsia="ＭＳ ゴシック" w:hAnsi="ＭＳ ゴシック" w:hint="eastAsia"/>
          <w:color w:val="000000"/>
          <w:sz w:val="24"/>
        </w:rPr>
        <w:t>甲</w:t>
      </w:r>
      <w:r w:rsidRPr="00040824">
        <w:rPr>
          <w:rFonts w:ascii="ＭＳ ゴシック" w:eastAsia="ＭＳ ゴシック" w:hAnsi="ＭＳ ゴシック" w:hint="eastAsia"/>
          <w:color w:val="000000"/>
          <w:sz w:val="24"/>
        </w:rPr>
        <w:t>と協議の上、本契約の全部又は一部を解除することができる。</w:t>
      </w:r>
    </w:p>
    <w:p w14:paraId="5434BDDD" w14:textId="77777777" w:rsidR="005815C7" w:rsidRPr="00040824" w:rsidRDefault="005815C7">
      <w:pPr>
        <w:spacing w:line="260" w:lineRule="exact"/>
        <w:ind w:left="245" w:hangingChars="102" w:hanging="245"/>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２　前項の規定により本契約の全部又は一部が解除されたとき、乙は、未完了部分に係る履行義務を免れるものとし、甲は、その未完了部分に係る経費の支払義務を免れるものとする。</w:t>
      </w:r>
    </w:p>
    <w:p w14:paraId="0664B881"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6106F1F2"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（著しく異なる部分の訂正）</w:t>
      </w:r>
    </w:p>
    <w:p w14:paraId="627CBCE2" w14:textId="14A47F3F" w:rsidR="005815C7" w:rsidRPr="00040824" w:rsidRDefault="005815C7">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第４６条　甲は、委託期間の中途又は終了後のいずれの場合においても、取得財産又は研究成果報告書、実績報告書その他の本契約に関する報告の内容が本契約の目的及び甲の承認した実施計画書と著しく異なると認めたときは、当該著しく異なる部分について、乙の負担による補修、取替又は報告の内容の修正を乙に対し請求することができる。この</w:t>
      </w:r>
      <w:r w:rsidR="00E54AFC" w:rsidRPr="00040824">
        <w:rPr>
          <w:rFonts w:ascii="ＭＳ ゴシック" w:eastAsia="ＭＳ ゴシック" w:hAnsi="ＭＳ ゴシック" w:hint="eastAsia"/>
          <w:color w:val="000000"/>
          <w:sz w:val="24"/>
        </w:rPr>
        <w:t>とき</w:t>
      </w:r>
      <w:r w:rsidRPr="00040824">
        <w:rPr>
          <w:rFonts w:ascii="ＭＳ ゴシック" w:eastAsia="ＭＳ ゴシック" w:hAnsi="ＭＳ ゴシック" w:hint="eastAsia"/>
          <w:color w:val="000000"/>
          <w:sz w:val="24"/>
        </w:rPr>
        <w:t>、乙は、甲</w:t>
      </w:r>
      <w:r w:rsidR="00A73A33" w:rsidRPr="00040824">
        <w:rPr>
          <w:rFonts w:ascii="ＭＳ ゴシック" w:eastAsia="ＭＳ ゴシック" w:hAnsi="ＭＳ ゴシック" w:hint="eastAsia"/>
          <w:color w:val="000000"/>
          <w:sz w:val="24"/>
        </w:rPr>
        <w:t>が</w:t>
      </w:r>
      <w:r w:rsidRPr="00040824">
        <w:rPr>
          <w:rFonts w:ascii="ＭＳ ゴシック" w:eastAsia="ＭＳ ゴシック" w:hAnsi="ＭＳ ゴシック" w:hint="eastAsia"/>
          <w:color w:val="000000"/>
          <w:sz w:val="24"/>
        </w:rPr>
        <w:t>指定する</w:t>
      </w:r>
      <w:r w:rsidR="00A73A33" w:rsidRPr="00040824">
        <w:rPr>
          <w:rFonts w:ascii="ＭＳ ゴシック" w:eastAsia="ＭＳ ゴシック" w:hAnsi="ＭＳ ゴシック" w:hint="eastAsia"/>
          <w:color w:val="000000"/>
          <w:sz w:val="24"/>
        </w:rPr>
        <w:t>期日</w:t>
      </w:r>
      <w:r w:rsidR="00A35EFC" w:rsidRPr="00040824">
        <w:rPr>
          <w:rFonts w:ascii="ＭＳ ゴシック" w:eastAsia="ＭＳ ゴシック" w:hAnsi="ＭＳ ゴシック" w:hint="eastAsia"/>
          <w:color w:val="000000"/>
          <w:sz w:val="24"/>
        </w:rPr>
        <w:t>までに</w:t>
      </w:r>
      <w:r w:rsidRPr="00040824">
        <w:rPr>
          <w:rFonts w:ascii="ＭＳ ゴシック" w:eastAsia="ＭＳ ゴシック" w:hAnsi="ＭＳ ゴシック" w:hint="eastAsia"/>
          <w:color w:val="000000"/>
          <w:sz w:val="24"/>
        </w:rPr>
        <w:t>、甲</w:t>
      </w:r>
      <w:r w:rsidR="00A73A33" w:rsidRPr="00040824">
        <w:rPr>
          <w:rFonts w:ascii="ＭＳ ゴシック" w:eastAsia="ＭＳ ゴシック" w:hAnsi="ＭＳ ゴシック" w:hint="eastAsia"/>
          <w:color w:val="000000"/>
          <w:sz w:val="24"/>
        </w:rPr>
        <w:t>が</w:t>
      </w:r>
      <w:r w:rsidRPr="00040824">
        <w:rPr>
          <w:rFonts w:ascii="ＭＳ ゴシック" w:eastAsia="ＭＳ ゴシック" w:hAnsi="ＭＳ ゴシック" w:hint="eastAsia"/>
          <w:color w:val="000000"/>
          <w:sz w:val="24"/>
        </w:rPr>
        <w:t>指定する方法により、無償で補修、取替又は</w:t>
      </w:r>
      <w:r w:rsidR="00C82E17" w:rsidRPr="00040824">
        <w:rPr>
          <w:rFonts w:ascii="ＭＳ ゴシック" w:eastAsia="ＭＳ ゴシック" w:hAnsi="ＭＳ ゴシック" w:hint="eastAsia"/>
          <w:color w:val="000000"/>
          <w:sz w:val="24"/>
        </w:rPr>
        <w:t>報告の内容の</w:t>
      </w:r>
      <w:r w:rsidRPr="00040824">
        <w:rPr>
          <w:rFonts w:ascii="ＭＳ ゴシック" w:eastAsia="ＭＳ ゴシック" w:hAnsi="ＭＳ ゴシック" w:hint="eastAsia"/>
          <w:color w:val="000000"/>
          <w:sz w:val="24"/>
        </w:rPr>
        <w:t>修正を行わなければならない。</w:t>
      </w:r>
    </w:p>
    <w:p w14:paraId="6667207C" w14:textId="76B01D45" w:rsidR="005815C7" w:rsidRPr="00040824" w:rsidRDefault="005815C7">
      <w:pPr>
        <w:snapToGrid w:val="0"/>
        <w:spacing w:line="260" w:lineRule="exact"/>
        <w:ind w:leftChars="1" w:left="242"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 xml:space="preserve">２　</w:t>
      </w:r>
      <w:r w:rsidR="00EA1B00" w:rsidRPr="00040824">
        <w:rPr>
          <w:rFonts w:ascii="ＭＳ ゴシック" w:eastAsia="ＭＳ ゴシック" w:hAnsi="ＭＳ ゴシック" w:hint="eastAsia"/>
          <w:color w:val="000000"/>
          <w:sz w:val="24"/>
        </w:rPr>
        <w:t>甲は、本契約に関する報告の内容が実施計画書と著しく異なる</w:t>
      </w:r>
      <w:r w:rsidR="0024731E" w:rsidRPr="00040824">
        <w:rPr>
          <w:rFonts w:ascii="ＭＳ ゴシック" w:eastAsia="ＭＳ ゴシック" w:hAnsi="ＭＳ ゴシック" w:hint="eastAsia"/>
          <w:color w:val="000000"/>
          <w:sz w:val="24"/>
        </w:rPr>
        <w:t>と</w:t>
      </w:r>
      <w:r w:rsidR="00EA1B00" w:rsidRPr="00040824">
        <w:rPr>
          <w:rFonts w:ascii="ＭＳ ゴシック" w:eastAsia="ＭＳ ゴシック" w:hAnsi="ＭＳ ゴシック" w:hint="eastAsia"/>
          <w:color w:val="000000"/>
          <w:sz w:val="24"/>
        </w:rPr>
        <w:t>認めた</w:t>
      </w:r>
      <w:r w:rsidR="00A35EFC" w:rsidRPr="00040824">
        <w:rPr>
          <w:rFonts w:ascii="ＭＳ ゴシック" w:eastAsia="ＭＳ ゴシック" w:hAnsi="ＭＳ ゴシック" w:hint="eastAsia"/>
          <w:color w:val="000000"/>
          <w:sz w:val="24"/>
        </w:rPr>
        <w:t>日</w:t>
      </w:r>
      <w:r w:rsidRPr="00040824">
        <w:rPr>
          <w:rFonts w:ascii="ＭＳ ゴシック" w:eastAsia="ＭＳ ゴシック" w:hAnsi="ＭＳ ゴシック" w:hint="eastAsia"/>
          <w:color w:val="000000"/>
          <w:sz w:val="24"/>
        </w:rPr>
        <w:t>から</w:t>
      </w:r>
      <w:r w:rsidR="00A35EFC" w:rsidRPr="00040824">
        <w:rPr>
          <w:rFonts w:ascii="ＭＳ ゴシック" w:eastAsia="ＭＳ ゴシック" w:hAnsi="ＭＳ ゴシック" w:hint="eastAsia"/>
          <w:color w:val="000000"/>
          <w:sz w:val="24"/>
        </w:rPr>
        <w:t>起算して</w:t>
      </w:r>
      <w:r w:rsidRPr="00040824">
        <w:rPr>
          <w:rFonts w:ascii="ＭＳ ゴシック" w:eastAsia="ＭＳ ゴシック" w:hAnsi="ＭＳ ゴシック" w:hint="eastAsia"/>
          <w:color w:val="000000"/>
          <w:sz w:val="24"/>
        </w:rPr>
        <w:t>１年以内に</w:t>
      </w:r>
      <w:r w:rsidR="00A35EFC" w:rsidRPr="00040824">
        <w:rPr>
          <w:rFonts w:ascii="ＭＳ ゴシック" w:eastAsia="ＭＳ ゴシック" w:hAnsi="ＭＳ ゴシック" w:hint="eastAsia"/>
          <w:color w:val="000000"/>
          <w:sz w:val="24"/>
        </w:rPr>
        <w:t>その旨の通知を</w:t>
      </w:r>
      <w:r w:rsidRPr="00040824">
        <w:rPr>
          <w:rFonts w:ascii="ＭＳ ゴシック" w:eastAsia="ＭＳ ゴシック" w:hAnsi="ＭＳ ゴシック" w:hint="eastAsia"/>
          <w:color w:val="000000"/>
          <w:sz w:val="24"/>
        </w:rPr>
        <w:t>行わなければ</w:t>
      </w:r>
      <w:r w:rsidR="00EA1B00" w:rsidRPr="00040824">
        <w:rPr>
          <w:rFonts w:ascii="ＭＳ ゴシック" w:eastAsia="ＭＳ ゴシック" w:hAnsi="ＭＳ ゴシック" w:hint="eastAsia"/>
          <w:color w:val="000000"/>
          <w:sz w:val="24"/>
        </w:rPr>
        <w:t>、前項の請求をすることができない</w:t>
      </w:r>
      <w:r w:rsidRPr="00040824">
        <w:rPr>
          <w:rFonts w:ascii="ＭＳ ゴシック" w:eastAsia="ＭＳ ゴシック" w:hAnsi="ＭＳ ゴシック" w:hint="eastAsia"/>
          <w:color w:val="000000"/>
          <w:sz w:val="24"/>
        </w:rPr>
        <w:t>。</w:t>
      </w:r>
      <w:r w:rsidR="00EA1B00" w:rsidRPr="00040824">
        <w:rPr>
          <w:rFonts w:ascii="ＭＳ ゴシック" w:eastAsia="ＭＳ ゴシック" w:hAnsi="ＭＳ ゴシック" w:hint="eastAsia"/>
          <w:color w:val="000000"/>
          <w:sz w:val="24"/>
        </w:rPr>
        <w:t>ただし、乙が本契約に関する報告時に、本契約に関する報告の内容が実施計画書と著しく異なることを知り、又は重大な過失によって知らなかったときはこの限りでない。</w:t>
      </w:r>
    </w:p>
    <w:p w14:paraId="1D5634F4"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0F3A2A71"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（不正等の行為に対する措置）</w:t>
      </w:r>
    </w:p>
    <w:p w14:paraId="457AF490" w14:textId="57DAA7CE" w:rsidR="005815C7" w:rsidRPr="00040824" w:rsidRDefault="005815C7">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第４７条　甲は、乙が委託業務の実施に当たり不正等の行為（研究成果の中に示されたデータや調査結果等の捏造、改ざん及び盗用等並びに故意若しくは重大な過失による</w:t>
      </w:r>
      <w:r w:rsidR="00A44D12" w:rsidRPr="00040824">
        <w:rPr>
          <w:rFonts w:ascii="ＭＳ ゴシック" w:eastAsia="ＭＳ ゴシック" w:hAnsi="ＭＳ ゴシック" w:hint="eastAsia"/>
          <w:color w:val="000000"/>
          <w:sz w:val="24"/>
        </w:rPr>
        <w:t>委託業務の実施に要する経費</w:t>
      </w:r>
      <w:r w:rsidRPr="00040824">
        <w:rPr>
          <w:rFonts w:ascii="ＭＳ ゴシック" w:eastAsia="ＭＳ ゴシック" w:hAnsi="ＭＳ ゴシック" w:hint="eastAsia"/>
          <w:color w:val="000000"/>
          <w:sz w:val="24"/>
        </w:rPr>
        <w:t>の</w:t>
      </w:r>
      <w:r w:rsidR="00A35EFC" w:rsidRPr="00040824">
        <w:rPr>
          <w:rFonts w:ascii="ＭＳ ゴシック" w:eastAsia="ＭＳ ゴシック" w:hAnsi="ＭＳ ゴシック" w:hint="eastAsia"/>
          <w:color w:val="000000"/>
          <w:sz w:val="24"/>
        </w:rPr>
        <w:t>他</w:t>
      </w:r>
      <w:r w:rsidRPr="00040824">
        <w:rPr>
          <w:rFonts w:ascii="ＭＳ ゴシック" w:eastAsia="ＭＳ ゴシック" w:hAnsi="ＭＳ ゴシック" w:hint="eastAsia"/>
          <w:color w:val="000000"/>
          <w:sz w:val="24"/>
        </w:rPr>
        <w:t>の用途への使用又は</w:t>
      </w:r>
      <w:r w:rsidR="00752B97" w:rsidRPr="00040824">
        <w:rPr>
          <w:rFonts w:ascii="ＭＳ ゴシック" w:eastAsia="ＭＳ ゴシック" w:hAnsi="ＭＳ ゴシック" w:hint="eastAsia"/>
          <w:color w:val="000000"/>
          <w:sz w:val="24"/>
        </w:rPr>
        <w:t>委託業務の実施に要する経費の内容</w:t>
      </w:r>
      <w:r w:rsidR="00BE3D1A" w:rsidRPr="00040824">
        <w:rPr>
          <w:rFonts w:ascii="ＭＳ ゴシック" w:eastAsia="ＭＳ ゴシック" w:hAnsi="ＭＳ ゴシック" w:hint="eastAsia"/>
          <w:color w:val="000000"/>
          <w:sz w:val="24"/>
        </w:rPr>
        <w:t>若しくは</w:t>
      </w:r>
      <w:r w:rsidR="00752B97" w:rsidRPr="00040824">
        <w:rPr>
          <w:rFonts w:ascii="ＭＳ ゴシック" w:eastAsia="ＭＳ ゴシック" w:hAnsi="ＭＳ ゴシック" w:hint="eastAsia"/>
          <w:color w:val="000000"/>
          <w:sz w:val="24"/>
        </w:rPr>
        <w:t>これに付した条件</w:t>
      </w:r>
      <w:r w:rsidRPr="00040824">
        <w:rPr>
          <w:rFonts w:ascii="ＭＳ ゴシック" w:eastAsia="ＭＳ ゴシック" w:hAnsi="ＭＳ ゴシック" w:hint="eastAsia"/>
          <w:color w:val="000000"/>
          <w:sz w:val="24"/>
        </w:rPr>
        <w:t>に違反した使用</w:t>
      </w:r>
      <w:r w:rsidR="00A44D12" w:rsidRPr="00040824">
        <w:rPr>
          <w:rFonts w:ascii="ＭＳ ゴシック" w:eastAsia="ＭＳ ゴシック" w:hAnsi="ＭＳ ゴシック" w:hint="eastAsia"/>
          <w:color w:val="000000"/>
          <w:sz w:val="24"/>
        </w:rPr>
        <w:t>（ただし、第</w:t>
      </w:r>
      <w:r w:rsidR="00977F7F" w:rsidRPr="00040824">
        <w:rPr>
          <w:rFonts w:ascii="ＭＳ ゴシック" w:eastAsia="ＭＳ ゴシック" w:hAnsi="ＭＳ ゴシック" w:hint="eastAsia"/>
          <w:color w:val="000000"/>
          <w:sz w:val="24"/>
        </w:rPr>
        <w:t>１４</w:t>
      </w:r>
      <w:r w:rsidR="00A44D12" w:rsidRPr="00040824">
        <w:rPr>
          <w:rFonts w:ascii="ＭＳ ゴシック" w:eastAsia="ＭＳ ゴシック" w:hAnsi="ＭＳ ゴシック" w:hint="eastAsia"/>
          <w:color w:val="000000"/>
          <w:sz w:val="24"/>
        </w:rPr>
        <w:t>条第１項第２号の条件を満たす場合を除く。）</w:t>
      </w:r>
      <w:r w:rsidRPr="00040824">
        <w:rPr>
          <w:rFonts w:ascii="ＭＳ ゴシック" w:eastAsia="ＭＳ ゴシック" w:hAnsi="ＭＳ ゴシック" w:hint="eastAsia"/>
          <w:color w:val="000000"/>
          <w:sz w:val="24"/>
        </w:rPr>
        <w:t>及び虚偽の資料（証憑書類）提出等が含まれるがこれらに限られない。）を行った疑いがあると認められる場合は、乙に対し、本契約の履行に関する調査を指示し、その結果</w:t>
      </w:r>
      <w:r w:rsidR="0041429E" w:rsidRPr="00040824">
        <w:rPr>
          <w:rFonts w:ascii="ＭＳ ゴシック" w:eastAsia="ＭＳ ゴシック" w:hAnsi="ＭＳ ゴシック" w:hint="eastAsia"/>
          <w:color w:val="000000"/>
          <w:sz w:val="24"/>
        </w:rPr>
        <w:t>について</w:t>
      </w:r>
      <w:r w:rsidRPr="00040824">
        <w:rPr>
          <w:rFonts w:ascii="ＭＳ ゴシック" w:eastAsia="ＭＳ ゴシック" w:hAnsi="ＭＳ ゴシック" w:hint="eastAsia"/>
          <w:color w:val="000000"/>
          <w:sz w:val="24"/>
        </w:rPr>
        <w:t>期限を定めて</w:t>
      </w:r>
      <w:r w:rsidR="00B31DD8" w:rsidRPr="00040824">
        <w:rPr>
          <w:rFonts w:ascii="ＭＳ ゴシック" w:eastAsia="ＭＳ ゴシック" w:hAnsi="ＭＳ ゴシック" w:hint="eastAsia"/>
          <w:color w:val="000000"/>
          <w:sz w:val="24"/>
        </w:rPr>
        <w:t>書面</w:t>
      </w:r>
      <w:r w:rsidRPr="00040824">
        <w:rPr>
          <w:rFonts w:ascii="ＭＳ ゴシック" w:eastAsia="ＭＳ ゴシック" w:hAnsi="ＭＳ ゴシック" w:hint="eastAsia"/>
          <w:color w:val="000000"/>
          <w:sz w:val="24"/>
        </w:rPr>
        <w:t>で甲に報告させることができる</w:t>
      </w:r>
      <w:r w:rsidR="0024731E" w:rsidRPr="00040824">
        <w:rPr>
          <w:rFonts w:ascii="ＭＳ ゴシック" w:eastAsia="ＭＳ ゴシック" w:hAnsi="ＭＳ ゴシック" w:hint="eastAsia"/>
          <w:color w:val="000000"/>
          <w:sz w:val="24"/>
        </w:rPr>
        <w:t>ものとし、乙はこれに</w:t>
      </w:r>
      <w:r w:rsidR="0041429E" w:rsidRPr="00040824">
        <w:rPr>
          <w:rFonts w:ascii="ＭＳ ゴシック" w:eastAsia="ＭＳ ゴシック" w:hAnsi="ＭＳ ゴシック" w:hint="eastAsia"/>
          <w:color w:val="000000"/>
          <w:sz w:val="24"/>
        </w:rPr>
        <w:t>応じなければならない</w:t>
      </w:r>
      <w:r w:rsidRPr="00040824">
        <w:rPr>
          <w:rFonts w:ascii="ＭＳ ゴシック" w:eastAsia="ＭＳ ゴシック" w:hAnsi="ＭＳ ゴシック" w:hint="eastAsia"/>
          <w:color w:val="000000"/>
          <w:sz w:val="24"/>
        </w:rPr>
        <w:t>。</w:t>
      </w:r>
    </w:p>
    <w:p w14:paraId="1905050B" w14:textId="66CACD6C" w:rsidR="005815C7" w:rsidRPr="00040824" w:rsidRDefault="005815C7">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２　甲は、前項の報告を受けたときは、その内容を審査し、不正等の行為の有無及びその内容を確認するものとする。この場合</w:t>
      </w:r>
      <w:r w:rsidR="0041429E" w:rsidRPr="00040824">
        <w:rPr>
          <w:rFonts w:ascii="ＭＳ ゴシック" w:eastAsia="ＭＳ ゴシック" w:hAnsi="ＭＳ ゴシック" w:hint="eastAsia"/>
          <w:color w:val="000000"/>
          <w:sz w:val="24"/>
        </w:rPr>
        <w:t>において</w:t>
      </w:r>
      <w:r w:rsidRPr="00040824">
        <w:rPr>
          <w:rFonts w:ascii="ＭＳ ゴシック" w:eastAsia="ＭＳ ゴシック" w:hAnsi="ＭＳ ゴシック" w:hint="eastAsia"/>
          <w:color w:val="000000"/>
          <w:sz w:val="24"/>
        </w:rPr>
        <w:t>、甲が審査のために必要であると認めるときは、</w:t>
      </w:r>
      <w:r w:rsidR="0041429E" w:rsidRPr="00040824">
        <w:rPr>
          <w:rFonts w:ascii="ＭＳ ゴシック" w:eastAsia="ＭＳ ゴシック" w:hAnsi="ＭＳ ゴシック" w:hint="eastAsia"/>
          <w:color w:val="000000"/>
          <w:sz w:val="24"/>
        </w:rPr>
        <w:t>甲は</w:t>
      </w:r>
      <w:r w:rsidRPr="00040824">
        <w:rPr>
          <w:rFonts w:ascii="ＭＳ ゴシック" w:eastAsia="ＭＳ ゴシック" w:hAnsi="ＭＳ ゴシック" w:hint="eastAsia"/>
          <w:color w:val="000000"/>
          <w:sz w:val="24"/>
        </w:rPr>
        <w:t>乙の研究施設、事業所等に立ち入ることができる</w:t>
      </w:r>
      <w:r w:rsidR="0024731E" w:rsidRPr="00040824">
        <w:rPr>
          <w:rFonts w:ascii="ＭＳ ゴシック" w:eastAsia="ＭＳ ゴシック" w:hAnsi="ＭＳ ゴシック" w:hint="eastAsia"/>
          <w:color w:val="000000"/>
          <w:sz w:val="24"/>
        </w:rPr>
        <w:t>ものとし、乙はこれに</w:t>
      </w:r>
      <w:r w:rsidR="0041429E" w:rsidRPr="00040824">
        <w:rPr>
          <w:rFonts w:ascii="ＭＳ ゴシック" w:eastAsia="ＭＳ ゴシック" w:hAnsi="ＭＳ ゴシック" w:hint="eastAsia"/>
          <w:color w:val="000000"/>
          <w:sz w:val="24"/>
        </w:rPr>
        <w:t>応じなければならない</w:t>
      </w:r>
      <w:r w:rsidRPr="00040824">
        <w:rPr>
          <w:rFonts w:ascii="ＭＳ ゴシック" w:eastAsia="ＭＳ ゴシック" w:hAnsi="ＭＳ ゴシック" w:hint="eastAsia"/>
          <w:color w:val="000000"/>
          <w:sz w:val="24"/>
        </w:rPr>
        <w:t>。</w:t>
      </w:r>
    </w:p>
    <w:p w14:paraId="709F2A78" w14:textId="5F3AD0AC" w:rsidR="005815C7" w:rsidRPr="00040824" w:rsidRDefault="005815C7">
      <w:pPr>
        <w:snapToGrid w:val="0"/>
        <w:spacing w:line="260" w:lineRule="exact"/>
        <w:ind w:leftChars="1" w:left="242"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３　甲は、</w:t>
      </w:r>
      <w:r w:rsidR="0041429E" w:rsidRPr="00040824">
        <w:rPr>
          <w:rFonts w:ascii="ＭＳ ゴシック" w:eastAsia="ＭＳ ゴシック" w:hAnsi="ＭＳ ゴシック" w:hint="eastAsia"/>
          <w:color w:val="000000"/>
          <w:sz w:val="24"/>
        </w:rPr>
        <w:t>乙の</w:t>
      </w:r>
      <w:r w:rsidRPr="00040824">
        <w:rPr>
          <w:rFonts w:ascii="ＭＳ ゴシック" w:eastAsia="ＭＳ ゴシック" w:hAnsi="ＭＳ ゴシック" w:hint="eastAsia"/>
          <w:color w:val="000000"/>
          <w:sz w:val="24"/>
        </w:rPr>
        <w:t>不正等の事実が確認されたときは、第９条第１項又は第１９条第</w:t>
      </w:r>
      <w:r w:rsidR="007A76AA" w:rsidRPr="00040824">
        <w:rPr>
          <w:rFonts w:ascii="ＭＳ ゴシック" w:eastAsia="ＭＳ ゴシック" w:hAnsi="ＭＳ ゴシック" w:hint="eastAsia"/>
          <w:color w:val="000000"/>
          <w:sz w:val="24"/>
        </w:rPr>
        <w:t>３</w:t>
      </w:r>
      <w:r w:rsidRPr="00040824">
        <w:rPr>
          <w:rFonts w:ascii="ＭＳ ゴシック" w:eastAsia="ＭＳ ゴシック" w:hAnsi="ＭＳ ゴシック" w:hint="eastAsia"/>
          <w:color w:val="000000"/>
          <w:sz w:val="24"/>
        </w:rPr>
        <w:t>項の規定に基づき</w:t>
      </w:r>
      <w:r w:rsidR="00A35EFC" w:rsidRPr="00040824">
        <w:rPr>
          <w:rFonts w:ascii="ＭＳ ゴシック" w:eastAsia="ＭＳ ゴシック" w:hAnsi="ＭＳ ゴシック" w:hint="eastAsia"/>
          <w:color w:val="000000"/>
          <w:sz w:val="24"/>
        </w:rPr>
        <w:t>乙に対する</w:t>
      </w:r>
      <w:r w:rsidRPr="00040824">
        <w:rPr>
          <w:rFonts w:ascii="ＭＳ ゴシック" w:eastAsia="ＭＳ ゴシック" w:hAnsi="ＭＳ ゴシック" w:hint="eastAsia"/>
          <w:color w:val="000000"/>
          <w:sz w:val="24"/>
        </w:rPr>
        <w:t>検査等を行う。</w:t>
      </w:r>
    </w:p>
    <w:p w14:paraId="252D35A1" w14:textId="4C920BA1" w:rsidR="005815C7" w:rsidRPr="00040824" w:rsidRDefault="005815C7">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４　甲は、前項の規定に</w:t>
      </w:r>
      <w:r w:rsidR="00E62927" w:rsidRPr="00040824">
        <w:rPr>
          <w:rFonts w:ascii="ＭＳ ゴシック" w:eastAsia="ＭＳ ゴシック" w:hAnsi="ＭＳ ゴシック" w:hint="eastAsia"/>
          <w:color w:val="000000"/>
          <w:sz w:val="24"/>
        </w:rPr>
        <w:t>よる</w:t>
      </w:r>
      <w:r w:rsidRPr="00040824">
        <w:rPr>
          <w:rFonts w:ascii="ＭＳ ゴシック" w:eastAsia="ＭＳ ゴシック" w:hAnsi="ＭＳ ゴシック" w:hint="eastAsia"/>
          <w:color w:val="000000"/>
          <w:sz w:val="24"/>
        </w:rPr>
        <w:t>検査の結果、過払金等が</w:t>
      </w:r>
      <w:r w:rsidR="0041429E" w:rsidRPr="00040824">
        <w:rPr>
          <w:rFonts w:ascii="ＭＳ ゴシック" w:eastAsia="ＭＳ ゴシック" w:hAnsi="ＭＳ ゴシック" w:hint="eastAsia"/>
          <w:color w:val="000000"/>
          <w:sz w:val="24"/>
        </w:rPr>
        <w:t>あることが判明した</w:t>
      </w:r>
      <w:r w:rsidRPr="00040824">
        <w:rPr>
          <w:rFonts w:ascii="ＭＳ ゴシック" w:eastAsia="ＭＳ ゴシック" w:hAnsi="ＭＳ ゴシック" w:hint="eastAsia"/>
          <w:color w:val="000000"/>
          <w:sz w:val="24"/>
        </w:rPr>
        <w:t>場合は、当該過払金等の返還を乙に求めるものとし、乙は</w:t>
      </w:r>
      <w:r w:rsidR="0041429E" w:rsidRPr="00040824">
        <w:rPr>
          <w:rFonts w:ascii="ＭＳ ゴシック" w:eastAsia="ＭＳ ゴシック" w:hAnsi="ＭＳ ゴシック" w:hint="eastAsia"/>
          <w:color w:val="000000"/>
          <w:sz w:val="24"/>
        </w:rPr>
        <w:t>これ</w:t>
      </w:r>
      <w:r w:rsidRPr="00040824">
        <w:rPr>
          <w:rFonts w:ascii="ＭＳ ゴシック" w:eastAsia="ＭＳ ゴシック" w:hAnsi="ＭＳ ゴシック" w:hint="eastAsia"/>
          <w:color w:val="000000"/>
          <w:sz w:val="24"/>
        </w:rPr>
        <w:t>に応じなければならない。乙は</w:t>
      </w:r>
      <w:r w:rsidR="00A35EFC" w:rsidRPr="00040824">
        <w:rPr>
          <w:rFonts w:ascii="ＭＳ ゴシック" w:eastAsia="ＭＳ ゴシック" w:hAnsi="ＭＳ ゴシック" w:hint="eastAsia"/>
          <w:color w:val="000000"/>
          <w:sz w:val="24"/>
        </w:rPr>
        <w:t>、</w:t>
      </w:r>
      <w:r w:rsidRPr="00040824">
        <w:rPr>
          <w:rFonts w:ascii="ＭＳ ゴシック" w:eastAsia="ＭＳ ゴシック" w:hAnsi="ＭＳ ゴシック" w:hint="eastAsia"/>
          <w:color w:val="000000"/>
          <w:sz w:val="24"/>
        </w:rPr>
        <w:t>当該過払金</w:t>
      </w:r>
      <w:r w:rsidRPr="00040824">
        <w:rPr>
          <w:rFonts w:ascii="ＭＳ ゴシック" w:eastAsia="ＭＳ ゴシック" w:hAnsi="ＭＳ ゴシック" w:hint="eastAsia"/>
          <w:color w:val="000000"/>
          <w:sz w:val="24"/>
        </w:rPr>
        <w:lastRenderedPageBreak/>
        <w:t>等を甲</w:t>
      </w:r>
      <w:r w:rsidR="0041429E" w:rsidRPr="00040824">
        <w:rPr>
          <w:rFonts w:ascii="ＭＳ ゴシック" w:eastAsia="ＭＳ ゴシック" w:hAnsi="ＭＳ ゴシック" w:hint="eastAsia"/>
          <w:color w:val="000000"/>
          <w:sz w:val="24"/>
        </w:rPr>
        <w:t>が指定した期日</w:t>
      </w:r>
      <w:r w:rsidR="00A35EFC" w:rsidRPr="00040824">
        <w:rPr>
          <w:rFonts w:ascii="ＭＳ ゴシック" w:eastAsia="ＭＳ ゴシック" w:hAnsi="ＭＳ ゴシック" w:hint="eastAsia"/>
          <w:color w:val="000000"/>
          <w:sz w:val="24"/>
        </w:rPr>
        <w:t>まで</w:t>
      </w:r>
      <w:r w:rsidRPr="00040824">
        <w:rPr>
          <w:rFonts w:ascii="ＭＳ ゴシック" w:eastAsia="ＭＳ ゴシック" w:hAnsi="ＭＳ ゴシック" w:hint="eastAsia"/>
          <w:color w:val="000000"/>
          <w:sz w:val="24"/>
        </w:rPr>
        <w:t>に返還しなかったときは、</w:t>
      </w:r>
      <w:r w:rsidR="0024731E" w:rsidRPr="00040824">
        <w:rPr>
          <w:rFonts w:ascii="ＭＳ ゴシック" w:eastAsia="ＭＳ ゴシック" w:hAnsi="ＭＳ ゴシック" w:hint="eastAsia"/>
          <w:color w:val="000000"/>
          <w:sz w:val="24"/>
        </w:rPr>
        <w:t>当該期日</w:t>
      </w:r>
      <w:r w:rsidRPr="00040824">
        <w:rPr>
          <w:rFonts w:ascii="ＭＳ ゴシック" w:eastAsia="ＭＳ ゴシック" w:hAnsi="ＭＳ ゴシック" w:hint="eastAsia"/>
          <w:color w:val="000000"/>
          <w:sz w:val="24"/>
        </w:rPr>
        <w:t>の翌日から返還する日までの日数に応じ、当該未払金額に対し、第２３条第</w:t>
      </w:r>
      <w:r w:rsidRPr="00040824">
        <w:rPr>
          <w:rFonts w:ascii="ＭＳ ゴシック" w:eastAsia="ＭＳ ゴシック" w:hAnsi="ＭＳ ゴシック"/>
          <w:color w:val="000000"/>
          <w:sz w:val="24"/>
        </w:rPr>
        <w:t>1</w:t>
      </w:r>
      <w:r w:rsidRPr="00040824">
        <w:rPr>
          <w:rFonts w:ascii="ＭＳ ゴシック" w:eastAsia="ＭＳ ゴシック" w:hAnsi="ＭＳ ゴシック" w:hint="eastAsia"/>
          <w:color w:val="000000"/>
          <w:sz w:val="24"/>
        </w:rPr>
        <w:t>項に</w:t>
      </w:r>
      <w:r w:rsidR="00D14921" w:rsidRPr="00040824">
        <w:rPr>
          <w:rFonts w:ascii="ＭＳ ゴシック" w:eastAsia="ＭＳ ゴシック" w:hAnsi="ＭＳ ゴシック" w:hint="eastAsia"/>
          <w:color w:val="000000"/>
          <w:sz w:val="24"/>
        </w:rPr>
        <w:t>規定する</w:t>
      </w:r>
      <w:r w:rsidRPr="00040824">
        <w:rPr>
          <w:rFonts w:ascii="ＭＳ ゴシック" w:eastAsia="ＭＳ ゴシック" w:hAnsi="ＭＳ ゴシック" w:hint="eastAsia"/>
          <w:color w:val="000000"/>
          <w:sz w:val="24"/>
        </w:rPr>
        <w:t>割合により計算した利息を付して返還しなければならない。</w:t>
      </w:r>
    </w:p>
    <w:p w14:paraId="526F3B07" w14:textId="2A217916" w:rsidR="005815C7" w:rsidRPr="00040824" w:rsidRDefault="005815C7">
      <w:pPr>
        <w:snapToGrid w:val="0"/>
        <w:spacing w:line="260" w:lineRule="exact"/>
        <w:ind w:leftChars="1" w:left="242"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５　甲は、</w:t>
      </w:r>
      <w:r w:rsidR="0041429E" w:rsidRPr="00040824">
        <w:rPr>
          <w:rFonts w:ascii="ＭＳ ゴシック" w:eastAsia="ＭＳ ゴシック" w:hAnsi="ＭＳ ゴシック" w:hint="eastAsia"/>
          <w:color w:val="000000"/>
          <w:sz w:val="24"/>
        </w:rPr>
        <w:t>乙の</w:t>
      </w:r>
      <w:r w:rsidRPr="00040824">
        <w:rPr>
          <w:rFonts w:ascii="ＭＳ ゴシック" w:eastAsia="ＭＳ ゴシック" w:hAnsi="ＭＳ ゴシック" w:hint="eastAsia"/>
          <w:color w:val="000000"/>
          <w:sz w:val="24"/>
        </w:rPr>
        <w:t>不正等の行為に関する事実を確認したときは、氏名及び不正等の行為の内容</w:t>
      </w:r>
      <w:r w:rsidR="00325613" w:rsidRPr="00040824">
        <w:rPr>
          <w:rFonts w:ascii="ＭＳ ゴシック" w:eastAsia="ＭＳ ゴシック" w:hAnsi="ＭＳ ゴシック" w:hint="eastAsia"/>
          <w:color w:val="000000"/>
          <w:sz w:val="24"/>
        </w:rPr>
        <w:t>等</w:t>
      </w:r>
      <w:r w:rsidRPr="00040824">
        <w:rPr>
          <w:rFonts w:ascii="ＭＳ ゴシック" w:eastAsia="ＭＳ ゴシック" w:hAnsi="ＭＳ ゴシック" w:hint="eastAsia"/>
          <w:color w:val="000000"/>
          <w:sz w:val="24"/>
        </w:rPr>
        <w:t>を公表することができるものとする。</w:t>
      </w:r>
    </w:p>
    <w:p w14:paraId="103857B5" w14:textId="7224466B" w:rsidR="005815C7" w:rsidRPr="00040824" w:rsidRDefault="005815C7">
      <w:pPr>
        <w:snapToGrid w:val="0"/>
        <w:spacing w:line="260" w:lineRule="exact"/>
        <w:ind w:leftChars="1" w:left="242"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６　乙は、甲が別に定める指針に従い、事前に不正等の防止の措置を講じなければならない。また、甲は、</w:t>
      </w:r>
      <w:r w:rsidR="0041429E" w:rsidRPr="00040824">
        <w:rPr>
          <w:rFonts w:ascii="ＭＳ ゴシック" w:eastAsia="ＭＳ ゴシック" w:hAnsi="ＭＳ ゴシック" w:hint="eastAsia"/>
          <w:color w:val="000000"/>
          <w:sz w:val="24"/>
        </w:rPr>
        <w:t>乙の</w:t>
      </w:r>
      <w:r w:rsidRPr="00040824">
        <w:rPr>
          <w:rFonts w:ascii="ＭＳ ゴシック" w:eastAsia="ＭＳ ゴシック" w:hAnsi="ＭＳ ゴシック" w:hint="eastAsia"/>
          <w:color w:val="000000"/>
          <w:sz w:val="24"/>
        </w:rPr>
        <w:t>不正等の行為に関する</w:t>
      </w:r>
      <w:r w:rsidR="0041429E" w:rsidRPr="00040824">
        <w:rPr>
          <w:rFonts w:ascii="ＭＳ ゴシック" w:eastAsia="ＭＳ ゴシック" w:hAnsi="ＭＳ ゴシック" w:hint="eastAsia"/>
          <w:color w:val="000000"/>
          <w:sz w:val="24"/>
        </w:rPr>
        <w:t>疑い</w:t>
      </w:r>
      <w:r w:rsidRPr="00040824">
        <w:rPr>
          <w:rFonts w:ascii="ＭＳ ゴシック" w:eastAsia="ＭＳ ゴシック" w:hAnsi="ＭＳ ゴシック" w:hint="eastAsia"/>
          <w:color w:val="000000"/>
          <w:sz w:val="24"/>
        </w:rPr>
        <w:t>が生じたとき又は事実を確認したときは、当該指針に従い、必要な措置を</w:t>
      </w:r>
      <w:r w:rsidR="00A35EFC" w:rsidRPr="00040824">
        <w:rPr>
          <w:rFonts w:ascii="ＭＳ ゴシック" w:eastAsia="ＭＳ ゴシック" w:hAnsi="ＭＳ ゴシック" w:hint="eastAsia"/>
          <w:color w:val="000000"/>
          <w:sz w:val="24"/>
        </w:rPr>
        <w:t>講ずる</w:t>
      </w:r>
      <w:r w:rsidRPr="00040824">
        <w:rPr>
          <w:rFonts w:ascii="ＭＳ ゴシック" w:eastAsia="ＭＳ ゴシック" w:hAnsi="ＭＳ ゴシック" w:hint="eastAsia"/>
          <w:color w:val="000000"/>
          <w:sz w:val="24"/>
        </w:rPr>
        <w:t>ことができるものとし、乙は</w:t>
      </w:r>
      <w:r w:rsidR="0041429E" w:rsidRPr="00040824">
        <w:rPr>
          <w:rFonts w:ascii="ＭＳ ゴシック" w:eastAsia="ＭＳ ゴシック" w:hAnsi="ＭＳ ゴシック" w:hint="eastAsia"/>
          <w:color w:val="000000"/>
          <w:sz w:val="24"/>
        </w:rPr>
        <w:t>これ</w:t>
      </w:r>
      <w:r w:rsidRPr="00040824">
        <w:rPr>
          <w:rFonts w:ascii="ＭＳ ゴシック" w:eastAsia="ＭＳ ゴシック" w:hAnsi="ＭＳ ゴシック" w:hint="eastAsia"/>
          <w:color w:val="000000"/>
          <w:sz w:val="24"/>
        </w:rPr>
        <w:t>に従わなければならない。</w:t>
      </w:r>
    </w:p>
    <w:p w14:paraId="5C897E43" w14:textId="74AE5B6C" w:rsidR="005815C7" w:rsidRPr="00040824" w:rsidRDefault="005815C7">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７　甲は、前各項のほか必要な措置を</w:t>
      </w:r>
      <w:r w:rsidR="00A35EFC" w:rsidRPr="00040824">
        <w:rPr>
          <w:rFonts w:ascii="ＭＳ ゴシック" w:eastAsia="ＭＳ ゴシック" w:hAnsi="ＭＳ ゴシック" w:hint="eastAsia"/>
          <w:color w:val="000000"/>
          <w:sz w:val="24"/>
        </w:rPr>
        <w:t>講ずる</w:t>
      </w:r>
      <w:r w:rsidRPr="00040824">
        <w:rPr>
          <w:rFonts w:ascii="ＭＳ ゴシック" w:eastAsia="ＭＳ ゴシック" w:hAnsi="ＭＳ ゴシック" w:hint="eastAsia"/>
          <w:color w:val="000000"/>
          <w:sz w:val="24"/>
        </w:rPr>
        <w:t>ことができる。</w:t>
      </w:r>
    </w:p>
    <w:p w14:paraId="21BDC36F"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07FF2CCE"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（虚偽の資料提出に対する違約金）</w:t>
      </w:r>
    </w:p>
    <w:p w14:paraId="63668625" w14:textId="4AE76B27" w:rsidR="005815C7" w:rsidRPr="00040824" w:rsidRDefault="005815C7">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第４８条　甲が本契約に基づく経費の支払債務の履行後に前条の検査により</w:t>
      </w:r>
      <w:r w:rsidR="000757F6" w:rsidRPr="00040824">
        <w:rPr>
          <w:rFonts w:ascii="ＭＳ ゴシック" w:eastAsia="ＭＳ ゴシック" w:hAnsi="ＭＳ ゴシック" w:hint="eastAsia"/>
          <w:color w:val="000000"/>
          <w:sz w:val="24"/>
        </w:rPr>
        <w:t>第１１条</w:t>
      </w:r>
      <w:r w:rsidR="001914E8" w:rsidRPr="00040824">
        <w:rPr>
          <w:rFonts w:ascii="ＭＳ ゴシック" w:eastAsia="ＭＳ ゴシック" w:hAnsi="ＭＳ ゴシック" w:hint="eastAsia"/>
          <w:color w:val="000000"/>
          <w:sz w:val="24"/>
        </w:rPr>
        <w:t>第１項</w:t>
      </w:r>
      <w:r w:rsidR="000757F6" w:rsidRPr="00040824">
        <w:rPr>
          <w:rFonts w:ascii="ＭＳ ゴシック" w:eastAsia="ＭＳ ゴシック" w:hAnsi="ＭＳ ゴシック" w:hint="eastAsia"/>
          <w:color w:val="000000"/>
          <w:sz w:val="24"/>
        </w:rPr>
        <w:t>に規定する証憑書類が</w:t>
      </w:r>
      <w:r w:rsidRPr="00040824">
        <w:rPr>
          <w:rFonts w:ascii="ＭＳ ゴシック" w:eastAsia="ＭＳ ゴシック" w:hAnsi="ＭＳ ゴシック" w:hint="eastAsia"/>
          <w:color w:val="000000"/>
          <w:sz w:val="24"/>
        </w:rPr>
        <w:t>虚偽の資料であることを確認したときは、甲が損害の発生及び損害額を立証することを要することなく、乙は、前条第４項に基づく過払金等の支払に加えて、当該過払金等の金額と同一の額を違約金として甲に支払わなければならない。ただし、乙が過失により事実と異なる証憑書類を整備及び保存していたときはこの限りではない。また、乙は、甲が定めた</w:t>
      </w:r>
      <w:r w:rsidR="0024731E" w:rsidRPr="00040824">
        <w:rPr>
          <w:rFonts w:ascii="ＭＳ ゴシック" w:eastAsia="ＭＳ ゴシック" w:hAnsi="ＭＳ ゴシック" w:hint="eastAsia"/>
          <w:color w:val="000000"/>
          <w:sz w:val="24"/>
        </w:rPr>
        <w:t>期日</w:t>
      </w:r>
      <w:r w:rsidR="00A35EFC" w:rsidRPr="00040824">
        <w:rPr>
          <w:rFonts w:ascii="ＭＳ ゴシック" w:eastAsia="ＭＳ ゴシック" w:hAnsi="ＭＳ ゴシック" w:hint="eastAsia"/>
          <w:color w:val="000000"/>
          <w:sz w:val="24"/>
        </w:rPr>
        <w:t>まで</w:t>
      </w:r>
      <w:r w:rsidRPr="00040824">
        <w:rPr>
          <w:rFonts w:ascii="ＭＳ ゴシック" w:eastAsia="ＭＳ ゴシック" w:hAnsi="ＭＳ ゴシック" w:hint="eastAsia"/>
          <w:color w:val="000000"/>
          <w:sz w:val="24"/>
        </w:rPr>
        <w:t>に当該違約金を支払わないときは、</w:t>
      </w:r>
      <w:r w:rsidR="0024731E" w:rsidRPr="00040824">
        <w:rPr>
          <w:rFonts w:ascii="ＭＳ ゴシック" w:eastAsia="ＭＳ ゴシック" w:hAnsi="ＭＳ ゴシック" w:hint="eastAsia"/>
          <w:color w:val="000000"/>
          <w:sz w:val="24"/>
        </w:rPr>
        <w:t>当該期日</w:t>
      </w:r>
      <w:r w:rsidRPr="00040824">
        <w:rPr>
          <w:rFonts w:ascii="ＭＳ ゴシック" w:eastAsia="ＭＳ ゴシック" w:hAnsi="ＭＳ ゴシック" w:hint="eastAsia"/>
          <w:color w:val="000000"/>
          <w:sz w:val="24"/>
        </w:rPr>
        <w:t>の翌日から納付日までの日数に応じ、第２３条第１項</w:t>
      </w:r>
      <w:r w:rsidR="00E62927" w:rsidRPr="00040824">
        <w:rPr>
          <w:rFonts w:ascii="ＭＳ ゴシック" w:eastAsia="ＭＳ ゴシック" w:hAnsi="ＭＳ ゴシック" w:hint="eastAsia"/>
          <w:color w:val="000000"/>
          <w:sz w:val="24"/>
        </w:rPr>
        <w:t>で規定する</w:t>
      </w:r>
      <w:r w:rsidRPr="00040824">
        <w:rPr>
          <w:rFonts w:ascii="ＭＳ ゴシック" w:eastAsia="ＭＳ ゴシック" w:hAnsi="ＭＳ ゴシック" w:hint="eastAsia"/>
          <w:color w:val="000000"/>
          <w:sz w:val="24"/>
        </w:rPr>
        <w:t>割合により計算した利息を甲に支払わなければならない。</w:t>
      </w:r>
    </w:p>
    <w:p w14:paraId="6F3512D4" w14:textId="2B069667" w:rsidR="005815C7" w:rsidRPr="00040824" w:rsidRDefault="005815C7">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２　前項の違約金の支払は、違約罰の支払として行われるものであり、本契約その他法令に基づく損害賠償義務</w:t>
      </w:r>
      <w:r w:rsidR="00FB4966" w:rsidRPr="00040824">
        <w:rPr>
          <w:rFonts w:ascii="ＭＳ ゴシック" w:eastAsia="ＭＳ ゴシック" w:hAnsi="ＭＳ ゴシック" w:hint="eastAsia"/>
          <w:color w:val="000000"/>
          <w:sz w:val="24"/>
        </w:rPr>
        <w:t>及び</w:t>
      </w:r>
      <w:r w:rsidRPr="00040824">
        <w:rPr>
          <w:rFonts w:ascii="ＭＳ ゴシック" w:eastAsia="ＭＳ ゴシック" w:hAnsi="ＭＳ ゴシック" w:hint="eastAsia"/>
          <w:color w:val="000000"/>
          <w:sz w:val="24"/>
        </w:rPr>
        <w:t>不当利得返還義務の存否及び範囲に影響を及ぼさない。</w:t>
      </w:r>
    </w:p>
    <w:p w14:paraId="6220439A"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0ACE5D11"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（履行遅延金）</w:t>
      </w:r>
    </w:p>
    <w:p w14:paraId="29D4FACB" w14:textId="3556A993" w:rsidR="005815C7" w:rsidRPr="00040824" w:rsidRDefault="005815C7">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第４９条　乙は、乙の責に帰すべき事由により、実績報告書、研究成果報告書及び第４７条</w:t>
      </w:r>
      <w:r w:rsidR="00F14E87" w:rsidRPr="00040824">
        <w:rPr>
          <w:rFonts w:ascii="ＭＳ ゴシック" w:eastAsia="ＭＳ ゴシック" w:hAnsi="ＭＳ ゴシック" w:hint="eastAsia"/>
          <w:color w:val="000000"/>
          <w:sz w:val="24"/>
        </w:rPr>
        <w:t>第１項</w:t>
      </w:r>
      <w:r w:rsidRPr="00040824">
        <w:rPr>
          <w:rFonts w:ascii="ＭＳ ゴシック" w:eastAsia="ＭＳ ゴシック" w:hAnsi="ＭＳ ゴシック" w:hint="eastAsia"/>
          <w:color w:val="000000"/>
          <w:sz w:val="24"/>
        </w:rPr>
        <w:t>に規定する報告の要求について、それぞれの期日に遅延して</w:t>
      </w:r>
      <w:r w:rsidR="00FB4966" w:rsidRPr="00040824">
        <w:rPr>
          <w:rFonts w:ascii="ＭＳ ゴシック" w:eastAsia="ＭＳ ゴシック" w:hAnsi="ＭＳ ゴシック" w:hint="eastAsia"/>
          <w:color w:val="000000"/>
          <w:sz w:val="24"/>
        </w:rPr>
        <w:t>甲に</w:t>
      </w:r>
      <w:r w:rsidRPr="00040824">
        <w:rPr>
          <w:rFonts w:ascii="ＭＳ ゴシック" w:eastAsia="ＭＳ ゴシック" w:hAnsi="ＭＳ ゴシック" w:hint="eastAsia"/>
          <w:color w:val="000000"/>
          <w:sz w:val="24"/>
        </w:rPr>
        <w:t>提出又は報告したときは、それぞれの期日の翌日から履行の日までの日数に委託額の千分の一を乗じた金額を甲に支払わなければならない。</w:t>
      </w:r>
    </w:p>
    <w:p w14:paraId="6AA5F843" w14:textId="58B42F3D" w:rsidR="005815C7" w:rsidRPr="00040824" w:rsidRDefault="005815C7">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２　前項の履行遅延金の支払は、違約罰の支払として行われるものであり、本契約その他法令に基づく損害賠償義務</w:t>
      </w:r>
      <w:r w:rsidR="00834025" w:rsidRPr="00040824">
        <w:rPr>
          <w:rFonts w:ascii="ＭＳ ゴシック" w:eastAsia="ＭＳ ゴシック" w:hAnsi="ＭＳ ゴシック" w:hint="eastAsia"/>
          <w:color w:val="000000"/>
          <w:sz w:val="24"/>
        </w:rPr>
        <w:t>及び</w:t>
      </w:r>
      <w:r w:rsidRPr="00040824">
        <w:rPr>
          <w:rFonts w:ascii="ＭＳ ゴシック" w:eastAsia="ＭＳ ゴシック" w:hAnsi="ＭＳ ゴシック" w:hint="eastAsia"/>
          <w:color w:val="000000"/>
          <w:sz w:val="24"/>
        </w:rPr>
        <w:t>不当利得返還義務の存否及び範囲に影響を及ぼさない。</w:t>
      </w:r>
    </w:p>
    <w:p w14:paraId="7C321D38"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2997E95A"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（賠償責任）</w:t>
      </w:r>
    </w:p>
    <w:p w14:paraId="41AC717B" w14:textId="730C7D1E" w:rsidR="00834025" w:rsidRPr="00040824" w:rsidRDefault="005815C7">
      <w:pPr>
        <w:snapToGrid w:val="0"/>
        <w:spacing w:line="260" w:lineRule="exact"/>
        <w:ind w:leftChars="1" w:left="242"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第５０条　乙は、</w:t>
      </w:r>
      <w:r w:rsidR="00834025" w:rsidRPr="00040824">
        <w:rPr>
          <w:rFonts w:ascii="ＭＳ ゴシック" w:eastAsia="ＭＳ ゴシック" w:hAnsi="ＭＳ ゴシック" w:hint="eastAsia"/>
          <w:color w:val="000000"/>
          <w:sz w:val="24"/>
        </w:rPr>
        <w:t>委託業務</w:t>
      </w:r>
      <w:r w:rsidRPr="00040824">
        <w:rPr>
          <w:rFonts w:ascii="ＭＳ ゴシック" w:eastAsia="ＭＳ ゴシック" w:hAnsi="ＭＳ ゴシック" w:hint="eastAsia"/>
          <w:color w:val="000000"/>
          <w:sz w:val="24"/>
        </w:rPr>
        <w:t>を自己の責任において行うものとし、その実施に当たり被った損害、乙に属する者の損害及び第三者に与えた損害に対しては、甲は一切の損害賠償の責を負わないものとする。</w:t>
      </w:r>
    </w:p>
    <w:p w14:paraId="43DFECD9" w14:textId="095B2800" w:rsidR="005815C7" w:rsidRPr="00040824" w:rsidRDefault="00834025">
      <w:pPr>
        <w:snapToGrid w:val="0"/>
        <w:spacing w:line="260" w:lineRule="exact"/>
        <w:ind w:leftChars="1" w:left="242"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 xml:space="preserve">２　</w:t>
      </w:r>
      <w:r w:rsidR="005815C7" w:rsidRPr="00040824">
        <w:rPr>
          <w:rFonts w:ascii="ＭＳ ゴシック" w:eastAsia="ＭＳ ゴシック" w:hAnsi="ＭＳ ゴシック" w:hint="eastAsia"/>
          <w:color w:val="000000"/>
          <w:sz w:val="24"/>
        </w:rPr>
        <w:t>乙による</w:t>
      </w:r>
      <w:r w:rsidR="00FB4966" w:rsidRPr="00040824">
        <w:rPr>
          <w:rFonts w:ascii="ＭＳ ゴシック" w:eastAsia="ＭＳ ゴシック" w:hAnsi="ＭＳ ゴシック" w:hint="eastAsia"/>
          <w:color w:val="000000"/>
          <w:sz w:val="24"/>
        </w:rPr>
        <w:t>委託業務の実施に当たり、</w:t>
      </w:r>
      <w:r w:rsidR="005815C7" w:rsidRPr="00040824">
        <w:rPr>
          <w:rFonts w:ascii="ＭＳ ゴシック" w:eastAsia="ＭＳ ゴシック" w:hAnsi="ＭＳ ゴシック" w:hint="eastAsia"/>
          <w:color w:val="000000"/>
          <w:sz w:val="24"/>
        </w:rPr>
        <w:t>甲に損害（事実調査に要した費用、弁護士費用等の一切の費用を含む。）が発生した場合</w:t>
      </w:r>
      <w:r w:rsidR="003165BC" w:rsidRPr="00040824">
        <w:rPr>
          <w:rFonts w:ascii="ＭＳ ゴシック" w:eastAsia="ＭＳ ゴシック" w:hAnsi="ＭＳ ゴシック" w:hint="eastAsia"/>
          <w:color w:val="000000"/>
          <w:sz w:val="24"/>
        </w:rPr>
        <w:t>は</w:t>
      </w:r>
      <w:r w:rsidR="005815C7" w:rsidRPr="00040824">
        <w:rPr>
          <w:rFonts w:ascii="ＭＳ ゴシック" w:eastAsia="ＭＳ ゴシック" w:hAnsi="ＭＳ ゴシック" w:hint="eastAsia"/>
          <w:color w:val="000000"/>
          <w:sz w:val="24"/>
        </w:rPr>
        <w:t>、乙は、それらの一切を補償するものとする。ただし、乙が甲の指示に従った結果、損害が発生した場合（乙が、甲の指示に従えば第三者の権利を侵害するおそれがあることを知りながらその旨を甲に告げなかった場合を除く。）は、この限りではない。</w:t>
      </w:r>
    </w:p>
    <w:p w14:paraId="008E21CB"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67B31DDE"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（守秘義務）</w:t>
      </w:r>
    </w:p>
    <w:p w14:paraId="5D8DC589" w14:textId="6D1A9B41" w:rsidR="005815C7" w:rsidRPr="00040824" w:rsidRDefault="005815C7">
      <w:pPr>
        <w:snapToGrid w:val="0"/>
        <w:spacing w:line="260" w:lineRule="exact"/>
        <w:ind w:left="247" w:hanging="247"/>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第５１条　乙は、甲が乙に開示する又は乙が</w:t>
      </w:r>
      <w:r w:rsidR="00EA1B00" w:rsidRPr="00040824">
        <w:rPr>
          <w:rFonts w:ascii="ＭＳ ゴシック" w:eastAsia="ＭＳ ゴシック" w:hAnsi="ＭＳ ゴシック" w:hint="eastAsia"/>
          <w:color w:val="000000"/>
          <w:sz w:val="24"/>
        </w:rPr>
        <w:t>委託業務を</w:t>
      </w:r>
      <w:r w:rsidR="00D236B2" w:rsidRPr="00FD60F5">
        <w:rPr>
          <w:rFonts w:ascii="ＭＳ ゴシック" w:eastAsia="ＭＳ ゴシック" w:hAnsi="ＭＳ ゴシック" w:hint="eastAsia"/>
          <w:color w:val="000000"/>
          <w:sz w:val="24"/>
        </w:rPr>
        <w:t>実施</w:t>
      </w:r>
      <w:r w:rsidR="00EA1B00" w:rsidRPr="00040824">
        <w:rPr>
          <w:rFonts w:ascii="ＭＳ ゴシック" w:eastAsia="ＭＳ ゴシック" w:hAnsi="ＭＳ ゴシック" w:hint="eastAsia"/>
          <w:color w:val="000000"/>
          <w:sz w:val="24"/>
        </w:rPr>
        <w:t>するに</w:t>
      </w:r>
      <w:r w:rsidR="00834025" w:rsidRPr="00040824">
        <w:rPr>
          <w:rFonts w:ascii="ＭＳ ゴシック" w:eastAsia="ＭＳ ゴシック" w:hAnsi="ＭＳ ゴシック" w:hint="eastAsia"/>
          <w:color w:val="000000"/>
          <w:sz w:val="24"/>
        </w:rPr>
        <w:t>当たり</w:t>
      </w:r>
      <w:r w:rsidRPr="00040824">
        <w:rPr>
          <w:rFonts w:ascii="ＭＳ ゴシック" w:eastAsia="ＭＳ ゴシック" w:hAnsi="ＭＳ ゴシック" w:hint="eastAsia"/>
          <w:color w:val="000000"/>
          <w:sz w:val="24"/>
        </w:rPr>
        <w:t>知得する</w:t>
      </w:r>
      <w:r w:rsidR="00EA1B00" w:rsidRPr="00040824">
        <w:rPr>
          <w:rFonts w:ascii="ＭＳ ゴシック" w:eastAsia="ＭＳ ゴシック" w:hAnsi="ＭＳ ゴシック" w:hint="eastAsia"/>
          <w:color w:val="000000"/>
          <w:sz w:val="24"/>
        </w:rPr>
        <w:t>一切の</w:t>
      </w:r>
      <w:r w:rsidRPr="00040824">
        <w:rPr>
          <w:rFonts w:ascii="ＭＳ ゴシック" w:eastAsia="ＭＳ ゴシック" w:hAnsi="ＭＳ ゴシック" w:hint="eastAsia"/>
          <w:color w:val="000000"/>
          <w:sz w:val="24"/>
        </w:rPr>
        <w:t>情報</w:t>
      </w:r>
      <w:r w:rsidR="00EA1B00" w:rsidRPr="00040824">
        <w:rPr>
          <w:rFonts w:ascii="ＭＳ ゴシック" w:eastAsia="ＭＳ ゴシック" w:hAnsi="ＭＳ ゴシック" w:hint="eastAsia"/>
          <w:color w:val="000000"/>
          <w:sz w:val="24"/>
        </w:rPr>
        <w:t>（以下「守秘情報」という。）</w:t>
      </w:r>
      <w:r w:rsidR="00834025" w:rsidRPr="00040824">
        <w:rPr>
          <w:rFonts w:ascii="ＭＳ ゴシック" w:eastAsia="ＭＳ ゴシック" w:hAnsi="ＭＳ ゴシック" w:hint="eastAsia"/>
          <w:color w:val="000000"/>
          <w:sz w:val="24"/>
        </w:rPr>
        <w:t>を</w:t>
      </w:r>
      <w:r w:rsidR="00E1633B" w:rsidRPr="00040824">
        <w:rPr>
          <w:rFonts w:ascii="ＭＳ ゴシック" w:eastAsia="ＭＳ ゴシック" w:hAnsi="ＭＳ ゴシック" w:hint="eastAsia"/>
          <w:color w:val="000000"/>
          <w:sz w:val="24"/>
        </w:rPr>
        <w:t>適切に管理し、</w:t>
      </w:r>
      <w:r w:rsidRPr="00040824">
        <w:rPr>
          <w:rFonts w:ascii="ＭＳ ゴシック" w:eastAsia="ＭＳ ゴシック" w:hAnsi="ＭＳ ゴシック" w:hint="eastAsia"/>
          <w:color w:val="000000"/>
          <w:sz w:val="24"/>
        </w:rPr>
        <w:t>委託期間中はもとより、本研究開発の完了若しくは中止、又は本契約が解除された後においても、</w:t>
      </w:r>
      <w:r w:rsidR="00E1633B" w:rsidRPr="00040824">
        <w:rPr>
          <w:rFonts w:ascii="ＭＳ ゴシック" w:eastAsia="ＭＳ ゴシック" w:hAnsi="ＭＳ ゴシック" w:hint="eastAsia"/>
          <w:color w:val="000000"/>
          <w:sz w:val="24"/>
        </w:rPr>
        <w:t>秘密の保持に留意し、</w:t>
      </w:r>
      <w:r w:rsidR="00834025" w:rsidRPr="00040824">
        <w:rPr>
          <w:rFonts w:ascii="ＭＳ ゴシック" w:eastAsia="ＭＳ ゴシック" w:hAnsi="ＭＳ ゴシック" w:hint="eastAsia"/>
          <w:color w:val="000000"/>
          <w:sz w:val="24"/>
        </w:rPr>
        <w:t>漏えい</w:t>
      </w:r>
      <w:r w:rsidR="00E1633B" w:rsidRPr="00040824">
        <w:rPr>
          <w:rFonts w:ascii="ＭＳ ゴシック" w:eastAsia="ＭＳ ゴシック" w:hAnsi="ＭＳ ゴシック" w:hint="eastAsia"/>
          <w:color w:val="000000"/>
          <w:sz w:val="24"/>
        </w:rPr>
        <w:t>防止の責任</w:t>
      </w:r>
      <w:r w:rsidRPr="00040824">
        <w:rPr>
          <w:rFonts w:ascii="ＭＳ ゴシック" w:eastAsia="ＭＳ ゴシック" w:hAnsi="ＭＳ ゴシック" w:hint="eastAsia"/>
          <w:color w:val="000000"/>
          <w:sz w:val="24"/>
        </w:rPr>
        <w:t>を負うものとする。ただし、次の各号</w:t>
      </w:r>
      <w:r w:rsidR="00834025" w:rsidRPr="00040824">
        <w:rPr>
          <w:rFonts w:ascii="ＭＳ ゴシック" w:eastAsia="ＭＳ ゴシック" w:hAnsi="ＭＳ ゴシック" w:hint="eastAsia"/>
          <w:color w:val="000000"/>
          <w:sz w:val="24"/>
        </w:rPr>
        <w:t>に</w:t>
      </w:r>
      <w:r w:rsidR="00FB4966" w:rsidRPr="00040824">
        <w:rPr>
          <w:rFonts w:ascii="ＭＳ ゴシック" w:eastAsia="ＭＳ ゴシック" w:hAnsi="ＭＳ ゴシック" w:hint="eastAsia"/>
          <w:color w:val="000000"/>
          <w:sz w:val="24"/>
        </w:rPr>
        <w:t>掲げる</w:t>
      </w:r>
      <w:r w:rsidRPr="00040824">
        <w:rPr>
          <w:rFonts w:ascii="ＭＳ ゴシック" w:eastAsia="ＭＳ ゴシック" w:hAnsi="ＭＳ ゴシック" w:hint="eastAsia"/>
          <w:color w:val="000000"/>
          <w:sz w:val="24"/>
        </w:rPr>
        <w:t>いずれかに該当する情報については、</w:t>
      </w:r>
      <w:r w:rsidR="00E1633B" w:rsidRPr="00040824">
        <w:rPr>
          <w:rFonts w:ascii="ＭＳ ゴシック" w:eastAsia="ＭＳ ゴシック" w:hAnsi="ＭＳ ゴシック" w:hint="eastAsia"/>
          <w:color w:val="000000"/>
          <w:sz w:val="24"/>
        </w:rPr>
        <w:t>守秘情報に</w:t>
      </w:r>
      <w:r w:rsidR="00834025" w:rsidRPr="00040824">
        <w:rPr>
          <w:rFonts w:ascii="ＭＳ ゴシック" w:eastAsia="ＭＳ ゴシック" w:hAnsi="ＭＳ ゴシック" w:hint="eastAsia"/>
          <w:color w:val="000000"/>
          <w:sz w:val="24"/>
        </w:rPr>
        <w:t>含まない</w:t>
      </w:r>
      <w:r w:rsidR="00E1633B" w:rsidRPr="00040824">
        <w:rPr>
          <w:rFonts w:ascii="ＭＳ ゴシック" w:eastAsia="ＭＳ ゴシック" w:hAnsi="ＭＳ ゴシック" w:hint="eastAsia"/>
          <w:color w:val="000000"/>
          <w:sz w:val="24"/>
        </w:rPr>
        <w:t>ものとする</w:t>
      </w:r>
      <w:r w:rsidRPr="00040824">
        <w:rPr>
          <w:rFonts w:ascii="ＭＳ ゴシック" w:eastAsia="ＭＳ ゴシック" w:hAnsi="ＭＳ ゴシック" w:hint="eastAsia"/>
          <w:color w:val="000000"/>
          <w:sz w:val="24"/>
        </w:rPr>
        <w:t>。</w:t>
      </w:r>
    </w:p>
    <w:p w14:paraId="22DFEFB0" w14:textId="30C2F42A"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 xml:space="preserve">一　</w:t>
      </w:r>
      <w:r w:rsidR="00D236B2" w:rsidRPr="00FD60F5">
        <w:rPr>
          <w:rFonts w:ascii="ＭＳ ゴシック" w:eastAsia="ＭＳ ゴシック" w:hAnsi="ＭＳ ゴシック" w:hint="eastAsia"/>
          <w:color w:val="000000"/>
          <w:sz w:val="24"/>
        </w:rPr>
        <w:t>甲から</w:t>
      </w:r>
      <w:r w:rsidRPr="00040824">
        <w:rPr>
          <w:rFonts w:ascii="ＭＳ ゴシック" w:eastAsia="ＭＳ ゴシック" w:hAnsi="ＭＳ ゴシック" w:hint="eastAsia"/>
          <w:color w:val="000000"/>
          <w:sz w:val="24"/>
        </w:rPr>
        <w:t>開示を受け</w:t>
      </w:r>
      <w:r w:rsidR="00D236B2" w:rsidRPr="00FD60F5">
        <w:rPr>
          <w:rFonts w:ascii="ＭＳ ゴシック" w:eastAsia="ＭＳ ゴシック" w:hAnsi="ＭＳ ゴシック" w:hint="eastAsia"/>
          <w:color w:val="000000"/>
          <w:sz w:val="24"/>
        </w:rPr>
        <w:t>たとき</w:t>
      </w:r>
      <w:r w:rsidRPr="00040824">
        <w:rPr>
          <w:rFonts w:ascii="ＭＳ ゴシック" w:eastAsia="ＭＳ ゴシック" w:hAnsi="ＭＳ ゴシック" w:hint="eastAsia"/>
          <w:color w:val="000000"/>
          <w:sz w:val="24"/>
        </w:rPr>
        <w:t>又は</w:t>
      </w:r>
      <w:r w:rsidR="007F7714" w:rsidRPr="00FD60F5">
        <w:rPr>
          <w:rFonts w:ascii="ＭＳ ゴシック" w:eastAsia="ＭＳ ゴシック" w:hAnsi="ＭＳ ゴシック" w:hint="eastAsia"/>
          <w:color w:val="000000"/>
          <w:sz w:val="24"/>
        </w:rPr>
        <w:t>乙が</w:t>
      </w:r>
      <w:r w:rsidRPr="00040824">
        <w:rPr>
          <w:rFonts w:ascii="ＭＳ ゴシック" w:eastAsia="ＭＳ ゴシック" w:hAnsi="ＭＳ ゴシック" w:hint="eastAsia"/>
          <w:color w:val="000000"/>
          <w:sz w:val="24"/>
        </w:rPr>
        <w:t>知得した</w:t>
      </w:r>
      <w:r w:rsidR="007F7714" w:rsidRPr="00FD60F5">
        <w:rPr>
          <w:rFonts w:ascii="ＭＳ ゴシック" w:eastAsia="ＭＳ ゴシック" w:hAnsi="ＭＳ ゴシック" w:hint="eastAsia"/>
          <w:color w:val="000000"/>
          <w:sz w:val="24"/>
        </w:rPr>
        <w:t>とき</w:t>
      </w:r>
      <w:r w:rsidRPr="00040824">
        <w:rPr>
          <w:rFonts w:ascii="ＭＳ ゴシック" w:eastAsia="ＭＳ ゴシック" w:hAnsi="ＭＳ ゴシック" w:hint="eastAsia"/>
          <w:color w:val="000000"/>
          <w:sz w:val="24"/>
        </w:rPr>
        <w:t>、既に乙が保有していたことを証明できる情報</w:t>
      </w:r>
    </w:p>
    <w:p w14:paraId="03FB0164" w14:textId="421DCA4C"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 xml:space="preserve">二　</w:t>
      </w:r>
      <w:r w:rsidR="00D236B2" w:rsidRPr="00FD60F5">
        <w:rPr>
          <w:rFonts w:ascii="ＭＳ ゴシック" w:eastAsia="ＭＳ ゴシック" w:hAnsi="ＭＳ ゴシック" w:hint="eastAsia"/>
          <w:color w:val="000000"/>
          <w:sz w:val="24"/>
        </w:rPr>
        <w:t>甲から</w:t>
      </w:r>
      <w:r w:rsidRPr="00040824">
        <w:rPr>
          <w:rFonts w:ascii="ＭＳ ゴシック" w:eastAsia="ＭＳ ゴシック" w:hAnsi="ＭＳ ゴシック" w:hint="eastAsia"/>
          <w:color w:val="000000"/>
          <w:sz w:val="24"/>
        </w:rPr>
        <w:t>開示を受け</w:t>
      </w:r>
      <w:r w:rsidR="00D236B2" w:rsidRPr="00FD60F5">
        <w:rPr>
          <w:rFonts w:ascii="ＭＳ ゴシック" w:eastAsia="ＭＳ ゴシック" w:hAnsi="ＭＳ ゴシック" w:hint="eastAsia"/>
          <w:color w:val="000000"/>
          <w:sz w:val="24"/>
        </w:rPr>
        <w:t>たとき</w:t>
      </w:r>
      <w:r w:rsidRPr="00040824">
        <w:rPr>
          <w:rFonts w:ascii="ＭＳ ゴシック" w:eastAsia="ＭＳ ゴシック" w:hAnsi="ＭＳ ゴシック" w:hint="eastAsia"/>
          <w:color w:val="000000"/>
          <w:sz w:val="24"/>
        </w:rPr>
        <w:t>又は</w:t>
      </w:r>
      <w:r w:rsidR="007F7714" w:rsidRPr="00FD60F5">
        <w:rPr>
          <w:rFonts w:ascii="ＭＳ ゴシック" w:eastAsia="ＭＳ ゴシック" w:hAnsi="ＭＳ ゴシック" w:hint="eastAsia"/>
          <w:color w:val="000000"/>
          <w:sz w:val="24"/>
        </w:rPr>
        <w:t>乙が</w:t>
      </w:r>
      <w:r w:rsidRPr="00040824">
        <w:rPr>
          <w:rFonts w:ascii="ＭＳ ゴシック" w:eastAsia="ＭＳ ゴシック" w:hAnsi="ＭＳ ゴシック" w:hint="eastAsia"/>
          <w:color w:val="000000"/>
          <w:sz w:val="24"/>
        </w:rPr>
        <w:t>知得した</w:t>
      </w:r>
      <w:r w:rsidR="007F7714" w:rsidRPr="00FD60F5">
        <w:rPr>
          <w:rFonts w:ascii="ＭＳ ゴシック" w:eastAsia="ＭＳ ゴシック" w:hAnsi="ＭＳ ゴシック" w:hint="eastAsia"/>
          <w:color w:val="000000"/>
          <w:sz w:val="24"/>
        </w:rPr>
        <w:t>とき</w:t>
      </w:r>
      <w:r w:rsidRPr="00040824">
        <w:rPr>
          <w:rFonts w:ascii="ＭＳ ゴシック" w:eastAsia="ＭＳ ゴシック" w:hAnsi="ＭＳ ゴシック" w:hint="eastAsia"/>
          <w:color w:val="000000"/>
          <w:sz w:val="24"/>
        </w:rPr>
        <w:t>、既に公知となっている情報</w:t>
      </w:r>
    </w:p>
    <w:p w14:paraId="4F71139F" w14:textId="2926AFE4"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 xml:space="preserve">三　</w:t>
      </w:r>
      <w:r w:rsidR="00D236B2" w:rsidRPr="00FD60F5">
        <w:rPr>
          <w:rFonts w:ascii="ＭＳ ゴシック" w:eastAsia="ＭＳ ゴシック" w:hAnsi="ＭＳ ゴシック" w:hint="eastAsia"/>
          <w:color w:val="000000"/>
          <w:sz w:val="24"/>
        </w:rPr>
        <w:t>甲から</w:t>
      </w:r>
      <w:r w:rsidRPr="00040824">
        <w:rPr>
          <w:rFonts w:ascii="ＭＳ ゴシック" w:eastAsia="ＭＳ ゴシック" w:hAnsi="ＭＳ ゴシック" w:hint="eastAsia"/>
          <w:color w:val="000000"/>
          <w:sz w:val="24"/>
        </w:rPr>
        <w:t>開示を受け</w:t>
      </w:r>
      <w:r w:rsidR="00D236B2" w:rsidRPr="00FD60F5">
        <w:rPr>
          <w:rFonts w:ascii="ＭＳ ゴシック" w:eastAsia="ＭＳ ゴシック" w:hAnsi="ＭＳ ゴシック" w:hint="eastAsia"/>
          <w:color w:val="000000"/>
          <w:sz w:val="24"/>
        </w:rPr>
        <w:t>た後</w:t>
      </w:r>
      <w:r w:rsidRPr="00040824">
        <w:rPr>
          <w:rFonts w:ascii="ＭＳ ゴシック" w:eastAsia="ＭＳ ゴシック" w:hAnsi="ＭＳ ゴシック" w:hint="eastAsia"/>
          <w:color w:val="000000"/>
          <w:sz w:val="24"/>
        </w:rPr>
        <w:t>又は</w:t>
      </w:r>
      <w:r w:rsidR="00D236B2" w:rsidRPr="00FD60F5">
        <w:rPr>
          <w:rFonts w:ascii="ＭＳ ゴシック" w:eastAsia="ＭＳ ゴシック" w:hAnsi="ＭＳ ゴシック" w:hint="eastAsia"/>
          <w:color w:val="000000"/>
          <w:sz w:val="24"/>
        </w:rPr>
        <w:t>乙が</w:t>
      </w:r>
      <w:r w:rsidRPr="00040824">
        <w:rPr>
          <w:rFonts w:ascii="ＭＳ ゴシック" w:eastAsia="ＭＳ ゴシック" w:hAnsi="ＭＳ ゴシック" w:hint="eastAsia"/>
          <w:color w:val="000000"/>
          <w:sz w:val="24"/>
        </w:rPr>
        <w:t>知得した後、乙の責によらずに公知となった情報</w:t>
      </w:r>
    </w:p>
    <w:p w14:paraId="400AA0BD" w14:textId="1129C082"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四　正当な権限を有する第三者から</w:t>
      </w:r>
      <w:r w:rsidR="007F7714" w:rsidRPr="00FD60F5">
        <w:rPr>
          <w:rFonts w:ascii="ＭＳ ゴシック" w:eastAsia="ＭＳ ゴシック" w:hAnsi="ＭＳ ゴシック" w:hint="eastAsia"/>
          <w:color w:val="000000"/>
          <w:sz w:val="24"/>
        </w:rPr>
        <w:t>乙が</w:t>
      </w:r>
      <w:r w:rsidRPr="00040824">
        <w:rPr>
          <w:rFonts w:ascii="ＭＳ ゴシック" w:eastAsia="ＭＳ ゴシック" w:hAnsi="ＭＳ ゴシック" w:hint="eastAsia"/>
          <w:color w:val="000000"/>
          <w:sz w:val="24"/>
        </w:rPr>
        <w:t>適法に取得したことを証明できる情報</w:t>
      </w:r>
    </w:p>
    <w:p w14:paraId="72C554AA" w14:textId="14BE9DF2" w:rsidR="00E1633B" w:rsidRPr="00040824" w:rsidRDefault="00E1633B"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 xml:space="preserve">五　</w:t>
      </w:r>
      <w:r w:rsidR="007F7714" w:rsidRPr="00FD60F5">
        <w:rPr>
          <w:rFonts w:ascii="ＭＳ ゴシック" w:eastAsia="ＭＳ ゴシック" w:hAnsi="ＭＳ ゴシック" w:hint="eastAsia"/>
          <w:color w:val="000000"/>
          <w:sz w:val="24"/>
        </w:rPr>
        <w:t>甲から</w:t>
      </w:r>
      <w:r w:rsidRPr="00040824">
        <w:rPr>
          <w:rFonts w:ascii="ＭＳ ゴシック" w:eastAsia="ＭＳ ゴシック" w:hAnsi="ＭＳ ゴシック" w:hint="eastAsia"/>
          <w:color w:val="000000"/>
          <w:sz w:val="24"/>
        </w:rPr>
        <w:t>開示</w:t>
      </w:r>
      <w:r w:rsidR="007F7714" w:rsidRPr="00FD60F5">
        <w:rPr>
          <w:rFonts w:ascii="ＭＳ ゴシック" w:eastAsia="ＭＳ ゴシック" w:hAnsi="ＭＳ ゴシック" w:hint="eastAsia"/>
          <w:color w:val="000000"/>
          <w:sz w:val="24"/>
        </w:rPr>
        <w:t>を受けた後</w:t>
      </w:r>
      <w:r w:rsidRPr="00040824">
        <w:rPr>
          <w:rFonts w:ascii="ＭＳ ゴシック" w:eastAsia="ＭＳ ゴシック" w:hAnsi="ＭＳ ゴシック" w:hint="eastAsia"/>
          <w:color w:val="000000"/>
          <w:sz w:val="24"/>
        </w:rPr>
        <w:t>又は</w:t>
      </w:r>
      <w:r w:rsidR="007F7714" w:rsidRPr="00FD60F5">
        <w:rPr>
          <w:rFonts w:ascii="ＭＳ ゴシック" w:eastAsia="ＭＳ ゴシック" w:hAnsi="ＭＳ ゴシック" w:hint="eastAsia"/>
          <w:color w:val="000000"/>
          <w:sz w:val="24"/>
        </w:rPr>
        <w:t>乙が</w:t>
      </w:r>
      <w:r w:rsidRPr="00040824">
        <w:rPr>
          <w:rFonts w:ascii="ＭＳ ゴシック" w:eastAsia="ＭＳ ゴシック" w:hAnsi="ＭＳ ゴシック" w:hint="eastAsia"/>
          <w:color w:val="000000"/>
          <w:sz w:val="24"/>
        </w:rPr>
        <w:t>知得した後、甲が秘密でないと判断した情報</w:t>
      </w:r>
    </w:p>
    <w:p w14:paraId="174DEE14" w14:textId="0446104F" w:rsidR="005815C7" w:rsidRPr="00040824" w:rsidRDefault="00E1633B"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六</w:t>
      </w:r>
      <w:r w:rsidR="005815C7" w:rsidRPr="00040824">
        <w:rPr>
          <w:rFonts w:ascii="ＭＳ ゴシック" w:eastAsia="ＭＳ ゴシック" w:hAnsi="ＭＳ ゴシック" w:hint="eastAsia"/>
          <w:color w:val="000000"/>
          <w:sz w:val="24"/>
        </w:rPr>
        <w:t xml:space="preserve">　甲から開示された情報によることなく</w:t>
      </w:r>
      <w:r w:rsidR="007F7714" w:rsidRPr="00FD60F5">
        <w:rPr>
          <w:rFonts w:ascii="ＭＳ ゴシック" w:eastAsia="ＭＳ ゴシック" w:hAnsi="ＭＳ ゴシック" w:hint="eastAsia"/>
          <w:color w:val="000000"/>
          <w:sz w:val="24"/>
        </w:rPr>
        <w:t>、乙が</w:t>
      </w:r>
      <w:r w:rsidR="005815C7" w:rsidRPr="00040824">
        <w:rPr>
          <w:rFonts w:ascii="ＭＳ ゴシック" w:eastAsia="ＭＳ ゴシック" w:hAnsi="ＭＳ ゴシック" w:hint="eastAsia"/>
          <w:color w:val="000000"/>
          <w:sz w:val="24"/>
        </w:rPr>
        <w:t>独自に開発・取得していたことを証明できる情報</w:t>
      </w:r>
    </w:p>
    <w:p w14:paraId="23B33388" w14:textId="0BE693B0" w:rsidR="005815C7" w:rsidRPr="00040824" w:rsidRDefault="00E1633B"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七</w:t>
      </w:r>
      <w:r w:rsidR="005815C7" w:rsidRPr="00040824">
        <w:rPr>
          <w:rFonts w:ascii="ＭＳ ゴシック" w:eastAsia="ＭＳ ゴシック" w:hAnsi="ＭＳ ゴシック" w:hint="eastAsia"/>
          <w:color w:val="000000"/>
          <w:sz w:val="24"/>
        </w:rPr>
        <w:t xml:space="preserve">　第三者に開示することにつき、書面により事前に甲の同意を得た情報（ただし、甲が同意した特定の第三者</w:t>
      </w:r>
      <w:r w:rsidR="005C0A03" w:rsidRPr="00040824">
        <w:rPr>
          <w:rFonts w:ascii="ＭＳ ゴシック" w:eastAsia="ＭＳ ゴシック" w:hAnsi="ＭＳ ゴシック" w:hint="eastAsia"/>
          <w:color w:val="000000"/>
          <w:sz w:val="24"/>
        </w:rPr>
        <w:t>に対して</w:t>
      </w:r>
      <w:r w:rsidR="00543BBD" w:rsidRPr="00040824">
        <w:rPr>
          <w:rFonts w:ascii="ＭＳ ゴシック" w:eastAsia="ＭＳ ゴシック" w:hAnsi="ＭＳ ゴシック" w:hint="eastAsia"/>
          <w:color w:val="000000"/>
          <w:sz w:val="24"/>
        </w:rPr>
        <w:t>情報を</w:t>
      </w:r>
      <w:r w:rsidR="005815C7" w:rsidRPr="00040824">
        <w:rPr>
          <w:rFonts w:ascii="ＭＳ ゴシック" w:eastAsia="ＭＳ ゴシック" w:hAnsi="ＭＳ ゴシック" w:hint="eastAsia"/>
          <w:color w:val="000000"/>
          <w:sz w:val="24"/>
        </w:rPr>
        <w:t>開示</w:t>
      </w:r>
      <w:r w:rsidR="00496F74" w:rsidRPr="00040824">
        <w:rPr>
          <w:rFonts w:ascii="ＭＳ ゴシック" w:eastAsia="ＭＳ ゴシック" w:hAnsi="ＭＳ ゴシック" w:hint="eastAsia"/>
          <w:color w:val="000000"/>
          <w:sz w:val="24"/>
        </w:rPr>
        <w:t>する場合</w:t>
      </w:r>
      <w:r w:rsidR="00066DF3" w:rsidRPr="00040824">
        <w:rPr>
          <w:rFonts w:ascii="ＭＳ ゴシック" w:eastAsia="ＭＳ ゴシック" w:hAnsi="ＭＳ ゴシック" w:hint="eastAsia"/>
          <w:color w:val="000000"/>
          <w:sz w:val="24"/>
        </w:rPr>
        <w:t>は、当該第三者</w:t>
      </w:r>
      <w:r w:rsidR="00543BBD" w:rsidRPr="00040824">
        <w:rPr>
          <w:rFonts w:ascii="ＭＳ ゴシック" w:eastAsia="ＭＳ ゴシック" w:hAnsi="ＭＳ ゴシック" w:hint="eastAsia"/>
          <w:color w:val="000000"/>
          <w:sz w:val="24"/>
        </w:rPr>
        <w:t>に対する情報の開示</w:t>
      </w:r>
      <w:r w:rsidR="005815C7" w:rsidRPr="00040824">
        <w:rPr>
          <w:rFonts w:ascii="ＭＳ ゴシック" w:eastAsia="ＭＳ ゴシック" w:hAnsi="ＭＳ ゴシック" w:hint="eastAsia"/>
          <w:color w:val="000000"/>
          <w:sz w:val="24"/>
        </w:rPr>
        <w:lastRenderedPageBreak/>
        <w:t>について</w:t>
      </w:r>
      <w:r w:rsidR="00496F74" w:rsidRPr="00040824">
        <w:rPr>
          <w:rFonts w:ascii="ＭＳ ゴシック" w:eastAsia="ＭＳ ゴシック" w:hAnsi="ＭＳ ゴシック" w:hint="eastAsia"/>
          <w:color w:val="000000"/>
          <w:sz w:val="24"/>
        </w:rPr>
        <w:t>のみ</w:t>
      </w:r>
      <w:r w:rsidR="005815C7" w:rsidRPr="00040824">
        <w:rPr>
          <w:rFonts w:ascii="ＭＳ ゴシック" w:eastAsia="ＭＳ ゴシック" w:hAnsi="ＭＳ ゴシック" w:hint="eastAsia"/>
          <w:color w:val="000000"/>
          <w:sz w:val="24"/>
        </w:rPr>
        <w:t>本条</w:t>
      </w:r>
      <w:r w:rsidR="00496F74" w:rsidRPr="00040824">
        <w:rPr>
          <w:rFonts w:ascii="ＭＳ ゴシック" w:eastAsia="ＭＳ ゴシック" w:hAnsi="ＭＳ ゴシック" w:hint="eastAsia"/>
          <w:color w:val="000000"/>
          <w:sz w:val="24"/>
        </w:rPr>
        <w:t>に規定する守秘</w:t>
      </w:r>
      <w:r w:rsidR="005815C7" w:rsidRPr="00040824">
        <w:rPr>
          <w:rFonts w:ascii="ＭＳ ゴシック" w:eastAsia="ＭＳ ゴシック" w:hAnsi="ＭＳ ゴシック" w:hint="eastAsia"/>
          <w:color w:val="000000"/>
          <w:sz w:val="24"/>
        </w:rPr>
        <w:t>義務が免除されるものとする。）</w:t>
      </w:r>
    </w:p>
    <w:p w14:paraId="2CCCC013" w14:textId="27BC84C1" w:rsidR="00E1633B" w:rsidRPr="00040824" w:rsidRDefault="005815C7">
      <w:pPr>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 xml:space="preserve">２　</w:t>
      </w:r>
      <w:r w:rsidR="00E1633B" w:rsidRPr="00040824">
        <w:rPr>
          <w:rFonts w:ascii="ＭＳ ゴシック" w:eastAsia="ＭＳ ゴシック" w:hAnsi="ＭＳ ゴシック" w:hint="eastAsia"/>
          <w:color w:val="000000"/>
          <w:sz w:val="24"/>
        </w:rPr>
        <w:t>乙は、委託業務のために甲から提供される情報</w:t>
      </w:r>
      <w:r w:rsidR="007F7714" w:rsidRPr="00040824">
        <w:rPr>
          <w:rFonts w:ascii="ＭＳ ゴシック" w:eastAsia="ＭＳ ゴシック" w:hAnsi="ＭＳ ゴシック" w:hint="eastAsia"/>
          <w:color w:val="000000"/>
          <w:sz w:val="24"/>
        </w:rPr>
        <w:t>を</w:t>
      </w:r>
      <w:r w:rsidR="00E1633B" w:rsidRPr="00040824">
        <w:rPr>
          <w:rFonts w:ascii="ＭＳ ゴシック" w:eastAsia="ＭＳ ゴシック" w:hAnsi="ＭＳ ゴシック" w:hint="eastAsia"/>
          <w:color w:val="000000"/>
          <w:sz w:val="24"/>
        </w:rPr>
        <w:t>委託業務の目的以外に利用してはならない。</w:t>
      </w:r>
    </w:p>
    <w:p w14:paraId="45F1604F" w14:textId="35EB323A" w:rsidR="005815C7" w:rsidRPr="00040824" w:rsidRDefault="00510DB1" w:rsidP="00FD60F5">
      <w:pPr>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３　前</w:t>
      </w:r>
      <w:r w:rsidR="00AD57CB" w:rsidRPr="00040824">
        <w:rPr>
          <w:rFonts w:ascii="ＭＳ ゴシック" w:eastAsia="ＭＳ ゴシック" w:hAnsi="ＭＳ ゴシック" w:hint="eastAsia"/>
          <w:color w:val="000000"/>
          <w:sz w:val="24"/>
        </w:rPr>
        <w:t>二</w:t>
      </w:r>
      <w:r w:rsidRPr="00040824">
        <w:rPr>
          <w:rFonts w:ascii="ＭＳ ゴシック" w:eastAsia="ＭＳ ゴシック" w:hAnsi="ＭＳ ゴシック" w:hint="eastAsia"/>
          <w:color w:val="000000"/>
          <w:sz w:val="24"/>
        </w:rPr>
        <w:t>項</w:t>
      </w:r>
      <w:r w:rsidR="005815C7" w:rsidRPr="00040824">
        <w:rPr>
          <w:rFonts w:ascii="ＭＳ ゴシック" w:eastAsia="ＭＳ ゴシック" w:hAnsi="ＭＳ ゴシック" w:hint="eastAsia"/>
          <w:color w:val="000000"/>
          <w:sz w:val="24"/>
        </w:rPr>
        <w:t>の有効期間は、本研究開発の完了若しくは中止、又は本契約が解除された日の翌日から起算して５年間とする。ただし、甲は、乙と協議の上、この期間を延長し、又は短縮することができる。</w:t>
      </w:r>
    </w:p>
    <w:p w14:paraId="58089482" w14:textId="5816C216" w:rsidR="008E3780" w:rsidRPr="00040824" w:rsidRDefault="00510DB1" w:rsidP="00931959">
      <w:pPr>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４</w:t>
      </w:r>
      <w:r w:rsidR="008E3780" w:rsidRPr="00040824">
        <w:rPr>
          <w:rFonts w:ascii="ＭＳ ゴシック" w:eastAsia="ＭＳ ゴシック" w:hAnsi="ＭＳ ゴシック" w:hint="eastAsia"/>
          <w:color w:val="000000"/>
          <w:sz w:val="24"/>
        </w:rPr>
        <w:t xml:space="preserve">　乙は、情報セキュリティを確保するための体制の詳細を実施計画書</w:t>
      </w:r>
      <w:r w:rsidR="007F7714" w:rsidRPr="00040824">
        <w:rPr>
          <w:rFonts w:ascii="ＭＳ ゴシック" w:eastAsia="ＭＳ ゴシック" w:hAnsi="ＭＳ ゴシック" w:hint="eastAsia"/>
          <w:color w:val="000000"/>
          <w:sz w:val="24"/>
        </w:rPr>
        <w:t>で</w:t>
      </w:r>
      <w:r w:rsidR="005A2021" w:rsidRPr="00040824">
        <w:rPr>
          <w:rFonts w:ascii="ＭＳ ゴシック" w:eastAsia="ＭＳ ゴシック" w:hAnsi="ＭＳ ゴシック" w:hint="eastAsia"/>
          <w:color w:val="000000"/>
          <w:sz w:val="24"/>
        </w:rPr>
        <w:t>記載する</w:t>
      </w:r>
      <w:r w:rsidR="007F7714" w:rsidRPr="00040824">
        <w:rPr>
          <w:rFonts w:ascii="ＭＳ ゴシック" w:eastAsia="ＭＳ ゴシック" w:hAnsi="ＭＳ ゴシック" w:hint="eastAsia"/>
          <w:color w:val="000000"/>
          <w:sz w:val="24"/>
        </w:rPr>
        <w:t>ものとする</w:t>
      </w:r>
      <w:r w:rsidR="008E3780" w:rsidRPr="00040824">
        <w:rPr>
          <w:rFonts w:ascii="ＭＳ ゴシック" w:eastAsia="ＭＳ ゴシック" w:hAnsi="ＭＳ ゴシック" w:hint="eastAsia"/>
          <w:color w:val="000000"/>
          <w:sz w:val="24"/>
        </w:rPr>
        <w:t>。</w:t>
      </w:r>
    </w:p>
    <w:p w14:paraId="5C3628F3" w14:textId="0B5597E8" w:rsidR="005815C7" w:rsidRPr="00040824" w:rsidRDefault="00510DB1">
      <w:pPr>
        <w:snapToGrid w:val="0"/>
        <w:spacing w:line="260" w:lineRule="exact"/>
        <w:ind w:left="247" w:hanging="247"/>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５</w:t>
      </w:r>
      <w:r w:rsidR="00BA3DA5" w:rsidRPr="00040824">
        <w:rPr>
          <w:rFonts w:ascii="ＭＳ ゴシック" w:eastAsia="ＭＳ ゴシック" w:hAnsi="ＭＳ ゴシック" w:hint="eastAsia"/>
          <w:color w:val="000000"/>
          <w:sz w:val="24"/>
        </w:rPr>
        <w:t xml:space="preserve">　乙は、本研究開発の完了時若しくは中止時、又は本契約の解除時、第１項により乙に開示された又は乙が知得した情報を甲に返却、再生不可能な状態に消去又は廃棄の上、その旨を証する書面を甲に</w:t>
      </w:r>
      <w:r w:rsidR="008865E2" w:rsidRPr="00040824">
        <w:rPr>
          <w:rFonts w:ascii="ＭＳ ゴシック" w:eastAsia="ＭＳ ゴシック" w:hAnsi="ＭＳ ゴシック" w:hint="eastAsia"/>
          <w:color w:val="000000"/>
          <w:sz w:val="24"/>
        </w:rPr>
        <w:t>提出</w:t>
      </w:r>
      <w:r w:rsidRPr="00040824">
        <w:rPr>
          <w:rFonts w:ascii="ＭＳ ゴシック" w:eastAsia="ＭＳ ゴシック" w:hAnsi="ＭＳ ゴシック" w:hint="eastAsia"/>
          <w:color w:val="000000"/>
          <w:sz w:val="24"/>
        </w:rPr>
        <w:t>しなければならない</w:t>
      </w:r>
      <w:r w:rsidR="00BA3DA5" w:rsidRPr="00040824">
        <w:rPr>
          <w:rFonts w:ascii="ＭＳ ゴシック" w:eastAsia="ＭＳ ゴシック" w:hAnsi="ＭＳ ゴシック" w:hint="eastAsia"/>
          <w:color w:val="000000"/>
          <w:sz w:val="24"/>
        </w:rPr>
        <w:t>。ただし、やむを得ず、返却、消去又は廃棄できない場合</w:t>
      </w:r>
      <w:r w:rsidR="003165BC" w:rsidRPr="00040824">
        <w:rPr>
          <w:rFonts w:ascii="ＭＳ ゴシック" w:eastAsia="ＭＳ ゴシック" w:hAnsi="ＭＳ ゴシック" w:hint="eastAsia"/>
          <w:color w:val="000000"/>
          <w:sz w:val="24"/>
        </w:rPr>
        <w:t>は</w:t>
      </w:r>
      <w:r w:rsidR="00BA3DA5" w:rsidRPr="00040824">
        <w:rPr>
          <w:rFonts w:ascii="ＭＳ ゴシック" w:eastAsia="ＭＳ ゴシック" w:hAnsi="ＭＳ ゴシック" w:hint="eastAsia"/>
          <w:color w:val="000000"/>
          <w:sz w:val="24"/>
        </w:rPr>
        <w:t>、当該情報のセキュリティを確保した管理について、甲の承認を得ること。その場合であっても、</w:t>
      </w:r>
      <w:r w:rsidR="008865E2" w:rsidRPr="00040824">
        <w:rPr>
          <w:rFonts w:ascii="ＭＳ ゴシック" w:eastAsia="ＭＳ ゴシック" w:hAnsi="ＭＳ ゴシック" w:hint="eastAsia"/>
          <w:color w:val="000000"/>
          <w:sz w:val="24"/>
        </w:rPr>
        <w:t>本研究開発</w:t>
      </w:r>
      <w:r w:rsidR="008865E2" w:rsidRPr="00040824">
        <w:rPr>
          <w:rFonts w:ascii="ＭＳ ゴシック" w:eastAsia="ＭＳ ゴシック" w:hAnsi="ＭＳ ゴシック"/>
          <w:color w:val="000000"/>
          <w:sz w:val="24"/>
        </w:rPr>
        <w:t>の完了若しくは中止、又は本契約</w:t>
      </w:r>
      <w:r w:rsidR="008865E2" w:rsidRPr="00040824">
        <w:rPr>
          <w:rFonts w:ascii="ＭＳ ゴシック" w:eastAsia="ＭＳ ゴシック" w:hAnsi="ＭＳ ゴシック" w:hint="eastAsia"/>
          <w:color w:val="000000"/>
          <w:sz w:val="24"/>
        </w:rPr>
        <w:t>が</w:t>
      </w:r>
      <w:r w:rsidR="008865E2" w:rsidRPr="00040824">
        <w:rPr>
          <w:rFonts w:ascii="ＭＳ ゴシック" w:eastAsia="ＭＳ ゴシック" w:hAnsi="ＭＳ ゴシック"/>
          <w:color w:val="000000"/>
          <w:sz w:val="24"/>
        </w:rPr>
        <w:t>解除された</w:t>
      </w:r>
      <w:r w:rsidR="008865E2" w:rsidRPr="00040824">
        <w:rPr>
          <w:rFonts w:ascii="ＭＳ ゴシック" w:eastAsia="ＭＳ ゴシック" w:hAnsi="ＭＳ ゴシック" w:hint="eastAsia"/>
          <w:color w:val="000000"/>
          <w:sz w:val="24"/>
        </w:rPr>
        <w:t>日</w:t>
      </w:r>
      <w:r w:rsidR="008865E2" w:rsidRPr="00040824">
        <w:rPr>
          <w:rFonts w:ascii="ＭＳ ゴシック" w:eastAsia="ＭＳ ゴシック" w:hAnsi="ＭＳ ゴシック"/>
          <w:color w:val="000000"/>
          <w:sz w:val="24"/>
        </w:rPr>
        <w:t>の翌日から起算して</w:t>
      </w:r>
      <w:r w:rsidR="00BA3DA5" w:rsidRPr="00040824">
        <w:rPr>
          <w:rFonts w:ascii="ＭＳ ゴシック" w:eastAsia="ＭＳ ゴシック" w:hAnsi="ＭＳ ゴシック" w:hint="eastAsia"/>
          <w:color w:val="000000"/>
          <w:sz w:val="24"/>
        </w:rPr>
        <w:t>５年以内に当該情報を返却、消去又は廃棄することとする。</w:t>
      </w:r>
    </w:p>
    <w:p w14:paraId="2A8A355C" w14:textId="71FCE4FA" w:rsidR="00D06A2D" w:rsidRPr="00040824" w:rsidRDefault="00D06A2D" w:rsidP="00BA3DA5">
      <w:pPr>
        <w:snapToGrid w:val="0"/>
        <w:spacing w:line="260" w:lineRule="exact"/>
        <w:ind w:left="247" w:hanging="247"/>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６</w:t>
      </w:r>
      <w:r w:rsidR="00BA3DA5" w:rsidRPr="00040824">
        <w:rPr>
          <w:rFonts w:ascii="ＭＳ ゴシック" w:eastAsia="ＭＳ ゴシック" w:hAnsi="ＭＳ ゴシック" w:hint="eastAsia"/>
          <w:color w:val="000000"/>
          <w:sz w:val="24"/>
        </w:rPr>
        <w:t xml:space="preserve">　乙は、第１項</w:t>
      </w:r>
      <w:r w:rsidR="00510DB1" w:rsidRPr="00040824">
        <w:rPr>
          <w:rFonts w:ascii="ＭＳ ゴシック" w:eastAsia="ＭＳ ゴシック" w:hAnsi="ＭＳ ゴシック" w:hint="eastAsia"/>
          <w:color w:val="000000"/>
          <w:sz w:val="24"/>
        </w:rPr>
        <w:t>の規定</w:t>
      </w:r>
      <w:r w:rsidR="00BA3DA5" w:rsidRPr="00040824">
        <w:rPr>
          <w:rFonts w:ascii="ＭＳ ゴシック" w:eastAsia="ＭＳ ゴシック" w:hAnsi="ＭＳ ゴシック" w:hint="eastAsia"/>
          <w:color w:val="000000"/>
          <w:sz w:val="24"/>
        </w:rPr>
        <w:t>により</w:t>
      </w:r>
      <w:r w:rsidR="005A2021" w:rsidRPr="00040824">
        <w:rPr>
          <w:rFonts w:ascii="ＭＳ ゴシック" w:eastAsia="ＭＳ ゴシック" w:hAnsi="ＭＳ ゴシック" w:hint="eastAsia"/>
          <w:color w:val="000000"/>
          <w:sz w:val="24"/>
        </w:rPr>
        <w:t>、</w:t>
      </w:r>
      <w:r w:rsidR="00BA3DA5" w:rsidRPr="00040824">
        <w:rPr>
          <w:rFonts w:ascii="ＭＳ ゴシック" w:eastAsia="ＭＳ ゴシック" w:hAnsi="ＭＳ ゴシック" w:hint="eastAsia"/>
          <w:color w:val="000000"/>
          <w:sz w:val="24"/>
        </w:rPr>
        <w:t>守秘情報の漏えい、滅失及び毀損等の事故</w:t>
      </w:r>
      <w:r w:rsidR="008E3780" w:rsidRPr="00040824">
        <w:rPr>
          <w:rFonts w:ascii="ＭＳ ゴシック" w:eastAsia="ＭＳ ゴシック" w:hAnsi="ＭＳ ゴシック" w:hint="eastAsia"/>
          <w:color w:val="000000"/>
          <w:sz w:val="24"/>
        </w:rPr>
        <w:t>若しくはその疑い、又は事故の将来的な懸念（</w:t>
      </w:r>
      <w:r w:rsidRPr="00040824">
        <w:rPr>
          <w:rFonts w:ascii="ＭＳ ゴシック" w:eastAsia="ＭＳ ゴシック" w:hAnsi="ＭＳ ゴシック" w:hint="eastAsia"/>
          <w:color w:val="000000"/>
          <w:sz w:val="24"/>
        </w:rPr>
        <w:t>以下</w:t>
      </w:r>
      <w:r w:rsidR="008E3780" w:rsidRPr="00040824">
        <w:rPr>
          <w:rFonts w:ascii="ＭＳ ゴシック" w:eastAsia="ＭＳ ゴシック" w:hAnsi="ＭＳ ゴシック" w:hint="eastAsia"/>
          <w:color w:val="000000"/>
          <w:sz w:val="24"/>
        </w:rPr>
        <w:t>「事故等」と</w:t>
      </w:r>
      <w:r w:rsidRPr="00040824">
        <w:rPr>
          <w:rFonts w:ascii="ＭＳ ゴシック" w:eastAsia="ＭＳ ゴシック" w:hAnsi="ＭＳ ゴシック" w:hint="eastAsia"/>
          <w:color w:val="000000"/>
          <w:sz w:val="24"/>
        </w:rPr>
        <w:t>いう</w:t>
      </w:r>
      <w:r w:rsidR="008E3780" w:rsidRPr="00040824">
        <w:rPr>
          <w:rFonts w:ascii="ＭＳ ゴシック" w:eastAsia="ＭＳ ゴシック" w:hAnsi="ＭＳ ゴシック" w:hint="eastAsia"/>
          <w:color w:val="000000"/>
          <w:sz w:val="24"/>
        </w:rPr>
        <w:t>。）があった</w:t>
      </w:r>
      <w:r w:rsidR="00BA3DA5" w:rsidRPr="00040824">
        <w:rPr>
          <w:rFonts w:ascii="ＭＳ ゴシック" w:eastAsia="ＭＳ ゴシック" w:hAnsi="ＭＳ ゴシック" w:hint="eastAsia"/>
          <w:color w:val="000000"/>
          <w:sz w:val="24"/>
        </w:rPr>
        <w:t>とき</w:t>
      </w:r>
      <w:r w:rsidR="008E3780" w:rsidRPr="00040824">
        <w:rPr>
          <w:rFonts w:ascii="ＭＳ ゴシック" w:eastAsia="ＭＳ ゴシック" w:hAnsi="ＭＳ ゴシック" w:hint="eastAsia"/>
          <w:color w:val="000000"/>
          <w:sz w:val="24"/>
        </w:rPr>
        <w:t>（乙の内部又は外部から事故等の指摘があった場合を含む。）</w:t>
      </w:r>
      <w:r w:rsidR="00BA3DA5" w:rsidRPr="00040824">
        <w:rPr>
          <w:rFonts w:ascii="ＭＳ ゴシック" w:eastAsia="ＭＳ ゴシック" w:hAnsi="ＭＳ ゴシック" w:hint="eastAsia"/>
          <w:color w:val="000000"/>
          <w:sz w:val="24"/>
        </w:rPr>
        <w:t>は、直ちに甲に</w:t>
      </w:r>
      <w:r w:rsidR="005A2021" w:rsidRPr="00040824">
        <w:rPr>
          <w:rFonts w:ascii="ＭＳ ゴシック" w:eastAsia="ＭＳ ゴシック" w:hAnsi="ＭＳ ゴシック" w:hint="eastAsia"/>
          <w:color w:val="000000"/>
          <w:sz w:val="24"/>
        </w:rPr>
        <w:t>報告</w:t>
      </w:r>
      <w:r w:rsidR="00BA3DA5" w:rsidRPr="00040824">
        <w:rPr>
          <w:rFonts w:ascii="ＭＳ ゴシック" w:eastAsia="ＭＳ ゴシック" w:hAnsi="ＭＳ ゴシック" w:hint="eastAsia"/>
          <w:color w:val="000000"/>
          <w:sz w:val="24"/>
        </w:rPr>
        <w:t>し</w:t>
      </w:r>
      <w:r w:rsidR="00510DB1" w:rsidRPr="00040824">
        <w:rPr>
          <w:rFonts w:ascii="ＭＳ ゴシック" w:eastAsia="ＭＳ ゴシック" w:hAnsi="ＭＳ ゴシック" w:hint="eastAsia"/>
          <w:color w:val="000000"/>
          <w:sz w:val="24"/>
        </w:rPr>
        <w:t>て</w:t>
      </w:r>
      <w:r w:rsidR="00BA3DA5" w:rsidRPr="00040824">
        <w:rPr>
          <w:rFonts w:ascii="ＭＳ ゴシック" w:eastAsia="ＭＳ ゴシック" w:hAnsi="ＭＳ ゴシック" w:hint="eastAsia"/>
          <w:color w:val="000000"/>
          <w:sz w:val="24"/>
        </w:rPr>
        <w:t>必要な措置</w:t>
      </w:r>
      <w:r w:rsidR="008E3780" w:rsidRPr="00040824">
        <w:rPr>
          <w:rFonts w:ascii="ＭＳ ゴシック" w:eastAsia="ＭＳ ゴシック" w:hAnsi="ＭＳ ゴシック" w:hint="eastAsia"/>
          <w:color w:val="000000"/>
          <w:sz w:val="24"/>
        </w:rPr>
        <w:t>等</w:t>
      </w:r>
      <w:r w:rsidR="00BA3DA5" w:rsidRPr="00040824">
        <w:rPr>
          <w:rFonts w:ascii="ＭＳ ゴシック" w:eastAsia="ＭＳ ゴシック" w:hAnsi="ＭＳ ゴシック" w:hint="eastAsia"/>
          <w:color w:val="000000"/>
          <w:sz w:val="24"/>
        </w:rPr>
        <w:t>を</w:t>
      </w:r>
      <w:r w:rsidR="00510DB1" w:rsidRPr="00040824">
        <w:rPr>
          <w:rFonts w:ascii="ＭＳ ゴシック" w:eastAsia="ＭＳ ゴシック" w:hAnsi="ＭＳ ゴシック" w:hint="eastAsia"/>
          <w:color w:val="000000"/>
          <w:sz w:val="24"/>
        </w:rPr>
        <w:t>講ずる</w:t>
      </w:r>
      <w:r w:rsidR="00BA3DA5" w:rsidRPr="00040824">
        <w:rPr>
          <w:rFonts w:ascii="ＭＳ ゴシック" w:eastAsia="ＭＳ ゴシック" w:hAnsi="ＭＳ ゴシック" w:hint="eastAsia"/>
          <w:color w:val="000000"/>
          <w:sz w:val="24"/>
        </w:rPr>
        <w:t>とともに、その事故</w:t>
      </w:r>
      <w:r w:rsidR="008E3780" w:rsidRPr="00040824">
        <w:rPr>
          <w:rFonts w:ascii="ＭＳ ゴシック" w:eastAsia="ＭＳ ゴシック" w:hAnsi="ＭＳ ゴシック" w:hint="eastAsia"/>
          <w:color w:val="000000"/>
          <w:sz w:val="24"/>
        </w:rPr>
        <w:t>等</w:t>
      </w:r>
      <w:r w:rsidR="00BA3DA5" w:rsidRPr="00040824">
        <w:rPr>
          <w:rFonts w:ascii="ＭＳ ゴシック" w:eastAsia="ＭＳ ゴシック" w:hAnsi="ＭＳ ゴシック" w:hint="eastAsia"/>
          <w:color w:val="000000"/>
          <w:sz w:val="24"/>
        </w:rPr>
        <w:t>の発生</w:t>
      </w:r>
      <w:r w:rsidR="00510DB1" w:rsidRPr="00040824">
        <w:rPr>
          <w:rFonts w:ascii="ＭＳ ゴシック" w:eastAsia="ＭＳ ゴシック" w:hAnsi="ＭＳ ゴシック" w:hint="eastAsia"/>
          <w:color w:val="000000"/>
          <w:sz w:val="24"/>
        </w:rPr>
        <w:t>した日</w:t>
      </w:r>
      <w:r w:rsidR="00BA3DA5" w:rsidRPr="00040824">
        <w:rPr>
          <w:rFonts w:ascii="ＭＳ ゴシック" w:eastAsia="ＭＳ ゴシック" w:hAnsi="ＭＳ ゴシック" w:hint="eastAsia"/>
          <w:color w:val="000000"/>
          <w:sz w:val="24"/>
        </w:rPr>
        <w:t>から</w:t>
      </w:r>
      <w:r w:rsidR="00510DB1" w:rsidRPr="00040824">
        <w:rPr>
          <w:rFonts w:ascii="ＭＳ ゴシック" w:eastAsia="ＭＳ ゴシック" w:hAnsi="ＭＳ ゴシック" w:hint="eastAsia"/>
          <w:color w:val="000000"/>
          <w:sz w:val="24"/>
        </w:rPr>
        <w:t>起算して</w:t>
      </w:r>
      <w:r w:rsidR="00BA3DA5" w:rsidRPr="00040824">
        <w:rPr>
          <w:rFonts w:ascii="ＭＳ ゴシック" w:eastAsia="ＭＳ ゴシック" w:hAnsi="ＭＳ ゴシック" w:hint="eastAsia"/>
          <w:color w:val="000000"/>
          <w:sz w:val="24"/>
        </w:rPr>
        <w:t>７日以内に、</w:t>
      </w:r>
      <w:r w:rsidR="00BB33A2" w:rsidRPr="00040824">
        <w:rPr>
          <w:rFonts w:ascii="ＭＳ ゴシック" w:eastAsia="ＭＳ ゴシック" w:hAnsi="ＭＳ ゴシック" w:hint="eastAsia"/>
          <w:color w:val="000000"/>
          <w:sz w:val="24"/>
        </w:rPr>
        <w:t>事故</w:t>
      </w:r>
      <w:r w:rsidRPr="00040824">
        <w:rPr>
          <w:rFonts w:ascii="ＭＳ ゴシック" w:eastAsia="ＭＳ ゴシック" w:hAnsi="ＭＳ ゴシック" w:hint="eastAsia"/>
          <w:color w:val="000000"/>
          <w:sz w:val="24"/>
        </w:rPr>
        <w:t>等</w:t>
      </w:r>
      <w:r w:rsidR="00BB33A2" w:rsidRPr="00040824">
        <w:rPr>
          <w:rFonts w:ascii="ＭＳ ゴシック" w:eastAsia="ＭＳ ゴシック" w:hAnsi="ＭＳ ゴシック" w:hint="eastAsia"/>
          <w:color w:val="000000"/>
          <w:sz w:val="24"/>
        </w:rPr>
        <w:t>の</w:t>
      </w:r>
      <w:r w:rsidR="00BA3DA5" w:rsidRPr="00040824">
        <w:rPr>
          <w:rFonts w:ascii="ＭＳ ゴシック" w:eastAsia="ＭＳ ゴシック" w:hAnsi="ＭＳ ゴシック" w:hint="eastAsia"/>
          <w:color w:val="000000"/>
          <w:sz w:val="24"/>
        </w:rPr>
        <w:t>状況を詳細に記載した書面をもって甲に報告し、甲の指示に従わなければならない。</w:t>
      </w:r>
      <w:r w:rsidR="008E3780" w:rsidRPr="00040824">
        <w:rPr>
          <w:rFonts w:ascii="ＭＳ ゴシック" w:eastAsia="ＭＳ ゴシック" w:hAnsi="ＭＳ ゴシック" w:hint="eastAsia"/>
          <w:color w:val="000000"/>
          <w:sz w:val="24"/>
        </w:rPr>
        <w:t>また、</w:t>
      </w:r>
      <w:r w:rsidRPr="00040824">
        <w:rPr>
          <w:rFonts w:ascii="ＭＳ ゴシック" w:eastAsia="ＭＳ ゴシック" w:hAnsi="ＭＳ ゴシック" w:hint="eastAsia"/>
          <w:color w:val="000000"/>
          <w:sz w:val="24"/>
        </w:rPr>
        <w:t>乙は、</w:t>
      </w:r>
      <w:r w:rsidR="008E3780" w:rsidRPr="00040824">
        <w:rPr>
          <w:rFonts w:ascii="ＭＳ ゴシック" w:eastAsia="ＭＳ ゴシック" w:hAnsi="ＭＳ ゴシック" w:hint="eastAsia"/>
          <w:color w:val="000000"/>
          <w:sz w:val="24"/>
        </w:rPr>
        <w:t>甲から情報の管理状況等の確認を求められた場合は、速やかに報告</w:t>
      </w:r>
      <w:r w:rsidRPr="00040824">
        <w:rPr>
          <w:rFonts w:ascii="ＭＳ ゴシック" w:eastAsia="ＭＳ ゴシック" w:hAnsi="ＭＳ ゴシック" w:hint="eastAsia"/>
          <w:color w:val="000000"/>
          <w:sz w:val="24"/>
        </w:rPr>
        <w:t>しなければならない</w:t>
      </w:r>
      <w:r w:rsidR="008E3780" w:rsidRPr="00040824">
        <w:rPr>
          <w:rFonts w:ascii="ＭＳ ゴシック" w:eastAsia="ＭＳ ゴシック" w:hAnsi="ＭＳ ゴシック" w:hint="eastAsia"/>
          <w:color w:val="000000"/>
          <w:sz w:val="24"/>
        </w:rPr>
        <w:t>、</w:t>
      </w:r>
    </w:p>
    <w:p w14:paraId="24CDD76F" w14:textId="45CE2685" w:rsidR="00BA3DA5" w:rsidRPr="00040824" w:rsidRDefault="00D06A2D" w:rsidP="00BA3DA5">
      <w:pPr>
        <w:snapToGrid w:val="0"/>
        <w:spacing w:line="260" w:lineRule="exact"/>
        <w:ind w:left="247" w:hanging="247"/>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 xml:space="preserve">７　</w:t>
      </w:r>
      <w:r w:rsidR="008E3780" w:rsidRPr="00040824">
        <w:rPr>
          <w:rFonts w:ascii="ＭＳ ゴシック" w:eastAsia="ＭＳ ゴシック" w:hAnsi="ＭＳ ゴシック" w:hint="eastAsia"/>
          <w:color w:val="000000"/>
          <w:sz w:val="24"/>
        </w:rPr>
        <w:t>甲は、必要があると認めるときは（委託業務</w:t>
      </w:r>
      <w:r w:rsidR="005A2021" w:rsidRPr="00040824">
        <w:rPr>
          <w:rFonts w:ascii="ＭＳ ゴシック" w:eastAsia="ＭＳ ゴシック" w:hAnsi="ＭＳ ゴシック" w:hint="eastAsia"/>
          <w:color w:val="000000"/>
          <w:sz w:val="24"/>
        </w:rPr>
        <w:t>の</w:t>
      </w:r>
      <w:r w:rsidR="008E3780" w:rsidRPr="00040824">
        <w:rPr>
          <w:rFonts w:ascii="ＭＳ ゴシック" w:eastAsia="ＭＳ ゴシック" w:hAnsi="ＭＳ ゴシック" w:hint="eastAsia"/>
          <w:color w:val="000000"/>
          <w:sz w:val="24"/>
        </w:rPr>
        <w:t>完了後を含む。）、乙における情報の管理体制、管理状況等について、調査することができ、乙はこれに</w:t>
      </w:r>
      <w:r w:rsidR="00851A72" w:rsidRPr="00040824">
        <w:rPr>
          <w:rFonts w:ascii="ＭＳ ゴシック" w:eastAsia="ＭＳ ゴシック" w:hAnsi="ＭＳ ゴシック" w:hint="eastAsia"/>
          <w:color w:val="000000"/>
          <w:sz w:val="24"/>
        </w:rPr>
        <w:t>応じ</w:t>
      </w:r>
      <w:r w:rsidRPr="00040824">
        <w:rPr>
          <w:rFonts w:ascii="ＭＳ ゴシック" w:eastAsia="ＭＳ ゴシック" w:hAnsi="ＭＳ ゴシック" w:hint="eastAsia"/>
          <w:color w:val="000000"/>
          <w:sz w:val="24"/>
        </w:rPr>
        <w:t>なければならない</w:t>
      </w:r>
      <w:r w:rsidR="008E3780" w:rsidRPr="00040824">
        <w:rPr>
          <w:rFonts w:ascii="ＭＳ ゴシック" w:eastAsia="ＭＳ ゴシック" w:hAnsi="ＭＳ ゴシック" w:hint="eastAsia"/>
          <w:color w:val="000000"/>
          <w:sz w:val="24"/>
        </w:rPr>
        <w:t>。</w:t>
      </w:r>
    </w:p>
    <w:p w14:paraId="07CE790C" w14:textId="314045E6" w:rsidR="00BA3DA5" w:rsidRPr="00040824" w:rsidRDefault="00D06A2D" w:rsidP="00BA3DA5">
      <w:pPr>
        <w:snapToGrid w:val="0"/>
        <w:spacing w:line="260" w:lineRule="exact"/>
        <w:ind w:left="247" w:hanging="247"/>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８</w:t>
      </w:r>
      <w:r w:rsidR="00BA3DA5" w:rsidRPr="00040824">
        <w:rPr>
          <w:rFonts w:ascii="ＭＳ ゴシック" w:eastAsia="ＭＳ ゴシック" w:hAnsi="ＭＳ ゴシック" w:hint="eastAsia"/>
          <w:color w:val="000000"/>
          <w:sz w:val="24"/>
        </w:rPr>
        <w:t xml:space="preserve">　</w:t>
      </w:r>
      <w:r w:rsidR="005A2021" w:rsidRPr="00040824">
        <w:rPr>
          <w:rFonts w:ascii="ＭＳ ゴシック" w:eastAsia="ＭＳ ゴシック" w:hAnsi="ＭＳ ゴシック" w:hint="eastAsia"/>
          <w:color w:val="000000"/>
          <w:sz w:val="24"/>
        </w:rPr>
        <w:t>乙は、</w:t>
      </w:r>
      <w:r w:rsidR="00BA3DA5" w:rsidRPr="00040824">
        <w:rPr>
          <w:rFonts w:ascii="ＭＳ ゴシック" w:eastAsia="ＭＳ ゴシック" w:hAnsi="ＭＳ ゴシック" w:hint="eastAsia"/>
          <w:color w:val="000000"/>
          <w:sz w:val="24"/>
        </w:rPr>
        <w:t>第７条</w:t>
      </w:r>
      <w:r w:rsidR="00462314" w:rsidRPr="00040824">
        <w:rPr>
          <w:rFonts w:ascii="ＭＳ ゴシック" w:eastAsia="ＭＳ ゴシック" w:hAnsi="ＭＳ ゴシック" w:hint="eastAsia"/>
          <w:color w:val="000000"/>
          <w:sz w:val="24"/>
        </w:rPr>
        <w:t>第２項</w:t>
      </w:r>
      <w:r w:rsidRPr="00040824">
        <w:rPr>
          <w:rFonts w:ascii="ＭＳ ゴシック" w:eastAsia="ＭＳ ゴシック" w:hAnsi="ＭＳ ゴシック" w:hint="eastAsia"/>
          <w:color w:val="000000"/>
          <w:sz w:val="24"/>
        </w:rPr>
        <w:t>の規定</w:t>
      </w:r>
      <w:r w:rsidR="00BA3DA5" w:rsidRPr="00040824">
        <w:rPr>
          <w:rFonts w:ascii="ＭＳ ゴシック" w:eastAsia="ＭＳ ゴシック" w:hAnsi="ＭＳ ゴシック" w:hint="eastAsia"/>
          <w:color w:val="000000"/>
          <w:sz w:val="24"/>
        </w:rPr>
        <w:t>に</w:t>
      </w:r>
      <w:r w:rsidR="0096338B" w:rsidRPr="00040824">
        <w:rPr>
          <w:rFonts w:ascii="ＭＳ ゴシック" w:eastAsia="ＭＳ ゴシック" w:hAnsi="ＭＳ ゴシック" w:hint="eastAsia"/>
          <w:color w:val="000000"/>
          <w:sz w:val="24"/>
        </w:rPr>
        <w:t>より</w:t>
      </w:r>
      <w:r w:rsidR="00BA3DA5" w:rsidRPr="00040824">
        <w:rPr>
          <w:rFonts w:ascii="ＭＳ ゴシック" w:eastAsia="ＭＳ ゴシック" w:hAnsi="ＭＳ ゴシック" w:hint="eastAsia"/>
          <w:color w:val="000000"/>
          <w:sz w:val="24"/>
        </w:rPr>
        <w:t>委託業務の一部を第三者に委託</w:t>
      </w:r>
      <w:r w:rsidR="008865E2" w:rsidRPr="00040824">
        <w:rPr>
          <w:rFonts w:ascii="ＭＳ ゴシック" w:eastAsia="ＭＳ ゴシック" w:hAnsi="ＭＳ ゴシック" w:hint="eastAsia"/>
          <w:color w:val="000000"/>
          <w:sz w:val="24"/>
        </w:rPr>
        <w:t>し、</w:t>
      </w:r>
      <w:r w:rsidR="00BA3DA5" w:rsidRPr="00040824">
        <w:rPr>
          <w:rFonts w:ascii="ＭＳ ゴシック" w:eastAsia="ＭＳ ゴシック" w:hAnsi="ＭＳ ゴシック" w:hint="eastAsia"/>
          <w:color w:val="000000"/>
          <w:sz w:val="24"/>
        </w:rPr>
        <w:t>又は請</w:t>
      </w:r>
      <w:r w:rsidR="008865E2" w:rsidRPr="00040824">
        <w:rPr>
          <w:rFonts w:ascii="ＭＳ ゴシック" w:eastAsia="ＭＳ ゴシック" w:hAnsi="ＭＳ ゴシック" w:hint="eastAsia"/>
          <w:color w:val="000000"/>
          <w:sz w:val="24"/>
        </w:rPr>
        <w:t>け</w:t>
      </w:r>
      <w:r w:rsidR="00BA3DA5" w:rsidRPr="00040824">
        <w:rPr>
          <w:rFonts w:ascii="ＭＳ ゴシック" w:eastAsia="ＭＳ ゴシック" w:hAnsi="ＭＳ ゴシック" w:hint="eastAsia"/>
          <w:color w:val="000000"/>
          <w:sz w:val="24"/>
        </w:rPr>
        <w:t>負</w:t>
      </w:r>
      <w:r w:rsidR="008865E2" w:rsidRPr="00040824">
        <w:rPr>
          <w:rFonts w:ascii="ＭＳ ゴシック" w:eastAsia="ＭＳ ゴシック" w:hAnsi="ＭＳ ゴシック" w:hint="eastAsia"/>
          <w:color w:val="000000"/>
          <w:sz w:val="24"/>
        </w:rPr>
        <w:t>わ</w:t>
      </w:r>
      <w:r w:rsidR="00BA3DA5" w:rsidRPr="00040824">
        <w:rPr>
          <w:rFonts w:ascii="ＭＳ ゴシック" w:eastAsia="ＭＳ ゴシック" w:hAnsi="ＭＳ ゴシック" w:hint="eastAsia"/>
          <w:color w:val="000000"/>
          <w:sz w:val="24"/>
        </w:rPr>
        <w:t>せる場合</w:t>
      </w:r>
      <w:r w:rsidR="003165BC" w:rsidRPr="00040824">
        <w:rPr>
          <w:rFonts w:ascii="ＭＳ ゴシック" w:eastAsia="ＭＳ ゴシック" w:hAnsi="ＭＳ ゴシック" w:hint="eastAsia"/>
          <w:color w:val="000000"/>
          <w:sz w:val="24"/>
        </w:rPr>
        <w:t>は</w:t>
      </w:r>
      <w:r w:rsidR="00BA3DA5" w:rsidRPr="00040824">
        <w:rPr>
          <w:rFonts w:ascii="ＭＳ ゴシック" w:eastAsia="ＭＳ ゴシック" w:hAnsi="ＭＳ ゴシック" w:hint="eastAsia"/>
          <w:color w:val="000000"/>
          <w:sz w:val="24"/>
        </w:rPr>
        <w:t>、第１項から前項に</w:t>
      </w:r>
      <w:r w:rsidR="00D14921" w:rsidRPr="00040824">
        <w:rPr>
          <w:rFonts w:ascii="ＭＳ ゴシック" w:eastAsia="ＭＳ ゴシック" w:hAnsi="ＭＳ ゴシック" w:hint="eastAsia"/>
          <w:color w:val="000000"/>
          <w:sz w:val="24"/>
        </w:rPr>
        <w:t>規定する</w:t>
      </w:r>
      <w:r w:rsidR="00BA3DA5" w:rsidRPr="00040824">
        <w:rPr>
          <w:rFonts w:ascii="ＭＳ ゴシック" w:eastAsia="ＭＳ ゴシック" w:hAnsi="ＭＳ ゴシック" w:hint="eastAsia"/>
          <w:color w:val="000000"/>
          <w:sz w:val="24"/>
        </w:rPr>
        <w:t>措置を</w:t>
      </w:r>
      <w:r w:rsidR="005A2021" w:rsidRPr="00040824">
        <w:rPr>
          <w:rFonts w:ascii="ＭＳ ゴシック" w:eastAsia="ＭＳ ゴシック" w:hAnsi="ＭＳ ゴシック" w:hint="eastAsia"/>
          <w:color w:val="000000"/>
          <w:sz w:val="24"/>
        </w:rPr>
        <w:t>当該第三者に</w:t>
      </w:r>
      <w:r w:rsidR="00BA3DA5" w:rsidRPr="00040824">
        <w:rPr>
          <w:rFonts w:ascii="ＭＳ ゴシック" w:eastAsia="ＭＳ ゴシック" w:hAnsi="ＭＳ ゴシック" w:hint="eastAsia"/>
          <w:color w:val="000000"/>
          <w:sz w:val="24"/>
        </w:rPr>
        <w:t>遵守させるものと</w:t>
      </w:r>
      <w:r w:rsidR="008E3780" w:rsidRPr="00040824">
        <w:rPr>
          <w:rFonts w:ascii="ＭＳ ゴシック" w:eastAsia="ＭＳ ゴシック" w:hAnsi="ＭＳ ゴシック" w:hint="eastAsia"/>
          <w:color w:val="000000"/>
          <w:sz w:val="24"/>
        </w:rPr>
        <w:t>し、また、再委託することにより生ずる脅威に対して本条に基づく情報セキュリティ対策が十分に確保される措置を講じなければならない</w:t>
      </w:r>
      <w:r w:rsidR="00BA3DA5" w:rsidRPr="00040824">
        <w:rPr>
          <w:rFonts w:ascii="ＭＳ ゴシック" w:eastAsia="ＭＳ ゴシック" w:hAnsi="ＭＳ ゴシック" w:hint="eastAsia"/>
          <w:color w:val="000000"/>
          <w:sz w:val="24"/>
        </w:rPr>
        <w:t>。</w:t>
      </w:r>
      <w:r w:rsidR="007A76AA" w:rsidRPr="00040824">
        <w:rPr>
          <w:rFonts w:ascii="ＭＳ ゴシック" w:eastAsia="ＭＳ ゴシック" w:hAnsi="ＭＳ ゴシック" w:hint="eastAsia"/>
          <w:color w:val="000000"/>
          <w:sz w:val="24"/>
        </w:rPr>
        <w:t>再委託者が再々委託を行う場合以降も同様とする。</w:t>
      </w:r>
    </w:p>
    <w:p w14:paraId="17066BEC" w14:textId="77777777" w:rsidR="00B25770" w:rsidRPr="00040824" w:rsidRDefault="00B25770" w:rsidP="00FD60F5">
      <w:pPr>
        <w:snapToGrid w:val="0"/>
        <w:spacing w:line="260" w:lineRule="exact"/>
        <w:rPr>
          <w:rFonts w:ascii="ＭＳ ゴシック" w:eastAsia="ＭＳ ゴシック" w:hAnsi="ＭＳ ゴシック"/>
          <w:color w:val="000000"/>
          <w:sz w:val="24"/>
        </w:rPr>
      </w:pPr>
    </w:p>
    <w:p w14:paraId="6C66F6CD" w14:textId="77777777" w:rsidR="00B25770" w:rsidRPr="00040824" w:rsidRDefault="00B25770" w:rsidP="00FD60F5">
      <w:pPr>
        <w:snapToGrid w:val="0"/>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（個人情報の取り扱い）</w:t>
      </w:r>
    </w:p>
    <w:p w14:paraId="45170DE9" w14:textId="74F23177" w:rsidR="00B25770" w:rsidRPr="00040824" w:rsidRDefault="00B25770" w:rsidP="00AF55A5">
      <w:pPr>
        <w:snapToGrid w:val="0"/>
        <w:spacing w:line="260" w:lineRule="exact"/>
        <w:ind w:left="247" w:hanging="247"/>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第５２条　甲は</w:t>
      </w:r>
      <w:r w:rsidR="00D06A2D" w:rsidRPr="00040824">
        <w:rPr>
          <w:rFonts w:ascii="ＭＳ ゴシック" w:eastAsia="ＭＳ ゴシック" w:hAnsi="ＭＳ ゴシック" w:hint="eastAsia"/>
          <w:color w:val="000000"/>
          <w:sz w:val="24"/>
        </w:rPr>
        <w:t>、</w:t>
      </w:r>
      <w:r w:rsidRPr="00040824">
        <w:rPr>
          <w:rFonts w:ascii="ＭＳ ゴシック" w:eastAsia="ＭＳ ゴシック" w:hAnsi="ＭＳ ゴシック" w:hint="eastAsia"/>
          <w:color w:val="000000"/>
          <w:sz w:val="24"/>
        </w:rPr>
        <w:t>乙に対し、個人情報</w:t>
      </w:r>
      <w:r w:rsidR="00656B46" w:rsidRPr="00040824">
        <w:rPr>
          <w:rFonts w:ascii="ＭＳ ゴシック" w:eastAsia="ＭＳ ゴシック" w:hAnsi="ＭＳ ゴシック" w:hint="eastAsia"/>
          <w:color w:val="000000"/>
          <w:sz w:val="24"/>
        </w:rPr>
        <w:t>（</w:t>
      </w:r>
      <w:r w:rsidR="001F6F26" w:rsidRPr="00040824">
        <w:rPr>
          <w:rFonts w:ascii="ＭＳ ゴシック" w:eastAsia="ＭＳ ゴシック" w:hAnsi="ＭＳ ゴシック" w:hint="eastAsia"/>
          <w:color w:val="000000"/>
          <w:sz w:val="24"/>
        </w:rPr>
        <w:t>個人情報の保護に関する法律（平成１５年法律第５７号）第２条第１項に規定する個人情報をいう。</w:t>
      </w:r>
      <w:r w:rsidR="00656B46" w:rsidRPr="00040824">
        <w:rPr>
          <w:rFonts w:ascii="ＭＳ ゴシック" w:eastAsia="ＭＳ ゴシック" w:hAnsi="ＭＳ ゴシック" w:hint="eastAsia"/>
          <w:color w:val="000000"/>
          <w:sz w:val="24"/>
        </w:rPr>
        <w:t>以下同じ。）</w:t>
      </w:r>
      <w:r w:rsidRPr="00040824">
        <w:rPr>
          <w:rFonts w:ascii="ＭＳ ゴシック" w:eastAsia="ＭＳ ゴシック" w:hAnsi="ＭＳ ゴシック" w:hint="eastAsia"/>
          <w:color w:val="000000"/>
          <w:sz w:val="24"/>
        </w:rPr>
        <w:t>を開示する場合</w:t>
      </w:r>
      <w:r w:rsidR="003165BC" w:rsidRPr="00040824">
        <w:rPr>
          <w:rFonts w:ascii="ＭＳ ゴシック" w:eastAsia="ＭＳ ゴシック" w:hAnsi="ＭＳ ゴシック" w:hint="eastAsia"/>
          <w:color w:val="000000"/>
          <w:sz w:val="24"/>
        </w:rPr>
        <w:t>は</w:t>
      </w:r>
      <w:r w:rsidRPr="00040824">
        <w:rPr>
          <w:rFonts w:ascii="ＭＳ ゴシック" w:eastAsia="ＭＳ ゴシック" w:hAnsi="ＭＳ ゴシック" w:hint="eastAsia"/>
          <w:color w:val="000000"/>
          <w:sz w:val="24"/>
        </w:rPr>
        <w:t>、当該個人情報を特定し、個人情報である旨を明示</w:t>
      </w:r>
      <w:r w:rsidR="00656B46" w:rsidRPr="00040824">
        <w:rPr>
          <w:rFonts w:ascii="ＭＳ ゴシック" w:eastAsia="ＭＳ ゴシック" w:hAnsi="ＭＳ ゴシック" w:hint="eastAsia"/>
          <w:color w:val="000000"/>
          <w:sz w:val="24"/>
        </w:rPr>
        <w:t>するとともに、乙の</w:t>
      </w:r>
      <w:r w:rsidR="00D06A2D" w:rsidRPr="00040824">
        <w:rPr>
          <w:rFonts w:ascii="ＭＳ ゴシック" w:eastAsia="ＭＳ ゴシック" w:hAnsi="ＭＳ ゴシック" w:hint="eastAsia"/>
          <w:color w:val="000000"/>
          <w:sz w:val="24"/>
        </w:rPr>
        <w:t>情報</w:t>
      </w:r>
      <w:r w:rsidR="00656B46" w:rsidRPr="00040824">
        <w:rPr>
          <w:rFonts w:ascii="ＭＳ ゴシック" w:eastAsia="ＭＳ ゴシック" w:hAnsi="ＭＳ ゴシック" w:hint="eastAsia"/>
          <w:color w:val="000000"/>
          <w:sz w:val="24"/>
        </w:rPr>
        <w:t>管理</w:t>
      </w:r>
      <w:r w:rsidR="00D06A2D" w:rsidRPr="00040824">
        <w:rPr>
          <w:rFonts w:ascii="ＭＳ ゴシック" w:eastAsia="ＭＳ ゴシック" w:hAnsi="ＭＳ ゴシック" w:hint="eastAsia"/>
          <w:color w:val="000000"/>
          <w:sz w:val="24"/>
        </w:rPr>
        <w:t>の</w:t>
      </w:r>
      <w:r w:rsidR="00656B46" w:rsidRPr="00040824">
        <w:rPr>
          <w:rFonts w:ascii="ＭＳ ゴシック" w:eastAsia="ＭＳ ゴシック" w:hAnsi="ＭＳ ゴシック" w:hint="eastAsia"/>
          <w:color w:val="000000"/>
          <w:sz w:val="24"/>
        </w:rPr>
        <w:t>体制及び個人情報の管理の状況について書面で確認</w:t>
      </w:r>
      <w:r w:rsidRPr="00040824">
        <w:rPr>
          <w:rFonts w:ascii="ＭＳ ゴシック" w:eastAsia="ＭＳ ゴシック" w:hAnsi="ＭＳ ゴシック" w:hint="eastAsia"/>
          <w:color w:val="000000"/>
          <w:sz w:val="24"/>
        </w:rPr>
        <w:t>しなければならない。</w:t>
      </w:r>
    </w:p>
    <w:p w14:paraId="207D6BCD" w14:textId="0A60A74F" w:rsidR="00B25770" w:rsidRPr="00040824" w:rsidRDefault="00B25770" w:rsidP="00AF55A5">
      <w:pPr>
        <w:snapToGrid w:val="0"/>
        <w:spacing w:line="260" w:lineRule="exact"/>
        <w:ind w:left="247" w:hanging="247"/>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２　乙は</w:t>
      </w:r>
      <w:r w:rsidR="00D06A2D" w:rsidRPr="00040824">
        <w:rPr>
          <w:rFonts w:ascii="ＭＳ ゴシック" w:eastAsia="ＭＳ ゴシック" w:hAnsi="ＭＳ ゴシック" w:hint="eastAsia"/>
          <w:color w:val="000000"/>
          <w:sz w:val="24"/>
        </w:rPr>
        <w:t>、甲から</w:t>
      </w:r>
      <w:r w:rsidRPr="00040824">
        <w:rPr>
          <w:rFonts w:ascii="ＭＳ ゴシック" w:eastAsia="ＭＳ ゴシック" w:hAnsi="ＭＳ ゴシック" w:hint="eastAsia"/>
          <w:color w:val="000000"/>
          <w:sz w:val="24"/>
        </w:rPr>
        <w:t>個人情報の開示を受けた場合</w:t>
      </w:r>
      <w:r w:rsidR="003165BC" w:rsidRPr="00040824">
        <w:rPr>
          <w:rFonts w:ascii="ＭＳ ゴシック" w:eastAsia="ＭＳ ゴシック" w:hAnsi="ＭＳ ゴシック" w:hint="eastAsia"/>
          <w:color w:val="000000"/>
          <w:sz w:val="24"/>
        </w:rPr>
        <w:t>は</w:t>
      </w:r>
      <w:r w:rsidRPr="00040824">
        <w:rPr>
          <w:rFonts w:ascii="ＭＳ ゴシック" w:eastAsia="ＭＳ ゴシック" w:hAnsi="ＭＳ ゴシック" w:hint="eastAsia"/>
          <w:color w:val="000000"/>
          <w:sz w:val="24"/>
        </w:rPr>
        <w:t>、</w:t>
      </w:r>
      <w:r w:rsidR="00656B46" w:rsidRPr="00040824">
        <w:rPr>
          <w:rFonts w:ascii="ＭＳ ゴシック" w:eastAsia="ＭＳ ゴシック" w:hAnsi="ＭＳ ゴシック" w:hint="eastAsia"/>
          <w:color w:val="000000"/>
          <w:sz w:val="24"/>
        </w:rPr>
        <w:t>開示を受けた個人情報について善良なる管理者の注意を持って取り扱い、この契約の目的の範囲内においてのみ使用することができるものとし、</w:t>
      </w:r>
      <w:r w:rsidRPr="00040824">
        <w:rPr>
          <w:rFonts w:ascii="ＭＳ ゴシック" w:eastAsia="ＭＳ ゴシック" w:hAnsi="ＭＳ ゴシック" w:hint="eastAsia"/>
          <w:color w:val="000000"/>
          <w:sz w:val="24"/>
        </w:rPr>
        <w:t>次</w:t>
      </w:r>
      <w:r w:rsidR="00D06A2D" w:rsidRPr="00040824">
        <w:rPr>
          <w:rFonts w:ascii="ＭＳ ゴシック" w:eastAsia="ＭＳ ゴシック" w:hAnsi="ＭＳ ゴシック" w:hint="eastAsia"/>
          <w:color w:val="000000"/>
          <w:sz w:val="24"/>
        </w:rPr>
        <w:t>の各号</w:t>
      </w:r>
      <w:r w:rsidRPr="00040824">
        <w:rPr>
          <w:rFonts w:ascii="ＭＳ ゴシック" w:eastAsia="ＭＳ ゴシック" w:hAnsi="ＭＳ ゴシック" w:hint="eastAsia"/>
          <w:color w:val="000000"/>
          <w:sz w:val="24"/>
        </w:rPr>
        <w:t>に</w:t>
      </w:r>
      <w:r w:rsidR="00D06A2D" w:rsidRPr="00040824">
        <w:rPr>
          <w:rFonts w:ascii="ＭＳ ゴシック" w:eastAsia="ＭＳ ゴシック" w:hAnsi="ＭＳ ゴシック" w:hint="eastAsia"/>
          <w:color w:val="000000"/>
          <w:sz w:val="24"/>
        </w:rPr>
        <w:t>掲げる</w:t>
      </w:r>
      <w:r w:rsidRPr="00040824">
        <w:rPr>
          <w:rFonts w:ascii="ＭＳ ゴシック" w:eastAsia="ＭＳ ゴシック" w:hAnsi="ＭＳ ゴシック" w:hint="eastAsia"/>
          <w:color w:val="000000"/>
          <w:sz w:val="24"/>
        </w:rPr>
        <w:t>個人情報の管理に必要な措置を講じなければならない。</w:t>
      </w:r>
    </w:p>
    <w:p w14:paraId="069D6E3E" w14:textId="38FF2597" w:rsidR="00B25770" w:rsidRPr="00040824" w:rsidRDefault="00B25770"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一　個人情報を入力・閲覧・出力できる作業担当者</w:t>
      </w:r>
      <w:r w:rsidR="008865E2" w:rsidRPr="00040824">
        <w:rPr>
          <w:rFonts w:ascii="ＭＳ ゴシック" w:eastAsia="ＭＳ ゴシック" w:hAnsi="ＭＳ ゴシック" w:hint="eastAsia"/>
          <w:color w:val="000000"/>
          <w:sz w:val="24"/>
        </w:rPr>
        <w:t>及び</w:t>
      </w:r>
      <w:r w:rsidRPr="00040824">
        <w:rPr>
          <w:rFonts w:ascii="ＭＳ ゴシック" w:eastAsia="ＭＳ ゴシック" w:hAnsi="ＭＳ ゴシック" w:hint="eastAsia"/>
          <w:color w:val="000000"/>
          <w:sz w:val="24"/>
        </w:rPr>
        <w:t>コンピュータ端末を限定する</w:t>
      </w:r>
      <w:r w:rsidR="00966809" w:rsidRPr="00040824">
        <w:rPr>
          <w:rFonts w:ascii="ＭＳ ゴシック" w:eastAsia="ＭＳ ゴシック" w:hAnsi="ＭＳ ゴシック" w:hint="eastAsia"/>
          <w:color w:val="000000"/>
          <w:sz w:val="24"/>
        </w:rPr>
        <w:t>こと</w:t>
      </w:r>
      <w:r w:rsidRPr="00040824">
        <w:rPr>
          <w:rFonts w:ascii="ＭＳ ゴシック" w:eastAsia="ＭＳ ゴシック" w:hAnsi="ＭＳ ゴシック" w:hint="eastAsia"/>
          <w:color w:val="000000"/>
          <w:sz w:val="24"/>
        </w:rPr>
        <w:t>。</w:t>
      </w:r>
    </w:p>
    <w:p w14:paraId="09390043" w14:textId="16CA434E" w:rsidR="00966809" w:rsidRPr="00040824" w:rsidRDefault="00B25770"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二　委託業務の作業場所は、入退管理を適切に実施している物理的に保護された室内</w:t>
      </w:r>
      <w:r w:rsidR="00966809" w:rsidRPr="00040824">
        <w:rPr>
          <w:rFonts w:ascii="ＭＳ ゴシック" w:eastAsia="ＭＳ ゴシック" w:hAnsi="ＭＳ ゴシック" w:hint="eastAsia"/>
          <w:color w:val="000000"/>
          <w:sz w:val="24"/>
        </w:rPr>
        <w:t>とすること。</w:t>
      </w:r>
    </w:p>
    <w:p w14:paraId="609B0109" w14:textId="170BED18" w:rsidR="00B25770" w:rsidRPr="00040824" w:rsidRDefault="00966809"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三　個人情報の複製は、本</w:t>
      </w:r>
      <w:r w:rsidR="00656B46" w:rsidRPr="00040824">
        <w:rPr>
          <w:rFonts w:ascii="ＭＳ ゴシック" w:eastAsia="ＭＳ ゴシック" w:hAnsi="ＭＳ ゴシック" w:hint="eastAsia"/>
          <w:color w:val="000000"/>
          <w:sz w:val="24"/>
        </w:rPr>
        <w:t>契約の目的の範囲内において</w:t>
      </w:r>
      <w:r w:rsidR="00484C09" w:rsidRPr="00040824">
        <w:rPr>
          <w:rFonts w:ascii="ＭＳ ゴシック" w:eastAsia="ＭＳ ゴシック" w:hAnsi="ＭＳ ゴシック" w:hint="eastAsia"/>
          <w:color w:val="000000"/>
          <w:sz w:val="24"/>
        </w:rPr>
        <w:t>甲</w:t>
      </w:r>
      <w:r w:rsidR="00656B46" w:rsidRPr="00040824">
        <w:rPr>
          <w:rFonts w:ascii="ＭＳ ゴシック" w:eastAsia="ＭＳ ゴシック" w:hAnsi="ＭＳ ゴシック" w:hint="eastAsia"/>
          <w:color w:val="000000"/>
          <w:sz w:val="24"/>
        </w:rPr>
        <w:t>の承認を受けて</w:t>
      </w:r>
      <w:r w:rsidRPr="00040824">
        <w:rPr>
          <w:rFonts w:ascii="ＭＳ ゴシック" w:eastAsia="ＭＳ ゴシック" w:hAnsi="ＭＳ ゴシック" w:hint="eastAsia"/>
          <w:color w:val="000000"/>
          <w:sz w:val="24"/>
        </w:rPr>
        <w:t>行うこと</w:t>
      </w:r>
      <w:r w:rsidR="00B25770" w:rsidRPr="00040824">
        <w:rPr>
          <w:rFonts w:ascii="ＭＳ ゴシック" w:eastAsia="ＭＳ ゴシック" w:hAnsi="ＭＳ ゴシック" w:hint="eastAsia"/>
          <w:color w:val="000000"/>
          <w:sz w:val="24"/>
        </w:rPr>
        <w:t>。</w:t>
      </w:r>
    </w:p>
    <w:p w14:paraId="35839F2C" w14:textId="1766E0C4" w:rsidR="00B25770" w:rsidRPr="00040824" w:rsidRDefault="00966809"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四</w:t>
      </w:r>
      <w:r w:rsidR="00B25770" w:rsidRPr="00040824">
        <w:rPr>
          <w:rFonts w:ascii="ＭＳ ゴシック" w:eastAsia="ＭＳ ゴシック" w:hAnsi="ＭＳ ゴシック" w:hint="eastAsia"/>
          <w:color w:val="000000"/>
          <w:sz w:val="24"/>
        </w:rPr>
        <w:t xml:space="preserve">　紙媒体・電子</w:t>
      </w:r>
      <w:r w:rsidR="00CF173D" w:rsidRPr="00040824">
        <w:rPr>
          <w:rFonts w:ascii="ＭＳ ゴシック" w:eastAsia="ＭＳ ゴシック" w:hAnsi="ＭＳ ゴシック" w:hint="eastAsia"/>
          <w:color w:val="000000"/>
          <w:sz w:val="24"/>
        </w:rPr>
        <w:t>媒体</w:t>
      </w:r>
      <w:r w:rsidR="00B25770" w:rsidRPr="00040824">
        <w:rPr>
          <w:rFonts w:ascii="ＭＳ ゴシック" w:eastAsia="ＭＳ ゴシック" w:hAnsi="ＭＳ ゴシック" w:hint="eastAsia"/>
          <w:color w:val="000000"/>
          <w:sz w:val="24"/>
        </w:rPr>
        <w:t>を問わず、開示を受けた個人情報については厳重な保管管理を実施する</w:t>
      </w:r>
      <w:r w:rsidRPr="00040824">
        <w:rPr>
          <w:rFonts w:ascii="ＭＳ ゴシック" w:eastAsia="ＭＳ ゴシック" w:hAnsi="ＭＳ ゴシック" w:hint="eastAsia"/>
          <w:color w:val="000000"/>
          <w:sz w:val="24"/>
        </w:rPr>
        <w:t>こと</w:t>
      </w:r>
      <w:r w:rsidR="00B25770" w:rsidRPr="00040824">
        <w:rPr>
          <w:rFonts w:ascii="ＭＳ ゴシック" w:eastAsia="ＭＳ ゴシック" w:hAnsi="ＭＳ ゴシック" w:hint="eastAsia"/>
          <w:color w:val="000000"/>
          <w:sz w:val="24"/>
        </w:rPr>
        <w:t>。</w:t>
      </w:r>
    </w:p>
    <w:p w14:paraId="157E19DA" w14:textId="3071AE08" w:rsidR="00B25770" w:rsidRPr="00040824" w:rsidRDefault="00966809"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五</w:t>
      </w:r>
      <w:r w:rsidR="00B25770" w:rsidRPr="00040824">
        <w:rPr>
          <w:rFonts w:ascii="ＭＳ ゴシック" w:eastAsia="ＭＳ ゴシック" w:hAnsi="ＭＳ ゴシック" w:hint="eastAsia"/>
          <w:color w:val="000000"/>
          <w:sz w:val="24"/>
        </w:rPr>
        <w:t xml:space="preserve">　個人情報の返却に</w:t>
      </w:r>
      <w:r w:rsidRPr="00040824">
        <w:rPr>
          <w:rFonts w:ascii="ＭＳ ゴシック" w:eastAsia="ＭＳ ゴシック" w:hAnsi="ＭＳ ゴシック" w:hint="eastAsia"/>
          <w:color w:val="000000"/>
          <w:sz w:val="24"/>
        </w:rPr>
        <w:t>当たって</w:t>
      </w:r>
      <w:r w:rsidR="00B25770" w:rsidRPr="00040824">
        <w:rPr>
          <w:rFonts w:ascii="ＭＳ ゴシック" w:eastAsia="ＭＳ ゴシック" w:hAnsi="ＭＳ ゴシック" w:hint="eastAsia"/>
          <w:color w:val="000000"/>
          <w:sz w:val="24"/>
        </w:rPr>
        <w:t>は、書面をもってこれを確認する</w:t>
      </w:r>
      <w:r w:rsidRPr="00040824">
        <w:rPr>
          <w:rFonts w:ascii="ＭＳ ゴシック" w:eastAsia="ＭＳ ゴシック" w:hAnsi="ＭＳ ゴシック" w:hint="eastAsia"/>
          <w:color w:val="000000"/>
          <w:sz w:val="24"/>
        </w:rPr>
        <w:t>こと</w:t>
      </w:r>
      <w:r w:rsidR="00B25770" w:rsidRPr="00040824">
        <w:rPr>
          <w:rFonts w:ascii="ＭＳ ゴシック" w:eastAsia="ＭＳ ゴシック" w:hAnsi="ＭＳ ゴシック" w:hint="eastAsia"/>
          <w:color w:val="000000"/>
          <w:sz w:val="24"/>
        </w:rPr>
        <w:t>。</w:t>
      </w:r>
    </w:p>
    <w:p w14:paraId="21B282E2" w14:textId="4A84B06F" w:rsidR="00B25770" w:rsidRPr="00040824" w:rsidRDefault="00966809"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六</w:t>
      </w:r>
      <w:r w:rsidR="00B25770" w:rsidRPr="00040824">
        <w:rPr>
          <w:rFonts w:ascii="ＭＳ ゴシック" w:eastAsia="ＭＳ ゴシック" w:hAnsi="ＭＳ ゴシック" w:hint="eastAsia"/>
          <w:color w:val="000000"/>
          <w:sz w:val="24"/>
        </w:rPr>
        <w:t xml:space="preserve">　不要となった個人情報は、再生不可能な状態に消去する</w:t>
      </w:r>
      <w:r w:rsidRPr="00040824">
        <w:rPr>
          <w:rFonts w:ascii="ＭＳ ゴシック" w:eastAsia="ＭＳ ゴシック" w:hAnsi="ＭＳ ゴシック" w:hint="eastAsia"/>
          <w:color w:val="000000"/>
          <w:sz w:val="24"/>
        </w:rPr>
        <w:t>こと</w:t>
      </w:r>
      <w:r w:rsidR="00B25770" w:rsidRPr="00040824">
        <w:rPr>
          <w:rFonts w:ascii="ＭＳ ゴシック" w:eastAsia="ＭＳ ゴシック" w:hAnsi="ＭＳ ゴシック" w:hint="eastAsia"/>
          <w:color w:val="000000"/>
          <w:sz w:val="24"/>
        </w:rPr>
        <w:t>。</w:t>
      </w:r>
    </w:p>
    <w:p w14:paraId="5853E4E7" w14:textId="2960D043" w:rsidR="00656B46" w:rsidRPr="00040824" w:rsidRDefault="00966809"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七</w:t>
      </w:r>
      <w:r w:rsidR="00656B46" w:rsidRPr="00040824">
        <w:rPr>
          <w:rFonts w:ascii="ＭＳ ゴシック" w:eastAsia="ＭＳ ゴシック" w:hAnsi="ＭＳ ゴシック" w:hint="eastAsia"/>
          <w:color w:val="000000"/>
          <w:sz w:val="24"/>
        </w:rPr>
        <w:t xml:space="preserve">　漏えい等による被害発生のリスクを低減する観点から、</w:t>
      </w:r>
      <w:r w:rsidR="00677588" w:rsidRPr="00040824">
        <w:rPr>
          <w:rFonts w:ascii="ＭＳ ゴシック" w:eastAsia="ＭＳ ゴシック" w:hAnsi="ＭＳ ゴシック" w:hint="eastAsia"/>
          <w:color w:val="000000"/>
          <w:sz w:val="24"/>
        </w:rPr>
        <w:t>可能な限り、</w:t>
      </w:r>
      <w:r w:rsidR="00656B46" w:rsidRPr="00040824">
        <w:rPr>
          <w:rFonts w:ascii="ＭＳ ゴシック" w:eastAsia="ＭＳ ゴシック" w:hAnsi="ＭＳ ゴシック" w:hint="eastAsia"/>
          <w:color w:val="000000"/>
          <w:sz w:val="24"/>
        </w:rPr>
        <w:t>氏名を番号に置き換える等の匿名化措置を講ずる</w:t>
      </w:r>
      <w:r w:rsidRPr="00040824">
        <w:rPr>
          <w:rFonts w:ascii="ＭＳ ゴシック" w:eastAsia="ＭＳ ゴシック" w:hAnsi="ＭＳ ゴシック" w:hint="eastAsia"/>
          <w:color w:val="000000"/>
          <w:sz w:val="24"/>
        </w:rPr>
        <w:t>こと</w:t>
      </w:r>
      <w:r w:rsidR="00656B46" w:rsidRPr="00040824">
        <w:rPr>
          <w:rFonts w:ascii="ＭＳ ゴシック" w:eastAsia="ＭＳ ゴシック" w:hAnsi="ＭＳ ゴシック" w:hint="eastAsia"/>
          <w:color w:val="000000"/>
          <w:sz w:val="24"/>
        </w:rPr>
        <w:t>。</w:t>
      </w:r>
    </w:p>
    <w:p w14:paraId="258152BA" w14:textId="1DDC11D4" w:rsidR="002D0230" w:rsidRPr="00040824" w:rsidRDefault="001A25BB" w:rsidP="00A2328C">
      <w:pPr>
        <w:snapToGrid w:val="0"/>
        <w:spacing w:line="260" w:lineRule="exact"/>
        <w:ind w:left="247" w:hanging="247"/>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３</w:t>
      </w:r>
      <w:r w:rsidR="00B25770" w:rsidRPr="00040824">
        <w:rPr>
          <w:rFonts w:ascii="ＭＳ ゴシック" w:eastAsia="ＭＳ ゴシック" w:hAnsi="ＭＳ ゴシック" w:hint="eastAsia"/>
          <w:color w:val="000000"/>
          <w:sz w:val="24"/>
        </w:rPr>
        <w:t xml:space="preserve">　</w:t>
      </w:r>
      <w:r w:rsidR="002D0230" w:rsidRPr="00040824">
        <w:rPr>
          <w:rFonts w:ascii="ＭＳ ゴシック" w:eastAsia="ＭＳ ゴシック" w:hAnsi="ＭＳ ゴシック" w:hint="eastAsia"/>
          <w:color w:val="000000"/>
          <w:sz w:val="24"/>
        </w:rPr>
        <w:t>甲は、開示した個人情報の秘匿性等その内容やその量等に応じ、乙の</w:t>
      </w:r>
      <w:r w:rsidR="00F27482" w:rsidRPr="00040824">
        <w:rPr>
          <w:rFonts w:ascii="ＭＳ ゴシック" w:eastAsia="ＭＳ ゴシック" w:hAnsi="ＭＳ ゴシック" w:hint="eastAsia"/>
          <w:color w:val="000000"/>
          <w:sz w:val="24"/>
        </w:rPr>
        <w:t>情報</w:t>
      </w:r>
      <w:r w:rsidR="002D0230" w:rsidRPr="00040824">
        <w:rPr>
          <w:rFonts w:ascii="ＭＳ ゴシック" w:eastAsia="ＭＳ ゴシック" w:hAnsi="ＭＳ ゴシック" w:hint="eastAsia"/>
          <w:color w:val="000000"/>
          <w:sz w:val="24"/>
        </w:rPr>
        <w:t>管理</w:t>
      </w:r>
      <w:r w:rsidR="00F27482" w:rsidRPr="00040824">
        <w:rPr>
          <w:rFonts w:ascii="ＭＳ ゴシック" w:eastAsia="ＭＳ ゴシック" w:hAnsi="ＭＳ ゴシック" w:hint="eastAsia"/>
          <w:color w:val="000000"/>
          <w:sz w:val="24"/>
        </w:rPr>
        <w:t>の</w:t>
      </w:r>
      <w:r w:rsidR="002D0230" w:rsidRPr="00040824">
        <w:rPr>
          <w:rFonts w:ascii="ＭＳ ゴシック" w:eastAsia="ＭＳ ゴシック" w:hAnsi="ＭＳ ゴシック" w:hint="eastAsia"/>
          <w:color w:val="000000"/>
          <w:sz w:val="24"/>
        </w:rPr>
        <w:t>体制及び個人情報の管理の状況について検査（原則として実地検査</w:t>
      </w:r>
      <w:r w:rsidR="00677588" w:rsidRPr="00040824">
        <w:rPr>
          <w:rFonts w:ascii="ＭＳ ゴシック" w:eastAsia="ＭＳ ゴシック" w:hAnsi="ＭＳ ゴシック" w:hint="eastAsia"/>
          <w:color w:val="000000"/>
          <w:sz w:val="24"/>
        </w:rPr>
        <w:t>とする。</w:t>
      </w:r>
      <w:r w:rsidR="002D0230" w:rsidRPr="00040824">
        <w:rPr>
          <w:rFonts w:ascii="ＭＳ ゴシック" w:eastAsia="ＭＳ ゴシック" w:hAnsi="ＭＳ ゴシック" w:hint="eastAsia"/>
          <w:color w:val="000000"/>
          <w:sz w:val="24"/>
        </w:rPr>
        <w:t>）を</w:t>
      </w:r>
      <w:r w:rsidR="00F27482" w:rsidRPr="00040824">
        <w:rPr>
          <w:rFonts w:ascii="ＭＳ ゴシック" w:eastAsia="ＭＳ ゴシック" w:hAnsi="ＭＳ ゴシック" w:hint="eastAsia"/>
          <w:color w:val="000000"/>
          <w:sz w:val="24"/>
        </w:rPr>
        <w:t>行うとともに</w:t>
      </w:r>
      <w:r w:rsidR="002D0230" w:rsidRPr="00040824">
        <w:rPr>
          <w:rFonts w:ascii="ＭＳ ゴシック" w:eastAsia="ＭＳ ゴシック" w:hAnsi="ＭＳ ゴシック" w:hint="eastAsia"/>
          <w:color w:val="000000"/>
          <w:sz w:val="24"/>
        </w:rPr>
        <w:t>、乙に対し</w:t>
      </w:r>
      <w:r w:rsidR="00F27482" w:rsidRPr="00040824">
        <w:rPr>
          <w:rFonts w:ascii="ＭＳ ゴシック" w:eastAsia="ＭＳ ゴシック" w:hAnsi="ＭＳ ゴシック" w:hint="eastAsia"/>
          <w:color w:val="000000"/>
          <w:sz w:val="24"/>
        </w:rPr>
        <w:t>て</w:t>
      </w:r>
      <w:r w:rsidR="002D0230" w:rsidRPr="00040824">
        <w:rPr>
          <w:rFonts w:ascii="ＭＳ ゴシック" w:eastAsia="ＭＳ ゴシック" w:hAnsi="ＭＳ ゴシック" w:hint="eastAsia"/>
          <w:color w:val="000000"/>
          <w:sz w:val="24"/>
        </w:rPr>
        <w:t>必要な指示を行うことができる。乙は、甲</w:t>
      </w:r>
      <w:r w:rsidR="00F27482" w:rsidRPr="00040824">
        <w:rPr>
          <w:rFonts w:ascii="ＭＳ ゴシック" w:eastAsia="ＭＳ ゴシック" w:hAnsi="ＭＳ ゴシック" w:hint="eastAsia"/>
          <w:color w:val="000000"/>
          <w:sz w:val="24"/>
        </w:rPr>
        <w:t>の調査</w:t>
      </w:r>
      <w:r w:rsidR="002D0230" w:rsidRPr="00040824">
        <w:rPr>
          <w:rFonts w:ascii="ＭＳ ゴシック" w:eastAsia="ＭＳ ゴシック" w:hAnsi="ＭＳ ゴシック" w:hint="eastAsia"/>
          <w:color w:val="000000"/>
          <w:sz w:val="24"/>
        </w:rPr>
        <w:t>に協力するとともにその指示に従わなければならない。</w:t>
      </w:r>
    </w:p>
    <w:p w14:paraId="6D4F771E" w14:textId="1EA4AEEF" w:rsidR="00BA3DA5" w:rsidRPr="00040824" w:rsidRDefault="002D0230" w:rsidP="00A2328C">
      <w:pPr>
        <w:snapToGrid w:val="0"/>
        <w:spacing w:line="260" w:lineRule="exact"/>
        <w:ind w:left="247" w:hanging="247"/>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 xml:space="preserve">４　</w:t>
      </w:r>
      <w:r w:rsidR="00966809" w:rsidRPr="00040824">
        <w:rPr>
          <w:rFonts w:ascii="ＭＳ ゴシック" w:eastAsia="ＭＳ ゴシック" w:hAnsi="ＭＳ ゴシック" w:hint="eastAsia"/>
          <w:color w:val="000000"/>
          <w:sz w:val="24"/>
        </w:rPr>
        <w:t>乙は、甲から</w:t>
      </w:r>
      <w:r w:rsidR="00B25770" w:rsidRPr="00040824">
        <w:rPr>
          <w:rFonts w:ascii="ＭＳ ゴシック" w:eastAsia="ＭＳ ゴシック" w:hAnsi="ＭＳ ゴシック" w:hint="eastAsia"/>
          <w:color w:val="000000"/>
          <w:sz w:val="24"/>
        </w:rPr>
        <w:t>開示を受けた個人情報に関し、情報の改ざん、漏洩等のセキュリティ上の問題が発生した場合、乙は直ちに甲に報告するとともに、甲の指示に従い、問題解決にむけて確実に対策を講じなければならない。</w:t>
      </w:r>
    </w:p>
    <w:p w14:paraId="1C99BA07" w14:textId="670D04E1" w:rsidR="001A25BB" w:rsidRPr="00040824" w:rsidRDefault="002D0230" w:rsidP="00AF55A5">
      <w:pPr>
        <w:snapToGrid w:val="0"/>
        <w:spacing w:line="260" w:lineRule="exact"/>
        <w:ind w:left="247" w:hanging="247"/>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５</w:t>
      </w:r>
      <w:r w:rsidR="001A25BB" w:rsidRPr="00040824">
        <w:rPr>
          <w:rFonts w:ascii="ＭＳ ゴシック" w:eastAsia="ＭＳ ゴシック" w:hAnsi="ＭＳ ゴシック" w:hint="eastAsia"/>
          <w:color w:val="000000"/>
          <w:sz w:val="24"/>
        </w:rPr>
        <w:t xml:space="preserve">　第</w:t>
      </w:r>
      <w:r w:rsidR="003F1118" w:rsidRPr="00040824">
        <w:rPr>
          <w:rFonts w:ascii="ＭＳ ゴシック" w:eastAsia="ＭＳ ゴシック" w:hAnsi="ＭＳ ゴシック" w:hint="eastAsia"/>
          <w:color w:val="000000"/>
          <w:sz w:val="24"/>
        </w:rPr>
        <w:t>７条</w:t>
      </w:r>
      <w:r w:rsidR="00937C71" w:rsidRPr="00040824">
        <w:rPr>
          <w:rFonts w:ascii="ＭＳ ゴシック" w:eastAsia="ＭＳ ゴシック" w:hAnsi="ＭＳ ゴシック" w:hint="eastAsia"/>
          <w:color w:val="000000"/>
          <w:sz w:val="24"/>
        </w:rPr>
        <w:t>第２項</w:t>
      </w:r>
      <w:r w:rsidR="00966809" w:rsidRPr="00040824">
        <w:rPr>
          <w:rFonts w:ascii="ＭＳ ゴシック" w:eastAsia="ＭＳ ゴシック" w:hAnsi="ＭＳ ゴシック" w:hint="eastAsia"/>
          <w:color w:val="000000"/>
          <w:sz w:val="24"/>
        </w:rPr>
        <w:t>の規定</w:t>
      </w:r>
      <w:r w:rsidR="003F1118" w:rsidRPr="00040824">
        <w:rPr>
          <w:rFonts w:ascii="ＭＳ ゴシック" w:eastAsia="ＭＳ ゴシック" w:hAnsi="ＭＳ ゴシック" w:hint="eastAsia"/>
          <w:color w:val="000000"/>
          <w:sz w:val="24"/>
        </w:rPr>
        <w:t>に</w:t>
      </w:r>
      <w:r w:rsidR="0096338B" w:rsidRPr="00040824">
        <w:rPr>
          <w:rFonts w:ascii="ＭＳ ゴシック" w:eastAsia="ＭＳ ゴシック" w:hAnsi="ＭＳ ゴシック" w:hint="eastAsia"/>
          <w:color w:val="000000"/>
          <w:sz w:val="24"/>
        </w:rPr>
        <w:t>より</w:t>
      </w:r>
      <w:r w:rsidR="003F1118" w:rsidRPr="00040824">
        <w:rPr>
          <w:rFonts w:ascii="ＭＳ ゴシック" w:eastAsia="ＭＳ ゴシック" w:hAnsi="ＭＳ ゴシック" w:hint="eastAsia"/>
          <w:color w:val="000000"/>
          <w:sz w:val="24"/>
        </w:rPr>
        <w:t>委託業務の</w:t>
      </w:r>
      <w:r w:rsidR="001A25BB" w:rsidRPr="00040824">
        <w:rPr>
          <w:rFonts w:ascii="ＭＳ ゴシック" w:eastAsia="ＭＳ ゴシック" w:hAnsi="ＭＳ ゴシック" w:hint="eastAsia"/>
          <w:color w:val="000000"/>
          <w:sz w:val="24"/>
        </w:rPr>
        <w:t>一部を第三者に委託し、又は請け負わせる</w:t>
      </w:r>
      <w:r w:rsidR="001A25BB" w:rsidRPr="00040824">
        <w:rPr>
          <w:rFonts w:ascii="ＭＳ ゴシック" w:eastAsia="ＭＳ ゴシック" w:hAnsi="ＭＳ ゴシック"/>
          <w:color w:val="000000"/>
          <w:sz w:val="24"/>
        </w:rPr>
        <w:t>場合</w:t>
      </w:r>
      <w:r w:rsidR="003165BC" w:rsidRPr="00040824">
        <w:rPr>
          <w:rFonts w:ascii="ＭＳ ゴシック" w:eastAsia="ＭＳ ゴシック" w:hAnsi="ＭＳ ゴシック" w:hint="eastAsia"/>
          <w:color w:val="000000"/>
          <w:sz w:val="24"/>
        </w:rPr>
        <w:t>は</w:t>
      </w:r>
      <w:r w:rsidR="001A25BB" w:rsidRPr="00040824">
        <w:rPr>
          <w:rFonts w:ascii="ＭＳ ゴシック" w:eastAsia="ＭＳ ゴシック" w:hAnsi="ＭＳ ゴシック"/>
          <w:color w:val="000000"/>
          <w:sz w:val="24"/>
        </w:rPr>
        <w:t>、</w:t>
      </w:r>
      <w:r w:rsidR="001A25BB" w:rsidRPr="00040824">
        <w:rPr>
          <w:rFonts w:ascii="ＭＳ ゴシック" w:eastAsia="ＭＳ ゴシック" w:hAnsi="ＭＳ ゴシック" w:hint="eastAsia"/>
          <w:color w:val="000000"/>
          <w:sz w:val="24"/>
        </w:rPr>
        <w:t>乙は当該第三者に対し、第</w:t>
      </w:r>
      <w:r w:rsidR="001A25BB" w:rsidRPr="00040824">
        <w:rPr>
          <w:rFonts w:ascii="ＭＳ ゴシック" w:eastAsia="ＭＳ ゴシック" w:hAnsi="ＭＳ ゴシック"/>
          <w:color w:val="000000"/>
          <w:sz w:val="24"/>
        </w:rPr>
        <w:t>２</w:t>
      </w:r>
      <w:r w:rsidR="001A25BB" w:rsidRPr="00040824">
        <w:rPr>
          <w:rFonts w:ascii="ＭＳ ゴシック" w:eastAsia="ＭＳ ゴシック" w:hAnsi="ＭＳ ゴシック" w:hint="eastAsia"/>
          <w:color w:val="000000"/>
          <w:sz w:val="24"/>
        </w:rPr>
        <w:t>項に</w:t>
      </w:r>
      <w:r w:rsidR="00966809" w:rsidRPr="00040824">
        <w:rPr>
          <w:rFonts w:ascii="ＭＳ ゴシック" w:eastAsia="ＭＳ ゴシック" w:hAnsi="ＭＳ ゴシック" w:hint="eastAsia"/>
          <w:color w:val="000000"/>
          <w:sz w:val="24"/>
        </w:rPr>
        <w:t>規定する</w:t>
      </w:r>
      <w:r w:rsidR="001A25BB" w:rsidRPr="00040824">
        <w:rPr>
          <w:rFonts w:ascii="ＭＳ ゴシック" w:eastAsia="ＭＳ ゴシック" w:hAnsi="ＭＳ ゴシック" w:hint="eastAsia"/>
          <w:color w:val="000000"/>
          <w:sz w:val="24"/>
        </w:rPr>
        <w:t>措置を遵守させるものと</w:t>
      </w:r>
      <w:r w:rsidRPr="00040824">
        <w:rPr>
          <w:rFonts w:ascii="ＭＳ ゴシック" w:eastAsia="ＭＳ ゴシック" w:hAnsi="ＭＳ ゴシック" w:hint="eastAsia"/>
          <w:color w:val="000000"/>
          <w:sz w:val="24"/>
        </w:rPr>
        <w:t>し、再委託する業務に係る個人情報の秘匿性等その内容に応じ、委託先を通じて又は甲自ら前</w:t>
      </w:r>
      <w:r w:rsidR="00E47BB2" w:rsidRPr="00040824">
        <w:rPr>
          <w:rFonts w:ascii="ＭＳ ゴシック" w:eastAsia="ＭＳ ゴシック" w:hAnsi="ＭＳ ゴシック" w:hint="eastAsia"/>
          <w:color w:val="000000"/>
          <w:sz w:val="24"/>
        </w:rPr>
        <w:t>二</w:t>
      </w:r>
      <w:r w:rsidRPr="00040824">
        <w:rPr>
          <w:rFonts w:ascii="ＭＳ ゴシック" w:eastAsia="ＭＳ ゴシック" w:hAnsi="ＭＳ ゴシック" w:hint="eastAsia"/>
          <w:color w:val="000000"/>
          <w:sz w:val="24"/>
        </w:rPr>
        <w:t>項の措置を実施する。</w:t>
      </w:r>
      <w:bookmarkStart w:id="10" w:name="_Hlk98431718"/>
      <w:r w:rsidRPr="00040824">
        <w:rPr>
          <w:rFonts w:ascii="ＭＳ ゴシック" w:eastAsia="ＭＳ ゴシック" w:hAnsi="ＭＳ ゴシック" w:hint="eastAsia"/>
          <w:color w:val="000000"/>
          <w:sz w:val="24"/>
        </w:rPr>
        <w:t>再委託者が再々委託を行う場合以降も同様と</w:t>
      </w:r>
      <w:r w:rsidR="001A25BB" w:rsidRPr="00040824">
        <w:rPr>
          <w:rFonts w:ascii="ＭＳ ゴシック" w:eastAsia="ＭＳ ゴシック" w:hAnsi="ＭＳ ゴシック" w:hint="eastAsia"/>
          <w:color w:val="000000"/>
          <w:sz w:val="24"/>
        </w:rPr>
        <w:t>する。</w:t>
      </w:r>
      <w:bookmarkEnd w:id="10"/>
    </w:p>
    <w:p w14:paraId="50826965" w14:textId="77777777" w:rsidR="00B25770" w:rsidRPr="00040824" w:rsidRDefault="00B25770" w:rsidP="00E20FCF">
      <w:pPr>
        <w:snapToGrid w:val="0"/>
        <w:spacing w:line="260" w:lineRule="exact"/>
        <w:rPr>
          <w:rFonts w:ascii="ＭＳ ゴシック" w:eastAsia="ＭＳ ゴシック" w:hAnsi="ＭＳ ゴシック"/>
          <w:color w:val="000000"/>
          <w:sz w:val="24"/>
        </w:rPr>
      </w:pPr>
    </w:p>
    <w:p w14:paraId="36123324"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（協力事項）</w:t>
      </w:r>
    </w:p>
    <w:p w14:paraId="7340B1AF" w14:textId="798128F1" w:rsidR="005815C7" w:rsidRPr="00040824" w:rsidRDefault="005815C7">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第５</w:t>
      </w:r>
      <w:r w:rsidR="007F0A07" w:rsidRPr="00040824">
        <w:rPr>
          <w:rFonts w:ascii="ＭＳ ゴシック" w:eastAsia="ＭＳ ゴシック" w:hAnsi="ＭＳ ゴシック" w:hint="eastAsia"/>
          <w:color w:val="000000"/>
          <w:sz w:val="24"/>
        </w:rPr>
        <w:t>３</w:t>
      </w:r>
      <w:r w:rsidRPr="00040824">
        <w:rPr>
          <w:rFonts w:ascii="ＭＳ ゴシック" w:eastAsia="ＭＳ ゴシック" w:hAnsi="ＭＳ ゴシック" w:hint="eastAsia"/>
          <w:color w:val="000000"/>
          <w:sz w:val="24"/>
        </w:rPr>
        <w:t>条　乙は、本研究開発の円滑な実施のため、次</w:t>
      </w:r>
      <w:r w:rsidR="0096338B" w:rsidRPr="00040824">
        <w:rPr>
          <w:rFonts w:ascii="ＭＳ ゴシック" w:eastAsia="ＭＳ ゴシック" w:hAnsi="ＭＳ ゴシック" w:hint="eastAsia"/>
          <w:color w:val="000000"/>
          <w:sz w:val="24"/>
        </w:rPr>
        <w:t>の各号</w:t>
      </w:r>
      <w:r w:rsidRPr="00040824">
        <w:rPr>
          <w:rFonts w:ascii="ＭＳ ゴシック" w:eastAsia="ＭＳ ゴシック" w:hAnsi="ＭＳ ゴシック" w:hint="eastAsia"/>
          <w:color w:val="000000"/>
          <w:sz w:val="24"/>
        </w:rPr>
        <w:t>に掲げる事項について甲に協力</w:t>
      </w:r>
      <w:r w:rsidR="00966809" w:rsidRPr="00040824">
        <w:rPr>
          <w:rFonts w:ascii="ＭＳ ゴシック" w:eastAsia="ＭＳ ゴシック" w:hAnsi="ＭＳ ゴシック" w:hint="eastAsia"/>
          <w:color w:val="000000"/>
          <w:sz w:val="24"/>
        </w:rPr>
        <w:t>しなければならない</w:t>
      </w:r>
      <w:r w:rsidRPr="00040824">
        <w:rPr>
          <w:rFonts w:ascii="ＭＳ ゴシック" w:eastAsia="ＭＳ ゴシック" w:hAnsi="ＭＳ ゴシック" w:hint="eastAsia"/>
          <w:color w:val="000000"/>
          <w:sz w:val="24"/>
        </w:rPr>
        <w:t>。</w:t>
      </w:r>
    </w:p>
    <w:p w14:paraId="13ED7CF7" w14:textId="6B0C9365"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 xml:space="preserve">一　</w:t>
      </w:r>
      <w:r w:rsidR="00966809" w:rsidRPr="00040824">
        <w:rPr>
          <w:rFonts w:ascii="ＭＳ ゴシック" w:eastAsia="ＭＳ ゴシック" w:hAnsi="ＭＳ ゴシック" w:hint="eastAsia"/>
          <w:color w:val="000000"/>
          <w:sz w:val="24"/>
        </w:rPr>
        <w:t>研究</w:t>
      </w:r>
      <w:r w:rsidRPr="00040824">
        <w:rPr>
          <w:rFonts w:ascii="ＭＳ ゴシック" w:eastAsia="ＭＳ ゴシック" w:hAnsi="ＭＳ ゴシック" w:hint="eastAsia"/>
          <w:color w:val="000000"/>
          <w:sz w:val="24"/>
        </w:rPr>
        <w:t>成果に関する資料（研究成果報告書を除く。）の作成</w:t>
      </w:r>
    </w:p>
    <w:p w14:paraId="18DFC2E9" w14:textId="5C7F6E9E"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bookmarkStart w:id="11" w:name="OLE_LINK6"/>
      <w:r w:rsidRPr="00040824">
        <w:rPr>
          <w:rFonts w:ascii="ＭＳ ゴシック" w:eastAsia="ＭＳ ゴシック" w:hAnsi="ＭＳ ゴシック" w:hint="eastAsia"/>
          <w:color w:val="000000"/>
          <w:sz w:val="24"/>
        </w:rPr>
        <w:t>二　委託業務に係る経理に関する資料の作成</w:t>
      </w:r>
      <w:bookmarkEnd w:id="11"/>
    </w:p>
    <w:p w14:paraId="5B451A71" w14:textId="2C3F0856"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三　甲が開催する成果報告会における</w:t>
      </w:r>
      <w:r w:rsidR="00F27482" w:rsidRPr="00040824">
        <w:rPr>
          <w:rFonts w:ascii="ＭＳ ゴシック" w:eastAsia="ＭＳ ゴシック" w:hAnsi="ＭＳ ゴシック" w:hint="eastAsia"/>
          <w:color w:val="000000"/>
          <w:sz w:val="24"/>
        </w:rPr>
        <w:t>発表</w:t>
      </w:r>
      <w:r w:rsidRPr="00040824">
        <w:rPr>
          <w:rFonts w:ascii="ＭＳ ゴシック" w:eastAsia="ＭＳ ゴシック" w:hAnsi="ＭＳ ゴシック" w:hint="eastAsia"/>
          <w:color w:val="000000"/>
          <w:sz w:val="24"/>
        </w:rPr>
        <w:t>及び</w:t>
      </w:r>
      <w:r w:rsidR="00F27482" w:rsidRPr="00040824">
        <w:rPr>
          <w:rFonts w:ascii="ＭＳ ゴシック" w:eastAsia="ＭＳ ゴシック" w:hAnsi="ＭＳ ゴシック" w:hint="eastAsia"/>
          <w:color w:val="000000"/>
          <w:sz w:val="24"/>
        </w:rPr>
        <w:t>発表</w:t>
      </w:r>
      <w:r w:rsidRPr="00040824">
        <w:rPr>
          <w:rFonts w:ascii="ＭＳ ゴシック" w:eastAsia="ＭＳ ゴシック" w:hAnsi="ＭＳ ゴシック" w:hint="eastAsia"/>
          <w:color w:val="000000"/>
          <w:sz w:val="24"/>
        </w:rPr>
        <w:t>に伴う資料の作成</w:t>
      </w:r>
    </w:p>
    <w:p w14:paraId="05144AEE" w14:textId="77777777"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四　本研究開発に関する評価等に係る資料の作成</w:t>
      </w:r>
    </w:p>
    <w:p w14:paraId="768B32D2"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5529A27E"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（属性要件に基づく契約解除）</w:t>
      </w:r>
    </w:p>
    <w:p w14:paraId="394B8D85" w14:textId="404741D9" w:rsidR="005815C7" w:rsidRPr="00040824" w:rsidRDefault="005815C7">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第５</w:t>
      </w:r>
      <w:r w:rsidR="007F0A07" w:rsidRPr="00040824">
        <w:rPr>
          <w:rFonts w:ascii="ＭＳ ゴシック" w:eastAsia="ＭＳ ゴシック" w:hAnsi="ＭＳ ゴシック" w:hint="eastAsia"/>
          <w:color w:val="000000"/>
          <w:sz w:val="24"/>
        </w:rPr>
        <w:t>４</w:t>
      </w:r>
      <w:r w:rsidRPr="00040824">
        <w:rPr>
          <w:rFonts w:ascii="ＭＳ ゴシック" w:eastAsia="ＭＳ ゴシック" w:hAnsi="ＭＳ ゴシック" w:hint="eastAsia"/>
          <w:color w:val="000000"/>
          <w:sz w:val="24"/>
        </w:rPr>
        <w:t>条　甲は、乙が次の各号の一に該当すると認められるときは、何らの催告を要せず、本契約を解除することができる。</w:t>
      </w:r>
    </w:p>
    <w:p w14:paraId="228107AD" w14:textId="092FA3F6"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一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265664" w:rsidRPr="00040824">
        <w:rPr>
          <w:rFonts w:ascii="ＭＳ ゴシック" w:eastAsia="ＭＳ ゴシック" w:hAnsi="ＭＳ ゴシック" w:hint="eastAsia"/>
          <w:color w:val="000000"/>
          <w:sz w:val="24"/>
        </w:rPr>
        <w:t>７７</w:t>
      </w:r>
      <w:r w:rsidRPr="00040824">
        <w:rPr>
          <w:rFonts w:ascii="ＭＳ ゴシック" w:eastAsia="ＭＳ ゴシック" w:hAnsi="ＭＳ ゴシック" w:hint="eastAsia"/>
          <w:color w:val="000000"/>
          <w:sz w:val="24"/>
        </w:rPr>
        <w:t>号）第２条第２号に規定する暴力団をいう。以下同じ）又は暴力団員（同法第２条第６号に規定する暴力団員をいう。以下同じ。）であるとき</w:t>
      </w:r>
    </w:p>
    <w:p w14:paraId="4B1041F4" w14:textId="56A87700"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二</w:t>
      </w:r>
      <w:r w:rsidR="00966809" w:rsidRPr="00040824">
        <w:rPr>
          <w:rFonts w:ascii="ＭＳ ゴシック" w:eastAsia="ＭＳ ゴシック" w:hAnsi="ＭＳ ゴシック" w:hint="eastAsia"/>
          <w:color w:val="000000"/>
          <w:sz w:val="24"/>
        </w:rPr>
        <w:t xml:space="preserve">　</w:t>
      </w:r>
      <w:r w:rsidRPr="00040824">
        <w:rPr>
          <w:rFonts w:ascii="ＭＳ ゴシック" w:eastAsia="ＭＳ ゴシック" w:hAnsi="ＭＳ ゴシック" w:hint="eastAsia"/>
          <w:color w:val="000000"/>
          <w:sz w:val="24"/>
        </w:rPr>
        <w:t>役員等が、自己、自社若しくは第三者の不正の利益を図る目的、又は第三者に損害を加える目的をもって、暴力団又は暴力団員を利用する</w:t>
      </w:r>
      <w:r w:rsidR="00966809" w:rsidRPr="00040824">
        <w:rPr>
          <w:rFonts w:ascii="ＭＳ ゴシック" w:eastAsia="ＭＳ ゴシック" w:hAnsi="ＭＳ ゴシック" w:hint="eastAsia"/>
          <w:color w:val="000000"/>
          <w:sz w:val="24"/>
        </w:rPr>
        <w:t>等</w:t>
      </w:r>
      <w:r w:rsidRPr="00040824">
        <w:rPr>
          <w:rFonts w:ascii="ＭＳ ゴシック" w:eastAsia="ＭＳ ゴシック" w:hAnsi="ＭＳ ゴシック" w:hint="eastAsia"/>
          <w:color w:val="000000"/>
          <w:sz w:val="24"/>
        </w:rPr>
        <w:t>しているとき</w:t>
      </w:r>
    </w:p>
    <w:p w14:paraId="49BEF9C4" w14:textId="114CF4FC"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三　役員等が、暴力団又は暴力団員に対し、資金等を供給し、又は便宜を供与する</w:t>
      </w:r>
      <w:r w:rsidR="00374AFA" w:rsidRPr="00040824">
        <w:rPr>
          <w:rFonts w:ascii="ＭＳ ゴシック" w:eastAsia="ＭＳ ゴシック" w:hAnsi="ＭＳ ゴシック" w:hint="eastAsia"/>
          <w:color w:val="000000"/>
          <w:sz w:val="24"/>
        </w:rPr>
        <w:t>等</w:t>
      </w:r>
      <w:r w:rsidRPr="00040824">
        <w:rPr>
          <w:rFonts w:ascii="ＭＳ ゴシック" w:eastAsia="ＭＳ ゴシック" w:hAnsi="ＭＳ ゴシック" w:hint="eastAsia"/>
          <w:color w:val="000000"/>
          <w:sz w:val="24"/>
        </w:rPr>
        <w:t>直接的</w:t>
      </w:r>
      <w:r w:rsidR="00374AFA" w:rsidRPr="00040824">
        <w:rPr>
          <w:rFonts w:ascii="ＭＳ ゴシック" w:eastAsia="ＭＳ ゴシック" w:hAnsi="ＭＳ ゴシック" w:hint="eastAsia"/>
          <w:color w:val="000000"/>
          <w:sz w:val="24"/>
        </w:rPr>
        <w:t>又は</w:t>
      </w:r>
      <w:r w:rsidR="007A76AA" w:rsidRPr="00040824">
        <w:rPr>
          <w:rFonts w:ascii="ＭＳ ゴシック" w:eastAsia="ＭＳ ゴシック" w:hAnsi="ＭＳ ゴシック" w:hint="eastAsia"/>
          <w:color w:val="000000"/>
          <w:sz w:val="24"/>
        </w:rPr>
        <w:t>積極的に</w:t>
      </w:r>
      <w:r w:rsidRPr="00040824">
        <w:rPr>
          <w:rFonts w:ascii="ＭＳ ゴシック" w:eastAsia="ＭＳ ゴシック" w:hAnsi="ＭＳ ゴシック" w:hint="eastAsia"/>
          <w:color w:val="000000"/>
          <w:sz w:val="24"/>
        </w:rPr>
        <w:t>暴力団の維持、運営に協力し、若しくは関与しているとき</w:t>
      </w:r>
    </w:p>
    <w:p w14:paraId="3E80C306" w14:textId="505F1148"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四　役員等が、暴力団又は暴力団員であることを知りながらこれを不当に利用する</w:t>
      </w:r>
      <w:r w:rsidR="00374AFA" w:rsidRPr="00040824">
        <w:rPr>
          <w:rFonts w:ascii="ＭＳ ゴシック" w:eastAsia="ＭＳ ゴシック" w:hAnsi="ＭＳ ゴシック" w:hint="eastAsia"/>
          <w:color w:val="000000"/>
          <w:sz w:val="24"/>
        </w:rPr>
        <w:t>等</w:t>
      </w:r>
      <w:r w:rsidRPr="00040824">
        <w:rPr>
          <w:rFonts w:ascii="ＭＳ ゴシック" w:eastAsia="ＭＳ ゴシック" w:hAnsi="ＭＳ ゴシック" w:hint="eastAsia"/>
          <w:color w:val="000000"/>
          <w:sz w:val="24"/>
        </w:rPr>
        <w:t>しているとき</w:t>
      </w:r>
    </w:p>
    <w:p w14:paraId="6CC68974" w14:textId="6A26D7A9"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五　役員等が、暴力団又は暴力団員と社会的に非難されるべき関係を有している</w:t>
      </w:r>
      <w:r w:rsidR="00374AFA" w:rsidRPr="00040824">
        <w:rPr>
          <w:rFonts w:ascii="ＭＳ ゴシック" w:eastAsia="ＭＳ ゴシック" w:hAnsi="ＭＳ ゴシック" w:hint="eastAsia"/>
          <w:color w:val="000000"/>
          <w:sz w:val="24"/>
        </w:rPr>
        <w:t>場合</w:t>
      </w:r>
    </w:p>
    <w:p w14:paraId="179423E6"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2931F2AB"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（行為要件に基づく契約解除）</w:t>
      </w:r>
    </w:p>
    <w:p w14:paraId="7C3741DD" w14:textId="66C5EAED" w:rsidR="005815C7" w:rsidRPr="00040824" w:rsidRDefault="005815C7">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第５</w:t>
      </w:r>
      <w:r w:rsidR="007F0A07" w:rsidRPr="00040824">
        <w:rPr>
          <w:rFonts w:ascii="ＭＳ ゴシック" w:eastAsia="ＭＳ ゴシック" w:hAnsi="ＭＳ ゴシック" w:hint="eastAsia"/>
          <w:color w:val="000000"/>
          <w:sz w:val="24"/>
        </w:rPr>
        <w:t>５</w:t>
      </w:r>
      <w:r w:rsidRPr="00040824">
        <w:rPr>
          <w:rFonts w:ascii="ＭＳ ゴシック" w:eastAsia="ＭＳ ゴシック" w:hAnsi="ＭＳ ゴシック" w:hint="eastAsia"/>
          <w:color w:val="000000"/>
          <w:sz w:val="24"/>
        </w:rPr>
        <w:t>条　甲は、乙が自ら又は第三者を利用して次の各号の一に該当する行為をした場合は、何らの催告を要せず、本契約を解除することができる。</w:t>
      </w:r>
    </w:p>
    <w:p w14:paraId="6EE6C0E1" w14:textId="77777777"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一　暴力的な要求行為</w:t>
      </w:r>
    </w:p>
    <w:p w14:paraId="258272D9" w14:textId="77777777"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二　法的な責任を超えた不当な要求行為</w:t>
      </w:r>
    </w:p>
    <w:p w14:paraId="187CB318" w14:textId="77777777"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三　取引に関して脅迫的な言動をし、又は暴力を用いる行為</w:t>
      </w:r>
    </w:p>
    <w:p w14:paraId="02EF6568" w14:textId="77777777"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四　偽計又は威力を用いて契約担当官等の業務を妨害する行為</w:t>
      </w:r>
    </w:p>
    <w:p w14:paraId="3511F769" w14:textId="77777777"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五　その他前各号に準ずる行為</w:t>
      </w:r>
    </w:p>
    <w:p w14:paraId="0D4D4C92"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697F23DA"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（下請負契約等に関する契約解除）</w:t>
      </w:r>
    </w:p>
    <w:p w14:paraId="4D8F3F7B" w14:textId="1656B85C" w:rsidR="005815C7" w:rsidRPr="00040824" w:rsidRDefault="005815C7">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第５</w:t>
      </w:r>
      <w:r w:rsidR="007F0A07" w:rsidRPr="00040824">
        <w:rPr>
          <w:rFonts w:ascii="ＭＳ ゴシック" w:eastAsia="ＭＳ ゴシック" w:hAnsi="ＭＳ ゴシック" w:hint="eastAsia"/>
          <w:color w:val="000000"/>
          <w:sz w:val="24"/>
        </w:rPr>
        <w:t>６</w:t>
      </w:r>
      <w:r w:rsidRPr="00040824">
        <w:rPr>
          <w:rFonts w:ascii="ＭＳ ゴシック" w:eastAsia="ＭＳ ゴシック" w:hAnsi="ＭＳ ゴシック" w:hint="eastAsia"/>
          <w:color w:val="000000"/>
          <w:sz w:val="24"/>
        </w:rPr>
        <w:t>条　乙は、契約後に下請負人等（下請負人（再受任者からの請負人を含み、下請が数次にわたるときは、</w:t>
      </w:r>
      <w:r w:rsidR="00374AFA" w:rsidRPr="00040824">
        <w:rPr>
          <w:rFonts w:ascii="ＭＳ ゴシック" w:eastAsia="ＭＳ ゴシック" w:hAnsi="ＭＳ ゴシック" w:hint="eastAsia"/>
          <w:color w:val="000000"/>
          <w:sz w:val="24"/>
        </w:rPr>
        <w:t>全て</w:t>
      </w:r>
      <w:r w:rsidRPr="00040824">
        <w:rPr>
          <w:rFonts w:ascii="ＭＳ ゴシック" w:eastAsia="ＭＳ ゴシック" w:hAnsi="ＭＳ ゴシック" w:hint="eastAsia"/>
          <w:color w:val="000000"/>
          <w:sz w:val="24"/>
        </w:rPr>
        <w:t>の下請負人を含む。）、再受任者（下請人からの受任者を含み、再委任以降の</w:t>
      </w:r>
      <w:r w:rsidR="00374AFA" w:rsidRPr="00040824">
        <w:rPr>
          <w:rFonts w:ascii="ＭＳ ゴシック" w:eastAsia="ＭＳ ゴシック" w:hAnsi="ＭＳ ゴシック" w:hint="eastAsia"/>
          <w:color w:val="000000"/>
          <w:sz w:val="24"/>
        </w:rPr>
        <w:t>全て</w:t>
      </w:r>
      <w:r w:rsidRPr="00040824">
        <w:rPr>
          <w:rFonts w:ascii="ＭＳ ゴシック" w:eastAsia="ＭＳ ゴシック" w:hAnsi="ＭＳ ゴシック" w:hint="eastAsia"/>
          <w:color w:val="000000"/>
          <w:sz w:val="24"/>
        </w:rPr>
        <w:t>の受任者を含む。）及び受注者、下請負人又は再受任者が当該契約に関して個別に契約する場合の当該契約の相手方をいう。以下同じ。）が、第５</w:t>
      </w:r>
      <w:r w:rsidR="00720B66" w:rsidRPr="00040824">
        <w:rPr>
          <w:rFonts w:ascii="ＭＳ ゴシック" w:eastAsia="ＭＳ ゴシック" w:hAnsi="ＭＳ ゴシック" w:hint="eastAsia"/>
          <w:color w:val="000000"/>
          <w:sz w:val="24"/>
        </w:rPr>
        <w:t>４</w:t>
      </w:r>
      <w:r w:rsidRPr="00040824">
        <w:rPr>
          <w:rFonts w:ascii="ＭＳ ゴシック" w:eastAsia="ＭＳ ゴシック" w:hAnsi="ＭＳ ゴシック" w:hint="eastAsia"/>
          <w:color w:val="000000"/>
          <w:sz w:val="24"/>
        </w:rPr>
        <w:t>条及び第５</w:t>
      </w:r>
      <w:r w:rsidR="00720B66" w:rsidRPr="00040824">
        <w:rPr>
          <w:rFonts w:ascii="ＭＳ ゴシック" w:eastAsia="ＭＳ ゴシック" w:hAnsi="ＭＳ ゴシック" w:hint="eastAsia"/>
          <w:color w:val="000000"/>
          <w:sz w:val="24"/>
        </w:rPr>
        <w:t>５</w:t>
      </w:r>
      <w:r w:rsidRPr="00040824">
        <w:rPr>
          <w:rFonts w:ascii="ＭＳ ゴシック" w:eastAsia="ＭＳ ゴシック" w:hAnsi="ＭＳ ゴシック" w:hint="eastAsia"/>
          <w:color w:val="000000"/>
          <w:sz w:val="24"/>
        </w:rPr>
        <w:t>条の規定に基づく解除対象者であることが判明したときは、直ちに当該下請負人等との契約を解除し、又は下請負人等に対し契約を解除させるようにしなければならない。</w:t>
      </w:r>
      <w:r w:rsidRPr="00040824">
        <w:rPr>
          <w:rFonts w:ascii="ＭＳ ゴシック" w:eastAsia="ＭＳ ゴシック" w:hAnsi="ＭＳ ゴシック"/>
          <w:color w:val="000000"/>
          <w:sz w:val="24"/>
        </w:rPr>
        <w:t xml:space="preserve"> </w:t>
      </w:r>
    </w:p>
    <w:p w14:paraId="0B8330FF" w14:textId="5E722B4A" w:rsidR="005815C7" w:rsidRPr="00040824" w:rsidRDefault="005815C7">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２　甲は、乙が</w:t>
      </w:r>
      <w:r w:rsidR="00480652" w:rsidRPr="00040824">
        <w:rPr>
          <w:rFonts w:ascii="ＭＳ ゴシック" w:eastAsia="ＭＳ ゴシック" w:hAnsi="ＭＳ ゴシック" w:hint="eastAsia"/>
          <w:color w:val="000000"/>
          <w:sz w:val="24"/>
        </w:rPr>
        <w:t>、</w:t>
      </w:r>
      <w:r w:rsidRPr="00040824">
        <w:rPr>
          <w:rFonts w:ascii="ＭＳ ゴシック" w:eastAsia="ＭＳ ゴシック" w:hAnsi="ＭＳ ゴシック" w:hint="eastAsia"/>
          <w:color w:val="000000"/>
          <w:sz w:val="24"/>
        </w:rPr>
        <w:t>下請負人等が、第５</w:t>
      </w:r>
      <w:r w:rsidR="007F0A07" w:rsidRPr="00040824">
        <w:rPr>
          <w:rFonts w:ascii="ＭＳ ゴシック" w:eastAsia="ＭＳ ゴシック" w:hAnsi="ＭＳ ゴシック" w:hint="eastAsia"/>
          <w:color w:val="000000"/>
          <w:sz w:val="24"/>
        </w:rPr>
        <w:t>４</w:t>
      </w:r>
      <w:r w:rsidRPr="00040824">
        <w:rPr>
          <w:rFonts w:ascii="ＭＳ ゴシック" w:eastAsia="ＭＳ ゴシック" w:hAnsi="ＭＳ ゴシック" w:hint="eastAsia"/>
          <w:color w:val="000000"/>
          <w:sz w:val="24"/>
        </w:rPr>
        <w:t>条及び第５</w:t>
      </w:r>
      <w:r w:rsidR="007F0A07" w:rsidRPr="00040824">
        <w:rPr>
          <w:rFonts w:ascii="ＭＳ ゴシック" w:eastAsia="ＭＳ ゴシック" w:hAnsi="ＭＳ ゴシック" w:hint="eastAsia"/>
          <w:color w:val="000000"/>
          <w:sz w:val="24"/>
        </w:rPr>
        <w:t>５</w:t>
      </w:r>
      <w:r w:rsidRPr="00040824">
        <w:rPr>
          <w:rFonts w:ascii="ＭＳ ゴシック" w:eastAsia="ＭＳ ゴシック" w:hAnsi="ＭＳ ゴシック" w:hint="eastAsia"/>
          <w:color w:val="000000"/>
          <w:sz w:val="24"/>
        </w:rPr>
        <w:t>条の規定に基づく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42FB5BE9"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4001D91A"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（損害賠償）</w:t>
      </w:r>
    </w:p>
    <w:p w14:paraId="21F2A405" w14:textId="17EB6AC8" w:rsidR="005815C7" w:rsidRPr="00040824" w:rsidRDefault="005815C7">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第５</w:t>
      </w:r>
      <w:r w:rsidR="007F0A07" w:rsidRPr="00040824">
        <w:rPr>
          <w:rFonts w:ascii="ＭＳ ゴシック" w:eastAsia="ＭＳ ゴシック" w:hAnsi="ＭＳ ゴシック" w:hint="eastAsia"/>
          <w:color w:val="000000"/>
          <w:sz w:val="24"/>
        </w:rPr>
        <w:t>７</w:t>
      </w:r>
      <w:r w:rsidRPr="00040824">
        <w:rPr>
          <w:rFonts w:ascii="ＭＳ ゴシック" w:eastAsia="ＭＳ ゴシック" w:hAnsi="ＭＳ ゴシック" w:hint="eastAsia"/>
          <w:color w:val="000000"/>
          <w:sz w:val="24"/>
        </w:rPr>
        <w:t>条　甲は、第５</w:t>
      </w:r>
      <w:r w:rsidR="007F0A07" w:rsidRPr="00040824">
        <w:rPr>
          <w:rFonts w:ascii="ＭＳ ゴシック" w:eastAsia="ＭＳ ゴシック" w:hAnsi="ＭＳ ゴシック" w:hint="eastAsia"/>
          <w:color w:val="000000"/>
          <w:sz w:val="24"/>
        </w:rPr>
        <w:t>４</w:t>
      </w:r>
      <w:r w:rsidRPr="00040824">
        <w:rPr>
          <w:rFonts w:ascii="ＭＳ ゴシック" w:eastAsia="ＭＳ ゴシック" w:hAnsi="ＭＳ ゴシック" w:hint="eastAsia"/>
          <w:color w:val="000000"/>
          <w:sz w:val="24"/>
        </w:rPr>
        <w:t>条、第５</w:t>
      </w:r>
      <w:r w:rsidR="007F0A07" w:rsidRPr="00040824">
        <w:rPr>
          <w:rFonts w:ascii="ＭＳ ゴシック" w:eastAsia="ＭＳ ゴシック" w:hAnsi="ＭＳ ゴシック" w:hint="eastAsia"/>
          <w:color w:val="000000"/>
          <w:sz w:val="24"/>
        </w:rPr>
        <w:t>５</w:t>
      </w:r>
      <w:r w:rsidRPr="00040824">
        <w:rPr>
          <w:rFonts w:ascii="ＭＳ ゴシック" w:eastAsia="ＭＳ ゴシック" w:hAnsi="ＭＳ ゴシック" w:hint="eastAsia"/>
          <w:color w:val="000000"/>
          <w:sz w:val="24"/>
        </w:rPr>
        <w:t>条及び前条第２項の規定により本契約を解除した場合は、これにより乙に生じた損害について、何ら賠償</w:t>
      </w:r>
      <w:r w:rsidR="00374AFA" w:rsidRPr="00040824">
        <w:rPr>
          <w:rFonts w:ascii="ＭＳ ゴシック" w:eastAsia="ＭＳ ゴシック" w:hAnsi="ＭＳ ゴシック" w:hint="eastAsia"/>
          <w:color w:val="000000"/>
          <w:sz w:val="24"/>
        </w:rPr>
        <w:t>又は</w:t>
      </w:r>
      <w:r w:rsidRPr="00040824">
        <w:rPr>
          <w:rFonts w:ascii="ＭＳ ゴシック" w:eastAsia="ＭＳ ゴシック" w:hAnsi="ＭＳ ゴシック" w:hint="eastAsia"/>
          <w:color w:val="000000"/>
          <w:sz w:val="24"/>
        </w:rPr>
        <w:t>補償することは要しない。</w:t>
      </w:r>
    </w:p>
    <w:p w14:paraId="748B2B08" w14:textId="7932CB88" w:rsidR="005815C7" w:rsidRPr="00040824" w:rsidRDefault="005815C7">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２　乙は、甲が第５</w:t>
      </w:r>
      <w:r w:rsidR="007F0A07" w:rsidRPr="00040824">
        <w:rPr>
          <w:rFonts w:ascii="ＭＳ ゴシック" w:eastAsia="ＭＳ ゴシック" w:hAnsi="ＭＳ ゴシック" w:hint="eastAsia"/>
          <w:color w:val="000000"/>
          <w:sz w:val="24"/>
        </w:rPr>
        <w:t>４</w:t>
      </w:r>
      <w:r w:rsidRPr="00040824">
        <w:rPr>
          <w:rFonts w:ascii="ＭＳ ゴシック" w:eastAsia="ＭＳ ゴシック" w:hAnsi="ＭＳ ゴシック" w:hint="eastAsia"/>
          <w:color w:val="000000"/>
          <w:sz w:val="24"/>
        </w:rPr>
        <w:t>条、第５</w:t>
      </w:r>
      <w:r w:rsidR="007F0A07" w:rsidRPr="00040824">
        <w:rPr>
          <w:rFonts w:ascii="ＭＳ ゴシック" w:eastAsia="ＭＳ ゴシック" w:hAnsi="ＭＳ ゴシック" w:hint="eastAsia"/>
          <w:color w:val="000000"/>
          <w:sz w:val="24"/>
        </w:rPr>
        <w:t>５</w:t>
      </w:r>
      <w:r w:rsidRPr="00040824">
        <w:rPr>
          <w:rFonts w:ascii="ＭＳ ゴシック" w:eastAsia="ＭＳ ゴシック" w:hAnsi="ＭＳ ゴシック" w:hint="eastAsia"/>
          <w:color w:val="000000"/>
          <w:sz w:val="24"/>
        </w:rPr>
        <w:t>条及び前条第２項の規定により本契約を解除した場合</w:t>
      </w:r>
      <w:r w:rsidR="003165BC" w:rsidRPr="00040824">
        <w:rPr>
          <w:rFonts w:ascii="ＭＳ ゴシック" w:eastAsia="ＭＳ ゴシック" w:hAnsi="ＭＳ ゴシック" w:hint="eastAsia"/>
          <w:color w:val="000000"/>
          <w:sz w:val="24"/>
        </w:rPr>
        <w:t>は</w:t>
      </w:r>
      <w:r w:rsidRPr="00040824">
        <w:rPr>
          <w:rFonts w:ascii="ＭＳ ゴシック" w:eastAsia="ＭＳ ゴシック" w:hAnsi="ＭＳ ゴシック" w:hint="eastAsia"/>
          <w:color w:val="000000"/>
          <w:sz w:val="24"/>
        </w:rPr>
        <w:t>、甲に損害が生じたときは、その損害を賠償</w:t>
      </w:r>
      <w:r w:rsidR="00374AFA" w:rsidRPr="00040824">
        <w:rPr>
          <w:rFonts w:ascii="ＭＳ ゴシック" w:eastAsia="ＭＳ ゴシック" w:hAnsi="ＭＳ ゴシック" w:hint="eastAsia"/>
          <w:color w:val="000000"/>
          <w:sz w:val="24"/>
        </w:rPr>
        <w:t>しなければならない</w:t>
      </w:r>
      <w:r w:rsidRPr="00040824">
        <w:rPr>
          <w:rFonts w:ascii="ＭＳ ゴシック" w:eastAsia="ＭＳ ゴシック" w:hAnsi="ＭＳ ゴシック" w:hint="eastAsia"/>
          <w:color w:val="000000"/>
          <w:sz w:val="24"/>
        </w:rPr>
        <w:t>。</w:t>
      </w:r>
    </w:p>
    <w:p w14:paraId="19FEBC3B"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5C87F3AE"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（不当介入に関する通報・報告）</w:t>
      </w:r>
    </w:p>
    <w:p w14:paraId="669C48A7" w14:textId="2CB70F4D" w:rsidR="005815C7" w:rsidRPr="00040824" w:rsidRDefault="005815C7">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第５</w:t>
      </w:r>
      <w:r w:rsidR="007F0A07" w:rsidRPr="00040824">
        <w:rPr>
          <w:rFonts w:ascii="ＭＳ ゴシック" w:eastAsia="ＭＳ ゴシック" w:hAnsi="ＭＳ ゴシック" w:hint="eastAsia"/>
          <w:color w:val="000000"/>
          <w:sz w:val="24"/>
        </w:rPr>
        <w:t>８</w:t>
      </w:r>
      <w:r w:rsidRPr="00040824">
        <w:rPr>
          <w:rFonts w:ascii="ＭＳ ゴシック" w:eastAsia="ＭＳ ゴシック" w:hAnsi="ＭＳ ゴシック" w:hint="eastAsia"/>
          <w:color w:val="000000"/>
          <w:sz w:val="24"/>
        </w:rPr>
        <w:t>条　乙は、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w:t>
      </w:r>
      <w:r w:rsidRPr="00040824">
        <w:rPr>
          <w:rFonts w:ascii="ＭＳ ゴシック" w:eastAsia="ＭＳ ゴシック" w:hAnsi="ＭＳ ゴシック" w:hint="eastAsia"/>
          <w:color w:val="000000"/>
          <w:sz w:val="24"/>
        </w:rPr>
        <w:lastRenderedPageBreak/>
        <w:t>実を甲に報告するとともに、警察への通報及び捜査上必要な協力を</w:t>
      </w:r>
      <w:r w:rsidR="00374AFA" w:rsidRPr="00040824">
        <w:rPr>
          <w:rFonts w:ascii="ＭＳ ゴシック" w:eastAsia="ＭＳ ゴシック" w:hAnsi="ＭＳ ゴシック" w:hint="eastAsia"/>
          <w:color w:val="000000"/>
          <w:sz w:val="24"/>
        </w:rPr>
        <w:t>行わなければならない</w:t>
      </w:r>
      <w:r w:rsidRPr="00040824">
        <w:rPr>
          <w:rFonts w:ascii="ＭＳ ゴシック" w:eastAsia="ＭＳ ゴシック" w:hAnsi="ＭＳ ゴシック" w:hint="eastAsia"/>
          <w:color w:val="000000"/>
          <w:sz w:val="24"/>
        </w:rPr>
        <w:t>。</w:t>
      </w:r>
    </w:p>
    <w:p w14:paraId="149C24D5"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453DC403"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（存続条項）</w:t>
      </w:r>
    </w:p>
    <w:p w14:paraId="6D958F9D" w14:textId="77777777" w:rsidR="005815C7" w:rsidRPr="00040824" w:rsidRDefault="005815C7">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第５</w:t>
      </w:r>
      <w:r w:rsidR="00C60633" w:rsidRPr="00040824">
        <w:rPr>
          <w:rFonts w:ascii="ＭＳ ゴシック" w:eastAsia="ＭＳ ゴシック" w:hAnsi="ＭＳ ゴシック" w:hint="eastAsia"/>
          <w:color w:val="000000"/>
          <w:sz w:val="24"/>
        </w:rPr>
        <w:t>９</w:t>
      </w:r>
      <w:r w:rsidRPr="00040824">
        <w:rPr>
          <w:rFonts w:ascii="ＭＳ ゴシック" w:eastAsia="ＭＳ ゴシック" w:hAnsi="ＭＳ ゴシック" w:hint="eastAsia"/>
          <w:color w:val="000000"/>
          <w:sz w:val="24"/>
        </w:rPr>
        <w:t>条　甲及び乙は、本</w:t>
      </w:r>
      <w:bookmarkStart w:id="12" w:name="OLE_LINK4"/>
      <w:r w:rsidRPr="00040824">
        <w:rPr>
          <w:rFonts w:ascii="ＭＳ ゴシック" w:eastAsia="ＭＳ ゴシック" w:hAnsi="ＭＳ ゴシック" w:hint="eastAsia"/>
          <w:color w:val="000000"/>
          <w:sz w:val="24"/>
        </w:rPr>
        <w:t>研究開発を完了若しくは中止し、又は本契約が解除された場合であっても、</w:t>
      </w:r>
      <w:bookmarkEnd w:id="12"/>
      <w:r w:rsidRPr="00040824">
        <w:rPr>
          <w:rFonts w:ascii="ＭＳ ゴシック" w:eastAsia="ＭＳ ゴシック" w:hAnsi="ＭＳ ゴシック" w:hint="eastAsia"/>
          <w:color w:val="000000"/>
          <w:sz w:val="24"/>
        </w:rPr>
        <w:t>次に掲げる事項については、引き続き効力を有するものとする。</w:t>
      </w:r>
    </w:p>
    <w:p w14:paraId="1DB362CA" w14:textId="05D2D039"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一　各条項に期間が定めてある場合</w:t>
      </w:r>
      <w:r w:rsidR="003165BC" w:rsidRPr="00040824">
        <w:rPr>
          <w:rFonts w:ascii="ＭＳ ゴシック" w:eastAsia="ＭＳ ゴシック" w:hAnsi="ＭＳ ゴシック" w:hint="eastAsia"/>
          <w:color w:val="000000"/>
          <w:sz w:val="24"/>
        </w:rPr>
        <w:t>は</w:t>
      </w:r>
      <w:r w:rsidRPr="00040824">
        <w:rPr>
          <w:rFonts w:ascii="ＭＳ ゴシック" w:eastAsia="ＭＳ ゴシック" w:hAnsi="ＭＳ ゴシック" w:hint="eastAsia"/>
          <w:color w:val="000000"/>
          <w:sz w:val="24"/>
        </w:rPr>
        <w:t>、その期間効力を有するもの</w:t>
      </w:r>
    </w:p>
    <w:p w14:paraId="05E19077" w14:textId="1EDE3D5A" w:rsidR="005815C7" w:rsidRPr="00040824" w:rsidRDefault="005815C7">
      <w:pPr>
        <w:snapToGrid w:val="0"/>
        <w:spacing w:line="260" w:lineRule="exact"/>
        <w:ind w:leftChars="222" w:left="466" w:firstLineChars="104" w:firstLine="25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第９条、第１１条第</w:t>
      </w:r>
      <w:r w:rsidR="009E0ADA" w:rsidRPr="00040824">
        <w:rPr>
          <w:rFonts w:ascii="ＭＳ ゴシック" w:eastAsia="ＭＳ ゴシック" w:hAnsi="ＭＳ ゴシック" w:hint="eastAsia"/>
          <w:color w:val="000000"/>
          <w:sz w:val="24"/>
        </w:rPr>
        <w:t>３</w:t>
      </w:r>
      <w:r w:rsidRPr="00040824">
        <w:rPr>
          <w:rFonts w:ascii="ＭＳ ゴシック" w:eastAsia="ＭＳ ゴシック" w:hAnsi="ＭＳ ゴシック" w:hint="eastAsia"/>
          <w:color w:val="000000"/>
          <w:sz w:val="24"/>
        </w:rPr>
        <w:t>項</w:t>
      </w:r>
      <w:r w:rsidR="003F428D" w:rsidRPr="00040824">
        <w:rPr>
          <w:rFonts w:ascii="ＭＳ ゴシック" w:eastAsia="ＭＳ ゴシック" w:hAnsi="ＭＳ ゴシック" w:hint="eastAsia"/>
          <w:color w:val="000000"/>
          <w:sz w:val="24"/>
        </w:rPr>
        <w:t>及び</w:t>
      </w:r>
      <w:r w:rsidRPr="00040824">
        <w:rPr>
          <w:rFonts w:ascii="ＭＳ ゴシック" w:eastAsia="ＭＳ ゴシック" w:hAnsi="ＭＳ ゴシック" w:hint="eastAsia"/>
          <w:color w:val="000000"/>
          <w:sz w:val="24"/>
        </w:rPr>
        <w:t>第４項、第１９条第２項から第８項まで、第３２条第３項、第３３条、第４６条</w:t>
      </w:r>
      <w:r w:rsidR="00BA3DA5" w:rsidRPr="00040824">
        <w:rPr>
          <w:rFonts w:ascii="ＭＳ ゴシック" w:eastAsia="ＭＳ ゴシック" w:hAnsi="ＭＳ ゴシック" w:hint="eastAsia"/>
          <w:color w:val="000000"/>
          <w:sz w:val="24"/>
        </w:rPr>
        <w:t>並びに</w:t>
      </w:r>
      <w:r w:rsidRPr="00040824">
        <w:rPr>
          <w:rFonts w:ascii="ＭＳ ゴシック" w:eastAsia="ＭＳ ゴシック" w:hAnsi="ＭＳ ゴシック" w:hint="eastAsia"/>
          <w:color w:val="000000"/>
          <w:sz w:val="24"/>
        </w:rPr>
        <w:t>第５１条</w:t>
      </w:r>
      <w:r w:rsidR="00BA3DA5" w:rsidRPr="00040824">
        <w:rPr>
          <w:rFonts w:ascii="ＭＳ ゴシック" w:eastAsia="ＭＳ ゴシック" w:hAnsi="ＭＳ ゴシック" w:hint="eastAsia"/>
          <w:color w:val="000000"/>
          <w:sz w:val="24"/>
        </w:rPr>
        <w:t>第１項</w:t>
      </w:r>
      <w:r w:rsidR="0069284F" w:rsidRPr="00040824">
        <w:rPr>
          <w:rFonts w:ascii="ＭＳ ゴシック" w:eastAsia="ＭＳ ゴシック" w:hAnsi="ＭＳ ゴシック" w:hint="eastAsia"/>
          <w:color w:val="000000"/>
          <w:sz w:val="24"/>
        </w:rPr>
        <w:t>から</w:t>
      </w:r>
      <w:r w:rsidR="00BA3DA5" w:rsidRPr="00040824">
        <w:rPr>
          <w:rFonts w:ascii="ＭＳ ゴシック" w:eastAsia="ＭＳ ゴシック" w:hAnsi="ＭＳ ゴシック" w:hint="eastAsia"/>
          <w:color w:val="000000"/>
          <w:sz w:val="24"/>
        </w:rPr>
        <w:t>第</w:t>
      </w:r>
      <w:r w:rsidR="0069284F" w:rsidRPr="00040824">
        <w:rPr>
          <w:rFonts w:ascii="ＭＳ ゴシック" w:eastAsia="ＭＳ ゴシック" w:hAnsi="ＭＳ ゴシック" w:hint="eastAsia"/>
          <w:color w:val="000000"/>
          <w:sz w:val="24"/>
        </w:rPr>
        <w:t>３</w:t>
      </w:r>
      <w:r w:rsidR="00BA3DA5" w:rsidRPr="00040824">
        <w:rPr>
          <w:rFonts w:ascii="ＭＳ ゴシック" w:eastAsia="ＭＳ ゴシック" w:hAnsi="ＭＳ ゴシック" w:hint="eastAsia"/>
          <w:color w:val="000000"/>
          <w:sz w:val="24"/>
        </w:rPr>
        <w:t>項</w:t>
      </w:r>
      <w:r w:rsidR="00FA25E0">
        <w:rPr>
          <w:rFonts w:ascii="ＭＳ ゴシック" w:eastAsia="ＭＳ ゴシック" w:hAnsi="ＭＳ ゴシック" w:hint="eastAsia"/>
          <w:color w:val="000000"/>
          <w:sz w:val="24"/>
        </w:rPr>
        <w:t>まで</w:t>
      </w:r>
      <w:r w:rsidR="00BA3DA5" w:rsidRPr="00040824">
        <w:rPr>
          <w:rFonts w:ascii="ＭＳ ゴシック" w:eastAsia="ＭＳ ゴシック" w:hAnsi="ＭＳ ゴシック" w:hint="eastAsia"/>
          <w:color w:val="000000"/>
          <w:sz w:val="24"/>
        </w:rPr>
        <w:t>及び第</w:t>
      </w:r>
      <w:r w:rsidR="0069284F" w:rsidRPr="00040824">
        <w:rPr>
          <w:rFonts w:ascii="ＭＳ ゴシック" w:eastAsia="ＭＳ ゴシック" w:hAnsi="ＭＳ ゴシック" w:hint="eastAsia"/>
          <w:color w:val="000000"/>
          <w:sz w:val="24"/>
        </w:rPr>
        <w:t>５</w:t>
      </w:r>
      <w:r w:rsidR="00BA3DA5" w:rsidRPr="00040824">
        <w:rPr>
          <w:rFonts w:ascii="ＭＳ ゴシック" w:eastAsia="ＭＳ ゴシック" w:hAnsi="ＭＳ ゴシック" w:hint="eastAsia"/>
          <w:color w:val="000000"/>
          <w:sz w:val="24"/>
        </w:rPr>
        <w:t>項</w:t>
      </w:r>
      <w:r w:rsidR="00FA25E0">
        <w:rPr>
          <w:rFonts w:ascii="ＭＳ ゴシック" w:eastAsia="ＭＳ ゴシック" w:hAnsi="ＭＳ ゴシック" w:hint="eastAsia"/>
          <w:color w:val="000000"/>
          <w:sz w:val="24"/>
        </w:rPr>
        <w:t>に</w:t>
      </w:r>
      <w:r w:rsidRPr="00040824">
        <w:rPr>
          <w:rFonts w:ascii="ＭＳ ゴシック" w:eastAsia="ＭＳ ゴシック" w:hAnsi="ＭＳ ゴシック" w:hint="eastAsia"/>
          <w:color w:val="000000"/>
          <w:sz w:val="24"/>
        </w:rPr>
        <w:t>規定する事項</w:t>
      </w:r>
    </w:p>
    <w:p w14:paraId="396FD7BC" w14:textId="77777777" w:rsidR="005815C7" w:rsidRPr="00040824" w:rsidRDefault="005815C7" w:rsidP="00AF55A5">
      <w:pPr>
        <w:snapToGrid w:val="0"/>
        <w:spacing w:line="260" w:lineRule="exact"/>
        <w:ind w:leftChars="115" w:left="481"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二　各条項の対象事由が消滅するまで効力を有するもの</w:t>
      </w:r>
    </w:p>
    <w:p w14:paraId="12B40B1C" w14:textId="42ED7E8E" w:rsidR="005815C7" w:rsidRPr="00040824" w:rsidRDefault="005815C7">
      <w:pPr>
        <w:snapToGrid w:val="0"/>
        <w:spacing w:line="260" w:lineRule="exact"/>
        <w:ind w:leftChars="229" w:left="481"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第８条、第１２条第３項、第１６条、第２２条、第２４条、第２５条、</w:t>
      </w:r>
      <w:r w:rsidR="009E0ADA" w:rsidRPr="00040824">
        <w:rPr>
          <w:rFonts w:ascii="ＭＳ ゴシック" w:eastAsia="ＭＳ ゴシック" w:hAnsi="ＭＳ ゴシック" w:hint="eastAsia"/>
          <w:color w:val="000000"/>
          <w:sz w:val="24"/>
        </w:rPr>
        <w:t>第２８条</w:t>
      </w:r>
      <w:r w:rsidR="00477F75">
        <w:rPr>
          <w:rFonts w:ascii="ＭＳ ゴシック" w:eastAsia="ＭＳ ゴシック" w:hAnsi="ＭＳ ゴシック" w:hint="eastAsia"/>
          <w:color w:val="000000"/>
          <w:sz w:val="24"/>
        </w:rPr>
        <w:t>から</w:t>
      </w:r>
      <w:r w:rsidRPr="00040824">
        <w:rPr>
          <w:rFonts w:ascii="ＭＳ ゴシック" w:eastAsia="ＭＳ ゴシック" w:hAnsi="ＭＳ ゴシック" w:hint="eastAsia"/>
          <w:color w:val="000000"/>
          <w:sz w:val="24"/>
        </w:rPr>
        <w:t>第３０条</w:t>
      </w:r>
      <w:r w:rsidR="00477F75">
        <w:rPr>
          <w:rFonts w:ascii="ＭＳ ゴシック" w:eastAsia="ＭＳ ゴシック" w:hAnsi="ＭＳ ゴシック" w:hint="eastAsia"/>
          <w:color w:val="000000"/>
          <w:sz w:val="24"/>
        </w:rPr>
        <w:t>まで</w:t>
      </w:r>
      <w:r w:rsidRPr="00040824">
        <w:rPr>
          <w:rFonts w:ascii="ＭＳ ゴシック" w:eastAsia="ＭＳ ゴシック" w:hAnsi="ＭＳ ゴシック" w:hint="eastAsia"/>
          <w:color w:val="000000"/>
          <w:sz w:val="24"/>
        </w:rPr>
        <w:t>、第３４条第</w:t>
      </w:r>
      <w:r w:rsidR="0069284F" w:rsidRPr="00040824">
        <w:rPr>
          <w:rFonts w:ascii="ＭＳ ゴシック" w:eastAsia="ＭＳ ゴシック" w:hAnsi="ＭＳ ゴシック" w:hint="eastAsia"/>
          <w:color w:val="000000"/>
          <w:sz w:val="24"/>
        </w:rPr>
        <w:t>２</w:t>
      </w:r>
      <w:r w:rsidRPr="00040824">
        <w:rPr>
          <w:rFonts w:ascii="ＭＳ ゴシック" w:eastAsia="ＭＳ ゴシック" w:hAnsi="ＭＳ ゴシック" w:hint="eastAsia"/>
          <w:color w:val="000000"/>
          <w:sz w:val="24"/>
        </w:rPr>
        <w:t>項から第</w:t>
      </w:r>
      <w:r w:rsidR="0069284F" w:rsidRPr="00040824">
        <w:rPr>
          <w:rFonts w:ascii="ＭＳ ゴシック" w:eastAsia="ＭＳ ゴシック" w:hAnsi="ＭＳ ゴシック" w:hint="eastAsia"/>
          <w:color w:val="000000"/>
          <w:sz w:val="24"/>
        </w:rPr>
        <w:t>６</w:t>
      </w:r>
      <w:r w:rsidRPr="00040824">
        <w:rPr>
          <w:rFonts w:ascii="ＭＳ ゴシック" w:eastAsia="ＭＳ ゴシック" w:hAnsi="ＭＳ ゴシック" w:hint="eastAsia"/>
          <w:color w:val="000000"/>
          <w:sz w:val="24"/>
        </w:rPr>
        <w:t>項まで、第３５条</w:t>
      </w:r>
      <w:r w:rsidR="009E0ADA" w:rsidRPr="00040824">
        <w:rPr>
          <w:rFonts w:ascii="ＭＳ ゴシック" w:eastAsia="ＭＳ ゴシック" w:hAnsi="ＭＳ ゴシック" w:hint="eastAsia"/>
          <w:color w:val="000000"/>
          <w:sz w:val="24"/>
        </w:rPr>
        <w:t>から</w:t>
      </w:r>
      <w:r w:rsidRPr="00040824">
        <w:rPr>
          <w:rFonts w:ascii="ＭＳ ゴシック" w:eastAsia="ＭＳ ゴシック" w:hAnsi="ＭＳ ゴシック" w:hint="eastAsia"/>
          <w:color w:val="000000"/>
          <w:sz w:val="24"/>
        </w:rPr>
        <w:t>第４２条</w:t>
      </w:r>
      <w:r w:rsidR="009E0ADA" w:rsidRPr="00040824">
        <w:rPr>
          <w:rFonts w:ascii="ＭＳ ゴシック" w:eastAsia="ＭＳ ゴシック" w:hAnsi="ＭＳ ゴシック" w:hint="eastAsia"/>
          <w:color w:val="000000"/>
          <w:sz w:val="24"/>
        </w:rPr>
        <w:t>まで</w:t>
      </w:r>
      <w:r w:rsidRPr="00040824">
        <w:rPr>
          <w:rFonts w:ascii="ＭＳ ゴシック" w:eastAsia="ＭＳ ゴシック" w:hAnsi="ＭＳ ゴシック" w:hint="eastAsia"/>
          <w:color w:val="000000"/>
          <w:sz w:val="24"/>
        </w:rPr>
        <w:t>、第４７条</w:t>
      </w:r>
      <w:r w:rsidR="009E0ADA" w:rsidRPr="00040824">
        <w:rPr>
          <w:rFonts w:ascii="ＭＳ ゴシック" w:eastAsia="ＭＳ ゴシック" w:hAnsi="ＭＳ ゴシック" w:hint="eastAsia"/>
          <w:color w:val="000000"/>
          <w:sz w:val="24"/>
        </w:rPr>
        <w:t>から</w:t>
      </w:r>
      <w:r w:rsidRPr="00040824">
        <w:rPr>
          <w:rFonts w:ascii="ＭＳ ゴシック" w:eastAsia="ＭＳ ゴシック" w:hAnsi="ＭＳ ゴシック" w:hint="eastAsia"/>
          <w:color w:val="000000"/>
          <w:sz w:val="24"/>
        </w:rPr>
        <w:t>第５０条</w:t>
      </w:r>
      <w:r w:rsidR="009E0ADA" w:rsidRPr="00040824">
        <w:rPr>
          <w:rFonts w:ascii="ＭＳ ゴシック" w:eastAsia="ＭＳ ゴシック" w:hAnsi="ＭＳ ゴシック" w:hint="eastAsia"/>
          <w:color w:val="000000"/>
          <w:sz w:val="24"/>
        </w:rPr>
        <w:t>まで</w:t>
      </w:r>
      <w:r w:rsidRPr="00040824">
        <w:rPr>
          <w:rFonts w:ascii="ＭＳ ゴシック" w:eastAsia="ＭＳ ゴシック" w:hAnsi="ＭＳ ゴシック" w:hint="eastAsia"/>
          <w:color w:val="000000"/>
          <w:sz w:val="24"/>
        </w:rPr>
        <w:t>、</w:t>
      </w:r>
      <w:r w:rsidR="00BA3DA5" w:rsidRPr="00040824">
        <w:rPr>
          <w:rFonts w:ascii="ＭＳ ゴシック" w:eastAsia="ＭＳ ゴシック" w:hAnsi="ＭＳ ゴシック" w:hint="eastAsia"/>
          <w:color w:val="000000"/>
          <w:sz w:val="24"/>
        </w:rPr>
        <w:t>第５１条第</w:t>
      </w:r>
      <w:r w:rsidR="009B1BE6" w:rsidRPr="00040824">
        <w:rPr>
          <w:rFonts w:ascii="ＭＳ ゴシック" w:eastAsia="ＭＳ ゴシック" w:hAnsi="ＭＳ ゴシック" w:hint="eastAsia"/>
          <w:color w:val="000000"/>
          <w:sz w:val="24"/>
        </w:rPr>
        <w:t>６</w:t>
      </w:r>
      <w:r w:rsidR="00BA3DA5" w:rsidRPr="00040824">
        <w:rPr>
          <w:rFonts w:ascii="ＭＳ ゴシック" w:eastAsia="ＭＳ ゴシック" w:hAnsi="ＭＳ ゴシック" w:hint="eastAsia"/>
          <w:color w:val="000000"/>
          <w:sz w:val="24"/>
        </w:rPr>
        <w:t>項</w:t>
      </w:r>
      <w:r w:rsidR="00E75778" w:rsidRPr="00040824">
        <w:rPr>
          <w:rFonts w:ascii="ＭＳ ゴシック" w:eastAsia="ＭＳ ゴシック" w:hAnsi="ＭＳ ゴシック" w:hint="eastAsia"/>
          <w:color w:val="000000"/>
          <w:sz w:val="24"/>
        </w:rPr>
        <w:t>から第</w:t>
      </w:r>
      <w:r w:rsidR="0069284F" w:rsidRPr="00040824">
        <w:rPr>
          <w:rFonts w:ascii="ＭＳ ゴシック" w:eastAsia="ＭＳ ゴシック" w:hAnsi="ＭＳ ゴシック" w:hint="eastAsia"/>
          <w:color w:val="000000"/>
          <w:sz w:val="24"/>
        </w:rPr>
        <w:t>８</w:t>
      </w:r>
      <w:r w:rsidR="00E75778" w:rsidRPr="00040824">
        <w:rPr>
          <w:rFonts w:ascii="ＭＳ ゴシック" w:eastAsia="ＭＳ ゴシック" w:hAnsi="ＭＳ ゴシック" w:hint="eastAsia"/>
          <w:color w:val="000000"/>
          <w:sz w:val="24"/>
        </w:rPr>
        <w:t>項</w:t>
      </w:r>
      <w:r w:rsidR="006D5268" w:rsidRPr="00040824">
        <w:rPr>
          <w:rFonts w:ascii="ＭＳ ゴシック" w:eastAsia="ＭＳ ゴシック" w:hAnsi="ＭＳ ゴシック" w:hint="eastAsia"/>
          <w:color w:val="000000"/>
          <w:sz w:val="24"/>
        </w:rPr>
        <w:t>まで</w:t>
      </w:r>
      <w:r w:rsidRPr="00040824">
        <w:rPr>
          <w:rFonts w:ascii="ＭＳ ゴシック" w:eastAsia="ＭＳ ゴシック" w:hAnsi="ＭＳ ゴシック" w:hint="eastAsia"/>
          <w:color w:val="000000"/>
          <w:sz w:val="24"/>
        </w:rPr>
        <w:t>、第５３条</w:t>
      </w:r>
      <w:r w:rsidR="00EE01BC" w:rsidRPr="00040824">
        <w:rPr>
          <w:rFonts w:ascii="ＭＳ ゴシック" w:eastAsia="ＭＳ ゴシック" w:hAnsi="ＭＳ ゴシック" w:hint="eastAsia"/>
          <w:color w:val="000000"/>
          <w:sz w:val="24"/>
        </w:rPr>
        <w:t>から</w:t>
      </w:r>
      <w:r w:rsidR="00AB666D" w:rsidRPr="00040824">
        <w:rPr>
          <w:rFonts w:ascii="ＭＳ ゴシック" w:eastAsia="ＭＳ ゴシック" w:hAnsi="ＭＳ ゴシック" w:hint="eastAsia"/>
          <w:color w:val="000000"/>
          <w:sz w:val="24"/>
        </w:rPr>
        <w:t>第５８条</w:t>
      </w:r>
      <w:r w:rsidR="00EE01BC" w:rsidRPr="00040824">
        <w:rPr>
          <w:rFonts w:ascii="ＭＳ ゴシック" w:eastAsia="ＭＳ ゴシック" w:hAnsi="ＭＳ ゴシック" w:hint="eastAsia"/>
          <w:color w:val="000000"/>
          <w:sz w:val="24"/>
        </w:rPr>
        <w:t>まで</w:t>
      </w:r>
      <w:r w:rsidR="009B1BE6" w:rsidRPr="00040824">
        <w:rPr>
          <w:rFonts w:ascii="ＭＳ ゴシック" w:eastAsia="ＭＳ ゴシック" w:hAnsi="ＭＳ ゴシック" w:hint="eastAsia"/>
          <w:color w:val="000000"/>
          <w:sz w:val="24"/>
        </w:rPr>
        <w:t>並びに</w:t>
      </w:r>
      <w:r w:rsidRPr="00040824">
        <w:rPr>
          <w:rFonts w:ascii="ＭＳ ゴシック" w:eastAsia="ＭＳ ゴシック" w:hAnsi="ＭＳ ゴシック" w:hint="eastAsia"/>
          <w:color w:val="000000"/>
          <w:sz w:val="24"/>
        </w:rPr>
        <w:t>第６</w:t>
      </w:r>
      <w:r w:rsidR="007B360D" w:rsidRPr="00040824">
        <w:rPr>
          <w:rFonts w:ascii="ＭＳ ゴシック" w:eastAsia="ＭＳ ゴシック" w:hAnsi="ＭＳ ゴシック" w:hint="eastAsia"/>
          <w:color w:val="000000"/>
          <w:sz w:val="24"/>
        </w:rPr>
        <w:t>１</w:t>
      </w:r>
      <w:r w:rsidRPr="00040824">
        <w:rPr>
          <w:rFonts w:ascii="ＭＳ ゴシック" w:eastAsia="ＭＳ ゴシック" w:hAnsi="ＭＳ ゴシック" w:hint="eastAsia"/>
          <w:color w:val="000000"/>
          <w:sz w:val="24"/>
        </w:rPr>
        <w:t>条に規定する事項</w:t>
      </w:r>
    </w:p>
    <w:p w14:paraId="201AF369"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44F8CC80"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（契約書の解釈）</w:t>
      </w:r>
    </w:p>
    <w:p w14:paraId="17CA1DAC" w14:textId="01964B98" w:rsidR="005815C7" w:rsidRPr="00040824" w:rsidRDefault="005815C7">
      <w:pPr>
        <w:snapToGrid w:val="0"/>
        <w:spacing w:line="260" w:lineRule="exact"/>
        <w:ind w:left="247" w:hanging="247"/>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w:t>
      </w:r>
      <w:r w:rsidR="00C60633" w:rsidRPr="00040824">
        <w:rPr>
          <w:rFonts w:ascii="ＭＳ ゴシック" w:eastAsia="ＭＳ ゴシック" w:hAnsi="ＭＳ ゴシック" w:hint="eastAsia"/>
          <w:color w:val="000000"/>
          <w:sz w:val="24"/>
        </w:rPr>
        <w:t>６０</w:t>
      </w:r>
      <w:r w:rsidRPr="00040824">
        <w:rPr>
          <w:rFonts w:ascii="ＭＳ ゴシック" w:eastAsia="ＭＳ ゴシック" w:hAnsi="ＭＳ ゴシック" w:hint="eastAsia"/>
          <w:color w:val="000000"/>
          <w:sz w:val="24"/>
        </w:rPr>
        <w:t>条　本契約書の条項について解釈上疑義</w:t>
      </w:r>
      <w:r w:rsidR="00D626BC" w:rsidRPr="00040824">
        <w:rPr>
          <w:rFonts w:ascii="ＭＳ ゴシック" w:eastAsia="ＭＳ ゴシック" w:hAnsi="ＭＳ ゴシック" w:hint="eastAsia"/>
          <w:color w:val="000000"/>
          <w:sz w:val="24"/>
        </w:rPr>
        <w:t>が</w:t>
      </w:r>
      <w:r w:rsidRPr="00040824">
        <w:rPr>
          <w:rFonts w:ascii="ＭＳ ゴシック" w:eastAsia="ＭＳ ゴシック" w:hAnsi="ＭＳ ゴシック" w:hint="eastAsia"/>
          <w:color w:val="000000"/>
          <w:sz w:val="24"/>
        </w:rPr>
        <w:t>生じた場合、又は本契約書に定めのない事項</w:t>
      </w:r>
      <w:r w:rsidR="00D626BC" w:rsidRPr="00040824">
        <w:rPr>
          <w:rFonts w:ascii="ＭＳ ゴシック" w:eastAsia="ＭＳ ゴシック" w:hAnsi="ＭＳ ゴシック" w:hint="eastAsia"/>
          <w:color w:val="000000"/>
          <w:sz w:val="24"/>
        </w:rPr>
        <w:t>が発生した場合</w:t>
      </w:r>
      <w:r w:rsidRPr="00040824">
        <w:rPr>
          <w:rFonts w:ascii="ＭＳ ゴシック" w:eastAsia="ＭＳ ゴシック" w:hAnsi="ＭＳ ゴシック" w:hint="eastAsia"/>
          <w:color w:val="000000"/>
          <w:sz w:val="24"/>
        </w:rPr>
        <w:t>は、甲及び乙は、</w:t>
      </w:r>
      <w:r w:rsidR="00374AFA" w:rsidRPr="00040824">
        <w:rPr>
          <w:rFonts w:ascii="ＭＳ ゴシック" w:eastAsia="ＭＳ ゴシック" w:hAnsi="ＭＳ ゴシック" w:hint="eastAsia"/>
          <w:color w:val="000000"/>
          <w:sz w:val="24"/>
        </w:rPr>
        <w:t>両者</w:t>
      </w:r>
      <w:r w:rsidRPr="00040824">
        <w:rPr>
          <w:rFonts w:ascii="ＭＳ ゴシック" w:eastAsia="ＭＳ ゴシック" w:hAnsi="ＭＳ ゴシック" w:hint="eastAsia"/>
          <w:color w:val="000000"/>
          <w:sz w:val="24"/>
        </w:rPr>
        <w:t>協議の上解決するものとする。</w:t>
      </w:r>
    </w:p>
    <w:p w14:paraId="3FE11ACA" w14:textId="77777777" w:rsidR="005815C7" w:rsidRPr="00040824" w:rsidRDefault="005815C7" w:rsidP="00FD60F5">
      <w:pPr>
        <w:snapToGrid w:val="0"/>
        <w:spacing w:line="260" w:lineRule="exact"/>
        <w:rPr>
          <w:rFonts w:ascii="ＭＳ ゴシック" w:eastAsia="ＭＳ ゴシック" w:hAnsi="ＭＳ ゴシック"/>
          <w:color w:val="000000"/>
          <w:sz w:val="24"/>
        </w:rPr>
      </w:pPr>
    </w:p>
    <w:p w14:paraId="39CD7FEA" w14:textId="77777777" w:rsidR="005815C7" w:rsidRPr="00040824" w:rsidRDefault="005815C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（専属的合意管轄）</w:t>
      </w:r>
    </w:p>
    <w:p w14:paraId="27137712" w14:textId="00B13D66" w:rsidR="005815C7" w:rsidRPr="00040824" w:rsidRDefault="005815C7" w:rsidP="00FD60F5">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第６</w:t>
      </w:r>
      <w:r w:rsidR="00C60633" w:rsidRPr="00040824">
        <w:rPr>
          <w:rFonts w:ascii="ＭＳ ゴシック" w:eastAsia="ＭＳ ゴシック" w:hAnsi="ＭＳ ゴシック" w:hint="eastAsia"/>
          <w:color w:val="000000"/>
          <w:sz w:val="24"/>
        </w:rPr>
        <w:t>１</w:t>
      </w:r>
      <w:r w:rsidRPr="00040824">
        <w:rPr>
          <w:rFonts w:ascii="ＭＳ ゴシック" w:eastAsia="ＭＳ ゴシック" w:hAnsi="ＭＳ ゴシック" w:hint="eastAsia"/>
          <w:color w:val="000000"/>
          <w:sz w:val="24"/>
        </w:rPr>
        <w:t xml:space="preserve">条　</w:t>
      </w:r>
      <w:r w:rsidR="00374AFA" w:rsidRPr="00040824">
        <w:rPr>
          <w:rFonts w:ascii="ＭＳ ゴシック" w:eastAsia="ＭＳ ゴシック" w:hAnsi="ＭＳ ゴシック" w:hint="eastAsia"/>
          <w:color w:val="000000"/>
          <w:sz w:val="24"/>
        </w:rPr>
        <w:t>甲及び乙は、</w:t>
      </w:r>
      <w:r w:rsidRPr="00040824">
        <w:rPr>
          <w:rFonts w:ascii="ＭＳ ゴシック" w:eastAsia="ＭＳ ゴシック" w:hAnsi="ＭＳ ゴシック" w:hint="eastAsia"/>
          <w:color w:val="000000"/>
          <w:sz w:val="24"/>
        </w:rPr>
        <w:t>本契約に関する訴は、東京地方裁判所を第一審の専属的合意管轄裁判所とすることを合意する。</w:t>
      </w:r>
      <w:r w:rsidR="009A1DC6" w:rsidRPr="00040824">
        <w:rPr>
          <w:rFonts w:ascii="ＭＳ ゴシック" w:eastAsia="ＭＳ ゴシック" w:hAnsi="ＭＳ ゴシック"/>
          <w:color w:val="000000"/>
          <w:sz w:val="24"/>
        </w:rPr>
        <w:br w:type="page"/>
      </w:r>
      <w:r w:rsidRPr="00040824">
        <w:rPr>
          <w:rFonts w:ascii="ＭＳ ゴシック" w:eastAsia="ＭＳ ゴシック" w:hAnsi="ＭＳ ゴシック" w:hint="eastAsia"/>
          <w:color w:val="000000"/>
          <w:sz w:val="24"/>
        </w:rPr>
        <w:lastRenderedPageBreak/>
        <w:t>本契約の締結を証するため、本契約書２通を作成し、双方記名押印の上、甲、乙それぞれ１通を保管する。</w:t>
      </w:r>
    </w:p>
    <w:p w14:paraId="30CBC355" w14:textId="6E16327B" w:rsidR="005815C7" w:rsidRPr="00040824" w:rsidRDefault="005815C7">
      <w:pPr>
        <w:snapToGrid w:val="0"/>
        <w:spacing w:line="260" w:lineRule="exact"/>
        <w:ind w:left="247" w:hanging="247"/>
        <w:rPr>
          <w:rFonts w:ascii="ＭＳ ゴシック" w:eastAsia="ＭＳ ゴシック" w:hAnsi="ＭＳ ゴシック"/>
          <w:color w:val="000000"/>
          <w:sz w:val="24"/>
        </w:rPr>
      </w:pPr>
    </w:p>
    <w:p w14:paraId="649B8374" w14:textId="77777777" w:rsidR="00374AFA" w:rsidRPr="00040824" w:rsidRDefault="00374AFA">
      <w:pPr>
        <w:snapToGrid w:val="0"/>
        <w:spacing w:line="260" w:lineRule="exact"/>
        <w:ind w:left="247" w:hanging="247"/>
        <w:rPr>
          <w:rFonts w:ascii="ＭＳ ゴシック" w:eastAsia="ＭＳ ゴシック" w:hAnsi="ＭＳ ゴシック"/>
          <w:color w:val="000000"/>
          <w:sz w:val="24"/>
        </w:rPr>
      </w:pPr>
    </w:p>
    <w:p w14:paraId="14116CE6" w14:textId="2A8D2D79" w:rsidR="005815C7" w:rsidRPr="00040824" w:rsidRDefault="008452F7" w:rsidP="00FD60F5">
      <w:pPr>
        <w:snapToGrid w:val="0"/>
        <w:spacing w:line="260" w:lineRule="exact"/>
        <w:ind w:firstLineChars="100" w:firstLine="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令和</w:t>
      </w:r>
      <w:r w:rsidR="00085844" w:rsidRPr="00040824">
        <w:rPr>
          <w:rFonts w:ascii="ＭＳ ゴシック" w:eastAsia="ＭＳ ゴシック" w:hAnsi="ＭＳ ゴシック" w:hint="eastAsia"/>
          <w:color w:val="000000"/>
          <w:sz w:val="24"/>
        </w:rPr>
        <w:t>＊＊</w:t>
      </w:r>
      <w:r w:rsidR="005815C7" w:rsidRPr="00040824">
        <w:rPr>
          <w:rFonts w:ascii="ＭＳ ゴシック" w:eastAsia="ＭＳ ゴシック" w:hAnsi="ＭＳ ゴシック" w:hint="eastAsia"/>
          <w:color w:val="000000"/>
          <w:sz w:val="24"/>
        </w:rPr>
        <w:t>年</w:t>
      </w:r>
      <w:r w:rsidR="004F17DC" w:rsidRPr="00040824">
        <w:rPr>
          <w:rFonts w:ascii="ＭＳ ゴシック" w:eastAsia="ＭＳ ゴシック" w:hAnsi="ＭＳ ゴシック" w:hint="eastAsia"/>
          <w:color w:val="000000"/>
          <w:sz w:val="24"/>
        </w:rPr>
        <w:t>＊＊</w:t>
      </w:r>
      <w:r w:rsidR="005815C7" w:rsidRPr="00040824">
        <w:rPr>
          <w:rFonts w:ascii="ＭＳ ゴシック" w:eastAsia="ＭＳ ゴシック" w:hAnsi="ＭＳ ゴシック" w:hint="eastAsia"/>
          <w:color w:val="000000"/>
          <w:sz w:val="24"/>
        </w:rPr>
        <w:t>月</w:t>
      </w:r>
      <w:r w:rsidR="004F17DC" w:rsidRPr="00040824">
        <w:rPr>
          <w:rFonts w:ascii="ＭＳ ゴシック" w:eastAsia="ＭＳ ゴシック" w:hAnsi="ＭＳ ゴシック" w:hint="eastAsia"/>
          <w:color w:val="000000"/>
          <w:sz w:val="24"/>
        </w:rPr>
        <w:t>＊＊</w:t>
      </w:r>
      <w:r w:rsidR="005815C7" w:rsidRPr="00040824">
        <w:rPr>
          <w:rFonts w:ascii="ＭＳ ゴシック" w:eastAsia="ＭＳ ゴシック" w:hAnsi="ＭＳ ゴシック" w:hint="eastAsia"/>
          <w:color w:val="000000"/>
          <w:sz w:val="24"/>
        </w:rPr>
        <w:t>日</w:t>
      </w:r>
    </w:p>
    <w:p w14:paraId="7B8B5EEF" w14:textId="3D0EF333" w:rsidR="005815C7" w:rsidRPr="00040824" w:rsidRDefault="005815C7" w:rsidP="00FD60F5">
      <w:pPr>
        <w:snapToGrid w:val="0"/>
        <w:spacing w:line="260" w:lineRule="exact"/>
        <w:rPr>
          <w:rFonts w:ascii="ＭＳ ゴシック" w:eastAsia="ＭＳ ゴシック" w:hAnsi="ＭＳ ゴシック"/>
          <w:color w:val="000000"/>
          <w:sz w:val="24"/>
        </w:rPr>
      </w:pPr>
    </w:p>
    <w:p w14:paraId="0194C140" w14:textId="77777777" w:rsidR="00374AFA" w:rsidRPr="00040824" w:rsidRDefault="00374AFA" w:rsidP="00FD60F5">
      <w:pPr>
        <w:snapToGrid w:val="0"/>
        <w:spacing w:line="260" w:lineRule="exact"/>
        <w:rPr>
          <w:rFonts w:ascii="ＭＳ ゴシック" w:eastAsia="ＭＳ ゴシック" w:hAnsi="ＭＳ ゴシック"/>
          <w:color w:val="000000"/>
          <w:sz w:val="24"/>
        </w:rPr>
      </w:pPr>
    </w:p>
    <w:p w14:paraId="2CC5FD8C" w14:textId="77777777" w:rsidR="005815C7" w:rsidRPr="00040824" w:rsidRDefault="005815C7">
      <w:pPr>
        <w:snapToGrid w:val="0"/>
        <w:spacing w:line="260" w:lineRule="exact"/>
        <w:ind w:firstLineChars="200" w:firstLine="48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甲　東京都千代田区霞が関二丁目１番２号</w:t>
      </w:r>
    </w:p>
    <w:p w14:paraId="429CAE1D" w14:textId="77777777" w:rsidR="005815C7" w:rsidRPr="00040824" w:rsidRDefault="005815C7">
      <w:pPr>
        <w:snapToGrid w:val="0"/>
        <w:spacing w:line="260" w:lineRule="exact"/>
        <w:ind w:firstLineChars="400" w:firstLine="96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支出負担行為担当官</w:t>
      </w:r>
    </w:p>
    <w:p w14:paraId="0FD0689A" w14:textId="77777777" w:rsidR="005815C7" w:rsidRPr="00040824" w:rsidRDefault="005815C7">
      <w:pPr>
        <w:snapToGrid w:val="0"/>
        <w:spacing w:line="260" w:lineRule="exact"/>
        <w:ind w:firstLineChars="400" w:firstLine="96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総務省大臣官房会計課企画官　○○　○○</w:t>
      </w:r>
      <w:r w:rsidR="007035AE" w:rsidRPr="00040824">
        <w:rPr>
          <w:rFonts w:ascii="ＭＳ ゴシック" w:eastAsia="ＭＳ ゴシック" w:hAnsi="ＭＳ ゴシック" w:hint="eastAsia"/>
          <w:color w:val="000000"/>
          <w:sz w:val="24"/>
        </w:rPr>
        <w:t xml:space="preserve">　　印</w:t>
      </w:r>
    </w:p>
    <w:p w14:paraId="49499C29" w14:textId="115F6399" w:rsidR="005815C7" w:rsidRPr="00040824" w:rsidRDefault="005815C7">
      <w:pPr>
        <w:snapToGrid w:val="0"/>
        <w:spacing w:line="260" w:lineRule="exact"/>
        <w:ind w:left="247" w:hanging="247"/>
        <w:rPr>
          <w:rFonts w:ascii="ＭＳ ゴシック" w:eastAsia="ＭＳ ゴシック" w:hAnsi="ＭＳ ゴシック"/>
          <w:color w:val="000000"/>
          <w:sz w:val="24"/>
        </w:rPr>
      </w:pPr>
    </w:p>
    <w:p w14:paraId="137CA699" w14:textId="77777777" w:rsidR="00374AFA" w:rsidRPr="00040824" w:rsidRDefault="00374AFA">
      <w:pPr>
        <w:snapToGrid w:val="0"/>
        <w:spacing w:line="260" w:lineRule="exact"/>
        <w:ind w:left="247" w:hanging="247"/>
        <w:rPr>
          <w:rFonts w:ascii="ＭＳ ゴシック" w:eastAsia="ＭＳ ゴシック" w:hAnsi="ＭＳ ゴシック"/>
          <w:color w:val="000000"/>
          <w:sz w:val="24"/>
        </w:rPr>
      </w:pPr>
    </w:p>
    <w:p w14:paraId="27F89DEC" w14:textId="77777777" w:rsidR="005815C7" w:rsidRPr="00040824" w:rsidRDefault="005815C7">
      <w:pPr>
        <w:snapToGrid w:val="0"/>
        <w:spacing w:line="260" w:lineRule="exact"/>
        <w:ind w:firstLineChars="200" w:firstLine="48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乙　｛所在地｝</w:t>
      </w:r>
    </w:p>
    <w:p w14:paraId="07CF3616" w14:textId="77777777" w:rsidR="005815C7" w:rsidRPr="00040824" w:rsidRDefault="005815C7" w:rsidP="00AF55A5">
      <w:pPr>
        <w:snapToGrid w:val="0"/>
        <w:spacing w:line="260" w:lineRule="exact"/>
        <w:ind w:firstLineChars="400" w:firstLine="96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｛名称｝</w:t>
      </w:r>
    </w:p>
    <w:p w14:paraId="335AAB2E" w14:textId="77777777" w:rsidR="005815C7" w:rsidRDefault="005815C7" w:rsidP="00AF55A5">
      <w:pPr>
        <w:snapToGrid w:val="0"/>
        <w:spacing w:line="260" w:lineRule="exact"/>
        <w:ind w:firstLineChars="400" w:firstLine="96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｛代表者氏名｝</w:t>
      </w:r>
      <w:r w:rsidR="007035AE" w:rsidRPr="00040824">
        <w:rPr>
          <w:rFonts w:ascii="ＭＳ ゴシック" w:eastAsia="ＭＳ ゴシック" w:hAnsi="ＭＳ ゴシック" w:hint="eastAsia"/>
          <w:color w:val="000000"/>
          <w:sz w:val="24"/>
        </w:rPr>
        <w:t xml:space="preserve">　　　印</w:t>
      </w:r>
    </w:p>
    <w:sectPr w:rsidR="005815C7">
      <w:pgSz w:w="11906" w:h="16838" w:code="9"/>
      <w:pgMar w:top="1000" w:right="1000" w:bottom="1000" w:left="10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D12DE" w14:textId="77777777" w:rsidR="00AB3A7A" w:rsidRDefault="00AB3A7A">
      <w:r>
        <w:separator/>
      </w:r>
    </w:p>
  </w:endnote>
  <w:endnote w:type="continuationSeparator" w:id="0">
    <w:p w14:paraId="3764C192" w14:textId="77777777" w:rsidR="00AB3A7A" w:rsidRDefault="00AB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MS"/>
    <w:panose1 w:val="00000000000000000000"/>
    <w:charset w:val="80"/>
    <w:family w:val="moder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F9F85" w14:textId="77777777" w:rsidR="00AB3A7A" w:rsidRDefault="00AB3A7A">
      <w:r>
        <w:separator/>
      </w:r>
    </w:p>
  </w:footnote>
  <w:footnote w:type="continuationSeparator" w:id="0">
    <w:p w14:paraId="07EA0CC4" w14:textId="77777777" w:rsidR="00AB3A7A" w:rsidRDefault="00AB3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143EF8"/>
    <w:multiLevelType w:val="hybridMultilevel"/>
    <w:tmpl w:val="0226EB8C"/>
    <w:lvl w:ilvl="0" w:tplc="43E8826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E4D"/>
    <w:rsid w:val="00003E53"/>
    <w:rsid w:val="0000749F"/>
    <w:rsid w:val="0001044E"/>
    <w:rsid w:val="00010A9D"/>
    <w:rsid w:val="00014321"/>
    <w:rsid w:val="00020A2D"/>
    <w:rsid w:val="00030147"/>
    <w:rsid w:val="00033B56"/>
    <w:rsid w:val="00037BA9"/>
    <w:rsid w:val="00040824"/>
    <w:rsid w:val="000435DA"/>
    <w:rsid w:val="00044203"/>
    <w:rsid w:val="0004430B"/>
    <w:rsid w:val="00051A58"/>
    <w:rsid w:val="00053EC5"/>
    <w:rsid w:val="00054510"/>
    <w:rsid w:val="00055554"/>
    <w:rsid w:val="000559D7"/>
    <w:rsid w:val="00062EBF"/>
    <w:rsid w:val="00063E1A"/>
    <w:rsid w:val="00066DF3"/>
    <w:rsid w:val="000705B5"/>
    <w:rsid w:val="00071CF1"/>
    <w:rsid w:val="000721CF"/>
    <w:rsid w:val="00073D34"/>
    <w:rsid w:val="000757F6"/>
    <w:rsid w:val="00077596"/>
    <w:rsid w:val="00085844"/>
    <w:rsid w:val="00085D70"/>
    <w:rsid w:val="000867A6"/>
    <w:rsid w:val="000878F5"/>
    <w:rsid w:val="00087DCB"/>
    <w:rsid w:val="000905C4"/>
    <w:rsid w:val="00090669"/>
    <w:rsid w:val="000907CF"/>
    <w:rsid w:val="00091272"/>
    <w:rsid w:val="00093A97"/>
    <w:rsid w:val="00095C54"/>
    <w:rsid w:val="00096E30"/>
    <w:rsid w:val="000A3D0F"/>
    <w:rsid w:val="000A6F30"/>
    <w:rsid w:val="000B08F5"/>
    <w:rsid w:val="000B1A32"/>
    <w:rsid w:val="000B48A5"/>
    <w:rsid w:val="000B585E"/>
    <w:rsid w:val="000B5A4B"/>
    <w:rsid w:val="000C7142"/>
    <w:rsid w:val="000C762F"/>
    <w:rsid w:val="000D1207"/>
    <w:rsid w:val="000D767E"/>
    <w:rsid w:val="000E17E2"/>
    <w:rsid w:val="000E305B"/>
    <w:rsid w:val="000F21C2"/>
    <w:rsid w:val="000F24E1"/>
    <w:rsid w:val="000F3D6E"/>
    <w:rsid w:val="000F5586"/>
    <w:rsid w:val="001010B8"/>
    <w:rsid w:val="001119EB"/>
    <w:rsid w:val="0011735C"/>
    <w:rsid w:val="00120235"/>
    <w:rsid w:val="00121A23"/>
    <w:rsid w:val="00121F5C"/>
    <w:rsid w:val="00122FE9"/>
    <w:rsid w:val="00125A5E"/>
    <w:rsid w:val="001274C7"/>
    <w:rsid w:val="0013436A"/>
    <w:rsid w:val="001365F0"/>
    <w:rsid w:val="00136A1A"/>
    <w:rsid w:val="0014297E"/>
    <w:rsid w:val="001549DB"/>
    <w:rsid w:val="001631C6"/>
    <w:rsid w:val="00165654"/>
    <w:rsid w:val="00170D1A"/>
    <w:rsid w:val="00171848"/>
    <w:rsid w:val="0017328D"/>
    <w:rsid w:val="001867C6"/>
    <w:rsid w:val="00186CD4"/>
    <w:rsid w:val="00186D3B"/>
    <w:rsid w:val="00187C44"/>
    <w:rsid w:val="00190279"/>
    <w:rsid w:val="0019103E"/>
    <w:rsid w:val="001914E8"/>
    <w:rsid w:val="001A1227"/>
    <w:rsid w:val="001A25BB"/>
    <w:rsid w:val="001B3885"/>
    <w:rsid w:val="001B4509"/>
    <w:rsid w:val="001B64C6"/>
    <w:rsid w:val="001B7AA7"/>
    <w:rsid w:val="001C3792"/>
    <w:rsid w:val="001D4343"/>
    <w:rsid w:val="001D74B6"/>
    <w:rsid w:val="001F6F26"/>
    <w:rsid w:val="001F758E"/>
    <w:rsid w:val="00202502"/>
    <w:rsid w:val="00203289"/>
    <w:rsid w:val="002036DB"/>
    <w:rsid w:val="0020570D"/>
    <w:rsid w:val="002075BC"/>
    <w:rsid w:val="00210C3F"/>
    <w:rsid w:val="00222F3D"/>
    <w:rsid w:val="00230AF2"/>
    <w:rsid w:val="00230BB9"/>
    <w:rsid w:val="0023164B"/>
    <w:rsid w:val="002401CE"/>
    <w:rsid w:val="002460C0"/>
    <w:rsid w:val="0024687E"/>
    <w:rsid w:val="0024731E"/>
    <w:rsid w:val="00252590"/>
    <w:rsid w:val="00265664"/>
    <w:rsid w:val="002715B3"/>
    <w:rsid w:val="0027769C"/>
    <w:rsid w:val="00281993"/>
    <w:rsid w:val="00282F7C"/>
    <w:rsid w:val="0028564D"/>
    <w:rsid w:val="002861E5"/>
    <w:rsid w:val="002B66F6"/>
    <w:rsid w:val="002C3CBB"/>
    <w:rsid w:val="002D0230"/>
    <w:rsid w:val="002E0241"/>
    <w:rsid w:val="002F128A"/>
    <w:rsid w:val="002F1E0A"/>
    <w:rsid w:val="002F7658"/>
    <w:rsid w:val="00300AC2"/>
    <w:rsid w:val="00300F68"/>
    <w:rsid w:val="0031615C"/>
    <w:rsid w:val="003165BC"/>
    <w:rsid w:val="0031741D"/>
    <w:rsid w:val="003176D3"/>
    <w:rsid w:val="00321B39"/>
    <w:rsid w:val="00325613"/>
    <w:rsid w:val="00330490"/>
    <w:rsid w:val="00332BE5"/>
    <w:rsid w:val="00341E91"/>
    <w:rsid w:val="003440E6"/>
    <w:rsid w:val="0035453D"/>
    <w:rsid w:val="003612E6"/>
    <w:rsid w:val="0036660F"/>
    <w:rsid w:val="00372A36"/>
    <w:rsid w:val="00373615"/>
    <w:rsid w:val="003742F8"/>
    <w:rsid w:val="00374AFA"/>
    <w:rsid w:val="00390655"/>
    <w:rsid w:val="0039243C"/>
    <w:rsid w:val="00394A26"/>
    <w:rsid w:val="003A121A"/>
    <w:rsid w:val="003A15B5"/>
    <w:rsid w:val="003A1970"/>
    <w:rsid w:val="003A2630"/>
    <w:rsid w:val="003B0791"/>
    <w:rsid w:val="003B6063"/>
    <w:rsid w:val="003C3FD4"/>
    <w:rsid w:val="003C438F"/>
    <w:rsid w:val="003D02B5"/>
    <w:rsid w:val="003D04B6"/>
    <w:rsid w:val="003D2051"/>
    <w:rsid w:val="003E21D5"/>
    <w:rsid w:val="003F1118"/>
    <w:rsid w:val="003F1AA8"/>
    <w:rsid w:val="003F27BA"/>
    <w:rsid w:val="003F3D18"/>
    <w:rsid w:val="003F4197"/>
    <w:rsid w:val="003F428D"/>
    <w:rsid w:val="004021A6"/>
    <w:rsid w:val="004065E4"/>
    <w:rsid w:val="0041429E"/>
    <w:rsid w:val="00422332"/>
    <w:rsid w:val="00423208"/>
    <w:rsid w:val="004359F1"/>
    <w:rsid w:val="00454D40"/>
    <w:rsid w:val="00462314"/>
    <w:rsid w:val="00465691"/>
    <w:rsid w:val="00466A6E"/>
    <w:rsid w:val="00467A4B"/>
    <w:rsid w:val="0047264A"/>
    <w:rsid w:val="00473B0E"/>
    <w:rsid w:val="00477F75"/>
    <w:rsid w:val="00480652"/>
    <w:rsid w:val="004816B7"/>
    <w:rsid w:val="00484C09"/>
    <w:rsid w:val="00490DA9"/>
    <w:rsid w:val="004926A1"/>
    <w:rsid w:val="00496F74"/>
    <w:rsid w:val="004A0305"/>
    <w:rsid w:val="004A0B36"/>
    <w:rsid w:val="004B2445"/>
    <w:rsid w:val="004B3E88"/>
    <w:rsid w:val="004C537B"/>
    <w:rsid w:val="004C5B79"/>
    <w:rsid w:val="004C6FD0"/>
    <w:rsid w:val="004D0F0C"/>
    <w:rsid w:val="004D5AD4"/>
    <w:rsid w:val="004D6033"/>
    <w:rsid w:val="004E4683"/>
    <w:rsid w:val="004F17DC"/>
    <w:rsid w:val="004F2535"/>
    <w:rsid w:val="004F56B0"/>
    <w:rsid w:val="005053EF"/>
    <w:rsid w:val="005108FB"/>
    <w:rsid w:val="00510DB1"/>
    <w:rsid w:val="00515F26"/>
    <w:rsid w:val="0052264F"/>
    <w:rsid w:val="00525972"/>
    <w:rsid w:val="00543BBD"/>
    <w:rsid w:val="00550F0E"/>
    <w:rsid w:val="005523D2"/>
    <w:rsid w:val="0055597D"/>
    <w:rsid w:val="00563CE3"/>
    <w:rsid w:val="00570B14"/>
    <w:rsid w:val="005715EA"/>
    <w:rsid w:val="005764EF"/>
    <w:rsid w:val="00577635"/>
    <w:rsid w:val="005815C7"/>
    <w:rsid w:val="00583F6F"/>
    <w:rsid w:val="00590221"/>
    <w:rsid w:val="00590CF1"/>
    <w:rsid w:val="00593FF8"/>
    <w:rsid w:val="005977DD"/>
    <w:rsid w:val="005A2021"/>
    <w:rsid w:val="005A2419"/>
    <w:rsid w:val="005A4EE9"/>
    <w:rsid w:val="005A5308"/>
    <w:rsid w:val="005A6D85"/>
    <w:rsid w:val="005B0EF0"/>
    <w:rsid w:val="005C0A03"/>
    <w:rsid w:val="005C0A5B"/>
    <w:rsid w:val="005C4A18"/>
    <w:rsid w:val="005C78F8"/>
    <w:rsid w:val="005D199F"/>
    <w:rsid w:val="005D2525"/>
    <w:rsid w:val="005D5C55"/>
    <w:rsid w:val="005E6A15"/>
    <w:rsid w:val="005F021C"/>
    <w:rsid w:val="005F4402"/>
    <w:rsid w:val="005F5299"/>
    <w:rsid w:val="005F7445"/>
    <w:rsid w:val="00600C45"/>
    <w:rsid w:val="00601933"/>
    <w:rsid w:val="006074EC"/>
    <w:rsid w:val="006120DF"/>
    <w:rsid w:val="006135BD"/>
    <w:rsid w:val="00613FBC"/>
    <w:rsid w:val="00614D55"/>
    <w:rsid w:val="006173C4"/>
    <w:rsid w:val="006179BC"/>
    <w:rsid w:val="00627B64"/>
    <w:rsid w:val="00650F7D"/>
    <w:rsid w:val="00651374"/>
    <w:rsid w:val="00651766"/>
    <w:rsid w:val="00656B46"/>
    <w:rsid w:val="006619C2"/>
    <w:rsid w:val="00662486"/>
    <w:rsid w:val="00670B0D"/>
    <w:rsid w:val="006733CC"/>
    <w:rsid w:val="00673400"/>
    <w:rsid w:val="0067581A"/>
    <w:rsid w:val="00677588"/>
    <w:rsid w:val="00680DCF"/>
    <w:rsid w:val="00680F56"/>
    <w:rsid w:val="0068301A"/>
    <w:rsid w:val="0069284F"/>
    <w:rsid w:val="00694AA7"/>
    <w:rsid w:val="0069566A"/>
    <w:rsid w:val="006A40EF"/>
    <w:rsid w:val="006A476A"/>
    <w:rsid w:val="006A63A2"/>
    <w:rsid w:val="006A67C2"/>
    <w:rsid w:val="006B41BF"/>
    <w:rsid w:val="006C23AD"/>
    <w:rsid w:val="006C363F"/>
    <w:rsid w:val="006C4CCA"/>
    <w:rsid w:val="006C5466"/>
    <w:rsid w:val="006D5268"/>
    <w:rsid w:val="006E071E"/>
    <w:rsid w:val="006E0FA2"/>
    <w:rsid w:val="006F1DE1"/>
    <w:rsid w:val="006F5626"/>
    <w:rsid w:val="007035AE"/>
    <w:rsid w:val="00704CDF"/>
    <w:rsid w:val="00710EF1"/>
    <w:rsid w:val="00720B66"/>
    <w:rsid w:val="0072170F"/>
    <w:rsid w:val="007270C6"/>
    <w:rsid w:val="007332D7"/>
    <w:rsid w:val="00743A5C"/>
    <w:rsid w:val="00752B97"/>
    <w:rsid w:val="00754504"/>
    <w:rsid w:val="00755D44"/>
    <w:rsid w:val="00762A27"/>
    <w:rsid w:val="00764BCF"/>
    <w:rsid w:val="00775565"/>
    <w:rsid w:val="007756D9"/>
    <w:rsid w:val="00777BE7"/>
    <w:rsid w:val="007857B5"/>
    <w:rsid w:val="00787938"/>
    <w:rsid w:val="007961CC"/>
    <w:rsid w:val="007A41DD"/>
    <w:rsid w:val="007A480C"/>
    <w:rsid w:val="007A76AA"/>
    <w:rsid w:val="007B0040"/>
    <w:rsid w:val="007B0524"/>
    <w:rsid w:val="007B360D"/>
    <w:rsid w:val="007B5016"/>
    <w:rsid w:val="007B5329"/>
    <w:rsid w:val="007C2EBD"/>
    <w:rsid w:val="007D380D"/>
    <w:rsid w:val="007D4957"/>
    <w:rsid w:val="007D5392"/>
    <w:rsid w:val="007D5889"/>
    <w:rsid w:val="007D5B6F"/>
    <w:rsid w:val="007D73EB"/>
    <w:rsid w:val="007D791F"/>
    <w:rsid w:val="007F0A07"/>
    <w:rsid w:val="007F16C7"/>
    <w:rsid w:val="007F4076"/>
    <w:rsid w:val="007F7714"/>
    <w:rsid w:val="0080048F"/>
    <w:rsid w:val="0081216A"/>
    <w:rsid w:val="00820995"/>
    <w:rsid w:val="008225DF"/>
    <w:rsid w:val="008233EB"/>
    <w:rsid w:val="00834025"/>
    <w:rsid w:val="00834064"/>
    <w:rsid w:val="0083487F"/>
    <w:rsid w:val="00835991"/>
    <w:rsid w:val="0084332F"/>
    <w:rsid w:val="008452F7"/>
    <w:rsid w:val="00851A72"/>
    <w:rsid w:val="008520B2"/>
    <w:rsid w:val="00856302"/>
    <w:rsid w:val="00856CE9"/>
    <w:rsid w:val="00866D4D"/>
    <w:rsid w:val="00875171"/>
    <w:rsid w:val="008865E2"/>
    <w:rsid w:val="00894DF5"/>
    <w:rsid w:val="00897217"/>
    <w:rsid w:val="008A3F32"/>
    <w:rsid w:val="008A62CB"/>
    <w:rsid w:val="008A6C60"/>
    <w:rsid w:val="008B7463"/>
    <w:rsid w:val="008B7F18"/>
    <w:rsid w:val="008C29E7"/>
    <w:rsid w:val="008C496E"/>
    <w:rsid w:val="008D1769"/>
    <w:rsid w:val="008E3655"/>
    <w:rsid w:val="008E3780"/>
    <w:rsid w:val="008E3852"/>
    <w:rsid w:val="008F0577"/>
    <w:rsid w:val="008F4E8E"/>
    <w:rsid w:val="0090133C"/>
    <w:rsid w:val="00905409"/>
    <w:rsid w:val="00914063"/>
    <w:rsid w:val="009154D2"/>
    <w:rsid w:val="00921BAB"/>
    <w:rsid w:val="00931959"/>
    <w:rsid w:val="009323B3"/>
    <w:rsid w:val="009324CE"/>
    <w:rsid w:val="0093600A"/>
    <w:rsid w:val="0093688C"/>
    <w:rsid w:val="00937C71"/>
    <w:rsid w:val="00942DD2"/>
    <w:rsid w:val="00946EC3"/>
    <w:rsid w:val="00951150"/>
    <w:rsid w:val="0095473D"/>
    <w:rsid w:val="00955DC3"/>
    <w:rsid w:val="009565FB"/>
    <w:rsid w:val="0096338B"/>
    <w:rsid w:val="00965EE8"/>
    <w:rsid w:val="00966809"/>
    <w:rsid w:val="00973991"/>
    <w:rsid w:val="00976090"/>
    <w:rsid w:val="009775C6"/>
    <w:rsid w:val="00977F7F"/>
    <w:rsid w:val="00980FC2"/>
    <w:rsid w:val="00981C4C"/>
    <w:rsid w:val="00993432"/>
    <w:rsid w:val="009968D3"/>
    <w:rsid w:val="00997CB3"/>
    <w:rsid w:val="009A095C"/>
    <w:rsid w:val="009A1DC6"/>
    <w:rsid w:val="009A4A55"/>
    <w:rsid w:val="009B1BE6"/>
    <w:rsid w:val="009B3A27"/>
    <w:rsid w:val="009B4001"/>
    <w:rsid w:val="009B72F4"/>
    <w:rsid w:val="009C2998"/>
    <w:rsid w:val="009C46B9"/>
    <w:rsid w:val="009D3A0C"/>
    <w:rsid w:val="009D3EF9"/>
    <w:rsid w:val="009E0ADA"/>
    <w:rsid w:val="009E0D6C"/>
    <w:rsid w:val="009F0C11"/>
    <w:rsid w:val="009F102C"/>
    <w:rsid w:val="009F4A2E"/>
    <w:rsid w:val="009F4D43"/>
    <w:rsid w:val="009F78E5"/>
    <w:rsid w:val="00A05E9B"/>
    <w:rsid w:val="00A064DD"/>
    <w:rsid w:val="00A1343F"/>
    <w:rsid w:val="00A1405F"/>
    <w:rsid w:val="00A1461C"/>
    <w:rsid w:val="00A17EA4"/>
    <w:rsid w:val="00A17FB3"/>
    <w:rsid w:val="00A2028C"/>
    <w:rsid w:val="00A2328C"/>
    <w:rsid w:val="00A30357"/>
    <w:rsid w:val="00A33937"/>
    <w:rsid w:val="00A35EFC"/>
    <w:rsid w:val="00A3634C"/>
    <w:rsid w:val="00A44D12"/>
    <w:rsid w:val="00A4512A"/>
    <w:rsid w:val="00A477D2"/>
    <w:rsid w:val="00A5084E"/>
    <w:rsid w:val="00A51359"/>
    <w:rsid w:val="00A5220B"/>
    <w:rsid w:val="00A537E8"/>
    <w:rsid w:val="00A53C3E"/>
    <w:rsid w:val="00A540E1"/>
    <w:rsid w:val="00A544EB"/>
    <w:rsid w:val="00A62E68"/>
    <w:rsid w:val="00A63078"/>
    <w:rsid w:val="00A654E5"/>
    <w:rsid w:val="00A70050"/>
    <w:rsid w:val="00A73A33"/>
    <w:rsid w:val="00A7514E"/>
    <w:rsid w:val="00A833C0"/>
    <w:rsid w:val="00A92D03"/>
    <w:rsid w:val="00A93293"/>
    <w:rsid w:val="00A97E00"/>
    <w:rsid w:val="00AA0F59"/>
    <w:rsid w:val="00AA143E"/>
    <w:rsid w:val="00AA65C9"/>
    <w:rsid w:val="00AB19C3"/>
    <w:rsid w:val="00AB2748"/>
    <w:rsid w:val="00AB3990"/>
    <w:rsid w:val="00AB3A7A"/>
    <w:rsid w:val="00AB666D"/>
    <w:rsid w:val="00AC0C33"/>
    <w:rsid w:val="00AC19AB"/>
    <w:rsid w:val="00AC7A06"/>
    <w:rsid w:val="00AD57CB"/>
    <w:rsid w:val="00AD63D4"/>
    <w:rsid w:val="00AF02D7"/>
    <w:rsid w:val="00AF2C26"/>
    <w:rsid w:val="00AF2DA3"/>
    <w:rsid w:val="00AF55A5"/>
    <w:rsid w:val="00B01D68"/>
    <w:rsid w:val="00B03A91"/>
    <w:rsid w:val="00B1252C"/>
    <w:rsid w:val="00B12F5B"/>
    <w:rsid w:val="00B133E0"/>
    <w:rsid w:val="00B20D6C"/>
    <w:rsid w:val="00B2291A"/>
    <w:rsid w:val="00B25770"/>
    <w:rsid w:val="00B273A5"/>
    <w:rsid w:val="00B30090"/>
    <w:rsid w:val="00B31DD8"/>
    <w:rsid w:val="00B37090"/>
    <w:rsid w:val="00B4006C"/>
    <w:rsid w:val="00B401FD"/>
    <w:rsid w:val="00B43BAB"/>
    <w:rsid w:val="00B44B28"/>
    <w:rsid w:val="00B4597B"/>
    <w:rsid w:val="00B57E21"/>
    <w:rsid w:val="00B63810"/>
    <w:rsid w:val="00B6422C"/>
    <w:rsid w:val="00B66175"/>
    <w:rsid w:val="00B71E38"/>
    <w:rsid w:val="00B737A3"/>
    <w:rsid w:val="00B74A0A"/>
    <w:rsid w:val="00B74E4D"/>
    <w:rsid w:val="00B753A3"/>
    <w:rsid w:val="00B81A7A"/>
    <w:rsid w:val="00B83D3B"/>
    <w:rsid w:val="00B947D1"/>
    <w:rsid w:val="00B96134"/>
    <w:rsid w:val="00BA0982"/>
    <w:rsid w:val="00BA0AE0"/>
    <w:rsid w:val="00BA3DA5"/>
    <w:rsid w:val="00BA66C8"/>
    <w:rsid w:val="00BB33A2"/>
    <w:rsid w:val="00BB71A9"/>
    <w:rsid w:val="00BB7808"/>
    <w:rsid w:val="00BC692C"/>
    <w:rsid w:val="00BE3D1A"/>
    <w:rsid w:val="00BE4E52"/>
    <w:rsid w:val="00BF5A5B"/>
    <w:rsid w:val="00BF76A9"/>
    <w:rsid w:val="00C00615"/>
    <w:rsid w:val="00C156D6"/>
    <w:rsid w:val="00C17EEB"/>
    <w:rsid w:val="00C21C68"/>
    <w:rsid w:val="00C261FD"/>
    <w:rsid w:val="00C3516C"/>
    <w:rsid w:val="00C412D7"/>
    <w:rsid w:val="00C4170E"/>
    <w:rsid w:val="00C43DC2"/>
    <w:rsid w:val="00C546CE"/>
    <w:rsid w:val="00C60633"/>
    <w:rsid w:val="00C667D5"/>
    <w:rsid w:val="00C67B29"/>
    <w:rsid w:val="00C74D90"/>
    <w:rsid w:val="00C75324"/>
    <w:rsid w:val="00C82E17"/>
    <w:rsid w:val="00C8668A"/>
    <w:rsid w:val="00C86B9D"/>
    <w:rsid w:val="00C91760"/>
    <w:rsid w:val="00C9535C"/>
    <w:rsid w:val="00C961E9"/>
    <w:rsid w:val="00CA0848"/>
    <w:rsid w:val="00CA1588"/>
    <w:rsid w:val="00CA285D"/>
    <w:rsid w:val="00CA3B3C"/>
    <w:rsid w:val="00CA6243"/>
    <w:rsid w:val="00CA66AA"/>
    <w:rsid w:val="00CA76B5"/>
    <w:rsid w:val="00CB42A3"/>
    <w:rsid w:val="00CC37C9"/>
    <w:rsid w:val="00CC6278"/>
    <w:rsid w:val="00CC6DE9"/>
    <w:rsid w:val="00CC7259"/>
    <w:rsid w:val="00CC7672"/>
    <w:rsid w:val="00CC77B9"/>
    <w:rsid w:val="00CD4150"/>
    <w:rsid w:val="00CD5CB1"/>
    <w:rsid w:val="00CD793E"/>
    <w:rsid w:val="00CE1447"/>
    <w:rsid w:val="00CF11DC"/>
    <w:rsid w:val="00CF173D"/>
    <w:rsid w:val="00CF4339"/>
    <w:rsid w:val="00CF439E"/>
    <w:rsid w:val="00CF5B58"/>
    <w:rsid w:val="00D00166"/>
    <w:rsid w:val="00D06486"/>
    <w:rsid w:val="00D06A2D"/>
    <w:rsid w:val="00D10E35"/>
    <w:rsid w:val="00D11683"/>
    <w:rsid w:val="00D14921"/>
    <w:rsid w:val="00D16E49"/>
    <w:rsid w:val="00D236B2"/>
    <w:rsid w:val="00D24B18"/>
    <w:rsid w:val="00D33327"/>
    <w:rsid w:val="00D339BD"/>
    <w:rsid w:val="00D34464"/>
    <w:rsid w:val="00D34EA1"/>
    <w:rsid w:val="00D35996"/>
    <w:rsid w:val="00D35F61"/>
    <w:rsid w:val="00D37274"/>
    <w:rsid w:val="00D37BD1"/>
    <w:rsid w:val="00D45F02"/>
    <w:rsid w:val="00D4612B"/>
    <w:rsid w:val="00D46A92"/>
    <w:rsid w:val="00D47BEE"/>
    <w:rsid w:val="00D47D9F"/>
    <w:rsid w:val="00D47F29"/>
    <w:rsid w:val="00D513D0"/>
    <w:rsid w:val="00D60E65"/>
    <w:rsid w:val="00D626BC"/>
    <w:rsid w:val="00D70E08"/>
    <w:rsid w:val="00D80E6B"/>
    <w:rsid w:val="00D85C41"/>
    <w:rsid w:val="00D86BDF"/>
    <w:rsid w:val="00D9644D"/>
    <w:rsid w:val="00D97826"/>
    <w:rsid w:val="00DA15DD"/>
    <w:rsid w:val="00DA69B1"/>
    <w:rsid w:val="00DA759B"/>
    <w:rsid w:val="00DB38AB"/>
    <w:rsid w:val="00DB5AB8"/>
    <w:rsid w:val="00DB718D"/>
    <w:rsid w:val="00DC09FD"/>
    <w:rsid w:val="00DC2630"/>
    <w:rsid w:val="00DD3BB5"/>
    <w:rsid w:val="00DE13E6"/>
    <w:rsid w:val="00DE3500"/>
    <w:rsid w:val="00DE6B34"/>
    <w:rsid w:val="00DF141C"/>
    <w:rsid w:val="00DF2432"/>
    <w:rsid w:val="00DF4849"/>
    <w:rsid w:val="00DF50BB"/>
    <w:rsid w:val="00DF5352"/>
    <w:rsid w:val="00DF6662"/>
    <w:rsid w:val="00E14D65"/>
    <w:rsid w:val="00E15C21"/>
    <w:rsid w:val="00E1633B"/>
    <w:rsid w:val="00E20FCF"/>
    <w:rsid w:val="00E30089"/>
    <w:rsid w:val="00E34BA7"/>
    <w:rsid w:val="00E3667B"/>
    <w:rsid w:val="00E47BB2"/>
    <w:rsid w:val="00E50429"/>
    <w:rsid w:val="00E54AFC"/>
    <w:rsid w:val="00E55DE9"/>
    <w:rsid w:val="00E62927"/>
    <w:rsid w:val="00E72324"/>
    <w:rsid w:val="00E74628"/>
    <w:rsid w:val="00E746CD"/>
    <w:rsid w:val="00E75778"/>
    <w:rsid w:val="00E803F6"/>
    <w:rsid w:val="00E90B6A"/>
    <w:rsid w:val="00E942CE"/>
    <w:rsid w:val="00E951A7"/>
    <w:rsid w:val="00EA101C"/>
    <w:rsid w:val="00EA1B00"/>
    <w:rsid w:val="00EB068D"/>
    <w:rsid w:val="00EB13E4"/>
    <w:rsid w:val="00EB250A"/>
    <w:rsid w:val="00ED1DBA"/>
    <w:rsid w:val="00EE01BC"/>
    <w:rsid w:val="00EE3852"/>
    <w:rsid w:val="00EE524E"/>
    <w:rsid w:val="00F01F3D"/>
    <w:rsid w:val="00F07B1F"/>
    <w:rsid w:val="00F10330"/>
    <w:rsid w:val="00F14E87"/>
    <w:rsid w:val="00F240C2"/>
    <w:rsid w:val="00F27482"/>
    <w:rsid w:val="00F365CF"/>
    <w:rsid w:val="00F4025A"/>
    <w:rsid w:val="00F409C7"/>
    <w:rsid w:val="00F419DA"/>
    <w:rsid w:val="00F43C56"/>
    <w:rsid w:val="00F600F6"/>
    <w:rsid w:val="00F6163D"/>
    <w:rsid w:val="00F63F12"/>
    <w:rsid w:val="00F66FE8"/>
    <w:rsid w:val="00F70E16"/>
    <w:rsid w:val="00F7353B"/>
    <w:rsid w:val="00F73FC8"/>
    <w:rsid w:val="00F760E1"/>
    <w:rsid w:val="00F770BB"/>
    <w:rsid w:val="00F830DB"/>
    <w:rsid w:val="00F86774"/>
    <w:rsid w:val="00F9364B"/>
    <w:rsid w:val="00F94830"/>
    <w:rsid w:val="00F97FA6"/>
    <w:rsid w:val="00FA25E0"/>
    <w:rsid w:val="00FA307C"/>
    <w:rsid w:val="00FA48A5"/>
    <w:rsid w:val="00FB4966"/>
    <w:rsid w:val="00FB625E"/>
    <w:rsid w:val="00FB6449"/>
    <w:rsid w:val="00FC06F4"/>
    <w:rsid w:val="00FC0C99"/>
    <w:rsid w:val="00FC568D"/>
    <w:rsid w:val="00FD10EE"/>
    <w:rsid w:val="00FD29C9"/>
    <w:rsid w:val="00FD5A18"/>
    <w:rsid w:val="00FD60F5"/>
    <w:rsid w:val="00FE0E36"/>
    <w:rsid w:val="00FE5069"/>
    <w:rsid w:val="00FE76AA"/>
    <w:rsid w:val="00FE7AA9"/>
    <w:rsid w:val="00FE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2650C861"/>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Chars="400" w:left="851"/>
    </w:pPr>
  </w:style>
  <w:style w:type="character" w:customStyle="1" w:styleId="a4">
    <w:name w:val="本文インデント (文字)"/>
    <w:link w:val="a3"/>
    <w:uiPriority w:val="99"/>
    <w:semiHidden/>
    <w:rPr>
      <w:kern w:val="2"/>
      <w:sz w:val="21"/>
      <w:szCs w:val="24"/>
    </w:rPr>
  </w:style>
  <w:style w:type="paragraph" w:styleId="a5">
    <w:name w:val="Balloon Text"/>
    <w:basedOn w:val="a"/>
    <w:link w:val="a6"/>
    <w:uiPriority w:val="99"/>
    <w:semiHidden/>
    <w:rPr>
      <w:rFonts w:ascii="Arial" w:eastAsia="ＭＳ ゴシック" w:hAnsi="Arial"/>
      <w:sz w:val="18"/>
      <w:szCs w:val="18"/>
    </w:rPr>
  </w:style>
  <w:style w:type="character" w:customStyle="1" w:styleId="a6">
    <w:name w:val="吹き出し (文字)"/>
    <w:link w:val="a5"/>
    <w:uiPriority w:val="99"/>
    <w:semiHidden/>
    <w:rPr>
      <w:rFonts w:ascii="Arial" w:eastAsia="ＭＳ ゴシック" w:hAnsi="Arial" w:cs="Times New Roman"/>
      <w:kern w:val="2"/>
      <w:sz w:val="18"/>
      <w:szCs w:val="18"/>
    </w:rPr>
  </w:style>
  <w:style w:type="character" w:styleId="a7">
    <w:name w:val="annotation reference"/>
    <w:uiPriority w:val="99"/>
    <w:semiHidden/>
    <w:rPr>
      <w:sz w:val="18"/>
    </w:rPr>
  </w:style>
  <w:style w:type="paragraph" w:styleId="a8">
    <w:name w:val="annotation text"/>
    <w:basedOn w:val="a"/>
    <w:link w:val="a9"/>
    <w:uiPriority w:val="99"/>
    <w:semiHidden/>
    <w:pPr>
      <w:jc w:val="left"/>
    </w:pPr>
  </w:style>
  <w:style w:type="character" w:customStyle="1" w:styleId="a9">
    <w:name w:val="コメント文字列 (文字)"/>
    <w:link w:val="a8"/>
    <w:uiPriority w:val="99"/>
    <w:semiHidden/>
    <w:rPr>
      <w:kern w:val="2"/>
      <w:sz w:val="21"/>
      <w:szCs w:val="24"/>
    </w:rPr>
  </w:style>
  <w:style w:type="paragraph" w:styleId="aa">
    <w:name w:val="annotation subject"/>
    <w:basedOn w:val="a8"/>
    <w:next w:val="a8"/>
    <w:link w:val="ab"/>
    <w:uiPriority w:val="99"/>
    <w:semiHidden/>
    <w:rPr>
      <w:b/>
      <w:bCs/>
    </w:rPr>
  </w:style>
  <w:style w:type="character" w:customStyle="1" w:styleId="ab">
    <w:name w:val="コメント内容 (文字)"/>
    <w:link w:val="aa"/>
    <w:uiPriority w:val="99"/>
    <w:semiHidden/>
    <w:rPr>
      <w:b/>
      <w:bCs/>
      <w:kern w:val="2"/>
      <w:sz w:val="21"/>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link w:val="ac"/>
    <w:uiPriority w:val="99"/>
    <w:locked/>
    <w:rPr>
      <w:kern w:val="2"/>
      <w:sz w:val="24"/>
    </w:rPr>
  </w:style>
  <w:style w:type="paragraph" w:styleId="ae">
    <w:name w:val="footer"/>
    <w:basedOn w:val="a"/>
    <w:link w:val="af"/>
    <w:uiPriority w:val="99"/>
    <w:pPr>
      <w:tabs>
        <w:tab w:val="center" w:pos="4252"/>
        <w:tab w:val="right" w:pos="8504"/>
      </w:tabs>
      <w:snapToGrid w:val="0"/>
    </w:pPr>
  </w:style>
  <w:style w:type="character" w:customStyle="1" w:styleId="af">
    <w:name w:val="フッター (文字)"/>
    <w:link w:val="ae"/>
    <w:uiPriority w:val="99"/>
    <w:locked/>
    <w:rPr>
      <w:kern w:val="2"/>
      <w:sz w:val="24"/>
    </w:rPr>
  </w:style>
  <w:style w:type="paragraph" w:styleId="af0">
    <w:name w:val="Revision"/>
    <w:hidden/>
    <w:uiPriority w:val="99"/>
    <w:semiHidden/>
    <w:rPr>
      <w:kern w:val="2"/>
      <w:sz w:val="21"/>
      <w:szCs w:val="24"/>
    </w:rPr>
  </w:style>
  <w:style w:type="character" w:styleId="af1">
    <w:name w:val="Hyperlink"/>
    <w:basedOn w:val="a0"/>
    <w:rsid w:val="001119EB"/>
    <w:rPr>
      <w:color w:val="0563C1" w:themeColor="hyperlink"/>
      <w:u w:val="single"/>
    </w:rPr>
  </w:style>
  <w:style w:type="character" w:styleId="af2">
    <w:name w:val="Unresolved Mention"/>
    <w:basedOn w:val="a0"/>
    <w:uiPriority w:val="99"/>
    <w:semiHidden/>
    <w:unhideWhenUsed/>
    <w:rsid w:val="00111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85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841FE-F0F3-49EF-A407-55F95F404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24951</Words>
  <Characters>749</Characters>
  <Application>Microsoft Office Word</Application>
  <DocSecurity>0</DocSecurity>
  <Lines>6</Lines>
  <Paragraphs>51</Paragraphs>
  <ScaleCrop>false</ScaleCrop>
  <Company/>
  <LinksUpToDate>false</LinksUpToDate>
  <CharactersWithSpaces>25649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2022-07-12T02:07:00Z</dcterms:created>
  <dcterms:modified xsi:type="dcterms:W3CDTF">2022-07-12T02:07:00Z</dcterms:modified>
</cp:coreProperties>
</file>