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○○○第○○○○号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○○○第○○○○号</w:t>
      </w:r>
      <w:r>
        <w:rPr>
          <w:rFonts w:ascii="ＭＳ 明朝" w:cs="Times New Roman"/>
          <w:color w:val="auto"/>
        </w:rPr>
        <w:fldChar w:fldCharType="end"/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  <w:r w:rsidR="006F5858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</w: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rFonts w:hint="eastAsia"/>
        </w:rPr>
        <w:t>警察庁刑事局組織犯罪対策部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A15F86" w:rsidRDefault="006F5858">
      <w:pPr>
        <w:adjustRightInd/>
        <w:spacing w:line="426" w:lineRule="exact"/>
        <w:rPr>
          <w:rFonts w:ascii="ＭＳ 明朝" w:cs="Times New Roman"/>
          <w:spacing w:val="14"/>
        </w:rPr>
      </w:pPr>
      <w:r w:rsidRPr="006F5858">
        <w:rPr>
          <w:rFonts w:hint="eastAsia"/>
          <w:spacing w:val="60"/>
          <w:fitText w:val="3484" w:id="-1430084607"/>
        </w:rPr>
        <w:t>組織犯罪対策第一課</w:t>
      </w:r>
      <w:r w:rsidRPr="006F5858">
        <w:rPr>
          <w:rFonts w:hint="eastAsia"/>
          <w:spacing w:val="2"/>
          <w:fitText w:val="3484" w:id="-1430084607"/>
        </w:rPr>
        <w:t>長</w:t>
      </w:r>
      <w:r w:rsidR="00A15F86">
        <w:rPr>
          <w:rFonts w:hint="eastAsia"/>
        </w:rPr>
        <w:t xml:space="preserve">　</w:t>
      </w:r>
      <w:r w:rsidR="00A15F86">
        <w:rPr>
          <w:rFonts w:cs="Times New Roman"/>
          <w:spacing w:val="-4"/>
          <w:w w:val="50"/>
        </w:rPr>
        <w:t xml:space="preserve"> </w:t>
      </w:r>
      <w:r w:rsidR="00A15F86">
        <w:rPr>
          <w:rFonts w:hint="eastAsia"/>
        </w:rPr>
        <w:t>殿</w: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EC1B69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123825</wp:posOffset>
                </wp:positionV>
                <wp:extent cx="683895" cy="575945"/>
                <wp:effectExtent l="0" t="0" r="2095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" cy="57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3080" w:rsidRPr="0085484A" w:rsidRDefault="00173080" w:rsidP="0017308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5484A">
                              <w:rPr>
                                <w:rFonts w:hint="eastAsia"/>
                                <w:sz w:val="21"/>
                              </w:rPr>
                              <w:t>印</w:t>
                            </w:r>
                          </w:p>
                          <w:p w:rsidR="00173080" w:rsidRPr="0085484A" w:rsidRDefault="00173080" w:rsidP="008D2208">
                            <w:pPr>
                              <w:rPr>
                                <w:sz w:val="14"/>
                              </w:rPr>
                            </w:pPr>
                            <w:r w:rsidRPr="0085484A"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Pr="0085484A">
                              <w:rPr>
                                <w:sz w:val="14"/>
                              </w:rPr>
                              <w:t>省略可）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5pt;margin-top:9.75pt;width:53.8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K5gwIAAOkEAAAOAAAAZHJzL2Uyb0RvYy54bWysVM1uGjEQvlfqO1i+NwsEEkAsESWiqoSS&#10;SKTK2Xi9sIrX49qGXXoMUtWH6CtUPfd59kU69i6EJj1V5WBmPOP5+eabHV2VuSRbYWwGKqbtsxYl&#10;QnFIMrWK6af72bs+JdYxlTAJSsR0Jyy9Gr99Myr0UHRgDTIRhmAQZYeFjunaOT2MIsvXImf2DLRQ&#10;aEzB5MyhalZRYliB0XMZdVqti6gAk2gDXFiLt9e1kY5D/DQV3N2mqRWOyJhibS6cJpxLf0bjERuu&#10;DNPrjDdlsH+oImeZwqTHUNfMMbIx2atQecYNWEjdGYc8gjTNuAg9YDft1otuFmumRegFwbH6CJP9&#10;f2H5zfbOkCyJaYcSxXIcUbX/Wj39qJ5+VftvpNp/r/b76ukn6qTj4Sq0HeKrhcZ3rnwPJY49tG71&#10;HPijRZfoxKd+YNHbw1OmJvf/2DjBhziR3XEKonSE4+VF/7w/6FHC0dS77A26PZ82en6sjXUfBOTE&#10;CzE1OORQANvOratdDy4+lwWZJbNMyqDs7FQasmXIB6RRAgUlklmHlzGdhV+T7Y9nUpECKzvvtepW&#10;T0P6XMeYS8n44+sIWL1UPr8InGzq9DDVyHjJlcuywXcJyQ7hNVDz1Wo+yzDLHAu9YwYJisDh0rlb&#10;PFIJWBo0EiVrMF/+du/9kTdopaRAwsfUft4wI7D/jwoZNWh3u35DgtLtXXZQMaeW5alFbfIpIIZt&#10;XG/Ng+j9nTyIqYH8AXdz4rOiiSmOuWPqDuLU1WuIu83FZBKccCc0c3O10PzAKo/uffnAjG7G7ZAn&#10;N3BYDTZ8MfXa10OtYLJxkGaBEh7gGtWGnrhPgVTN7vuFPdWD1/MXavwbAAD//wMAUEsDBBQABgAI&#10;AAAAIQACetQ+4AAAAAoBAAAPAAAAZHJzL2Rvd25yZXYueG1sTI9BT4NAEIXvJv6HzZh4s0tpqAVZ&#10;mtrEqKfGamK8LewUCOwsYbcU/73jSU+Tmffy5nv5dra9mHD0rSMFy0UEAqlypqVawcf7090GhA+a&#10;jO4doYJv9LAtrq9ynRl3oTecjqEWHEI+0wqaEIZMSl81aLVfuAGJtZMbrQ68jrU0o75wuO1lHEVr&#10;aXVL/KHRA+4brLrj2SrYHV7LF1+tTpPp9vj8+Th06Vei1O3NvHsAEXAOf2b4xWd0KJipdGcyXvQK&#10;NuskYSsLKU82pPerGETJh2UUgyxy+b9C8QMAAP//AwBQSwECLQAUAAYACAAAACEAtoM4kv4AAADh&#10;AQAAEwAAAAAAAAAAAAAAAAAAAAAAW0NvbnRlbnRfVHlwZXNdLnhtbFBLAQItABQABgAIAAAAIQA4&#10;/SH/1gAAAJQBAAALAAAAAAAAAAAAAAAAAC8BAABfcmVscy8ucmVsc1BLAQItABQABgAIAAAAIQCZ&#10;4GK5gwIAAOkEAAAOAAAAAAAAAAAAAAAAAC4CAABkcnMvZTJvRG9jLnhtbFBLAQItABQABgAIAAAA&#10;IQACetQ+4AAAAAoBAAAPAAAAAAAAAAAAAAAAAN0EAABkcnMvZG93bnJldi54bWxQSwUGAAAAAAQA&#10;BADzAAAA6gUAAAAA&#10;" fillcolor="window" strokeweight=".5pt">
                <v:path arrowok="t"/>
                <v:textbox>
                  <w:txbxContent>
                    <w:p w:rsidR="00173080" w:rsidRPr="0085484A" w:rsidRDefault="00173080" w:rsidP="00173080">
                      <w:pPr>
                        <w:jc w:val="center"/>
                        <w:rPr>
                          <w:sz w:val="18"/>
                        </w:rPr>
                      </w:pPr>
                      <w:r w:rsidRPr="0085484A">
                        <w:rPr>
                          <w:rFonts w:hint="eastAsia"/>
                          <w:sz w:val="21"/>
                        </w:rPr>
                        <w:t>印</w:t>
                      </w:r>
                    </w:p>
                    <w:p w:rsidR="00173080" w:rsidRPr="0085484A" w:rsidRDefault="00173080" w:rsidP="008D2208">
                      <w:pPr>
                        <w:rPr>
                          <w:sz w:val="14"/>
                        </w:rPr>
                      </w:pPr>
                      <w:r w:rsidRPr="0085484A">
                        <w:rPr>
                          <w:rFonts w:hint="eastAsia"/>
                          <w:sz w:val="14"/>
                        </w:rPr>
                        <w:t>（</w:t>
                      </w:r>
                      <w:r w:rsidRPr="0085484A">
                        <w:rPr>
                          <w:sz w:val="14"/>
                        </w:rPr>
                        <w:t>省略可）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"/>
          <w:w w:val="80"/>
        </w:rPr>
        <w:instrText>官民競争入札等の実施を主管する課長等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2"/>
          <w:w w:val="80"/>
        </w:rPr>
        <w:t>官民競争入札等の実施を主管する課長等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）</w: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 w:rsidP="00EE0216">
      <w:pPr>
        <w:adjustRightInd/>
        <w:spacing w:line="426" w:lineRule="exact"/>
        <w:ind w:left="804" w:hangingChars="300" w:hanging="804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競争の導入による公共サービスの改革に関する法律に基づく官民競争入　　　札又は民間競争入札の</w:t>
      </w:r>
      <w:r w:rsidR="00B656D7">
        <w:rPr>
          <w:rFonts w:hint="eastAsia"/>
        </w:rPr>
        <w:t>落札</w:t>
      </w:r>
      <w:r w:rsidR="0005688C">
        <w:rPr>
          <w:rFonts w:hint="eastAsia"/>
        </w:rPr>
        <w:t>予定</w:t>
      </w:r>
      <w:r>
        <w:rPr>
          <w:rFonts w:hint="eastAsia"/>
        </w:rPr>
        <w:t>事業者に関する意見聴取について</w: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  <w:bookmarkStart w:id="0" w:name="_GoBack"/>
      <w:bookmarkEnd w:id="0"/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別紙の者に関する競争の導入による公共サービスの改革に関する法律第１０条第４号及び第６号から第９号までのいずれかに該当する事由の有無について、意見を聴取します。</w: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9033DF" w:rsidRDefault="009033DF">
      <w:pPr>
        <w:adjustRightInd/>
        <w:spacing w:line="426" w:lineRule="exact"/>
        <w:rPr>
          <w:rFonts w:ascii="ＭＳ 明朝" w:cs="Times New Roman"/>
          <w:spacing w:val="14"/>
        </w:rPr>
      </w:pPr>
    </w:p>
    <w:p w:rsidR="00A15F86" w:rsidRDefault="00EC1B69">
      <w:pPr>
        <w:adjustRightInd/>
        <w:spacing w:line="426" w:lineRule="exact"/>
        <w:rPr>
          <w:rFonts w:ascii="ＭＳ 明朝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46990</wp:posOffset>
                </wp:positionV>
                <wp:extent cx="5365750" cy="2159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86" w:rsidRDefault="00A15F86">
                            <w:pPr>
                              <w:adjustRightInd/>
                              <w:snapToGrid w:val="0"/>
                              <w:spacing w:line="32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1292"/>
                              <w:gridCol w:w="6225"/>
                            </w:tblGrid>
                            <w:tr w:rsidR="00A15F86">
                              <w:trPr>
                                <w:trHeight w:val="326"/>
                              </w:trPr>
                              <w:tc>
                                <w:tcPr>
                                  <w:tcW w:w="176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:rsidR="00A15F86" w:rsidRPr="00A15F86" w:rsidRDefault="00A15F86" w:rsidP="002942C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26" w:lineRule="exac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15F86"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6"/>
                                      <w:szCs w:val="16"/>
                                    </w:rPr>
                                    <w:t>対象公共サービスの内容</w:t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15F86">
                              <w:trPr>
                                <w:trHeight w:val="326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担</w:t>
                                  </w:r>
                                </w:p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当</w:t>
                                  </w:r>
                                </w:p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21"/>
                                      <w:szCs w:val="21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A15F86">
                              <w:trPr>
                                <w:trHeight w:val="326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instrText>所属部署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21"/>
                                      <w:szCs w:val="21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所属部署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15F86">
                              <w:trPr>
                                <w:trHeight w:val="326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instrText>役職･氏名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21"/>
                                      <w:szCs w:val="21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役職･氏名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15F86">
                              <w:trPr>
                                <w:trHeight w:val="326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instrText>電話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21"/>
                                      <w:szCs w:val="21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15F86">
                              <w:trPr>
                                <w:trHeight w:val="326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instrText>ﾒｰﾙｱﾄﾞﾚｽ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21"/>
                                      <w:szCs w:val="21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8"/>
                                      <w:sz w:val="20"/>
                                      <w:szCs w:val="20"/>
                                    </w:rPr>
                                    <w:t>ﾒｰﾙｱﾄﾞﾚｽ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5F86" w:rsidRDefault="00A15F8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5F86" w:rsidRDefault="00A15F86">
                            <w:pPr>
                              <w:adjustRightInd/>
                              <w:snapToGrid w:val="0"/>
                              <w:spacing w:line="32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8.1pt;margin-top:3.7pt;width:422.5pt;height:170pt;z-index:25165721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T5tgIAAMEFAAAOAAAAZHJzL2Uyb0RvYy54bWysVNuOmzAQfa/Uf7D8TrgsJAEtWW1CqCpt&#10;L9JuP8ABE6yCTW0nsK367x2bXNjtS9WWB2R7xmcu53hu74a2QUcqFRM8xf7Mw4jyQpSM71P85Sl3&#10;lhgpTXhJGsFpip+pwnert29u+y6hgahFU1KJAISrpO9SXGvdJa6ripq2RM1ERzkYKyFbomEr924p&#10;SQ/obeMGnjd3eyHLToqCKgWn2WjEK4tfVbTQn6pKUY2aFENu2v6l/e/M313dkmQvSVez4pQG+Yss&#10;WsI4BL1AZUQTdJDsN6iWFVIoUelZIVpXVBUrqK0BqvG9V9U81qSjthZojuoubVL/D7b4ePwsESuB&#10;O4w4aYGiJzpotBYDCkx3+k4l4PTYgZse4Nh4mkpV9yCKrwpxsakJ39N7KUVfU1JCdr656U6ujjjK&#10;gOz6D6KEMOSghQUaKtkaQGgGAnRg6fnCjEmlgMPoZh4tIjAVYAv8KPY8y51LkvP1Tir9jooWmUWK&#10;JVBv4cnxQWmTDknOLiYaFzlrGkt/w18cgON4AsHhqrGZNCybP2Iv3i63y9AJg/nWCb0sc+7zTejM&#10;c38RZTfZZpP5P01cP0xqVpaUmzBnZfnhnzF30vioiYu2lGhYaeBMSkrud5tGoiMBZef2s00Hy9XN&#10;fZmGbQLU8qokPwi9dRA7+Xy5cMI8jJx44S0dz4/X8dwL4zDLX5b0wDj995JQn+I4CqJRTdekX9UG&#10;TF/JntRGkpZpmB0Na1O8vDiRxGhwy0tLrSasGdeTVpj0r60Aus9EW8UakY5y1cNuOD0NADNq3ony&#10;GSQsBQgMxAhzDxa1kN8x6mGGpFh9OxBJMWrec3gGC5hQZuhMN3K62U03hBcAlWKN0bjc6HFQHTrJ&#10;9jVEGh8eF/fwdCpmRX3N6vTgYE7Y2k4zzQyi6d56XSfv6hcAAAD//wMAUEsDBBQABgAIAAAAIQAB&#10;tTNK3wAAAAgBAAAPAAAAZHJzL2Rvd25yZXYueG1sTI9BS8NAEIXvgv9hGcGb3bQJrY2ZFBGqSCuS&#10;Kp6nyZgEs7shu21jf73jSY9v3uPN97LVaDp15MG3ziJMJxEotqWrWlsjvL+tb25B+UC2os5ZRvhm&#10;D6v88iKjtHInW/BxF2olJdanhNCE0Kda+7JhQ37ierbifbrBUBA51Loa6CTlptOzKJprQ62VDw31&#10;/NBw+bU7GAR+XmxenuL1NnycN1SfuXiNHwvE66vx/g5U4DH8heEXX9AhF6a9O9jKqw5hOZ9JEmGR&#10;gBJ7mUxF7xHiRC46z/T/AfkPAAAA//8DAFBLAQItABQABgAIAAAAIQC2gziS/gAAAOEBAAATAAAA&#10;AAAAAAAAAAAAAAAAAABbQ29udGVudF9UeXBlc10ueG1sUEsBAi0AFAAGAAgAAAAhADj9If/WAAAA&#10;lAEAAAsAAAAAAAAAAAAAAAAALwEAAF9yZWxzLy5yZWxzUEsBAi0AFAAGAAgAAAAhABQ1RPm2AgAA&#10;wQUAAA4AAAAAAAAAAAAAAAAALgIAAGRycy9lMm9Eb2MueG1sUEsBAi0AFAAGAAgAAAAhAAG1M0rf&#10;AAAACAEAAA8AAAAAAAAAAAAAAAAAEAUAAGRycy9kb3ducmV2LnhtbFBLBQYAAAAABAAEAPMAAAAc&#10;BgAAAAA=&#10;" o:allowincell="f" filled="f" stroked="f">
                <v:textbox inset="2mm,2mm,2mm,2mm">
                  <w:txbxContent>
                    <w:p w:rsidR="00A15F86" w:rsidRDefault="00A15F86">
                      <w:pPr>
                        <w:adjustRightInd/>
                        <w:snapToGrid w:val="0"/>
                        <w:spacing w:line="326" w:lineRule="exact"/>
                        <w:rPr>
                          <w:rFonts w:ascii="ＭＳ 明朝" w:cs="Times New Roman"/>
                          <w:noProof/>
                          <w:snapToGrid w:val="0"/>
                          <w:spacing w:val="18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1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1292"/>
                        <w:gridCol w:w="6225"/>
                      </w:tblGrid>
                      <w:tr w:rsidR="00A15F86">
                        <w:trPr>
                          <w:trHeight w:val="326"/>
                        </w:trPr>
                        <w:tc>
                          <w:tcPr>
                            <w:tcW w:w="176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:rsidR="00A15F86" w:rsidRPr="00A15F86" w:rsidRDefault="00A15F86" w:rsidP="002942C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26" w:lineRule="exact"/>
                              <w:rPr>
                                <w:rFonts w:ascii="ＭＳ 明朝" w:cs="Times New Roman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15F86"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対象公共サービスの内容</w:t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</w:tr>
                      <w:tr w:rsidR="00A15F86">
                        <w:trPr>
                          <w:trHeight w:val="326"/>
                        </w:trPr>
                        <w:tc>
                          <w:tcPr>
                            <w:tcW w:w="47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</w:pPr>
                          </w:p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担</w:t>
                            </w:r>
                          </w:p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当</w:t>
                            </w:r>
                          </w:p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instrText>住所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21"/>
                                <w:szCs w:val="21"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住所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A15F86">
                        <w:trPr>
                          <w:trHeight w:val="326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instrText>所属部署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21"/>
                                <w:szCs w:val="21"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所属部署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</w:tr>
                      <w:tr w:rsidR="00A15F86">
                        <w:trPr>
                          <w:trHeight w:val="326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instrText>役職･氏名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21"/>
                                <w:szCs w:val="21"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役職･氏名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</w:tr>
                      <w:tr w:rsidR="00A15F86">
                        <w:trPr>
                          <w:trHeight w:val="326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instrText>電話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21"/>
                                <w:szCs w:val="21"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A15F86">
                        <w:trPr>
                          <w:trHeight w:val="326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instrText>ﾒｰﾙｱﾄﾞﾚｽ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21"/>
                                <w:szCs w:val="21"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8"/>
                                <w:sz w:val="20"/>
                                <w:szCs w:val="20"/>
                              </w:rPr>
                              <w:t>ﾒｰﾙｱﾄﾞﾚｽ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5F86" w:rsidRDefault="00A15F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A15F86" w:rsidRDefault="00A15F86">
                      <w:pPr>
                        <w:adjustRightInd/>
                        <w:snapToGrid w:val="0"/>
                        <w:spacing w:line="326" w:lineRule="exact"/>
                        <w:rPr>
                          <w:rFonts w:ascii="ＭＳ 明朝" w:cs="Times New Roman"/>
                          <w:noProof/>
                          <w:snapToGrid w:val="0"/>
                          <w:spacing w:val="1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5F86" w:rsidRDefault="00A15F86">
      <w:pPr>
        <w:adjustRightInd/>
        <w:spacing w:line="426" w:lineRule="exact"/>
        <w:rPr>
          <w:rFonts w:ascii="ＭＳ 明朝" w:cs="Times New Roman"/>
          <w:spacing w:val="14"/>
        </w:rPr>
      </w:pPr>
    </w:p>
    <w:sectPr w:rsidR="00A15F86" w:rsidSect="00345F39">
      <w:headerReference w:type="default" r:id="rId6"/>
      <w:footerReference w:type="even" r:id="rId7"/>
      <w:type w:val="continuous"/>
      <w:pgSz w:w="11906" w:h="16838"/>
      <w:pgMar w:top="964" w:right="964" w:bottom="964" w:left="1530" w:header="720" w:footer="720" w:gutter="0"/>
      <w:pgNumType w:start="17"/>
      <w:cols w:space="720"/>
      <w:noEndnote/>
      <w:docGrid w:type="linesAndChars" w:linePitch="42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2B" w:rsidRDefault="001F702B">
      <w:r>
        <w:separator/>
      </w:r>
    </w:p>
  </w:endnote>
  <w:endnote w:type="continuationSeparator" w:id="0">
    <w:p w:rsidR="001F702B" w:rsidRDefault="001F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39" w:rsidRDefault="00345F39" w:rsidP="00403B15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345F39" w:rsidRDefault="00345F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2B" w:rsidRDefault="001F70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02B" w:rsidRDefault="001F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86" w:rsidRDefault="00A15F8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734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6"/>
    <w:rsid w:val="00044BFD"/>
    <w:rsid w:val="000513C4"/>
    <w:rsid w:val="00052EC1"/>
    <w:rsid w:val="0005688C"/>
    <w:rsid w:val="000E5DFD"/>
    <w:rsid w:val="00173080"/>
    <w:rsid w:val="001F5E5E"/>
    <w:rsid w:val="001F702B"/>
    <w:rsid w:val="00293127"/>
    <w:rsid w:val="002942C8"/>
    <w:rsid w:val="002B745F"/>
    <w:rsid w:val="00345F39"/>
    <w:rsid w:val="00403B15"/>
    <w:rsid w:val="00657BB2"/>
    <w:rsid w:val="006F5858"/>
    <w:rsid w:val="008D2208"/>
    <w:rsid w:val="009033DF"/>
    <w:rsid w:val="00991592"/>
    <w:rsid w:val="00A15F86"/>
    <w:rsid w:val="00A33131"/>
    <w:rsid w:val="00B656D7"/>
    <w:rsid w:val="00D04E11"/>
    <w:rsid w:val="00E6241E"/>
    <w:rsid w:val="00EA09A9"/>
    <w:rsid w:val="00EC1B69"/>
    <w:rsid w:val="00E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13B47"/>
  <w14:defaultImageDpi w14:val="0"/>
  <w15:docId w15:val="{4FD9264D-B872-403F-99E3-9CA267A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5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345F3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93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93127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0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033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</dc:creator>
  <cp:keywords/>
  <dc:description/>
  <cp:lastModifiedBy>太田　浩子(911740)</cp:lastModifiedBy>
  <cp:revision>2</cp:revision>
  <cp:lastPrinted>2016-03-10T06:05:00Z</cp:lastPrinted>
  <dcterms:created xsi:type="dcterms:W3CDTF">2022-10-24T01:37:00Z</dcterms:created>
  <dcterms:modified xsi:type="dcterms:W3CDTF">2022-10-24T01:37:00Z</dcterms:modified>
</cp:coreProperties>
</file>