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637ACF" w14:textId="77777777" w:rsidR="00FA114E" w:rsidRPr="00FA114E" w:rsidRDefault="00FA114E" w:rsidP="00FA114E">
      <w:pPr>
        <w:snapToGrid w:val="0"/>
        <w:jc w:val="right"/>
        <w:rPr>
          <w:rFonts w:ascii="ＭＳ ゴシック" w:eastAsia="ＭＳ ゴシック" w:hAnsi="ＭＳ ゴシック"/>
          <w:sz w:val="24"/>
          <w:szCs w:val="24"/>
        </w:rPr>
      </w:pPr>
      <w:bookmarkStart w:id="0" w:name="_GoBack"/>
      <w:bookmarkEnd w:id="0"/>
      <w:r w:rsidRPr="00FA114E">
        <w:rPr>
          <w:rFonts w:ascii="ＭＳ ゴシック" w:eastAsia="ＭＳ ゴシック" w:hAnsi="ＭＳ ゴシック" w:hint="eastAsia"/>
          <w:sz w:val="24"/>
          <w:szCs w:val="24"/>
        </w:rPr>
        <w:t>別紙２</w:t>
      </w:r>
    </w:p>
    <w:p w14:paraId="316B0A74" w14:textId="77777777" w:rsidR="00086602" w:rsidRPr="00086602" w:rsidRDefault="00086602" w:rsidP="00FA114E">
      <w:pPr>
        <w:snapToGrid w:val="0"/>
        <w:jc w:val="left"/>
        <w:rPr>
          <w:rFonts w:ascii="メイリオ" w:eastAsia="メイリオ" w:hAnsi="メイリオ"/>
          <w:szCs w:val="21"/>
        </w:rPr>
      </w:pPr>
      <w:r w:rsidRPr="00086602">
        <w:rPr>
          <w:rFonts w:ascii="メイリオ" w:eastAsia="メイリオ" w:hAnsi="メイリオ" w:hint="eastAsia"/>
          <w:szCs w:val="21"/>
        </w:rPr>
        <w:t>（様式）</w:t>
      </w:r>
    </w:p>
    <w:p w14:paraId="727CC0E8" w14:textId="2B797F88" w:rsidR="00086602" w:rsidRPr="00086602" w:rsidRDefault="00926E82" w:rsidP="00086602">
      <w:pPr>
        <w:snapToGrid w:val="0"/>
        <w:jc w:val="center"/>
        <w:rPr>
          <w:rFonts w:ascii="メイリオ" w:eastAsia="メイリオ" w:hAnsi="メイリオ"/>
          <w:sz w:val="24"/>
          <w:szCs w:val="24"/>
        </w:rPr>
      </w:pPr>
      <w:r w:rsidRPr="00926E82">
        <w:rPr>
          <w:rFonts w:ascii="メイリオ" w:eastAsia="メイリオ" w:hAnsi="メイリオ" w:hint="eastAsia"/>
          <w:sz w:val="24"/>
          <w:szCs w:val="24"/>
        </w:rPr>
        <w:t>令和</w:t>
      </w:r>
      <w:r w:rsidR="002F0BF9">
        <w:rPr>
          <w:rFonts w:ascii="メイリオ" w:eastAsia="メイリオ" w:hAnsi="メイリオ" w:hint="eastAsia"/>
          <w:sz w:val="24"/>
          <w:szCs w:val="24"/>
        </w:rPr>
        <w:t>５</w:t>
      </w:r>
      <w:r w:rsidRPr="00926E82">
        <w:rPr>
          <w:rFonts w:ascii="メイリオ" w:eastAsia="メイリオ" w:hAnsi="メイリオ" w:hint="eastAsia"/>
          <w:sz w:val="24"/>
          <w:szCs w:val="24"/>
        </w:rPr>
        <w:t>年度「</w:t>
      </w:r>
      <w:r w:rsidR="009D3D94" w:rsidRPr="009579D5">
        <w:rPr>
          <w:rFonts w:ascii="メイリオ" w:eastAsia="メイリオ" w:hAnsi="メイリオ" w:hint="eastAsia"/>
          <w:sz w:val="24"/>
          <w:szCs w:val="24"/>
        </w:rPr>
        <w:t>デジタル技術</w:t>
      </w:r>
      <w:r w:rsidRPr="00926E82">
        <w:rPr>
          <w:rFonts w:ascii="メイリオ" w:eastAsia="メイリオ" w:hAnsi="メイリオ"/>
          <w:sz w:val="24"/>
          <w:szCs w:val="24"/>
        </w:rPr>
        <w:t>を活用した地域課題解決案の提案会」地域課題</w:t>
      </w:r>
      <w:r w:rsidR="00086602" w:rsidRPr="00086602">
        <w:rPr>
          <w:rFonts w:ascii="メイリオ" w:eastAsia="メイリオ" w:hAnsi="メイリオ" w:hint="eastAsia"/>
          <w:sz w:val="24"/>
          <w:szCs w:val="24"/>
        </w:rPr>
        <w:t>応募書</w:t>
      </w:r>
    </w:p>
    <w:p w14:paraId="37016A09" w14:textId="490B00C3" w:rsidR="00086602" w:rsidRPr="00086602" w:rsidRDefault="00086602" w:rsidP="00086602">
      <w:pPr>
        <w:snapToGrid w:val="0"/>
        <w:ind w:leftChars="100" w:left="210"/>
        <w:jc w:val="right"/>
        <w:rPr>
          <w:rFonts w:ascii="メイリオ" w:eastAsia="メイリオ" w:hAnsi="メイリオ"/>
        </w:rPr>
      </w:pPr>
      <w:r w:rsidRPr="00086602">
        <w:rPr>
          <w:rFonts w:ascii="メイリオ" w:eastAsia="メイリオ" w:hAnsi="メイリオ" w:hint="eastAsia"/>
        </w:rPr>
        <w:t>提出日</w:t>
      </w:r>
      <w:r w:rsidR="008B202D">
        <w:rPr>
          <w:rFonts w:ascii="メイリオ" w:eastAsia="メイリオ" w:hAnsi="メイリオ" w:hint="eastAsia"/>
        </w:rPr>
        <w:t xml:space="preserve">　</w:t>
      </w:r>
      <w:r w:rsidRPr="00086602">
        <w:rPr>
          <w:rFonts w:ascii="メイリオ" w:eastAsia="メイリオ" w:hAnsi="メイリオ" w:hint="eastAsia"/>
        </w:rPr>
        <w:t>令和</w:t>
      </w:r>
      <w:r w:rsidR="002F0BF9">
        <w:rPr>
          <w:rFonts w:ascii="メイリオ" w:eastAsia="メイリオ" w:hAnsi="メイリオ" w:hint="eastAsia"/>
        </w:rPr>
        <w:t>５</w:t>
      </w:r>
      <w:r w:rsidRPr="00086602">
        <w:rPr>
          <w:rFonts w:ascii="メイリオ" w:eastAsia="メイリオ" w:hAnsi="メイリオ" w:hint="eastAsia"/>
        </w:rPr>
        <w:t>年　月　日</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0"/>
        <w:gridCol w:w="1614"/>
        <w:gridCol w:w="1417"/>
        <w:gridCol w:w="5387"/>
      </w:tblGrid>
      <w:tr w:rsidR="00086602" w:rsidRPr="00086602" w14:paraId="27961891" w14:textId="77777777" w:rsidTr="009579D5">
        <w:trPr>
          <w:cantSplit/>
          <w:trHeight w:val="227"/>
        </w:trPr>
        <w:tc>
          <w:tcPr>
            <w:tcW w:w="1500" w:type="dxa"/>
            <w:vMerge w:val="restart"/>
            <w:tcBorders>
              <w:top w:val="single" w:sz="4" w:space="0" w:color="auto"/>
              <w:left w:val="single" w:sz="4" w:space="0" w:color="auto"/>
            </w:tcBorders>
            <w:tcMar>
              <w:top w:w="57" w:type="dxa"/>
              <w:left w:w="57" w:type="dxa"/>
              <w:bottom w:w="57" w:type="dxa"/>
              <w:right w:w="57" w:type="dxa"/>
            </w:tcMar>
            <w:vAlign w:val="center"/>
          </w:tcPr>
          <w:p w14:paraId="4C4DA885" w14:textId="77777777" w:rsidR="00086602" w:rsidRPr="00086602" w:rsidRDefault="00086602" w:rsidP="00C20332">
            <w:pPr>
              <w:ind w:firstLineChars="200" w:firstLine="360"/>
              <w:rPr>
                <w:rFonts w:ascii="Meiryo UI" w:eastAsia="Meiryo UI" w:hAnsi="Meiryo UI" w:cs="Meiryo UI"/>
                <w:sz w:val="20"/>
                <w:szCs w:val="20"/>
              </w:rPr>
            </w:pPr>
            <w:r w:rsidRPr="00086602">
              <w:rPr>
                <w:rFonts w:ascii="ＭＳ ゴシック" w:eastAsia="ＭＳ ゴシック" w:hAnsi="ＭＳ ゴシック" w:cs="Meiryo UI" w:hint="eastAsia"/>
                <w:sz w:val="18"/>
                <w:szCs w:val="20"/>
              </w:rPr>
              <w:t>応募者</w:t>
            </w:r>
          </w:p>
        </w:tc>
        <w:tc>
          <w:tcPr>
            <w:tcW w:w="1614" w:type="dxa"/>
            <w:tcBorders>
              <w:top w:val="single" w:sz="4" w:space="0" w:color="auto"/>
              <w:bottom w:val="single" w:sz="4" w:space="0" w:color="auto"/>
              <w:right w:val="single" w:sz="4" w:space="0" w:color="auto"/>
            </w:tcBorders>
            <w:tcMar>
              <w:top w:w="57" w:type="dxa"/>
              <w:left w:w="57" w:type="dxa"/>
              <w:bottom w:w="57" w:type="dxa"/>
              <w:right w:w="57" w:type="dxa"/>
            </w:tcMar>
            <w:vAlign w:val="center"/>
          </w:tcPr>
          <w:p w14:paraId="5A46DA92" w14:textId="77777777" w:rsidR="00086602" w:rsidRPr="00086602" w:rsidRDefault="00086602" w:rsidP="00086602">
            <w:pPr>
              <w:jc w:val="center"/>
              <w:rPr>
                <w:rFonts w:ascii="ＭＳ ゴシック" w:eastAsia="ＭＳ ゴシック" w:hAnsi="ＭＳ ゴシック"/>
                <w:sz w:val="18"/>
              </w:rPr>
            </w:pPr>
            <w:r w:rsidRPr="00086602">
              <w:rPr>
                <w:rFonts w:ascii="ＭＳ ゴシック" w:eastAsia="ＭＳ ゴシック" w:hAnsi="ＭＳ ゴシック" w:hint="eastAsia"/>
                <w:sz w:val="18"/>
              </w:rPr>
              <w:t>団体名</w:t>
            </w:r>
          </w:p>
        </w:tc>
        <w:tc>
          <w:tcPr>
            <w:tcW w:w="6804" w:type="dxa"/>
            <w:gridSpan w:val="2"/>
            <w:tcBorders>
              <w:top w:val="single" w:sz="4" w:space="0" w:color="auto"/>
              <w:left w:val="single" w:sz="4" w:space="0" w:color="auto"/>
              <w:bottom w:val="single" w:sz="4" w:space="0" w:color="auto"/>
              <w:right w:val="single" w:sz="4" w:space="0" w:color="auto"/>
            </w:tcBorders>
            <w:vAlign w:val="center"/>
          </w:tcPr>
          <w:p w14:paraId="6B3BEE39" w14:textId="4F639075" w:rsidR="00086602" w:rsidRDefault="00086602" w:rsidP="00086602">
            <w:pPr>
              <w:rPr>
                <w:rFonts w:ascii="ＭＳ ゴシック" w:eastAsia="ＭＳ ゴシック" w:hAnsi="ＭＳ ゴシック"/>
                <w:i/>
                <w:iCs/>
                <w:color w:val="FF0000"/>
                <w:sz w:val="18"/>
              </w:rPr>
            </w:pPr>
            <w:r w:rsidRPr="00086602">
              <w:rPr>
                <w:rFonts w:ascii="ＭＳ ゴシック" w:eastAsia="ＭＳ ゴシック" w:hAnsi="ＭＳ ゴシック" w:hint="eastAsia"/>
                <w:i/>
                <w:iCs/>
                <w:color w:val="FF0000"/>
                <w:sz w:val="18"/>
              </w:rPr>
              <w:t>※地方公共団体の名称を記載</w:t>
            </w:r>
            <w:r w:rsidR="00447978">
              <w:rPr>
                <w:rFonts w:ascii="ＭＳ ゴシック" w:eastAsia="ＭＳ ゴシック" w:hAnsi="ＭＳ ゴシック" w:hint="eastAsia"/>
                <w:i/>
                <w:iCs/>
                <w:color w:val="FF0000"/>
                <w:sz w:val="18"/>
              </w:rPr>
              <w:t>して</w:t>
            </w:r>
            <w:r w:rsidR="00EF040F">
              <w:rPr>
                <w:rFonts w:ascii="ＭＳ ゴシック" w:eastAsia="ＭＳ ゴシック" w:hAnsi="ＭＳ ゴシック" w:hint="eastAsia"/>
                <w:i/>
                <w:iCs/>
                <w:color w:val="FF0000"/>
                <w:sz w:val="18"/>
              </w:rPr>
              <w:t>くだ</w:t>
            </w:r>
            <w:r w:rsidR="00BC1825">
              <w:rPr>
                <w:rFonts w:ascii="ＭＳ ゴシック" w:eastAsia="ＭＳ ゴシック" w:hAnsi="ＭＳ ゴシック" w:hint="eastAsia"/>
                <w:i/>
                <w:iCs/>
                <w:color w:val="FF0000"/>
                <w:sz w:val="18"/>
              </w:rPr>
              <w:t>さい</w:t>
            </w:r>
            <w:r w:rsidR="00447978">
              <w:rPr>
                <w:rFonts w:ascii="ＭＳ ゴシック" w:eastAsia="ＭＳ ゴシック" w:hAnsi="ＭＳ ゴシック" w:hint="eastAsia"/>
                <w:i/>
                <w:iCs/>
                <w:color w:val="FF0000"/>
                <w:sz w:val="18"/>
              </w:rPr>
              <w:t>。</w:t>
            </w:r>
          </w:p>
          <w:p w14:paraId="51D9C789" w14:textId="39A9B9E9" w:rsidR="009579D5" w:rsidRDefault="00CB03E4" w:rsidP="00086602">
            <w:pPr>
              <w:rPr>
                <w:rFonts w:ascii="ＭＳ ゴシック" w:eastAsia="ＭＳ ゴシック" w:hAnsi="ＭＳ ゴシック"/>
                <w:i/>
                <w:iCs/>
                <w:color w:val="FF0000"/>
                <w:sz w:val="18"/>
              </w:rPr>
            </w:pPr>
            <w:r>
              <w:rPr>
                <w:rFonts w:ascii="ＭＳ ゴシック" w:eastAsia="ＭＳ ゴシック" w:hAnsi="ＭＳ ゴシック" w:hint="eastAsia"/>
                <w:i/>
                <w:iCs/>
                <w:color w:val="FF0000"/>
                <w:sz w:val="18"/>
              </w:rPr>
              <w:t>※複数の地方公共団体での共同応募の場合は、全ての地方公共団体の名称を</w:t>
            </w:r>
          </w:p>
          <w:p w14:paraId="752F0314" w14:textId="24B51455" w:rsidR="00CB03E4" w:rsidRPr="00086602" w:rsidRDefault="00CB03E4" w:rsidP="00086602">
            <w:pPr>
              <w:rPr>
                <w:rFonts w:ascii="ＭＳ ゴシック" w:eastAsia="ＭＳ ゴシック" w:hAnsi="ＭＳ ゴシック"/>
                <w:i/>
                <w:iCs/>
                <w:color w:val="FF0000"/>
                <w:sz w:val="18"/>
              </w:rPr>
            </w:pPr>
            <w:r>
              <w:rPr>
                <w:rFonts w:ascii="ＭＳ ゴシック" w:eastAsia="ＭＳ ゴシック" w:hAnsi="ＭＳ ゴシック" w:hint="eastAsia"/>
                <w:i/>
                <w:iCs/>
                <w:color w:val="FF0000"/>
                <w:sz w:val="18"/>
              </w:rPr>
              <w:t>記載した上で、代表</w:t>
            </w:r>
            <w:r w:rsidR="008611B4">
              <w:rPr>
                <w:rFonts w:ascii="ＭＳ ゴシック" w:eastAsia="ＭＳ ゴシック" w:hAnsi="ＭＳ ゴシック" w:hint="eastAsia"/>
                <w:i/>
                <w:iCs/>
                <w:color w:val="FF0000"/>
                <w:sz w:val="18"/>
              </w:rPr>
              <w:t>自治体</w:t>
            </w:r>
            <w:r>
              <w:rPr>
                <w:rFonts w:ascii="ＭＳ ゴシック" w:eastAsia="ＭＳ ゴシック" w:hAnsi="ＭＳ ゴシック" w:hint="eastAsia"/>
                <w:i/>
                <w:iCs/>
                <w:color w:val="FF0000"/>
                <w:sz w:val="18"/>
              </w:rPr>
              <w:t>を明示</w:t>
            </w:r>
            <w:r w:rsidR="00447978">
              <w:rPr>
                <w:rFonts w:ascii="ＭＳ ゴシック" w:eastAsia="ＭＳ ゴシック" w:hAnsi="ＭＳ ゴシック" w:hint="eastAsia"/>
                <w:i/>
                <w:iCs/>
                <w:color w:val="FF0000"/>
                <w:sz w:val="18"/>
              </w:rPr>
              <w:t>して</w:t>
            </w:r>
            <w:r w:rsidR="00EF040F">
              <w:rPr>
                <w:rFonts w:ascii="ＭＳ ゴシック" w:eastAsia="ＭＳ ゴシック" w:hAnsi="ＭＳ ゴシック" w:hint="eastAsia"/>
                <w:i/>
                <w:iCs/>
                <w:color w:val="FF0000"/>
                <w:sz w:val="18"/>
              </w:rPr>
              <w:t>くだ</w:t>
            </w:r>
            <w:r w:rsidR="00BC1825">
              <w:rPr>
                <w:rFonts w:ascii="ＭＳ ゴシック" w:eastAsia="ＭＳ ゴシック" w:hAnsi="ＭＳ ゴシック" w:hint="eastAsia"/>
                <w:i/>
                <w:iCs/>
                <w:color w:val="FF0000"/>
                <w:sz w:val="18"/>
              </w:rPr>
              <w:t>さい</w:t>
            </w:r>
            <w:r w:rsidR="00447978">
              <w:rPr>
                <w:rFonts w:ascii="ＭＳ ゴシック" w:eastAsia="ＭＳ ゴシック" w:hAnsi="ＭＳ ゴシック" w:hint="eastAsia"/>
                <w:i/>
                <w:iCs/>
                <w:color w:val="FF0000"/>
                <w:sz w:val="18"/>
              </w:rPr>
              <w:t>。</w:t>
            </w:r>
          </w:p>
        </w:tc>
      </w:tr>
      <w:tr w:rsidR="001C5C3A" w:rsidRPr="00086602" w14:paraId="06C00133" w14:textId="77777777" w:rsidTr="009579D5">
        <w:trPr>
          <w:cantSplit/>
          <w:trHeight w:val="410"/>
        </w:trPr>
        <w:tc>
          <w:tcPr>
            <w:tcW w:w="1500" w:type="dxa"/>
            <w:vMerge/>
            <w:tcBorders>
              <w:left w:val="single" w:sz="4" w:space="0" w:color="auto"/>
            </w:tcBorders>
            <w:tcMar>
              <w:top w:w="57" w:type="dxa"/>
              <w:left w:w="57" w:type="dxa"/>
              <w:bottom w:w="57" w:type="dxa"/>
              <w:right w:w="57" w:type="dxa"/>
            </w:tcMar>
            <w:vAlign w:val="center"/>
          </w:tcPr>
          <w:p w14:paraId="443947B8" w14:textId="77777777" w:rsidR="001C5C3A" w:rsidRPr="00086602" w:rsidRDefault="001C5C3A" w:rsidP="00086602">
            <w:pPr>
              <w:jc w:val="center"/>
              <w:rPr>
                <w:rFonts w:ascii="ＭＳ ゴシック" w:eastAsia="ＭＳ ゴシック" w:hAnsi="ＭＳ ゴシック" w:cs="Meiryo UI"/>
                <w:sz w:val="18"/>
                <w:szCs w:val="20"/>
              </w:rPr>
            </w:pPr>
          </w:p>
        </w:tc>
        <w:tc>
          <w:tcPr>
            <w:tcW w:w="1614" w:type="dxa"/>
            <w:vMerge w:val="restart"/>
            <w:tcBorders>
              <w:top w:val="nil"/>
              <w:right w:val="single" w:sz="4" w:space="0" w:color="auto"/>
            </w:tcBorders>
            <w:tcMar>
              <w:top w:w="57" w:type="dxa"/>
              <w:left w:w="57" w:type="dxa"/>
              <w:bottom w:w="57" w:type="dxa"/>
              <w:right w:w="57" w:type="dxa"/>
            </w:tcMar>
            <w:vAlign w:val="center"/>
          </w:tcPr>
          <w:p w14:paraId="64813DE6" w14:textId="77777777" w:rsidR="001C5C3A" w:rsidRPr="00086602" w:rsidRDefault="001C5C3A" w:rsidP="00086602">
            <w:pPr>
              <w:jc w:val="center"/>
              <w:rPr>
                <w:rFonts w:ascii="ＭＳ ゴシック" w:eastAsia="ＭＳ ゴシック" w:hAnsi="ＭＳ ゴシック"/>
                <w:sz w:val="18"/>
              </w:rPr>
            </w:pPr>
            <w:r w:rsidRPr="00086602">
              <w:rPr>
                <w:rFonts w:ascii="ＭＳ ゴシック" w:eastAsia="ＭＳ ゴシック" w:hAnsi="ＭＳ ゴシック" w:hint="eastAsia"/>
                <w:sz w:val="18"/>
              </w:rPr>
              <w:t>担当者</w:t>
            </w:r>
          </w:p>
          <w:p w14:paraId="4D309B83" w14:textId="77777777" w:rsidR="001C5C3A" w:rsidRPr="00086602" w:rsidRDefault="001C5C3A" w:rsidP="00086602">
            <w:pPr>
              <w:ind w:left="139" w:hangingChars="97" w:hanging="139"/>
              <w:jc w:val="center"/>
              <w:rPr>
                <w:rFonts w:ascii="ＭＳ ゴシック" w:eastAsia="ＭＳ ゴシック" w:hAnsi="ＭＳ ゴシック"/>
                <w:sz w:val="18"/>
              </w:rPr>
            </w:pPr>
            <w:r w:rsidRPr="00FA3099">
              <w:rPr>
                <w:rFonts w:ascii="ＭＳ ゴシック" w:eastAsia="ＭＳ ゴシック" w:hAnsi="ＭＳ ゴシック" w:hint="eastAsia"/>
                <w:w w:val="80"/>
                <w:kern w:val="0"/>
                <w:sz w:val="18"/>
                <w:fitText w:val="1440" w:id="-1992599291"/>
              </w:rPr>
              <w:t>（所属・役職・氏名</w:t>
            </w:r>
            <w:r w:rsidRPr="00FA3099">
              <w:rPr>
                <w:rFonts w:ascii="ＭＳ ゴシック" w:eastAsia="ＭＳ ゴシック" w:hAnsi="ＭＳ ゴシック" w:hint="eastAsia"/>
                <w:spacing w:val="2"/>
                <w:w w:val="80"/>
                <w:kern w:val="0"/>
                <w:sz w:val="18"/>
                <w:fitText w:val="1440" w:id="-1992599291"/>
              </w:rPr>
              <w:t>）</w:t>
            </w:r>
          </w:p>
        </w:tc>
        <w:tc>
          <w:tcPr>
            <w:tcW w:w="6804" w:type="dxa"/>
            <w:gridSpan w:val="2"/>
            <w:tcBorders>
              <w:top w:val="nil"/>
              <w:left w:val="single" w:sz="4" w:space="0" w:color="auto"/>
              <w:right w:val="single" w:sz="4" w:space="0" w:color="auto"/>
            </w:tcBorders>
            <w:vAlign w:val="center"/>
          </w:tcPr>
          <w:p w14:paraId="5CCACD33" w14:textId="3F4DFE94" w:rsidR="001C5C3A" w:rsidRDefault="00CB03E4" w:rsidP="00086602">
            <w:pPr>
              <w:ind w:left="180" w:hangingChars="100" w:hanging="180"/>
              <w:rPr>
                <w:rFonts w:ascii="ＭＳ ゴシック" w:eastAsia="ＭＳ ゴシック" w:hAnsi="ＭＳ ゴシック"/>
                <w:i/>
                <w:iCs/>
                <w:color w:val="FF0000"/>
                <w:sz w:val="18"/>
              </w:rPr>
            </w:pPr>
            <w:r>
              <w:rPr>
                <w:rFonts w:ascii="ＭＳ ゴシック" w:eastAsia="ＭＳ ゴシック" w:hAnsi="ＭＳ ゴシック" w:hint="eastAsia"/>
                <w:i/>
                <w:iCs/>
                <w:color w:val="FF0000"/>
                <w:sz w:val="18"/>
              </w:rPr>
              <w:t>※担当者名を記載</w:t>
            </w:r>
            <w:r w:rsidR="00447978">
              <w:rPr>
                <w:rFonts w:ascii="ＭＳ ゴシック" w:eastAsia="ＭＳ ゴシック" w:hAnsi="ＭＳ ゴシック" w:hint="eastAsia"/>
                <w:i/>
                <w:iCs/>
                <w:color w:val="FF0000"/>
                <w:sz w:val="18"/>
              </w:rPr>
              <w:t>してください。</w:t>
            </w:r>
          </w:p>
          <w:p w14:paraId="71393B55" w14:textId="4F1548CF" w:rsidR="009579D5" w:rsidRDefault="00CB03E4" w:rsidP="00086602">
            <w:pPr>
              <w:ind w:left="180" w:hangingChars="100" w:hanging="180"/>
              <w:rPr>
                <w:rFonts w:ascii="ＭＳ ゴシック" w:eastAsia="ＭＳ ゴシック" w:hAnsi="ＭＳ ゴシック"/>
                <w:i/>
                <w:iCs/>
                <w:color w:val="FF0000"/>
                <w:sz w:val="18"/>
              </w:rPr>
            </w:pPr>
            <w:r>
              <w:rPr>
                <w:rFonts w:ascii="ＭＳ ゴシック" w:eastAsia="ＭＳ ゴシック" w:hAnsi="ＭＳ ゴシック" w:hint="eastAsia"/>
                <w:i/>
                <w:iCs/>
                <w:color w:val="FF0000"/>
                <w:sz w:val="18"/>
              </w:rPr>
              <w:t>※複数の地方公共団体での共同応募の場合は、代表</w:t>
            </w:r>
            <w:r w:rsidR="008611B4">
              <w:rPr>
                <w:rFonts w:ascii="ＭＳ ゴシック" w:eastAsia="ＭＳ ゴシック" w:hAnsi="ＭＳ ゴシック" w:hint="eastAsia"/>
                <w:i/>
                <w:iCs/>
                <w:color w:val="FF0000"/>
                <w:sz w:val="18"/>
              </w:rPr>
              <w:t>自治体</w:t>
            </w:r>
            <w:r>
              <w:rPr>
                <w:rFonts w:ascii="ＭＳ ゴシック" w:eastAsia="ＭＳ ゴシック" w:hAnsi="ＭＳ ゴシック" w:hint="eastAsia"/>
                <w:i/>
                <w:iCs/>
                <w:color w:val="FF0000"/>
                <w:sz w:val="18"/>
              </w:rPr>
              <w:t>の担当者名のみで</w:t>
            </w:r>
          </w:p>
          <w:p w14:paraId="6B2F0AD8" w14:textId="2AC8B7A0" w:rsidR="00CB03E4" w:rsidRPr="00086602" w:rsidRDefault="00CB03E4" w:rsidP="00086602">
            <w:pPr>
              <w:ind w:left="180" w:hangingChars="100" w:hanging="180"/>
              <w:rPr>
                <w:rFonts w:ascii="ＭＳ ゴシック" w:eastAsia="ＭＳ ゴシック" w:hAnsi="ＭＳ ゴシック"/>
                <w:sz w:val="18"/>
              </w:rPr>
            </w:pPr>
            <w:r>
              <w:rPr>
                <w:rFonts w:ascii="ＭＳ ゴシック" w:eastAsia="ＭＳ ゴシック" w:hAnsi="ＭＳ ゴシック" w:hint="eastAsia"/>
                <w:i/>
                <w:iCs/>
                <w:color w:val="FF0000"/>
                <w:sz w:val="18"/>
              </w:rPr>
              <w:t>構</w:t>
            </w:r>
            <w:r w:rsidR="00447978">
              <w:rPr>
                <w:rFonts w:ascii="ＭＳ ゴシック" w:eastAsia="ＭＳ ゴシック" w:hAnsi="ＭＳ ゴシック" w:hint="eastAsia"/>
                <w:i/>
                <w:iCs/>
                <w:color w:val="FF0000"/>
                <w:sz w:val="18"/>
              </w:rPr>
              <w:t>いません。</w:t>
            </w:r>
          </w:p>
        </w:tc>
      </w:tr>
      <w:tr w:rsidR="001C5C3A" w:rsidRPr="00086602" w14:paraId="46906752" w14:textId="77777777" w:rsidTr="009579D5">
        <w:trPr>
          <w:cantSplit/>
          <w:trHeight w:val="312"/>
        </w:trPr>
        <w:tc>
          <w:tcPr>
            <w:tcW w:w="1500" w:type="dxa"/>
            <w:vMerge/>
            <w:tcBorders>
              <w:left w:val="single" w:sz="4" w:space="0" w:color="auto"/>
            </w:tcBorders>
            <w:tcMar>
              <w:top w:w="57" w:type="dxa"/>
              <w:left w:w="57" w:type="dxa"/>
              <w:bottom w:w="57" w:type="dxa"/>
              <w:right w:w="57" w:type="dxa"/>
            </w:tcMar>
            <w:vAlign w:val="center"/>
          </w:tcPr>
          <w:p w14:paraId="0EFAB767" w14:textId="77777777" w:rsidR="001C5C3A" w:rsidRPr="00086602" w:rsidRDefault="001C5C3A" w:rsidP="00086602">
            <w:pPr>
              <w:jc w:val="center"/>
              <w:rPr>
                <w:rFonts w:ascii="ＭＳ ゴシック" w:eastAsia="ＭＳ ゴシック" w:hAnsi="ＭＳ ゴシック" w:cs="Meiryo UI"/>
                <w:sz w:val="18"/>
                <w:szCs w:val="20"/>
              </w:rPr>
            </w:pPr>
          </w:p>
        </w:tc>
        <w:tc>
          <w:tcPr>
            <w:tcW w:w="1614" w:type="dxa"/>
            <w:vMerge/>
            <w:tcBorders>
              <w:right w:val="single" w:sz="4" w:space="0" w:color="auto"/>
            </w:tcBorders>
            <w:tcMar>
              <w:top w:w="57" w:type="dxa"/>
              <w:left w:w="57" w:type="dxa"/>
              <w:bottom w:w="57" w:type="dxa"/>
              <w:right w:w="57" w:type="dxa"/>
            </w:tcMar>
            <w:vAlign w:val="center"/>
          </w:tcPr>
          <w:p w14:paraId="435AB4E6" w14:textId="77777777" w:rsidR="001C5C3A" w:rsidRPr="00086602" w:rsidRDefault="001C5C3A" w:rsidP="00086602">
            <w:pPr>
              <w:ind w:left="175" w:hangingChars="97" w:hanging="175"/>
              <w:jc w:val="center"/>
              <w:rPr>
                <w:rFonts w:ascii="ＭＳ ゴシック" w:eastAsia="ＭＳ ゴシック" w:hAnsi="ＭＳ ゴシック"/>
                <w:sz w:val="18"/>
              </w:rPr>
            </w:pPr>
          </w:p>
        </w:tc>
        <w:tc>
          <w:tcPr>
            <w:tcW w:w="1417" w:type="dxa"/>
            <w:tcBorders>
              <w:top w:val="single" w:sz="4" w:space="0" w:color="auto"/>
              <w:left w:val="single" w:sz="4" w:space="0" w:color="auto"/>
              <w:right w:val="single" w:sz="4" w:space="0" w:color="auto"/>
            </w:tcBorders>
            <w:vAlign w:val="center"/>
          </w:tcPr>
          <w:p w14:paraId="09DAA42A" w14:textId="77777777" w:rsidR="001C5C3A" w:rsidRPr="00086602" w:rsidRDefault="001C5C3A" w:rsidP="00086602">
            <w:pPr>
              <w:rPr>
                <w:rFonts w:ascii="ＭＳ ゴシック" w:eastAsia="ＭＳ ゴシック" w:hAnsi="ＭＳ ゴシック"/>
                <w:sz w:val="18"/>
              </w:rPr>
            </w:pPr>
            <w:r w:rsidRPr="00086602">
              <w:rPr>
                <w:rFonts w:ascii="ＭＳ ゴシック" w:eastAsia="ＭＳ ゴシック" w:hAnsi="ＭＳ ゴシック" w:hint="eastAsia"/>
                <w:sz w:val="18"/>
              </w:rPr>
              <w:t>電話番号</w:t>
            </w:r>
          </w:p>
        </w:tc>
        <w:tc>
          <w:tcPr>
            <w:tcW w:w="5387" w:type="dxa"/>
            <w:tcBorders>
              <w:top w:val="single" w:sz="4" w:space="0" w:color="auto"/>
              <w:left w:val="single" w:sz="4" w:space="0" w:color="auto"/>
              <w:bottom w:val="single" w:sz="4" w:space="0" w:color="auto"/>
              <w:right w:val="single" w:sz="4" w:space="0" w:color="auto"/>
            </w:tcBorders>
            <w:vAlign w:val="center"/>
          </w:tcPr>
          <w:p w14:paraId="23D8931C" w14:textId="77777777" w:rsidR="001C5C3A" w:rsidRPr="00086602" w:rsidRDefault="001C5C3A" w:rsidP="00086602">
            <w:pPr>
              <w:rPr>
                <w:rFonts w:ascii="ＭＳ ゴシック" w:eastAsia="ＭＳ ゴシック" w:hAnsi="ＭＳ ゴシック"/>
                <w:sz w:val="18"/>
              </w:rPr>
            </w:pPr>
          </w:p>
        </w:tc>
      </w:tr>
      <w:tr w:rsidR="001C5C3A" w:rsidRPr="00086602" w14:paraId="1645DD74" w14:textId="77777777" w:rsidTr="009579D5">
        <w:trPr>
          <w:cantSplit/>
          <w:trHeight w:val="489"/>
        </w:trPr>
        <w:tc>
          <w:tcPr>
            <w:tcW w:w="1500" w:type="dxa"/>
            <w:vMerge/>
            <w:tcBorders>
              <w:left w:val="single" w:sz="4" w:space="0" w:color="auto"/>
            </w:tcBorders>
            <w:tcMar>
              <w:top w:w="57" w:type="dxa"/>
              <w:left w:w="57" w:type="dxa"/>
              <w:bottom w:w="57" w:type="dxa"/>
              <w:right w:w="57" w:type="dxa"/>
            </w:tcMar>
            <w:vAlign w:val="center"/>
          </w:tcPr>
          <w:p w14:paraId="2CD89FF0" w14:textId="77777777" w:rsidR="001C5C3A" w:rsidRPr="00086602" w:rsidRDefault="001C5C3A" w:rsidP="00086602">
            <w:pPr>
              <w:jc w:val="center"/>
              <w:rPr>
                <w:rFonts w:ascii="ＭＳ ゴシック" w:eastAsia="ＭＳ ゴシック" w:hAnsi="ＭＳ ゴシック" w:cs="Meiryo UI"/>
                <w:sz w:val="18"/>
                <w:szCs w:val="20"/>
              </w:rPr>
            </w:pPr>
          </w:p>
        </w:tc>
        <w:tc>
          <w:tcPr>
            <w:tcW w:w="1614" w:type="dxa"/>
            <w:vMerge/>
            <w:tcBorders>
              <w:bottom w:val="nil"/>
              <w:right w:val="single" w:sz="4" w:space="0" w:color="auto"/>
            </w:tcBorders>
            <w:tcMar>
              <w:top w:w="57" w:type="dxa"/>
              <w:left w:w="57" w:type="dxa"/>
              <w:bottom w:w="57" w:type="dxa"/>
              <w:right w:w="57" w:type="dxa"/>
            </w:tcMar>
            <w:vAlign w:val="center"/>
          </w:tcPr>
          <w:p w14:paraId="0D7C8A4A" w14:textId="77777777" w:rsidR="001C5C3A" w:rsidRPr="00086602" w:rsidRDefault="001C5C3A" w:rsidP="00086602">
            <w:pPr>
              <w:jc w:val="center"/>
              <w:rPr>
                <w:rFonts w:ascii="ＭＳ ゴシック" w:eastAsia="ＭＳ ゴシック" w:hAnsi="ＭＳ ゴシック"/>
                <w:sz w:val="18"/>
              </w:rPr>
            </w:pPr>
          </w:p>
        </w:tc>
        <w:tc>
          <w:tcPr>
            <w:tcW w:w="1417" w:type="dxa"/>
            <w:tcBorders>
              <w:left w:val="single" w:sz="4" w:space="0" w:color="auto"/>
              <w:bottom w:val="nil"/>
              <w:right w:val="single" w:sz="4" w:space="0" w:color="auto"/>
            </w:tcBorders>
            <w:vAlign w:val="center"/>
          </w:tcPr>
          <w:p w14:paraId="7DD1F306" w14:textId="77777777" w:rsidR="001C5C3A" w:rsidRPr="00086602" w:rsidRDefault="001C5C3A" w:rsidP="00086602">
            <w:pPr>
              <w:rPr>
                <w:rFonts w:ascii="ＭＳ ゴシック" w:eastAsia="ＭＳ ゴシック" w:hAnsi="ＭＳ ゴシック"/>
                <w:sz w:val="18"/>
              </w:rPr>
            </w:pPr>
            <w:r w:rsidRPr="00086602">
              <w:rPr>
                <w:rFonts w:ascii="ＭＳ ゴシック" w:eastAsia="ＭＳ ゴシック" w:hAnsi="ＭＳ ゴシック" w:hint="eastAsia"/>
                <w:sz w:val="18"/>
              </w:rPr>
              <w:t>Eメール</w:t>
            </w:r>
          </w:p>
        </w:tc>
        <w:tc>
          <w:tcPr>
            <w:tcW w:w="5387" w:type="dxa"/>
            <w:tcBorders>
              <w:top w:val="single" w:sz="4" w:space="0" w:color="auto"/>
              <w:left w:val="single" w:sz="4" w:space="0" w:color="auto"/>
              <w:bottom w:val="nil"/>
              <w:right w:val="single" w:sz="4" w:space="0" w:color="auto"/>
            </w:tcBorders>
            <w:vAlign w:val="center"/>
          </w:tcPr>
          <w:p w14:paraId="7A652B95" w14:textId="77777777" w:rsidR="001C5C3A" w:rsidRPr="00086602" w:rsidRDefault="001C5C3A" w:rsidP="00086602">
            <w:pPr>
              <w:ind w:firstLine="180"/>
              <w:rPr>
                <w:rFonts w:ascii="ＭＳ ゴシック" w:eastAsia="ＭＳ ゴシック" w:hAnsi="ＭＳ ゴシック"/>
                <w:i/>
                <w:iCs/>
                <w:color w:val="FF0000"/>
                <w:sz w:val="18"/>
              </w:rPr>
            </w:pPr>
          </w:p>
        </w:tc>
      </w:tr>
      <w:tr w:rsidR="00086602" w:rsidRPr="00086602" w14:paraId="754DD28C" w14:textId="77777777" w:rsidTr="009579D5">
        <w:trPr>
          <w:cantSplit/>
          <w:trHeight w:val="616"/>
        </w:trPr>
        <w:tc>
          <w:tcPr>
            <w:tcW w:w="1500" w:type="dxa"/>
            <w:vMerge w:val="restart"/>
            <w:tcBorders>
              <w:left w:val="single" w:sz="4" w:space="0" w:color="auto"/>
            </w:tcBorders>
            <w:tcMar>
              <w:top w:w="57" w:type="dxa"/>
              <w:left w:w="57" w:type="dxa"/>
              <w:bottom w:w="57" w:type="dxa"/>
              <w:right w:w="57" w:type="dxa"/>
            </w:tcMar>
            <w:vAlign w:val="center"/>
          </w:tcPr>
          <w:p w14:paraId="114D7B64" w14:textId="77777777" w:rsidR="00086602" w:rsidRPr="00086602" w:rsidRDefault="00086602" w:rsidP="00086602">
            <w:pPr>
              <w:jc w:val="center"/>
              <w:rPr>
                <w:rFonts w:ascii="ＭＳ ゴシック" w:eastAsia="ＭＳ ゴシック" w:hAnsi="ＭＳ ゴシック"/>
                <w:sz w:val="18"/>
              </w:rPr>
            </w:pPr>
            <w:r w:rsidRPr="00086602">
              <w:rPr>
                <w:rFonts w:ascii="ＭＳ ゴシック" w:eastAsia="ＭＳ ゴシック" w:hAnsi="ＭＳ ゴシック" w:hint="eastAsia"/>
                <w:sz w:val="18"/>
              </w:rPr>
              <w:t>地域課題の概要</w:t>
            </w:r>
          </w:p>
        </w:tc>
        <w:tc>
          <w:tcPr>
            <w:tcW w:w="1614" w:type="dxa"/>
            <w:tcBorders>
              <w:top w:val="single" w:sz="4" w:space="0" w:color="auto"/>
              <w:right w:val="single" w:sz="4" w:space="0" w:color="auto"/>
            </w:tcBorders>
            <w:tcMar>
              <w:top w:w="57" w:type="dxa"/>
              <w:left w:w="57" w:type="dxa"/>
              <w:bottom w:w="57" w:type="dxa"/>
              <w:right w:w="57" w:type="dxa"/>
            </w:tcMar>
            <w:vAlign w:val="center"/>
          </w:tcPr>
          <w:p w14:paraId="64837368" w14:textId="77777777" w:rsidR="00086602" w:rsidRPr="00086602" w:rsidRDefault="00086602" w:rsidP="00086602">
            <w:pPr>
              <w:jc w:val="center"/>
              <w:rPr>
                <w:rFonts w:ascii="ＭＳ ゴシック" w:eastAsia="ＭＳ ゴシック" w:hAnsi="ＭＳ ゴシック"/>
                <w:sz w:val="18"/>
              </w:rPr>
            </w:pPr>
            <w:r w:rsidRPr="00086602">
              <w:rPr>
                <w:rFonts w:ascii="ＭＳ ゴシック" w:eastAsia="ＭＳ ゴシック" w:hAnsi="ＭＳ ゴシック" w:hint="eastAsia"/>
                <w:sz w:val="18"/>
              </w:rPr>
              <w:t>該当地域</w:t>
            </w:r>
          </w:p>
        </w:tc>
        <w:tc>
          <w:tcPr>
            <w:tcW w:w="6804" w:type="dxa"/>
            <w:gridSpan w:val="2"/>
            <w:tcBorders>
              <w:top w:val="single" w:sz="4" w:space="0" w:color="auto"/>
              <w:left w:val="single" w:sz="4" w:space="0" w:color="auto"/>
              <w:right w:val="single" w:sz="4" w:space="0" w:color="auto"/>
            </w:tcBorders>
            <w:vAlign w:val="center"/>
          </w:tcPr>
          <w:p w14:paraId="3ECFFF8F" w14:textId="05E8CF40" w:rsidR="00086602" w:rsidRDefault="00086602" w:rsidP="00086602">
            <w:pPr>
              <w:rPr>
                <w:rFonts w:ascii="ＭＳ ゴシック" w:eastAsia="ＭＳ ゴシック" w:hAnsi="ＭＳ ゴシック"/>
                <w:i/>
                <w:iCs/>
                <w:color w:val="FF0000"/>
                <w:sz w:val="18"/>
              </w:rPr>
            </w:pPr>
            <w:r w:rsidRPr="00086602">
              <w:rPr>
                <w:rFonts w:ascii="ＭＳ ゴシック" w:eastAsia="ＭＳ ゴシック" w:hAnsi="ＭＳ ゴシック" w:hint="eastAsia"/>
                <w:i/>
                <w:iCs/>
                <w:color w:val="FF0000"/>
                <w:sz w:val="18"/>
              </w:rPr>
              <w:t>※「</w:t>
            </w:r>
            <w:r w:rsidRPr="00086602">
              <w:rPr>
                <w:rFonts w:ascii="ＭＳ ゴシック" w:eastAsia="ＭＳ ゴシック" w:hAnsi="ＭＳ ゴシック"/>
                <w:i/>
                <w:iCs/>
                <w:color w:val="FF0000"/>
                <w:sz w:val="18"/>
              </w:rPr>
              <w:t>○○</w:t>
            </w:r>
            <w:r w:rsidRPr="00086602">
              <w:rPr>
                <w:rFonts w:ascii="ＭＳ ゴシック" w:eastAsia="ＭＳ ゴシック" w:hAnsi="ＭＳ ゴシック" w:hint="eastAsia"/>
                <w:i/>
                <w:iCs/>
                <w:color w:val="FF0000"/>
                <w:sz w:val="18"/>
              </w:rPr>
              <w:t>市全域</w:t>
            </w:r>
            <w:r w:rsidRPr="00086602">
              <w:rPr>
                <w:rFonts w:ascii="ＭＳ ゴシック" w:eastAsia="ＭＳ ゴシック" w:hAnsi="ＭＳ ゴシック"/>
                <w:i/>
                <w:iCs/>
                <w:color w:val="FF0000"/>
                <w:sz w:val="18"/>
              </w:rPr>
              <w:t>」、</w:t>
            </w:r>
            <w:r w:rsidRPr="00086602">
              <w:rPr>
                <w:rFonts w:ascii="ＭＳ ゴシック" w:eastAsia="ＭＳ ゴシック" w:hAnsi="ＭＳ ゴシック" w:hint="eastAsia"/>
                <w:i/>
                <w:iCs/>
                <w:color w:val="FF0000"/>
                <w:sz w:val="18"/>
              </w:rPr>
              <w:t>「○○市○○地区」等と記載</w:t>
            </w:r>
            <w:r w:rsidR="00447978">
              <w:rPr>
                <w:rFonts w:ascii="ＭＳ ゴシック" w:eastAsia="ＭＳ ゴシック" w:hAnsi="ＭＳ ゴシック" w:hint="eastAsia"/>
                <w:i/>
                <w:iCs/>
                <w:color w:val="FF0000"/>
                <w:sz w:val="18"/>
              </w:rPr>
              <w:t>して</w:t>
            </w:r>
            <w:r w:rsidR="00EF040F">
              <w:rPr>
                <w:rFonts w:ascii="ＭＳ ゴシック" w:eastAsia="ＭＳ ゴシック" w:hAnsi="ＭＳ ゴシック" w:hint="eastAsia"/>
                <w:i/>
                <w:iCs/>
                <w:color w:val="FF0000"/>
                <w:sz w:val="18"/>
              </w:rPr>
              <w:t>くだ</w:t>
            </w:r>
            <w:r w:rsidR="00BC1825">
              <w:rPr>
                <w:rFonts w:ascii="ＭＳ ゴシック" w:eastAsia="ＭＳ ゴシック" w:hAnsi="ＭＳ ゴシック" w:hint="eastAsia"/>
                <w:i/>
                <w:iCs/>
                <w:color w:val="FF0000"/>
                <w:sz w:val="18"/>
              </w:rPr>
              <w:t>さい</w:t>
            </w:r>
            <w:r w:rsidR="00447978">
              <w:rPr>
                <w:rFonts w:ascii="ＭＳ ゴシック" w:eastAsia="ＭＳ ゴシック" w:hAnsi="ＭＳ ゴシック" w:hint="eastAsia"/>
                <w:i/>
                <w:iCs/>
                <w:color w:val="FF0000"/>
                <w:sz w:val="18"/>
              </w:rPr>
              <w:t>。</w:t>
            </w:r>
          </w:p>
          <w:p w14:paraId="6230DB5D" w14:textId="77777777" w:rsidR="009579D5" w:rsidRDefault="009579D5" w:rsidP="00086602">
            <w:pPr>
              <w:rPr>
                <w:rFonts w:ascii="ＭＳ ゴシック" w:eastAsia="ＭＳ ゴシック" w:hAnsi="ＭＳ ゴシック"/>
                <w:i/>
                <w:iCs/>
                <w:color w:val="FF0000"/>
                <w:sz w:val="18"/>
              </w:rPr>
            </w:pPr>
            <w:r>
              <w:rPr>
                <w:rFonts w:ascii="ＭＳ ゴシック" w:eastAsia="ＭＳ ゴシック" w:hAnsi="ＭＳ ゴシック" w:hint="eastAsia"/>
                <w:i/>
                <w:iCs/>
                <w:color w:val="FF0000"/>
                <w:sz w:val="18"/>
              </w:rPr>
              <w:t>※地域課題</w:t>
            </w:r>
            <w:r w:rsidRPr="00086602">
              <w:rPr>
                <w:rFonts w:ascii="ＭＳ ゴシック" w:eastAsia="ＭＳ ゴシック" w:hAnsi="ＭＳ ゴシック" w:hint="eastAsia"/>
                <w:i/>
                <w:iCs/>
                <w:color w:val="FF0000"/>
                <w:sz w:val="18"/>
              </w:rPr>
              <w:t>の内容を</w:t>
            </w:r>
            <w:r w:rsidRPr="00420312">
              <w:rPr>
                <w:rFonts w:ascii="ＭＳ ゴシック" w:eastAsia="ＭＳ ゴシック" w:hAnsi="ＭＳ ゴシック" w:hint="eastAsia"/>
                <w:i/>
                <w:iCs/>
                <w:color w:val="FF0000"/>
                <w:sz w:val="18"/>
              </w:rPr>
              <w:t>可能な限り具体的に</w:t>
            </w:r>
            <w:r w:rsidRPr="00086602">
              <w:rPr>
                <w:rFonts w:ascii="ＭＳ ゴシック" w:eastAsia="ＭＳ ゴシック" w:hAnsi="ＭＳ ゴシック" w:hint="eastAsia"/>
                <w:i/>
                <w:iCs/>
                <w:color w:val="FF0000"/>
                <w:sz w:val="18"/>
              </w:rPr>
              <w:t>記載</w:t>
            </w:r>
            <w:r>
              <w:rPr>
                <w:rFonts w:ascii="ＭＳ ゴシック" w:eastAsia="ＭＳ ゴシック" w:hAnsi="ＭＳ ゴシック" w:hint="eastAsia"/>
                <w:i/>
                <w:iCs/>
                <w:color w:val="FF0000"/>
                <w:sz w:val="18"/>
              </w:rPr>
              <w:t>してください。</w:t>
            </w:r>
          </w:p>
          <w:p w14:paraId="21EF52F2" w14:textId="40821000" w:rsidR="009579D5" w:rsidRPr="00086602" w:rsidRDefault="009579D5" w:rsidP="00086602">
            <w:pPr>
              <w:rPr>
                <w:rFonts w:ascii="ＭＳ ゴシック" w:eastAsia="ＭＳ ゴシック" w:hAnsi="ＭＳ ゴシック"/>
                <w:i/>
                <w:iCs/>
                <w:color w:val="FF0000"/>
                <w:sz w:val="18"/>
              </w:rPr>
            </w:pPr>
            <w:r w:rsidRPr="00086602">
              <w:rPr>
                <w:rFonts w:ascii="ＭＳ ゴシック" w:eastAsia="ＭＳ ゴシック" w:hAnsi="ＭＳ ゴシック" w:hint="eastAsia"/>
                <w:i/>
                <w:iCs/>
                <w:color w:val="FF0000"/>
                <w:sz w:val="18"/>
              </w:rPr>
              <w:t>※記載された地域課題は</w:t>
            </w:r>
            <w:r w:rsidRPr="00420312">
              <w:rPr>
                <w:rFonts w:ascii="ＭＳ ゴシック" w:eastAsia="ＭＳ ゴシック" w:hAnsi="ＭＳ ゴシック" w:hint="eastAsia"/>
                <w:b/>
                <w:i/>
                <w:iCs/>
                <w:color w:val="FF0000"/>
                <w:sz w:val="18"/>
                <w:u w:val="single"/>
              </w:rPr>
              <w:t>公表予定</w:t>
            </w:r>
            <w:r>
              <w:rPr>
                <w:rFonts w:ascii="ＭＳ ゴシック" w:eastAsia="ＭＳ ゴシック" w:hAnsi="ＭＳ ゴシック" w:hint="eastAsia"/>
                <w:b/>
                <w:i/>
                <w:iCs/>
                <w:color w:val="FF0000"/>
                <w:sz w:val="18"/>
                <w:u w:val="single"/>
              </w:rPr>
              <w:t>ですの</w:t>
            </w:r>
            <w:r w:rsidRPr="00420312">
              <w:rPr>
                <w:rFonts w:ascii="ＭＳ ゴシック" w:eastAsia="ＭＳ ゴシック" w:hAnsi="ＭＳ ゴシック" w:hint="eastAsia"/>
                <w:b/>
                <w:i/>
                <w:iCs/>
                <w:color w:val="FF0000"/>
                <w:sz w:val="18"/>
                <w:u w:val="single"/>
              </w:rPr>
              <w:t>で、公表できる範囲で記載</w:t>
            </w:r>
            <w:r>
              <w:rPr>
                <w:rFonts w:ascii="ＭＳ ゴシック" w:eastAsia="ＭＳ ゴシック" w:hAnsi="ＭＳ ゴシック" w:hint="eastAsia"/>
                <w:b/>
                <w:i/>
                <w:iCs/>
                <w:color w:val="FF0000"/>
                <w:sz w:val="18"/>
                <w:u w:val="single"/>
              </w:rPr>
              <w:t>してください。</w:t>
            </w:r>
          </w:p>
        </w:tc>
      </w:tr>
      <w:tr w:rsidR="00086602" w:rsidRPr="00086602" w14:paraId="6DBFC711" w14:textId="77777777" w:rsidTr="009845F1">
        <w:trPr>
          <w:cantSplit/>
          <w:trHeight w:val="75"/>
        </w:trPr>
        <w:tc>
          <w:tcPr>
            <w:tcW w:w="1500" w:type="dxa"/>
            <w:vMerge/>
            <w:tcBorders>
              <w:left w:val="single" w:sz="4" w:space="0" w:color="auto"/>
            </w:tcBorders>
            <w:tcMar>
              <w:top w:w="57" w:type="dxa"/>
              <w:left w:w="57" w:type="dxa"/>
              <w:bottom w:w="57" w:type="dxa"/>
              <w:right w:w="57" w:type="dxa"/>
            </w:tcMar>
            <w:vAlign w:val="center"/>
          </w:tcPr>
          <w:p w14:paraId="45932D62" w14:textId="77777777" w:rsidR="00086602" w:rsidRPr="00086602" w:rsidRDefault="00086602" w:rsidP="00086602">
            <w:pPr>
              <w:rPr>
                <w:rFonts w:ascii="ＭＳ ゴシック" w:eastAsia="ＭＳ ゴシック" w:hAnsi="ＭＳ ゴシック"/>
                <w:sz w:val="18"/>
              </w:rPr>
            </w:pPr>
          </w:p>
        </w:tc>
        <w:tc>
          <w:tcPr>
            <w:tcW w:w="1614" w:type="dxa"/>
            <w:tcMar>
              <w:top w:w="57" w:type="dxa"/>
              <w:left w:w="57" w:type="dxa"/>
              <w:bottom w:w="57" w:type="dxa"/>
              <w:right w:w="57" w:type="dxa"/>
            </w:tcMar>
            <w:vAlign w:val="center"/>
          </w:tcPr>
          <w:p w14:paraId="3A40F16D" w14:textId="77777777" w:rsidR="00086602" w:rsidRPr="00086602" w:rsidRDefault="00086602" w:rsidP="00086602">
            <w:pPr>
              <w:jc w:val="center"/>
              <w:rPr>
                <w:rFonts w:ascii="ＭＳ ゴシック" w:eastAsia="ＭＳ ゴシック" w:hAnsi="ＭＳ ゴシック"/>
                <w:sz w:val="18"/>
              </w:rPr>
            </w:pPr>
            <w:r w:rsidRPr="00086602">
              <w:rPr>
                <w:rFonts w:ascii="ＭＳ ゴシック" w:eastAsia="ＭＳ ゴシック" w:hAnsi="ＭＳ ゴシック" w:hint="eastAsia"/>
                <w:sz w:val="18"/>
              </w:rPr>
              <w:t>地域</w:t>
            </w:r>
            <w:r w:rsidRPr="00086602">
              <w:rPr>
                <w:rFonts w:ascii="ＭＳ ゴシック" w:eastAsia="ＭＳ ゴシック" w:hAnsi="ＭＳ ゴシック"/>
                <w:sz w:val="18"/>
              </w:rPr>
              <w:t>課題</w:t>
            </w:r>
            <w:r w:rsidRPr="00086602">
              <w:rPr>
                <w:rFonts w:ascii="ＭＳ ゴシック" w:eastAsia="ＭＳ ゴシック" w:hAnsi="ＭＳ ゴシック" w:hint="eastAsia"/>
                <w:sz w:val="18"/>
              </w:rPr>
              <w:t>の内容等</w:t>
            </w:r>
          </w:p>
          <w:p w14:paraId="687AC0DB" w14:textId="77777777" w:rsidR="00086602" w:rsidRPr="00086602" w:rsidRDefault="00086602" w:rsidP="00086602">
            <w:pPr>
              <w:jc w:val="center"/>
              <w:rPr>
                <w:rFonts w:ascii="ＭＳ ゴシック" w:eastAsia="ＭＳ ゴシック" w:hAnsi="ＭＳ ゴシック" w:cs="Meiryo UI"/>
                <w:sz w:val="18"/>
                <w:szCs w:val="20"/>
              </w:rPr>
            </w:pPr>
          </w:p>
        </w:tc>
        <w:tc>
          <w:tcPr>
            <w:tcW w:w="6804" w:type="dxa"/>
            <w:gridSpan w:val="2"/>
            <w:tcBorders>
              <w:right w:val="single" w:sz="4" w:space="0" w:color="auto"/>
            </w:tcBorders>
            <w:tcMar>
              <w:top w:w="57" w:type="dxa"/>
              <w:left w:w="57" w:type="dxa"/>
              <w:bottom w:w="57" w:type="dxa"/>
              <w:right w:w="57" w:type="dxa"/>
            </w:tcMar>
          </w:tcPr>
          <w:p w14:paraId="6C588874" w14:textId="77777777" w:rsidR="009579D5" w:rsidRDefault="00086602" w:rsidP="00086602">
            <w:pPr>
              <w:rPr>
                <w:rFonts w:ascii="ＭＳ ゴシック" w:eastAsia="ＭＳ ゴシック" w:hAnsi="ＭＳ ゴシック"/>
                <w:i/>
                <w:iCs/>
                <w:color w:val="FF0000"/>
                <w:sz w:val="18"/>
              </w:rPr>
            </w:pPr>
            <w:r w:rsidRPr="00086602">
              <w:rPr>
                <w:rFonts w:ascii="ＭＳ ゴシック" w:eastAsia="ＭＳ ゴシック" w:hAnsi="ＭＳ ゴシック" w:hint="eastAsia"/>
                <w:i/>
                <w:iCs/>
                <w:color w:val="FF0000"/>
                <w:sz w:val="18"/>
              </w:rPr>
              <w:t>※公募する地域課題については分野を問</w:t>
            </w:r>
            <w:r w:rsidR="00447978">
              <w:rPr>
                <w:rFonts w:ascii="ＭＳ ゴシック" w:eastAsia="ＭＳ ゴシック" w:hAnsi="ＭＳ ゴシック" w:hint="eastAsia"/>
                <w:i/>
                <w:iCs/>
                <w:color w:val="FF0000"/>
                <w:sz w:val="18"/>
              </w:rPr>
              <w:t>いませんが</w:t>
            </w:r>
            <w:r w:rsidRPr="00086602">
              <w:rPr>
                <w:rFonts w:ascii="ＭＳ ゴシック" w:eastAsia="ＭＳ ゴシック" w:hAnsi="ＭＳ ゴシック" w:hint="eastAsia"/>
                <w:i/>
                <w:iCs/>
                <w:color w:val="FF0000"/>
                <w:sz w:val="18"/>
              </w:rPr>
              <w:t>、例えば、以下の</w:t>
            </w:r>
            <w:r w:rsidRPr="00086602">
              <w:rPr>
                <w:rFonts w:ascii="ＭＳ ゴシック" w:eastAsia="ＭＳ ゴシック" w:hAnsi="ＭＳ ゴシック"/>
                <w:i/>
                <w:iCs/>
                <w:color w:val="FF0000"/>
                <w:sz w:val="18"/>
              </w:rPr>
              <w:t>11</w:t>
            </w:r>
            <w:r w:rsidR="00F8351A">
              <w:rPr>
                <w:rFonts w:ascii="ＭＳ ゴシック" w:eastAsia="ＭＳ ゴシック" w:hAnsi="ＭＳ ゴシック"/>
                <w:i/>
                <w:iCs/>
                <w:color w:val="FF0000"/>
                <w:sz w:val="18"/>
              </w:rPr>
              <w:t>分野を</w:t>
            </w:r>
          </w:p>
          <w:p w14:paraId="16B0E5C1" w14:textId="3BA60D49" w:rsidR="00086602" w:rsidRPr="00086602" w:rsidRDefault="00F8351A" w:rsidP="00086602">
            <w:pPr>
              <w:rPr>
                <w:rFonts w:ascii="ＭＳ ゴシック" w:eastAsia="ＭＳ ゴシック" w:hAnsi="ＭＳ ゴシック"/>
                <w:i/>
                <w:iCs/>
                <w:color w:val="FF0000"/>
                <w:sz w:val="18"/>
              </w:rPr>
            </w:pPr>
            <w:r>
              <w:rPr>
                <w:rFonts w:ascii="ＭＳ ゴシック" w:eastAsia="ＭＳ ゴシック" w:hAnsi="ＭＳ ゴシック"/>
                <w:i/>
                <w:iCs/>
                <w:color w:val="FF0000"/>
                <w:sz w:val="18"/>
              </w:rPr>
              <w:t>参考</w:t>
            </w:r>
            <w:r w:rsidR="00447978">
              <w:rPr>
                <w:rFonts w:ascii="ＭＳ ゴシック" w:eastAsia="ＭＳ ゴシック" w:hAnsi="ＭＳ ゴシック" w:hint="eastAsia"/>
                <w:i/>
                <w:iCs/>
                <w:color w:val="FF0000"/>
                <w:sz w:val="18"/>
              </w:rPr>
              <w:t>として</w:t>
            </w:r>
            <w:r w:rsidR="00EF040F">
              <w:rPr>
                <w:rFonts w:ascii="ＭＳ ゴシック" w:eastAsia="ＭＳ ゴシック" w:hAnsi="ＭＳ ゴシック" w:hint="eastAsia"/>
                <w:i/>
                <w:iCs/>
                <w:color w:val="FF0000"/>
                <w:sz w:val="18"/>
              </w:rPr>
              <w:t>くだ</w:t>
            </w:r>
            <w:r w:rsidR="00BC1825">
              <w:rPr>
                <w:rFonts w:ascii="ＭＳ ゴシック" w:eastAsia="ＭＳ ゴシック" w:hAnsi="ＭＳ ゴシック" w:hint="eastAsia"/>
                <w:i/>
                <w:iCs/>
                <w:color w:val="FF0000"/>
                <w:sz w:val="18"/>
              </w:rPr>
              <w:t>さい</w:t>
            </w:r>
            <w:r w:rsidR="00447978">
              <w:rPr>
                <w:rFonts w:ascii="ＭＳ ゴシック" w:eastAsia="ＭＳ ゴシック" w:hAnsi="ＭＳ ゴシック" w:hint="eastAsia"/>
                <w:i/>
                <w:iCs/>
                <w:color w:val="FF0000"/>
                <w:sz w:val="18"/>
              </w:rPr>
              <w:t>。</w:t>
            </w:r>
          </w:p>
          <w:p w14:paraId="65310BDC" w14:textId="77777777" w:rsidR="009845F1" w:rsidRDefault="00086602" w:rsidP="00086602">
            <w:pPr>
              <w:rPr>
                <w:rFonts w:ascii="ＭＳ ゴシック" w:eastAsia="ＭＳ ゴシック" w:hAnsi="ＭＳ ゴシック"/>
                <w:i/>
                <w:iCs/>
                <w:color w:val="FF0000"/>
                <w:sz w:val="18"/>
              </w:rPr>
            </w:pPr>
            <w:r w:rsidRPr="00086602">
              <w:rPr>
                <w:rFonts w:ascii="ＭＳ ゴシック" w:eastAsia="ＭＳ ゴシック" w:hAnsi="ＭＳ ゴシック"/>
                <w:i/>
                <w:iCs/>
                <w:color w:val="FF0000"/>
                <w:sz w:val="18"/>
              </w:rPr>
              <w:t>(1)教育、(2)</w:t>
            </w:r>
            <w:r w:rsidR="008611B4">
              <w:rPr>
                <w:rFonts w:ascii="ＭＳ ゴシック" w:eastAsia="ＭＳ ゴシック" w:hAnsi="ＭＳ ゴシック" w:hint="eastAsia"/>
                <w:i/>
                <w:iCs/>
                <w:color w:val="FF0000"/>
                <w:sz w:val="18"/>
              </w:rPr>
              <w:t>高齢化対策（</w:t>
            </w:r>
            <w:r w:rsidRPr="00086602">
              <w:rPr>
                <w:rFonts w:ascii="ＭＳ ゴシック" w:eastAsia="ＭＳ ゴシック" w:hAnsi="ＭＳ ゴシック"/>
                <w:i/>
                <w:iCs/>
                <w:color w:val="FF0000"/>
                <w:sz w:val="18"/>
              </w:rPr>
              <w:t>医療・介護・健康</w:t>
            </w:r>
            <w:r w:rsidR="008611B4">
              <w:rPr>
                <w:rFonts w:ascii="ＭＳ ゴシック" w:eastAsia="ＭＳ ゴシック" w:hAnsi="ＭＳ ゴシック" w:hint="eastAsia"/>
                <w:i/>
                <w:iCs/>
                <w:color w:val="FF0000"/>
                <w:sz w:val="18"/>
              </w:rPr>
              <w:t>サービスのデジタル化、買い物弱者対策等）</w:t>
            </w:r>
            <w:r w:rsidRPr="00086602">
              <w:rPr>
                <w:rFonts w:ascii="ＭＳ ゴシック" w:eastAsia="ＭＳ ゴシック" w:hAnsi="ＭＳ ゴシック"/>
                <w:i/>
                <w:iCs/>
                <w:color w:val="FF0000"/>
                <w:sz w:val="18"/>
              </w:rPr>
              <w:t>、(3)子育て、(4)働き方、(5)防災、(6)農林水産業</w:t>
            </w:r>
            <w:r w:rsidR="008611B4">
              <w:rPr>
                <w:rFonts w:ascii="ＭＳ ゴシック" w:eastAsia="ＭＳ ゴシック" w:hAnsi="ＭＳ ゴシック" w:hint="eastAsia"/>
                <w:i/>
                <w:iCs/>
                <w:color w:val="FF0000"/>
                <w:sz w:val="18"/>
              </w:rPr>
              <w:t>（デジタル化、鳥獣被害対策等）</w:t>
            </w:r>
            <w:r w:rsidRPr="00086602">
              <w:rPr>
                <w:rFonts w:ascii="ＭＳ ゴシック" w:eastAsia="ＭＳ ゴシック" w:hAnsi="ＭＳ ゴシック"/>
                <w:i/>
                <w:iCs/>
                <w:color w:val="FF0000"/>
                <w:sz w:val="18"/>
              </w:rPr>
              <w:t>、(7)地域ビジネス</w:t>
            </w:r>
            <w:r w:rsidR="008611B4">
              <w:rPr>
                <w:rFonts w:ascii="ＭＳ ゴシック" w:eastAsia="ＭＳ ゴシック" w:hAnsi="ＭＳ ゴシック" w:hint="eastAsia"/>
                <w:i/>
                <w:iCs/>
                <w:color w:val="FF0000"/>
                <w:sz w:val="18"/>
              </w:rPr>
              <w:t>・商店街振興（地域通貨の活用等）</w:t>
            </w:r>
            <w:r w:rsidRPr="00086602">
              <w:rPr>
                <w:rFonts w:ascii="ＭＳ ゴシック" w:eastAsia="ＭＳ ゴシック" w:hAnsi="ＭＳ ゴシック"/>
                <w:i/>
                <w:iCs/>
                <w:color w:val="FF0000"/>
                <w:sz w:val="18"/>
              </w:rPr>
              <w:t>、(8)観光、(9)官民協働サービス</w:t>
            </w:r>
            <w:r w:rsidR="008611B4">
              <w:rPr>
                <w:rFonts w:ascii="ＭＳ ゴシック" w:eastAsia="ＭＳ ゴシック" w:hAnsi="ＭＳ ゴシック" w:hint="eastAsia"/>
                <w:i/>
                <w:iCs/>
                <w:color w:val="FF0000"/>
                <w:sz w:val="18"/>
              </w:rPr>
              <w:t>（自治体DX、オープンデータ利活用、シェアリングエコノミー等）</w:t>
            </w:r>
            <w:r w:rsidRPr="00086602">
              <w:rPr>
                <w:rFonts w:ascii="ＭＳ ゴシック" w:eastAsia="ＭＳ ゴシック" w:hAnsi="ＭＳ ゴシック"/>
                <w:i/>
                <w:iCs/>
                <w:color w:val="FF0000"/>
                <w:sz w:val="18"/>
              </w:rPr>
              <w:t>、</w:t>
            </w:r>
          </w:p>
          <w:p w14:paraId="1B6AD8E9" w14:textId="2A1E3DAE" w:rsidR="00086602" w:rsidRPr="00086602" w:rsidRDefault="00086602" w:rsidP="00086602">
            <w:pPr>
              <w:rPr>
                <w:rFonts w:ascii="ＭＳ ゴシック" w:eastAsia="ＭＳ ゴシック" w:hAnsi="ＭＳ ゴシック"/>
                <w:i/>
                <w:iCs/>
                <w:color w:val="FF0000"/>
                <w:sz w:val="18"/>
              </w:rPr>
            </w:pPr>
            <w:r w:rsidRPr="00086602">
              <w:rPr>
                <w:rFonts w:ascii="ＭＳ ゴシック" w:eastAsia="ＭＳ ゴシック" w:hAnsi="ＭＳ ゴシック"/>
                <w:i/>
                <w:iCs/>
                <w:color w:val="FF0000"/>
                <w:sz w:val="18"/>
              </w:rPr>
              <w:t>(10)スマートシティ、(11)IoT基盤</w:t>
            </w:r>
            <w:r w:rsidR="008611B4">
              <w:rPr>
                <w:rFonts w:ascii="ＭＳ ゴシック" w:eastAsia="ＭＳ ゴシック" w:hAnsi="ＭＳ ゴシック" w:hint="eastAsia"/>
                <w:i/>
                <w:iCs/>
                <w:color w:val="FF0000"/>
                <w:sz w:val="18"/>
              </w:rPr>
              <w:t>（セキュリティ、ネットワーク整備等）</w:t>
            </w:r>
          </w:p>
          <w:p w14:paraId="1CE2B84C" w14:textId="77777777" w:rsidR="00086602" w:rsidRPr="00086602" w:rsidRDefault="00086602" w:rsidP="00086602">
            <w:pPr>
              <w:rPr>
                <w:rFonts w:ascii="ＭＳ ゴシック" w:eastAsia="ＭＳ ゴシック" w:hAnsi="ＭＳ ゴシック"/>
                <w:i/>
                <w:iCs/>
                <w:color w:val="FF0000"/>
                <w:sz w:val="18"/>
              </w:rPr>
            </w:pPr>
          </w:p>
          <w:p w14:paraId="40C50D0F" w14:textId="77777777" w:rsidR="00086602" w:rsidRPr="00F8351A" w:rsidRDefault="00086602" w:rsidP="00086602">
            <w:pPr>
              <w:rPr>
                <w:rFonts w:ascii="メイリオ" w:eastAsia="メイリオ" w:hAnsi="メイリオ"/>
                <w:iCs/>
                <w:color w:val="FF0000"/>
                <w:sz w:val="18"/>
              </w:rPr>
            </w:pPr>
            <w:r w:rsidRPr="00F8351A">
              <w:rPr>
                <w:rFonts w:ascii="メイリオ" w:eastAsia="メイリオ" w:hAnsi="メイリオ" w:hint="eastAsia"/>
                <w:iCs/>
                <w:color w:val="FF0000"/>
                <w:sz w:val="18"/>
              </w:rPr>
              <w:t>&lt;例－１&gt;</w:t>
            </w:r>
          </w:p>
          <w:p w14:paraId="6292BCEF" w14:textId="570FC785" w:rsidR="00086602" w:rsidRPr="00086602" w:rsidRDefault="00AE21A5" w:rsidP="007B522D">
            <w:pPr>
              <w:ind w:firstLineChars="300" w:firstLine="540"/>
              <w:rPr>
                <w:rFonts w:ascii="ＭＳ ゴシック" w:eastAsia="ＭＳ ゴシック" w:hAnsi="ＭＳ ゴシック"/>
                <w:sz w:val="18"/>
              </w:rPr>
            </w:pPr>
            <w:r>
              <w:rPr>
                <w:rFonts w:ascii="ＭＳ ゴシック" w:eastAsia="ＭＳ ゴシック" w:hAnsi="ＭＳ ゴシック"/>
                <w:sz w:val="18"/>
              </w:rPr>
              <w:t>・</w:t>
            </w:r>
            <w:r w:rsidR="000E7A5A" w:rsidRPr="000E7A5A">
              <w:rPr>
                <w:rFonts w:ascii="ＭＳ ゴシック" w:eastAsia="ＭＳ ゴシック" w:hAnsi="ＭＳ ゴシック" w:hint="eastAsia"/>
                <w:sz w:val="18"/>
              </w:rPr>
              <w:t>地域経済活性化に向けた地域通貨の導入</w:t>
            </w:r>
          </w:p>
          <w:p w14:paraId="0908A802" w14:textId="77777777" w:rsidR="009845F1" w:rsidRDefault="000E7A5A" w:rsidP="009845F1">
            <w:pPr>
              <w:ind w:firstLineChars="300" w:firstLine="540"/>
              <w:rPr>
                <w:rFonts w:ascii="ＭＳ ゴシック" w:eastAsia="ＭＳ ゴシック" w:hAnsi="ＭＳ ゴシック"/>
                <w:sz w:val="18"/>
              </w:rPr>
            </w:pPr>
            <w:r w:rsidRPr="000E7A5A">
              <w:rPr>
                <w:rFonts w:ascii="ＭＳ ゴシック" w:eastAsia="ＭＳ ゴシック" w:hAnsi="ＭＳ ゴシック" w:hint="eastAsia"/>
                <w:sz w:val="18"/>
              </w:rPr>
              <w:t>デジタル地域通貨・ポイントの活用等により、地域内の経済循環等を促進し、</w:t>
            </w:r>
          </w:p>
          <w:p w14:paraId="3266F76A" w14:textId="50CDFA50" w:rsidR="00086602" w:rsidRDefault="000E7A5A" w:rsidP="009845F1">
            <w:pPr>
              <w:ind w:firstLineChars="300" w:firstLine="540"/>
              <w:rPr>
                <w:rFonts w:ascii="ＭＳ ゴシック" w:eastAsia="ＭＳ ゴシック" w:hAnsi="ＭＳ ゴシック"/>
                <w:sz w:val="18"/>
              </w:rPr>
            </w:pPr>
            <w:r w:rsidRPr="000E7A5A">
              <w:rPr>
                <w:rFonts w:ascii="ＭＳ ゴシック" w:eastAsia="ＭＳ ゴシック" w:hAnsi="ＭＳ ゴシック" w:hint="eastAsia"/>
                <w:sz w:val="18"/>
              </w:rPr>
              <w:t>地域を活性化したい</w:t>
            </w:r>
            <w:r w:rsidR="007B522D" w:rsidRPr="007B522D">
              <w:rPr>
                <w:rFonts w:ascii="ＭＳ ゴシック" w:eastAsia="ＭＳ ゴシック" w:hAnsi="ＭＳ ゴシック" w:hint="eastAsia"/>
                <w:sz w:val="18"/>
              </w:rPr>
              <w:t>。</w:t>
            </w:r>
          </w:p>
          <w:p w14:paraId="332E6823" w14:textId="77777777" w:rsidR="00CE6C2F" w:rsidRPr="00086602" w:rsidRDefault="00CE6C2F" w:rsidP="007B522D">
            <w:pPr>
              <w:ind w:left="540" w:hangingChars="300" w:hanging="540"/>
              <w:rPr>
                <w:rFonts w:ascii="ＭＳ ゴシック" w:eastAsia="ＭＳ ゴシック" w:hAnsi="ＭＳ ゴシック"/>
                <w:sz w:val="18"/>
              </w:rPr>
            </w:pPr>
          </w:p>
          <w:p w14:paraId="165DDD43" w14:textId="77777777" w:rsidR="00086602" w:rsidRPr="00F8351A" w:rsidRDefault="00086602" w:rsidP="00086602">
            <w:pPr>
              <w:rPr>
                <w:rFonts w:ascii="メイリオ" w:eastAsia="メイリオ" w:hAnsi="メイリオ"/>
                <w:iCs/>
                <w:color w:val="FF0000"/>
                <w:sz w:val="18"/>
              </w:rPr>
            </w:pPr>
            <w:r w:rsidRPr="00F8351A">
              <w:rPr>
                <w:rFonts w:ascii="メイリオ" w:eastAsia="メイリオ" w:hAnsi="メイリオ" w:hint="eastAsia"/>
                <w:iCs/>
                <w:color w:val="FF0000"/>
                <w:sz w:val="18"/>
              </w:rPr>
              <w:t>&lt;例－２&gt;</w:t>
            </w:r>
          </w:p>
          <w:p w14:paraId="29FDFEF3" w14:textId="0E05BD79" w:rsidR="00086602" w:rsidRPr="00086602" w:rsidRDefault="00086602" w:rsidP="00086602">
            <w:pPr>
              <w:ind w:firstLineChars="300" w:firstLine="540"/>
              <w:rPr>
                <w:rFonts w:ascii="ＭＳ ゴシック" w:eastAsia="ＭＳ ゴシック" w:hAnsi="ＭＳ ゴシック"/>
                <w:sz w:val="18"/>
              </w:rPr>
            </w:pPr>
            <w:r w:rsidRPr="00086602">
              <w:rPr>
                <w:rFonts w:ascii="ＭＳ ゴシック" w:eastAsia="ＭＳ ゴシック" w:hAnsi="ＭＳ ゴシック" w:hint="eastAsia"/>
                <w:sz w:val="18"/>
              </w:rPr>
              <w:t>・</w:t>
            </w:r>
            <w:r w:rsidR="000E7A5A" w:rsidRPr="000E7A5A">
              <w:rPr>
                <w:rFonts w:ascii="ＭＳ ゴシック" w:eastAsia="ＭＳ ゴシック" w:hAnsi="ＭＳ ゴシック" w:hint="eastAsia"/>
                <w:sz w:val="18"/>
              </w:rPr>
              <w:t>鳥獣被害防止の仕組みづくり</w:t>
            </w:r>
          </w:p>
          <w:p w14:paraId="495DC574" w14:textId="2295EAD4" w:rsidR="00CE6C2F" w:rsidRDefault="000E7A5A" w:rsidP="009845F1">
            <w:pPr>
              <w:ind w:firstLineChars="300" w:firstLine="540"/>
              <w:rPr>
                <w:rFonts w:ascii="ＭＳ ゴシック" w:eastAsia="ＭＳ ゴシック" w:hAnsi="ＭＳ ゴシック"/>
                <w:sz w:val="18"/>
              </w:rPr>
            </w:pPr>
            <w:r w:rsidRPr="000E7A5A">
              <w:rPr>
                <w:rFonts w:ascii="ＭＳ ゴシック" w:eastAsia="ＭＳ ゴシック" w:hAnsi="ＭＳ ゴシック"/>
                <w:sz w:val="18"/>
              </w:rPr>
              <w:t>ICTを活用した効率的な鳥獣の捕獲手法や被害軽減の仕組みを検討したい</w:t>
            </w:r>
            <w:r w:rsidR="001E55E6">
              <w:rPr>
                <w:rFonts w:ascii="ＭＳ ゴシック" w:eastAsia="ＭＳ ゴシック" w:hAnsi="ＭＳ ゴシック" w:hint="eastAsia"/>
                <w:sz w:val="18"/>
              </w:rPr>
              <w:t>。</w:t>
            </w:r>
          </w:p>
          <w:p w14:paraId="2FC0529D" w14:textId="002E1992" w:rsidR="000E7A5A" w:rsidRDefault="000E7A5A" w:rsidP="00CE6C2F">
            <w:pPr>
              <w:ind w:leftChars="250" w:left="525" w:firstLineChars="100" w:firstLine="180"/>
              <w:rPr>
                <w:rFonts w:ascii="ＭＳ ゴシック" w:eastAsia="ＭＳ ゴシック" w:hAnsi="ＭＳ ゴシック"/>
                <w:sz w:val="18"/>
              </w:rPr>
            </w:pPr>
          </w:p>
          <w:p w14:paraId="6B520A01" w14:textId="2F1E92D5" w:rsidR="000E7A5A" w:rsidRPr="00F8351A" w:rsidRDefault="000E7A5A" w:rsidP="000E7A5A">
            <w:pPr>
              <w:rPr>
                <w:rFonts w:ascii="メイリオ" w:eastAsia="メイリオ" w:hAnsi="メイリオ"/>
                <w:iCs/>
                <w:color w:val="FF0000"/>
                <w:sz w:val="18"/>
              </w:rPr>
            </w:pPr>
            <w:r w:rsidRPr="00F8351A">
              <w:rPr>
                <w:rFonts w:ascii="メイリオ" w:eastAsia="メイリオ" w:hAnsi="メイリオ" w:hint="eastAsia"/>
                <w:iCs/>
                <w:color w:val="FF0000"/>
                <w:sz w:val="18"/>
              </w:rPr>
              <w:t>&lt;例－</w:t>
            </w:r>
            <w:r>
              <w:rPr>
                <w:rFonts w:ascii="メイリオ" w:eastAsia="メイリオ" w:hAnsi="メイリオ" w:hint="eastAsia"/>
                <w:iCs/>
                <w:color w:val="FF0000"/>
                <w:sz w:val="18"/>
              </w:rPr>
              <w:t>３</w:t>
            </w:r>
            <w:r w:rsidRPr="00F8351A">
              <w:rPr>
                <w:rFonts w:ascii="メイリオ" w:eastAsia="メイリオ" w:hAnsi="メイリオ" w:hint="eastAsia"/>
                <w:iCs/>
                <w:color w:val="FF0000"/>
                <w:sz w:val="18"/>
              </w:rPr>
              <w:t>&gt;</w:t>
            </w:r>
          </w:p>
          <w:p w14:paraId="4556C182" w14:textId="41AD29AE" w:rsidR="000E7A5A" w:rsidRPr="00086602" w:rsidRDefault="000E7A5A" w:rsidP="000E7A5A">
            <w:pPr>
              <w:ind w:firstLineChars="300" w:firstLine="540"/>
              <w:rPr>
                <w:rFonts w:ascii="ＭＳ ゴシック" w:eastAsia="ＭＳ ゴシック" w:hAnsi="ＭＳ ゴシック"/>
                <w:sz w:val="18"/>
              </w:rPr>
            </w:pPr>
            <w:r w:rsidRPr="00086602">
              <w:rPr>
                <w:rFonts w:ascii="ＭＳ ゴシック" w:eastAsia="ＭＳ ゴシック" w:hAnsi="ＭＳ ゴシック" w:hint="eastAsia"/>
                <w:sz w:val="18"/>
              </w:rPr>
              <w:t>・</w:t>
            </w:r>
            <w:r w:rsidRPr="000E7A5A">
              <w:rPr>
                <w:rFonts w:ascii="ＭＳ ゴシック" w:eastAsia="ＭＳ ゴシック" w:hAnsi="ＭＳ ゴシック" w:hint="eastAsia"/>
                <w:sz w:val="18"/>
              </w:rPr>
              <w:t>遠隔医療体制の構築</w:t>
            </w:r>
          </w:p>
          <w:p w14:paraId="64202446" w14:textId="61F64C01" w:rsidR="000E7A5A" w:rsidRDefault="000E7A5A" w:rsidP="009845F1">
            <w:pPr>
              <w:ind w:firstLineChars="300" w:firstLine="540"/>
              <w:rPr>
                <w:rFonts w:ascii="ＭＳ ゴシック" w:eastAsia="ＭＳ ゴシック" w:hAnsi="ＭＳ ゴシック"/>
                <w:sz w:val="18"/>
              </w:rPr>
            </w:pPr>
            <w:r w:rsidRPr="000E7A5A">
              <w:rPr>
                <w:rFonts w:ascii="ＭＳ ゴシック" w:eastAsia="ＭＳ ゴシック" w:hAnsi="ＭＳ ゴシック"/>
                <w:sz w:val="18"/>
              </w:rPr>
              <w:t>ICTを活用して，高齢者等の通院の負担を軽減するとともに，広域的な医療</w:t>
            </w:r>
          </w:p>
          <w:p w14:paraId="0397A2ED" w14:textId="2A4CECAB" w:rsidR="000E7A5A" w:rsidRDefault="000E7A5A" w:rsidP="000E7A5A">
            <w:pPr>
              <w:ind w:firstLineChars="300" w:firstLine="540"/>
              <w:rPr>
                <w:rFonts w:ascii="ＭＳ ゴシック" w:eastAsia="ＭＳ ゴシック" w:hAnsi="ＭＳ ゴシック"/>
                <w:sz w:val="18"/>
              </w:rPr>
            </w:pPr>
            <w:r w:rsidRPr="000E7A5A">
              <w:rPr>
                <w:rFonts w:ascii="ＭＳ ゴシック" w:eastAsia="ＭＳ ゴシック" w:hAnsi="ＭＳ ゴシック"/>
                <w:sz w:val="18"/>
              </w:rPr>
              <w:t>連携の仕組みを構築したい</w:t>
            </w:r>
            <w:r>
              <w:rPr>
                <w:rFonts w:ascii="ＭＳ ゴシック" w:eastAsia="ＭＳ ゴシック" w:hAnsi="ＭＳ ゴシック" w:hint="eastAsia"/>
                <w:sz w:val="18"/>
              </w:rPr>
              <w:t>。</w:t>
            </w:r>
          </w:p>
          <w:p w14:paraId="5AAE7AA9" w14:textId="72A48A18" w:rsidR="000E7A5A" w:rsidRDefault="000E7A5A" w:rsidP="000E7A5A">
            <w:pPr>
              <w:rPr>
                <w:rFonts w:ascii="ＭＳ ゴシック" w:eastAsia="ＭＳ ゴシック" w:hAnsi="ＭＳ ゴシック"/>
                <w:sz w:val="18"/>
              </w:rPr>
            </w:pPr>
          </w:p>
          <w:p w14:paraId="5A91B934" w14:textId="1A049977" w:rsidR="000E7A5A" w:rsidRPr="00F8351A" w:rsidRDefault="000E7A5A" w:rsidP="000E7A5A">
            <w:pPr>
              <w:rPr>
                <w:rFonts w:ascii="メイリオ" w:eastAsia="メイリオ" w:hAnsi="メイリオ"/>
                <w:iCs/>
                <w:color w:val="FF0000"/>
                <w:sz w:val="18"/>
              </w:rPr>
            </w:pPr>
            <w:r w:rsidRPr="00F8351A">
              <w:rPr>
                <w:rFonts w:ascii="メイリオ" w:eastAsia="メイリオ" w:hAnsi="メイリオ" w:hint="eastAsia"/>
                <w:iCs/>
                <w:color w:val="FF0000"/>
                <w:sz w:val="18"/>
              </w:rPr>
              <w:t>&lt;例－</w:t>
            </w:r>
            <w:r>
              <w:rPr>
                <w:rFonts w:ascii="メイリオ" w:eastAsia="メイリオ" w:hAnsi="メイリオ" w:hint="eastAsia"/>
                <w:iCs/>
                <w:color w:val="FF0000"/>
                <w:sz w:val="18"/>
              </w:rPr>
              <w:t>４</w:t>
            </w:r>
            <w:r w:rsidRPr="00F8351A">
              <w:rPr>
                <w:rFonts w:ascii="メイリオ" w:eastAsia="メイリオ" w:hAnsi="メイリオ" w:hint="eastAsia"/>
                <w:iCs/>
                <w:color w:val="FF0000"/>
                <w:sz w:val="18"/>
              </w:rPr>
              <w:t>&gt;</w:t>
            </w:r>
          </w:p>
          <w:p w14:paraId="237AE50C" w14:textId="28F82267" w:rsidR="000E7A5A" w:rsidRPr="00086602" w:rsidRDefault="000E7A5A" w:rsidP="000E7A5A">
            <w:pPr>
              <w:ind w:firstLineChars="300" w:firstLine="540"/>
              <w:rPr>
                <w:rFonts w:ascii="ＭＳ ゴシック" w:eastAsia="ＭＳ ゴシック" w:hAnsi="ＭＳ ゴシック"/>
                <w:sz w:val="18"/>
              </w:rPr>
            </w:pPr>
            <w:r w:rsidRPr="00086602">
              <w:rPr>
                <w:rFonts w:ascii="ＭＳ ゴシック" w:eastAsia="ＭＳ ゴシック" w:hAnsi="ＭＳ ゴシック" w:hint="eastAsia"/>
                <w:sz w:val="18"/>
              </w:rPr>
              <w:t>・</w:t>
            </w:r>
            <w:r w:rsidR="00B53385" w:rsidRPr="00B53385">
              <w:rPr>
                <w:rFonts w:ascii="ＭＳ ゴシック" w:eastAsia="ＭＳ ゴシック" w:hAnsi="ＭＳ ゴシック" w:hint="eastAsia"/>
                <w:sz w:val="18"/>
              </w:rPr>
              <w:t>循環バスのルート・ダイヤの最適化</w:t>
            </w:r>
          </w:p>
          <w:p w14:paraId="70DC1749" w14:textId="77777777" w:rsidR="009845F1" w:rsidRDefault="00B53385" w:rsidP="009845F1">
            <w:pPr>
              <w:ind w:firstLineChars="300" w:firstLine="540"/>
              <w:rPr>
                <w:rFonts w:ascii="ＭＳ ゴシック" w:eastAsia="ＭＳ ゴシック" w:hAnsi="ＭＳ ゴシック"/>
                <w:sz w:val="18"/>
              </w:rPr>
            </w:pPr>
            <w:r w:rsidRPr="00B53385">
              <w:rPr>
                <w:rFonts w:ascii="ＭＳ ゴシック" w:eastAsia="ＭＳ ゴシック" w:hAnsi="ＭＳ ゴシック" w:hint="eastAsia"/>
                <w:sz w:val="18"/>
              </w:rPr>
              <w:t>より少ないコストで、利用者が希望する時間・場所でバスに乗車し、目的地</w:t>
            </w:r>
          </w:p>
          <w:p w14:paraId="287426E0" w14:textId="77777777" w:rsidR="009845F1" w:rsidRDefault="00B53385" w:rsidP="00B53385">
            <w:pPr>
              <w:ind w:firstLineChars="300" w:firstLine="540"/>
              <w:rPr>
                <w:rFonts w:ascii="ＭＳ ゴシック" w:eastAsia="ＭＳ ゴシック" w:hAnsi="ＭＳ ゴシック"/>
                <w:sz w:val="18"/>
              </w:rPr>
            </w:pPr>
            <w:r w:rsidRPr="00B53385">
              <w:rPr>
                <w:rFonts w:ascii="ＭＳ ゴシック" w:eastAsia="ＭＳ ゴシック" w:hAnsi="ＭＳ ゴシック" w:hint="eastAsia"/>
                <w:sz w:val="18"/>
              </w:rPr>
              <w:t>へより早く到達できる環境を実現し、利用者満足度を向上させる最適な手法</w:t>
            </w:r>
          </w:p>
          <w:p w14:paraId="2D52BFB8" w14:textId="0B04267C" w:rsidR="000E7A5A" w:rsidRDefault="00B53385" w:rsidP="00B53385">
            <w:pPr>
              <w:ind w:firstLineChars="300" w:firstLine="540"/>
              <w:rPr>
                <w:rFonts w:ascii="ＭＳ ゴシック" w:eastAsia="ＭＳ ゴシック" w:hAnsi="ＭＳ ゴシック"/>
                <w:sz w:val="18"/>
              </w:rPr>
            </w:pPr>
            <w:r w:rsidRPr="00B53385">
              <w:rPr>
                <w:rFonts w:ascii="ＭＳ ゴシック" w:eastAsia="ＭＳ ゴシック" w:hAnsi="ＭＳ ゴシック" w:hint="eastAsia"/>
                <w:sz w:val="18"/>
              </w:rPr>
              <w:t>を検討し、利便性のより一層の向上に努め</w:t>
            </w:r>
            <w:r w:rsidR="000E7A5A" w:rsidRPr="000E7A5A">
              <w:rPr>
                <w:rFonts w:ascii="ＭＳ ゴシック" w:eastAsia="ＭＳ ゴシック" w:hAnsi="ＭＳ ゴシック"/>
                <w:sz w:val="18"/>
              </w:rPr>
              <w:t>たい</w:t>
            </w:r>
            <w:r w:rsidR="000E7A5A">
              <w:rPr>
                <w:rFonts w:ascii="ＭＳ ゴシック" w:eastAsia="ＭＳ ゴシック" w:hAnsi="ＭＳ ゴシック" w:hint="eastAsia"/>
                <w:sz w:val="18"/>
              </w:rPr>
              <w:t>。</w:t>
            </w:r>
          </w:p>
          <w:p w14:paraId="2D6CC065" w14:textId="77777777" w:rsidR="00CE6C2F" w:rsidRPr="00086602" w:rsidRDefault="00CE6C2F" w:rsidP="00CE6C2F">
            <w:pPr>
              <w:ind w:leftChars="250" w:left="525" w:firstLineChars="100" w:firstLine="180"/>
              <w:rPr>
                <w:rFonts w:ascii="ＭＳ ゴシック" w:eastAsia="ＭＳ ゴシック" w:hAnsi="ＭＳ ゴシック"/>
                <w:sz w:val="18"/>
              </w:rPr>
            </w:pPr>
          </w:p>
          <w:p w14:paraId="401DA095" w14:textId="4EEC729B" w:rsidR="00086602" w:rsidRPr="00F8351A" w:rsidRDefault="00086602" w:rsidP="00086602">
            <w:pPr>
              <w:rPr>
                <w:rFonts w:ascii="メイリオ" w:eastAsia="メイリオ" w:hAnsi="メイリオ"/>
                <w:iCs/>
                <w:color w:val="FF0000"/>
                <w:sz w:val="18"/>
              </w:rPr>
            </w:pPr>
            <w:r w:rsidRPr="00F8351A">
              <w:rPr>
                <w:rFonts w:ascii="メイリオ" w:eastAsia="メイリオ" w:hAnsi="メイリオ" w:hint="eastAsia"/>
                <w:iCs/>
                <w:color w:val="FF0000"/>
                <w:sz w:val="18"/>
              </w:rPr>
              <w:t>&lt;例－</w:t>
            </w:r>
            <w:r w:rsidR="000E7A5A">
              <w:rPr>
                <w:rFonts w:ascii="メイリオ" w:eastAsia="メイリオ" w:hAnsi="メイリオ" w:hint="eastAsia"/>
                <w:iCs/>
                <w:color w:val="FF0000"/>
                <w:sz w:val="18"/>
              </w:rPr>
              <w:t>５</w:t>
            </w:r>
            <w:r w:rsidRPr="00F8351A">
              <w:rPr>
                <w:rFonts w:ascii="メイリオ" w:eastAsia="メイリオ" w:hAnsi="メイリオ" w:hint="eastAsia"/>
                <w:iCs/>
                <w:color w:val="FF0000"/>
                <w:sz w:val="18"/>
              </w:rPr>
              <w:t>&gt;</w:t>
            </w:r>
          </w:p>
          <w:p w14:paraId="4BA64F51" w14:textId="008FF135" w:rsidR="00086602" w:rsidRPr="00086602" w:rsidRDefault="00086602" w:rsidP="00086602">
            <w:pPr>
              <w:ind w:firstLineChars="300" w:firstLine="540"/>
              <w:rPr>
                <w:rFonts w:ascii="ＭＳ ゴシック" w:eastAsia="ＭＳ ゴシック" w:hAnsi="ＭＳ ゴシック"/>
                <w:sz w:val="18"/>
              </w:rPr>
            </w:pPr>
            <w:r w:rsidRPr="00086602">
              <w:rPr>
                <w:rFonts w:ascii="ＭＳ ゴシック" w:eastAsia="ＭＳ ゴシック" w:hAnsi="ＭＳ ゴシック" w:hint="eastAsia"/>
                <w:sz w:val="18"/>
              </w:rPr>
              <w:t>・</w:t>
            </w:r>
            <w:r w:rsidR="000E7A5A" w:rsidRPr="000E7A5A">
              <w:rPr>
                <w:rFonts w:ascii="ＭＳ ゴシック" w:eastAsia="ＭＳ ゴシック" w:hAnsi="ＭＳ ゴシック" w:hint="eastAsia"/>
                <w:sz w:val="18"/>
              </w:rPr>
              <w:t>狭隘地域における高齢者等交通弱者の移動手段の確保</w:t>
            </w:r>
          </w:p>
          <w:p w14:paraId="2E5FBE8F" w14:textId="77777777" w:rsidR="009845F1" w:rsidRDefault="000E7A5A" w:rsidP="009845F1">
            <w:pPr>
              <w:ind w:leftChars="259" w:left="544"/>
              <w:rPr>
                <w:rFonts w:ascii="ＭＳ ゴシック" w:eastAsia="ＭＳ ゴシック" w:hAnsi="ＭＳ ゴシック"/>
                <w:sz w:val="18"/>
              </w:rPr>
            </w:pPr>
            <w:r w:rsidRPr="000E7A5A">
              <w:rPr>
                <w:rFonts w:ascii="ＭＳ ゴシック" w:eastAsia="ＭＳ ゴシック" w:hAnsi="ＭＳ ゴシック" w:hint="eastAsia"/>
                <w:sz w:val="18"/>
              </w:rPr>
              <w:t>道幅が狭い地域に住む交通弱者のための移動手段をバスに限らず確保</w:t>
            </w:r>
          </w:p>
          <w:p w14:paraId="463DB270" w14:textId="2C21F925" w:rsidR="001E55E6" w:rsidRPr="001E55E6" w:rsidRDefault="000E7A5A" w:rsidP="009845F1">
            <w:pPr>
              <w:ind w:leftChars="259" w:left="544"/>
              <w:rPr>
                <w:rFonts w:ascii="ＭＳ ゴシック" w:eastAsia="ＭＳ ゴシック" w:hAnsi="ＭＳ ゴシック"/>
                <w:sz w:val="18"/>
              </w:rPr>
            </w:pPr>
            <w:r>
              <w:rPr>
                <w:rFonts w:ascii="ＭＳ ゴシック" w:eastAsia="ＭＳ ゴシック" w:hAnsi="ＭＳ ゴシック" w:hint="eastAsia"/>
                <w:sz w:val="18"/>
              </w:rPr>
              <w:t>し</w:t>
            </w:r>
            <w:r w:rsidR="001E55E6" w:rsidRPr="001E55E6">
              <w:rPr>
                <w:rFonts w:ascii="ＭＳ ゴシック" w:eastAsia="ＭＳ ゴシック" w:hAnsi="ＭＳ ゴシック" w:hint="eastAsia"/>
                <w:sz w:val="18"/>
              </w:rPr>
              <w:t>たい</w:t>
            </w:r>
            <w:r w:rsidR="00B26F64" w:rsidRPr="00B26F64">
              <w:rPr>
                <w:rFonts w:ascii="ＭＳ ゴシック" w:eastAsia="ＭＳ ゴシック" w:hAnsi="ＭＳ ゴシック"/>
                <w:sz w:val="18"/>
              </w:rPr>
              <w:t>。</w:t>
            </w:r>
          </w:p>
          <w:p w14:paraId="5C1C2518" w14:textId="77777777" w:rsidR="00B26F64" w:rsidRPr="00086602" w:rsidRDefault="00B26F64" w:rsidP="00086602">
            <w:pPr>
              <w:rPr>
                <w:rFonts w:ascii="ＭＳ ゴシック" w:eastAsia="ＭＳ ゴシック" w:hAnsi="ＭＳ ゴシック"/>
                <w:sz w:val="18"/>
              </w:rPr>
            </w:pPr>
          </w:p>
          <w:p w14:paraId="3EC7E2CF" w14:textId="77777777" w:rsidR="00086602" w:rsidRPr="002762FF" w:rsidRDefault="006C11E4" w:rsidP="00086602">
            <w:pPr>
              <w:rPr>
                <w:rFonts w:ascii="ＭＳ Ｐ明朝" w:eastAsia="ＭＳ Ｐ明朝" w:hAnsi="ＭＳ Ｐ明朝"/>
                <w:sz w:val="16"/>
              </w:rPr>
            </w:pPr>
            <w:r>
              <w:rPr>
                <w:rFonts w:ascii="ＭＳ Ｐ明朝" w:eastAsia="ＭＳ Ｐ明朝" w:hAnsi="ＭＳ Ｐ明朝" w:hint="eastAsia"/>
                <w:sz w:val="16"/>
              </w:rPr>
              <w:t>※引用</w:t>
            </w:r>
            <w:r w:rsidR="002762FF" w:rsidRPr="002762FF">
              <w:rPr>
                <w:rFonts w:ascii="ＭＳ Ｐ明朝" w:eastAsia="ＭＳ Ｐ明朝" w:hAnsi="ＭＳ Ｐ明朝" w:hint="eastAsia"/>
                <w:sz w:val="16"/>
              </w:rPr>
              <w:t>：</w:t>
            </w:r>
            <w:r>
              <w:rPr>
                <w:rFonts w:ascii="ＭＳ Ｐ明朝" w:eastAsia="ＭＳ Ｐ明朝" w:hAnsi="ＭＳ Ｐ明朝" w:hint="eastAsia"/>
                <w:sz w:val="16"/>
              </w:rPr>
              <w:t>中国</w:t>
            </w:r>
            <w:r w:rsidR="002762FF" w:rsidRPr="002762FF">
              <w:rPr>
                <w:rFonts w:ascii="ＭＳ Ｐ明朝" w:eastAsia="ＭＳ Ｐ明朝" w:hAnsi="ＭＳ Ｐ明朝" w:hint="eastAsia"/>
                <w:sz w:val="16"/>
              </w:rPr>
              <w:t>総合通信局ホームページ「報道発表資料」</w:t>
            </w:r>
          </w:p>
          <w:p w14:paraId="1554F7EB" w14:textId="53610DAF" w:rsidR="002762FF" w:rsidRPr="002762FF" w:rsidRDefault="006C11E4" w:rsidP="002762FF">
            <w:pPr>
              <w:ind w:firstLineChars="100" w:firstLine="160"/>
              <w:rPr>
                <w:rFonts w:ascii="ＭＳ Ｐ明朝" w:eastAsia="ＭＳ Ｐ明朝" w:hAnsi="ＭＳ Ｐ明朝"/>
                <w:sz w:val="16"/>
              </w:rPr>
            </w:pPr>
            <w:r>
              <w:rPr>
                <w:rFonts w:ascii="ＭＳ Ｐ明朝" w:eastAsia="ＭＳ Ｐ明朝" w:hAnsi="ＭＳ Ｐ明朝" w:hint="eastAsia"/>
                <w:sz w:val="16"/>
              </w:rPr>
              <w:t>・「</w:t>
            </w:r>
            <w:r w:rsidRPr="006C11E4">
              <w:rPr>
                <w:rFonts w:ascii="ＭＳ Ｐ明朝" w:eastAsia="ＭＳ Ｐ明朝" w:hAnsi="ＭＳ Ｐ明朝" w:hint="eastAsia"/>
                <w:sz w:val="16"/>
              </w:rPr>
              <w:t>「地方公共団体が抱える地域課題の解決案」を公募</w:t>
            </w:r>
            <w:r w:rsidR="007B522D" w:rsidRPr="007B522D">
              <w:rPr>
                <w:rFonts w:ascii="ＭＳ Ｐ明朝" w:eastAsia="ＭＳ Ｐ明朝" w:hAnsi="ＭＳ Ｐ明朝" w:hint="eastAsia"/>
                <w:sz w:val="16"/>
              </w:rPr>
              <w:t>（令和</w:t>
            </w:r>
            <w:r w:rsidR="002F0BF9">
              <w:rPr>
                <w:rFonts w:ascii="ＭＳ Ｐ明朝" w:eastAsia="ＭＳ Ｐ明朝" w:hAnsi="ＭＳ Ｐ明朝" w:hint="eastAsia"/>
                <w:sz w:val="16"/>
              </w:rPr>
              <w:t>４</w:t>
            </w:r>
            <w:r w:rsidR="007B522D" w:rsidRPr="007B522D">
              <w:rPr>
                <w:rFonts w:ascii="ＭＳ Ｐ明朝" w:eastAsia="ＭＳ Ｐ明朝" w:hAnsi="ＭＳ Ｐ明朝"/>
                <w:sz w:val="16"/>
              </w:rPr>
              <w:t>年度）</w:t>
            </w:r>
            <w:r>
              <w:rPr>
                <w:rFonts w:ascii="ＭＳ Ｐ明朝" w:eastAsia="ＭＳ Ｐ明朝" w:hAnsi="ＭＳ Ｐ明朝" w:hint="eastAsia"/>
                <w:sz w:val="16"/>
              </w:rPr>
              <w:t>」（令和</w:t>
            </w:r>
            <w:r w:rsidR="002F0BF9">
              <w:rPr>
                <w:rFonts w:ascii="ＭＳ Ｐ明朝" w:eastAsia="ＭＳ Ｐ明朝" w:hAnsi="ＭＳ Ｐ明朝" w:hint="eastAsia"/>
                <w:sz w:val="16"/>
              </w:rPr>
              <w:t>４</w:t>
            </w:r>
            <w:r w:rsidR="002762FF" w:rsidRPr="002762FF">
              <w:rPr>
                <w:rFonts w:ascii="ＭＳ Ｐ明朝" w:eastAsia="ＭＳ Ｐ明朝" w:hAnsi="ＭＳ Ｐ明朝" w:hint="eastAsia"/>
                <w:sz w:val="16"/>
              </w:rPr>
              <w:t>年</w:t>
            </w:r>
            <w:r w:rsidR="002F0BF9">
              <w:rPr>
                <w:rFonts w:ascii="ＭＳ Ｐ明朝" w:eastAsia="ＭＳ Ｐ明朝" w:hAnsi="ＭＳ Ｐ明朝" w:hint="eastAsia"/>
                <w:sz w:val="16"/>
              </w:rPr>
              <w:t>７</w:t>
            </w:r>
            <w:r w:rsidR="002762FF" w:rsidRPr="002762FF">
              <w:rPr>
                <w:rFonts w:ascii="ＭＳ Ｐ明朝" w:eastAsia="ＭＳ Ｐ明朝" w:hAnsi="ＭＳ Ｐ明朝" w:hint="eastAsia"/>
                <w:sz w:val="16"/>
              </w:rPr>
              <w:t>月</w:t>
            </w:r>
            <w:r w:rsidR="002F0BF9">
              <w:rPr>
                <w:rFonts w:ascii="ＭＳ Ｐ明朝" w:eastAsia="ＭＳ Ｐ明朝" w:hAnsi="ＭＳ Ｐ明朝" w:hint="eastAsia"/>
                <w:sz w:val="16"/>
              </w:rPr>
              <w:t>１</w:t>
            </w:r>
            <w:r w:rsidR="002762FF" w:rsidRPr="002762FF">
              <w:rPr>
                <w:rFonts w:ascii="ＭＳ Ｐ明朝" w:eastAsia="ＭＳ Ｐ明朝" w:hAnsi="ＭＳ Ｐ明朝" w:hint="eastAsia"/>
                <w:sz w:val="16"/>
              </w:rPr>
              <w:t>日）</w:t>
            </w:r>
          </w:p>
          <w:p w14:paraId="2D2B35E8" w14:textId="756311DB" w:rsidR="00B53385" w:rsidRPr="00B53385" w:rsidRDefault="002762FF" w:rsidP="009845F1">
            <w:pPr>
              <w:ind w:firstLineChars="300" w:firstLine="480"/>
              <w:rPr>
                <w:rFonts w:ascii="ＭＳ Ｐ明朝" w:eastAsia="ＭＳ Ｐ明朝" w:hAnsi="ＭＳ Ｐ明朝"/>
                <w:sz w:val="16"/>
              </w:rPr>
            </w:pPr>
            <w:r w:rsidRPr="002762FF">
              <w:rPr>
                <w:rFonts w:ascii="ＭＳ Ｐ明朝" w:eastAsia="ＭＳ Ｐ明朝" w:hAnsi="ＭＳ Ｐ明朝" w:hint="eastAsia"/>
                <w:sz w:val="16"/>
              </w:rPr>
              <w:t>【別紙1】</w:t>
            </w:r>
            <w:r w:rsidR="006C11E4" w:rsidRPr="006C11E4">
              <w:rPr>
                <w:rFonts w:ascii="ＭＳ Ｐ明朝" w:eastAsia="ＭＳ Ｐ明朝" w:hAnsi="ＭＳ Ｐ明朝" w:hint="eastAsia"/>
                <w:sz w:val="16"/>
              </w:rPr>
              <w:t>地方公共団体から応募された地域課題</w:t>
            </w:r>
          </w:p>
        </w:tc>
      </w:tr>
    </w:tbl>
    <w:p w14:paraId="760AD862" w14:textId="77777777" w:rsidR="008B23CC" w:rsidRDefault="008B23CC" w:rsidP="009845F1"/>
    <w:sectPr w:rsidR="008B23CC" w:rsidSect="00790DBA">
      <w:pgSz w:w="11906" w:h="16838" w:code="9"/>
      <w:pgMar w:top="1134" w:right="851" w:bottom="851" w:left="851"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9D25F8" w14:textId="77777777" w:rsidR="007B5E72" w:rsidRDefault="007B5E72" w:rsidP="00420312">
      <w:r>
        <w:separator/>
      </w:r>
    </w:p>
  </w:endnote>
  <w:endnote w:type="continuationSeparator" w:id="0">
    <w:p w14:paraId="55A856A5" w14:textId="77777777" w:rsidR="007B5E72" w:rsidRDefault="007B5E72" w:rsidP="00420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F5A010" w14:textId="77777777" w:rsidR="007B5E72" w:rsidRDefault="007B5E72" w:rsidP="00420312">
      <w:r>
        <w:separator/>
      </w:r>
    </w:p>
  </w:footnote>
  <w:footnote w:type="continuationSeparator" w:id="0">
    <w:p w14:paraId="34280A5C" w14:textId="77777777" w:rsidR="007B5E72" w:rsidRDefault="007B5E72" w:rsidP="004203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602"/>
    <w:rsid w:val="00086602"/>
    <w:rsid w:val="000B153F"/>
    <w:rsid w:val="000E1625"/>
    <w:rsid w:val="000E7A5A"/>
    <w:rsid w:val="00192F91"/>
    <w:rsid w:val="001C5C3A"/>
    <w:rsid w:val="001E55E6"/>
    <w:rsid w:val="00207372"/>
    <w:rsid w:val="0022172C"/>
    <w:rsid w:val="002762FF"/>
    <w:rsid w:val="00283566"/>
    <w:rsid w:val="0029584E"/>
    <w:rsid w:val="002F0BF9"/>
    <w:rsid w:val="003D1630"/>
    <w:rsid w:val="00420312"/>
    <w:rsid w:val="00447978"/>
    <w:rsid w:val="0063311D"/>
    <w:rsid w:val="006860FB"/>
    <w:rsid w:val="006C11E4"/>
    <w:rsid w:val="00780377"/>
    <w:rsid w:val="007B522D"/>
    <w:rsid w:val="007B5E72"/>
    <w:rsid w:val="007D6329"/>
    <w:rsid w:val="008611B4"/>
    <w:rsid w:val="008B202D"/>
    <w:rsid w:val="008B23CC"/>
    <w:rsid w:val="008C21F1"/>
    <w:rsid w:val="00926E82"/>
    <w:rsid w:val="009579D5"/>
    <w:rsid w:val="009845F1"/>
    <w:rsid w:val="009D3D94"/>
    <w:rsid w:val="00A633A0"/>
    <w:rsid w:val="00AE21A5"/>
    <w:rsid w:val="00B26F64"/>
    <w:rsid w:val="00B53385"/>
    <w:rsid w:val="00B57165"/>
    <w:rsid w:val="00BC1825"/>
    <w:rsid w:val="00BE7A53"/>
    <w:rsid w:val="00C20332"/>
    <w:rsid w:val="00C23A5D"/>
    <w:rsid w:val="00C336A4"/>
    <w:rsid w:val="00CB03E4"/>
    <w:rsid w:val="00CE6C2F"/>
    <w:rsid w:val="00D6026B"/>
    <w:rsid w:val="00E619ED"/>
    <w:rsid w:val="00EA4CC8"/>
    <w:rsid w:val="00EF040F"/>
    <w:rsid w:val="00F8351A"/>
    <w:rsid w:val="00FA114E"/>
    <w:rsid w:val="00FA3099"/>
    <w:rsid w:val="00FB2D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10C2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F91"/>
    <w:pPr>
      <w:tabs>
        <w:tab w:val="center" w:pos="4252"/>
        <w:tab w:val="right" w:pos="8504"/>
      </w:tabs>
      <w:snapToGrid w:val="0"/>
    </w:pPr>
  </w:style>
  <w:style w:type="character" w:customStyle="1" w:styleId="a4">
    <w:name w:val="ヘッダー (文字)"/>
    <w:basedOn w:val="a0"/>
    <w:link w:val="a3"/>
    <w:uiPriority w:val="99"/>
    <w:rsid w:val="00192F91"/>
  </w:style>
  <w:style w:type="paragraph" w:styleId="a5">
    <w:name w:val="footer"/>
    <w:basedOn w:val="a"/>
    <w:link w:val="a6"/>
    <w:uiPriority w:val="99"/>
    <w:unhideWhenUsed/>
    <w:rsid w:val="00192F91"/>
    <w:pPr>
      <w:tabs>
        <w:tab w:val="center" w:pos="4252"/>
        <w:tab w:val="right" w:pos="8504"/>
      </w:tabs>
      <w:snapToGrid w:val="0"/>
    </w:pPr>
  </w:style>
  <w:style w:type="character" w:customStyle="1" w:styleId="a6">
    <w:name w:val="フッター (文字)"/>
    <w:basedOn w:val="a0"/>
    <w:link w:val="a5"/>
    <w:uiPriority w:val="99"/>
    <w:rsid w:val="00192F91"/>
  </w:style>
  <w:style w:type="character" w:styleId="a7">
    <w:name w:val="annotation reference"/>
    <w:basedOn w:val="a0"/>
    <w:uiPriority w:val="99"/>
    <w:semiHidden/>
    <w:unhideWhenUsed/>
    <w:rsid w:val="008611B4"/>
    <w:rPr>
      <w:sz w:val="18"/>
      <w:szCs w:val="18"/>
    </w:rPr>
  </w:style>
  <w:style w:type="paragraph" w:styleId="a8">
    <w:name w:val="annotation text"/>
    <w:basedOn w:val="a"/>
    <w:link w:val="a9"/>
    <w:uiPriority w:val="99"/>
    <w:semiHidden/>
    <w:unhideWhenUsed/>
    <w:rsid w:val="008611B4"/>
    <w:pPr>
      <w:jc w:val="left"/>
    </w:pPr>
  </w:style>
  <w:style w:type="character" w:customStyle="1" w:styleId="a9">
    <w:name w:val="コメント文字列 (文字)"/>
    <w:basedOn w:val="a0"/>
    <w:link w:val="a8"/>
    <w:uiPriority w:val="99"/>
    <w:semiHidden/>
    <w:rsid w:val="008611B4"/>
  </w:style>
  <w:style w:type="paragraph" w:styleId="aa">
    <w:name w:val="annotation subject"/>
    <w:basedOn w:val="a8"/>
    <w:next w:val="a8"/>
    <w:link w:val="ab"/>
    <w:uiPriority w:val="99"/>
    <w:semiHidden/>
    <w:unhideWhenUsed/>
    <w:rsid w:val="008611B4"/>
    <w:rPr>
      <w:b/>
      <w:bCs/>
    </w:rPr>
  </w:style>
  <w:style w:type="character" w:customStyle="1" w:styleId="ab">
    <w:name w:val="コメント内容 (文字)"/>
    <w:basedOn w:val="a9"/>
    <w:link w:val="aa"/>
    <w:uiPriority w:val="99"/>
    <w:semiHidden/>
    <w:rsid w:val="008611B4"/>
    <w:rPr>
      <w:b/>
      <w:bCs/>
    </w:rPr>
  </w:style>
  <w:style w:type="paragraph" w:styleId="ac">
    <w:name w:val="Balloon Text"/>
    <w:basedOn w:val="a"/>
    <w:link w:val="ad"/>
    <w:uiPriority w:val="99"/>
    <w:semiHidden/>
    <w:unhideWhenUsed/>
    <w:rsid w:val="009579D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579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6D89A-3674-432A-A1B5-A1AF436FA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163</Words>
  <Characters>934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2023-02-02T00:13:00Z</dcterms:created>
  <dcterms:modified xsi:type="dcterms:W3CDTF">2023-02-02T00:13:00Z</dcterms:modified>
</cp:coreProperties>
</file>