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2C999" w14:textId="0641B4EA" w:rsidR="00507A9E" w:rsidRPr="00CC742E" w:rsidRDefault="00EA7FBC" w:rsidP="00507A9E">
      <w:pPr>
        <w:jc w:val="center"/>
        <w:rPr>
          <w:b/>
          <w:sz w:val="24"/>
          <w:szCs w:val="24"/>
        </w:rPr>
      </w:pPr>
      <w:bookmarkStart w:id="0" w:name="_GoBack"/>
      <w:bookmarkEnd w:id="0"/>
      <w:r w:rsidRPr="00CC742E">
        <w:rPr>
          <w:rFonts w:hint="eastAsia"/>
          <w:b/>
          <w:sz w:val="24"/>
          <w:szCs w:val="24"/>
        </w:rPr>
        <w:t>意見</w:t>
      </w:r>
      <w:r w:rsidR="00A1092A">
        <w:rPr>
          <w:rFonts w:hint="eastAsia"/>
          <w:b/>
          <w:sz w:val="24"/>
          <w:szCs w:val="24"/>
        </w:rPr>
        <w:t>募集</w:t>
      </w:r>
      <w:r w:rsidR="00441CFC" w:rsidRPr="00CC742E">
        <w:rPr>
          <w:rFonts w:hint="eastAsia"/>
          <w:b/>
          <w:sz w:val="24"/>
          <w:szCs w:val="24"/>
        </w:rPr>
        <w:t>要領</w:t>
      </w:r>
    </w:p>
    <w:p w14:paraId="30ACC933" w14:textId="77777777" w:rsidR="00507A9E" w:rsidRPr="00CC742E" w:rsidRDefault="00507A9E" w:rsidP="00507A9E">
      <w:pPr>
        <w:jc w:val="center"/>
        <w:rPr>
          <w:sz w:val="24"/>
          <w:szCs w:val="24"/>
        </w:rPr>
      </w:pPr>
    </w:p>
    <w:p w14:paraId="6FAF8277" w14:textId="77777777" w:rsidR="00507A9E" w:rsidRPr="00CC742E" w:rsidRDefault="00507A9E" w:rsidP="00507A9E">
      <w:pPr>
        <w:rPr>
          <w:sz w:val="24"/>
          <w:szCs w:val="24"/>
        </w:rPr>
      </w:pPr>
    </w:p>
    <w:p w14:paraId="3B2D005F" w14:textId="47047161" w:rsidR="00DE3599" w:rsidRPr="00CC742E" w:rsidRDefault="00DE3599" w:rsidP="00507A9E">
      <w:pPr>
        <w:rPr>
          <w:sz w:val="21"/>
          <w:szCs w:val="21"/>
        </w:rPr>
      </w:pPr>
      <w:r w:rsidRPr="00CC742E">
        <w:rPr>
          <w:rFonts w:hint="eastAsia"/>
          <w:sz w:val="21"/>
          <w:szCs w:val="21"/>
          <w:bdr w:val="single" w:sz="4" w:space="0" w:color="auto"/>
        </w:rPr>
        <w:t>１</w:t>
      </w:r>
      <w:r w:rsidRPr="00CC742E">
        <w:rPr>
          <w:sz w:val="21"/>
          <w:szCs w:val="21"/>
          <w:bdr w:val="single" w:sz="4" w:space="0" w:color="auto"/>
        </w:rPr>
        <w:t xml:space="preserve">　</w:t>
      </w:r>
      <w:r w:rsidR="00D93CB2" w:rsidRPr="00CC742E">
        <w:rPr>
          <w:rFonts w:hint="eastAsia"/>
          <w:sz w:val="21"/>
          <w:szCs w:val="21"/>
          <w:bdr w:val="single" w:sz="4" w:space="0" w:color="auto"/>
        </w:rPr>
        <w:t>意見</w:t>
      </w:r>
      <w:r w:rsidR="00A1092A">
        <w:rPr>
          <w:rFonts w:hint="eastAsia"/>
          <w:sz w:val="21"/>
          <w:szCs w:val="21"/>
          <w:bdr w:val="single" w:sz="4" w:space="0" w:color="auto"/>
        </w:rPr>
        <w:t>募集</w:t>
      </w:r>
      <w:r w:rsidRPr="00CC742E">
        <w:rPr>
          <w:sz w:val="21"/>
          <w:szCs w:val="21"/>
          <w:bdr w:val="single" w:sz="4" w:space="0" w:color="auto"/>
        </w:rPr>
        <w:t>対象</w:t>
      </w:r>
    </w:p>
    <w:p w14:paraId="25497D05" w14:textId="7F213D15" w:rsidR="00034425" w:rsidRPr="00CC742E" w:rsidRDefault="00034425" w:rsidP="00034425">
      <w:pPr>
        <w:pStyle w:val="a3"/>
        <w:numPr>
          <w:ilvl w:val="0"/>
          <w:numId w:val="18"/>
        </w:numPr>
        <w:ind w:leftChars="0"/>
        <w:rPr>
          <w:sz w:val="21"/>
          <w:szCs w:val="21"/>
        </w:rPr>
      </w:pPr>
      <w:r w:rsidRPr="00CC742E">
        <w:rPr>
          <w:sz w:val="21"/>
          <w:szCs w:val="21"/>
        </w:rPr>
        <w:t>「電気通信事業における個人情報保護に関するガイドライン」（</w:t>
      </w:r>
      <w:r w:rsidR="009F3DFC" w:rsidRPr="009F3DFC">
        <w:rPr>
          <w:rFonts w:hint="eastAsia"/>
          <w:sz w:val="21"/>
          <w:szCs w:val="21"/>
        </w:rPr>
        <w:t>令和４年</w:t>
      </w:r>
      <w:r w:rsidR="009F3DFC" w:rsidRPr="009F3DFC">
        <w:rPr>
          <w:sz w:val="21"/>
          <w:szCs w:val="21"/>
        </w:rPr>
        <w:t>個人情報保護委員会・総務省告示第４号</w:t>
      </w:r>
      <w:r w:rsidRPr="00CC742E">
        <w:rPr>
          <w:sz w:val="21"/>
          <w:szCs w:val="21"/>
        </w:rPr>
        <w:t>）の改正案</w:t>
      </w:r>
      <w:r w:rsidR="00E10D62" w:rsidRPr="00CC742E">
        <w:rPr>
          <w:rFonts w:hint="eastAsia"/>
          <w:sz w:val="21"/>
          <w:szCs w:val="21"/>
        </w:rPr>
        <w:t>（</w:t>
      </w:r>
      <w:r w:rsidRPr="00CC742E">
        <w:rPr>
          <w:sz w:val="21"/>
          <w:szCs w:val="21"/>
        </w:rPr>
        <w:t>新旧対照表</w:t>
      </w:r>
      <w:r w:rsidR="00E10D62" w:rsidRPr="00CC742E">
        <w:rPr>
          <w:rFonts w:hint="eastAsia"/>
          <w:sz w:val="21"/>
          <w:szCs w:val="21"/>
        </w:rPr>
        <w:t>）</w:t>
      </w:r>
    </w:p>
    <w:p w14:paraId="20517A72" w14:textId="2D064E02" w:rsidR="00917BD5" w:rsidRPr="00CC742E" w:rsidRDefault="00034425" w:rsidP="00034425">
      <w:pPr>
        <w:pStyle w:val="a3"/>
        <w:numPr>
          <w:ilvl w:val="0"/>
          <w:numId w:val="18"/>
        </w:numPr>
        <w:ind w:leftChars="0"/>
        <w:rPr>
          <w:sz w:val="21"/>
          <w:szCs w:val="21"/>
        </w:rPr>
      </w:pPr>
      <w:r w:rsidRPr="00CC742E">
        <w:rPr>
          <w:sz w:val="21"/>
          <w:szCs w:val="21"/>
        </w:rPr>
        <w:t>「電気通信事業における個人情報保護に関するガイドライン　解説」の改正案</w:t>
      </w:r>
      <w:r w:rsidR="00E10D62" w:rsidRPr="00CC742E">
        <w:rPr>
          <w:rFonts w:hint="eastAsia"/>
          <w:sz w:val="21"/>
          <w:szCs w:val="21"/>
        </w:rPr>
        <w:t>（</w:t>
      </w:r>
      <w:r w:rsidRPr="00CC742E">
        <w:rPr>
          <w:sz w:val="21"/>
          <w:szCs w:val="21"/>
        </w:rPr>
        <w:t>新旧対照表</w:t>
      </w:r>
      <w:r w:rsidR="00E10D62" w:rsidRPr="00CC742E">
        <w:rPr>
          <w:rFonts w:hint="eastAsia"/>
          <w:sz w:val="21"/>
          <w:szCs w:val="21"/>
        </w:rPr>
        <w:t>）</w:t>
      </w:r>
    </w:p>
    <w:p w14:paraId="15F59A3A" w14:textId="77777777" w:rsidR="00034425" w:rsidRPr="00CC742E" w:rsidRDefault="00034425" w:rsidP="00034425">
      <w:pPr>
        <w:rPr>
          <w:sz w:val="21"/>
          <w:szCs w:val="21"/>
        </w:rPr>
      </w:pPr>
    </w:p>
    <w:p w14:paraId="643C1BCB" w14:textId="14A5BE60" w:rsidR="00956E4C" w:rsidRPr="00CC742E" w:rsidRDefault="00956E4C" w:rsidP="00956E4C">
      <w:pPr>
        <w:rPr>
          <w:sz w:val="21"/>
          <w:szCs w:val="21"/>
          <w:bdr w:val="single" w:sz="4" w:space="0" w:color="auto"/>
        </w:rPr>
      </w:pPr>
      <w:r w:rsidRPr="00CC742E">
        <w:rPr>
          <w:rFonts w:hint="eastAsia"/>
          <w:sz w:val="21"/>
          <w:szCs w:val="21"/>
          <w:bdr w:val="single" w:sz="4" w:space="0" w:color="auto"/>
        </w:rPr>
        <w:t>２</w:t>
      </w:r>
      <w:r w:rsidRPr="00CC742E">
        <w:rPr>
          <w:sz w:val="21"/>
          <w:szCs w:val="21"/>
          <w:bdr w:val="single" w:sz="4" w:space="0" w:color="auto"/>
        </w:rPr>
        <w:t xml:space="preserve"> </w:t>
      </w:r>
      <w:r w:rsidR="00D93CB2" w:rsidRPr="00CC742E">
        <w:rPr>
          <w:sz w:val="21"/>
          <w:szCs w:val="21"/>
          <w:bdr w:val="single" w:sz="4" w:space="0" w:color="auto"/>
        </w:rPr>
        <w:t>意見</w:t>
      </w:r>
      <w:r w:rsidR="00A1092A">
        <w:rPr>
          <w:rFonts w:hint="eastAsia"/>
          <w:sz w:val="21"/>
          <w:szCs w:val="21"/>
          <w:bdr w:val="single" w:sz="4" w:space="0" w:color="auto"/>
        </w:rPr>
        <w:t>募集</w:t>
      </w:r>
      <w:r w:rsidRPr="00CC742E">
        <w:rPr>
          <w:sz w:val="21"/>
          <w:szCs w:val="21"/>
          <w:bdr w:val="single" w:sz="4" w:space="0" w:color="auto"/>
        </w:rPr>
        <w:t>の趣旨・目的・背景</w:t>
      </w:r>
    </w:p>
    <w:p w14:paraId="5EA3B802" w14:textId="0B2D4F98" w:rsidR="00034425" w:rsidRPr="00CC742E" w:rsidRDefault="009F3DFC" w:rsidP="00034425">
      <w:pPr>
        <w:ind w:firstLineChars="100" w:firstLine="210"/>
        <w:rPr>
          <w:sz w:val="21"/>
          <w:szCs w:val="21"/>
        </w:rPr>
      </w:pPr>
      <w:r w:rsidRPr="009F3DFC">
        <w:rPr>
          <w:rFonts w:hint="eastAsia"/>
          <w:sz w:val="21"/>
          <w:szCs w:val="21"/>
        </w:rPr>
        <w:t>令和４年６月</w:t>
      </w:r>
      <w:r w:rsidRPr="009F3DFC">
        <w:rPr>
          <w:sz w:val="21"/>
          <w:szCs w:val="21"/>
        </w:rPr>
        <w:t>13日に「電気通信事業法の一部を改正する法律（令和４年法律第70号）」（以下「改正法」という。）が成立し、施行期日は令和５年６月16日と</w:t>
      </w:r>
      <w:r w:rsidR="00034425" w:rsidRPr="00CC742E">
        <w:rPr>
          <w:rFonts w:hint="eastAsia"/>
          <w:sz w:val="21"/>
          <w:szCs w:val="21"/>
        </w:rPr>
        <w:t>されています。</w:t>
      </w:r>
    </w:p>
    <w:p w14:paraId="77D65B9A" w14:textId="3AA06C2F" w:rsidR="00D74BA3" w:rsidRPr="00CC742E" w:rsidRDefault="009F3DFC" w:rsidP="00034425">
      <w:pPr>
        <w:ind w:firstLineChars="100" w:firstLine="210"/>
        <w:rPr>
          <w:sz w:val="21"/>
          <w:szCs w:val="21"/>
        </w:rPr>
      </w:pPr>
      <w:r w:rsidRPr="009F3DFC">
        <w:rPr>
          <w:rFonts w:hint="eastAsia"/>
          <w:sz w:val="21"/>
          <w:szCs w:val="21"/>
        </w:rPr>
        <w:t>「特定利用者情報の適正な取扱いに関するワーキンググループ」（主査：大橋弘　東京大学副学長・大学院経済学研究科教授）及び「プラットフォームサービスに係る利用者情報の取扱いに関するワーキンググループ」（主査：宍戸常寿　東京大学大学院法学政治学研究科教授）において、「電気通信事業における個人情報保護に関するガイドライン」（令和４年</w:t>
      </w:r>
      <w:r w:rsidRPr="009F3DFC">
        <w:rPr>
          <w:sz w:val="21"/>
          <w:szCs w:val="21"/>
        </w:rPr>
        <w:t>個人情報保護委員会・総務省告示第４号。以下「ガイドライン」という。）及びその解説について、改正法の施行に伴い改正が必要となる事項の検討を行い、ガイドライン及びその解説の改正案</w:t>
      </w:r>
      <w:r w:rsidRPr="009F3DFC">
        <w:rPr>
          <w:rFonts w:hint="eastAsia"/>
          <w:sz w:val="21"/>
          <w:szCs w:val="21"/>
        </w:rPr>
        <w:t>を</w:t>
      </w:r>
      <w:r>
        <w:rPr>
          <w:rFonts w:hint="eastAsia"/>
          <w:sz w:val="21"/>
          <w:szCs w:val="21"/>
        </w:rPr>
        <w:t>作成しました。</w:t>
      </w:r>
    </w:p>
    <w:p w14:paraId="6FB93183" w14:textId="3FC884B8" w:rsidR="00034425" w:rsidRPr="00CC742E" w:rsidRDefault="00034425" w:rsidP="00034425">
      <w:pPr>
        <w:ind w:firstLineChars="100" w:firstLine="210"/>
        <w:rPr>
          <w:sz w:val="21"/>
          <w:szCs w:val="21"/>
        </w:rPr>
      </w:pPr>
      <w:r w:rsidRPr="00CC742E">
        <w:rPr>
          <w:rFonts w:hint="eastAsia"/>
          <w:sz w:val="21"/>
          <w:szCs w:val="21"/>
        </w:rPr>
        <w:t>今般、改正案について、</w:t>
      </w:r>
      <w:r w:rsidR="000B285C" w:rsidRPr="007F02EA">
        <w:rPr>
          <w:rFonts w:hint="eastAsia"/>
          <w:szCs w:val="21"/>
        </w:rPr>
        <w:t>令和</w:t>
      </w:r>
      <w:r w:rsidR="000B285C">
        <w:rPr>
          <w:rFonts w:hint="eastAsia"/>
          <w:szCs w:val="21"/>
        </w:rPr>
        <w:t>５</w:t>
      </w:r>
      <w:r w:rsidR="000B285C" w:rsidRPr="007F02EA">
        <w:rPr>
          <w:rFonts w:hint="eastAsia"/>
          <w:szCs w:val="21"/>
        </w:rPr>
        <w:t>年</w:t>
      </w:r>
      <w:r w:rsidR="000B285C">
        <w:rPr>
          <w:rFonts w:hint="eastAsia"/>
          <w:szCs w:val="21"/>
        </w:rPr>
        <w:t>３</w:t>
      </w:r>
      <w:r w:rsidR="000B285C" w:rsidRPr="007F02EA">
        <w:rPr>
          <w:rFonts w:hint="eastAsia"/>
          <w:szCs w:val="21"/>
        </w:rPr>
        <w:t>月</w:t>
      </w:r>
      <w:r w:rsidR="000B285C">
        <w:rPr>
          <w:szCs w:val="21"/>
        </w:rPr>
        <w:t>24</w:t>
      </w:r>
      <w:r w:rsidR="000B285C" w:rsidRPr="007F02EA">
        <w:rPr>
          <w:rFonts w:hint="eastAsia"/>
          <w:szCs w:val="21"/>
        </w:rPr>
        <w:t>日（</w:t>
      </w:r>
      <w:r w:rsidR="000B285C">
        <w:rPr>
          <w:rFonts w:hint="eastAsia"/>
          <w:szCs w:val="21"/>
        </w:rPr>
        <w:t>金</w:t>
      </w:r>
      <w:r w:rsidR="000B285C" w:rsidRPr="007F02EA">
        <w:rPr>
          <w:rFonts w:hint="eastAsia"/>
          <w:szCs w:val="21"/>
        </w:rPr>
        <w:t>）から令和</w:t>
      </w:r>
      <w:r w:rsidR="000B285C">
        <w:rPr>
          <w:rFonts w:hint="eastAsia"/>
          <w:szCs w:val="21"/>
        </w:rPr>
        <w:t>５</w:t>
      </w:r>
      <w:r w:rsidR="000B285C" w:rsidRPr="007F02EA">
        <w:rPr>
          <w:rFonts w:hint="eastAsia"/>
          <w:szCs w:val="21"/>
        </w:rPr>
        <w:t>年</w:t>
      </w:r>
      <w:r w:rsidR="000B285C">
        <w:rPr>
          <w:rFonts w:hint="eastAsia"/>
          <w:szCs w:val="21"/>
        </w:rPr>
        <w:t>４</w:t>
      </w:r>
      <w:r w:rsidR="000B285C" w:rsidRPr="007F02EA">
        <w:rPr>
          <w:rFonts w:hint="eastAsia"/>
          <w:szCs w:val="21"/>
        </w:rPr>
        <w:t>月</w:t>
      </w:r>
      <w:r w:rsidR="000B285C">
        <w:rPr>
          <w:szCs w:val="21"/>
        </w:rPr>
        <w:t>24</w:t>
      </w:r>
      <w:r w:rsidR="000B285C" w:rsidRPr="007F02EA">
        <w:rPr>
          <w:rFonts w:hint="eastAsia"/>
          <w:szCs w:val="21"/>
        </w:rPr>
        <w:t>日（</w:t>
      </w:r>
      <w:r w:rsidR="000B285C">
        <w:rPr>
          <w:rFonts w:hint="eastAsia"/>
          <w:szCs w:val="21"/>
        </w:rPr>
        <w:t>月</w:t>
      </w:r>
      <w:r w:rsidR="000B285C" w:rsidRPr="007F02EA">
        <w:rPr>
          <w:rFonts w:hint="eastAsia"/>
          <w:szCs w:val="21"/>
        </w:rPr>
        <w:t>）まで</w:t>
      </w:r>
      <w:r w:rsidRPr="00CC742E">
        <w:rPr>
          <w:sz w:val="21"/>
          <w:szCs w:val="21"/>
        </w:rPr>
        <w:t>の間、広く意見を募集します。</w:t>
      </w:r>
    </w:p>
    <w:p w14:paraId="75F060ED" w14:textId="77777777" w:rsidR="00507A9E" w:rsidRPr="00CC742E" w:rsidRDefault="00507A9E" w:rsidP="00FA433C">
      <w:pPr>
        <w:ind w:firstLineChars="100" w:firstLine="210"/>
        <w:rPr>
          <w:sz w:val="21"/>
          <w:szCs w:val="21"/>
        </w:rPr>
      </w:pPr>
    </w:p>
    <w:p w14:paraId="21C34D26" w14:textId="77777777" w:rsidR="00956E4C" w:rsidRPr="00CC742E" w:rsidRDefault="00956E4C" w:rsidP="00956E4C">
      <w:pPr>
        <w:rPr>
          <w:sz w:val="21"/>
          <w:szCs w:val="21"/>
          <w:bdr w:val="single" w:sz="4" w:space="0" w:color="auto"/>
        </w:rPr>
      </w:pPr>
      <w:r w:rsidRPr="00CC742E">
        <w:rPr>
          <w:rFonts w:hint="eastAsia"/>
          <w:sz w:val="21"/>
          <w:szCs w:val="21"/>
          <w:bdr w:val="single" w:sz="4" w:space="0" w:color="auto"/>
        </w:rPr>
        <w:t>３</w:t>
      </w:r>
      <w:r w:rsidRPr="00CC742E">
        <w:rPr>
          <w:sz w:val="21"/>
          <w:szCs w:val="21"/>
          <w:bdr w:val="single" w:sz="4" w:space="0" w:color="auto"/>
        </w:rPr>
        <w:t xml:space="preserve">　</w:t>
      </w:r>
      <w:r w:rsidRPr="00CC742E">
        <w:rPr>
          <w:rFonts w:hint="eastAsia"/>
          <w:sz w:val="21"/>
          <w:szCs w:val="21"/>
          <w:bdr w:val="single" w:sz="4" w:space="0" w:color="auto"/>
        </w:rPr>
        <w:t>資料</w:t>
      </w:r>
      <w:r w:rsidRPr="00CC742E">
        <w:rPr>
          <w:sz w:val="21"/>
          <w:szCs w:val="21"/>
          <w:bdr w:val="single" w:sz="4" w:space="0" w:color="auto"/>
        </w:rPr>
        <w:t>入手方法</w:t>
      </w:r>
    </w:p>
    <w:p w14:paraId="5C7377C1" w14:textId="10777662" w:rsidR="00956E4C" w:rsidRPr="00CC742E" w:rsidRDefault="00E10D62" w:rsidP="00B15D4B">
      <w:pPr>
        <w:ind w:firstLineChars="100" w:firstLine="210"/>
        <w:rPr>
          <w:sz w:val="21"/>
          <w:szCs w:val="21"/>
        </w:rPr>
      </w:pPr>
      <w:r w:rsidRPr="00CC742E">
        <w:rPr>
          <w:rFonts w:hint="eastAsia"/>
          <w:sz w:val="21"/>
          <w:szCs w:val="21"/>
        </w:rPr>
        <w:t>準備が整い次第、</w:t>
      </w:r>
      <w:r w:rsidR="00034425" w:rsidRPr="00CC742E">
        <w:rPr>
          <w:sz w:val="21"/>
          <w:szCs w:val="21"/>
        </w:rPr>
        <w:t>e-Gov（</w:t>
      </w:r>
      <w:hyperlink r:id="rId8" w:history="1">
        <w:r w:rsidR="00034425" w:rsidRPr="00CC742E">
          <w:rPr>
            <w:rStyle w:val="af2"/>
            <w:sz w:val="21"/>
            <w:szCs w:val="21"/>
          </w:rPr>
          <w:t>https://search.e-gov.go.jp/servlet/Public</w:t>
        </w:r>
      </w:hyperlink>
      <w:r w:rsidR="00034425" w:rsidRPr="00CC742E">
        <w:rPr>
          <w:sz w:val="21"/>
          <w:szCs w:val="21"/>
        </w:rPr>
        <w:t>）の「パブリックコメント」欄</w:t>
      </w:r>
      <w:r w:rsidR="00CC742E" w:rsidRPr="00CC742E">
        <w:rPr>
          <w:rFonts w:hint="eastAsia"/>
          <w:sz w:val="21"/>
          <w:szCs w:val="21"/>
        </w:rPr>
        <w:t>及び総務省ホームページ（</w:t>
      </w:r>
      <w:hyperlink r:id="rId9" w:history="1">
        <w:r w:rsidR="00CC742E" w:rsidRPr="00CC742E">
          <w:rPr>
            <w:rStyle w:val="af2"/>
            <w:sz w:val="21"/>
            <w:szCs w:val="21"/>
          </w:rPr>
          <w:t>https://www.soumu.go.jp/</w:t>
        </w:r>
      </w:hyperlink>
      <w:r w:rsidR="00CC742E" w:rsidRPr="00CC742E">
        <w:rPr>
          <w:sz w:val="21"/>
          <w:szCs w:val="21"/>
        </w:rPr>
        <w:t>）の「報道発表」欄</w:t>
      </w:r>
      <w:r w:rsidR="00034425" w:rsidRPr="00CC742E">
        <w:rPr>
          <w:sz w:val="21"/>
          <w:szCs w:val="21"/>
        </w:rPr>
        <w:t>に掲載するとともに、</w:t>
      </w:r>
      <w:r w:rsidR="00956E4C" w:rsidRPr="00CC742E">
        <w:rPr>
          <w:sz w:val="21"/>
          <w:szCs w:val="21"/>
        </w:rPr>
        <w:t>連絡先窓口において配布します。</w:t>
      </w:r>
    </w:p>
    <w:p w14:paraId="54C615DB" w14:textId="77777777" w:rsidR="00956E4C" w:rsidRPr="00CC742E" w:rsidRDefault="00956E4C" w:rsidP="00507A9E">
      <w:pPr>
        <w:rPr>
          <w:sz w:val="21"/>
          <w:szCs w:val="21"/>
        </w:rPr>
      </w:pPr>
    </w:p>
    <w:p w14:paraId="4E415E3B" w14:textId="2A742573" w:rsidR="007E101E" w:rsidRPr="00CC742E" w:rsidRDefault="003472F2" w:rsidP="00507A9E">
      <w:pPr>
        <w:rPr>
          <w:sz w:val="21"/>
          <w:szCs w:val="21"/>
        </w:rPr>
      </w:pPr>
      <w:r w:rsidRPr="00CC742E">
        <w:rPr>
          <w:rFonts w:hint="eastAsia"/>
          <w:sz w:val="21"/>
          <w:szCs w:val="21"/>
          <w:bdr w:val="single" w:sz="4" w:space="0" w:color="auto"/>
        </w:rPr>
        <w:t>４</w:t>
      </w:r>
      <w:r w:rsidR="007E101E" w:rsidRPr="00CC742E">
        <w:rPr>
          <w:sz w:val="21"/>
          <w:szCs w:val="21"/>
          <w:bdr w:val="single" w:sz="4" w:space="0" w:color="auto"/>
        </w:rPr>
        <w:t xml:space="preserve">　</w:t>
      </w:r>
      <w:r w:rsidR="00E10D62" w:rsidRPr="00CC742E">
        <w:rPr>
          <w:rFonts w:hint="eastAsia"/>
          <w:sz w:val="21"/>
          <w:szCs w:val="21"/>
          <w:bdr w:val="single" w:sz="4" w:space="0" w:color="auto"/>
        </w:rPr>
        <w:t>意見の提出方法・提出先</w:t>
      </w:r>
    </w:p>
    <w:p w14:paraId="27369C2F" w14:textId="77777777" w:rsidR="00E10D62" w:rsidRPr="00CC742E" w:rsidRDefault="00E10D62" w:rsidP="00E10D62">
      <w:pPr>
        <w:ind w:firstLineChars="100" w:firstLine="210"/>
        <w:rPr>
          <w:sz w:val="21"/>
          <w:szCs w:val="21"/>
        </w:rPr>
      </w:pPr>
      <w:r w:rsidRPr="00CC742E">
        <w:rPr>
          <w:rFonts w:hint="eastAsia"/>
          <w:sz w:val="21"/>
          <w:szCs w:val="21"/>
        </w:rPr>
        <w:t>下記（１）の場合は、意見提出フォームに郵便番号、氏名及び住所（法人又は団体の場合は、名称、代表者の氏名及び主たる事務所の所在地）並びに連絡先（電話番号又は電子メールアドレス）を記載の上、意見提出期限までに提出してください。</w:t>
      </w:r>
    </w:p>
    <w:p w14:paraId="75128E83" w14:textId="77777777" w:rsidR="00E10D62" w:rsidRPr="00CC742E" w:rsidRDefault="00E10D62" w:rsidP="00E10D62">
      <w:pPr>
        <w:ind w:firstLineChars="100" w:firstLine="210"/>
        <w:rPr>
          <w:sz w:val="21"/>
          <w:szCs w:val="21"/>
        </w:rPr>
      </w:pPr>
      <w:r w:rsidRPr="00CC742E">
        <w:rPr>
          <w:rFonts w:hint="eastAsia"/>
          <w:sz w:val="21"/>
          <w:szCs w:val="21"/>
        </w:rPr>
        <w:t>下記（２）～（４）のいずれかの場合は、意見書（別紙様式）に氏名及び住所（法人又は団体の場合は、名称、代表者の氏名及び主たる事務所の所在地）、並びに連絡先（電話番号又は電子メールアドレス）を明記の上、意見提出期限までに提出してください。</w:t>
      </w:r>
    </w:p>
    <w:p w14:paraId="25CE23D4" w14:textId="3CD51855" w:rsidR="00E10D62" w:rsidRDefault="00E10D62" w:rsidP="00E10D62">
      <w:pPr>
        <w:ind w:firstLineChars="100" w:firstLine="210"/>
        <w:rPr>
          <w:sz w:val="21"/>
          <w:szCs w:val="21"/>
          <w:u w:val="single"/>
        </w:rPr>
      </w:pPr>
      <w:r w:rsidRPr="00CC742E">
        <w:rPr>
          <w:rFonts w:hint="eastAsia"/>
          <w:sz w:val="21"/>
          <w:szCs w:val="21"/>
        </w:rPr>
        <w:t>なお、</w:t>
      </w:r>
      <w:r w:rsidRPr="00CC742E">
        <w:rPr>
          <w:rFonts w:hint="eastAsia"/>
          <w:sz w:val="21"/>
          <w:szCs w:val="21"/>
          <w:u w:val="single"/>
        </w:rPr>
        <w:t>提出意見は必ず日本語で記入してください。</w:t>
      </w:r>
    </w:p>
    <w:p w14:paraId="56135B61" w14:textId="77777777" w:rsidR="00CC742E" w:rsidRPr="00E92A29" w:rsidRDefault="00CC742E" w:rsidP="00E10D62">
      <w:pPr>
        <w:ind w:firstLineChars="100" w:firstLine="210"/>
        <w:rPr>
          <w:sz w:val="21"/>
          <w:szCs w:val="21"/>
        </w:rPr>
      </w:pPr>
    </w:p>
    <w:p w14:paraId="52E2B551" w14:textId="77777777" w:rsidR="00E10D62" w:rsidRPr="00CC742E" w:rsidRDefault="00E10D62" w:rsidP="00CC742E">
      <w:pPr>
        <w:pStyle w:val="a3"/>
        <w:numPr>
          <w:ilvl w:val="0"/>
          <w:numId w:val="26"/>
        </w:numPr>
        <w:ind w:leftChars="0" w:left="993" w:hanging="753"/>
        <w:rPr>
          <w:sz w:val="21"/>
          <w:szCs w:val="21"/>
        </w:rPr>
      </w:pPr>
      <w:r w:rsidRPr="00CC742E">
        <w:rPr>
          <w:sz w:val="21"/>
          <w:szCs w:val="21"/>
        </w:rPr>
        <w:lastRenderedPageBreak/>
        <w:t>e-Govを利用する場合</w:t>
      </w:r>
    </w:p>
    <w:p w14:paraId="099C263F" w14:textId="2B0DD5B7" w:rsidR="00E10D62" w:rsidRPr="00CC742E" w:rsidRDefault="00E10D62" w:rsidP="00E10D62">
      <w:pPr>
        <w:pStyle w:val="a3"/>
        <w:ind w:leftChars="0" w:left="660" w:firstLineChars="100" w:firstLine="210"/>
        <w:rPr>
          <w:sz w:val="21"/>
          <w:szCs w:val="21"/>
        </w:rPr>
      </w:pPr>
      <w:r w:rsidRPr="00CC742E">
        <w:rPr>
          <w:sz w:val="21"/>
          <w:szCs w:val="21"/>
        </w:rPr>
        <w:t>e-Gov（</w:t>
      </w:r>
      <w:hyperlink r:id="rId10" w:history="1">
        <w:r w:rsidRPr="00CC742E">
          <w:rPr>
            <w:rStyle w:val="af2"/>
            <w:sz w:val="21"/>
            <w:szCs w:val="21"/>
          </w:rPr>
          <w:t>https://search.e-gov.go.jp/servlet/Public</w:t>
        </w:r>
      </w:hyperlink>
      <w:r w:rsidRPr="00CC742E">
        <w:rPr>
          <w:sz w:val="21"/>
          <w:szCs w:val="21"/>
        </w:rPr>
        <w:t>）の意見提出フォームから御提出ください。</w:t>
      </w:r>
    </w:p>
    <w:p w14:paraId="4D8FF7BB" w14:textId="1DD667F6" w:rsidR="00E10D62" w:rsidRPr="00CC742E" w:rsidRDefault="00E10D62" w:rsidP="00E10D62">
      <w:pPr>
        <w:pStyle w:val="a3"/>
        <w:ind w:leftChars="0" w:left="660" w:firstLineChars="100" w:firstLine="210"/>
        <w:rPr>
          <w:sz w:val="21"/>
          <w:szCs w:val="21"/>
        </w:rPr>
      </w:pPr>
      <w:r w:rsidRPr="00CC742E">
        <w:rPr>
          <w:rFonts w:hint="eastAsia"/>
          <w:sz w:val="21"/>
          <w:szCs w:val="21"/>
        </w:rPr>
        <w:t>なお、添付ファイルは利用できません。添付ファイルを送付する場合は、（２）の方法により提出してください。</w:t>
      </w:r>
    </w:p>
    <w:p w14:paraId="4D95F20B" w14:textId="77777777" w:rsidR="00E10D62" w:rsidRPr="00CC742E" w:rsidRDefault="00E10D62" w:rsidP="00B15D4B">
      <w:pPr>
        <w:ind w:firstLineChars="100" w:firstLine="210"/>
        <w:rPr>
          <w:sz w:val="21"/>
          <w:szCs w:val="21"/>
        </w:rPr>
      </w:pPr>
    </w:p>
    <w:p w14:paraId="732341D6" w14:textId="77777777" w:rsidR="00E10D62" w:rsidRPr="00CC742E" w:rsidRDefault="00E10D62" w:rsidP="00CC742E">
      <w:pPr>
        <w:pStyle w:val="a3"/>
        <w:numPr>
          <w:ilvl w:val="0"/>
          <w:numId w:val="26"/>
        </w:numPr>
        <w:ind w:leftChars="0" w:left="993" w:hanging="753"/>
        <w:rPr>
          <w:sz w:val="21"/>
          <w:szCs w:val="21"/>
        </w:rPr>
      </w:pPr>
      <w:r w:rsidRPr="00CC742E">
        <w:rPr>
          <w:sz w:val="21"/>
          <w:szCs w:val="21"/>
        </w:rPr>
        <w:t>電子メールを利用する場合</w:t>
      </w:r>
    </w:p>
    <w:p w14:paraId="02EBAEC7" w14:textId="6245DE92" w:rsidR="00E10D62" w:rsidRPr="00CC742E" w:rsidRDefault="00E10D62" w:rsidP="00E10D62">
      <w:pPr>
        <w:pStyle w:val="a3"/>
        <w:ind w:leftChars="0" w:left="660"/>
        <w:rPr>
          <w:sz w:val="21"/>
          <w:szCs w:val="21"/>
        </w:rPr>
      </w:pPr>
      <w:r w:rsidRPr="00CC742E">
        <w:rPr>
          <w:rFonts w:hint="eastAsia"/>
          <w:sz w:val="21"/>
          <w:szCs w:val="21"/>
        </w:rPr>
        <w:t>電子メールアドレス：</w:t>
      </w:r>
      <w:r w:rsidRPr="00CC742E">
        <w:rPr>
          <w:sz w:val="21"/>
          <w:szCs w:val="21"/>
        </w:rPr>
        <w:t>syougyou2_atmark_soumu.go.jp</w:t>
      </w:r>
    </w:p>
    <w:p w14:paraId="329CCDA3" w14:textId="77777777" w:rsidR="00683F7A" w:rsidRPr="00CC742E" w:rsidRDefault="00E10D62" w:rsidP="00683F7A">
      <w:pPr>
        <w:pStyle w:val="a3"/>
        <w:ind w:leftChars="0" w:left="660"/>
        <w:rPr>
          <w:sz w:val="21"/>
          <w:szCs w:val="21"/>
        </w:rPr>
      </w:pPr>
      <w:r w:rsidRPr="00CC742E">
        <w:rPr>
          <w:rFonts w:hint="eastAsia"/>
          <w:sz w:val="21"/>
          <w:szCs w:val="21"/>
        </w:rPr>
        <w:t>総務省総合通信基盤局電気通信事業部消費者行政第二課　宛て</w:t>
      </w:r>
    </w:p>
    <w:p w14:paraId="35BED928" w14:textId="0B005F89" w:rsidR="00683F7A" w:rsidRPr="00CC742E" w:rsidRDefault="00683F7A" w:rsidP="00683F7A">
      <w:pPr>
        <w:pStyle w:val="a3"/>
        <w:ind w:leftChars="293" w:left="863" w:hangingChars="104" w:hanging="218"/>
        <w:rPr>
          <w:sz w:val="21"/>
          <w:szCs w:val="21"/>
        </w:rPr>
      </w:pPr>
      <w:r w:rsidRPr="00CC742E">
        <w:rPr>
          <w:rFonts w:hint="eastAsia"/>
          <w:sz w:val="21"/>
          <w:szCs w:val="21"/>
        </w:rPr>
        <w:t>※スパムメール防止のため@を「</w:t>
      </w:r>
      <w:r w:rsidRPr="00CC742E">
        <w:rPr>
          <w:sz w:val="21"/>
          <w:szCs w:val="21"/>
        </w:rPr>
        <w:t>_</w:t>
      </w:r>
      <w:proofErr w:type="spellStart"/>
      <w:r w:rsidRPr="00CC742E">
        <w:rPr>
          <w:sz w:val="21"/>
          <w:szCs w:val="21"/>
        </w:rPr>
        <w:t>atmark</w:t>
      </w:r>
      <w:proofErr w:type="spellEnd"/>
      <w:r w:rsidRPr="00CC742E">
        <w:rPr>
          <w:sz w:val="21"/>
          <w:szCs w:val="21"/>
        </w:rPr>
        <w:t>_」としております。送信の際には恐れ入りますが、</w:t>
      </w:r>
      <w:r w:rsidRPr="00CC742E">
        <w:rPr>
          <w:rFonts w:hint="eastAsia"/>
          <w:sz w:val="21"/>
          <w:szCs w:val="21"/>
        </w:rPr>
        <w:t>@（</w:t>
      </w:r>
      <w:r w:rsidRPr="00CC742E">
        <w:rPr>
          <w:sz w:val="21"/>
          <w:szCs w:val="21"/>
        </w:rPr>
        <w:t>半角</w:t>
      </w:r>
      <w:r w:rsidRPr="00CC742E">
        <w:rPr>
          <w:rFonts w:hint="eastAsia"/>
          <w:sz w:val="21"/>
          <w:szCs w:val="21"/>
        </w:rPr>
        <w:t>）</w:t>
      </w:r>
      <w:r w:rsidRPr="00CC742E">
        <w:rPr>
          <w:sz w:val="21"/>
          <w:szCs w:val="21"/>
        </w:rPr>
        <w:t>に修正の上、お送りいただきますようお願いします。</w:t>
      </w:r>
    </w:p>
    <w:p w14:paraId="7C8960DD" w14:textId="084C7C60" w:rsidR="00683F7A" w:rsidRPr="00CC742E" w:rsidRDefault="00683F7A" w:rsidP="00683F7A">
      <w:pPr>
        <w:pStyle w:val="a3"/>
        <w:ind w:leftChars="293" w:left="863" w:hangingChars="104" w:hanging="218"/>
        <w:rPr>
          <w:sz w:val="21"/>
          <w:szCs w:val="21"/>
        </w:rPr>
      </w:pPr>
      <w:r w:rsidRPr="00CC742E">
        <w:rPr>
          <w:rFonts w:hint="eastAsia"/>
          <w:sz w:val="21"/>
          <w:szCs w:val="21"/>
        </w:rPr>
        <w:t>※意見の提出を装ってウイルスメールが送付される事案を防ぐため、</w:t>
      </w:r>
      <w:r w:rsidRPr="00CC742E">
        <w:rPr>
          <w:sz w:val="21"/>
          <w:szCs w:val="21"/>
        </w:rPr>
        <w:t>(1)のe-Govを極力</w:t>
      </w:r>
      <w:r w:rsidRPr="00CC742E">
        <w:rPr>
          <w:rFonts w:hint="eastAsia"/>
          <w:sz w:val="21"/>
          <w:szCs w:val="21"/>
        </w:rPr>
        <w:t>御</w:t>
      </w:r>
      <w:r w:rsidRPr="00CC742E">
        <w:rPr>
          <w:sz w:val="21"/>
          <w:szCs w:val="21"/>
        </w:rPr>
        <w:t>利用いただきますよう、</w:t>
      </w:r>
      <w:r w:rsidRPr="00CC742E">
        <w:rPr>
          <w:rFonts w:hint="eastAsia"/>
          <w:sz w:val="21"/>
          <w:szCs w:val="21"/>
        </w:rPr>
        <w:t>御</w:t>
      </w:r>
      <w:r w:rsidRPr="00CC742E">
        <w:rPr>
          <w:sz w:val="21"/>
          <w:szCs w:val="21"/>
        </w:rPr>
        <w:t>協力の程よろしくお願いいたします。</w:t>
      </w:r>
    </w:p>
    <w:p w14:paraId="586EDC1A" w14:textId="023D1633" w:rsidR="00683F7A" w:rsidRPr="00CC742E" w:rsidRDefault="00683F7A" w:rsidP="00683F7A">
      <w:pPr>
        <w:pStyle w:val="a3"/>
        <w:ind w:leftChars="293" w:left="863" w:hangingChars="104" w:hanging="218"/>
        <w:rPr>
          <w:sz w:val="21"/>
          <w:szCs w:val="21"/>
        </w:rPr>
      </w:pPr>
      <w:r w:rsidRPr="00CC742E">
        <w:rPr>
          <w:rFonts w:hint="eastAsia"/>
          <w:sz w:val="21"/>
          <w:szCs w:val="21"/>
        </w:rPr>
        <w:t>※メールに直接意見を書き込んでいただきますようお願いします。添付ファイルを送付する場合、ファイル形式は、テキストファイル、マイクロソフト社</w:t>
      </w:r>
      <w:r w:rsidRPr="00CC742E">
        <w:rPr>
          <w:sz w:val="21"/>
          <w:szCs w:val="21"/>
        </w:rPr>
        <w:t>Wordファイル、ジャストシステム社一太郎ファイルにより提出してください（他のファイル形式とする場合は、担当までお問合せください。）。</w:t>
      </w:r>
    </w:p>
    <w:p w14:paraId="5A49B343" w14:textId="794C15C2" w:rsidR="00683F7A" w:rsidRPr="00CC742E" w:rsidRDefault="00683F7A" w:rsidP="00683F7A">
      <w:pPr>
        <w:pStyle w:val="a3"/>
        <w:ind w:leftChars="293" w:left="863" w:hangingChars="104" w:hanging="218"/>
        <w:rPr>
          <w:sz w:val="21"/>
          <w:szCs w:val="21"/>
        </w:rPr>
      </w:pPr>
      <w:r w:rsidRPr="00CC742E">
        <w:rPr>
          <w:rFonts w:hint="eastAsia"/>
          <w:sz w:val="21"/>
          <w:szCs w:val="21"/>
        </w:rPr>
        <w:t>※電子メールアドレスの受取可能最大容量は、メール本文等を含めて</w:t>
      </w:r>
      <w:r w:rsidRPr="00CC742E">
        <w:rPr>
          <w:sz w:val="21"/>
          <w:szCs w:val="21"/>
        </w:rPr>
        <w:t>10MBとなっています。</w:t>
      </w:r>
    </w:p>
    <w:p w14:paraId="76EBBE17" w14:textId="4CE87A0E" w:rsidR="00683F7A" w:rsidRPr="00CC742E" w:rsidRDefault="00683F7A" w:rsidP="00683F7A">
      <w:pPr>
        <w:pStyle w:val="a3"/>
        <w:ind w:leftChars="293" w:left="863" w:hangingChars="104" w:hanging="218"/>
        <w:rPr>
          <w:sz w:val="21"/>
          <w:szCs w:val="21"/>
        </w:rPr>
      </w:pPr>
    </w:p>
    <w:p w14:paraId="2FE67227" w14:textId="77777777" w:rsidR="00683F7A" w:rsidRPr="00CC742E" w:rsidRDefault="00683F7A" w:rsidP="00CC742E">
      <w:pPr>
        <w:pStyle w:val="a3"/>
        <w:numPr>
          <w:ilvl w:val="0"/>
          <w:numId w:val="26"/>
        </w:numPr>
        <w:ind w:leftChars="0" w:left="993" w:hanging="753"/>
        <w:rPr>
          <w:sz w:val="21"/>
          <w:szCs w:val="21"/>
        </w:rPr>
      </w:pPr>
      <w:r w:rsidRPr="00CC742E">
        <w:rPr>
          <w:sz w:val="21"/>
          <w:szCs w:val="21"/>
        </w:rPr>
        <w:t>郵送する場合</w:t>
      </w:r>
    </w:p>
    <w:p w14:paraId="03ACD12A" w14:textId="2AF5B9D2" w:rsidR="00683F7A" w:rsidRPr="00CC742E" w:rsidRDefault="00683F7A" w:rsidP="00683F7A">
      <w:pPr>
        <w:pStyle w:val="a3"/>
        <w:ind w:leftChars="0" w:left="660"/>
        <w:rPr>
          <w:sz w:val="21"/>
          <w:szCs w:val="21"/>
        </w:rPr>
      </w:pPr>
      <w:r w:rsidRPr="00CC742E">
        <w:rPr>
          <w:rFonts w:hint="eastAsia"/>
          <w:sz w:val="21"/>
          <w:szCs w:val="21"/>
        </w:rPr>
        <w:t>〒</w:t>
      </w:r>
      <w:r w:rsidRPr="00CC742E">
        <w:rPr>
          <w:sz w:val="21"/>
          <w:szCs w:val="21"/>
        </w:rPr>
        <w:t>100-8926　東京都千代田区霞が関2-1-2</w:t>
      </w:r>
    </w:p>
    <w:p w14:paraId="54B138D5" w14:textId="0A58E7F0" w:rsidR="00683F7A" w:rsidRPr="00CC742E" w:rsidRDefault="00683F7A" w:rsidP="00CC742E">
      <w:pPr>
        <w:pStyle w:val="a3"/>
        <w:ind w:leftChars="0" w:left="1932"/>
        <w:rPr>
          <w:sz w:val="21"/>
          <w:szCs w:val="21"/>
        </w:rPr>
      </w:pPr>
      <w:r w:rsidRPr="00CC742E">
        <w:rPr>
          <w:rFonts w:hint="eastAsia"/>
          <w:sz w:val="21"/>
          <w:szCs w:val="21"/>
        </w:rPr>
        <w:t>総務省総合通信基盤局電気通信事業部消費者行政第二課　宛て</w:t>
      </w:r>
    </w:p>
    <w:p w14:paraId="53EF7FF7" w14:textId="77777777" w:rsidR="00683F7A" w:rsidRPr="00CC742E" w:rsidRDefault="00683F7A" w:rsidP="00683F7A">
      <w:pPr>
        <w:pStyle w:val="a3"/>
        <w:ind w:leftChars="0" w:left="640" w:firstLineChars="100" w:firstLine="210"/>
        <w:rPr>
          <w:sz w:val="21"/>
          <w:szCs w:val="21"/>
        </w:rPr>
      </w:pPr>
      <w:r w:rsidRPr="00CC742E">
        <w:rPr>
          <w:rFonts w:hint="eastAsia"/>
          <w:sz w:val="21"/>
          <w:szCs w:val="21"/>
        </w:rPr>
        <w:t>別途、意見の内容を保存した光ディスクを添えて提出いただくようお願いする場合があります。その場合の条件は次のとおりです。</w:t>
      </w:r>
    </w:p>
    <w:p w14:paraId="260D042B" w14:textId="77777777" w:rsidR="00683F7A" w:rsidRPr="00CC742E" w:rsidRDefault="00683F7A" w:rsidP="00683F7A">
      <w:pPr>
        <w:pStyle w:val="a3"/>
        <w:numPr>
          <w:ilvl w:val="0"/>
          <w:numId w:val="22"/>
        </w:numPr>
        <w:ind w:leftChars="0" w:left="1134"/>
        <w:rPr>
          <w:sz w:val="21"/>
          <w:szCs w:val="21"/>
        </w:rPr>
      </w:pPr>
      <w:r w:rsidRPr="00CC742E">
        <w:rPr>
          <w:rFonts w:hint="eastAsia"/>
          <w:sz w:val="21"/>
          <w:szCs w:val="21"/>
        </w:rPr>
        <w:t>ディスクの種類：CD-R、CD-RW、DVD-R又はDVD-RW</w:t>
      </w:r>
    </w:p>
    <w:p w14:paraId="5C65AC80" w14:textId="77777777" w:rsidR="00683F7A" w:rsidRPr="00CC742E" w:rsidRDefault="00683F7A" w:rsidP="00683F7A">
      <w:pPr>
        <w:pStyle w:val="a3"/>
        <w:numPr>
          <w:ilvl w:val="0"/>
          <w:numId w:val="22"/>
        </w:numPr>
        <w:ind w:leftChars="0" w:left="1134"/>
        <w:rPr>
          <w:sz w:val="21"/>
          <w:szCs w:val="21"/>
        </w:rPr>
      </w:pPr>
      <w:r w:rsidRPr="00CC742E">
        <w:rPr>
          <w:rFonts w:hint="eastAsia"/>
          <w:sz w:val="21"/>
          <w:szCs w:val="21"/>
        </w:rPr>
        <w:t>ファイル形式：テキストファイル、マイクロソフト社Wordファイル又はジャストシステム社一太郎ファイル（他のファイル形式とする場合には、事前に担当者までお問合せください。）</w:t>
      </w:r>
    </w:p>
    <w:p w14:paraId="4397A442" w14:textId="77777777" w:rsidR="00683F7A" w:rsidRPr="00CC742E" w:rsidRDefault="00683F7A" w:rsidP="00683F7A">
      <w:pPr>
        <w:pStyle w:val="a3"/>
        <w:numPr>
          <w:ilvl w:val="0"/>
          <w:numId w:val="22"/>
        </w:numPr>
        <w:ind w:leftChars="0" w:left="1134"/>
        <w:rPr>
          <w:sz w:val="21"/>
          <w:szCs w:val="21"/>
        </w:rPr>
      </w:pPr>
      <w:r w:rsidRPr="00CC742E">
        <w:rPr>
          <w:rFonts w:hint="eastAsia"/>
          <w:sz w:val="21"/>
          <w:szCs w:val="21"/>
        </w:rPr>
        <w:t>ディスクには、提出者の氏名、提出日、ファイル名を記載してください。</w:t>
      </w:r>
    </w:p>
    <w:p w14:paraId="0FC68E79" w14:textId="2B855830" w:rsidR="00683F7A" w:rsidRPr="00CC742E" w:rsidRDefault="00683F7A" w:rsidP="00683F7A">
      <w:pPr>
        <w:pStyle w:val="a3"/>
        <w:ind w:leftChars="0" w:left="660" w:firstLineChars="100" w:firstLine="210"/>
        <w:rPr>
          <w:sz w:val="21"/>
          <w:szCs w:val="21"/>
        </w:rPr>
      </w:pPr>
      <w:r w:rsidRPr="00CC742E">
        <w:rPr>
          <w:rFonts w:hint="eastAsia"/>
          <w:sz w:val="21"/>
          <w:szCs w:val="21"/>
        </w:rPr>
        <w:t>なお、送付いただいたディスクについては、返却できませんのであらかじめ御了承ください。</w:t>
      </w:r>
    </w:p>
    <w:p w14:paraId="3227F9DA" w14:textId="77777777" w:rsidR="007E101E" w:rsidRPr="00CC742E" w:rsidRDefault="007E101E" w:rsidP="00507A9E">
      <w:pPr>
        <w:rPr>
          <w:sz w:val="21"/>
          <w:szCs w:val="21"/>
        </w:rPr>
      </w:pPr>
    </w:p>
    <w:p w14:paraId="42A8F1CB" w14:textId="76A61125" w:rsidR="003472F2" w:rsidRPr="00CC742E" w:rsidRDefault="003472F2" w:rsidP="003472F2">
      <w:pPr>
        <w:rPr>
          <w:sz w:val="21"/>
          <w:szCs w:val="21"/>
        </w:rPr>
      </w:pPr>
      <w:r w:rsidRPr="00CC742E">
        <w:rPr>
          <w:rFonts w:hint="eastAsia"/>
          <w:sz w:val="21"/>
          <w:szCs w:val="21"/>
          <w:bdr w:val="single" w:sz="4" w:space="0" w:color="auto"/>
        </w:rPr>
        <w:t>５</w:t>
      </w:r>
      <w:r w:rsidRPr="00CC742E">
        <w:rPr>
          <w:sz w:val="21"/>
          <w:szCs w:val="21"/>
          <w:bdr w:val="single" w:sz="4" w:space="0" w:color="auto"/>
        </w:rPr>
        <w:t xml:space="preserve">　</w:t>
      </w:r>
      <w:r w:rsidR="00683F7A" w:rsidRPr="00CC742E">
        <w:rPr>
          <w:rFonts w:hint="eastAsia"/>
          <w:sz w:val="21"/>
          <w:szCs w:val="21"/>
          <w:bdr w:val="single" w:sz="4" w:space="0" w:color="auto"/>
        </w:rPr>
        <w:t>意見提出期間</w:t>
      </w:r>
    </w:p>
    <w:p w14:paraId="66D07287" w14:textId="118B7937" w:rsidR="00683F7A" w:rsidRPr="00CC742E" w:rsidRDefault="000B285C" w:rsidP="00683F7A">
      <w:pPr>
        <w:ind w:firstLineChars="100" w:firstLine="220"/>
        <w:rPr>
          <w:sz w:val="21"/>
          <w:szCs w:val="21"/>
        </w:rPr>
      </w:pPr>
      <w:r w:rsidRPr="007F02EA">
        <w:rPr>
          <w:rFonts w:hint="eastAsia"/>
          <w:szCs w:val="21"/>
        </w:rPr>
        <w:t>令和</w:t>
      </w:r>
      <w:r>
        <w:rPr>
          <w:rFonts w:hint="eastAsia"/>
          <w:szCs w:val="21"/>
        </w:rPr>
        <w:t>５</w:t>
      </w:r>
      <w:r w:rsidRPr="007F02EA">
        <w:rPr>
          <w:rFonts w:hint="eastAsia"/>
          <w:szCs w:val="21"/>
        </w:rPr>
        <w:t>年</w:t>
      </w:r>
      <w:r>
        <w:rPr>
          <w:rFonts w:hint="eastAsia"/>
          <w:szCs w:val="21"/>
        </w:rPr>
        <w:t>３</w:t>
      </w:r>
      <w:r w:rsidRPr="007F02EA">
        <w:rPr>
          <w:rFonts w:hint="eastAsia"/>
          <w:szCs w:val="21"/>
        </w:rPr>
        <w:t>月</w:t>
      </w:r>
      <w:r>
        <w:rPr>
          <w:szCs w:val="21"/>
        </w:rPr>
        <w:t>24</w:t>
      </w:r>
      <w:r w:rsidRPr="007F02EA">
        <w:rPr>
          <w:rFonts w:hint="eastAsia"/>
          <w:szCs w:val="21"/>
        </w:rPr>
        <w:t>日（</w:t>
      </w:r>
      <w:r>
        <w:rPr>
          <w:rFonts w:hint="eastAsia"/>
          <w:szCs w:val="21"/>
        </w:rPr>
        <w:t>金</w:t>
      </w:r>
      <w:r w:rsidRPr="007F02EA">
        <w:rPr>
          <w:rFonts w:hint="eastAsia"/>
          <w:szCs w:val="21"/>
        </w:rPr>
        <w:t>）から令和</w:t>
      </w:r>
      <w:r>
        <w:rPr>
          <w:rFonts w:hint="eastAsia"/>
          <w:szCs w:val="21"/>
        </w:rPr>
        <w:t>５</w:t>
      </w:r>
      <w:r w:rsidRPr="007F02EA">
        <w:rPr>
          <w:rFonts w:hint="eastAsia"/>
          <w:szCs w:val="21"/>
        </w:rPr>
        <w:t>年</w:t>
      </w:r>
      <w:r>
        <w:rPr>
          <w:rFonts w:hint="eastAsia"/>
          <w:szCs w:val="21"/>
        </w:rPr>
        <w:t>４</w:t>
      </w:r>
      <w:r w:rsidRPr="007F02EA">
        <w:rPr>
          <w:rFonts w:hint="eastAsia"/>
          <w:szCs w:val="21"/>
        </w:rPr>
        <w:t>月</w:t>
      </w:r>
      <w:r>
        <w:rPr>
          <w:szCs w:val="21"/>
        </w:rPr>
        <w:t>24</w:t>
      </w:r>
      <w:r w:rsidRPr="007F02EA">
        <w:rPr>
          <w:rFonts w:hint="eastAsia"/>
          <w:szCs w:val="21"/>
        </w:rPr>
        <w:t>日（</w:t>
      </w:r>
      <w:r>
        <w:rPr>
          <w:rFonts w:hint="eastAsia"/>
          <w:szCs w:val="21"/>
        </w:rPr>
        <w:t>月</w:t>
      </w:r>
      <w:r w:rsidRPr="007F02EA">
        <w:rPr>
          <w:rFonts w:hint="eastAsia"/>
          <w:szCs w:val="21"/>
        </w:rPr>
        <w:t>）まで</w:t>
      </w:r>
      <w:r w:rsidR="00683F7A" w:rsidRPr="00CC742E">
        <w:rPr>
          <w:sz w:val="21"/>
          <w:szCs w:val="21"/>
        </w:rPr>
        <w:t>（必着）</w:t>
      </w:r>
    </w:p>
    <w:p w14:paraId="469A2B6E" w14:textId="35095E17" w:rsidR="003472F2" w:rsidRPr="00CC742E" w:rsidRDefault="00683F7A" w:rsidP="00683F7A">
      <w:pPr>
        <w:ind w:firstLineChars="100" w:firstLine="210"/>
        <w:rPr>
          <w:sz w:val="21"/>
          <w:szCs w:val="21"/>
        </w:rPr>
      </w:pPr>
      <w:r w:rsidRPr="00CC742E">
        <w:rPr>
          <w:rFonts w:hint="eastAsia"/>
          <w:sz w:val="21"/>
          <w:szCs w:val="21"/>
        </w:rPr>
        <w:t>※郵送についても、締切日に必着とします。</w:t>
      </w:r>
    </w:p>
    <w:p w14:paraId="2380F793" w14:textId="77777777" w:rsidR="0078530C" w:rsidRPr="00CC742E" w:rsidRDefault="0078530C" w:rsidP="00507A9E">
      <w:pPr>
        <w:rPr>
          <w:sz w:val="21"/>
          <w:szCs w:val="21"/>
        </w:rPr>
      </w:pPr>
    </w:p>
    <w:p w14:paraId="571306B0" w14:textId="716B8376" w:rsidR="00034425" w:rsidRPr="00CC742E" w:rsidRDefault="003472F2" w:rsidP="00683F7A">
      <w:pPr>
        <w:rPr>
          <w:sz w:val="21"/>
          <w:szCs w:val="21"/>
          <w:bdr w:val="single" w:sz="4" w:space="0" w:color="auto"/>
        </w:rPr>
      </w:pPr>
      <w:r w:rsidRPr="00CC742E">
        <w:rPr>
          <w:rFonts w:hint="eastAsia"/>
          <w:sz w:val="21"/>
          <w:szCs w:val="21"/>
          <w:bdr w:val="single" w:sz="4" w:space="0" w:color="auto"/>
        </w:rPr>
        <w:t>６</w:t>
      </w:r>
      <w:r w:rsidR="007E101E" w:rsidRPr="00CC742E">
        <w:rPr>
          <w:rFonts w:hint="eastAsia"/>
          <w:sz w:val="21"/>
          <w:szCs w:val="21"/>
          <w:bdr w:val="single" w:sz="4" w:space="0" w:color="auto"/>
        </w:rPr>
        <w:t xml:space="preserve">　</w:t>
      </w:r>
      <w:r w:rsidR="00683F7A" w:rsidRPr="00CC742E">
        <w:rPr>
          <w:rFonts w:hint="eastAsia"/>
          <w:sz w:val="21"/>
          <w:szCs w:val="21"/>
          <w:bdr w:val="single" w:sz="4" w:space="0" w:color="auto"/>
        </w:rPr>
        <w:t>留意事項</w:t>
      </w:r>
    </w:p>
    <w:p w14:paraId="449F41F3" w14:textId="785C3176" w:rsidR="00683F7A" w:rsidRPr="00CC742E" w:rsidRDefault="00683F7A" w:rsidP="00BB49D0">
      <w:pPr>
        <w:pStyle w:val="a3"/>
        <w:numPr>
          <w:ilvl w:val="0"/>
          <w:numId w:val="27"/>
        </w:numPr>
        <w:ind w:leftChars="0"/>
        <w:rPr>
          <w:sz w:val="21"/>
          <w:szCs w:val="21"/>
        </w:rPr>
      </w:pPr>
      <w:r w:rsidRPr="00CC742E">
        <w:rPr>
          <w:rFonts w:hint="eastAsia"/>
          <w:sz w:val="21"/>
          <w:szCs w:val="21"/>
        </w:rPr>
        <w:t>意見が</w:t>
      </w:r>
      <w:r w:rsidRPr="00CC742E">
        <w:rPr>
          <w:sz w:val="21"/>
          <w:szCs w:val="21"/>
        </w:rPr>
        <w:t>1000字を超える場合、その内容の要旨を添付してください。また、それぞれ</w:t>
      </w:r>
      <w:r w:rsidRPr="00CC742E">
        <w:rPr>
          <w:rFonts w:hint="eastAsia"/>
          <w:sz w:val="21"/>
          <w:szCs w:val="21"/>
        </w:rPr>
        <w:t>の</w:t>
      </w:r>
      <w:r w:rsidRPr="00CC742E">
        <w:rPr>
          <w:sz w:val="21"/>
          <w:szCs w:val="21"/>
        </w:rPr>
        <w:t>意見には、当該意見の対象である命令等の案の名称、そのページ等を記載してください。</w:t>
      </w:r>
    </w:p>
    <w:p w14:paraId="03E2801F" w14:textId="406D1D27" w:rsidR="00BB49D0" w:rsidRPr="00CC742E" w:rsidRDefault="00BB49D0" w:rsidP="00BB49D0">
      <w:pPr>
        <w:pStyle w:val="a3"/>
        <w:numPr>
          <w:ilvl w:val="0"/>
          <w:numId w:val="27"/>
        </w:numPr>
        <w:ind w:leftChars="0"/>
        <w:rPr>
          <w:sz w:val="21"/>
          <w:szCs w:val="21"/>
        </w:rPr>
      </w:pPr>
      <w:r w:rsidRPr="00CC742E">
        <w:rPr>
          <w:sz w:val="21"/>
          <w:szCs w:val="21"/>
        </w:rPr>
        <w:t>提出された意見は、e-Gov及び総務省ホームページに掲載するほか、総務省総合通信基盤局電気通信事業部消費者行政第二課にて、配布又は閲覧に供します。</w:t>
      </w:r>
    </w:p>
    <w:p w14:paraId="2BABF973" w14:textId="41D15E64" w:rsidR="00BB49D0" w:rsidRPr="00CC742E" w:rsidRDefault="00BB49D0" w:rsidP="00BB49D0">
      <w:pPr>
        <w:pStyle w:val="a3"/>
        <w:numPr>
          <w:ilvl w:val="0"/>
          <w:numId w:val="27"/>
        </w:numPr>
        <w:ind w:leftChars="0"/>
        <w:rPr>
          <w:sz w:val="21"/>
          <w:szCs w:val="21"/>
        </w:rPr>
      </w:pPr>
      <w:r w:rsidRPr="00CC742E">
        <w:rPr>
          <w:sz w:val="21"/>
          <w:szCs w:val="21"/>
        </w:rPr>
        <w:t>御記入いただいた氏名（法人又は団体にあってはその名称並びに代表者及び連絡担当者の氏名）、住所（所在地）、電話番号、メールアドレスは、提出意見の内容に不明な点があった場合等の連絡・確認のために利用します。</w:t>
      </w:r>
    </w:p>
    <w:p w14:paraId="181EEA30" w14:textId="64229A0A" w:rsidR="00BB49D0" w:rsidRPr="00CC742E" w:rsidRDefault="00BB49D0" w:rsidP="00BB49D0">
      <w:pPr>
        <w:pStyle w:val="a3"/>
        <w:numPr>
          <w:ilvl w:val="0"/>
          <w:numId w:val="27"/>
        </w:numPr>
        <w:ind w:leftChars="0"/>
        <w:rPr>
          <w:sz w:val="21"/>
          <w:szCs w:val="21"/>
        </w:rPr>
      </w:pPr>
      <w:r w:rsidRPr="00CC742E">
        <w:rPr>
          <w:sz w:val="21"/>
          <w:szCs w:val="21"/>
        </w:rPr>
        <w:t>提出された意見とともに、意見提出者名（法人又は団体にあってはその名称及び代表者の氏名に限り、個人で提出された方の氏名は含みません。）を公表する場合があります。法人又は団体にあっては、その名称及び代表者の氏名について匿名を希望される場合には、その旨を記入してください（連絡担当者の氏名は公表しません。）。</w:t>
      </w:r>
    </w:p>
    <w:p w14:paraId="16264970" w14:textId="77777777" w:rsidR="00BB49D0" w:rsidRPr="00CC742E" w:rsidRDefault="00BB49D0" w:rsidP="00BB49D0">
      <w:pPr>
        <w:pStyle w:val="a3"/>
        <w:numPr>
          <w:ilvl w:val="0"/>
          <w:numId w:val="27"/>
        </w:numPr>
        <w:ind w:leftChars="0"/>
        <w:rPr>
          <w:sz w:val="21"/>
          <w:szCs w:val="21"/>
        </w:rPr>
      </w:pPr>
      <w:r w:rsidRPr="00CC742E">
        <w:rPr>
          <w:rFonts w:hint="eastAsia"/>
          <w:sz w:val="21"/>
          <w:szCs w:val="21"/>
        </w:rPr>
        <w:t>意見に対する個別の回答はいたしかねますので、あらかじめ御了承ください。</w:t>
      </w:r>
    </w:p>
    <w:p w14:paraId="55DC134B" w14:textId="7023E290" w:rsidR="00BB49D0" w:rsidRPr="00CC742E" w:rsidRDefault="00BB49D0" w:rsidP="00BB49D0">
      <w:pPr>
        <w:pStyle w:val="a3"/>
        <w:numPr>
          <w:ilvl w:val="0"/>
          <w:numId w:val="27"/>
        </w:numPr>
        <w:ind w:leftChars="0"/>
        <w:rPr>
          <w:sz w:val="21"/>
          <w:szCs w:val="21"/>
        </w:rPr>
      </w:pPr>
      <w:r w:rsidRPr="00CC742E">
        <w:rPr>
          <w:rFonts w:hint="eastAsia"/>
          <w:sz w:val="21"/>
          <w:szCs w:val="21"/>
        </w:rPr>
        <w:t>意見提出期間の終了後に提出された意見、意見募集対象である命令等の案以外についての意見については、提出意見として取り扱わないことがありますので、あらかじめ御了承ください。</w:t>
      </w:r>
    </w:p>
    <w:p w14:paraId="76DD1AA1" w14:textId="2BB79F28" w:rsidR="00BB49D0" w:rsidRPr="00CC742E" w:rsidRDefault="00BB49D0" w:rsidP="00BB49D0">
      <w:pPr>
        <w:pStyle w:val="a3"/>
        <w:numPr>
          <w:ilvl w:val="0"/>
          <w:numId w:val="27"/>
        </w:numPr>
        <w:ind w:leftChars="0"/>
        <w:rPr>
          <w:sz w:val="21"/>
          <w:szCs w:val="21"/>
        </w:rPr>
      </w:pPr>
      <w:r w:rsidRPr="00CC742E">
        <w:rPr>
          <w:rFonts w:hint="eastAsia"/>
          <w:sz w:val="21"/>
          <w:szCs w:val="21"/>
        </w:rPr>
        <w:t>提出された意見は、結果の公示の際、必要に応じ整理・要約したものを公示することがあります。その場合には、提出された意見を連絡先窓口に備え付け、閲覧に供しますので、あらかじめ御了承ください。</w:t>
      </w:r>
    </w:p>
    <w:p w14:paraId="4456A219" w14:textId="631CFC8E" w:rsidR="00440357" w:rsidRPr="00CC742E" w:rsidRDefault="00BB49D0" w:rsidP="00BB49D0">
      <w:pPr>
        <w:pStyle w:val="a3"/>
        <w:numPr>
          <w:ilvl w:val="0"/>
          <w:numId w:val="27"/>
        </w:numPr>
        <w:ind w:leftChars="0"/>
        <w:rPr>
          <w:sz w:val="21"/>
          <w:szCs w:val="21"/>
        </w:rPr>
      </w:pPr>
      <w:r w:rsidRPr="00CC742E">
        <w:rPr>
          <w:rFonts w:hint="eastAsia"/>
          <w:sz w:val="21"/>
          <w:szCs w:val="21"/>
        </w:rPr>
        <w:t>提出された意見を公示又は公にすることにより第三者の利益を害するおそれがあるとき、その他正当な理由があるときは、提出意見の全部又は一部を除いて公示又は公にすることがありますので、あらかじめ御了承ください。</w:t>
      </w:r>
    </w:p>
    <w:p w14:paraId="4A957F35" w14:textId="77777777" w:rsidR="001F63D7" w:rsidRPr="00CC742E" w:rsidRDefault="001F63D7" w:rsidP="001F63D7">
      <w:pPr>
        <w:rPr>
          <w:sz w:val="21"/>
          <w:szCs w:val="21"/>
        </w:rPr>
      </w:pPr>
    </w:p>
    <w:p w14:paraId="643E0432" w14:textId="1F56C816" w:rsidR="0078530C" w:rsidRPr="00CC742E" w:rsidRDefault="0078530C" w:rsidP="0078530C">
      <w:pPr>
        <w:rPr>
          <w:rFonts w:cs="ＭＳ ゴシック"/>
          <w:kern w:val="0"/>
          <w:sz w:val="21"/>
          <w:szCs w:val="21"/>
          <w:bdr w:val="single" w:sz="4" w:space="0" w:color="auto"/>
        </w:rPr>
      </w:pPr>
      <w:r w:rsidRPr="00CC742E">
        <w:rPr>
          <w:rFonts w:cs="ＭＳ ゴシック" w:hint="eastAsia"/>
          <w:kern w:val="0"/>
          <w:sz w:val="21"/>
          <w:szCs w:val="21"/>
          <w:bdr w:val="single" w:sz="4" w:space="0" w:color="auto"/>
          <w:lang w:val="ja"/>
        </w:rPr>
        <w:t>連絡先</w:t>
      </w:r>
      <w:r w:rsidRPr="00CC742E">
        <w:rPr>
          <w:rFonts w:cs="ＭＳ ゴシック"/>
          <w:kern w:val="0"/>
          <w:sz w:val="21"/>
          <w:szCs w:val="21"/>
          <w:bdr w:val="single" w:sz="4" w:space="0" w:color="auto"/>
          <w:lang w:val="ja"/>
        </w:rPr>
        <w:t>窓口</w:t>
      </w:r>
    </w:p>
    <w:p w14:paraId="3A33DA3D" w14:textId="4E87FFAE" w:rsidR="0078530C" w:rsidRPr="00CC742E" w:rsidRDefault="0078530C" w:rsidP="00B15D4B">
      <w:pPr>
        <w:ind w:leftChars="100" w:left="220"/>
        <w:rPr>
          <w:sz w:val="21"/>
          <w:szCs w:val="21"/>
        </w:rPr>
      </w:pPr>
      <w:r w:rsidRPr="00CC742E">
        <w:rPr>
          <w:rFonts w:hint="eastAsia"/>
          <w:sz w:val="21"/>
          <w:szCs w:val="21"/>
        </w:rPr>
        <w:t>総務省総合通信基盤局</w:t>
      </w:r>
      <w:r w:rsidR="00B348FB" w:rsidRPr="00CC742E">
        <w:rPr>
          <w:rFonts w:hint="eastAsia"/>
          <w:sz w:val="21"/>
          <w:szCs w:val="21"/>
        </w:rPr>
        <w:t>電気通信</w:t>
      </w:r>
      <w:r w:rsidR="00B348FB" w:rsidRPr="00CC742E">
        <w:rPr>
          <w:sz w:val="21"/>
          <w:szCs w:val="21"/>
        </w:rPr>
        <w:t>事業部</w:t>
      </w:r>
      <w:r w:rsidR="00B348FB" w:rsidRPr="00CC742E">
        <w:rPr>
          <w:rFonts w:hint="eastAsia"/>
          <w:sz w:val="21"/>
          <w:szCs w:val="21"/>
        </w:rPr>
        <w:t>消費者</w:t>
      </w:r>
      <w:r w:rsidR="00B348FB" w:rsidRPr="00CC742E">
        <w:rPr>
          <w:sz w:val="21"/>
          <w:szCs w:val="21"/>
        </w:rPr>
        <w:t>行政第二</w:t>
      </w:r>
      <w:r w:rsidRPr="00CC742E">
        <w:rPr>
          <w:sz w:val="21"/>
          <w:szCs w:val="21"/>
        </w:rPr>
        <w:t>課</w:t>
      </w:r>
    </w:p>
    <w:p w14:paraId="19996298" w14:textId="3AF56503" w:rsidR="00940284" w:rsidRPr="00CC742E" w:rsidRDefault="00F915E1" w:rsidP="00B7619A">
      <w:pPr>
        <w:ind w:leftChars="100" w:left="220"/>
        <w:rPr>
          <w:sz w:val="21"/>
          <w:szCs w:val="21"/>
        </w:rPr>
      </w:pPr>
      <w:r w:rsidRPr="00CC742E">
        <w:rPr>
          <w:rFonts w:hint="eastAsia"/>
          <w:sz w:val="21"/>
          <w:szCs w:val="21"/>
        </w:rPr>
        <w:t>担当：</w:t>
      </w:r>
      <w:r w:rsidR="00B7619A" w:rsidRPr="00CC742E">
        <w:rPr>
          <w:rFonts w:hint="eastAsia"/>
          <w:sz w:val="21"/>
          <w:szCs w:val="21"/>
        </w:rPr>
        <w:t>丸山課長補佐、</w:t>
      </w:r>
      <w:r w:rsidR="000B285C">
        <w:rPr>
          <w:rFonts w:hint="eastAsia"/>
          <w:sz w:val="21"/>
          <w:szCs w:val="21"/>
        </w:rPr>
        <w:t>中村</w:t>
      </w:r>
      <w:r w:rsidR="00E92A29">
        <w:rPr>
          <w:rFonts w:hint="eastAsia"/>
          <w:sz w:val="21"/>
          <w:szCs w:val="21"/>
        </w:rPr>
        <w:t>課長補佐、</w:t>
      </w:r>
      <w:r w:rsidR="000B285C">
        <w:rPr>
          <w:rFonts w:hint="eastAsia"/>
          <w:sz w:val="21"/>
          <w:szCs w:val="21"/>
        </w:rPr>
        <w:t>小林</w:t>
      </w:r>
      <w:r w:rsidR="00FF2264">
        <w:rPr>
          <w:rFonts w:hint="eastAsia"/>
          <w:sz w:val="21"/>
          <w:szCs w:val="21"/>
        </w:rPr>
        <w:t>専門職、</w:t>
      </w:r>
      <w:r w:rsidR="000B285C">
        <w:rPr>
          <w:rFonts w:hint="eastAsia"/>
          <w:sz w:val="21"/>
          <w:szCs w:val="21"/>
        </w:rPr>
        <w:t>遠藤係長</w:t>
      </w:r>
      <w:r w:rsidR="00B7619A" w:rsidRPr="00CC742E">
        <w:rPr>
          <w:rFonts w:hint="eastAsia"/>
          <w:sz w:val="21"/>
          <w:szCs w:val="21"/>
        </w:rPr>
        <w:t>、冨田</w:t>
      </w:r>
      <w:r w:rsidR="000B285C">
        <w:rPr>
          <w:rFonts w:hint="eastAsia"/>
          <w:sz w:val="21"/>
          <w:szCs w:val="21"/>
        </w:rPr>
        <w:t>係長、中村官</w:t>
      </w:r>
    </w:p>
    <w:p w14:paraId="6FD47761" w14:textId="7331038C" w:rsidR="00B7619A" w:rsidRPr="00CC742E" w:rsidRDefault="0078530C" w:rsidP="000B285C">
      <w:pPr>
        <w:ind w:leftChars="100" w:left="220"/>
        <w:rPr>
          <w:sz w:val="21"/>
          <w:szCs w:val="21"/>
        </w:rPr>
      </w:pPr>
      <w:r w:rsidRPr="00CC742E">
        <w:rPr>
          <w:rFonts w:hint="eastAsia"/>
          <w:sz w:val="21"/>
          <w:szCs w:val="21"/>
        </w:rPr>
        <w:t>電話：</w:t>
      </w:r>
      <w:r w:rsidRPr="00CC742E">
        <w:rPr>
          <w:sz w:val="21"/>
          <w:szCs w:val="21"/>
        </w:rPr>
        <w:t>03-5253-</w:t>
      </w:r>
      <w:r w:rsidR="00744A5B" w:rsidRPr="00CC742E">
        <w:rPr>
          <w:rFonts w:hint="eastAsia"/>
          <w:sz w:val="21"/>
          <w:szCs w:val="21"/>
        </w:rPr>
        <w:t>584</w:t>
      </w:r>
      <w:r w:rsidR="00B7619A" w:rsidRPr="00CC742E">
        <w:rPr>
          <w:sz w:val="21"/>
          <w:szCs w:val="21"/>
        </w:rPr>
        <w:t>7</w:t>
      </w:r>
    </w:p>
    <w:p w14:paraId="13B72371" w14:textId="0BAB9D03" w:rsidR="0078530C" w:rsidRPr="00CC742E" w:rsidRDefault="0078530C" w:rsidP="00B7619A">
      <w:pPr>
        <w:ind w:firstLineChars="100" w:firstLine="210"/>
        <w:rPr>
          <w:color w:val="FF0000"/>
          <w:sz w:val="21"/>
          <w:szCs w:val="21"/>
          <w:highlight w:val="yellow"/>
        </w:rPr>
      </w:pPr>
      <w:r w:rsidRPr="00CC742E">
        <w:rPr>
          <w:rFonts w:hint="eastAsia"/>
          <w:sz w:val="21"/>
          <w:szCs w:val="21"/>
        </w:rPr>
        <w:t>電子メールアドレス：</w:t>
      </w:r>
      <w:r w:rsidR="00BB49D0" w:rsidRPr="00CC742E">
        <w:rPr>
          <w:sz w:val="21"/>
          <w:szCs w:val="21"/>
        </w:rPr>
        <w:t>syougyou2_atmark_soumu.go.jp</w:t>
      </w:r>
    </w:p>
    <w:p w14:paraId="5A6233C4" w14:textId="77777777" w:rsidR="00CC742E" w:rsidRDefault="0078530C" w:rsidP="00CC742E">
      <w:pPr>
        <w:rPr>
          <w:sz w:val="21"/>
          <w:szCs w:val="21"/>
        </w:rPr>
      </w:pPr>
      <w:r w:rsidRPr="00CC742E">
        <w:rPr>
          <w:rFonts w:hint="eastAsia"/>
          <w:sz w:val="21"/>
          <w:szCs w:val="21"/>
        </w:rPr>
        <w:t xml:space="preserve">　　　　　　　　　　　※迷惑メール防止のため、</w:t>
      </w:r>
      <w:r w:rsidRPr="00CC742E">
        <w:rPr>
          <w:sz w:val="21"/>
          <w:szCs w:val="21"/>
        </w:rPr>
        <w:t>@を「_</w:t>
      </w:r>
      <w:proofErr w:type="spellStart"/>
      <w:r w:rsidRPr="00CC742E">
        <w:rPr>
          <w:sz w:val="21"/>
          <w:szCs w:val="21"/>
        </w:rPr>
        <w:t>atmark</w:t>
      </w:r>
      <w:proofErr w:type="spellEnd"/>
      <w:r w:rsidRPr="00CC742E">
        <w:rPr>
          <w:sz w:val="21"/>
          <w:szCs w:val="21"/>
        </w:rPr>
        <w:t>_」と表示しています。</w:t>
      </w:r>
    </w:p>
    <w:p w14:paraId="27EB94B6" w14:textId="7CB22C80" w:rsidR="00E91229" w:rsidRPr="00CC742E" w:rsidRDefault="0078530C" w:rsidP="00CC742E">
      <w:pPr>
        <w:ind w:leftChars="1160" w:left="2552"/>
        <w:rPr>
          <w:sz w:val="21"/>
          <w:szCs w:val="21"/>
        </w:rPr>
      </w:pPr>
      <w:r w:rsidRPr="00CC742E">
        <w:rPr>
          <w:rFonts w:hint="eastAsia"/>
          <w:sz w:val="21"/>
          <w:szCs w:val="21"/>
        </w:rPr>
        <w:t>メールをお送りになる際には、「</w:t>
      </w:r>
      <w:r w:rsidRPr="00CC742E">
        <w:rPr>
          <w:sz w:val="21"/>
          <w:szCs w:val="21"/>
        </w:rPr>
        <w:t>_</w:t>
      </w:r>
      <w:proofErr w:type="spellStart"/>
      <w:r w:rsidRPr="00CC742E">
        <w:rPr>
          <w:sz w:val="21"/>
          <w:szCs w:val="21"/>
        </w:rPr>
        <w:t>atmark</w:t>
      </w:r>
      <w:proofErr w:type="spellEnd"/>
      <w:r w:rsidRPr="00CC742E">
        <w:rPr>
          <w:sz w:val="21"/>
          <w:szCs w:val="21"/>
        </w:rPr>
        <w:t>_」を@に直してください。</w:t>
      </w:r>
    </w:p>
    <w:p w14:paraId="13B4CDC8" w14:textId="44479894" w:rsidR="00256F20" w:rsidRPr="00CC742E" w:rsidRDefault="00256F20" w:rsidP="00E91229">
      <w:pPr>
        <w:jc w:val="left"/>
        <w:rPr>
          <w:sz w:val="21"/>
          <w:szCs w:val="21"/>
        </w:rPr>
      </w:pPr>
      <w:r w:rsidRPr="00CC742E">
        <w:rPr>
          <w:sz w:val="21"/>
          <w:szCs w:val="21"/>
        </w:rPr>
        <w:br w:type="page"/>
      </w:r>
    </w:p>
    <w:p w14:paraId="2E7F0FB6" w14:textId="77777777" w:rsidR="00256F20" w:rsidRPr="00CC742E" w:rsidRDefault="00256F20" w:rsidP="00256F20">
      <w:pPr>
        <w:ind w:left="211" w:hangingChars="100" w:hanging="211"/>
        <w:jc w:val="center"/>
        <w:rPr>
          <w:b/>
          <w:sz w:val="21"/>
          <w:szCs w:val="21"/>
        </w:rPr>
      </w:pPr>
      <w:r w:rsidRPr="00CC742E">
        <w:rPr>
          <w:rFonts w:hint="eastAsia"/>
          <w:b/>
          <w:sz w:val="21"/>
          <w:szCs w:val="21"/>
        </w:rPr>
        <w:lastRenderedPageBreak/>
        <w:t>意　見　書</w:t>
      </w:r>
    </w:p>
    <w:p w14:paraId="5B8A7715" w14:textId="77777777" w:rsidR="00256F20" w:rsidRPr="00CC742E" w:rsidRDefault="00256F20" w:rsidP="00256F20">
      <w:pPr>
        <w:ind w:left="210" w:hangingChars="100" w:hanging="210"/>
        <w:rPr>
          <w:sz w:val="21"/>
          <w:szCs w:val="21"/>
        </w:rPr>
      </w:pPr>
    </w:p>
    <w:p w14:paraId="6A0742C8" w14:textId="1F6FC1DB" w:rsidR="00256F20" w:rsidRPr="00CC742E" w:rsidRDefault="00256F20" w:rsidP="00256F20">
      <w:pPr>
        <w:ind w:left="210" w:hangingChars="100" w:hanging="210"/>
        <w:jc w:val="right"/>
        <w:rPr>
          <w:sz w:val="21"/>
          <w:szCs w:val="21"/>
        </w:rPr>
      </w:pPr>
      <w:r w:rsidRPr="00CC742E">
        <w:rPr>
          <w:rFonts w:hint="eastAsia"/>
          <w:sz w:val="21"/>
          <w:szCs w:val="21"/>
        </w:rPr>
        <w:t>令和　　年　　月　　日</w:t>
      </w:r>
    </w:p>
    <w:p w14:paraId="3399F0E9" w14:textId="77777777" w:rsidR="00256F20" w:rsidRPr="00CC742E" w:rsidRDefault="00256F20" w:rsidP="00256F20">
      <w:pPr>
        <w:ind w:left="210" w:hangingChars="100" w:hanging="210"/>
        <w:rPr>
          <w:sz w:val="21"/>
          <w:szCs w:val="21"/>
        </w:rPr>
      </w:pPr>
    </w:p>
    <w:p w14:paraId="33BBF6F5" w14:textId="77777777" w:rsidR="00256F20" w:rsidRPr="00CC742E" w:rsidRDefault="00256F20" w:rsidP="00256F20">
      <w:pPr>
        <w:ind w:left="210" w:hangingChars="100" w:hanging="210"/>
        <w:rPr>
          <w:sz w:val="21"/>
          <w:szCs w:val="21"/>
        </w:rPr>
      </w:pPr>
      <w:r w:rsidRPr="00CC742E">
        <w:rPr>
          <w:rFonts w:hint="eastAsia"/>
          <w:sz w:val="21"/>
          <w:szCs w:val="21"/>
        </w:rPr>
        <w:t>総務省総合通信基盤局電気通信事業部</w:t>
      </w:r>
    </w:p>
    <w:p w14:paraId="4CFDE673" w14:textId="0748A621" w:rsidR="00256F20" w:rsidRPr="00CC742E" w:rsidRDefault="00256F20" w:rsidP="00256F20">
      <w:pPr>
        <w:ind w:left="210" w:hangingChars="100" w:hanging="210"/>
        <w:rPr>
          <w:sz w:val="21"/>
          <w:szCs w:val="21"/>
        </w:rPr>
      </w:pPr>
      <w:r w:rsidRPr="00CC742E">
        <w:rPr>
          <w:rFonts w:hint="eastAsia"/>
          <w:sz w:val="21"/>
          <w:szCs w:val="21"/>
        </w:rPr>
        <w:t xml:space="preserve">　消費者行政第二課　宛て</w:t>
      </w:r>
    </w:p>
    <w:p w14:paraId="437EB4A0" w14:textId="77777777" w:rsidR="00256F20" w:rsidRPr="00CC742E" w:rsidRDefault="00256F20" w:rsidP="00256F20">
      <w:pPr>
        <w:ind w:left="210" w:hangingChars="100" w:hanging="210"/>
        <w:rPr>
          <w:sz w:val="21"/>
          <w:szCs w:val="21"/>
        </w:rPr>
      </w:pPr>
    </w:p>
    <w:p w14:paraId="6EE438B6" w14:textId="77777777" w:rsidR="00256F20" w:rsidRPr="00CC742E" w:rsidRDefault="00256F20" w:rsidP="00256F20">
      <w:pPr>
        <w:ind w:left="210" w:hangingChars="100" w:hanging="210"/>
        <w:rPr>
          <w:sz w:val="21"/>
          <w:szCs w:val="21"/>
        </w:rPr>
      </w:pPr>
      <w:r w:rsidRPr="00CC742E">
        <w:rPr>
          <w:rFonts w:hint="eastAsia"/>
          <w:sz w:val="21"/>
          <w:szCs w:val="21"/>
        </w:rPr>
        <w:t xml:space="preserve">　　　　　　　　　　　　　　郵便番号</w:t>
      </w:r>
    </w:p>
    <w:p w14:paraId="44608F1C" w14:textId="77777777" w:rsidR="00256F20" w:rsidRPr="00CC742E" w:rsidRDefault="00256F20" w:rsidP="00256F20">
      <w:pPr>
        <w:ind w:left="210" w:hangingChars="100" w:hanging="210"/>
        <w:rPr>
          <w:sz w:val="21"/>
          <w:szCs w:val="21"/>
        </w:rPr>
      </w:pPr>
      <w:r w:rsidRPr="00CC742E">
        <w:rPr>
          <w:rFonts w:hint="eastAsia"/>
          <w:sz w:val="21"/>
          <w:szCs w:val="21"/>
        </w:rPr>
        <w:t xml:space="preserve">　　　　　　　　　　　　　　（ふりがな）</w:t>
      </w:r>
    </w:p>
    <w:p w14:paraId="475EFBB7" w14:textId="77777777" w:rsidR="00256F20" w:rsidRPr="00CC742E" w:rsidRDefault="00256F20" w:rsidP="00256F20">
      <w:pPr>
        <w:ind w:left="210" w:hangingChars="100" w:hanging="210"/>
        <w:rPr>
          <w:sz w:val="21"/>
          <w:szCs w:val="21"/>
        </w:rPr>
      </w:pPr>
      <w:r w:rsidRPr="00CC742E">
        <w:rPr>
          <w:rFonts w:hint="eastAsia"/>
          <w:sz w:val="21"/>
          <w:szCs w:val="21"/>
        </w:rPr>
        <w:t xml:space="preserve">　　　　　　　　　　　　　　住所（所在地）</w:t>
      </w:r>
    </w:p>
    <w:p w14:paraId="21EB6D74" w14:textId="77777777" w:rsidR="00256F20" w:rsidRPr="00CC742E" w:rsidRDefault="00256F20" w:rsidP="00256F20">
      <w:pPr>
        <w:ind w:left="210" w:hangingChars="100" w:hanging="210"/>
        <w:rPr>
          <w:sz w:val="21"/>
          <w:szCs w:val="21"/>
        </w:rPr>
      </w:pPr>
      <w:r w:rsidRPr="00CC742E">
        <w:rPr>
          <w:rFonts w:hint="eastAsia"/>
          <w:sz w:val="21"/>
          <w:szCs w:val="21"/>
        </w:rPr>
        <w:t xml:space="preserve">　　　　　　　　　　　　　　（ふりがな）</w:t>
      </w:r>
    </w:p>
    <w:p w14:paraId="5FD2CA0A" w14:textId="77777777" w:rsidR="00256F20" w:rsidRPr="00CC742E" w:rsidRDefault="00256F20" w:rsidP="00256F20">
      <w:pPr>
        <w:ind w:left="210" w:hangingChars="100" w:hanging="210"/>
        <w:rPr>
          <w:sz w:val="21"/>
          <w:szCs w:val="21"/>
        </w:rPr>
      </w:pPr>
      <w:r w:rsidRPr="00CC742E">
        <w:rPr>
          <w:rFonts w:hint="eastAsia"/>
          <w:sz w:val="21"/>
          <w:szCs w:val="21"/>
        </w:rPr>
        <w:t xml:space="preserve">　　　　　　　　　　　　　　氏名（法人又は団体名等）（注１）</w:t>
      </w:r>
    </w:p>
    <w:p w14:paraId="349DC5BD" w14:textId="77777777" w:rsidR="00256F20" w:rsidRPr="00CC742E" w:rsidRDefault="00256F20" w:rsidP="00256F20">
      <w:pPr>
        <w:ind w:left="210" w:hangingChars="100" w:hanging="210"/>
        <w:rPr>
          <w:sz w:val="21"/>
          <w:szCs w:val="21"/>
        </w:rPr>
      </w:pPr>
      <w:r w:rsidRPr="00CC742E">
        <w:rPr>
          <w:rFonts w:hint="eastAsia"/>
          <w:sz w:val="21"/>
          <w:szCs w:val="21"/>
        </w:rPr>
        <w:t xml:space="preserve">　　　　　　　　　　　　　　電話番号</w:t>
      </w:r>
    </w:p>
    <w:p w14:paraId="23B7B0EA" w14:textId="77777777" w:rsidR="00256F20" w:rsidRPr="00CC742E" w:rsidRDefault="00256F20" w:rsidP="00256F20">
      <w:pPr>
        <w:ind w:left="210" w:hangingChars="100" w:hanging="210"/>
        <w:rPr>
          <w:sz w:val="21"/>
          <w:szCs w:val="21"/>
        </w:rPr>
      </w:pPr>
      <w:r w:rsidRPr="00CC742E">
        <w:rPr>
          <w:rFonts w:hint="eastAsia"/>
          <w:sz w:val="21"/>
          <w:szCs w:val="21"/>
        </w:rPr>
        <w:t xml:space="preserve">　　　　　　　　　　　　　　電子メールアドレス</w:t>
      </w:r>
    </w:p>
    <w:p w14:paraId="590ABEE6" w14:textId="77777777" w:rsidR="00256F20" w:rsidRPr="00CC742E" w:rsidRDefault="00256F20" w:rsidP="00256F20">
      <w:pPr>
        <w:ind w:left="210" w:hangingChars="100" w:hanging="210"/>
        <w:rPr>
          <w:sz w:val="21"/>
          <w:szCs w:val="21"/>
        </w:rPr>
      </w:pPr>
    </w:p>
    <w:p w14:paraId="0C4A58BF" w14:textId="036336F1" w:rsidR="00256F20" w:rsidRPr="00CC742E" w:rsidRDefault="00256F20" w:rsidP="00A37707">
      <w:pPr>
        <w:ind w:leftChars="105" w:left="231"/>
        <w:rPr>
          <w:sz w:val="21"/>
          <w:szCs w:val="21"/>
        </w:rPr>
      </w:pPr>
      <w:r w:rsidRPr="00CC742E">
        <w:rPr>
          <w:rFonts w:hint="eastAsia"/>
          <w:sz w:val="21"/>
          <w:szCs w:val="21"/>
        </w:rPr>
        <w:t xml:space="preserve">　「</w:t>
      </w:r>
      <w:r w:rsidR="007958F4" w:rsidRPr="00CC742E">
        <w:rPr>
          <w:sz w:val="21"/>
          <w:szCs w:val="21"/>
        </w:rPr>
        <w:t>電気通信事業における個人情報保護に関するガイドライン」（</w:t>
      </w:r>
      <w:r w:rsidR="007958F4" w:rsidRPr="009F3DFC">
        <w:rPr>
          <w:rFonts w:hint="eastAsia"/>
          <w:sz w:val="21"/>
          <w:szCs w:val="21"/>
        </w:rPr>
        <w:t>令和４年</w:t>
      </w:r>
      <w:r w:rsidR="007958F4" w:rsidRPr="009F3DFC">
        <w:rPr>
          <w:sz w:val="21"/>
          <w:szCs w:val="21"/>
        </w:rPr>
        <w:t>個人情報保護委員会・総務省告示第４号</w:t>
      </w:r>
      <w:r w:rsidR="007958F4" w:rsidRPr="00CC742E">
        <w:rPr>
          <w:sz w:val="21"/>
          <w:szCs w:val="21"/>
        </w:rPr>
        <w:t>）の改正案</w:t>
      </w:r>
      <w:r w:rsidRPr="00CC742E">
        <w:rPr>
          <w:rFonts w:hint="eastAsia"/>
          <w:sz w:val="21"/>
          <w:szCs w:val="21"/>
        </w:rPr>
        <w:t>及び</w:t>
      </w:r>
      <w:r w:rsidR="00A37707">
        <w:rPr>
          <w:rFonts w:hint="eastAsia"/>
          <w:sz w:val="21"/>
          <w:szCs w:val="21"/>
        </w:rPr>
        <w:t>その</w:t>
      </w:r>
      <w:r w:rsidRPr="00CC742E">
        <w:rPr>
          <w:rFonts w:hint="eastAsia"/>
          <w:sz w:val="21"/>
          <w:szCs w:val="21"/>
        </w:rPr>
        <w:t>解説の改正案に関し、別紙のとおり意見を提出します。</w:t>
      </w:r>
    </w:p>
    <w:p w14:paraId="1B3B4D0A" w14:textId="77777777" w:rsidR="00256F20" w:rsidRPr="00CC742E" w:rsidRDefault="00256F20" w:rsidP="00256F20">
      <w:pPr>
        <w:ind w:left="210" w:hangingChars="100" w:hanging="210"/>
        <w:rPr>
          <w:sz w:val="21"/>
          <w:szCs w:val="21"/>
        </w:rPr>
      </w:pPr>
    </w:p>
    <w:p w14:paraId="4D072E35" w14:textId="77777777" w:rsidR="00256F20" w:rsidRPr="00CC742E" w:rsidRDefault="00256F20" w:rsidP="00256F20">
      <w:pPr>
        <w:ind w:left="210" w:hangingChars="100" w:hanging="210"/>
        <w:rPr>
          <w:sz w:val="21"/>
          <w:szCs w:val="21"/>
        </w:rPr>
      </w:pPr>
      <w:r w:rsidRPr="00CC742E">
        <w:rPr>
          <w:rFonts w:hint="eastAsia"/>
          <w:sz w:val="21"/>
          <w:szCs w:val="21"/>
        </w:rPr>
        <w:t>注１　法人又は団体にあっては、その名称及び代表者の氏名を記載すること。併せて、連絡担当者の氏名を記載すること。</w:t>
      </w:r>
    </w:p>
    <w:p w14:paraId="27847C39" w14:textId="081BF1B7" w:rsidR="00256F20" w:rsidRPr="00CC742E" w:rsidRDefault="00256F20" w:rsidP="00256F20">
      <w:pPr>
        <w:ind w:left="210" w:hangingChars="100" w:hanging="210"/>
        <w:rPr>
          <w:sz w:val="21"/>
          <w:szCs w:val="21"/>
        </w:rPr>
      </w:pPr>
      <w:r w:rsidRPr="00CC742E">
        <w:rPr>
          <w:rFonts w:hint="eastAsia"/>
          <w:sz w:val="21"/>
          <w:szCs w:val="21"/>
        </w:rPr>
        <w:t>注２　用紙の大きさは、日本</w:t>
      </w:r>
      <w:r w:rsidR="00CC742E" w:rsidRPr="00CC742E">
        <w:rPr>
          <w:rFonts w:hint="eastAsia"/>
          <w:sz w:val="21"/>
          <w:szCs w:val="21"/>
        </w:rPr>
        <w:t>産業</w:t>
      </w:r>
      <w:r w:rsidRPr="00CC742E">
        <w:rPr>
          <w:rFonts w:hint="eastAsia"/>
          <w:sz w:val="21"/>
          <w:szCs w:val="21"/>
        </w:rPr>
        <w:t>規格Ａ列４番とすること。別紙にはページ番号を記載すること。</w:t>
      </w:r>
    </w:p>
    <w:p w14:paraId="09B540F5" w14:textId="6B9B3862" w:rsidR="00256F20" w:rsidRPr="00CC742E" w:rsidRDefault="00256F20" w:rsidP="00E91229">
      <w:pPr>
        <w:jc w:val="left"/>
        <w:rPr>
          <w:sz w:val="21"/>
          <w:szCs w:val="21"/>
        </w:rPr>
      </w:pPr>
      <w:r w:rsidRPr="00CC742E">
        <w:rPr>
          <w:sz w:val="21"/>
          <w:szCs w:val="21"/>
        </w:rPr>
        <w:br w:type="page"/>
      </w:r>
    </w:p>
    <w:p w14:paraId="6ACE0222" w14:textId="77777777" w:rsidR="00256F20" w:rsidRPr="00CC742E" w:rsidRDefault="00256F20" w:rsidP="00256F20">
      <w:pPr>
        <w:ind w:left="210" w:hangingChars="100" w:hanging="210"/>
        <w:jc w:val="right"/>
        <w:rPr>
          <w:sz w:val="21"/>
          <w:szCs w:val="21"/>
        </w:rPr>
      </w:pPr>
      <w:r w:rsidRPr="00CC742E">
        <w:rPr>
          <w:rFonts w:hint="eastAsia"/>
          <w:sz w:val="21"/>
          <w:szCs w:val="21"/>
        </w:rPr>
        <w:lastRenderedPageBreak/>
        <w:t>別紙様式</w:t>
      </w:r>
    </w:p>
    <w:p w14:paraId="7C34B541" w14:textId="77777777" w:rsidR="00256F20" w:rsidRPr="00CC742E" w:rsidRDefault="00256F20" w:rsidP="00256F20">
      <w:pPr>
        <w:ind w:left="210" w:hangingChars="100" w:hanging="210"/>
        <w:jc w:val="right"/>
        <w:rPr>
          <w:sz w:val="21"/>
          <w:szCs w:val="21"/>
        </w:rPr>
      </w:pPr>
    </w:p>
    <w:tbl>
      <w:tblPr>
        <w:tblStyle w:val="1"/>
        <w:tblW w:w="0" w:type="auto"/>
        <w:tblLook w:val="04A0" w:firstRow="1" w:lastRow="0" w:firstColumn="1" w:lastColumn="0" w:noHBand="0" w:noVBand="1"/>
      </w:tblPr>
      <w:tblGrid>
        <w:gridCol w:w="4247"/>
        <w:gridCol w:w="4247"/>
      </w:tblGrid>
      <w:tr w:rsidR="00256F20" w:rsidRPr="00CC742E" w14:paraId="3132A8F7" w14:textId="77777777" w:rsidTr="004A62EE">
        <w:tc>
          <w:tcPr>
            <w:tcW w:w="4351" w:type="dxa"/>
          </w:tcPr>
          <w:p w14:paraId="0D1A75D4" w14:textId="77777777" w:rsidR="00256F20" w:rsidRPr="00CC742E" w:rsidRDefault="00256F20" w:rsidP="004A62EE">
            <w:pPr>
              <w:jc w:val="center"/>
              <w:rPr>
                <w:rFonts w:ascii="ＭＳ ゴシック" w:eastAsia="ＭＳ ゴシック" w:hAnsi="ＭＳ ゴシック"/>
                <w:szCs w:val="21"/>
              </w:rPr>
            </w:pPr>
            <w:r w:rsidRPr="00CC742E">
              <w:rPr>
                <w:rFonts w:ascii="ＭＳ ゴシック" w:eastAsia="ＭＳ ゴシック" w:hAnsi="ＭＳ ゴシック" w:hint="eastAsia"/>
                <w:szCs w:val="21"/>
              </w:rPr>
              <w:t>該当箇所</w:t>
            </w:r>
          </w:p>
        </w:tc>
        <w:tc>
          <w:tcPr>
            <w:tcW w:w="4351" w:type="dxa"/>
          </w:tcPr>
          <w:p w14:paraId="4B26F931" w14:textId="77777777" w:rsidR="00256F20" w:rsidRPr="00CC742E" w:rsidRDefault="00256F20" w:rsidP="004A62EE">
            <w:pPr>
              <w:jc w:val="center"/>
              <w:rPr>
                <w:rFonts w:ascii="ＭＳ ゴシック" w:eastAsia="ＭＳ ゴシック" w:hAnsi="ＭＳ ゴシック"/>
                <w:szCs w:val="21"/>
              </w:rPr>
            </w:pPr>
            <w:r w:rsidRPr="00CC742E">
              <w:rPr>
                <w:rFonts w:ascii="ＭＳ ゴシック" w:eastAsia="ＭＳ ゴシック" w:hAnsi="ＭＳ ゴシック" w:hint="eastAsia"/>
                <w:szCs w:val="21"/>
              </w:rPr>
              <w:t>御意見</w:t>
            </w:r>
          </w:p>
        </w:tc>
      </w:tr>
      <w:tr w:rsidR="00256F20" w:rsidRPr="00CC742E" w14:paraId="7103B0CB" w14:textId="77777777" w:rsidTr="004A62EE">
        <w:tc>
          <w:tcPr>
            <w:tcW w:w="4351" w:type="dxa"/>
          </w:tcPr>
          <w:p w14:paraId="7F88CF3D" w14:textId="77777777" w:rsidR="00256F20" w:rsidRPr="00CC742E" w:rsidRDefault="00256F20" w:rsidP="004A62EE">
            <w:pPr>
              <w:rPr>
                <w:rFonts w:ascii="ＭＳ ゴシック" w:eastAsia="ＭＳ ゴシック" w:hAnsi="ＭＳ ゴシック"/>
                <w:szCs w:val="21"/>
              </w:rPr>
            </w:pPr>
          </w:p>
          <w:p w14:paraId="3E834A40" w14:textId="77777777" w:rsidR="00256F20" w:rsidRPr="00CC742E" w:rsidRDefault="00256F20" w:rsidP="004A62EE">
            <w:pPr>
              <w:rPr>
                <w:rFonts w:ascii="ＭＳ ゴシック" w:eastAsia="ＭＳ ゴシック" w:hAnsi="ＭＳ ゴシック"/>
                <w:szCs w:val="21"/>
              </w:rPr>
            </w:pPr>
          </w:p>
          <w:p w14:paraId="4DC45317" w14:textId="77777777" w:rsidR="00256F20" w:rsidRPr="00CC742E" w:rsidRDefault="00256F20" w:rsidP="004A62EE">
            <w:pPr>
              <w:rPr>
                <w:rFonts w:ascii="ＭＳ ゴシック" w:eastAsia="ＭＳ ゴシック" w:hAnsi="ＭＳ ゴシック"/>
                <w:szCs w:val="21"/>
              </w:rPr>
            </w:pPr>
          </w:p>
          <w:p w14:paraId="7FB46B06" w14:textId="77777777" w:rsidR="00256F20" w:rsidRPr="00CC742E" w:rsidRDefault="00256F20" w:rsidP="004A62EE">
            <w:pPr>
              <w:rPr>
                <w:rFonts w:ascii="ＭＳ ゴシック" w:eastAsia="ＭＳ ゴシック" w:hAnsi="ＭＳ ゴシック"/>
                <w:szCs w:val="21"/>
              </w:rPr>
            </w:pPr>
          </w:p>
          <w:p w14:paraId="477AC4EF" w14:textId="77777777" w:rsidR="00256F20" w:rsidRPr="00CC742E" w:rsidRDefault="00256F20" w:rsidP="004A62EE">
            <w:pPr>
              <w:rPr>
                <w:rFonts w:ascii="ＭＳ ゴシック" w:eastAsia="ＭＳ ゴシック" w:hAnsi="ＭＳ ゴシック"/>
                <w:szCs w:val="21"/>
              </w:rPr>
            </w:pPr>
          </w:p>
        </w:tc>
        <w:tc>
          <w:tcPr>
            <w:tcW w:w="4351" w:type="dxa"/>
          </w:tcPr>
          <w:p w14:paraId="4BE1D320" w14:textId="77777777" w:rsidR="00256F20" w:rsidRPr="00CC742E" w:rsidRDefault="00256F20" w:rsidP="004A62EE">
            <w:pPr>
              <w:rPr>
                <w:rFonts w:ascii="ＭＳ ゴシック" w:eastAsia="ＭＳ ゴシック" w:hAnsi="ＭＳ ゴシック"/>
                <w:szCs w:val="21"/>
              </w:rPr>
            </w:pPr>
          </w:p>
          <w:p w14:paraId="316D4559" w14:textId="77777777" w:rsidR="00256F20" w:rsidRPr="00CC742E" w:rsidRDefault="00256F20" w:rsidP="004A62EE">
            <w:pPr>
              <w:rPr>
                <w:rFonts w:ascii="ＭＳ ゴシック" w:eastAsia="ＭＳ ゴシック" w:hAnsi="ＭＳ ゴシック"/>
                <w:szCs w:val="21"/>
              </w:rPr>
            </w:pPr>
          </w:p>
          <w:p w14:paraId="480A2F30" w14:textId="77777777" w:rsidR="00256F20" w:rsidRPr="00CC742E" w:rsidRDefault="00256F20" w:rsidP="004A62EE">
            <w:pPr>
              <w:rPr>
                <w:rFonts w:ascii="ＭＳ ゴシック" w:eastAsia="ＭＳ ゴシック" w:hAnsi="ＭＳ ゴシック"/>
                <w:szCs w:val="21"/>
              </w:rPr>
            </w:pPr>
          </w:p>
          <w:p w14:paraId="49C125B2" w14:textId="77777777" w:rsidR="00256F20" w:rsidRPr="00CC742E" w:rsidRDefault="00256F20" w:rsidP="004A62EE">
            <w:pPr>
              <w:rPr>
                <w:rFonts w:ascii="ＭＳ ゴシック" w:eastAsia="ＭＳ ゴシック" w:hAnsi="ＭＳ ゴシック"/>
                <w:szCs w:val="21"/>
              </w:rPr>
            </w:pPr>
          </w:p>
          <w:p w14:paraId="11CFEEAA" w14:textId="77777777" w:rsidR="00256F20" w:rsidRPr="00CC742E" w:rsidRDefault="00256F20" w:rsidP="004A62EE">
            <w:pPr>
              <w:rPr>
                <w:rFonts w:ascii="ＭＳ ゴシック" w:eastAsia="ＭＳ ゴシック" w:hAnsi="ＭＳ ゴシック"/>
                <w:szCs w:val="21"/>
              </w:rPr>
            </w:pPr>
          </w:p>
        </w:tc>
      </w:tr>
    </w:tbl>
    <w:p w14:paraId="35A24F10" w14:textId="77777777" w:rsidR="00256F20" w:rsidRPr="00CC742E" w:rsidRDefault="00256F20" w:rsidP="00256F20">
      <w:pPr>
        <w:widowControl/>
        <w:jc w:val="left"/>
        <w:rPr>
          <w:sz w:val="21"/>
          <w:szCs w:val="21"/>
        </w:rPr>
      </w:pPr>
    </w:p>
    <w:p w14:paraId="3CCF07BB" w14:textId="77777777" w:rsidR="00E91229" w:rsidRPr="00CC742E" w:rsidRDefault="00E91229" w:rsidP="00E91229">
      <w:pPr>
        <w:jc w:val="left"/>
        <w:rPr>
          <w:sz w:val="21"/>
          <w:szCs w:val="21"/>
        </w:rPr>
      </w:pPr>
    </w:p>
    <w:sectPr w:rsidR="00E91229" w:rsidRPr="00CC742E" w:rsidSect="00E36780">
      <w:headerReference w:type="default" r:id="rId11"/>
      <w:headerReference w:type="first" r:id="rId12"/>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45869" w14:textId="77777777" w:rsidR="00B642EC" w:rsidRDefault="00B642EC" w:rsidP="007E509E">
      <w:r>
        <w:separator/>
      </w:r>
    </w:p>
  </w:endnote>
  <w:endnote w:type="continuationSeparator" w:id="0">
    <w:p w14:paraId="307BDCA6" w14:textId="77777777" w:rsidR="00B642EC" w:rsidRDefault="00B642EC" w:rsidP="007E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CA2E6" w14:textId="77777777" w:rsidR="00B642EC" w:rsidRDefault="00B642EC" w:rsidP="007E509E">
      <w:r>
        <w:separator/>
      </w:r>
    </w:p>
  </w:footnote>
  <w:footnote w:type="continuationSeparator" w:id="0">
    <w:p w14:paraId="6F14D499" w14:textId="77777777" w:rsidR="00B642EC" w:rsidRDefault="00B642EC" w:rsidP="007E5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AEBCC" w14:textId="534510A7" w:rsidR="003D19A5" w:rsidRPr="00E91229" w:rsidRDefault="003D19A5" w:rsidP="00E91229">
    <w:pPr>
      <w:pStyle w:val="a9"/>
      <w:jc w:val="right"/>
      <w:rPr>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3B5F2" w14:textId="314FEDBD" w:rsidR="00595080" w:rsidRPr="00F3449D" w:rsidRDefault="00E36780" w:rsidP="00F3449D">
    <w:pPr>
      <w:pStyle w:val="a9"/>
      <w:jc w:val="right"/>
      <w:rPr>
        <w:bdr w:val="single" w:sz="4" w:space="0" w:color="auto"/>
      </w:rPr>
    </w:pPr>
    <w:r>
      <w:rPr>
        <w:rFonts w:hint="eastAsia"/>
        <w:bdr w:val="single" w:sz="4" w:space="0" w:color="auto"/>
      </w:rPr>
      <w:t>別紙</w:t>
    </w:r>
    <w:r w:rsidR="00480CB1">
      <w:rPr>
        <w:rFonts w:hint="eastAsia"/>
        <w:bdr w:val="single" w:sz="4" w:space="0" w:color="auto"/>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2EBF"/>
    <w:multiLevelType w:val="hybridMultilevel"/>
    <w:tmpl w:val="BEA44358"/>
    <w:lvl w:ilvl="0" w:tplc="D6A285BA">
      <w:start w:val="1"/>
      <w:numFmt w:val="decimal"/>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EB759D"/>
    <w:multiLevelType w:val="hybridMultilevel"/>
    <w:tmpl w:val="BA667936"/>
    <w:lvl w:ilvl="0" w:tplc="308A6900">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0803CE6"/>
    <w:multiLevelType w:val="hybridMultilevel"/>
    <w:tmpl w:val="07B89960"/>
    <w:lvl w:ilvl="0" w:tplc="97CC0D46">
      <w:start w:val="1"/>
      <w:numFmt w:val="bullet"/>
      <w:lvlText w:val="・"/>
      <w:lvlJc w:val="left"/>
      <w:pPr>
        <w:ind w:left="640" w:hanging="420"/>
      </w:pPr>
      <w:rPr>
        <w:rFonts w:ascii="ＭＳ Ｐゴシック" w:eastAsia="ＭＳ Ｐゴシック" w:hAnsi="ＭＳ Ｐ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607327B"/>
    <w:multiLevelType w:val="hybridMultilevel"/>
    <w:tmpl w:val="960A80F4"/>
    <w:lvl w:ilvl="0" w:tplc="308A6900">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88E3787"/>
    <w:multiLevelType w:val="hybridMultilevel"/>
    <w:tmpl w:val="CA9C6B3E"/>
    <w:lvl w:ilvl="0" w:tplc="8EA60DF6">
      <w:start w:val="1"/>
      <w:numFmt w:val="bullet"/>
      <w:lvlText w:val=""/>
      <w:lvlJc w:val="left"/>
      <w:pPr>
        <w:tabs>
          <w:tab w:val="num" w:pos="720"/>
        </w:tabs>
        <w:ind w:left="720" w:hanging="360"/>
      </w:pPr>
      <w:rPr>
        <w:rFonts w:ascii="Wingdings" w:hAnsi="Wingdings" w:hint="default"/>
      </w:rPr>
    </w:lvl>
    <w:lvl w:ilvl="1" w:tplc="E1C022C2" w:tentative="1">
      <w:start w:val="1"/>
      <w:numFmt w:val="bullet"/>
      <w:lvlText w:val=""/>
      <w:lvlJc w:val="left"/>
      <w:pPr>
        <w:tabs>
          <w:tab w:val="num" w:pos="1440"/>
        </w:tabs>
        <w:ind w:left="1440" w:hanging="360"/>
      </w:pPr>
      <w:rPr>
        <w:rFonts w:ascii="Wingdings" w:hAnsi="Wingdings" w:hint="default"/>
      </w:rPr>
    </w:lvl>
    <w:lvl w:ilvl="2" w:tplc="EED64852" w:tentative="1">
      <w:start w:val="1"/>
      <w:numFmt w:val="bullet"/>
      <w:lvlText w:val=""/>
      <w:lvlJc w:val="left"/>
      <w:pPr>
        <w:tabs>
          <w:tab w:val="num" w:pos="2160"/>
        </w:tabs>
        <w:ind w:left="2160" w:hanging="360"/>
      </w:pPr>
      <w:rPr>
        <w:rFonts w:ascii="Wingdings" w:hAnsi="Wingdings" w:hint="default"/>
      </w:rPr>
    </w:lvl>
    <w:lvl w:ilvl="3" w:tplc="F9024FCA" w:tentative="1">
      <w:start w:val="1"/>
      <w:numFmt w:val="bullet"/>
      <w:lvlText w:val=""/>
      <w:lvlJc w:val="left"/>
      <w:pPr>
        <w:tabs>
          <w:tab w:val="num" w:pos="2880"/>
        </w:tabs>
        <w:ind w:left="2880" w:hanging="360"/>
      </w:pPr>
      <w:rPr>
        <w:rFonts w:ascii="Wingdings" w:hAnsi="Wingdings" w:hint="default"/>
      </w:rPr>
    </w:lvl>
    <w:lvl w:ilvl="4" w:tplc="84C4C7EA" w:tentative="1">
      <w:start w:val="1"/>
      <w:numFmt w:val="bullet"/>
      <w:lvlText w:val=""/>
      <w:lvlJc w:val="left"/>
      <w:pPr>
        <w:tabs>
          <w:tab w:val="num" w:pos="3600"/>
        </w:tabs>
        <w:ind w:left="3600" w:hanging="360"/>
      </w:pPr>
      <w:rPr>
        <w:rFonts w:ascii="Wingdings" w:hAnsi="Wingdings" w:hint="default"/>
      </w:rPr>
    </w:lvl>
    <w:lvl w:ilvl="5" w:tplc="F6C23448" w:tentative="1">
      <w:start w:val="1"/>
      <w:numFmt w:val="bullet"/>
      <w:lvlText w:val=""/>
      <w:lvlJc w:val="left"/>
      <w:pPr>
        <w:tabs>
          <w:tab w:val="num" w:pos="4320"/>
        </w:tabs>
        <w:ind w:left="4320" w:hanging="360"/>
      </w:pPr>
      <w:rPr>
        <w:rFonts w:ascii="Wingdings" w:hAnsi="Wingdings" w:hint="default"/>
      </w:rPr>
    </w:lvl>
    <w:lvl w:ilvl="6" w:tplc="3E967804" w:tentative="1">
      <w:start w:val="1"/>
      <w:numFmt w:val="bullet"/>
      <w:lvlText w:val=""/>
      <w:lvlJc w:val="left"/>
      <w:pPr>
        <w:tabs>
          <w:tab w:val="num" w:pos="5040"/>
        </w:tabs>
        <w:ind w:left="5040" w:hanging="360"/>
      </w:pPr>
      <w:rPr>
        <w:rFonts w:ascii="Wingdings" w:hAnsi="Wingdings" w:hint="default"/>
      </w:rPr>
    </w:lvl>
    <w:lvl w:ilvl="7" w:tplc="9BF80196" w:tentative="1">
      <w:start w:val="1"/>
      <w:numFmt w:val="bullet"/>
      <w:lvlText w:val=""/>
      <w:lvlJc w:val="left"/>
      <w:pPr>
        <w:tabs>
          <w:tab w:val="num" w:pos="5760"/>
        </w:tabs>
        <w:ind w:left="5760" w:hanging="360"/>
      </w:pPr>
      <w:rPr>
        <w:rFonts w:ascii="Wingdings" w:hAnsi="Wingdings" w:hint="default"/>
      </w:rPr>
    </w:lvl>
    <w:lvl w:ilvl="8" w:tplc="2522EE6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3E344E"/>
    <w:multiLevelType w:val="hybridMultilevel"/>
    <w:tmpl w:val="C5028606"/>
    <w:lvl w:ilvl="0" w:tplc="B5C03E1C">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89595D"/>
    <w:multiLevelType w:val="hybridMultilevel"/>
    <w:tmpl w:val="32400CE8"/>
    <w:lvl w:ilvl="0" w:tplc="776AB17A">
      <w:start w:val="1"/>
      <w:numFmt w:val="bullet"/>
      <w:lvlText w:val=""/>
      <w:lvlJc w:val="left"/>
      <w:pPr>
        <w:tabs>
          <w:tab w:val="num" w:pos="720"/>
        </w:tabs>
        <w:ind w:left="720" w:hanging="360"/>
      </w:pPr>
      <w:rPr>
        <w:rFonts w:ascii="Wingdings" w:hAnsi="Wingdings" w:hint="default"/>
      </w:rPr>
    </w:lvl>
    <w:lvl w:ilvl="1" w:tplc="3DF65598" w:tentative="1">
      <w:start w:val="1"/>
      <w:numFmt w:val="bullet"/>
      <w:lvlText w:val=""/>
      <w:lvlJc w:val="left"/>
      <w:pPr>
        <w:tabs>
          <w:tab w:val="num" w:pos="1440"/>
        </w:tabs>
        <w:ind w:left="1440" w:hanging="360"/>
      </w:pPr>
      <w:rPr>
        <w:rFonts w:ascii="Wingdings" w:hAnsi="Wingdings" w:hint="default"/>
      </w:rPr>
    </w:lvl>
    <w:lvl w:ilvl="2" w:tplc="032ADA2E" w:tentative="1">
      <w:start w:val="1"/>
      <w:numFmt w:val="bullet"/>
      <w:lvlText w:val=""/>
      <w:lvlJc w:val="left"/>
      <w:pPr>
        <w:tabs>
          <w:tab w:val="num" w:pos="2160"/>
        </w:tabs>
        <w:ind w:left="2160" w:hanging="360"/>
      </w:pPr>
      <w:rPr>
        <w:rFonts w:ascii="Wingdings" w:hAnsi="Wingdings" w:hint="default"/>
      </w:rPr>
    </w:lvl>
    <w:lvl w:ilvl="3" w:tplc="B378A578" w:tentative="1">
      <w:start w:val="1"/>
      <w:numFmt w:val="bullet"/>
      <w:lvlText w:val=""/>
      <w:lvlJc w:val="left"/>
      <w:pPr>
        <w:tabs>
          <w:tab w:val="num" w:pos="2880"/>
        </w:tabs>
        <w:ind w:left="2880" w:hanging="360"/>
      </w:pPr>
      <w:rPr>
        <w:rFonts w:ascii="Wingdings" w:hAnsi="Wingdings" w:hint="default"/>
      </w:rPr>
    </w:lvl>
    <w:lvl w:ilvl="4" w:tplc="8CC6199C" w:tentative="1">
      <w:start w:val="1"/>
      <w:numFmt w:val="bullet"/>
      <w:lvlText w:val=""/>
      <w:lvlJc w:val="left"/>
      <w:pPr>
        <w:tabs>
          <w:tab w:val="num" w:pos="3600"/>
        </w:tabs>
        <w:ind w:left="3600" w:hanging="360"/>
      </w:pPr>
      <w:rPr>
        <w:rFonts w:ascii="Wingdings" w:hAnsi="Wingdings" w:hint="default"/>
      </w:rPr>
    </w:lvl>
    <w:lvl w:ilvl="5" w:tplc="DAD23B7A" w:tentative="1">
      <w:start w:val="1"/>
      <w:numFmt w:val="bullet"/>
      <w:lvlText w:val=""/>
      <w:lvlJc w:val="left"/>
      <w:pPr>
        <w:tabs>
          <w:tab w:val="num" w:pos="4320"/>
        </w:tabs>
        <w:ind w:left="4320" w:hanging="360"/>
      </w:pPr>
      <w:rPr>
        <w:rFonts w:ascii="Wingdings" w:hAnsi="Wingdings" w:hint="default"/>
      </w:rPr>
    </w:lvl>
    <w:lvl w:ilvl="6" w:tplc="39C0FED6" w:tentative="1">
      <w:start w:val="1"/>
      <w:numFmt w:val="bullet"/>
      <w:lvlText w:val=""/>
      <w:lvlJc w:val="left"/>
      <w:pPr>
        <w:tabs>
          <w:tab w:val="num" w:pos="5040"/>
        </w:tabs>
        <w:ind w:left="5040" w:hanging="360"/>
      </w:pPr>
      <w:rPr>
        <w:rFonts w:ascii="Wingdings" w:hAnsi="Wingdings" w:hint="default"/>
      </w:rPr>
    </w:lvl>
    <w:lvl w:ilvl="7" w:tplc="1E646CE2" w:tentative="1">
      <w:start w:val="1"/>
      <w:numFmt w:val="bullet"/>
      <w:lvlText w:val=""/>
      <w:lvlJc w:val="left"/>
      <w:pPr>
        <w:tabs>
          <w:tab w:val="num" w:pos="5760"/>
        </w:tabs>
        <w:ind w:left="5760" w:hanging="360"/>
      </w:pPr>
      <w:rPr>
        <w:rFonts w:ascii="Wingdings" w:hAnsi="Wingdings" w:hint="default"/>
      </w:rPr>
    </w:lvl>
    <w:lvl w:ilvl="8" w:tplc="A46E8F9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8C2C60"/>
    <w:multiLevelType w:val="hybridMultilevel"/>
    <w:tmpl w:val="7D2A5914"/>
    <w:lvl w:ilvl="0" w:tplc="F528A4C4">
      <w:start w:val="1"/>
      <w:numFmt w:val="decimal"/>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166241"/>
    <w:multiLevelType w:val="hybridMultilevel"/>
    <w:tmpl w:val="5FAA5F72"/>
    <w:lvl w:ilvl="0" w:tplc="2E585B80">
      <w:start w:val="1"/>
      <w:numFmt w:val="bullet"/>
      <w:lvlText w:val=""/>
      <w:lvlJc w:val="left"/>
      <w:pPr>
        <w:tabs>
          <w:tab w:val="num" w:pos="720"/>
        </w:tabs>
        <w:ind w:left="720" w:hanging="360"/>
      </w:pPr>
      <w:rPr>
        <w:rFonts w:ascii="Wingdings" w:hAnsi="Wingdings" w:hint="default"/>
      </w:rPr>
    </w:lvl>
    <w:lvl w:ilvl="1" w:tplc="B6E86E22" w:tentative="1">
      <w:start w:val="1"/>
      <w:numFmt w:val="bullet"/>
      <w:lvlText w:val=""/>
      <w:lvlJc w:val="left"/>
      <w:pPr>
        <w:tabs>
          <w:tab w:val="num" w:pos="1440"/>
        </w:tabs>
        <w:ind w:left="1440" w:hanging="360"/>
      </w:pPr>
      <w:rPr>
        <w:rFonts w:ascii="Wingdings" w:hAnsi="Wingdings" w:hint="default"/>
      </w:rPr>
    </w:lvl>
    <w:lvl w:ilvl="2" w:tplc="7CC636A0" w:tentative="1">
      <w:start w:val="1"/>
      <w:numFmt w:val="bullet"/>
      <w:lvlText w:val=""/>
      <w:lvlJc w:val="left"/>
      <w:pPr>
        <w:tabs>
          <w:tab w:val="num" w:pos="2160"/>
        </w:tabs>
        <w:ind w:left="2160" w:hanging="360"/>
      </w:pPr>
      <w:rPr>
        <w:rFonts w:ascii="Wingdings" w:hAnsi="Wingdings" w:hint="default"/>
      </w:rPr>
    </w:lvl>
    <w:lvl w:ilvl="3" w:tplc="F6D86F46" w:tentative="1">
      <w:start w:val="1"/>
      <w:numFmt w:val="bullet"/>
      <w:lvlText w:val=""/>
      <w:lvlJc w:val="left"/>
      <w:pPr>
        <w:tabs>
          <w:tab w:val="num" w:pos="2880"/>
        </w:tabs>
        <w:ind w:left="2880" w:hanging="360"/>
      </w:pPr>
      <w:rPr>
        <w:rFonts w:ascii="Wingdings" w:hAnsi="Wingdings" w:hint="default"/>
      </w:rPr>
    </w:lvl>
    <w:lvl w:ilvl="4" w:tplc="6EB45048" w:tentative="1">
      <w:start w:val="1"/>
      <w:numFmt w:val="bullet"/>
      <w:lvlText w:val=""/>
      <w:lvlJc w:val="left"/>
      <w:pPr>
        <w:tabs>
          <w:tab w:val="num" w:pos="3600"/>
        </w:tabs>
        <w:ind w:left="3600" w:hanging="360"/>
      </w:pPr>
      <w:rPr>
        <w:rFonts w:ascii="Wingdings" w:hAnsi="Wingdings" w:hint="default"/>
      </w:rPr>
    </w:lvl>
    <w:lvl w:ilvl="5" w:tplc="4828B8FE" w:tentative="1">
      <w:start w:val="1"/>
      <w:numFmt w:val="bullet"/>
      <w:lvlText w:val=""/>
      <w:lvlJc w:val="left"/>
      <w:pPr>
        <w:tabs>
          <w:tab w:val="num" w:pos="4320"/>
        </w:tabs>
        <w:ind w:left="4320" w:hanging="360"/>
      </w:pPr>
      <w:rPr>
        <w:rFonts w:ascii="Wingdings" w:hAnsi="Wingdings" w:hint="default"/>
      </w:rPr>
    </w:lvl>
    <w:lvl w:ilvl="6" w:tplc="813C3AE2" w:tentative="1">
      <w:start w:val="1"/>
      <w:numFmt w:val="bullet"/>
      <w:lvlText w:val=""/>
      <w:lvlJc w:val="left"/>
      <w:pPr>
        <w:tabs>
          <w:tab w:val="num" w:pos="5040"/>
        </w:tabs>
        <w:ind w:left="5040" w:hanging="360"/>
      </w:pPr>
      <w:rPr>
        <w:rFonts w:ascii="Wingdings" w:hAnsi="Wingdings" w:hint="default"/>
      </w:rPr>
    </w:lvl>
    <w:lvl w:ilvl="7" w:tplc="6D0E400A" w:tentative="1">
      <w:start w:val="1"/>
      <w:numFmt w:val="bullet"/>
      <w:lvlText w:val=""/>
      <w:lvlJc w:val="left"/>
      <w:pPr>
        <w:tabs>
          <w:tab w:val="num" w:pos="5760"/>
        </w:tabs>
        <w:ind w:left="5760" w:hanging="360"/>
      </w:pPr>
      <w:rPr>
        <w:rFonts w:ascii="Wingdings" w:hAnsi="Wingdings" w:hint="default"/>
      </w:rPr>
    </w:lvl>
    <w:lvl w:ilvl="8" w:tplc="0F709F3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245712"/>
    <w:multiLevelType w:val="hybridMultilevel"/>
    <w:tmpl w:val="6C40367C"/>
    <w:lvl w:ilvl="0" w:tplc="D6949B12">
      <w:start w:val="1"/>
      <w:numFmt w:val="decimal"/>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BB518F"/>
    <w:multiLevelType w:val="hybridMultilevel"/>
    <w:tmpl w:val="21E832A0"/>
    <w:lvl w:ilvl="0" w:tplc="8D0C6B30">
      <w:start w:val="1"/>
      <w:numFmt w:val="bullet"/>
      <w:lvlText w:val=""/>
      <w:lvlJc w:val="left"/>
      <w:pPr>
        <w:tabs>
          <w:tab w:val="num" w:pos="720"/>
        </w:tabs>
        <w:ind w:left="720" w:hanging="360"/>
      </w:pPr>
      <w:rPr>
        <w:rFonts w:ascii="Wingdings" w:hAnsi="Wingdings" w:hint="default"/>
      </w:rPr>
    </w:lvl>
    <w:lvl w:ilvl="1" w:tplc="684471D4" w:tentative="1">
      <w:start w:val="1"/>
      <w:numFmt w:val="bullet"/>
      <w:lvlText w:val=""/>
      <w:lvlJc w:val="left"/>
      <w:pPr>
        <w:tabs>
          <w:tab w:val="num" w:pos="1440"/>
        </w:tabs>
        <w:ind w:left="1440" w:hanging="360"/>
      </w:pPr>
      <w:rPr>
        <w:rFonts w:ascii="Wingdings" w:hAnsi="Wingdings" w:hint="default"/>
      </w:rPr>
    </w:lvl>
    <w:lvl w:ilvl="2" w:tplc="66BA73E4" w:tentative="1">
      <w:start w:val="1"/>
      <w:numFmt w:val="bullet"/>
      <w:lvlText w:val=""/>
      <w:lvlJc w:val="left"/>
      <w:pPr>
        <w:tabs>
          <w:tab w:val="num" w:pos="2160"/>
        </w:tabs>
        <w:ind w:left="2160" w:hanging="360"/>
      </w:pPr>
      <w:rPr>
        <w:rFonts w:ascii="Wingdings" w:hAnsi="Wingdings" w:hint="default"/>
      </w:rPr>
    </w:lvl>
    <w:lvl w:ilvl="3" w:tplc="7506E8BC" w:tentative="1">
      <w:start w:val="1"/>
      <w:numFmt w:val="bullet"/>
      <w:lvlText w:val=""/>
      <w:lvlJc w:val="left"/>
      <w:pPr>
        <w:tabs>
          <w:tab w:val="num" w:pos="2880"/>
        </w:tabs>
        <w:ind w:left="2880" w:hanging="360"/>
      </w:pPr>
      <w:rPr>
        <w:rFonts w:ascii="Wingdings" w:hAnsi="Wingdings" w:hint="default"/>
      </w:rPr>
    </w:lvl>
    <w:lvl w:ilvl="4" w:tplc="20D2811A" w:tentative="1">
      <w:start w:val="1"/>
      <w:numFmt w:val="bullet"/>
      <w:lvlText w:val=""/>
      <w:lvlJc w:val="left"/>
      <w:pPr>
        <w:tabs>
          <w:tab w:val="num" w:pos="3600"/>
        </w:tabs>
        <w:ind w:left="3600" w:hanging="360"/>
      </w:pPr>
      <w:rPr>
        <w:rFonts w:ascii="Wingdings" w:hAnsi="Wingdings" w:hint="default"/>
      </w:rPr>
    </w:lvl>
    <w:lvl w:ilvl="5" w:tplc="5EFC629C" w:tentative="1">
      <w:start w:val="1"/>
      <w:numFmt w:val="bullet"/>
      <w:lvlText w:val=""/>
      <w:lvlJc w:val="left"/>
      <w:pPr>
        <w:tabs>
          <w:tab w:val="num" w:pos="4320"/>
        </w:tabs>
        <w:ind w:left="4320" w:hanging="360"/>
      </w:pPr>
      <w:rPr>
        <w:rFonts w:ascii="Wingdings" w:hAnsi="Wingdings" w:hint="default"/>
      </w:rPr>
    </w:lvl>
    <w:lvl w:ilvl="6" w:tplc="55AADFA6" w:tentative="1">
      <w:start w:val="1"/>
      <w:numFmt w:val="bullet"/>
      <w:lvlText w:val=""/>
      <w:lvlJc w:val="left"/>
      <w:pPr>
        <w:tabs>
          <w:tab w:val="num" w:pos="5040"/>
        </w:tabs>
        <w:ind w:left="5040" w:hanging="360"/>
      </w:pPr>
      <w:rPr>
        <w:rFonts w:ascii="Wingdings" w:hAnsi="Wingdings" w:hint="default"/>
      </w:rPr>
    </w:lvl>
    <w:lvl w:ilvl="7" w:tplc="6B26F5CA" w:tentative="1">
      <w:start w:val="1"/>
      <w:numFmt w:val="bullet"/>
      <w:lvlText w:val=""/>
      <w:lvlJc w:val="left"/>
      <w:pPr>
        <w:tabs>
          <w:tab w:val="num" w:pos="5760"/>
        </w:tabs>
        <w:ind w:left="5760" w:hanging="360"/>
      </w:pPr>
      <w:rPr>
        <w:rFonts w:ascii="Wingdings" w:hAnsi="Wingdings" w:hint="default"/>
      </w:rPr>
    </w:lvl>
    <w:lvl w:ilvl="8" w:tplc="F6D2659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0E1338"/>
    <w:multiLevelType w:val="hybridMultilevel"/>
    <w:tmpl w:val="F3E4F914"/>
    <w:lvl w:ilvl="0" w:tplc="2B1067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F02557"/>
    <w:multiLevelType w:val="hybridMultilevel"/>
    <w:tmpl w:val="704223E4"/>
    <w:lvl w:ilvl="0" w:tplc="55FAAE84">
      <w:start w:val="1"/>
      <w:numFmt w:val="bullet"/>
      <w:lvlText w:val=""/>
      <w:lvlJc w:val="left"/>
      <w:pPr>
        <w:tabs>
          <w:tab w:val="num" w:pos="720"/>
        </w:tabs>
        <w:ind w:left="720" w:hanging="360"/>
      </w:pPr>
      <w:rPr>
        <w:rFonts w:ascii="Wingdings" w:hAnsi="Wingdings" w:hint="default"/>
      </w:rPr>
    </w:lvl>
    <w:lvl w:ilvl="1" w:tplc="79148702" w:tentative="1">
      <w:start w:val="1"/>
      <w:numFmt w:val="bullet"/>
      <w:lvlText w:val=""/>
      <w:lvlJc w:val="left"/>
      <w:pPr>
        <w:tabs>
          <w:tab w:val="num" w:pos="1440"/>
        </w:tabs>
        <w:ind w:left="1440" w:hanging="360"/>
      </w:pPr>
      <w:rPr>
        <w:rFonts w:ascii="Wingdings" w:hAnsi="Wingdings" w:hint="default"/>
      </w:rPr>
    </w:lvl>
    <w:lvl w:ilvl="2" w:tplc="D966DF08" w:tentative="1">
      <w:start w:val="1"/>
      <w:numFmt w:val="bullet"/>
      <w:lvlText w:val=""/>
      <w:lvlJc w:val="left"/>
      <w:pPr>
        <w:tabs>
          <w:tab w:val="num" w:pos="2160"/>
        </w:tabs>
        <w:ind w:left="2160" w:hanging="360"/>
      </w:pPr>
      <w:rPr>
        <w:rFonts w:ascii="Wingdings" w:hAnsi="Wingdings" w:hint="default"/>
      </w:rPr>
    </w:lvl>
    <w:lvl w:ilvl="3" w:tplc="D0946B62" w:tentative="1">
      <w:start w:val="1"/>
      <w:numFmt w:val="bullet"/>
      <w:lvlText w:val=""/>
      <w:lvlJc w:val="left"/>
      <w:pPr>
        <w:tabs>
          <w:tab w:val="num" w:pos="2880"/>
        </w:tabs>
        <w:ind w:left="2880" w:hanging="360"/>
      </w:pPr>
      <w:rPr>
        <w:rFonts w:ascii="Wingdings" w:hAnsi="Wingdings" w:hint="default"/>
      </w:rPr>
    </w:lvl>
    <w:lvl w:ilvl="4" w:tplc="1FC07B54" w:tentative="1">
      <w:start w:val="1"/>
      <w:numFmt w:val="bullet"/>
      <w:lvlText w:val=""/>
      <w:lvlJc w:val="left"/>
      <w:pPr>
        <w:tabs>
          <w:tab w:val="num" w:pos="3600"/>
        </w:tabs>
        <w:ind w:left="3600" w:hanging="360"/>
      </w:pPr>
      <w:rPr>
        <w:rFonts w:ascii="Wingdings" w:hAnsi="Wingdings" w:hint="default"/>
      </w:rPr>
    </w:lvl>
    <w:lvl w:ilvl="5" w:tplc="ABCADBA4" w:tentative="1">
      <w:start w:val="1"/>
      <w:numFmt w:val="bullet"/>
      <w:lvlText w:val=""/>
      <w:lvlJc w:val="left"/>
      <w:pPr>
        <w:tabs>
          <w:tab w:val="num" w:pos="4320"/>
        </w:tabs>
        <w:ind w:left="4320" w:hanging="360"/>
      </w:pPr>
      <w:rPr>
        <w:rFonts w:ascii="Wingdings" w:hAnsi="Wingdings" w:hint="default"/>
      </w:rPr>
    </w:lvl>
    <w:lvl w:ilvl="6" w:tplc="CE6EE148" w:tentative="1">
      <w:start w:val="1"/>
      <w:numFmt w:val="bullet"/>
      <w:lvlText w:val=""/>
      <w:lvlJc w:val="left"/>
      <w:pPr>
        <w:tabs>
          <w:tab w:val="num" w:pos="5040"/>
        </w:tabs>
        <w:ind w:left="5040" w:hanging="360"/>
      </w:pPr>
      <w:rPr>
        <w:rFonts w:ascii="Wingdings" w:hAnsi="Wingdings" w:hint="default"/>
      </w:rPr>
    </w:lvl>
    <w:lvl w:ilvl="7" w:tplc="0C463380" w:tentative="1">
      <w:start w:val="1"/>
      <w:numFmt w:val="bullet"/>
      <w:lvlText w:val=""/>
      <w:lvlJc w:val="left"/>
      <w:pPr>
        <w:tabs>
          <w:tab w:val="num" w:pos="5760"/>
        </w:tabs>
        <w:ind w:left="5760" w:hanging="360"/>
      </w:pPr>
      <w:rPr>
        <w:rFonts w:ascii="Wingdings" w:hAnsi="Wingdings" w:hint="default"/>
      </w:rPr>
    </w:lvl>
    <w:lvl w:ilvl="8" w:tplc="FBE8B0A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E1113D"/>
    <w:multiLevelType w:val="hybridMultilevel"/>
    <w:tmpl w:val="9260FADA"/>
    <w:lvl w:ilvl="0" w:tplc="48240B22">
      <w:start w:val="2"/>
      <w:numFmt w:val="bullet"/>
      <w:lvlText w:val="○"/>
      <w:lvlJc w:val="left"/>
      <w:pPr>
        <w:ind w:left="820" w:hanging="360"/>
      </w:pPr>
      <w:rPr>
        <w:rFonts w:ascii="HGPｺﾞｼｯｸM" w:eastAsia="HGPｺﾞｼｯｸM" w:hAnsi="ＭＳ ゴシック" w:cs="メイリオ" w:hint="eastAsia"/>
      </w:rPr>
    </w:lvl>
    <w:lvl w:ilvl="1" w:tplc="0409000B" w:tentative="1">
      <w:start w:val="1"/>
      <w:numFmt w:val="bullet"/>
      <w:lvlText w:val=""/>
      <w:lvlJc w:val="left"/>
      <w:pPr>
        <w:ind w:left="1300" w:hanging="420"/>
      </w:pPr>
      <w:rPr>
        <w:rFonts w:ascii="Wingdings" w:hAnsi="Wingdings" w:hint="default"/>
      </w:rPr>
    </w:lvl>
    <w:lvl w:ilvl="2" w:tplc="0409000D"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B" w:tentative="1">
      <w:start w:val="1"/>
      <w:numFmt w:val="bullet"/>
      <w:lvlText w:val=""/>
      <w:lvlJc w:val="left"/>
      <w:pPr>
        <w:ind w:left="2560" w:hanging="420"/>
      </w:pPr>
      <w:rPr>
        <w:rFonts w:ascii="Wingdings" w:hAnsi="Wingdings" w:hint="default"/>
      </w:rPr>
    </w:lvl>
    <w:lvl w:ilvl="5" w:tplc="0409000D"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B" w:tentative="1">
      <w:start w:val="1"/>
      <w:numFmt w:val="bullet"/>
      <w:lvlText w:val=""/>
      <w:lvlJc w:val="left"/>
      <w:pPr>
        <w:ind w:left="3820" w:hanging="420"/>
      </w:pPr>
      <w:rPr>
        <w:rFonts w:ascii="Wingdings" w:hAnsi="Wingdings" w:hint="default"/>
      </w:rPr>
    </w:lvl>
    <w:lvl w:ilvl="8" w:tplc="0409000D" w:tentative="1">
      <w:start w:val="1"/>
      <w:numFmt w:val="bullet"/>
      <w:lvlText w:val=""/>
      <w:lvlJc w:val="left"/>
      <w:pPr>
        <w:ind w:left="4240" w:hanging="420"/>
      </w:pPr>
      <w:rPr>
        <w:rFonts w:ascii="Wingdings" w:hAnsi="Wingdings" w:hint="default"/>
      </w:rPr>
    </w:lvl>
  </w:abstractNum>
  <w:abstractNum w:abstractNumId="14" w15:restartNumberingAfterBreak="0">
    <w:nsid w:val="496A18B1"/>
    <w:multiLevelType w:val="hybridMultilevel"/>
    <w:tmpl w:val="D564FA74"/>
    <w:lvl w:ilvl="0" w:tplc="DD64CDAE">
      <w:start w:val="1"/>
      <w:numFmt w:val="bullet"/>
      <w:lvlText w:val=""/>
      <w:lvlJc w:val="left"/>
      <w:pPr>
        <w:tabs>
          <w:tab w:val="num" w:pos="720"/>
        </w:tabs>
        <w:ind w:left="720" w:hanging="360"/>
      </w:pPr>
      <w:rPr>
        <w:rFonts w:ascii="Wingdings" w:hAnsi="Wingdings" w:hint="default"/>
      </w:rPr>
    </w:lvl>
    <w:lvl w:ilvl="1" w:tplc="44282EB6" w:tentative="1">
      <w:start w:val="1"/>
      <w:numFmt w:val="bullet"/>
      <w:lvlText w:val=""/>
      <w:lvlJc w:val="left"/>
      <w:pPr>
        <w:tabs>
          <w:tab w:val="num" w:pos="1440"/>
        </w:tabs>
        <w:ind w:left="1440" w:hanging="360"/>
      </w:pPr>
      <w:rPr>
        <w:rFonts w:ascii="Wingdings" w:hAnsi="Wingdings" w:hint="default"/>
      </w:rPr>
    </w:lvl>
    <w:lvl w:ilvl="2" w:tplc="7E7CF842" w:tentative="1">
      <w:start w:val="1"/>
      <w:numFmt w:val="bullet"/>
      <w:lvlText w:val=""/>
      <w:lvlJc w:val="left"/>
      <w:pPr>
        <w:tabs>
          <w:tab w:val="num" w:pos="2160"/>
        </w:tabs>
        <w:ind w:left="2160" w:hanging="360"/>
      </w:pPr>
      <w:rPr>
        <w:rFonts w:ascii="Wingdings" w:hAnsi="Wingdings" w:hint="default"/>
      </w:rPr>
    </w:lvl>
    <w:lvl w:ilvl="3" w:tplc="C212B424" w:tentative="1">
      <w:start w:val="1"/>
      <w:numFmt w:val="bullet"/>
      <w:lvlText w:val=""/>
      <w:lvlJc w:val="left"/>
      <w:pPr>
        <w:tabs>
          <w:tab w:val="num" w:pos="2880"/>
        </w:tabs>
        <w:ind w:left="2880" w:hanging="360"/>
      </w:pPr>
      <w:rPr>
        <w:rFonts w:ascii="Wingdings" w:hAnsi="Wingdings" w:hint="default"/>
      </w:rPr>
    </w:lvl>
    <w:lvl w:ilvl="4" w:tplc="6F30E1A8" w:tentative="1">
      <w:start w:val="1"/>
      <w:numFmt w:val="bullet"/>
      <w:lvlText w:val=""/>
      <w:lvlJc w:val="left"/>
      <w:pPr>
        <w:tabs>
          <w:tab w:val="num" w:pos="3600"/>
        </w:tabs>
        <w:ind w:left="3600" w:hanging="360"/>
      </w:pPr>
      <w:rPr>
        <w:rFonts w:ascii="Wingdings" w:hAnsi="Wingdings" w:hint="default"/>
      </w:rPr>
    </w:lvl>
    <w:lvl w:ilvl="5" w:tplc="A760A4C8" w:tentative="1">
      <w:start w:val="1"/>
      <w:numFmt w:val="bullet"/>
      <w:lvlText w:val=""/>
      <w:lvlJc w:val="left"/>
      <w:pPr>
        <w:tabs>
          <w:tab w:val="num" w:pos="4320"/>
        </w:tabs>
        <w:ind w:left="4320" w:hanging="360"/>
      </w:pPr>
      <w:rPr>
        <w:rFonts w:ascii="Wingdings" w:hAnsi="Wingdings" w:hint="default"/>
      </w:rPr>
    </w:lvl>
    <w:lvl w:ilvl="6" w:tplc="178CAA74" w:tentative="1">
      <w:start w:val="1"/>
      <w:numFmt w:val="bullet"/>
      <w:lvlText w:val=""/>
      <w:lvlJc w:val="left"/>
      <w:pPr>
        <w:tabs>
          <w:tab w:val="num" w:pos="5040"/>
        </w:tabs>
        <w:ind w:left="5040" w:hanging="360"/>
      </w:pPr>
      <w:rPr>
        <w:rFonts w:ascii="Wingdings" w:hAnsi="Wingdings" w:hint="default"/>
      </w:rPr>
    </w:lvl>
    <w:lvl w:ilvl="7" w:tplc="998289D4" w:tentative="1">
      <w:start w:val="1"/>
      <w:numFmt w:val="bullet"/>
      <w:lvlText w:val=""/>
      <w:lvlJc w:val="left"/>
      <w:pPr>
        <w:tabs>
          <w:tab w:val="num" w:pos="5760"/>
        </w:tabs>
        <w:ind w:left="5760" w:hanging="360"/>
      </w:pPr>
      <w:rPr>
        <w:rFonts w:ascii="Wingdings" w:hAnsi="Wingdings" w:hint="default"/>
      </w:rPr>
    </w:lvl>
    <w:lvl w:ilvl="8" w:tplc="020A986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E00E31"/>
    <w:multiLevelType w:val="hybridMultilevel"/>
    <w:tmpl w:val="10CCE390"/>
    <w:lvl w:ilvl="0" w:tplc="32C61C6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4E061468"/>
    <w:multiLevelType w:val="hybridMultilevel"/>
    <w:tmpl w:val="5F2813C2"/>
    <w:lvl w:ilvl="0" w:tplc="15CEFBB8">
      <w:start w:val="1"/>
      <w:numFmt w:val="decimal"/>
      <w:lvlText w:val="(%1)"/>
      <w:lvlJc w:val="left"/>
      <w:pPr>
        <w:ind w:left="768" w:hanging="444"/>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17" w15:restartNumberingAfterBreak="0">
    <w:nsid w:val="4E734976"/>
    <w:multiLevelType w:val="hybridMultilevel"/>
    <w:tmpl w:val="F59C1B8A"/>
    <w:lvl w:ilvl="0" w:tplc="308A6900">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5746571A"/>
    <w:multiLevelType w:val="hybridMultilevel"/>
    <w:tmpl w:val="B1EAF3B8"/>
    <w:lvl w:ilvl="0" w:tplc="308A6900">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644F694B"/>
    <w:multiLevelType w:val="hybridMultilevel"/>
    <w:tmpl w:val="76983A9A"/>
    <w:lvl w:ilvl="0" w:tplc="76A62FE6">
      <w:start w:val="1"/>
      <w:numFmt w:val="bullet"/>
      <w:lvlText w:val=""/>
      <w:lvlJc w:val="left"/>
      <w:pPr>
        <w:tabs>
          <w:tab w:val="num" w:pos="720"/>
        </w:tabs>
        <w:ind w:left="720" w:hanging="360"/>
      </w:pPr>
      <w:rPr>
        <w:rFonts w:ascii="Wingdings" w:hAnsi="Wingdings" w:hint="default"/>
      </w:rPr>
    </w:lvl>
    <w:lvl w:ilvl="1" w:tplc="049641C6" w:tentative="1">
      <w:start w:val="1"/>
      <w:numFmt w:val="bullet"/>
      <w:lvlText w:val=""/>
      <w:lvlJc w:val="left"/>
      <w:pPr>
        <w:tabs>
          <w:tab w:val="num" w:pos="1440"/>
        </w:tabs>
        <w:ind w:left="1440" w:hanging="360"/>
      </w:pPr>
      <w:rPr>
        <w:rFonts w:ascii="Wingdings" w:hAnsi="Wingdings" w:hint="default"/>
      </w:rPr>
    </w:lvl>
    <w:lvl w:ilvl="2" w:tplc="BC906D92" w:tentative="1">
      <w:start w:val="1"/>
      <w:numFmt w:val="bullet"/>
      <w:lvlText w:val=""/>
      <w:lvlJc w:val="left"/>
      <w:pPr>
        <w:tabs>
          <w:tab w:val="num" w:pos="2160"/>
        </w:tabs>
        <w:ind w:left="2160" w:hanging="360"/>
      </w:pPr>
      <w:rPr>
        <w:rFonts w:ascii="Wingdings" w:hAnsi="Wingdings" w:hint="default"/>
      </w:rPr>
    </w:lvl>
    <w:lvl w:ilvl="3" w:tplc="F752BBFC" w:tentative="1">
      <w:start w:val="1"/>
      <w:numFmt w:val="bullet"/>
      <w:lvlText w:val=""/>
      <w:lvlJc w:val="left"/>
      <w:pPr>
        <w:tabs>
          <w:tab w:val="num" w:pos="2880"/>
        </w:tabs>
        <w:ind w:left="2880" w:hanging="360"/>
      </w:pPr>
      <w:rPr>
        <w:rFonts w:ascii="Wingdings" w:hAnsi="Wingdings" w:hint="default"/>
      </w:rPr>
    </w:lvl>
    <w:lvl w:ilvl="4" w:tplc="420E8CBC" w:tentative="1">
      <w:start w:val="1"/>
      <w:numFmt w:val="bullet"/>
      <w:lvlText w:val=""/>
      <w:lvlJc w:val="left"/>
      <w:pPr>
        <w:tabs>
          <w:tab w:val="num" w:pos="3600"/>
        </w:tabs>
        <w:ind w:left="3600" w:hanging="360"/>
      </w:pPr>
      <w:rPr>
        <w:rFonts w:ascii="Wingdings" w:hAnsi="Wingdings" w:hint="default"/>
      </w:rPr>
    </w:lvl>
    <w:lvl w:ilvl="5" w:tplc="A258B5BE" w:tentative="1">
      <w:start w:val="1"/>
      <w:numFmt w:val="bullet"/>
      <w:lvlText w:val=""/>
      <w:lvlJc w:val="left"/>
      <w:pPr>
        <w:tabs>
          <w:tab w:val="num" w:pos="4320"/>
        </w:tabs>
        <w:ind w:left="4320" w:hanging="360"/>
      </w:pPr>
      <w:rPr>
        <w:rFonts w:ascii="Wingdings" w:hAnsi="Wingdings" w:hint="default"/>
      </w:rPr>
    </w:lvl>
    <w:lvl w:ilvl="6" w:tplc="E79C1058" w:tentative="1">
      <w:start w:val="1"/>
      <w:numFmt w:val="bullet"/>
      <w:lvlText w:val=""/>
      <w:lvlJc w:val="left"/>
      <w:pPr>
        <w:tabs>
          <w:tab w:val="num" w:pos="5040"/>
        </w:tabs>
        <w:ind w:left="5040" w:hanging="360"/>
      </w:pPr>
      <w:rPr>
        <w:rFonts w:ascii="Wingdings" w:hAnsi="Wingdings" w:hint="default"/>
      </w:rPr>
    </w:lvl>
    <w:lvl w:ilvl="7" w:tplc="8556A52A" w:tentative="1">
      <w:start w:val="1"/>
      <w:numFmt w:val="bullet"/>
      <w:lvlText w:val=""/>
      <w:lvlJc w:val="left"/>
      <w:pPr>
        <w:tabs>
          <w:tab w:val="num" w:pos="5760"/>
        </w:tabs>
        <w:ind w:left="5760" w:hanging="360"/>
      </w:pPr>
      <w:rPr>
        <w:rFonts w:ascii="Wingdings" w:hAnsi="Wingdings" w:hint="default"/>
      </w:rPr>
    </w:lvl>
    <w:lvl w:ilvl="8" w:tplc="B2E21F7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2B26E9"/>
    <w:multiLevelType w:val="hybridMultilevel"/>
    <w:tmpl w:val="F140C2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2090AC8"/>
    <w:multiLevelType w:val="hybridMultilevel"/>
    <w:tmpl w:val="9460D2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32A5275"/>
    <w:multiLevelType w:val="hybridMultilevel"/>
    <w:tmpl w:val="4D9E2EB8"/>
    <w:lvl w:ilvl="0" w:tplc="2B1067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6F15E7C"/>
    <w:multiLevelType w:val="hybridMultilevel"/>
    <w:tmpl w:val="5698743C"/>
    <w:lvl w:ilvl="0" w:tplc="308A6900">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77AD059C"/>
    <w:multiLevelType w:val="hybridMultilevel"/>
    <w:tmpl w:val="D74298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81A56D2"/>
    <w:multiLevelType w:val="hybridMultilevel"/>
    <w:tmpl w:val="0100A536"/>
    <w:lvl w:ilvl="0" w:tplc="7954ECBE">
      <w:start w:val="1"/>
      <w:numFmt w:val="bullet"/>
      <w:lvlText w:val=""/>
      <w:lvlJc w:val="left"/>
      <w:pPr>
        <w:tabs>
          <w:tab w:val="num" w:pos="720"/>
        </w:tabs>
        <w:ind w:left="720" w:hanging="360"/>
      </w:pPr>
      <w:rPr>
        <w:rFonts w:ascii="Wingdings" w:hAnsi="Wingdings" w:hint="default"/>
      </w:rPr>
    </w:lvl>
    <w:lvl w:ilvl="1" w:tplc="DFC64482" w:tentative="1">
      <w:start w:val="1"/>
      <w:numFmt w:val="bullet"/>
      <w:lvlText w:val=""/>
      <w:lvlJc w:val="left"/>
      <w:pPr>
        <w:tabs>
          <w:tab w:val="num" w:pos="1440"/>
        </w:tabs>
        <w:ind w:left="1440" w:hanging="360"/>
      </w:pPr>
      <w:rPr>
        <w:rFonts w:ascii="Wingdings" w:hAnsi="Wingdings" w:hint="default"/>
      </w:rPr>
    </w:lvl>
    <w:lvl w:ilvl="2" w:tplc="B2585C28" w:tentative="1">
      <w:start w:val="1"/>
      <w:numFmt w:val="bullet"/>
      <w:lvlText w:val=""/>
      <w:lvlJc w:val="left"/>
      <w:pPr>
        <w:tabs>
          <w:tab w:val="num" w:pos="2160"/>
        </w:tabs>
        <w:ind w:left="2160" w:hanging="360"/>
      </w:pPr>
      <w:rPr>
        <w:rFonts w:ascii="Wingdings" w:hAnsi="Wingdings" w:hint="default"/>
      </w:rPr>
    </w:lvl>
    <w:lvl w:ilvl="3" w:tplc="F05EC71A" w:tentative="1">
      <w:start w:val="1"/>
      <w:numFmt w:val="bullet"/>
      <w:lvlText w:val=""/>
      <w:lvlJc w:val="left"/>
      <w:pPr>
        <w:tabs>
          <w:tab w:val="num" w:pos="2880"/>
        </w:tabs>
        <w:ind w:left="2880" w:hanging="360"/>
      </w:pPr>
      <w:rPr>
        <w:rFonts w:ascii="Wingdings" w:hAnsi="Wingdings" w:hint="default"/>
      </w:rPr>
    </w:lvl>
    <w:lvl w:ilvl="4" w:tplc="C05C1C10" w:tentative="1">
      <w:start w:val="1"/>
      <w:numFmt w:val="bullet"/>
      <w:lvlText w:val=""/>
      <w:lvlJc w:val="left"/>
      <w:pPr>
        <w:tabs>
          <w:tab w:val="num" w:pos="3600"/>
        </w:tabs>
        <w:ind w:left="3600" w:hanging="360"/>
      </w:pPr>
      <w:rPr>
        <w:rFonts w:ascii="Wingdings" w:hAnsi="Wingdings" w:hint="default"/>
      </w:rPr>
    </w:lvl>
    <w:lvl w:ilvl="5" w:tplc="13C84510" w:tentative="1">
      <w:start w:val="1"/>
      <w:numFmt w:val="bullet"/>
      <w:lvlText w:val=""/>
      <w:lvlJc w:val="left"/>
      <w:pPr>
        <w:tabs>
          <w:tab w:val="num" w:pos="4320"/>
        </w:tabs>
        <w:ind w:left="4320" w:hanging="360"/>
      </w:pPr>
      <w:rPr>
        <w:rFonts w:ascii="Wingdings" w:hAnsi="Wingdings" w:hint="default"/>
      </w:rPr>
    </w:lvl>
    <w:lvl w:ilvl="6" w:tplc="DF66F16C" w:tentative="1">
      <w:start w:val="1"/>
      <w:numFmt w:val="bullet"/>
      <w:lvlText w:val=""/>
      <w:lvlJc w:val="left"/>
      <w:pPr>
        <w:tabs>
          <w:tab w:val="num" w:pos="5040"/>
        </w:tabs>
        <w:ind w:left="5040" w:hanging="360"/>
      </w:pPr>
      <w:rPr>
        <w:rFonts w:ascii="Wingdings" w:hAnsi="Wingdings" w:hint="default"/>
      </w:rPr>
    </w:lvl>
    <w:lvl w:ilvl="7" w:tplc="76E808C8" w:tentative="1">
      <w:start w:val="1"/>
      <w:numFmt w:val="bullet"/>
      <w:lvlText w:val=""/>
      <w:lvlJc w:val="left"/>
      <w:pPr>
        <w:tabs>
          <w:tab w:val="num" w:pos="5760"/>
        </w:tabs>
        <w:ind w:left="5760" w:hanging="360"/>
      </w:pPr>
      <w:rPr>
        <w:rFonts w:ascii="Wingdings" w:hAnsi="Wingdings" w:hint="default"/>
      </w:rPr>
    </w:lvl>
    <w:lvl w:ilvl="8" w:tplc="458A437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9C5FB7"/>
    <w:multiLevelType w:val="hybridMultilevel"/>
    <w:tmpl w:val="58F2CD1E"/>
    <w:lvl w:ilvl="0" w:tplc="179E484E">
      <w:start w:val="1"/>
      <w:numFmt w:val="decimal"/>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9"/>
  </w:num>
  <w:num w:numId="3">
    <w:abstractNumId w:val="21"/>
  </w:num>
  <w:num w:numId="4">
    <w:abstractNumId w:val="4"/>
  </w:num>
  <w:num w:numId="5">
    <w:abstractNumId w:val="10"/>
  </w:num>
  <w:num w:numId="6">
    <w:abstractNumId w:val="12"/>
  </w:num>
  <w:num w:numId="7">
    <w:abstractNumId w:val="8"/>
  </w:num>
  <w:num w:numId="8">
    <w:abstractNumId w:val="14"/>
  </w:num>
  <w:num w:numId="9">
    <w:abstractNumId w:val="25"/>
  </w:num>
  <w:num w:numId="10">
    <w:abstractNumId w:val="24"/>
  </w:num>
  <w:num w:numId="11">
    <w:abstractNumId w:val="2"/>
  </w:num>
  <w:num w:numId="12">
    <w:abstractNumId w:val="0"/>
  </w:num>
  <w:num w:numId="13">
    <w:abstractNumId w:val="9"/>
  </w:num>
  <w:num w:numId="14">
    <w:abstractNumId w:val="16"/>
  </w:num>
  <w:num w:numId="15">
    <w:abstractNumId w:val="26"/>
  </w:num>
  <w:num w:numId="16">
    <w:abstractNumId w:val="7"/>
  </w:num>
  <w:num w:numId="17">
    <w:abstractNumId w:val="20"/>
  </w:num>
  <w:num w:numId="18">
    <w:abstractNumId w:val="11"/>
  </w:num>
  <w:num w:numId="19">
    <w:abstractNumId w:val="1"/>
  </w:num>
  <w:num w:numId="20">
    <w:abstractNumId w:val="15"/>
  </w:num>
  <w:num w:numId="21">
    <w:abstractNumId w:val="3"/>
  </w:num>
  <w:num w:numId="22">
    <w:abstractNumId w:val="5"/>
  </w:num>
  <w:num w:numId="23">
    <w:abstractNumId w:val="13"/>
  </w:num>
  <w:num w:numId="24">
    <w:abstractNumId w:val="17"/>
  </w:num>
  <w:num w:numId="25">
    <w:abstractNumId w:val="18"/>
  </w:num>
  <w:num w:numId="26">
    <w:abstractNumId w:val="2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A3C"/>
    <w:rsid w:val="00015B88"/>
    <w:rsid w:val="000218A7"/>
    <w:rsid w:val="00023C02"/>
    <w:rsid w:val="00025FBE"/>
    <w:rsid w:val="00031507"/>
    <w:rsid w:val="00034425"/>
    <w:rsid w:val="00055151"/>
    <w:rsid w:val="000622FB"/>
    <w:rsid w:val="0008241C"/>
    <w:rsid w:val="0009479D"/>
    <w:rsid w:val="000B285C"/>
    <w:rsid w:val="000F299A"/>
    <w:rsid w:val="000F6D68"/>
    <w:rsid w:val="00110BE1"/>
    <w:rsid w:val="00113675"/>
    <w:rsid w:val="00115FB4"/>
    <w:rsid w:val="00116125"/>
    <w:rsid w:val="00121CCE"/>
    <w:rsid w:val="00130905"/>
    <w:rsid w:val="00171EA8"/>
    <w:rsid w:val="0017351B"/>
    <w:rsid w:val="001750E3"/>
    <w:rsid w:val="00193B8D"/>
    <w:rsid w:val="001A5798"/>
    <w:rsid w:val="001C798B"/>
    <w:rsid w:val="001E0A0B"/>
    <w:rsid w:val="001E70BF"/>
    <w:rsid w:val="001F63D7"/>
    <w:rsid w:val="00213CDF"/>
    <w:rsid w:val="00216E5F"/>
    <w:rsid w:val="002223F2"/>
    <w:rsid w:val="00223C8A"/>
    <w:rsid w:val="00237CB1"/>
    <w:rsid w:val="00256F20"/>
    <w:rsid w:val="002600FE"/>
    <w:rsid w:val="00261361"/>
    <w:rsid w:val="002648F3"/>
    <w:rsid w:val="00264FF0"/>
    <w:rsid w:val="00275E0C"/>
    <w:rsid w:val="0027766E"/>
    <w:rsid w:val="002825FF"/>
    <w:rsid w:val="0030161E"/>
    <w:rsid w:val="00315BA1"/>
    <w:rsid w:val="0031792D"/>
    <w:rsid w:val="00340A7F"/>
    <w:rsid w:val="00346119"/>
    <w:rsid w:val="003472F2"/>
    <w:rsid w:val="003513D3"/>
    <w:rsid w:val="00355905"/>
    <w:rsid w:val="00367656"/>
    <w:rsid w:val="00370D1C"/>
    <w:rsid w:val="00375BE8"/>
    <w:rsid w:val="00396AE6"/>
    <w:rsid w:val="003B0198"/>
    <w:rsid w:val="003D19A5"/>
    <w:rsid w:val="003D713D"/>
    <w:rsid w:val="003D792D"/>
    <w:rsid w:val="003F0FE7"/>
    <w:rsid w:val="003F66FC"/>
    <w:rsid w:val="003F7933"/>
    <w:rsid w:val="00411EC8"/>
    <w:rsid w:val="0042637C"/>
    <w:rsid w:val="00440357"/>
    <w:rsid w:val="00440F51"/>
    <w:rsid w:val="00441CFC"/>
    <w:rsid w:val="004505A5"/>
    <w:rsid w:val="00457355"/>
    <w:rsid w:val="00460F89"/>
    <w:rsid w:val="00471F6D"/>
    <w:rsid w:val="00480CB1"/>
    <w:rsid w:val="00483215"/>
    <w:rsid w:val="00483233"/>
    <w:rsid w:val="00483460"/>
    <w:rsid w:val="00490874"/>
    <w:rsid w:val="00491EC3"/>
    <w:rsid w:val="004A7DA5"/>
    <w:rsid w:val="00501B35"/>
    <w:rsid w:val="00506005"/>
    <w:rsid w:val="00507A9E"/>
    <w:rsid w:val="00530F81"/>
    <w:rsid w:val="00553FFB"/>
    <w:rsid w:val="005570E8"/>
    <w:rsid w:val="005572FD"/>
    <w:rsid w:val="00557E4E"/>
    <w:rsid w:val="00577B34"/>
    <w:rsid w:val="0058146E"/>
    <w:rsid w:val="00595080"/>
    <w:rsid w:val="00597906"/>
    <w:rsid w:val="005C3333"/>
    <w:rsid w:val="005E342F"/>
    <w:rsid w:val="005F3000"/>
    <w:rsid w:val="005F38D3"/>
    <w:rsid w:val="005F7871"/>
    <w:rsid w:val="00600F0F"/>
    <w:rsid w:val="00630753"/>
    <w:rsid w:val="00657A15"/>
    <w:rsid w:val="0066453C"/>
    <w:rsid w:val="006665E0"/>
    <w:rsid w:val="00673791"/>
    <w:rsid w:val="00680E43"/>
    <w:rsid w:val="006811B2"/>
    <w:rsid w:val="00683F7A"/>
    <w:rsid w:val="0068599E"/>
    <w:rsid w:val="0069661A"/>
    <w:rsid w:val="006A4A6B"/>
    <w:rsid w:val="006C33D2"/>
    <w:rsid w:val="006D7E79"/>
    <w:rsid w:val="006E2E68"/>
    <w:rsid w:val="007141F1"/>
    <w:rsid w:val="00722A3C"/>
    <w:rsid w:val="00722DD2"/>
    <w:rsid w:val="00744A5B"/>
    <w:rsid w:val="007720BE"/>
    <w:rsid w:val="007812BE"/>
    <w:rsid w:val="0078530C"/>
    <w:rsid w:val="007958F4"/>
    <w:rsid w:val="007A1813"/>
    <w:rsid w:val="007B2391"/>
    <w:rsid w:val="007D12B1"/>
    <w:rsid w:val="007E001C"/>
    <w:rsid w:val="007E101E"/>
    <w:rsid w:val="007E509E"/>
    <w:rsid w:val="007E6294"/>
    <w:rsid w:val="007E6F6D"/>
    <w:rsid w:val="007F5F0E"/>
    <w:rsid w:val="00805D73"/>
    <w:rsid w:val="008123CF"/>
    <w:rsid w:val="008209D4"/>
    <w:rsid w:val="00824EB5"/>
    <w:rsid w:val="00841A88"/>
    <w:rsid w:val="0086015F"/>
    <w:rsid w:val="00862B66"/>
    <w:rsid w:val="00862C91"/>
    <w:rsid w:val="00872F72"/>
    <w:rsid w:val="008807B0"/>
    <w:rsid w:val="00887698"/>
    <w:rsid w:val="0089423E"/>
    <w:rsid w:val="00897159"/>
    <w:rsid w:val="008A7234"/>
    <w:rsid w:val="008C09D0"/>
    <w:rsid w:val="00911559"/>
    <w:rsid w:val="00912CC4"/>
    <w:rsid w:val="00917BD5"/>
    <w:rsid w:val="00940284"/>
    <w:rsid w:val="00940778"/>
    <w:rsid w:val="00947CD2"/>
    <w:rsid w:val="00956E4C"/>
    <w:rsid w:val="00956EA7"/>
    <w:rsid w:val="00956ED7"/>
    <w:rsid w:val="0096064A"/>
    <w:rsid w:val="00960A04"/>
    <w:rsid w:val="00962165"/>
    <w:rsid w:val="00971EBC"/>
    <w:rsid w:val="009756F7"/>
    <w:rsid w:val="009827CA"/>
    <w:rsid w:val="00983621"/>
    <w:rsid w:val="0099045D"/>
    <w:rsid w:val="0099755B"/>
    <w:rsid w:val="00997B18"/>
    <w:rsid w:val="009C2D13"/>
    <w:rsid w:val="009D26D1"/>
    <w:rsid w:val="009D3BA2"/>
    <w:rsid w:val="009F05EF"/>
    <w:rsid w:val="009F3DFC"/>
    <w:rsid w:val="00A0750A"/>
    <w:rsid w:val="00A1092A"/>
    <w:rsid w:val="00A37707"/>
    <w:rsid w:val="00A45D75"/>
    <w:rsid w:val="00A610E1"/>
    <w:rsid w:val="00A9320F"/>
    <w:rsid w:val="00AA2A18"/>
    <w:rsid w:val="00AB6ADD"/>
    <w:rsid w:val="00AC081D"/>
    <w:rsid w:val="00B05924"/>
    <w:rsid w:val="00B07B10"/>
    <w:rsid w:val="00B15D4B"/>
    <w:rsid w:val="00B21D84"/>
    <w:rsid w:val="00B30C61"/>
    <w:rsid w:val="00B348FB"/>
    <w:rsid w:val="00B438A4"/>
    <w:rsid w:val="00B642EC"/>
    <w:rsid w:val="00B7619A"/>
    <w:rsid w:val="00B85AE4"/>
    <w:rsid w:val="00B919BA"/>
    <w:rsid w:val="00B97700"/>
    <w:rsid w:val="00B97E3C"/>
    <w:rsid w:val="00BB49D0"/>
    <w:rsid w:val="00BB6455"/>
    <w:rsid w:val="00BC4198"/>
    <w:rsid w:val="00BD23F1"/>
    <w:rsid w:val="00BE3A65"/>
    <w:rsid w:val="00C24B5F"/>
    <w:rsid w:val="00C40BEC"/>
    <w:rsid w:val="00C50C56"/>
    <w:rsid w:val="00C76044"/>
    <w:rsid w:val="00C92363"/>
    <w:rsid w:val="00C968CA"/>
    <w:rsid w:val="00CA695A"/>
    <w:rsid w:val="00CA7CFB"/>
    <w:rsid w:val="00CB2075"/>
    <w:rsid w:val="00CC742E"/>
    <w:rsid w:val="00D01526"/>
    <w:rsid w:val="00D05543"/>
    <w:rsid w:val="00D05E57"/>
    <w:rsid w:val="00D0656A"/>
    <w:rsid w:val="00D42763"/>
    <w:rsid w:val="00D6166C"/>
    <w:rsid w:val="00D735E2"/>
    <w:rsid w:val="00D73720"/>
    <w:rsid w:val="00D74BA3"/>
    <w:rsid w:val="00D7636A"/>
    <w:rsid w:val="00D845E3"/>
    <w:rsid w:val="00D87AB8"/>
    <w:rsid w:val="00D93CB2"/>
    <w:rsid w:val="00D966BE"/>
    <w:rsid w:val="00DB0008"/>
    <w:rsid w:val="00DE3599"/>
    <w:rsid w:val="00DF1429"/>
    <w:rsid w:val="00E10D62"/>
    <w:rsid w:val="00E16F72"/>
    <w:rsid w:val="00E3667F"/>
    <w:rsid w:val="00E36780"/>
    <w:rsid w:val="00E37796"/>
    <w:rsid w:val="00E556E1"/>
    <w:rsid w:val="00E65986"/>
    <w:rsid w:val="00E91229"/>
    <w:rsid w:val="00E92A29"/>
    <w:rsid w:val="00E95DC3"/>
    <w:rsid w:val="00EA72DB"/>
    <w:rsid w:val="00EA7FBC"/>
    <w:rsid w:val="00EC5B41"/>
    <w:rsid w:val="00ED1133"/>
    <w:rsid w:val="00ED6472"/>
    <w:rsid w:val="00F10C63"/>
    <w:rsid w:val="00F26E6E"/>
    <w:rsid w:val="00F27717"/>
    <w:rsid w:val="00F300CE"/>
    <w:rsid w:val="00F304A1"/>
    <w:rsid w:val="00F3449D"/>
    <w:rsid w:val="00F430DE"/>
    <w:rsid w:val="00F477D2"/>
    <w:rsid w:val="00F63CA4"/>
    <w:rsid w:val="00F701D8"/>
    <w:rsid w:val="00F915E1"/>
    <w:rsid w:val="00F92399"/>
    <w:rsid w:val="00F934A4"/>
    <w:rsid w:val="00FA433C"/>
    <w:rsid w:val="00FB3000"/>
    <w:rsid w:val="00FB72BE"/>
    <w:rsid w:val="00FF2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B149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メイリオ"/>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F89"/>
    <w:pPr>
      <w:ind w:leftChars="400" w:left="840"/>
    </w:pPr>
  </w:style>
  <w:style w:type="paragraph" w:styleId="a4">
    <w:name w:val="footnote text"/>
    <w:basedOn w:val="a"/>
    <w:link w:val="a5"/>
    <w:uiPriority w:val="99"/>
    <w:semiHidden/>
    <w:unhideWhenUsed/>
    <w:rsid w:val="007E509E"/>
    <w:pPr>
      <w:snapToGrid w:val="0"/>
      <w:jc w:val="left"/>
    </w:pPr>
  </w:style>
  <w:style w:type="character" w:customStyle="1" w:styleId="a5">
    <w:name w:val="脚注文字列 (文字)"/>
    <w:basedOn w:val="a0"/>
    <w:link w:val="a4"/>
    <w:uiPriority w:val="99"/>
    <w:semiHidden/>
    <w:rsid w:val="007E509E"/>
  </w:style>
  <w:style w:type="character" w:styleId="a6">
    <w:name w:val="footnote reference"/>
    <w:basedOn w:val="a0"/>
    <w:uiPriority w:val="99"/>
    <w:semiHidden/>
    <w:unhideWhenUsed/>
    <w:rsid w:val="007E509E"/>
    <w:rPr>
      <w:vertAlign w:val="superscript"/>
    </w:rPr>
  </w:style>
  <w:style w:type="paragraph" w:styleId="Web">
    <w:name w:val="Normal (Web)"/>
    <w:basedOn w:val="a"/>
    <w:uiPriority w:val="99"/>
    <w:semiHidden/>
    <w:unhideWhenUsed/>
    <w:rsid w:val="007E50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AB6AD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6ADD"/>
    <w:rPr>
      <w:rFonts w:asciiTheme="majorHAnsi" w:eastAsiaTheme="majorEastAsia" w:hAnsiTheme="majorHAnsi" w:cstheme="majorBidi"/>
      <w:sz w:val="18"/>
      <w:szCs w:val="18"/>
    </w:rPr>
  </w:style>
  <w:style w:type="paragraph" w:styleId="a9">
    <w:name w:val="header"/>
    <w:basedOn w:val="a"/>
    <w:link w:val="aa"/>
    <w:uiPriority w:val="99"/>
    <w:unhideWhenUsed/>
    <w:rsid w:val="003F66FC"/>
    <w:pPr>
      <w:tabs>
        <w:tab w:val="center" w:pos="4252"/>
        <w:tab w:val="right" w:pos="8504"/>
      </w:tabs>
      <w:snapToGrid w:val="0"/>
    </w:pPr>
  </w:style>
  <w:style w:type="character" w:customStyle="1" w:styleId="aa">
    <w:name w:val="ヘッダー (文字)"/>
    <w:basedOn w:val="a0"/>
    <w:link w:val="a9"/>
    <w:uiPriority w:val="99"/>
    <w:rsid w:val="003F66FC"/>
  </w:style>
  <w:style w:type="paragraph" w:styleId="ab">
    <w:name w:val="footer"/>
    <w:basedOn w:val="a"/>
    <w:link w:val="ac"/>
    <w:uiPriority w:val="99"/>
    <w:unhideWhenUsed/>
    <w:rsid w:val="003F66FC"/>
    <w:pPr>
      <w:tabs>
        <w:tab w:val="center" w:pos="4252"/>
        <w:tab w:val="right" w:pos="8504"/>
      </w:tabs>
      <w:snapToGrid w:val="0"/>
    </w:pPr>
  </w:style>
  <w:style w:type="character" w:customStyle="1" w:styleId="ac">
    <w:name w:val="フッター (文字)"/>
    <w:basedOn w:val="a0"/>
    <w:link w:val="ab"/>
    <w:uiPriority w:val="99"/>
    <w:rsid w:val="003F66FC"/>
  </w:style>
  <w:style w:type="character" w:styleId="ad">
    <w:name w:val="annotation reference"/>
    <w:basedOn w:val="a0"/>
    <w:uiPriority w:val="99"/>
    <w:semiHidden/>
    <w:unhideWhenUsed/>
    <w:rsid w:val="0008241C"/>
    <w:rPr>
      <w:sz w:val="18"/>
      <w:szCs w:val="18"/>
    </w:rPr>
  </w:style>
  <w:style w:type="paragraph" w:styleId="ae">
    <w:name w:val="annotation text"/>
    <w:basedOn w:val="a"/>
    <w:link w:val="af"/>
    <w:uiPriority w:val="99"/>
    <w:semiHidden/>
    <w:unhideWhenUsed/>
    <w:rsid w:val="0008241C"/>
    <w:pPr>
      <w:jc w:val="left"/>
    </w:pPr>
  </w:style>
  <w:style w:type="character" w:customStyle="1" w:styleId="af">
    <w:name w:val="コメント文字列 (文字)"/>
    <w:basedOn w:val="a0"/>
    <w:link w:val="ae"/>
    <w:uiPriority w:val="99"/>
    <w:semiHidden/>
    <w:rsid w:val="0008241C"/>
  </w:style>
  <w:style w:type="paragraph" w:styleId="af0">
    <w:name w:val="annotation subject"/>
    <w:basedOn w:val="ae"/>
    <w:next w:val="ae"/>
    <w:link w:val="af1"/>
    <w:uiPriority w:val="99"/>
    <w:semiHidden/>
    <w:unhideWhenUsed/>
    <w:rsid w:val="0008241C"/>
    <w:rPr>
      <w:b/>
      <w:bCs/>
    </w:rPr>
  </w:style>
  <w:style w:type="character" w:customStyle="1" w:styleId="af1">
    <w:name w:val="コメント内容 (文字)"/>
    <w:basedOn w:val="af"/>
    <w:link w:val="af0"/>
    <w:uiPriority w:val="99"/>
    <w:semiHidden/>
    <w:rsid w:val="0008241C"/>
    <w:rPr>
      <w:b/>
      <w:bCs/>
    </w:rPr>
  </w:style>
  <w:style w:type="character" w:styleId="af2">
    <w:name w:val="Hyperlink"/>
    <w:basedOn w:val="a0"/>
    <w:uiPriority w:val="99"/>
    <w:unhideWhenUsed/>
    <w:rsid w:val="003D713D"/>
    <w:rPr>
      <w:color w:val="0563C1" w:themeColor="hyperlink"/>
      <w:u w:val="single"/>
    </w:rPr>
  </w:style>
  <w:style w:type="character" w:styleId="af3">
    <w:name w:val="Unresolved Mention"/>
    <w:basedOn w:val="a0"/>
    <w:uiPriority w:val="99"/>
    <w:semiHidden/>
    <w:unhideWhenUsed/>
    <w:rsid w:val="00034425"/>
    <w:rPr>
      <w:color w:val="605E5C"/>
      <w:shd w:val="clear" w:color="auto" w:fill="E1DFDD"/>
    </w:rPr>
  </w:style>
  <w:style w:type="table" w:customStyle="1" w:styleId="1">
    <w:name w:val="表 (格子)1"/>
    <w:basedOn w:val="a1"/>
    <w:next w:val="af4"/>
    <w:uiPriority w:val="59"/>
    <w:rsid w:val="00256F20"/>
    <w:rPr>
      <w:rFonts w:asciiTheme="minorHAnsi" w:eastAsiaTheme="minorEastAsia" w:hAnsiTheme="minorHAnsi" w:cstheme="minorBid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1"/>
    <w:uiPriority w:val="39"/>
    <w:rsid w:val="00256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86106">
      <w:bodyDiv w:val="1"/>
      <w:marLeft w:val="0"/>
      <w:marRight w:val="0"/>
      <w:marTop w:val="0"/>
      <w:marBottom w:val="0"/>
      <w:divBdr>
        <w:top w:val="none" w:sz="0" w:space="0" w:color="auto"/>
        <w:left w:val="none" w:sz="0" w:space="0" w:color="auto"/>
        <w:bottom w:val="none" w:sz="0" w:space="0" w:color="auto"/>
        <w:right w:val="none" w:sz="0" w:space="0" w:color="auto"/>
      </w:divBdr>
    </w:div>
    <w:div w:id="304820400">
      <w:bodyDiv w:val="1"/>
      <w:marLeft w:val="0"/>
      <w:marRight w:val="0"/>
      <w:marTop w:val="0"/>
      <w:marBottom w:val="0"/>
      <w:divBdr>
        <w:top w:val="none" w:sz="0" w:space="0" w:color="auto"/>
        <w:left w:val="none" w:sz="0" w:space="0" w:color="auto"/>
        <w:bottom w:val="none" w:sz="0" w:space="0" w:color="auto"/>
        <w:right w:val="none" w:sz="0" w:space="0" w:color="auto"/>
      </w:divBdr>
    </w:div>
    <w:div w:id="742220713">
      <w:bodyDiv w:val="1"/>
      <w:marLeft w:val="0"/>
      <w:marRight w:val="0"/>
      <w:marTop w:val="0"/>
      <w:marBottom w:val="0"/>
      <w:divBdr>
        <w:top w:val="none" w:sz="0" w:space="0" w:color="auto"/>
        <w:left w:val="none" w:sz="0" w:space="0" w:color="auto"/>
        <w:bottom w:val="none" w:sz="0" w:space="0" w:color="auto"/>
        <w:right w:val="none" w:sz="0" w:space="0" w:color="auto"/>
      </w:divBdr>
      <w:divsChild>
        <w:div w:id="963538035">
          <w:marLeft w:val="274"/>
          <w:marRight w:val="0"/>
          <w:marTop w:val="120"/>
          <w:marBottom w:val="0"/>
          <w:divBdr>
            <w:top w:val="none" w:sz="0" w:space="0" w:color="auto"/>
            <w:left w:val="none" w:sz="0" w:space="0" w:color="auto"/>
            <w:bottom w:val="none" w:sz="0" w:space="0" w:color="auto"/>
            <w:right w:val="none" w:sz="0" w:space="0" w:color="auto"/>
          </w:divBdr>
        </w:div>
      </w:divsChild>
    </w:div>
    <w:div w:id="891815899">
      <w:bodyDiv w:val="1"/>
      <w:marLeft w:val="0"/>
      <w:marRight w:val="0"/>
      <w:marTop w:val="0"/>
      <w:marBottom w:val="0"/>
      <w:divBdr>
        <w:top w:val="none" w:sz="0" w:space="0" w:color="auto"/>
        <w:left w:val="none" w:sz="0" w:space="0" w:color="auto"/>
        <w:bottom w:val="none" w:sz="0" w:space="0" w:color="auto"/>
        <w:right w:val="none" w:sz="0" w:space="0" w:color="auto"/>
      </w:divBdr>
    </w:div>
    <w:div w:id="1278179672">
      <w:bodyDiv w:val="1"/>
      <w:marLeft w:val="0"/>
      <w:marRight w:val="0"/>
      <w:marTop w:val="0"/>
      <w:marBottom w:val="0"/>
      <w:divBdr>
        <w:top w:val="none" w:sz="0" w:space="0" w:color="auto"/>
        <w:left w:val="none" w:sz="0" w:space="0" w:color="auto"/>
        <w:bottom w:val="none" w:sz="0" w:space="0" w:color="auto"/>
        <w:right w:val="none" w:sz="0" w:space="0" w:color="auto"/>
      </w:divBdr>
    </w:div>
    <w:div w:id="1356496311">
      <w:bodyDiv w:val="1"/>
      <w:marLeft w:val="0"/>
      <w:marRight w:val="0"/>
      <w:marTop w:val="0"/>
      <w:marBottom w:val="0"/>
      <w:divBdr>
        <w:top w:val="none" w:sz="0" w:space="0" w:color="auto"/>
        <w:left w:val="none" w:sz="0" w:space="0" w:color="auto"/>
        <w:bottom w:val="none" w:sz="0" w:space="0" w:color="auto"/>
        <w:right w:val="none" w:sz="0" w:space="0" w:color="auto"/>
      </w:divBdr>
      <w:divsChild>
        <w:div w:id="1620986697">
          <w:marLeft w:val="274"/>
          <w:marRight w:val="0"/>
          <w:marTop w:val="120"/>
          <w:marBottom w:val="0"/>
          <w:divBdr>
            <w:top w:val="none" w:sz="0" w:space="0" w:color="auto"/>
            <w:left w:val="none" w:sz="0" w:space="0" w:color="auto"/>
            <w:bottom w:val="none" w:sz="0" w:space="0" w:color="auto"/>
            <w:right w:val="none" w:sz="0" w:space="0" w:color="auto"/>
          </w:divBdr>
        </w:div>
      </w:divsChild>
    </w:div>
    <w:div w:id="1403916596">
      <w:bodyDiv w:val="1"/>
      <w:marLeft w:val="0"/>
      <w:marRight w:val="0"/>
      <w:marTop w:val="0"/>
      <w:marBottom w:val="0"/>
      <w:divBdr>
        <w:top w:val="none" w:sz="0" w:space="0" w:color="auto"/>
        <w:left w:val="none" w:sz="0" w:space="0" w:color="auto"/>
        <w:bottom w:val="none" w:sz="0" w:space="0" w:color="auto"/>
        <w:right w:val="none" w:sz="0" w:space="0" w:color="auto"/>
      </w:divBdr>
      <w:divsChild>
        <w:div w:id="1633438037">
          <w:marLeft w:val="274"/>
          <w:marRight w:val="0"/>
          <w:marTop w:val="120"/>
          <w:marBottom w:val="0"/>
          <w:divBdr>
            <w:top w:val="none" w:sz="0" w:space="0" w:color="auto"/>
            <w:left w:val="none" w:sz="0" w:space="0" w:color="auto"/>
            <w:bottom w:val="none" w:sz="0" w:space="0" w:color="auto"/>
            <w:right w:val="none" w:sz="0" w:space="0" w:color="auto"/>
          </w:divBdr>
        </w:div>
      </w:divsChild>
    </w:div>
    <w:div w:id="1414930598">
      <w:bodyDiv w:val="1"/>
      <w:marLeft w:val="0"/>
      <w:marRight w:val="0"/>
      <w:marTop w:val="0"/>
      <w:marBottom w:val="0"/>
      <w:divBdr>
        <w:top w:val="none" w:sz="0" w:space="0" w:color="auto"/>
        <w:left w:val="none" w:sz="0" w:space="0" w:color="auto"/>
        <w:bottom w:val="none" w:sz="0" w:space="0" w:color="auto"/>
        <w:right w:val="none" w:sz="0" w:space="0" w:color="auto"/>
      </w:divBdr>
      <w:divsChild>
        <w:div w:id="147945586">
          <w:marLeft w:val="274"/>
          <w:marRight w:val="0"/>
          <w:marTop w:val="120"/>
          <w:marBottom w:val="0"/>
          <w:divBdr>
            <w:top w:val="none" w:sz="0" w:space="0" w:color="auto"/>
            <w:left w:val="none" w:sz="0" w:space="0" w:color="auto"/>
            <w:bottom w:val="none" w:sz="0" w:space="0" w:color="auto"/>
            <w:right w:val="none" w:sz="0" w:space="0" w:color="auto"/>
          </w:divBdr>
        </w:div>
      </w:divsChild>
    </w:div>
    <w:div w:id="1601641018">
      <w:bodyDiv w:val="1"/>
      <w:marLeft w:val="0"/>
      <w:marRight w:val="0"/>
      <w:marTop w:val="0"/>
      <w:marBottom w:val="0"/>
      <w:divBdr>
        <w:top w:val="none" w:sz="0" w:space="0" w:color="auto"/>
        <w:left w:val="none" w:sz="0" w:space="0" w:color="auto"/>
        <w:bottom w:val="none" w:sz="0" w:space="0" w:color="auto"/>
        <w:right w:val="none" w:sz="0" w:space="0" w:color="auto"/>
      </w:divBdr>
      <w:divsChild>
        <w:div w:id="1286884502">
          <w:marLeft w:val="274"/>
          <w:marRight w:val="0"/>
          <w:marTop w:val="120"/>
          <w:marBottom w:val="0"/>
          <w:divBdr>
            <w:top w:val="none" w:sz="0" w:space="0" w:color="auto"/>
            <w:left w:val="none" w:sz="0" w:space="0" w:color="auto"/>
            <w:bottom w:val="none" w:sz="0" w:space="0" w:color="auto"/>
            <w:right w:val="none" w:sz="0" w:space="0" w:color="auto"/>
          </w:divBdr>
        </w:div>
        <w:div w:id="130946692">
          <w:marLeft w:val="274"/>
          <w:marRight w:val="0"/>
          <w:marTop w:val="120"/>
          <w:marBottom w:val="0"/>
          <w:divBdr>
            <w:top w:val="none" w:sz="0" w:space="0" w:color="auto"/>
            <w:left w:val="none" w:sz="0" w:space="0" w:color="auto"/>
            <w:bottom w:val="none" w:sz="0" w:space="0" w:color="auto"/>
            <w:right w:val="none" w:sz="0" w:space="0" w:color="auto"/>
          </w:divBdr>
        </w:div>
      </w:divsChild>
    </w:div>
    <w:div w:id="1703431769">
      <w:bodyDiv w:val="1"/>
      <w:marLeft w:val="0"/>
      <w:marRight w:val="0"/>
      <w:marTop w:val="0"/>
      <w:marBottom w:val="0"/>
      <w:divBdr>
        <w:top w:val="none" w:sz="0" w:space="0" w:color="auto"/>
        <w:left w:val="none" w:sz="0" w:space="0" w:color="auto"/>
        <w:bottom w:val="none" w:sz="0" w:space="0" w:color="auto"/>
        <w:right w:val="none" w:sz="0" w:space="0" w:color="auto"/>
      </w:divBdr>
      <w:divsChild>
        <w:div w:id="1450734296">
          <w:marLeft w:val="274"/>
          <w:marRight w:val="0"/>
          <w:marTop w:val="240"/>
          <w:marBottom w:val="0"/>
          <w:divBdr>
            <w:top w:val="none" w:sz="0" w:space="0" w:color="auto"/>
            <w:left w:val="none" w:sz="0" w:space="0" w:color="auto"/>
            <w:bottom w:val="none" w:sz="0" w:space="0" w:color="auto"/>
            <w:right w:val="none" w:sz="0" w:space="0" w:color="auto"/>
          </w:divBdr>
        </w:div>
        <w:div w:id="9987067">
          <w:marLeft w:val="274"/>
          <w:marRight w:val="0"/>
          <w:marTop w:val="240"/>
          <w:marBottom w:val="0"/>
          <w:divBdr>
            <w:top w:val="none" w:sz="0" w:space="0" w:color="auto"/>
            <w:left w:val="none" w:sz="0" w:space="0" w:color="auto"/>
            <w:bottom w:val="none" w:sz="0" w:space="0" w:color="auto"/>
            <w:right w:val="none" w:sz="0" w:space="0" w:color="auto"/>
          </w:divBdr>
        </w:div>
        <w:div w:id="937055217">
          <w:marLeft w:val="274"/>
          <w:marRight w:val="0"/>
          <w:marTop w:val="240"/>
          <w:marBottom w:val="0"/>
          <w:divBdr>
            <w:top w:val="none" w:sz="0" w:space="0" w:color="auto"/>
            <w:left w:val="none" w:sz="0" w:space="0" w:color="auto"/>
            <w:bottom w:val="none" w:sz="0" w:space="0" w:color="auto"/>
            <w:right w:val="none" w:sz="0" w:space="0" w:color="auto"/>
          </w:divBdr>
        </w:div>
      </w:divsChild>
    </w:div>
    <w:div w:id="1834681204">
      <w:bodyDiv w:val="1"/>
      <w:marLeft w:val="0"/>
      <w:marRight w:val="0"/>
      <w:marTop w:val="0"/>
      <w:marBottom w:val="0"/>
      <w:divBdr>
        <w:top w:val="none" w:sz="0" w:space="0" w:color="auto"/>
        <w:left w:val="none" w:sz="0" w:space="0" w:color="auto"/>
        <w:bottom w:val="none" w:sz="0" w:space="0" w:color="auto"/>
        <w:right w:val="none" w:sz="0" w:space="0" w:color="auto"/>
      </w:divBdr>
      <w:divsChild>
        <w:div w:id="330567894">
          <w:marLeft w:val="274"/>
          <w:marRight w:val="0"/>
          <w:marTop w:val="120"/>
          <w:marBottom w:val="0"/>
          <w:divBdr>
            <w:top w:val="none" w:sz="0" w:space="0" w:color="auto"/>
            <w:left w:val="none" w:sz="0" w:space="0" w:color="auto"/>
            <w:bottom w:val="none" w:sz="0" w:space="0" w:color="auto"/>
            <w:right w:val="none" w:sz="0" w:space="0" w:color="auto"/>
          </w:divBdr>
        </w:div>
      </w:divsChild>
    </w:div>
    <w:div w:id="2133983696">
      <w:bodyDiv w:val="1"/>
      <w:marLeft w:val="0"/>
      <w:marRight w:val="0"/>
      <w:marTop w:val="0"/>
      <w:marBottom w:val="0"/>
      <w:divBdr>
        <w:top w:val="none" w:sz="0" w:space="0" w:color="auto"/>
        <w:left w:val="none" w:sz="0" w:space="0" w:color="auto"/>
        <w:bottom w:val="none" w:sz="0" w:space="0" w:color="auto"/>
        <w:right w:val="none" w:sz="0" w:space="0" w:color="auto"/>
      </w:divBdr>
      <w:divsChild>
        <w:div w:id="836966792">
          <w:marLeft w:val="274"/>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e-gov.go.jp/servlet/Publi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earch.e-gov.go.jp/servlet/Public" TargetMode="External"/><Relationship Id="rId4" Type="http://schemas.openxmlformats.org/officeDocument/2006/relationships/settings" Target="settings.xml"/><Relationship Id="rId9" Type="http://schemas.openxmlformats.org/officeDocument/2006/relationships/hyperlink" Target="https://www.soumu.go.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03337-A257-47AF-824F-395B45B94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509</Words>
  <Characters>2906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2023-03-23T00:51:00Z</dcterms:created>
  <dcterms:modified xsi:type="dcterms:W3CDTF">2023-03-23T00:51:00Z</dcterms:modified>
</cp:coreProperties>
</file>