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4D20" w:rsidRPr="00B562D6" w:rsidRDefault="004B7763" w:rsidP="00CC4D20">
      <w:pPr>
        <w:jc w:val="center"/>
        <w:rPr>
          <w:rFonts w:ascii="ＭＳ ゴシック" w:eastAsia="ＭＳ ゴシック" w:hAnsi="ＭＳ ゴシック"/>
          <w:sz w:val="24"/>
          <w:szCs w:val="24"/>
        </w:rPr>
      </w:pPr>
      <w:r w:rsidRPr="00B562D6">
        <w:rPr>
          <w:rFonts w:ascii="ＭＳ ゴシック" w:eastAsia="ＭＳ ゴシック" w:hAnsi="ＭＳ ゴシック" w:hint="eastAsia"/>
          <w:noProof/>
          <w:sz w:val="24"/>
          <w:szCs w:val="24"/>
          <w:lang w:val="ja-JP"/>
        </w:rPr>
        <mc:AlternateContent>
          <mc:Choice Requires="wps">
            <w:drawing>
              <wp:anchor distT="0" distB="0" distL="114300" distR="114300" simplePos="0" relativeHeight="251668480" behindDoc="0" locked="0" layoutInCell="1" allowOverlap="1">
                <wp:simplePos x="0" y="0"/>
                <wp:positionH relativeFrom="column">
                  <wp:posOffset>5245100</wp:posOffset>
                </wp:positionH>
                <wp:positionV relativeFrom="paragraph">
                  <wp:posOffset>-590550</wp:posOffset>
                </wp:positionV>
                <wp:extent cx="895350" cy="3048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895350" cy="304800"/>
                        </a:xfrm>
                        <a:prstGeom prst="rect">
                          <a:avLst/>
                        </a:prstGeom>
                        <a:solidFill>
                          <a:schemeClr val="lt1"/>
                        </a:solidFill>
                        <a:ln w="6350">
                          <a:solidFill>
                            <a:prstClr val="black"/>
                          </a:solidFill>
                        </a:ln>
                      </wps:spPr>
                      <wps:txbx>
                        <w:txbxContent>
                          <w:p w:rsidR="004B7763" w:rsidRPr="004B7763" w:rsidRDefault="004B7763" w:rsidP="004B7763">
                            <w:pPr>
                              <w:jc w:val="center"/>
                              <w:rPr>
                                <w:rFonts w:ascii="ＭＳ ゴシック" w:eastAsia="ＭＳ ゴシック" w:hAnsi="ＭＳ ゴシック"/>
                                <w:sz w:val="24"/>
                              </w:rPr>
                            </w:pPr>
                            <w:r w:rsidRPr="004B7763">
                              <w:rPr>
                                <w:rFonts w:ascii="ＭＳ ゴシック" w:eastAsia="ＭＳ ゴシック" w:hAnsi="ＭＳ ゴシック" w:hint="eastAsia"/>
                                <w:sz w:val="24"/>
                              </w:rPr>
                              <w:t>様式</w:t>
                            </w:r>
                            <w:r w:rsidR="002E6681">
                              <w:rPr>
                                <w:rFonts w:ascii="ＭＳ ゴシック" w:eastAsia="ＭＳ ゴシック" w:hAnsi="ＭＳ ゴシック" w:hint="eastAsia"/>
                                <w:sz w:val="24"/>
                              </w:rPr>
                              <w:t>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413pt;margin-top:-46.5pt;width:70.5pt;height:24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SdRaQIAALEEAAAOAAAAZHJzL2Uyb0RvYy54bWysVEtu2zAQ3RfoHQjuG9mxkyZG5MBNkKJA&#10;0ARIiqxpioqFUhyWpC2lyxgoeoheoei659FF+kh/8uuq6Ibi/B5n3szo6LitNVso5ysyOe/v9DhT&#10;RlJRmducf7o+e3PAmQ/CFEKTUTm/U54fj1+/OmrsSO3SjHShHAOI8aPG5nwWgh1lmZczVQu/Q1YZ&#10;GEtytQgQ3W1WONEAvdbZbq+3nzXkCutIKu+hPV0Z+Tjhl6WS4aIsvQpM5xy5hXS6dE7jmY2PxOjW&#10;CTur5DoN8Q9Z1KIyeHQLdSqCYHNXvYCqK+nIUxl2JNUZlWUlVaoB1fR7z6q5mgmrUi0gx9stTf7/&#10;wcqPi0vHqiLnA86MqNGibvmtu//Z3f/ult9Zt/zRLZfd/S/IbBDpaqwfIerKIi6076hF2zd6D2Vk&#10;oS1dHb+oj8EO4u+2ZKs2MAnlweHeYA8WCdOgNzzopWZkD8HW+fBeUc3iJecOvUwUi8W5D0gErhuX&#10;+JYnXRVnldZJiPOjTrRjC4HO65BSRMQTL21Yk/P9mMYLhAi9jZ9qIT/HIp8iQNIGykjJqvR4C+20&#10;XfM0peIONDlazZ238qwC7rnw4VI4DBrqx/KECxylJiRD6xtnM3Jf/6aP/ug/rJw1GNyc+y9z4RRn&#10;+oPBZBz2h8M46UkY7r3dheAeW6aPLWZenxAY6mNNrUzX6B/05lo6qm+wY5P4KkzCSLyd87C5noTV&#10;OmFHpZpMkhNm24pwbq6sjNCR3MjndXsjnF33M2AQPtJmxMXoWVtXvjHS0GQeqKxSzyPBK1bXvGMv&#10;UlvWOxwX77GcvB7+NOM/AAAA//8DAFBLAwQUAAYACAAAACEAQLXw0d4AAAALAQAADwAAAGRycy9k&#10;b3ducmV2LnhtbEyPwU7DMBBE70j8g7VI3FqHAiEJcSpAhQsnStWzG29ti9iObDcNf89ygtvs7mj2&#10;Tbue3cAmjMkGL+BmWQBD3wdlvRaw+3xdVMBSll7JIXgU8I0J1t3lRSsbFc7+A6dt1oxCfGqkAJPz&#10;2HCeeoNOpmUY0dPtGKKTmcaouYryTOFu4KuiKLmT1tMHI0d8Mdh/bU9OwOZZ17qvZDSbSlk7zfvj&#10;u34T4vpqfnoElnHOf2b4xSd06IjpEE5eJTYIqFYldckCFvUtCXLU5QOJA23u7gvgXcv/d+h+AAAA&#10;//8DAFBLAQItABQABgAIAAAAIQC2gziS/gAAAOEBAAATAAAAAAAAAAAAAAAAAAAAAABbQ29udGVu&#10;dF9UeXBlc10ueG1sUEsBAi0AFAAGAAgAAAAhADj9If/WAAAAlAEAAAsAAAAAAAAAAAAAAAAALwEA&#10;AF9yZWxzLy5yZWxzUEsBAi0AFAAGAAgAAAAhANuFJ1FpAgAAsQQAAA4AAAAAAAAAAAAAAAAALgIA&#10;AGRycy9lMm9Eb2MueG1sUEsBAi0AFAAGAAgAAAAhAEC18NHeAAAACwEAAA8AAAAAAAAAAAAAAAAA&#10;wwQAAGRycy9kb3ducmV2LnhtbFBLBQYAAAAABAAEAPMAAADOBQAAAAA=&#10;" fillcolor="white [3201]" strokeweight=".5pt">
                <v:textbox>
                  <w:txbxContent>
                    <w:p w:rsidR="004B7763" w:rsidRPr="004B7763" w:rsidRDefault="004B7763" w:rsidP="004B7763">
                      <w:pPr>
                        <w:jc w:val="center"/>
                        <w:rPr>
                          <w:rFonts w:ascii="ＭＳ ゴシック" w:eastAsia="ＭＳ ゴシック" w:hAnsi="ＭＳ ゴシック"/>
                          <w:sz w:val="24"/>
                        </w:rPr>
                      </w:pPr>
                      <w:r w:rsidRPr="004B7763">
                        <w:rPr>
                          <w:rFonts w:ascii="ＭＳ ゴシック" w:eastAsia="ＭＳ ゴシック" w:hAnsi="ＭＳ ゴシック" w:hint="eastAsia"/>
                          <w:sz w:val="24"/>
                        </w:rPr>
                        <w:t>様式</w:t>
                      </w:r>
                      <w:r w:rsidR="002E6681">
                        <w:rPr>
                          <w:rFonts w:ascii="ＭＳ ゴシック" w:eastAsia="ＭＳ ゴシック" w:hAnsi="ＭＳ ゴシック" w:hint="eastAsia"/>
                          <w:sz w:val="24"/>
                        </w:rPr>
                        <w:t>８</w:t>
                      </w:r>
                    </w:p>
                  </w:txbxContent>
                </v:textbox>
              </v:shape>
            </w:pict>
          </mc:Fallback>
        </mc:AlternateContent>
      </w:r>
      <w:r w:rsidR="00CC4D20" w:rsidRPr="00B562D6">
        <w:rPr>
          <w:rFonts w:ascii="ＭＳ ゴシック" w:eastAsia="ＭＳ ゴシック" w:hAnsi="ＭＳ ゴシック" w:hint="eastAsia"/>
          <w:sz w:val="24"/>
          <w:szCs w:val="24"/>
        </w:rPr>
        <w:t>病院事業債（特別分）に関する調書</w:t>
      </w:r>
    </w:p>
    <w:p w:rsidR="00CC4D20" w:rsidRPr="00B562D6" w:rsidRDefault="00CC4D20" w:rsidP="00CC4D20">
      <w:pPr>
        <w:jc w:val="right"/>
        <w:rPr>
          <w:rFonts w:ascii="ＭＳ ゴシック" w:eastAsia="ＭＳ ゴシック" w:hAnsi="ＭＳ ゴシック"/>
          <w:szCs w:val="24"/>
        </w:rPr>
      </w:pPr>
    </w:p>
    <w:p w:rsidR="00CC4D20" w:rsidRPr="00B562D6" w:rsidRDefault="00CC4D20" w:rsidP="00CC4D20">
      <w:pPr>
        <w:jc w:val="right"/>
        <w:rPr>
          <w:rFonts w:ascii="ＭＳ ゴシック" w:eastAsia="ＭＳ ゴシック" w:hAnsi="ＭＳ ゴシック"/>
          <w:szCs w:val="24"/>
        </w:rPr>
      </w:pPr>
      <w:r w:rsidRPr="00B562D6">
        <w:rPr>
          <w:rFonts w:ascii="ＭＳ ゴシック" w:eastAsia="ＭＳ ゴシック" w:hAnsi="ＭＳ ゴシック" w:hint="eastAsia"/>
          <w:szCs w:val="24"/>
        </w:rPr>
        <w:t>（作成</w:t>
      </w:r>
      <w:r w:rsidR="00977EFE" w:rsidRPr="00B562D6">
        <w:rPr>
          <w:rFonts w:ascii="ＭＳ ゴシック" w:eastAsia="ＭＳ ゴシック" w:hAnsi="ＭＳ ゴシック" w:hint="eastAsia"/>
          <w:szCs w:val="24"/>
        </w:rPr>
        <w:t>時期</w:t>
      </w:r>
      <w:r w:rsidRPr="00B562D6">
        <w:rPr>
          <w:rFonts w:ascii="ＭＳ ゴシック" w:eastAsia="ＭＳ ゴシック" w:hAnsi="ＭＳ ゴシック" w:hint="eastAsia"/>
          <w:szCs w:val="24"/>
        </w:rPr>
        <w:t>：令和●年●月（●年●月</w:t>
      </w:r>
      <w:r w:rsidR="00D949A1" w:rsidRPr="00B562D6">
        <w:rPr>
          <w:rFonts w:ascii="ＭＳ ゴシック" w:eastAsia="ＭＳ ゴシック" w:hAnsi="ＭＳ ゴシック" w:hint="eastAsia"/>
          <w:szCs w:val="24"/>
        </w:rPr>
        <w:t>更新</w:t>
      </w:r>
      <w:r w:rsidRPr="00B562D6">
        <w:rPr>
          <w:rFonts w:ascii="ＭＳ ゴシック" w:eastAsia="ＭＳ ゴシック" w:hAnsi="ＭＳ ゴシック" w:hint="eastAsia"/>
          <w:szCs w:val="24"/>
        </w:rPr>
        <w:t>））</w:t>
      </w:r>
    </w:p>
    <w:p w:rsidR="002C0A05" w:rsidRPr="00B562D6" w:rsidRDefault="0018714F" w:rsidP="002C0A05">
      <w:pPr>
        <w:jc w:val="right"/>
        <w:rPr>
          <w:rFonts w:ascii="ＭＳ ゴシック" w:eastAsia="ＭＳ ゴシック" w:hAnsi="ＭＳ ゴシック"/>
          <w:szCs w:val="21"/>
        </w:rPr>
      </w:pPr>
      <w:r w:rsidRPr="00B562D6">
        <w:rPr>
          <w:rFonts w:ascii="ＭＳ ゴシック" w:eastAsia="ＭＳ ゴシック" w:hAnsi="ＭＳ ゴシック" w:hint="eastAsia"/>
          <w:szCs w:val="21"/>
        </w:rPr>
        <w:t>（総務省</w:t>
      </w:r>
      <w:r w:rsidR="001D79BA" w:rsidRPr="00B562D6">
        <w:rPr>
          <w:rFonts w:ascii="ＭＳ ゴシック" w:eastAsia="ＭＳ ゴシック" w:hAnsi="ＭＳ ゴシック" w:hint="eastAsia"/>
          <w:szCs w:val="21"/>
        </w:rPr>
        <w:t>提出</w:t>
      </w:r>
      <w:r w:rsidRPr="00B562D6">
        <w:rPr>
          <w:rFonts w:ascii="ＭＳ ゴシック" w:eastAsia="ＭＳ ゴシック" w:hAnsi="ＭＳ ゴシック" w:hint="eastAsia"/>
          <w:szCs w:val="21"/>
        </w:rPr>
        <w:t>：令和</w:t>
      </w:r>
      <w:r w:rsidR="00977EFE" w:rsidRPr="00B562D6">
        <w:rPr>
          <w:rFonts w:ascii="ＭＳ ゴシック" w:eastAsia="ＭＳ ゴシック" w:hAnsi="ＭＳ ゴシック" w:hint="eastAsia"/>
          <w:szCs w:val="21"/>
        </w:rPr>
        <w:t>●年●月</w:t>
      </w:r>
      <w:r w:rsidRPr="00B562D6">
        <w:rPr>
          <w:rFonts w:ascii="ＭＳ ゴシック" w:eastAsia="ＭＳ ゴシック" w:hAnsi="ＭＳ ゴシック" w:hint="eastAsia"/>
          <w:szCs w:val="21"/>
        </w:rPr>
        <w:t>）</w:t>
      </w:r>
    </w:p>
    <w:p w:rsidR="00991DF0" w:rsidRPr="00B562D6" w:rsidRDefault="00991DF0" w:rsidP="00600306">
      <w:pPr>
        <w:spacing w:line="200" w:lineRule="exact"/>
        <w:ind w:left="140" w:hangingChars="100" w:hanging="140"/>
        <w:jc w:val="left"/>
        <w:rPr>
          <w:sz w:val="14"/>
          <w:szCs w:val="16"/>
        </w:rPr>
      </w:pPr>
      <w:r w:rsidRPr="00B562D6">
        <w:rPr>
          <w:rFonts w:hint="eastAsia"/>
          <w:sz w:val="14"/>
          <w:szCs w:val="16"/>
        </w:rPr>
        <w:t>※病院事業債（特別分）の起債協議等に当たっては、本資料を時点更新の上、提出すること。その際</w:t>
      </w:r>
      <w:r w:rsidR="00147835" w:rsidRPr="00B562D6">
        <w:rPr>
          <w:rFonts w:hint="eastAsia"/>
          <w:sz w:val="14"/>
          <w:szCs w:val="16"/>
        </w:rPr>
        <w:t>、</w:t>
      </w:r>
      <w:r w:rsidR="00504F6F">
        <w:rPr>
          <w:rFonts w:hint="eastAsia"/>
          <w:sz w:val="14"/>
          <w:szCs w:val="16"/>
        </w:rPr>
        <w:t>以前に</w:t>
      </w:r>
      <w:r w:rsidRPr="00B562D6">
        <w:rPr>
          <w:rFonts w:hint="eastAsia"/>
          <w:sz w:val="14"/>
          <w:szCs w:val="16"/>
        </w:rPr>
        <w:t>総務省</w:t>
      </w:r>
      <w:r w:rsidR="00565EC7">
        <w:rPr>
          <w:rFonts w:hint="eastAsia"/>
          <w:sz w:val="14"/>
          <w:szCs w:val="16"/>
        </w:rPr>
        <w:t>に提出した</w:t>
      </w:r>
      <w:r w:rsidRPr="00B562D6">
        <w:rPr>
          <w:rFonts w:hint="eastAsia"/>
          <w:sz w:val="14"/>
          <w:szCs w:val="16"/>
        </w:rPr>
        <w:t>時点から変更点がある場合は、</w:t>
      </w:r>
      <w:r w:rsidR="000F5F7A" w:rsidRPr="00B562D6">
        <w:rPr>
          <w:rFonts w:hint="eastAsia"/>
          <w:sz w:val="14"/>
          <w:szCs w:val="16"/>
        </w:rPr>
        <w:t>変更箇所を</w:t>
      </w:r>
      <w:r w:rsidRPr="00B562D6">
        <w:rPr>
          <w:rFonts w:hint="eastAsia"/>
          <w:sz w:val="14"/>
          <w:szCs w:val="16"/>
        </w:rPr>
        <w:t>赤字で記載し、右上の改正年月を更新すること</w:t>
      </w:r>
      <w:r w:rsidR="001C5A7E" w:rsidRPr="00B562D6">
        <w:rPr>
          <w:rFonts w:hint="eastAsia"/>
          <w:sz w:val="14"/>
          <w:szCs w:val="16"/>
        </w:rPr>
        <w:t>。</w:t>
      </w:r>
    </w:p>
    <w:p w:rsidR="006C0B24" w:rsidRPr="00B562D6" w:rsidRDefault="006C0B24" w:rsidP="00D949A1">
      <w:pPr>
        <w:ind w:firstLineChars="100" w:firstLine="210"/>
        <w:jc w:val="left"/>
      </w:pPr>
      <w:r w:rsidRPr="00B562D6">
        <w:rPr>
          <w:rFonts w:hint="eastAsia"/>
        </w:rPr>
        <w:t>本票は、病院事業債（特別分）を起債予定の公立病院が作成すること。その際、</w:t>
      </w:r>
      <w:r w:rsidR="00527E56" w:rsidRPr="00B562D6">
        <w:rPr>
          <w:rFonts w:hint="eastAsia"/>
        </w:rPr>
        <w:t>機能分化・連携強化の取組の</w:t>
      </w:r>
      <w:r w:rsidR="008C05D9">
        <w:rPr>
          <w:rFonts w:hint="eastAsia"/>
        </w:rPr>
        <w:t>概要</w:t>
      </w:r>
      <w:r w:rsidR="00527E56" w:rsidRPr="00B562D6">
        <w:rPr>
          <w:rFonts w:hint="eastAsia"/>
        </w:rPr>
        <w:t>等について</w:t>
      </w:r>
      <w:r w:rsidRPr="00B562D6">
        <w:rPr>
          <w:rFonts w:hint="eastAsia"/>
        </w:rPr>
        <w:t>関係する病院</w:t>
      </w:r>
      <w:r w:rsidR="00527E56" w:rsidRPr="00B562D6">
        <w:rPr>
          <w:rFonts w:hint="eastAsia"/>
        </w:rPr>
        <w:t>間で</w:t>
      </w:r>
      <w:r w:rsidRPr="00B562D6">
        <w:rPr>
          <w:rFonts w:hint="eastAsia"/>
        </w:rPr>
        <w:t>齟齬</w:t>
      </w:r>
      <w:r w:rsidR="00527E56" w:rsidRPr="00B562D6">
        <w:rPr>
          <w:rFonts w:hint="eastAsia"/>
        </w:rPr>
        <w:t>が</w:t>
      </w:r>
      <w:r w:rsidRPr="00B562D6">
        <w:rPr>
          <w:rFonts w:hint="eastAsia"/>
        </w:rPr>
        <w:t>生じないよう、</w:t>
      </w:r>
      <w:r w:rsidR="00527E56" w:rsidRPr="00B562D6">
        <w:rPr>
          <w:rFonts w:hint="eastAsia"/>
        </w:rPr>
        <w:t>よく</w:t>
      </w:r>
      <w:r w:rsidRPr="00B562D6">
        <w:rPr>
          <w:rFonts w:hint="eastAsia"/>
        </w:rPr>
        <w:t>調整の上</w:t>
      </w:r>
      <w:r w:rsidR="00527E56" w:rsidRPr="00B562D6">
        <w:rPr>
          <w:rFonts w:hint="eastAsia"/>
        </w:rPr>
        <w:t>で</w:t>
      </w:r>
      <w:r w:rsidRPr="00B562D6">
        <w:rPr>
          <w:rFonts w:hint="eastAsia"/>
        </w:rPr>
        <w:t>作成すること。</w:t>
      </w:r>
    </w:p>
    <w:tbl>
      <w:tblPr>
        <w:tblStyle w:val="af1"/>
        <w:tblW w:w="0" w:type="auto"/>
        <w:tblLook w:val="04A0" w:firstRow="1" w:lastRow="0" w:firstColumn="1" w:lastColumn="0" w:noHBand="0" w:noVBand="1"/>
      </w:tblPr>
      <w:tblGrid>
        <w:gridCol w:w="562"/>
        <w:gridCol w:w="2127"/>
        <w:gridCol w:w="7047"/>
      </w:tblGrid>
      <w:tr w:rsidR="00B562D6" w:rsidRPr="00B562D6" w:rsidTr="00055FF2">
        <w:tc>
          <w:tcPr>
            <w:tcW w:w="562" w:type="dxa"/>
          </w:tcPr>
          <w:p w:rsidR="00055FF2" w:rsidRPr="00B562D6" w:rsidRDefault="00055FF2">
            <w:r w:rsidRPr="00B562D6">
              <w:rPr>
                <w:rFonts w:hint="eastAsia"/>
              </w:rPr>
              <w:t>１</w:t>
            </w:r>
          </w:p>
        </w:tc>
        <w:tc>
          <w:tcPr>
            <w:tcW w:w="2127" w:type="dxa"/>
          </w:tcPr>
          <w:p w:rsidR="00055FF2" w:rsidRPr="00B562D6" w:rsidRDefault="00055FF2">
            <w:r w:rsidRPr="00B562D6">
              <w:rPr>
                <w:rFonts w:hint="eastAsia"/>
              </w:rPr>
              <w:t>都道府県名</w:t>
            </w:r>
          </w:p>
        </w:tc>
        <w:tc>
          <w:tcPr>
            <w:tcW w:w="7047" w:type="dxa"/>
          </w:tcPr>
          <w:p w:rsidR="00055FF2" w:rsidRPr="00B562D6" w:rsidRDefault="00055FF2"/>
        </w:tc>
      </w:tr>
      <w:tr w:rsidR="00B562D6" w:rsidRPr="00B562D6" w:rsidTr="00055FF2">
        <w:tc>
          <w:tcPr>
            <w:tcW w:w="562" w:type="dxa"/>
          </w:tcPr>
          <w:p w:rsidR="00055FF2" w:rsidRPr="00B562D6" w:rsidRDefault="00055FF2">
            <w:r w:rsidRPr="00B562D6">
              <w:rPr>
                <w:rFonts w:hint="eastAsia"/>
              </w:rPr>
              <w:t>２</w:t>
            </w:r>
          </w:p>
        </w:tc>
        <w:tc>
          <w:tcPr>
            <w:tcW w:w="2127" w:type="dxa"/>
          </w:tcPr>
          <w:p w:rsidR="00055FF2" w:rsidRPr="00B562D6" w:rsidRDefault="00055FF2">
            <w:r w:rsidRPr="00B562D6">
              <w:rPr>
                <w:rFonts w:hint="eastAsia"/>
              </w:rPr>
              <w:t>提出自治体名</w:t>
            </w:r>
          </w:p>
        </w:tc>
        <w:tc>
          <w:tcPr>
            <w:tcW w:w="7047" w:type="dxa"/>
          </w:tcPr>
          <w:p w:rsidR="00055FF2" w:rsidRPr="00B562D6" w:rsidRDefault="00055FF2"/>
        </w:tc>
      </w:tr>
      <w:tr w:rsidR="00B562D6" w:rsidRPr="00B562D6" w:rsidTr="00055FF2">
        <w:tc>
          <w:tcPr>
            <w:tcW w:w="562" w:type="dxa"/>
          </w:tcPr>
          <w:p w:rsidR="00147835" w:rsidRPr="00B562D6" w:rsidRDefault="006C0B24">
            <w:r w:rsidRPr="00B562D6">
              <w:rPr>
                <w:rFonts w:hint="eastAsia"/>
              </w:rPr>
              <w:t>３</w:t>
            </w:r>
          </w:p>
        </w:tc>
        <w:tc>
          <w:tcPr>
            <w:tcW w:w="2127" w:type="dxa"/>
          </w:tcPr>
          <w:p w:rsidR="00147835" w:rsidRPr="00B562D6" w:rsidRDefault="006C0B24">
            <w:r w:rsidRPr="00B562D6">
              <w:rPr>
                <w:rFonts w:hint="eastAsia"/>
              </w:rPr>
              <w:t>公立病院経営強化プランの策定状況</w:t>
            </w:r>
          </w:p>
        </w:tc>
        <w:tc>
          <w:tcPr>
            <w:tcW w:w="7047" w:type="dxa"/>
          </w:tcPr>
          <w:p w:rsidR="00147835" w:rsidRPr="00B562D6" w:rsidRDefault="004A26C7">
            <w:pPr>
              <w:rPr>
                <w:i/>
              </w:rPr>
            </w:pPr>
            <w:r w:rsidRPr="00B562D6">
              <w:rPr>
                <w:rFonts w:hint="eastAsia"/>
                <w:i/>
              </w:rPr>
              <w:t>経営強化プランの策定状況を記載すること。新公立病院改革プランに記載されていた取組である場合はその旨を記載すること。</w:t>
            </w:r>
          </w:p>
        </w:tc>
      </w:tr>
      <w:tr w:rsidR="00B562D6" w:rsidRPr="00B562D6" w:rsidTr="00055FF2">
        <w:tc>
          <w:tcPr>
            <w:tcW w:w="562" w:type="dxa"/>
          </w:tcPr>
          <w:p w:rsidR="005C5534" w:rsidRPr="00B562D6" w:rsidRDefault="006C0B24" w:rsidP="005C5534">
            <w:r w:rsidRPr="00B562D6">
              <w:rPr>
                <w:rFonts w:hint="eastAsia"/>
              </w:rPr>
              <w:t>４</w:t>
            </w:r>
          </w:p>
        </w:tc>
        <w:tc>
          <w:tcPr>
            <w:tcW w:w="2127" w:type="dxa"/>
          </w:tcPr>
          <w:p w:rsidR="005C5534" w:rsidRPr="00B562D6" w:rsidRDefault="005C5534" w:rsidP="005C5534">
            <w:r w:rsidRPr="00B562D6">
              <w:rPr>
                <w:rFonts w:hint="eastAsia"/>
              </w:rPr>
              <w:t>病院事業債（特別分）を充当する病院名</w:t>
            </w:r>
          </w:p>
        </w:tc>
        <w:tc>
          <w:tcPr>
            <w:tcW w:w="7047" w:type="dxa"/>
          </w:tcPr>
          <w:p w:rsidR="005C5534" w:rsidRPr="00B562D6" w:rsidRDefault="005C5534" w:rsidP="005C5534"/>
        </w:tc>
      </w:tr>
      <w:tr w:rsidR="00B562D6" w:rsidRPr="00B562D6" w:rsidTr="00055FF2">
        <w:tc>
          <w:tcPr>
            <w:tcW w:w="562" w:type="dxa"/>
          </w:tcPr>
          <w:p w:rsidR="005C5534" w:rsidRPr="00B562D6" w:rsidRDefault="006C0B24" w:rsidP="005C5534">
            <w:r w:rsidRPr="00B562D6">
              <w:rPr>
                <w:rFonts w:hint="eastAsia"/>
              </w:rPr>
              <w:t>５</w:t>
            </w:r>
          </w:p>
        </w:tc>
        <w:tc>
          <w:tcPr>
            <w:tcW w:w="2127" w:type="dxa"/>
          </w:tcPr>
          <w:p w:rsidR="005C5534" w:rsidRPr="00B562D6" w:rsidRDefault="005C5534" w:rsidP="005C5534">
            <w:r w:rsidRPr="00B562D6">
              <w:rPr>
                <w:rFonts w:hint="eastAsia"/>
              </w:rPr>
              <w:t>二次医療圏の名称</w:t>
            </w:r>
          </w:p>
        </w:tc>
        <w:tc>
          <w:tcPr>
            <w:tcW w:w="7047" w:type="dxa"/>
          </w:tcPr>
          <w:p w:rsidR="005C5534" w:rsidRPr="00B562D6" w:rsidRDefault="005C5534" w:rsidP="005C5534"/>
        </w:tc>
      </w:tr>
      <w:tr w:rsidR="00B562D6" w:rsidRPr="00B562D6" w:rsidTr="00055FF2">
        <w:tc>
          <w:tcPr>
            <w:tcW w:w="562" w:type="dxa"/>
          </w:tcPr>
          <w:p w:rsidR="005C5534" w:rsidRPr="00B562D6" w:rsidRDefault="006C0B24" w:rsidP="005C5534">
            <w:r w:rsidRPr="00B562D6">
              <w:rPr>
                <w:rFonts w:hint="eastAsia"/>
              </w:rPr>
              <w:t>６</w:t>
            </w:r>
          </w:p>
        </w:tc>
        <w:tc>
          <w:tcPr>
            <w:tcW w:w="2127" w:type="dxa"/>
          </w:tcPr>
          <w:p w:rsidR="005C5534" w:rsidRPr="00B562D6" w:rsidRDefault="005C5534" w:rsidP="005C5534">
            <w:r w:rsidRPr="00B562D6">
              <w:rPr>
                <w:rFonts w:hint="eastAsia"/>
              </w:rPr>
              <w:t>機能分化・連携強化の概要</w:t>
            </w:r>
          </w:p>
          <w:p w:rsidR="005C5534" w:rsidRPr="00B562D6" w:rsidRDefault="005C5534" w:rsidP="005C5534"/>
          <w:p w:rsidR="005C5534" w:rsidRPr="00B562D6" w:rsidRDefault="005C5534" w:rsidP="005C5534"/>
          <w:p w:rsidR="005C5534" w:rsidRPr="00B562D6" w:rsidRDefault="005C5534" w:rsidP="005C5534"/>
          <w:p w:rsidR="005C5534" w:rsidRPr="00B562D6" w:rsidRDefault="005C5534" w:rsidP="005C5534"/>
          <w:p w:rsidR="005C5534" w:rsidRPr="00B562D6" w:rsidRDefault="005C5534" w:rsidP="005C5534"/>
          <w:p w:rsidR="005C5534" w:rsidRPr="00B562D6" w:rsidRDefault="005C5534" w:rsidP="005C5534"/>
          <w:p w:rsidR="005C5534" w:rsidRPr="00B562D6" w:rsidRDefault="005C5534" w:rsidP="005C5534"/>
        </w:tc>
        <w:tc>
          <w:tcPr>
            <w:tcW w:w="7047" w:type="dxa"/>
          </w:tcPr>
          <w:p w:rsidR="005C5534" w:rsidRPr="00B562D6" w:rsidRDefault="005C5534" w:rsidP="005C5534"/>
        </w:tc>
      </w:tr>
      <w:tr w:rsidR="00B562D6" w:rsidRPr="00B562D6" w:rsidTr="00055FF2">
        <w:tc>
          <w:tcPr>
            <w:tcW w:w="562" w:type="dxa"/>
          </w:tcPr>
          <w:p w:rsidR="005C5534" w:rsidRPr="00B562D6" w:rsidRDefault="006C0B24" w:rsidP="005C5534">
            <w:r w:rsidRPr="00B562D6">
              <w:rPr>
                <w:rFonts w:hint="eastAsia"/>
              </w:rPr>
              <w:t>７</w:t>
            </w:r>
          </w:p>
        </w:tc>
        <w:tc>
          <w:tcPr>
            <w:tcW w:w="2127" w:type="dxa"/>
          </w:tcPr>
          <w:p w:rsidR="005C5534" w:rsidRPr="00B562D6" w:rsidRDefault="005C5534" w:rsidP="005C5534">
            <w:r w:rsidRPr="00B562D6">
              <w:rPr>
                <w:rFonts w:hint="eastAsia"/>
              </w:rPr>
              <w:t>機能分化・連携強化の形態</w:t>
            </w:r>
          </w:p>
          <w:p w:rsidR="005C5534" w:rsidRPr="00B562D6" w:rsidRDefault="005C5534" w:rsidP="005C5534">
            <w:r w:rsidRPr="00B562D6">
              <w:rPr>
                <w:rFonts w:hint="eastAsia"/>
              </w:rPr>
              <w:t>（</w:t>
            </w:r>
            <w:r w:rsidRPr="00B562D6">
              <w:rPr>
                <w:rFonts w:hint="eastAsia"/>
              </w:rPr>
              <w:t>A</w:t>
            </w:r>
            <w:r w:rsidRPr="00B562D6">
              <w:rPr>
                <w:rFonts w:hint="eastAsia"/>
              </w:rPr>
              <w:t>・</w:t>
            </w:r>
            <w:r w:rsidRPr="00B562D6">
              <w:rPr>
                <w:rFonts w:hint="eastAsia"/>
              </w:rPr>
              <w:t>B</w:t>
            </w:r>
            <w:r w:rsidRPr="00B562D6">
              <w:rPr>
                <w:rFonts w:hint="eastAsia"/>
              </w:rPr>
              <w:t>いずれかを□で囲む）</w:t>
            </w:r>
          </w:p>
          <w:p w:rsidR="005C5534" w:rsidRPr="00B562D6" w:rsidRDefault="005C5534" w:rsidP="005C5534">
            <w:r w:rsidRPr="00B562D6">
              <w:rPr>
                <w:rFonts w:hint="eastAsia"/>
              </w:rPr>
              <w:t>（なお、</w:t>
            </w:r>
            <w:r w:rsidRPr="00B562D6">
              <w:rPr>
                <w:rFonts w:hint="eastAsia"/>
              </w:rPr>
              <w:t>A</w:t>
            </w:r>
            <w:r w:rsidR="000F5F7A" w:rsidRPr="00B562D6">
              <w:rPr>
                <w:rFonts w:hint="eastAsia"/>
              </w:rPr>
              <w:t>、</w:t>
            </w:r>
            <w:r w:rsidRPr="00B562D6">
              <w:rPr>
                <w:rFonts w:hint="eastAsia"/>
              </w:rPr>
              <w:t>B</w:t>
            </w:r>
            <w:r w:rsidRPr="00B562D6">
              <w:rPr>
                <w:rFonts w:hint="eastAsia"/>
              </w:rPr>
              <w:t>それぞれの要件は、［　］内のとおりである。）</w:t>
            </w:r>
          </w:p>
        </w:tc>
        <w:tc>
          <w:tcPr>
            <w:tcW w:w="7047" w:type="dxa"/>
          </w:tcPr>
          <w:p w:rsidR="005C5534" w:rsidRPr="00B562D6" w:rsidRDefault="005C5534" w:rsidP="005C5534">
            <w:pPr>
              <w:rPr>
                <w:rFonts w:ascii="ＭＳ ゴシック" w:eastAsia="ＭＳ ゴシック" w:hAnsi="ＭＳ ゴシック"/>
              </w:rPr>
            </w:pPr>
            <w:r w:rsidRPr="00B562D6">
              <w:rPr>
                <w:rFonts w:ascii="ＭＳ ゴシック" w:eastAsia="ＭＳ ゴシック" w:hAnsi="ＭＳ ゴシック" w:hint="eastAsia"/>
              </w:rPr>
              <w:t>A　複数病院の統合</w:t>
            </w:r>
          </w:p>
          <w:p w:rsidR="005C5534" w:rsidRPr="00036EDC" w:rsidRDefault="00954227" w:rsidP="00954227">
            <w:pPr>
              <w:ind w:leftChars="100" w:left="210" w:firstLineChars="100" w:firstLine="210"/>
            </w:pPr>
            <w:r w:rsidRPr="00B562D6">
              <w:rPr>
                <w:rFonts w:hint="eastAsia"/>
                <w:noProof/>
                <w:lang w:val="ja-JP"/>
              </w:rPr>
              <mc:AlternateContent>
                <mc:Choice Requires="wps">
                  <w:drawing>
                    <wp:anchor distT="0" distB="0" distL="114300" distR="114300" simplePos="0" relativeHeight="251666432" behindDoc="0" locked="0" layoutInCell="1" allowOverlap="1" wp14:anchorId="73EA48D8" wp14:editId="7DF98D30">
                      <wp:simplePos x="0" y="0"/>
                      <wp:positionH relativeFrom="column">
                        <wp:posOffset>45566</wp:posOffset>
                      </wp:positionH>
                      <wp:positionV relativeFrom="paragraph">
                        <wp:posOffset>30575</wp:posOffset>
                      </wp:positionV>
                      <wp:extent cx="4276009" cy="153281"/>
                      <wp:effectExtent l="0" t="0" r="10795" b="18415"/>
                      <wp:wrapNone/>
                      <wp:docPr id="1" name="大かっこ 1"/>
                      <wp:cNvGraphicFramePr/>
                      <a:graphic xmlns:a="http://schemas.openxmlformats.org/drawingml/2006/main">
                        <a:graphicData uri="http://schemas.microsoft.com/office/word/2010/wordprocessingShape">
                          <wps:wsp>
                            <wps:cNvSpPr/>
                            <wps:spPr>
                              <a:xfrm>
                                <a:off x="0" y="0"/>
                                <a:ext cx="4276009" cy="153281"/>
                              </a:xfrm>
                              <a:prstGeom prst="bracketPair">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113BA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3.6pt;margin-top:2.4pt;width:336.7pt;height:12.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LuFkAIAAGkFAAAOAAAAZHJzL2Uyb0RvYy54bWysVM1uEzEQviPxDpbvdDdp+hdlU0WpipCq&#10;NqJFPTteu7HweoztZBNuPXPkEUDiwSreg7F3N4nKjwTi4h3v/H/zjUfn60qTlXBegSlo7yCnRBgO&#10;pTIPBX13d/nqlBIfmCmZBiMKuhGeno9fvhjVdij6sABdCkcwiPHD2hZ0EYIdZpnnC1ExfwBWGFRK&#10;cBULeHUPWelYjdErnfXz/DirwZXWARfe49+LRknHKb6UgocbKb0IRBcUawvpdOmcxzMbj9jwwTG7&#10;ULwtg/1DFRVTBpNuQ12wwMjSqZ9CVYo78CDDAYcqAykVF6kH7KaXP+vmdsGsSL0gON5uYfL/Lyy/&#10;Xs0cUSXOjhLDKhzR96/fnh4/PT1+eXr8THoRodr6IRre2plrbx7F2O5auip+sRGyTqhutqiKdSAc&#10;fw76J8d5fkYJR13v6LB/moJmO2/rfHgtoCJRKOjcMf5ehBlTLmHKVlc+YGL06CxjTm1IXdDjw6M8&#10;WXnQqrxUWkdd4o+YakdWDCcf1l3KPSsMpw1Gjd01/SQpbLRowr8VEpHBDnpNgsjJXUzGuTChi6sN&#10;Wkc3iRVsHdvK/uTY2kdXkfj6N85bj5QZTNg6V8pAg95voZCNfYdA03eEYA7lBknhoNkWb/mlwsFc&#10;MY8zcbgeuEi48uEGD6kBhwCtRMkC3Mdf/Y/2yFrUUlLjuhXUf1gyJyjRbwzy+aw3GMT9TJfB0Ukf&#10;L25fM9/XmGU1BZwrcharS2K0D7oTpYPqHl+GScyKKmY45i4oD667TEPzDODbwsVkksxwJy0LV+bW&#10;8m7qkXF363vmbMvOgLy+hm412fAZOxvbOA8Dk2UAqRJ1d7i2eOM+J0a3b098MPbvyWr3Qo5/AAAA&#10;//8DAFBLAwQUAAYACAAAACEA5lhAkNwAAAAGAQAADwAAAGRycy9kb3ducmV2LnhtbEzOQU+DQBAF&#10;4LuJ/2EzJt7sIhqkyNAYG6NNT0WbXrcwBSI7S9htS/+940mPk/fy5ssXk+3ViUbfOUa4n0WgiCtX&#10;d9wgfH2+3aWgfDBcm94xIVzIw6K4vspNVrszb+hUhkbJCPvMILQhDJnWvmrJGj9zA7FkBzdaE+Qc&#10;G12P5izjttdxFCXamo7lQ2sGem2p+i6PFqFcb2hZPXSH1faDJrdcvV/S3Q7x9mZ6eQYVaAp/Zfjl&#10;Cx0KMe3dkWuveoSnWIoIj+KXNEmjBNQeIU7noItc/+cXPwAAAP//AwBQSwECLQAUAAYACAAAACEA&#10;toM4kv4AAADhAQAAEwAAAAAAAAAAAAAAAAAAAAAAW0NvbnRlbnRfVHlwZXNdLnhtbFBLAQItABQA&#10;BgAIAAAAIQA4/SH/1gAAAJQBAAALAAAAAAAAAAAAAAAAAC8BAABfcmVscy8ucmVsc1BLAQItABQA&#10;BgAIAAAAIQCkkLuFkAIAAGkFAAAOAAAAAAAAAAAAAAAAAC4CAABkcnMvZTJvRG9jLnhtbFBLAQIt&#10;ABQABgAIAAAAIQDmWECQ3AAAAAYBAAAPAAAAAAAAAAAAAAAAAOoEAABkcnMvZG93bnJldi54bWxQ&#10;SwUGAAAAAAQABADzAAAA8wUAAAAA&#10;" strokecolor="black [3213]" strokeweight=".5pt"/>
                  </w:pict>
                </mc:Fallback>
              </mc:AlternateContent>
            </w:r>
            <w:r w:rsidR="00F94709" w:rsidRPr="00036EDC">
              <w:rPr>
                <w:rFonts w:hint="eastAsia"/>
              </w:rPr>
              <w:t>関係する病院が１病院以上減となること</w:t>
            </w:r>
          </w:p>
          <w:p w:rsidR="005C5534" w:rsidRPr="000A1B2F" w:rsidRDefault="005C5534" w:rsidP="005C5534"/>
          <w:p w:rsidR="005C5534" w:rsidRPr="00036EDC" w:rsidRDefault="005C5534" w:rsidP="005C5534">
            <w:pPr>
              <w:rPr>
                <w:rFonts w:ascii="ＭＳ ゴシック" w:eastAsia="ＭＳ ゴシック" w:hAnsi="ＭＳ ゴシック"/>
              </w:rPr>
            </w:pPr>
            <w:r w:rsidRPr="00036EDC">
              <w:rPr>
                <w:rFonts w:hint="eastAsia"/>
                <w:noProof/>
                <w:lang w:val="ja-JP"/>
              </w:rPr>
              <mc:AlternateContent>
                <mc:Choice Requires="wps">
                  <w:drawing>
                    <wp:anchor distT="0" distB="0" distL="114300" distR="114300" simplePos="0" relativeHeight="251667456" behindDoc="0" locked="0" layoutInCell="1" allowOverlap="1" wp14:anchorId="69AA5B0D" wp14:editId="47740239">
                      <wp:simplePos x="0" y="0"/>
                      <wp:positionH relativeFrom="column">
                        <wp:posOffset>40849</wp:posOffset>
                      </wp:positionH>
                      <wp:positionV relativeFrom="paragraph">
                        <wp:posOffset>226590</wp:posOffset>
                      </wp:positionV>
                      <wp:extent cx="4318000" cy="2083443"/>
                      <wp:effectExtent l="0" t="0" r="25400" b="12065"/>
                      <wp:wrapNone/>
                      <wp:docPr id="2" name="大かっこ 2"/>
                      <wp:cNvGraphicFramePr/>
                      <a:graphic xmlns:a="http://schemas.openxmlformats.org/drawingml/2006/main">
                        <a:graphicData uri="http://schemas.microsoft.com/office/word/2010/wordprocessingShape">
                          <wps:wsp>
                            <wps:cNvSpPr/>
                            <wps:spPr>
                              <a:xfrm>
                                <a:off x="0" y="0"/>
                                <a:ext cx="4318000" cy="2083443"/>
                              </a:xfrm>
                              <a:prstGeom prst="bracketPair">
                                <a:avLst>
                                  <a:gd name="adj" fmla="val 4596"/>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2E26B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3.2pt;margin-top:17.85pt;width:340pt;height:16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SimlgIAAPoEAAAOAAAAZHJzL2Uyb0RvYy54bWysVM1uEzEQviPxDpbvdDfJtqRRNlXUqgip&#10;aiO1qOeJ184u+A/bySbceubII4DEg1W8B2PvNik/J0QOztgz/mbm8zc7PdsqSTbc+cbokg6Ockq4&#10;ZqZq9Kqk7+4uX40p8QF0BdJoXtId9/Rs9vLFtLUTPjS1kRV3BEG0n7S2pHUIdpJlntVcgT8ylmt0&#10;CuMUBNy6VVY5aBFdyWyY5ydZa1xlnWHcezy96Jx0lvCF4CzcCOF5ILKkWFtIq0vrMq7ZbAqTlQNb&#10;N6wvA/6hCgWNxqR7qAsIQNau+QNKNcwZb0Q4YkZlRoiG8dQDdjPIf+vmtgbLUy9Ijrd7mvz/g2XX&#10;m4UjTVXSISUaFD7Rj2/fHx8+Pz58fXz4QoaRodb6CQbe2oXrdx7N2O5WOBX/sRGyTazu9qzybSAM&#10;D4vRYJznSD5D3zAfj4piFFGzw3XrfHjDjSLRKOnSAfvAwwIal0iFzZUPid2qrxGq95QIJfGtNiBJ&#10;cXx60kP2sQj+BBovanPZSJkeW2rSlvRkdBwrApSckBDQVBZJ8HpFCcgVapmFLrk3sqni7Yjjd/5c&#10;OoI5S4oqrEx7h21SIsEHdGDv6dfX8svVWM4F+Lq7nFx9mNQRmie1YqORmsh4x3G0lqba4Ss508nX&#10;W3bZINoVJl2AQw6wFZzBcIOLkAbbM71FSW3cp7+dx3iUEXopaVH/2PvHNTiOvbzVKLDTQVHEgUmb&#10;4vj1EDfuuWf53KPX6twgJwOcdsuSGeODfDKFM+oeR3Ues6ILNMPcHcv95jx0c4nDzvh8nsJwSCyE&#10;K31rWQSPPEUe77b34GyvloAvcG2eZgUmSQGdvg6xnQjm62BEs2e447WnGwcsabL/GMQJfr5PUYdP&#10;1uwnAAAA//8DAFBLAwQUAAYACAAAACEArfeGQt0AAAAIAQAADwAAAGRycy9kb3ducmV2LnhtbEyP&#10;QU+DQBCF7yb+h82YeLNLrVBCWRo14eCxrYnxtmWnQGVnCbul8O+dnvQ47728+V6+nWwnRhx860jB&#10;chGBQKqcaalW8Hkon1IQPmgyunOECmb0sC3u73KdGXelHY77UAsuIZ9pBU0IfSalrxq02i9cj8Te&#10;yQ1WBz6HWppBX7ncdvI5ihJpdUv8odE9vjdY/ewvVsHXOKfxRzmHXXz+9qfy7byc4oNSjw/T6wZE&#10;wCn8heGGz+hQMNPRXch40SlIXjioYBWvQbCdpDfhyEKySkEWufw/oPgFAAD//wMAUEsBAi0AFAAG&#10;AAgAAAAhALaDOJL+AAAA4QEAABMAAAAAAAAAAAAAAAAAAAAAAFtDb250ZW50X1R5cGVzXS54bWxQ&#10;SwECLQAUAAYACAAAACEAOP0h/9YAAACUAQAACwAAAAAAAAAAAAAAAAAvAQAAX3JlbHMvLnJlbHNQ&#10;SwECLQAUAAYACAAAACEACX0oppYCAAD6BAAADgAAAAAAAAAAAAAAAAAuAgAAZHJzL2Uyb0RvYy54&#10;bWxQSwECLQAUAAYACAAAACEArfeGQt0AAAAIAQAADwAAAAAAAAAAAAAAAADwBAAAZHJzL2Rvd25y&#10;ZXYueG1sUEsFBgAAAAAEAAQA8wAAAPoFAAAAAA==&#10;" adj="993" strokecolor="windowText" strokeweight=".5pt"/>
                  </w:pict>
                </mc:Fallback>
              </mc:AlternateContent>
            </w:r>
            <w:r w:rsidRPr="00036EDC">
              <w:rPr>
                <w:rFonts w:ascii="ＭＳ ゴシック" w:eastAsia="ＭＳ ゴシック" w:hAnsi="ＭＳ ゴシック" w:hint="eastAsia"/>
              </w:rPr>
              <w:t>B　複数病院の相互の医療機能の</w:t>
            </w:r>
            <w:r w:rsidR="001161ED" w:rsidRPr="00036EDC">
              <w:rPr>
                <w:rFonts w:ascii="ＭＳ ゴシック" w:eastAsia="ＭＳ ゴシック" w:hAnsi="ＭＳ ゴシック" w:hint="eastAsia"/>
              </w:rPr>
              <w:t>見直し</w:t>
            </w:r>
          </w:p>
          <w:p w:rsidR="005C5534" w:rsidRPr="00036EDC" w:rsidRDefault="005C5534" w:rsidP="005C5534">
            <w:pPr>
              <w:ind w:left="210" w:hangingChars="100" w:hanging="210"/>
            </w:pPr>
            <w:r w:rsidRPr="00036EDC">
              <w:rPr>
                <w:rFonts w:hint="eastAsia"/>
              </w:rPr>
              <w:t xml:space="preserve">　　地域医療構想に沿って、関係病院等間において</w:t>
            </w:r>
            <w:r w:rsidRPr="008C05D9">
              <w:rPr>
                <w:rFonts w:hint="eastAsia"/>
              </w:rPr>
              <w:t>、</w:t>
            </w:r>
            <w:r w:rsidRPr="00036EDC">
              <w:rPr>
                <w:rFonts w:hint="eastAsia"/>
                <w:u w:val="single"/>
              </w:rPr>
              <w:t>以下に掲げる全ての取組が</w:t>
            </w:r>
            <w:r w:rsidRPr="00036EDC">
              <w:rPr>
                <w:rFonts w:hint="eastAsia"/>
              </w:rPr>
              <w:t>行われること</w:t>
            </w:r>
          </w:p>
          <w:p w:rsidR="005C5534" w:rsidRPr="00B562D6" w:rsidRDefault="005C5534" w:rsidP="005C5534">
            <w:r w:rsidRPr="00B562D6">
              <w:rPr>
                <w:rFonts w:hint="eastAsia"/>
              </w:rPr>
              <w:t xml:space="preserve">　ア　基幹病院への急性期機能の集約</w:t>
            </w:r>
          </w:p>
          <w:p w:rsidR="005C5534" w:rsidRPr="00B562D6" w:rsidRDefault="005C5534" w:rsidP="005C5534">
            <w:r w:rsidRPr="00B562D6">
              <w:rPr>
                <w:rFonts w:hint="eastAsia"/>
              </w:rPr>
              <w:t xml:space="preserve">　イ　基幹病院以外の病院等の急性期から回復期等への機能転換等</w:t>
            </w:r>
          </w:p>
          <w:p w:rsidR="005C5534" w:rsidRPr="00B562D6" w:rsidRDefault="005C5534" w:rsidP="005C5534">
            <w:pPr>
              <w:ind w:left="420" w:hangingChars="200" w:hanging="420"/>
            </w:pPr>
            <w:r w:rsidRPr="00B562D6">
              <w:rPr>
                <w:rFonts w:hint="eastAsia"/>
              </w:rPr>
              <w:t xml:space="preserve">　ウ　基幹病院から基幹病院以外の病院等への医師派遣の増加</w:t>
            </w:r>
            <w:r w:rsidR="00F50803">
              <w:rPr>
                <w:rFonts w:hint="eastAsia"/>
              </w:rPr>
              <w:t>、</w:t>
            </w:r>
            <w:r w:rsidRPr="00B562D6">
              <w:rPr>
                <w:rFonts w:hint="eastAsia"/>
              </w:rPr>
              <w:t>遠隔診療等の支援</w:t>
            </w:r>
          </w:p>
          <w:p w:rsidR="005C5534" w:rsidRPr="00B562D6" w:rsidRDefault="005C5534" w:rsidP="005C5534">
            <w:pPr>
              <w:ind w:left="420" w:hangingChars="200" w:hanging="420"/>
            </w:pPr>
            <w:r w:rsidRPr="00B562D6">
              <w:rPr>
                <w:rFonts w:hint="eastAsia"/>
              </w:rPr>
              <w:t xml:space="preserve">　エ　基幹病院以外の病院等による基幹病院の術後患者等の受入体制の構築</w:t>
            </w:r>
          </w:p>
          <w:p w:rsidR="00D949A1" w:rsidRDefault="005C5534" w:rsidP="007456CC">
            <w:pPr>
              <w:ind w:left="420" w:hangingChars="200" w:hanging="420"/>
            </w:pPr>
            <w:r w:rsidRPr="00B562D6">
              <w:rPr>
                <w:rFonts w:hint="eastAsia"/>
              </w:rPr>
              <w:t xml:space="preserve">　オ　医療情報の共有等による医療提供の連携体制の構築</w:t>
            </w:r>
          </w:p>
          <w:p w:rsidR="007456CC" w:rsidRDefault="007456CC" w:rsidP="007456CC">
            <w:pPr>
              <w:ind w:left="420" w:hangingChars="200" w:hanging="420"/>
            </w:pPr>
          </w:p>
          <w:p w:rsidR="000A1B2F" w:rsidRPr="00B562D6" w:rsidRDefault="000A1B2F" w:rsidP="007456CC">
            <w:pPr>
              <w:ind w:left="420" w:hangingChars="200" w:hanging="420"/>
            </w:pPr>
          </w:p>
        </w:tc>
      </w:tr>
      <w:tr w:rsidR="005C5534" w:rsidRPr="00B562D6" w:rsidTr="00055FF2">
        <w:tc>
          <w:tcPr>
            <w:tcW w:w="562" w:type="dxa"/>
          </w:tcPr>
          <w:p w:rsidR="005C5534" w:rsidRPr="00B562D6" w:rsidRDefault="006C0B24" w:rsidP="005C5534">
            <w:r w:rsidRPr="00B562D6">
              <w:rPr>
                <w:rFonts w:hint="eastAsia"/>
              </w:rPr>
              <w:lastRenderedPageBreak/>
              <w:t>８</w:t>
            </w:r>
          </w:p>
        </w:tc>
        <w:tc>
          <w:tcPr>
            <w:tcW w:w="2127" w:type="dxa"/>
          </w:tcPr>
          <w:p w:rsidR="005C5534" w:rsidRPr="00B562D6" w:rsidRDefault="005C5534" w:rsidP="005C5534">
            <w:r w:rsidRPr="00B562D6">
              <w:rPr>
                <w:rFonts w:hint="eastAsia"/>
              </w:rPr>
              <w:t>事業スケジュール</w:t>
            </w:r>
          </w:p>
        </w:tc>
        <w:tc>
          <w:tcPr>
            <w:tcW w:w="7047" w:type="dxa"/>
          </w:tcPr>
          <w:p w:rsidR="005C5534" w:rsidRPr="00B562D6" w:rsidRDefault="005C5534" w:rsidP="005C5534">
            <w:pPr>
              <w:rPr>
                <w:i/>
              </w:rPr>
            </w:pPr>
            <w:r w:rsidRPr="00B562D6">
              <w:rPr>
                <w:rFonts w:hint="eastAsia"/>
                <w:i/>
              </w:rPr>
              <w:t>・令和●年●月：●●</w:t>
            </w:r>
          </w:p>
          <w:p w:rsidR="005C5534" w:rsidRPr="00B562D6" w:rsidRDefault="005C5534" w:rsidP="005C5534">
            <w:pPr>
              <w:rPr>
                <w:i/>
              </w:rPr>
            </w:pPr>
            <w:r w:rsidRPr="00B562D6">
              <w:rPr>
                <w:rFonts w:hint="eastAsia"/>
                <w:i/>
              </w:rPr>
              <w:t>・令和●年●月：基本計画作成</w:t>
            </w:r>
          </w:p>
          <w:p w:rsidR="005C5534" w:rsidRPr="00B562D6" w:rsidRDefault="005C5534" w:rsidP="005C5534">
            <w:pPr>
              <w:rPr>
                <w:i/>
              </w:rPr>
            </w:pPr>
            <w:r w:rsidRPr="00B562D6">
              <w:rPr>
                <w:rFonts w:hint="eastAsia"/>
                <w:i/>
              </w:rPr>
              <w:t xml:space="preserve">　～</w:t>
            </w:r>
          </w:p>
          <w:p w:rsidR="005C5534" w:rsidRPr="00B562D6" w:rsidRDefault="005C5534" w:rsidP="005C5534">
            <w:pPr>
              <w:rPr>
                <w:i/>
              </w:rPr>
            </w:pPr>
            <w:r w:rsidRPr="00B562D6">
              <w:rPr>
                <w:rFonts w:hint="eastAsia"/>
                <w:i/>
              </w:rPr>
              <w:t>・令和●年●月：基本設計着手</w:t>
            </w:r>
          </w:p>
          <w:p w:rsidR="005C5534" w:rsidRPr="00B562D6" w:rsidRDefault="005C5534" w:rsidP="005C5534">
            <w:pPr>
              <w:rPr>
                <w:i/>
              </w:rPr>
            </w:pPr>
            <w:r w:rsidRPr="00B562D6">
              <w:rPr>
                <w:rFonts w:hint="eastAsia"/>
                <w:i/>
              </w:rPr>
              <w:t>・令和●年●月：実施設計着手</w:t>
            </w:r>
          </w:p>
          <w:p w:rsidR="005C5534" w:rsidRPr="00B562D6" w:rsidRDefault="005C5534" w:rsidP="005C5534">
            <w:pPr>
              <w:rPr>
                <w:i/>
              </w:rPr>
            </w:pPr>
            <w:r w:rsidRPr="00B562D6">
              <w:rPr>
                <w:rFonts w:hint="eastAsia"/>
                <w:i/>
              </w:rPr>
              <w:t xml:space="preserve">　～</w:t>
            </w:r>
          </w:p>
          <w:p w:rsidR="005C5534" w:rsidRPr="00B562D6" w:rsidRDefault="005C5534" w:rsidP="005C5534">
            <w:pPr>
              <w:rPr>
                <w:i/>
              </w:rPr>
            </w:pPr>
            <w:r w:rsidRPr="00B562D6">
              <w:rPr>
                <w:rFonts w:hint="eastAsia"/>
                <w:i/>
              </w:rPr>
              <w:t>・令和●年●月：本体工事着手</w:t>
            </w:r>
          </w:p>
          <w:p w:rsidR="005C5534" w:rsidRPr="00B562D6" w:rsidRDefault="005C5534" w:rsidP="005C5534">
            <w:pPr>
              <w:rPr>
                <w:i/>
              </w:rPr>
            </w:pPr>
            <w:r w:rsidRPr="00B562D6">
              <w:rPr>
                <w:rFonts w:hint="eastAsia"/>
                <w:i/>
              </w:rPr>
              <w:t xml:space="preserve">　～</w:t>
            </w:r>
          </w:p>
          <w:p w:rsidR="005C5534" w:rsidRPr="00B562D6" w:rsidRDefault="005C5534" w:rsidP="005C5534">
            <w:pPr>
              <w:rPr>
                <w:i/>
              </w:rPr>
            </w:pPr>
            <w:r w:rsidRPr="00B562D6">
              <w:rPr>
                <w:rFonts w:hint="eastAsia"/>
                <w:i/>
              </w:rPr>
              <w:t>・令和●年●月：××病院廃止、▲▲病院の●●科を○○病院へ。</w:t>
            </w:r>
          </w:p>
          <w:p w:rsidR="005C5534" w:rsidRPr="00B562D6" w:rsidRDefault="005C5534" w:rsidP="005C5534">
            <w:pPr>
              <w:rPr>
                <w:i/>
              </w:rPr>
            </w:pPr>
            <w:r w:rsidRPr="00B562D6">
              <w:rPr>
                <w:rFonts w:hint="eastAsia"/>
                <w:i/>
              </w:rPr>
              <w:t>・令和●年●月：新病院開院</w:t>
            </w:r>
          </w:p>
          <w:p w:rsidR="005C5534" w:rsidRPr="00B562D6" w:rsidRDefault="005C5534" w:rsidP="005C5534">
            <w:pPr>
              <w:rPr>
                <w:rFonts w:ascii="ＭＳ ゴシック" w:eastAsia="ＭＳ ゴシック" w:hAnsi="ＭＳ ゴシック"/>
              </w:rPr>
            </w:pPr>
          </w:p>
        </w:tc>
      </w:tr>
    </w:tbl>
    <w:p w:rsidR="003103C2" w:rsidRPr="00B562D6" w:rsidRDefault="003103C2"/>
    <w:p w:rsidR="003103C2" w:rsidRPr="00036EDC" w:rsidRDefault="00934537">
      <w:r w:rsidRPr="00036EDC">
        <w:rPr>
          <w:rFonts w:asciiTheme="majorEastAsia" w:eastAsiaTheme="majorEastAsia" w:hAnsiTheme="majorEastAsia" w:hint="eastAsia"/>
          <w:b/>
          <w:sz w:val="24"/>
          <w:shd w:val="pct15" w:color="auto" w:fill="FFFFFF"/>
        </w:rPr>
        <w:t>９</w:t>
      </w:r>
      <w:r w:rsidR="003103C2" w:rsidRPr="00036EDC">
        <w:rPr>
          <w:rFonts w:asciiTheme="majorEastAsia" w:eastAsiaTheme="majorEastAsia" w:hAnsiTheme="majorEastAsia" w:hint="eastAsia"/>
          <w:b/>
          <w:sz w:val="24"/>
          <w:shd w:val="pct15" w:color="auto" w:fill="FFFFFF"/>
        </w:rPr>
        <w:t>は、７でAを選択した場合に記入</w:t>
      </w:r>
    </w:p>
    <w:tbl>
      <w:tblPr>
        <w:tblStyle w:val="af1"/>
        <w:tblW w:w="0" w:type="auto"/>
        <w:tblLook w:val="04A0" w:firstRow="1" w:lastRow="0" w:firstColumn="1" w:lastColumn="0" w:noHBand="0" w:noVBand="1"/>
      </w:tblPr>
      <w:tblGrid>
        <w:gridCol w:w="562"/>
        <w:gridCol w:w="2127"/>
        <w:gridCol w:w="7047"/>
      </w:tblGrid>
      <w:tr w:rsidR="00036EDC" w:rsidRPr="00036EDC" w:rsidTr="00055FF2">
        <w:tc>
          <w:tcPr>
            <w:tcW w:w="562" w:type="dxa"/>
          </w:tcPr>
          <w:p w:rsidR="005C5534" w:rsidRPr="00036EDC" w:rsidRDefault="00934537" w:rsidP="005C5534">
            <w:r w:rsidRPr="00036EDC">
              <w:rPr>
                <w:rFonts w:hint="eastAsia"/>
              </w:rPr>
              <w:t>９</w:t>
            </w:r>
          </w:p>
        </w:tc>
        <w:tc>
          <w:tcPr>
            <w:tcW w:w="2127" w:type="dxa"/>
          </w:tcPr>
          <w:p w:rsidR="005C5534" w:rsidRPr="00036EDC" w:rsidRDefault="005C5534" w:rsidP="005C5534">
            <w:r w:rsidRPr="00036EDC">
              <w:rPr>
                <w:rFonts w:hint="eastAsia"/>
              </w:rPr>
              <w:t>統合の概要</w:t>
            </w:r>
          </w:p>
        </w:tc>
        <w:tc>
          <w:tcPr>
            <w:tcW w:w="7047" w:type="dxa"/>
          </w:tcPr>
          <w:p w:rsidR="005C5534" w:rsidRPr="00036EDC" w:rsidRDefault="005C5534" w:rsidP="005C5534">
            <w:pPr>
              <w:rPr>
                <w:i/>
              </w:rPr>
            </w:pPr>
            <w:r w:rsidRPr="00036EDC">
              <w:rPr>
                <w:rFonts w:hint="eastAsia"/>
                <w:i/>
              </w:rPr>
              <w:t>＜下記の点について、必ず触れること＞</w:t>
            </w:r>
          </w:p>
          <w:p w:rsidR="005C5534" w:rsidRPr="00036EDC" w:rsidRDefault="005C5534" w:rsidP="005C5534">
            <w:pPr>
              <w:rPr>
                <w:i/>
              </w:rPr>
            </w:pPr>
            <w:r w:rsidRPr="00036EDC">
              <w:rPr>
                <w:rFonts w:hint="eastAsia"/>
                <w:i/>
              </w:rPr>
              <w:t>・どの病院がどの病院と統合するか</w:t>
            </w:r>
          </w:p>
          <w:p w:rsidR="005C5534" w:rsidRPr="00036EDC" w:rsidRDefault="005C5534" w:rsidP="005C5534">
            <w:pPr>
              <w:rPr>
                <w:i/>
              </w:rPr>
            </w:pPr>
            <w:r w:rsidRPr="00036EDC">
              <w:rPr>
                <w:rFonts w:hint="eastAsia"/>
                <w:i/>
              </w:rPr>
              <w:t>・統合</w:t>
            </w:r>
            <w:r w:rsidR="00F50803" w:rsidRPr="00036EDC">
              <w:rPr>
                <w:rFonts w:hint="eastAsia"/>
                <w:i/>
              </w:rPr>
              <w:t>の</w:t>
            </w:r>
            <w:r w:rsidRPr="00036EDC">
              <w:rPr>
                <w:rFonts w:hint="eastAsia"/>
                <w:i/>
              </w:rPr>
              <w:t>目的</w:t>
            </w:r>
          </w:p>
          <w:p w:rsidR="005C5534" w:rsidRPr="00036EDC" w:rsidRDefault="005C5534" w:rsidP="005C5534">
            <w:pPr>
              <w:rPr>
                <w:i/>
              </w:rPr>
            </w:pPr>
            <w:r w:rsidRPr="00036EDC">
              <w:rPr>
                <w:rFonts w:hint="eastAsia"/>
                <w:i/>
              </w:rPr>
              <w:t>・関係する病院の統合前と統合後の役割の違い</w:t>
            </w:r>
          </w:p>
          <w:p w:rsidR="005C5534" w:rsidRPr="00036EDC" w:rsidRDefault="005C5534" w:rsidP="005C5534">
            <w:pPr>
              <w:ind w:left="210" w:hangingChars="100" w:hanging="210"/>
              <w:rPr>
                <w:i/>
              </w:rPr>
            </w:pPr>
            <w:r w:rsidRPr="00036EDC">
              <w:rPr>
                <w:rFonts w:hint="eastAsia"/>
                <w:i/>
              </w:rPr>
              <w:t>・関係する病院の統合前後の開設者（指定管理者制度である場合は指定管理者についても記載）</w:t>
            </w:r>
          </w:p>
          <w:p w:rsidR="005C5534" w:rsidRPr="00036EDC" w:rsidRDefault="005C5534" w:rsidP="003103C2">
            <w:pPr>
              <w:ind w:left="210" w:hangingChars="100" w:hanging="210"/>
              <w:rPr>
                <w:i/>
              </w:rPr>
            </w:pPr>
            <w:r w:rsidRPr="00036EDC">
              <w:rPr>
                <w:rFonts w:hint="eastAsia"/>
                <w:i/>
              </w:rPr>
              <w:t>・</w:t>
            </w:r>
            <w:r w:rsidR="003103C2" w:rsidRPr="00036EDC">
              <w:rPr>
                <w:rFonts w:hint="eastAsia"/>
                <w:i/>
              </w:rPr>
              <w:t>公立病院を廃止する場合は、</w:t>
            </w:r>
            <w:r w:rsidRPr="00036EDC">
              <w:rPr>
                <w:rFonts w:hint="eastAsia"/>
                <w:i/>
              </w:rPr>
              <w:t>廃止される病院が担っていた役割を、当該地域でどのように担うか</w:t>
            </w:r>
          </w:p>
          <w:p w:rsidR="005C5534" w:rsidRPr="00036EDC" w:rsidRDefault="005C5534" w:rsidP="005C5534">
            <w:pPr>
              <w:rPr>
                <w:i/>
              </w:rPr>
            </w:pPr>
          </w:p>
          <w:p w:rsidR="005C5534" w:rsidRPr="00036EDC" w:rsidRDefault="005C5534" w:rsidP="005C5534"/>
          <w:p w:rsidR="005C5534" w:rsidRPr="00036EDC" w:rsidRDefault="005C5534" w:rsidP="005C5534"/>
          <w:p w:rsidR="005C5534" w:rsidRPr="00036EDC" w:rsidRDefault="005C5534" w:rsidP="005C5534"/>
          <w:p w:rsidR="005C5534" w:rsidRPr="00036EDC" w:rsidRDefault="005C5534" w:rsidP="005C5534"/>
          <w:p w:rsidR="00C30561" w:rsidRPr="00036EDC" w:rsidRDefault="00C30561" w:rsidP="005C5534"/>
          <w:p w:rsidR="005C5534" w:rsidRPr="00036EDC" w:rsidRDefault="005C5534" w:rsidP="005C5534"/>
          <w:p w:rsidR="005C5534" w:rsidRPr="00036EDC" w:rsidRDefault="005C5534" w:rsidP="005C5534"/>
          <w:p w:rsidR="00934537" w:rsidRPr="00036EDC" w:rsidRDefault="00934537" w:rsidP="005C5534"/>
          <w:p w:rsidR="00934537" w:rsidRPr="00036EDC" w:rsidRDefault="00934537" w:rsidP="005C5534"/>
          <w:p w:rsidR="00934537" w:rsidRPr="00036EDC" w:rsidRDefault="00934537" w:rsidP="005C5534"/>
          <w:p w:rsidR="00934537" w:rsidRPr="00036EDC" w:rsidRDefault="00934537" w:rsidP="005C5534"/>
          <w:p w:rsidR="00934537" w:rsidRPr="00036EDC" w:rsidRDefault="00934537" w:rsidP="005C5534"/>
          <w:p w:rsidR="005C5534" w:rsidRPr="00036EDC" w:rsidRDefault="005C5534" w:rsidP="005C5534"/>
        </w:tc>
      </w:tr>
    </w:tbl>
    <w:p w:rsidR="00AB26F8" w:rsidRDefault="00AB26F8"/>
    <w:p w:rsidR="00934537" w:rsidRDefault="00934537"/>
    <w:p w:rsidR="00934537" w:rsidRPr="00B562D6" w:rsidRDefault="00934537"/>
    <w:p w:rsidR="00076ABD" w:rsidRPr="00036EDC" w:rsidRDefault="00AB26F8">
      <w:pPr>
        <w:rPr>
          <w:rFonts w:asciiTheme="majorEastAsia" w:eastAsiaTheme="majorEastAsia" w:hAnsiTheme="majorEastAsia"/>
          <w:b/>
        </w:rPr>
      </w:pPr>
      <w:r w:rsidRPr="00036EDC">
        <w:rPr>
          <w:rFonts w:asciiTheme="majorEastAsia" w:eastAsiaTheme="majorEastAsia" w:hAnsiTheme="majorEastAsia" w:hint="eastAsia"/>
          <w:b/>
          <w:sz w:val="24"/>
          <w:shd w:val="pct15" w:color="auto" w:fill="FFFFFF"/>
        </w:rPr>
        <w:lastRenderedPageBreak/>
        <w:t>1</w:t>
      </w:r>
      <w:r w:rsidR="00934537" w:rsidRPr="00036EDC">
        <w:rPr>
          <w:rFonts w:asciiTheme="majorEastAsia" w:eastAsiaTheme="majorEastAsia" w:hAnsiTheme="majorEastAsia"/>
          <w:b/>
          <w:sz w:val="24"/>
          <w:shd w:val="pct15" w:color="auto" w:fill="FFFFFF"/>
        </w:rPr>
        <w:t>0</w:t>
      </w:r>
      <w:r w:rsidRPr="00036EDC">
        <w:rPr>
          <w:rFonts w:asciiTheme="majorEastAsia" w:eastAsiaTheme="majorEastAsia" w:hAnsiTheme="majorEastAsia" w:hint="eastAsia"/>
          <w:b/>
          <w:sz w:val="24"/>
          <w:shd w:val="pct15" w:color="auto" w:fill="FFFFFF"/>
        </w:rPr>
        <w:t>、1</w:t>
      </w:r>
      <w:r w:rsidR="00934537" w:rsidRPr="00036EDC">
        <w:rPr>
          <w:rFonts w:asciiTheme="majorEastAsia" w:eastAsiaTheme="majorEastAsia" w:hAnsiTheme="majorEastAsia"/>
          <w:b/>
          <w:sz w:val="24"/>
          <w:shd w:val="pct15" w:color="auto" w:fill="FFFFFF"/>
        </w:rPr>
        <w:t>1</w:t>
      </w:r>
      <w:r w:rsidR="00934537" w:rsidRPr="00036EDC">
        <w:rPr>
          <w:rFonts w:asciiTheme="majorEastAsia" w:eastAsiaTheme="majorEastAsia" w:hAnsiTheme="majorEastAsia" w:hint="eastAsia"/>
          <w:b/>
          <w:sz w:val="24"/>
          <w:shd w:val="pct15" w:color="auto" w:fill="FFFFFF"/>
        </w:rPr>
        <w:t>、1</w:t>
      </w:r>
      <w:r w:rsidR="00934537" w:rsidRPr="00036EDC">
        <w:rPr>
          <w:rFonts w:asciiTheme="majorEastAsia" w:eastAsiaTheme="majorEastAsia" w:hAnsiTheme="majorEastAsia"/>
          <w:b/>
          <w:sz w:val="24"/>
          <w:shd w:val="pct15" w:color="auto" w:fill="FFFFFF"/>
        </w:rPr>
        <w:t>2</w:t>
      </w:r>
      <w:r w:rsidR="00076ABD" w:rsidRPr="00036EDC">
        <w:rPr>
          <w:rFonts w:asciiTheme="majorEastAsia" w:eastAsiaTheme="majorEastAsia" w:hAnsiTheme="majorEastAsia" w:hint="eastAsia"/>
          <w:b/>
          <w:sz w:val="24"/>
          <w:shd w:val="pct15" w:color="auto" w:fill="FFFFFF"/>
        </w:rPr>
        <w:t>は、</w:t>
      </w:r>
      <w:r w:rsidR="003103C2" w:rsidRPr="00036EDC">
        <w:rPr>
          <w:rFonts w:asciiTheme="majorEastAsia" w:eastAsiaTheme="majorEastAsia" w:hAnsiTheme="majorEastAsia" w:hint="eastAsia"/>
          <w:b/>
          <w:sz w:val="24"/>
          <w:shd w:val="pct15" w:color="auto" w:fill="FFFFFF"/>
        </w:rPr>
        <w:t>７</w:t>
      </w:r>
      <w:r w:rsidR="00076ABD" w:rsidRPr="00036EDC">
        <w:rPr>
          <w:rFonts w:asciiTheme="majorEastAsia" w:eastAsiaTheme="majorEastAsia" w:hAnsiTheme="majorEastAsia" w:hint="eastAsia"/>
          <w:b/>
          <w:sz w:val="24"/>
          <w:shd w:val="pct15" w:color="auto" w:fill="FFFFFF"/>
        </w:rPr>
        <w:t>で</w:t>
      </w:r>
      <w:r w:rsidR="003103C2" w:rsidRPr="00036EDC">
        <w:rPr>
          <w:rFonts w:asciiTheme="majorEastAsia" w:eastAsiaTheme="majorEastAsia" w:hAnsiTheme="majorEastAsia" w:hint="eastAsia"/>
          <w:b/>
          <w:sz w:val="24"/>
          <w:shd w:val="pct15" w:color="auto" w:fill="FFFFFF"/>
        </w:rPr>
        <w:t>B</w:t>
      </w:r>
      <w:r w:rsidR="00076ABD" w:rsidRPr="00036EDC">
        <w:rPr>
          <w:rFonts w:asciiTheme="majorEastAsia" w:eastAsiaTheme="majorEastAsia" w:hAnsiTheme="majorEastAsia" w:hint="eastAsia"/>
          <w:b/>
          <w:sz w:val="24"/>
          <w:shd w:val="pct15" w:color="auto" w:fill="FFFFFF"/>
        </w:rPr>
        <w:t>を選択した場合に記入</w:t>
      </w:r>
    </w:p>
    <w:tbl>
      <w:tblPr>
        <w:tblStyle w:val="af1"/>
        <w:tblW w:w="0" w:type="auto"/>
        <w:tblLook w:val="04A0" w:firstRow="1" w:lastRow="0" w:firstColumn="1" w:lastColumn="0" w:noHBand="0" w:noVBand="1"/>
      </w:tblPr>
      <w:tblGrid>
        <w:gridCol w:w="562"/>
        <w:gridCol w:w="2127"/>
        <w:gridCol w:w="7047"/>
      </w:tblGrid>
      <w:tr w:rsidR="00036EDC" w:rsidRPr="00036EDC" w:rsidTr="00055FF2">
        <w:tc>
          <w:tcPr>
            <w:tcW w:w="562" w:type="dxa"/>
          </w:tcPr>
          <w:p w:rsidR="00055FF2" w:rsidRPr="00036EDC" w:rsidRDefault="006C0B24">
            <w:r w:rsidRPr="00036EDC">
              <w:rPr>
                <w:rFonts w:hint="eastAsia"/>
              </w:rPr>
              <w:t>1</w:t>
            </w:r>
            <w:r w:rsidR="00934537" w:rsidRPr="00036EDC">
              <w:t>0</w:t>
            </w:r>
          </w:p>
        </w:tc>
        <w:tc>
          <w:tcPr>
            <w:tcW w:w="2127" w:type="dxa"/>
          </w:tcPr>
          <w:p w:rsidR="00282FC6" w:rsidRPr="00036EDC" w:rsidRDefault="00934537" w:rsidP="00282FC6">
            <w:r w:rsidRPr="00036EDC">
              <w:rPr>
                <w:rFonts w:hint="eastAsia"/>
              </w:rPr>
              <w:t>複数病院の相互の医療機能の見直しの概要</w:t>
            </w:r>
          </w:p>
        </w:tc>
        <w:tc>
          <w:tcPr>
            <w:tcW w:w="7047" w:type="dxa"/>
          </w:tcPr>
          <w:p w:rsidR="00934537" w:rsidRPr="00036EDC" w:rsidRDefault="00934537" w:rsidP="00934537">
            <w:pPr>
              <w:rPr>
                <w:i/>
              </w:rPr>
            </w:pPr>
            <w:r w:rsidRPr="00036EDC">
              <w:rPr>
                <w:rFonts w:hint="eastAsia"/>
                <w:i/>
              </w:rPr>
              <w:t>＜下記の点について、必ず触れること＞</w:t>
            </w:r>
          </w:p>
          <w:p w:rsidR="00934537" w:rsidRPr="00036EDC" w:rsidRDefault="00934537" w:rsidP="00934537">
            <w:pPr>
              <w:rPr>
                <w:i/>
              </w:rPr>
            </w:pPr>
            <w:r w:rsidRPr="00036EDC">
              <w:rPr>
                <w:rFonts w:hint="eastAsia"/>
                <w:i/>
              </w:rPr>
              <w:t>・どの病院がどの病院</w:t>
            </w:r>
            <w:r w:rsidR="00FD7C60">
              <w:rPr>
                <w:rFonts w:hint="eastAsia"/>
                <w:i/>
              </w:rPr>
              <w:t>と</w:t>
            </w:r>
            <w:r w:rsidRPr="00036EDC">
              <w:rPr>
                <w:rFonts w:hint="eastAsia"/>
                <w:i/>
              </w:rPr>
              <w:t>、相互の医療機能の見直しを行うのか</w:t>
            </w:r>
          </w:p>
          <w:p w:rsidR="00934537" w:rsidRPr="00036EDC" w:rsidRDefault="00934537" w:rsidP="00934537">
            <w:pPr>
              <w:rPr>
                <w:i/>
              </w:rPr>
            </w:pPr>
            <w:r w:rsidRPr="00036EDC">
              <w:rPr>
                <w:rFonts w:hint="eastAsia"/>
                <w:i/>
              </w:rPr>
              <w:t>・医療機能の見直しの目的</w:t>
            </w:r>
          </w:p>
          <w:p w:rsidR="00934537" w:rsidRPr="00036EDC" w:rsidRDefault="00934537" w:rsidP="00934537">
            <w:pPr>
              <w:rPr>
                <w:i/>
              </w:rPr>
            </w:pPr>
            <w:r w:rsidRPr="00036EDC">
              <w:rPr>
                <w:rFonts w:hint="eastAsia"/>
                <w:i/>
              </w:rPr>
              <w:t>・関係する病院の、医療機能の見直し前と見直し後の役割の違い</w:t>
            </w:r>
          </w:p>
          <w:p w:rsidR="00934537" w:rsidRPr="00036EDC" w:rsidRDefault="00934537" w:rsidP="00934537">
            <w:pPr>
              <w:ind w:left="210" w:hangingChars="100" w:hanging="210"/>
              <w:rPr>
                <w:i/>
              </w:rPr>
            </w:pPr>
            <w:r w:rsidRPr="00036EDC">
              <w:rPr>
                <w:rFonts w:hint="eastAsia"/>
                <w:i/>
              </w:rPr>
              <w:t>・関係する病院の、医療機能の見直し前と見直し後の開設者（指定管理者制度である場合は指定管理者についても記載）</w:t>
            </w:r>
          </w:p>
          <w:p w:rsidR="00934537" w:rsidRDefault="00934537" w:rsidP="00934537">
            <w:pPr>
              <w:ind w:left="210" w:hangingChars="100" w:hanging="210"/>
              <w:rPr>
                <w:i/>
              </w:rPr>
            </w:pPr>
          </w:p>
          <w:p w:rsidR="00FD7C60" w:rsidRPr="00036EDC" w:rsidRDefault="00FD7C60" w:rsidP="00934537">
            <w:pPr>
              <w:ind w:left="210" w:hangingChars="100" w:hanging="210"/>
              <w:rPr>
                <w:i/>
              </w:rPr>
            </w:pPr>
          </w:p>
          <w:p w:rsidR="00934537" w:rsidRPr="00036EDC" w:rsidRDefault="00934537" w:rsidP="00934537">
            <w:pPr>
              <w:rPr>
                <w:i/>
              </w:rPr>
            </w:pPr>
          </w:p>
          <w:p w:rsidR="00934537" w:rsidRPr="00036EDC" w:rsidRDefault="00934537" w:rsidP="00934537">
            <w:pPr>
              <w:rPr>
                <w:i/>
              </w:rPr>
            </w:pPr>
          </w:p>
          <w:p w:rsidR="00934537" w:rsidRPr="00036EDC" w:rsidRDefault="00934537" w:rsidP="00934537">
            <w:pPr>
              <w:rPr>
                <w:i/>
              </w:rPr>
            </w:pPr>
          </w:p>
          <w:p w:rsidR="00934537" w:rsidRPr="00036EDC" w:rsidRDefault="00934537" w:rsidP="00934537">
            <w:pPr>
              <w:rPr>
                <w:i/>
              </w:rPr>
            </w:pPr>
          </w:p>
          <w:p w:rsidR="00934537" w:rsidRPr="00036EDC" w:rsidRDefault="00934537" w:rsidP="00934537">
            <w:pPr>
              <w:rPr>
                <w:i/>
              </w:rPr>
            </w:pPr>
          </w:p>
          <w:p w:rsidR="00934537" w:rsidRPr="00036EDC" w:rsidRDefault="00934537" w:rsidP="00934537">
            <w:pPr>
              <w:rPr>
                <w:i/>
              </w:rPr>
            </w:pPr>
          </w:p>
          <w:p w:rsidR="00934537" w:rsidRPr="00036EDC" w:rsidRDefault="00934537" w:rsidP="00934537">
            <w:pPr>
              <w:rPr>
                <w:i/>
              </w:rPr>
            </w:pPr>
          </w:p>
          <w:p w:rsidR="00934537" w:rsidRPr="00036EDC" w:rsidRDefault="00934537" w:rsidP="00934537">
            <w:pPr>
              <w:rPr>
                <w:i/>
              </w:rPr>
            </w:pPr>
          </w:p>
          <w:p w:rsidR="00934537" w:rsidRPr="00036EDC" w:rsidRDefault="00934537" w:rsidP="00934537">
            <w:pPr>
              <w:rPr>
                <w:i/>
              </w:rPr>
            </w:pPr>
          </w:p>
          <w:p w:rsidR="00934537" w:rsidRPr="00036EDC" w:rsidRDefault="00934537" w:rsidP="00934537">
            <w:pPr>
              <w:rPr>
                <w:i/>
              </w:rPr>
            </w:pPr>
          </w:p>
          <w:p w:rsidR="00934537" w:rsidRPr="00036EDC" w:rsidRDefault="00934537" w:rsidP="00934537">
            <w:pPr>
              <w:rPr>
                <w:i/>
              </w:rPr>
            </w:pPr>
          </w:p>
          <w:p w:rsidR="00282FC6" w:rsidRPr="00036EDC" w:rsidRDefault="00282FC6"/>
        </w:tc>
      </w:tr>
      <w:tr w:rsidR="00CD104F" w:rsidRPr="00B562D6" w:rsidTr="00055FF2">
        <w:tc>
          <w:tcPr>
            <w:tcW w:w="562" w:type="dxa"/>
          </w:tcPr>
          <w:p w:rsidR="00CD104F" w:rsidRPr="00036EDC" w:rsidRDefault="00CD104F" w:rsidP="00CD104F">
            <w:r w:rsidRPr="00036EDC">
              <w:rPr>
                <w:rFonts w:hint="eastAsia"/>
              </w:rPr>
              <w:t>1</w:t>
            </w:r>
            <w:r w:rsidR="00934537" w:rsidRPr="00036EDC">
              <w:t>1</w:t>
            </w:r>
          </w:p>
        </w:tc>
        <w:tc>
          <w:tcPr>
            <w:tcW w:w="2127" w:type="dxa"/>
          </w:tcPr>
          <w:p w:rsidR="00CD104F" w:rsidRPr="00036EDC" w:rsidRDefault="00934537" w:rsidP="00CD104F">
            <w:r w:rsidRPr="00036EDC">
              <w:rPr>
                <w:rFonts w:hint="eastAsia"/>
              </w:rPr>
              <w:t>複数病院の相互の医療機能の</w:t>
            </w:r>
            <w:r w:rsidR="00CD104F" w:rsidRPr="00036EDC">
              <w:rPr>
                <w:rFonts w:hint="eastAsia"/>
              </w:rPr>
              <w:t>見直し後、基幹病院になる病院と、基幹病院以外の病院等の別</w:t>
            </w:r>
          </w:p>
        </w:tc>
        <w:tc>
          <w:tcPr>
            <w:tcW w:w="7047" w:type="dxa"/>
          </w:tcPr>
          <w:p w:rsidR="00CD104F" w:rsidRPr="00036EDC" w:rsidRDefault="00CD104F" w:rsidP="00CD104F">
            <w:r w:rsidRPr="00036EDC">
              <w:rPr>
                <w:rFonts w:hint="eastAsia"/>
              </w:rPr>
              <w:t>・基幹病院：</w:t>
            </w:r>
            <w:r w:rsidRPr="00036EDC">
              <w:rPr>
                <w:rFonts w:hint="eastAsia"/>
                <w:i/>
              </w:rPr>
              <w:t>●●病院</w:t>
            </w:r>
          </w:p>
          <w:p w:rsidR="00CD104F" w:rsidRPr="00036EDC" w:rsidRDefault="00CD104F" w:rsidP="00CD104F"/>
          <w:p w:rsidR="00CD104F" w:rsidRPr="00036EDC" w:rsidRDefault="00CD104F" w:rsidP="00CD104F">
            <w:r w:rsidRPr="00036EDC">
              <w:rPr>
                <w:rFonts w:hint="eastAsia"/>
              </w:rPr>
              <w:t>・基幹病院以外の病院等：</w:t>
            </w:r>
            <w:r w:rsidRPr="00036EDC">
              <w:rPr>
                <w:rFonts w:hint="eastAsia"/>
                <w:i/>
              </w:rPr>
              <w:t>▲▲病院、××診療所</w:t>
            </w:r>
          </w:p>
        </w:tc>
      </w:tr>
      <w:tr w:rsidR="00CD104F" w:rsidRPr="00B562D6" w:rsidTr="00055FF2">
        <w:tc>
          <w:tcPr>
            <w:tcW w:w="562" w:type="dxa"/>
          </w:tcPr>
          <w:p w:rsidR="00CD104F" w:rsidRPr="00036EDC" w:rsidRDefault="00CD104F" w:rsidP="00CD104F">
            <w:r w:rsidRPr="00036EDC">
              <w:rPr>
                <w:rFonts w:hint="eastAsia"/>
              </w:rPr>
              <w:t>1</w:t>
            </w:r>
            <w:r w:rsidR="00934537" w:rsidRPr="00036EDC">
              <w:t>2</w:t>
            </w:r>
          </w:p>
        </w:tc>
        <w:tc>
          <w:tcPr>
            <w:tcW w:w="2127" w:type="dxa"/>
          </w:tcPr>
          <w:p w:rsidR="00CD104F" w:rsidRPr="00036EDC" w:rsidRDefault="00CD104F" w:rsidP="00CD104F">
            <w:r w:rsidRPr="00036EDC">
              <w:rPr>
                <w:rFonts w:hint="eastAsia"/>
              </w:rPr>
              <w:t>要件ア～オのそれぞれの取組内容</w:t>
            </w:r>
          </w:p>
          <w:p w:rsidR="00CD104F" w:rsidRPr="00036EDC" w:rsidRDefault="00CD104F" w:rsidP="00CD104F">
            <w:r w:rsidRPr="00036EDC">
              <w:rPr>
                <w:rFonts w:hint="eastAsia"/>
              </w:rPr>
              <w:t>※どの病院が、何を、どの程度実施するのか、なるべく定量的に記述すること。</w:t>
            </w:r>
          </w:p>
        </w:tc>
        <w:tc>
          <w:tcPr>
            <w:tcW w:w="7047" w:type="dxa"/>
          </w:tcPr>
          <w:p w:rsidR="00CD104F" w:rsidRPr="00036EDC" w:rsidRDefault="00CD104F" w:rsidP="00CD104F">
            <w:pPr>
              <w:rPr>
                <w:rFonts w:ascii="ＭＳ Ｐゴシック" w:eastAsia="ＭＳ Ｐゴシック" w:hAnsi="ＭＳ Ｐゴシック"/>
              </w:rPr>
            </w:pPr>
            <w:r w:rsidRPr="00036EDC">
              <w:rPr>
                <w:rFonts w:ascii="ＭＳ Ｐゴシック" w:eastAsia="ＭＳ Ｐゴシック" w:hAnsi="ＭＳ Ｐゴシック" w:hint="eastAsia"/>
              </w:rPr>
              <w:t>ア　基幹病院への急性期機能の集約</w:t>
            </w:r>
          </w:p>
          <w:p w:rsidR="00CD104F" w:rsidRPr="00036EDC" w:rsidRDefault="00CD104F" w:rsidP="00CD104F">
            <w:pPr>
              <w:rPr>
                <w:i/>
              </w:rPr>
            </w:pPr>
            <w:r w:rsidRPr="00036EDC">
              <w:rPr>
                <w:rFonts w:hint="eastAsia"/>
                <w:i/>
              </w:rPr>
              <w:t>＜下記の点について、必ず触れること＞</w:t>
            </w:r>
          </w:p>
          <w:p w:rsidR="00CD104F" w:rsidRPr="00036EDC" w:rsidRDefault="00CD104F" w:rsidP="00CD104F">
            <w:pPr>
              <w:ind w:left="210" w:hangingChars="100" w:hanging="210"/>
              <w:rPr>
                <w:i/>
              </w:rPr>
            </w:pPr>
            <w:r w:rsidRPr="00036EDC">
              <w:rPr>
                <w:rFonts w:hint="eastAsia"/>
                <w:i/>
              </w:rPr>
              <w:t>・取組の前後で、高度急性期病床と急性期病床が、基幹病院と基幹病院以外の病院</w:t>
            </w:r>
            <w:r w:rsidR="00934537" w:rsidRPr="00036EDC">
              <w:rPr>
                <w:rFonts w:hint="eastAsia"/>
                <w:i/>
              </w:rPr>
              <w:t>等</w:t>
            </w:r>
            <w:r w:rsidRPr="00036EDC">
              <w:rPr>
                <w:rFonts w:hint="eastAsia"/>
                <w:i/>
              </w:rPr>
              <w:t>でそれぞれ何床から何床になるか</w:t>
            </w:r>
          </w:p>
          <w:p w:rsidR="00CD104F" w:rsidRPr="00036EDC" w:rsidRDefault="00CD104F" w:rsidP="00CD104F"/>
          <w:p w:rsidR="00CD104F" w:rsidRPr="00036EDC" w:rsidRDefault="00CD104F" w:rsidP="00CD104F"/>
          <w:p w:rsidR="00CD104F" w:rsidRPr="00036EDC" w:rsidRDefault="00CD104F" w:rsidP="00CD104F"/>
          <w:p w:rsidR="00CD104F" w:rsidRPr="00036EDC" w:rsidRDefault="00CD104F" w:rsidP="00CD104F"/>
          <w:p w:rsidR="00934537" w:rsidRPr="00036EDC" w:rsidRDefault="00934537" w:rsidP="00CD104F"/>
          <w:p w:rsidR="00934537" w:rsidRPr="00036EDC" w:rsidRDefault="00934537" w:rsidP="00CD104F"/>
          <w:p w:rsidR="00934537" w:rsidRPr="00036EDC" w:rsidRDefault="00934537" w:rsidP="00CD104F"/>
          <w:p w:rsidR="00CD104F" w:rsidRPr="00036EDC" w:rsidRDefault="00CD104F" w:rsidP="00CD104F"/>
          <w:p w:rsidR="00CD104F" w:rsidRPr="00036EDC" w:rsidRDefault="00CD104F" w:rsidP="00CD104F">
            <w:pPr>
              <w:rPr>
                <w:rFonts w:ascii="ＭＳ Ｐゴシック" w:eastAsia="ＭＳ Ｐゴシック" w:hAnsi="ＭＳ Ｐゴシック"/>
              </w:rPr>
            </w:pPr>
            <w:r w:rsidRPr="00036EDC">
              <w:rPr>
                <w:rFonts w:ascii="ＭＳ Ｐゴシック" w:eastAsia="ＭＳ Ｐゴシック" w:hAnsi="ＭＳ Ｐゴシック" w:hint="eastAsia"/>
              </w:rPr>
              <w:lastRenderedPageBreak/>
              <w:t>イ　基幹病院以外の病院等の急性期から回復期等への機能転換等</w:t>
            </w:r>
          </w:p>
          <w:p w:rsidR="00CD104F" w:rsidRPr="00036EDC" w:rsidRDefault="00CD104F" w:rsidP="00CD104F">
            <w:pPr>
              <w:rPr>
                <w:i/>
              </w:rPr>
            </w:pPr>
            <w:r w:rsidRPr="00036EDC">
              <w:rPr>
                <w:rFonts w:hint="eastAsia"/>
                <w:i/>
              </w:rPr>
              <w:t>＜下記の点について、必ず触れること＞</w:t>
            </w:r>
          </w:p>
          <w:p w:rsidR="00CD104F" w:rsidRPr="00036EDC" w:rsidRDefault="00CD104F" w:rsidP="00CD104F">
            <w:pPr>
              <w:ind w:left="210" w:hangingChars="100" w:hanging="210"/>
              <w:rPr>
                <w:i/>
              </w:rPr>
            </w:pPr>
            <w:r w:rsidRPr="00036EDC">
              <w:rPr>
                <w:rFonts w:hint="eastAsia"/>
                <w:i/>
              </w:rPr>
              <w:t>・取組の前後で、高度急性期病床や急性期病床から、回復期病床や慢性期病床への転換が、どの病院</w:t>
            </w:r>
            <w:r w:rsidR="00934537" w:rsidRPr="00036EDC">
              <w:rPr>
                <w:rFonts w:hint="eastAsia"/>
                <w:i/>
              </w:rPr>
              <w:t>等</w:t>
            </w:r>
            <w:r w:rsidRPr="00036EDC">
              <w:rPr>
                <w:rFonts w:hint="eastAsia"/>
                <w:i/>
              </w:rPr>
              <w:t>で行われ、何床から何床になるか</w:t>
            </w:r>
          </w:p>
          <w:p w:rsidR="00CD104F" w:rsidRPr="00036EDC" w:rsidRDefault="00CD104F" w:rsidP="00CD104F"/>
          <w:p w:rsidR="00CD104F" w:rsidRPr="00036EDC" w:rsidRDefault="00CD104F" w:rsidP="00CD104F"/>
          <w:p w:rsidR="00CD104F" w:rsidRPr="00036EDC" w:rsidRDefault="00CD104F" w:rsidP="00CD104F"/>
          <w:p w:rsidR="00CD104F" w:rsidRPr="00036EDC" w:rsidRDefault="00CD104F" w:rsidP="00CD104F"/>
          <w:p w:rsidR="00CD104F" w:rsidRPr="00036EDC" w:rsidRDefault="00CD104F" w:rsidP="00CD104F"/>
          <w:p w:rsidR="00934537" w:rsidRPr="00036EDC" w:rsidRDefault="00934537" w:rsidP="00CD104F"/>
          <w:p w:rsidR="00CD104F" w:rsidRPr="00036EDC" w:rsidRDefault="00CD104F" w:rsidP="00CD104F"/>
          <w:p w:rsidR="00CD104F" w:rsidRPr="00036EDC" w:rsidRDefault="00CD104F" w:rsidP="00CD104F">
            <w:pPr>
              <w:ind w:left="210" w:hangingChars="100" w:hanging="210"/>
              <w:rPr>
                <w:rFonts w:ascii="ＭＳ Ｐゴシック" w:eastAsia="ＭＳ Ｐゴシック" w:hAnsi="ＭＳ Ｐゴシック"/>
              </w:rPr>
            </w:pPr>
            <w:r w:rsidRPr="00036EDC">
              <w:rPr>
                <w:rFonts w:ascii="ＭＳ Ｐゴシック" w:eastAsia="ＭＳ Ｐゴシック" w:hAnsi="ＭＳ Ｐゴシック" w:hint="eastAsia"/>
              </w:rPr>
              <w:t>ウ　基幹病院から基幹病院以外の病院等への医師派遣の増加</w:t>
            </w:r>
            <w:r w:rsidR="00177E36">
              <w:rPr>
                <w:rFonts w:ascii="ＭＳ Ｐゴシック" w:eastAsia="ＭＳ Ｐゴシック" w:hAnsi="ＭＳ Ｐゴシック" w:hint="eastAsia"/>
              </w:rPr>
              <w:t>、</w:t>
            </w:r>
            <w:r w:rsidRPr="00036EDC">
              <w:rPr>
                <w:rFonts w:ascii="ＭＳ Ｐゴシック" w:eastAsia="ＭＳ Ｐゴシック" w:hAnsi="ＭＳ Ｐゴシック" w:hint="eastAsia"/>
              </w:rPr>
              <w:t>遠隔診療等の支援</w:t>
            </w:r>
          </w:p>
          <w:p w:rsidR="00CD104F" w:rsidRPr="00036EDC" w:rsidRDefault="00CD104F" w:rsidP="00CD104F">
            <w:pPr>
              <w:rPr>
                <w:i/>
              </w:rPr>
            </w:pPr>
            <w:r w:rsidRPr="00036EDC">
              <w:rPr>
                <w:rFonts w:hint="eastAsia"/>
                <w:i/>
              </w:rPr>
              <w:t>＜下記の点について、必ず触れること＞</w:t>
            </w:r>
          </w:p>
          <w:p w:rsidR="00CD104F" w:rsidRPr="00036EDC" w:rsidRDefault="00CD104F" w:rsidP="00CD104F">
            <w:pPr>
              <w:ind w:left="210" w:hangingChars="100" w:hanging="210"/>
              <w:rPr>
                <w:i/>
              </w:rPr>
            </w:pPr>
            <w:r w:rsidRPr="00036EDC">
              <w:rPr>
                <w:rFonts w:hint="eastAsia"/>
                <w:i/>
              </w:rPr>
              <w:t>・どの病院（基幹病院）から、どの病院</w:t>
            </w:r>
            <w:r w:rsidR="00934537" w:rsidRPr="00036EDC">
              <w:rPr>
                <w:rFonts w:hint="eastAsia"/>
                <w:i/>
              </w:rPr>
              <w:t>等</w:t>
            </w:r>
            <w:r w:rsidRPr="00036EDC">
              <w:rPr>
                <w:rFonts w:hint="eastAsia"/>
                <w:i/>
              </w:rPr>
              <w:t>へ、従来どれくらい医師派遣をしており、今回の取り組み後、どの病院から、どの病院</w:t>
            </w:r>
            <w:r w:rsidR="00934537" w:rsidRPr="00036EDC">
              <w:rPr>
                <w:rFonts w:hint="eastAsia"/>
                <w:i/>
              </w:rPr>
              <w:t>等</w:t>
            </w:r>
            <w:r w:rsidRPr="00036EDC">
              <w:rPr>
                <w:rFonts w:hint="eastAsia"/>
                <w:i/>
              </w:rPr>
              <w:t>へ、どれくらい医師派遣がなされるか</w:t>
            </w:r>
          </w:p>
          <w:p w:rsidR="00CD104F" w:rsidRPr="00036EDC" w:rsidRDefault="00CD104F" w:rsidP="00CD104F">
            <w:pPr>
              <w:ind w:left="210" w:hangingChars="100" w:hanging="210"/>
              <w:rPr>
                <w:i/>
              </w:rPr>
            </w:pPr>
            <w:r w:rsidRPr="00036EDC">
              <w:rPr>
                <w:rFonts w:hint="eastAsia"/>
                <w:i/>
              </w:rPr>
              <w:t>・どの病院（基幹病院）が、どの病院</w:t>
            </w:r>
            <w:r w:rsidR="00934537" w:rsidRPr="00036EDC">
              <w:rPr>
                <w:rFonts w:hint="eastAsia"/>
                <w:i/>
              </w:rPr>
              <w:t>等</w:t>
            </w:r>
            <w:r w:rsidRPr="00036EDC">
              <w:rPr>
                <w:rFonts w:hint="eastAsia"/>
                <w:i/>
              </w:rPr>
              <w:t>とどのような方法で、どのような遠隔診療支援等を実施するか</w:t>
            </w:r>
          </w:p>
          <w:p w:rsidR="00CD104F" w:rsidRPr="00036EDC" w:rsidRDefault="00CD104F" w:rsidP="00CD104F"/>
          <w:p w:rsidR="00CD104F" w:rsidRPr="00036EDC" w:rsidRDefault="00CD104F" w:rsidP="00CD104F"/>
          <w:p w:rsidR="00CD104F" w:rsidRPr="00036EDC" w:rsidRDefault="00CD104F" w:rsidP="00CD104F"/>
          <w:p w:rsidR="00CD104F" w:rsidRPr="00036EDC" w:rsidRDefault="00CD104F" w:rsidP="00CD104F"/>
          <w:p w:rsidR="00CD104F" w:rsidRPr="00036EDC" w:rsidRDefault="00CD104F" w:rsidP="00CD104F"/>
          <w:p w:rsidR="00CD104F" w:rsidRPr="00036EDC" w:rsidRDefault="00CD104F" w:rsidP="00CD104F"/>
          <w:p w:rsidR="00CD104F" w:rsidRPr="00036EDC" w:rsidRDefault="00CD104F" w:rsidP="00CD104F">
            <w:pPr>
              <w:rPr>
                <w:rFonts w:ascii="ＭＳ Ｐゴシック" w:eastAsia="ＭＳ Ｐゴシック" w:hAnsi="ＭＳ Ｐゴシック"/>
              </w:rPr>
            </w:pPr>
            <w:r w:rsidRPr="00036EDC">
              <w:rPr>
                <w:rFonts w:ascii="ＭＳ Ｐゴシック" w:eastAsia="ＭＳ Ｐゴシック" w:hAnsi="ＭＳ Ｐゴシック" w:hint="eastAsia"/>
              </w:rPr>
              <w:t>エ　基幹病院以外の病院等による基幹病院の術後患者等の受入体制の構築</w:t>
            </w:r>
          </w:p>
          <w:p w:rsidR="00CD104F" w:rsidRPr="00036EDC" w:rsidRDefault="00CD104F" w:rsidP="00CD104F">
            <w:pPr>
              <w:rPr>
                <w:i/>
              </w:rPr>
            </w:pPr>
            <w:r w:rsidRPr="00036EDC">
              <w:rPr>
                <w:rFonts w:hint="eastAsia"/>
                <w:i/>
              </w:rPr>
              <w:t>＜下記の点について、必ず触れること＞</w:t>
            </w:r>
          </w:p>
          <w:p w:rsidR="00CD104F" w:rsidRPr="00036EDC" w:rsidRDefault="00CD104F" w:rsidP="00CD104F">
            <w:pPr>
              <w:ind w:left="210" w:hangingChars="100" w:hanging="210"/>
              <w:rPr>
                <w:i/>
              </w:rPr>
            </w:pPr>
            <w:r w:rsidRPr="00036EDC">
              <w:rPr>
                <w:rFonts w:hint="eastAsia"/>
                <w:i/>
              </w:rPr>
              <w:t>・どの病院</w:t>
            </w:r>
            <w:r w:rsidR="00945A02" w:rsidRPr="00036EDC">
              <w:rPr>
                <w:rFonts w:hint="eastAsia"/>
                <w:i/>
              </w:rPr>
              <w:t>（基幹病院）</w:t>
            </w:r>
            <w:r w:rsidRPr="00036EDC">
              <w:rPr>
                <w:rFonts w:hint="eastAsia"/>
                <w:i/>
              </w:rPr>
              <w:t>とどの病院</w:t>
            </w:r>
            <w:r w:rsidR="00945A02" w:rsidRPr="00036EDC">
              <w:rPr>
                <w:rFonts w:hint="eastAsia"/>
                <w:i/>
              </w:rPr>
              <w:t>等</w:t>
            </w:r>
            <w:r w:rsidRPr="00036EDC">
              <w:rPr>
                <w:rFonts w:hint="eastAsia"/>
                <w:i/>
              </w:rPr>
              <w:t>が連携するのか</w:t>
            </w:r>
          </w:p>
          <w:p w:rsidR="00CD104F" w:rsidRPr="00036EDC" w:rsidRDefault="00CD104F" w:rsidP="00CD104F">
            <w:pPr>
              <w:ind w:left="210" w:hangingChars="100" w:hanging="210"/>
              <w:rPr>
                <w:i/>
              </w:rPr>
            </w:pPr>
            <w:r w:rsidRPr="00036EDC">
              <w:rPr>
                <w:rFonts w:hint="eastAsia"/>
                <w:i/>
              </w:rPr>
              <w:t>・どの病院</w:t>
            </w:r>
            <w:r w:rsidR="00945A02" w:rsidRPr="00036EDC">
              <w:rPr>
                <w:rFonts w:hint="eastAsia"/>
                <w:i/>
              </w:rPr>
              <w:t>等</w:t>
            </w:r>
            <w:r w:rsidRPr="00036EDC">
              <w:rPr>
                <w:rFonts w:hint="eastAsia"/>
                <w:i/>
              </w:rPr>
              <w:t>で、どのような術後患者を受け入れるか</w:t>
            </w:r>
          </w:p>
          <w:p w:rsidR="00CD104F" w:rsidRPr="00036EDC" w:rsidRDefault="00CD104F" w:rsidP="00CD104F"/>
          <w:p w:rsidR="00CD104F" w:rsidRPr="00036EDC" w:rsidRDefault="00CD104F" w:rsidP="00CD104F"/>
          <w:p w:rsidR="00CD104F" w:rsidRPr="00036EDC" w:rsidRDefault="00CD104F" w:rsidP="00CD104F"/>
          <w:p w:rsidR="00CD104F" w:rsidRPr="00036EDC" w:rsidRDefault="00CD104F" w:rsidP="00CD104F"/>
          <w:p w:rsidR="00CD104F" w:rsidRPr="00036EDC" w:rsidRDefault="00CD104F" w:rsidP="00CD104F"/>
          <w:p w:rsidR="00CD104F" w:rsidRPr="00036EDC" w:rsidRDefault="00CD104F" w:rsidP="00CD104F">
            <w:pPr>
              <w:rPr>
                <w:rFonts w:ascii="ＭＳ Ｐゴシック" w:eastAsia="ＭＳ Ｐゴシック" w:hAnsi="ＭＳ Ｐゴシック"/>
              </w:rPr>
            </w:pPr>
            <w:r w:rsidRPr="00036EDC">
              <w:rPr>
                <w:rFonts w:ascii="ＭＳ Ｐゴシック" w:eastAsia="ＭＳ Ｐゴシック" w:hAnsi="ＭＳ Ｐゴシック" w:hint="eastAsia"/>
              </w:rPr>
              <w:t>オ　医療情報の共有等による医療提供の連携体制の構築</w:t>
            </w:r>
          </w:p>
          <w:p w:rsidR="00CD104F" w:rsidRPr="00036EDC" w:rsidRDefault="00CD104F" w:rsidP="00CD104F">
            <w:pPr>
              <w:rPr>
                <w:i/>
              </w:rPr>
            </w:pPr>
            <w:r w:rsidRPr="00036EDC">
              <w:rPr>
                <w:rFonts w:hint="eastAsia"/>
                <w:i/>
              </w:rPr>
              <w:t>＜下記の点について、必ず触れること＞</w:t>
            </w:r>
          </w:p>
          <w:p w:rsidR="00CD104F" w:rsidRPr="00036EDC" w:rsidRDefault="00CD104F" w:rsidP="00CD104F">
            <w:pPr>
              <w:ind w:left="210" w:hangingChars="100" w:hanging="210"/>
            </w:pPr>
            <w:r w:rsidRPr="00036EDC">
              <w:rPr>
                <w:rFonts w:hint="eastAsia"/>
                <w:i/>
              </w:rPr>
              <w:t>・どの医療機関とどの医療機関が、どのような手段により医療情報の共有を行うか。また、どのような効果がどの程度見込まれるか</w:t>
            </w:r>
          </w:p>
          <w:p w:rsidR="00CD104F" w:rsidRPr="00036EDC" w:rsidRDefault="00CD104F" w:rsidP="00CD104F"/>
          <w:p w:rsidR="00CD104F" w:rsidRPr="00036EDC" w:rsidRDefault="00CD104F" w:rsidP="00CD104F"/>
          <w:p w:rsidR="00CD104F" w:rsidRPr="00036EDC" w:rsidRDefault="00CD104F" w:rsidP="00CD104F"/>
          <w:p w:rsidR="00CD104F" w:rsidRPr="00036EDC" w:rsidRDefault="00CD104F" w:rsidP="00CD104F"/>
          <w:p w:rsidR="00CD104F" w:rsidRPr="00036EDC" w:rsidRDefault="00CD104F" w:rsidP="00CD104F"/>
        </w:tc>
      </w:tr>
    </w:tbl>
    <w:p w:rsidR="00945A02" w:rsidRDefault="00945A02"/>
    <w:p w:rsidR="00945A02" w:rsidRPr="00036EDC" w:rsidRDefault="00945A02">
      <w:r w:rsidRPr="00036EDC">
        <w:rPr>
          <w:rFonts w:asciiTheme="majorEastAsia" w:eastAsiaTheme="majorEastAsia" w:hAnsiTheme="majorEastAsia" w:hint="eastAsia"/>
          <w:b/>
          <w:sz w:val="24"/>
          <w:shd w:val="pct15" w:color="auto" w:fill="FFFFFF"/>
        </w:rPr>
        <w:t>1</w:t>
      </w:r>
      <w:r w:rsidRPr="00036EDC">
        <w:rPr>
          <w:rFonts w:asciiTheme="majorEastAsia" w:eastAsiaTheme="majorEastAsia" w:hAnsiTheme="majorEastAsia"/>
          <w:b/>
          <w:sz w:val="24"/>
          <w:shd w:val="pct15" w:color="auto" w:fill="FFFFFF"/>
        </w:rPr>
        <w:t>3</w:t>
      </w:r>
      <w:r w:rsidRPr="00036EDC">
        <w:rPr>
          <w:rFonts w:asciiTheme="majorEastAsia" w:eastAsiaTheme="majorEastAsia" w:hAnsiTheme="majorEastAsia" w:hint="eastAsia"/>
          <w:b/>
          <w:sz w:val="24"/>
          <w:shd w:val="pct15" w:color="auto" w:fill="FFFFFF"/>
        </w:rPr>
        <w:t>は７</w:t>
      </w:r>
      <w:r w:rsidR="007F1DF9" w:rsidRPr="00036EDC">
        <w:rPr>
          <w:rFonts w:asciiTheme="majorEastAsia" w:eastAsiaTheme="majorEastAsia" w:hAnsiTheme="majorEastAsia" w:hint="eastAsia"/>
          <w:b/>
          <w:sz w:val="24"/>
          <w:shd w:val="pct15" w:color="auto" w:fill="FFFFFF"/>
        </w:rPr>
        <w:t>での</w:t>
      </w:r>
      <w:r w:rsidRPr="00036EDC">
        <w:rPr>
          <w:rFonts w:asciiTheme="majorEastAsia" w:eastAsiaTheme="majorEastAsia" w:hAnsiTheme="majorEastAsia" w:hint="eastAsia"/>
          <w:b/>
          <w:sz w:val="24"/>
          <w:shd w:val="pct15" w:color="auto" w:fill="FFFFFF"/>
        </w:rPr>
        <w:t>選択（A又はB）にかかわらず必ず記入</w:t>
      </w:r>
    </w:p>
    <w:tbl>
      <w:tblPr>
        <w:tblStyle w:val="af1"/>
        <w:tblW w:w="0" w:type="auto"/>
        <w:tblLook w:val="04A0" w:firstRow="1" w:lastRow="0" w:firstColumn="1" w:lastColumn="0" w:noHBand="0" w:noVBand="1"/>
      </w:tblPr>
      <w:tblGrid>
        <w:gridCol w:w="562"/>
        <w:gridCol w:w="2127"/>
        <w:gridCol w:w="7047"/>
      </w:tblGrid>
      <w:tr w:rsidR="00FA2209" w:rsidRPr="00036EDC" w:rsidTr="00991DF0">
        <w:trPr>
          <w:trHeight w:val="1980"/>
        </w:trPr>
        <w:tc>
          <w:tcPr>
            <w:tcW w:w="562" w:type="dxa"/>
            <w:vMerge w:val="restart"/>
          </w:tcPr>
          <w:p w:rsidR="00FA2209" w:rsidRPr="00036EDC" w:rsidRDefault="00FA2209" w:rsidP="00CD104F">
            <w:r w:rsidRPr="00036EDC">
              <w:rPr>
                <w:rFonts w:hint="eastAsia"/>
              </w:rPr>
              <w:t>1</w:t>
            </w:r>
            <w:r w:rsidRPr="00036EDC">
              <w:t>3</w:t>
            </w:r>
          </w:p>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tc>
        <w:tc>
          <w:tcPr>
            <w:tcW w:w="2127" w:type="dxa"/>
            <w:vMerge w:val="restart"/>
          </w:tcPr>
          <w:p w:rsidR="00FA2209" w:rsidRPr="00036EDC" w:rsidRDefault="00FA2209" w:rsidP="00CD104F">
            <w:r w:rsidRPr="00036EDC">
              <w:rPr>
                <w:rFonts w:hint="eastAsia"/>
              </w:rPr>
              <w:lastRenderedPageBreak/>
              <w:t>病院事業債（特別分）の対象とする施設・設備の内容</w:t>
            </w:r>
          </w:p>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p w:rsidR="00FA2209" w:rsidRPr="00036EDC" w:rsidRDefault="00FA2209" w:rsidP="00CD104F"/>
        </w:tc>
        <w:tc>
          <w:tcPr>
            <w:tcW w:w="7047" w:type="dxa"/>
          </w:tcPr>
          <w:p w:rsidR="00FA2209" w:rsidRPr="00036EDC" w:rsidRDefault="00FA2209" w:rsidP="00CD104F">
            <w:pPr>
              <w:ind w:left="210" w:hangingChars="100" w:hanging="210"/>
              <w:rPr>
                <w:rFonts w:asciiTheme="majorEastAsia" w:eastAsiaTheme="majorEastAsia" w:hAnsiTheme="majorEastAsia"/>
              </w:rPr>
            </w:pPr>
            <w:r w:rsidRPr="00036EDC">
              <w:rPr>
                <w:rFonts w:asciiTheme="majorEastAsia" w:eastAsiaTheme="majorEastAsia" w:hAnsiTheme="majorEastAsia" w:hint="eastAsia"/>
              </w:rPr>
              <w:lastRenderedPageBreak/>
              <w:t>①関係病院等間のネットワーク形成のための患者搬送車、遠隔医療機器等</w:t>
            </w:r>
          </w:p>
          <w:p w:rsidR="00FA2209" w:rsidRPr="00036EDC" w:rsidRDefault="00FA2209" w:rsidP="00CD104F">
            <w:pPr>
              <w:rPr>
                <w:i/>
              </w:rPr>
            </w:pPr>
            <w:r w:rsidRPr="00036EDC">
              <w:rPr>
                <w:rFonts w:hint="eastAsia"/>
                <w:i/>
              </w:rPr>
              <w:t>＜下記の点について、必ず触れること＞</w:t>
            </w:r>
          </w:p>
          <w:p w:rsidR="00FA2209" w:rsidRPr="00036EDC" w:rsidRDefault="00FA2209" w:rsidP="00CD104F">
            <w:pPr>
              <w:ind w:left="210" w:hangingChars="100" w:hanging="210"/>
              <w:rPr>
                <w:i/>
              </w:rPr>
            </w:pPr>
            <w:r w:rsidRPr="00036EDC">
              <w:rPr>
                <w:rFonts w:hint="eastAsia"/>
                <w:i/>
              </w:rPr>
              <w:t>・関係医療機関において、どのような輸送手段又は遠隔医療機器等を配備する予定か</w:t>
            </w:r>
          </w:p>
          <w:p w:rsidR="00FA2209" w:rsidRPr="00036EDC" w:rsidRDefault="00FA2209" w:rsidP="00CD104F">
            <w:pPr>
              <w:ind w:left="210" w:hangingChars="100" w:hanging="210"/>
              <w:rPr>
                <w:i/>
              </w:rPr>
            </w:pPr>
            <w:r w:rsidRPr="00036EDC">
              <w:rPr>
                <w:rFonts w:hint="eastAsia"/>
                <w:i/>
              </w:rPr>
              <w:t>※該当がない場合は「該当なし」とすること</w:t>
            </w:r>
          </w:p>
          <w:p w:rsidR="00FA2209" w:rsidRPr="00036EDC" w:rsidRDefault="00FA2209" w:rsidP="00CD104F">
            <w:pPr>
              <w:ind w:left="210" w:hangingChars="100" w:hanging="210"/>
            </w:pPr>
          </w:p>
          <w:p w:rsidR="00FA2209" w:rsidRPr="00036EDC" w:rsidRDefault="00FA2209" w:rsidP="00CD104F">
            <w:pPr>
              <w:ind w:left="210" w:hangingChars="100" w:hanging="210"/>
            </w:pPr>
          </w:p>
          <w:p w:rsidR="00FA2209" w:rsidRPr="00036EDC" w:rsidRDefault="00FA2209" w:rsidP="00CD104F">
            <w:pPr>
              <w:ind w:left="210" w:hangingChars="100" w:hanging="210"/>
            </w:pPr>
          </w:p>
          <w:p w:rsidR="00FA2209" w:rsidRPr="00036EDC" w:rsidRDefault="00FA2209" w:rsidP="00CD104F">
            <w:pPr>
              <w:ind w:left="210" w:hangingChars="100" w:hanging="210"/>
            </w:pPr>
          </w:p>
        </w:tc>
      </w:tr>
      <w:tr w:rsidR="00FA2209" w:rsidRPr="00036EDC" w:rsidTr="00055FF2">
        <w:trPr>
          <w:trHeight w:val="1980"/>
        </w:trPr>
        <w:tc>
          <w:tcPr>
            <w:tcW w:w="562" w:type="dxa"/>
            <w:vMerge/>
          </w:tcPr>
          <w:p w:rsidR="00FA2209" w:rsidRPr="00036EDC" w:rsidRDefault="00FA2209" w:rsidP="00CD104F"/>
        </w:tc>
        <w:tc>
          <w:tcPr>
            <w:tcW w:w="2127" w:type="dxa"/>
            <w:vMerge/>
          </w:tcPr>
          <w:p w:rsidR="00FA2209" w:rsidRPr="00036EDC" w:rsidRDefault="00FA2209" w:rsidP="00CD104F"/>
        </w:tc>
        <w:tc>
          <w:tcPr>
            <w:tcW w:w="7047" w:type="dxa"/>
          </w:tcPr>
          <w:p w:rsidR="00FA2209" w:rsidRPr="00036EDC" w:rsidRDefault="00FA2209" w:rsidP="00CD104F">
            <w:pPr>
              <w:ind w:left="210" w:hangingChars="100" w:hanging="210"/>
              <w:rPr>
                <w:rFonts w:asciiTheme="majorEastAsia" w:eastAsiaTheme="majorEastAsia" w:hAnsiTheme="majorEastAsia"/>
              </w:rPr>
            </w:pPr>
            <w:r w:rsidRPr="00036EDC">
              <w:rPr>
                <w:rFonts w:asciiTheme="majorEastAsia" w:eastAsiaTheme="majorEastAsia" w:hAnsiTheme="majorEastAsia" w:hint="eastAsia"/>
              </w:rPr>
              <w:t>②－１　経営主体の統合に伴う情報システムの統合</w:t>
            </w:r>
          </w:p>
          <w:p w:rsidR="00FA2209" w:rsidRPr="00036EDC" w:rsidRDefault="00FA2209" w:rsidP="00CD104F">
            <w:pPr>
              <w:rPr>
                <w:i/>
              </w:rPr>
            </w:pPr>
            <w:r w:rsidRPr="00036EDC">
              <w:rPr>
                <w:rFonts w:hint="eastAsia"/>
                <w:i/>
              </w:rPr>
              <w:t>＜下記の点について、必ず触れること＞</w:t>
            </w:r>
          </w:p>
          <w:p w:rsidR="00FA2209" w:rsidRPr="00036EDC" w:rsidRDefault="00FA2209" w:rsidP="00CD104F">
            <w:pPr>
              <w:rPr>
                <w:i/>
              </w:rPr>
            </w:pPr>
            <w:r w:rsidRPr="00036EDC">
              <w:rPr>
                <w:rFonts w:hint="eastAsia"/>
                <w:i/>
              </w:rPr>
              <w:t>・関係医療機関においてどのような情報システムを配備する予定か</w:t>
            </w:r>
          </w:p>
          <w:p w:rsidR="00FA2209" w:rsidRPr="00036EDC" w:rsidRDefault="00FA2209" w:rsidP="00CD104F">
            <w:pPr>
              <w:rPr>
                <w:i/>
              </w:rPr>
            </w:pPr>
            <w:r w:rsidRPr="00036EDC">
              <w:rPr>
                <w:rFonts w:hint="eastAsia"/>
                <w:i/>
              </w:rPr>
              <w:t>・関係医療機関との間でどのような連携を予定しているのか</w:t>
            </w:r>
          </w:p>
          <w:p w:rsidR="00FA2209" w:rsidRPr="00036EDC" w:rsidRDefault="00FA2209" w:rsidP="00CD104F">
            <w:pPr>
              <w:ind w:left="210" w:hangingChars="100" w:hanging="210"/>
              <w:rPr>
                <w:i/>
              </w:rPr>
            </w:pPr>
            <w:r w:rsidRPr="00036EDC">
              <w:rPr>
                <w:rFonts w:hint="eastAsia"/>
                <w:i/>
              </w:rPr>
              <w:t>※本経費は、経営主体を統合する場合のみが対象であることに留意すること</w:t>
            </w:r>
          </w:p>
          <w:p w:rsidR="00FA2209" w:rsidRPr="00036EDC" w:rsidRDefault="00FA2209" w:rsidP="00CD104F">
            <w:pPr>
              <w:ind w:left="210" w:hangingChars="100" w:hanging="210"/>
              <w:rPr>
                <w:i/>
              </w:rPr>
            </w:pPr>
            <w:r w:rsidRPr="00036EDC">
              <w:rPr>
                <w:rFonts w:hint="eastAsia"/>
                <w:i/>
              </w:rPr>
              <w:t>※該当がない場合は「該当なし」とすること</w:t>
            </w:r>
          </w:p>
          <w:p w:rsidR="00FA2209" w:rsidRPr="00036EDC" w:rsidRDefault="00FA2209" w:rsidP="00CD104F">
            <w:pPr>
              <w:ind w:left="210" w:hangingChars="100" w:hanging="210"/>
            </w:pPr>
          </w:p>
          <w:p w:rsidR="00FA2209" w:rsidRPr="00036EDC" w:rsidRDefault="00FA2209" w:rsidP="00CD104F">
            <w:pPr>
              <w:ind w:left="210" w:hangingChars="100" w:hanging="210"/>
            </w:pPr>
          </w:p>
          <w:p w:rsidR="00FA2209" w:rsidRPr="00036EDC" w:rsidRDefault="00FA2209" w:rsidP="00CD104F">
            <w:pPr>
              <w:ind w:left="210" w:hangingChars="100" w:hanging="210"/>
            </w:pPr>
          </w:p>
        </w:tc>
      </w:tr>
      <w:tr w:rsidR="00FA2209" w:rsidRPr="00B562D6" w:rsidTr="00055FF2">
        <w:trPr>
          <w:trHeight w:val="1980"/>
        </w:trPr>
        <w:tc>
          <w:tcPr>
            <w:tcW w:w="562" w:type="dxa"/>
            <w:vMerge/>
          </w:tcPr>
          <w:p w:rsidR="00FA2209" w:rsidRPr="00B562D6" w:rsidRDefault="00FA2209" w:rsidP="00CD104F"/>
        </w:tc>
        <w:tc>
          <w:tcPr>
            <w:tcW w:w="2127" w:type="dxa"/>
            <w:vMerge/>
          </w:tcPr>
          <w:p w:rsidR="00FA2209" w:rsidRPr="00B562D6" w:rsidRDefault="00FA2209" w:rsidP="00CD104F"/>
        </w:tc>
        <w:tc>
          <w:tcPr>
            <w:tcW w:w="7047" w:type="dxa"/>
          </w:tcPr>
          <w:p w:rsidR="00FA2209" w:rsidRPr="00B562D6" w:rsidRDefault="00FA2209" w:rsidP="00CD104F">
            <w:pPr>
              <w:ind w:left="210" w:hangingChars="100" w:hanging="210"/>
              <w:rPr>
                <w:rFonts w:asciiTheme="majorEastAsia" w:eastAsiaTheme="majorEastAsia" w:hAnsiTheme="majorEastAsia"/>
              </w:rPr>
            </w:pPr>
            <w:r w:rsidRPr="00B562D6">
              <w:rPr>
                <w:rFonts w:asciiTheme="majorEastAsia" w:eastAsiaTheme="majorEastAsia" w:hAnsiTheme="majorEastAsia" w:hint="eastAsia"/>
              </w:rPr>
              <w:t>②－２　関係病院等の医療情報の共有に必要となる情報システム</w:t>
            </w:r>
          </w:p>
          <w:p w:rsidR="00FA2209" w:rsidRPr="00036EDC" w:rsidRDefault="00FA2209" w:rsidP="00CD104F">
            <w:pPr>
              <w:rPr>
                <w:i/>
              </w:rPr>
            </w:pPr>
            <w:r w:rsidRPr="00B562D6">
              <w:rPr>
                <w:rFonts w:hint="eastAsia"/>
                <w:i/>
              </w:rPr>
              <w:t>＜</w:t>
            </w:r>
            <w:r w:rsidRPr="00036EDC">
              <w:rPr>
                <w:rFonts w:hint="eastAsia"/>
                <w:i/>
              </w:rPr>
              <w:t>下記の点について、必ず触れること＞</w:t>
            </w:r>
          </w:p>
          <w:p w:rsidR="00FA2209" w:rsidRPr="00036EDC" w:rsidRDefault="00FA2209" w:rsidP="00CD104F">
            <w:pPr>
              <w:rPr>
                <w:i/>
              </w:rPr>
            </w:pPr>
            <w:r w:rsidRPr="00036EDC">
              <w:rPr>
                <w:rFonts w:hint="eastAsia"/>
                <w:i/>
              </w:rPr>
              <w:t>・関係医療機関にどのような情報システムを配備する予定か</w:t>
            </w:r>
          </w:p>
          <w:p w:rsidR="00FA2209" w:rsidRPr="00036EDC" w:rsidRDefault="00FA2209" w:rsidP="00CD104F">
            <w:pPr>
              <w:rPr>
                <w:i/>
              </w:rPr>
            </w:pPr>
            <w:r w:rsidRPr="00036EDC">
              <w:rPr>
                <w:rFonts w:hint="eastAsia"/>
                <w:i/>
              </w:rPr>
              <w:t>・関係医療機関との間でどのような連携を予定しているのか</w:t>
            </w:r>
          </w:p>
          <w:p w:rsidR="00FA2209" w:rsidRPr="00036EDC" w:rsidRDefault="00FA2209" w:rsidP="00CD104F">
            <w:pPr>
              <w:rPr>
                <w:i/>
              </w:rPr>
            </w:pPr>
            <w:r w:rsidRPr="00036EDC">
              <w:rPr>
                <w:rFonts w:hint="eastAsia"/>
                <w:i/>
              </w:rPr>
              <w:t>・システムの導入が医療情報の共有に必要な理由及び期待される効果</w:t>
            </w:r>
          </w:p>
          <w:p w:rsidR="00FA2209" w:rsidRPr="00036EDC" w:rsidRDefault="00FA2209" w:rsidP="00CD104F">
            <w:pPr>
              <w:ind w:left="210" w:hangingChars="100" w:hanging="210"/>
              <w:rPr>
                <w:i/>
              </w:rPr>
            </w:pPr>
            <w:r w:rsidRPr="00036EDC">
              <w:rPr>
                <w:rFonts w:hint="eastAsia"/>
                <w:i/>
              </w:rPr>
              <w:t>※該当がない場合は「該当なし」とすること</w:t>
            </w:r>
          </w:p>
          <w:p w:rsidR="00FA2209" w:rsidRPr="00036EDC" w:rsidRDefault="00FA2209" w:rsidP="00CD104F">
            <w:pPr>
              <w:ind w:left="210" w:hangingChars="100" w:hanging="210"/>
              <w:rPr>
                <w:rFonts w:asciiTheme="majorEastAsia" w:eastAsiaTheme="majorEastAsia" w:hAnsiTheme="majorEastAsia"/>
              </w:rPr>
            </w:pPr>
          </w:p>
          <w:p w:rsidR="00FA2209" w:rsidRPr="00036EDC" w:rsidRDefault="00FA2209" w:rsidP="00CD104F">
            <w:pPr>
              <w:ind w:left="210" w:hangingChars="100" w:hanging="210"/>
              <w:rPr>
                <w:rFonts w:asciiTheme="majorEastAsia" w:eastAsiaTheme="majorEastAsia" w:hAnsiTheme="majorEastAsia"/>
              </w:rPr>
            </w:pPr>
          </w:p>
          <w:p w:rsidR="00FA2209" w:rsidRPr="00B562D6" w:rsidRDefault="00FA2209" w:rsidP="00CD104F">
            <w:pPr>
              <w:ind w:left="210" w:hangingChars="100" w:hanging="210"/>
              <w:rPr>
                <w:rFonts w:asciiTheme="majorEastAsia" w:eastAsiaTheme="majorEastAsia" w:hAnsiTheme="majorEastAsia"/>
              </w:rPr>
            </w:pPr>
          </w:p>
          <w:p w:rsidR="00FA2209" w:rsidRPr="00B562D6" w:rsidRDefault="00FA2209" w:rsidP="00CD104F">
            <w:pPr>
              <w:ind w:left="210" w:hangingChars="100" w:hanging="210"/>
              <w:rPr>
                <w:rFonts w:asciiTheme="majorEastAsia" w:eastAsiaTheme="majorEastAsia" w:hAnsiTheme="majorEastAsia"/>
              </w:rPr>
            </w:pPr>
          </w:p>
          <w:p w:rsidR="00FA2209" w:rsidRPr="00B562D6" w:rsidRDefault="00FA2209" w:rsidP="00CD104F">
            <w:pPr>
              <w:ind w:left="210" w:hangingChars="100" w:hanging="210"/>
              <w:rPr>
                <w:rFonts w:asciiTheme="majorEastAsia" w:eastAsiaTheme="majorEastAsia" w:hAnsiTheme="majorEastAsia"/>
              </w:rPr>
            </w:pPr>
          </w:p>
        </w:tc>
      </w:tr>
      <w:tr w:rsidR="00FA2209" w:rsidRPr="00B562D6" w:rsidTr="00055FF2">
        <w:trPr>
          <w:trHeight w:val="1980"/>
        </w:trPr>
        <w:tc>
          <w:tcPr>
            <w:tcW w:w="562" w:type="dxa"/>
            <w:vMerge/>
          </w:tcPr>
          <w:p w:rsidR="00FA2209" w:rsidRPr="00B562D6" w:rsidRDefault="00FA2209" w:rsidP="00CD104F"/>
        </w:tc>
        <w:tc>
          <w:tcPr>
            <w:tcW w:w="2127" w:type="dxa"/>
            <w:vMerge/>
          </w:tcPr>
          <w:p w:rsidR="00FA2209" w:rsidRPr="00B562D6" w:rsidRDefault="00FA2209" w:rsidP="00CD104F"/>
        </w:tc>
        <w:tc>
          <w:tcPr>
            <w:tcW w:w="7047" w:type="dxa"/>
          </w:tcPr>
          <w:p w:rsidR="00FA2209" w:rsidRPr="00036EDC" w:rsidRDefault="00FA2209" w:rsidP="00CD104F">
            <w:pPr>
              <w:ind w:left="210" w:hangingChars="100" w:hanging="210"/>
              <w:rPr>
                <w:rFonts w:asciiTheme="majorEastAsia" w:eastAsiaTheme="majorEastAsia" w:hAnsiTheme="majorEastAsia"/>
              </w:rPr>
            </w:pPr>
            <w:r w:rsidRPr="00B562D6">
              <w:rPr>
                <w:rFonts w:asciiTheme="majorEastAsia" w:eastAsiaTheme="majorEastAsia" w:hAnsiTheme="majorEastAsia" w:hint="eastAsia"/>
              </w:rPr>
              <w:t>②</w:t>
            </w:r>
            <w:r w:rsidRPr="00036EDC">
              <w:rPr>
                <w:rFonts w:asciiTheme="majorEastAsia" w:eastAsiaTheme="majorEastAsia" w:hAnsiTheme="majorEastAsia" w:hint="eastAsia"/>
              </w:rPr>
              <w:t>－３　医師等の働き方改革に必要となる情報システム</w:t>
            </w:r>
          </w:p>
          <w:p w:rsidR="00FA2209" w:rsidRPr="00036EDC" w:rsidRDefault="00FA2209" w:rsidP="00CD104F">
            <w:pPr>
              <w:rPr>
                <w:i/>
              </w:rPr>
            </w:pPr>
            <w:r w:rsidRPr="00036EDC">
              <w:rPr>
                <w:rFonts w:hint="eastAsia"/>
                <w:i/>
              </w:rPr>
              <w:t>＜下記の点について、必ず触れること＞</w:t>
            </w:r>
          </w:p>
          <w:p w:rsidR="00FA2209" w:rsidRPr="00036EDC" w:rsidRDefault="00FA2209" w:rsidP="00CD104F">
            <w:pPr>
              <w:rPr>
                <w:i/>
              </w:rPr>
            </w:pPr>
            <w:r w:rsidRPr="00036EDC">
              <w:rPr>
                <w:rFonts w:hint="eastAsia"/>
                <w:i/>
              </w:rPr>
              <w:t>・関係医療機関にどのような情報システムを配備する予定か</w:t>
            </w:r>
          </w:p>
          <w:p w:rsidR="00FA2209" w:rsidRPr="00036EDC" w:rsidRDefault="00FA2209" w:rsidP="003E72E6">
            <w:pPr>
              <w:ind w:left="210" w:hangingChars="100" w:hanging="210"/>
              <w:rPr>
                <w:i/>
              </w:rPr>
            </w:pPr>
            <w:r w:rsidRPr="00036EDC">
              <w:rPr>
                <w:rFonts w:hint="eastAsia"/>
                <w:i/>
              </w:rPr>
              <w:t>・当該システム導入が医師等の働き方改革に必要な理由及び期待される効果</w:t>
            </w:r>
          </w:p>
          <w:p w:rsidR="00FA2209" w:rsidRPr="00036EDC" w:rsidRDefault="00FA2209" w:rsidP="00CD104F">
            <w:pPr>
              <w:ind w:left="210" w:hangingChars="100" w:hanging="210"/>
              <w:rPr>
                <w:i/>
              </w:rPr>
            </w:pPr>
            <w:r w:rsidRPr="00036EDC">
              <w:rPr>
                <w:rFonts w:hint="eastAsia"/>
                <w:i/>
              </w:rPr>
              <w:t>※該当がない場合は「該当なし」とすること</w:t>
            </w:r>
          </w:p>
          <w:p w:rsidR="00FA2209" w:rsidRPr="00036EDC" w:rsidRDefault="00FA2209" w:rsidP="00CD104F">
            <w:pPr>
              <w:rPr>
                <w:rFonts w:asciiTheme="majorEastAsia" w:eastAsiaTheme="majorEastAsia" w:hAnsiTheme="majorEastAsia"/>
              </w:rPr>
            </w:pPr>
          </w:p>
          <w:p w:rsidR="00FA2209" w:rsidRPr="00B562D6" w:rsidRDefault="00FA2209" w:rsidP="00CD104F">
            <w:pPr>
              <w:rPr>
                <w:rFonts w:asciiTheme="majorEastAsia" w:eastAsiaTheme="majorEastAsia" w:hAnsiTheme="majorEastAsia"/>
              </w:rPr>
            </w:pPr>
          </w:p>
          <w:p w:rsidR="00FA2209" w:rsidRPr="00B562D6" w:rsidRDefault="00FA2209" w:rsidP="00CD104F">
            <w:pPr>
              <w:rPr>
                <w:rFonts w:asciiTheme="majorEastAsia" w:eastAsiaTheme="majorEastAsia" w:hAnsiTheme="majorEastAsia"/>
              </w:rPr>
            </w:pPr>
          </w:p>
          <w:p w:rsidR="00FA2209" w:rsidRPr="00B562D6" w:rsidRDefault="00FA2209" w:rsidP="00CD104F">
            <w:pPr>
              <w:rPr>
                <w:rFonts w:asciiTheme="majorEastAsia" w:eastAsiaTheme="majorEastAsia" w:hAnsiTheme="majorEastAsia"/>
              </w:rPr>
            </w:pPr>
          </w:p>
        </w:tc>
      </w:tr>
      <w:tr w:rsidR="00FA2209" w:rsidRPr="00B562D6" w:rsidTr="00055FF2">
        <w:trPr>
          <w:trHeight w:val="1980"/>
        </w:trPr>
        <w:tc>
          <w:tcPr>
            <w:tcW w:w="562" w:type="dxa"/>
            <w:vMerge/>
          </w:tcPr>
          <w:p w:rsidR="00FA2209" w:rsidRPr="00B562D6" w:rsidRDefault="00FA2209" w:rsidP="00CD104F"/>
        </w:tc>
        <w:tc>
          <w:tcPr>
            <w:tcW w:w="2127" w:type="dxa"/>
            <w:vMerge/>
          </w:tcPr>
          <w:p w:rsidR="00FA2209" w:rsidRPr="00B562D6" w:rsidRDefault="00FA2209" w:rsidP="00CD104F"/>
        </w:tc>
        <w:tc>
          <w:tcPr>
            <w:tcW w:w="7047" w:type="dxa"/>
          </w:tcPr>
          <w:p w:rsidR="00FA2209" w:rsidRPr="00B562D6" w:rsidRDefault="00FA2209" w:rsidP="00CD104F">
            <w:pPr>
              <w:ind w:left="210" w:hangingChars="100" w:hanging="210"/>
              <w:rPr>
                <w:rFonts w:asciiTheme="majorEastAsia" w:eastAsiaTheme="majorEastAsia" w:hAnsiTheme="majorEastAsia"/>
              </w:rPr>
            </w:pPr>
            <w:r w:rsidRPr="00B562D6">
              <w:rPr>
                <w:rFonts w:asciiTheme="majorEastAsia" w:eastAsiaTheme="majorEastAsia" w:hAnsiTheme="majorEastAsia" w:hint="eastAsia"/>
              </w:rPr>
              <w:t>③　機能分化・連携強化に伴う役割分担により、基幹病院に新たに整備される高度医療又は救急医療の用に供する施設及び医師の研修又は派遣の拠点機能を有する施設並びにこれらの施設に設置される医療機器等</w:t>
            </w:r>
          </w:p>
          <w:p w:rsidR="00FA2209" w:rsidRPr="00B562D6" w:rsidRDefault="00FA2209" w:rsidP="00CD104F">
            <w:pPr>
              <w:rPr>
                <w:i/>
              </w:rPr>
            </w:pPr>
            <w:r w:rsidRPr="00B562D6">
              <w:rPr>
                <w:rFonts w:hint="eastAsia"/>
                <w:i/>
              </w:rPr>
              <w:t>＜下記の点について、必ず触れること＞</w:t>
            </w:r>
          </w:p>
          <w:p w:rsidR="00FA2209" w:rsidRPr="00B562D6" w:rsidRDefault="00FA2209" w:rsidP="00CD104F">
            <w:pPr>
              <w:ind w:left="210" w:hangingChars="100" w:hanging="210"/>
              <w:rPr>
                <w:i/>
              </w:rPr>
            </w:pPr>
            <w:r w:rsidRPr="00B562D6">
              <w:rPr>
                <w:rFonts w:hint="eastAsia"/>
                <w:i/>
              </w:rPr>
              <w:t>・高度医療又は救急医療の用に供する施設及び医療機器等を整備する場合は、どのようなものを整備するのか、なるべく具体的に記載すること</w:t>
            </w:r>
          </w:p>
          <w:p w:rsidR="00FA2209" w:rsidRPr="00B562D6" w:rsidRDefault="00FA2209" w:rsidP="00CD104F">
            <w:pPr>
              <w:ind w:left="210" w:hangingChars="100" w:hanging="210"/>
              <w:rPr>
                <w:i/>
              </w:rPr>
            </w:pPr>
            <w:r w:rsidRPr="00B562D6">
              <w:rPr>
                <w:rFonts w:hint="eastAsia"/>
                <w:i/>
              </w:rPr>
              <w:t>・医師の研修又は派遣の拠点機能を有する施設及び医療機器等を整備する場合は、どのようなものを整備するのか、なるべく具体的に記載すること</w:t>
            </w:r>
          </w:p>
          <w:p w:rsidR="00FA2209" w:rsidRPr="00036EDC" w:rsidRDefault="00FA2209" w:rsidP="00CD104F">
            <w:pPr>
              <w:ind w:left="210" w:hangingChars="100" w:hanging="210"/>
              <w:rPr>
                <w:i/>
              </w:rPr>
            </w:pPr>
            <w:r w:rsidRPr="00B562D6">
              <w:rPr>
                <w:rFonts w:hint="eastAsia"/>
                <w:i/>
              </w:rPr>
              <w:t>・なお、基幹病院の新設・建替等に当たって充当する場合は、当該基幹病院の新設・建替等の整備費のうち、「高度医療又は救急医療の用に供する施設及び医師の研修又は派遣の拠点機能を有する施設並びにこれらの施設に設置される医療機器等の整備に要する経費」をどのように算出するかに</w:t>
            </w:r>
            <w:r w:rsidRPr="00036EDC">
              <w:rPr>
                <w:rFonts w:hint="eastAsia"/>
                <w:i/>
              </w:rPr>
              <w:t>ついて、その方法を記載すること（別紙でも可）</w:t>
            </w:r>
          </w:p>
          <w:p w:rsidR="00FA2209" w:rsidRPr="00036EDC" w:rsidRDefault="00FA2209" w:rsidP="00CD104F">
            <w:pPr>
              <w:ind w:left="210" w:hangingChars="100" w:hanging="210"/>
              <w:rPr>
                <w:i/>
              </w:rPr>
            </w:pPr>
            <w:r w:rsidRPr="00036EDC">
              <w:rPr>
                <w:rFonts w:hint="eastAsia"/>
                <w:i/>
              </w:rPr>
              <w:t>※本経費は、基幹病院における整備のみが対象であることに留意すること</w:t>
            </w:r>
          </w:p>
          <w:p w:rsidR="00FA2209" w:rsidRPr="00B562D6" w:rsidRDefault="00FA2209" w:rsidP="00CD104F">
            <w:pPr>
              <w:ind w:left="210" w:hangingChars="100" w:hanging="210"/>
              <w:rPr>
                <w:i/>
              </w:rPr>
            </w:pPr>
            <w:r w:rsidRPr="00036EDC">
              <w:rPr>
                <w:rFonts w:hint="eastAsia"/>
                <w:i/>
              </w:rPr>
              <w:t>※該当がない場合は「該当なし」と</w:t>
            </w:r>
            <w:r w:rsidRPr="00B562D6">
              <w:rPr>
                <w:rFonts w:hint="eastAsia"/>
                <w:i/>
              </w:rPr>
              <w:t>すること</w:t>
            </w:r>
          </w:p>
          <w:p w:rsidR="00FA2209" w:rsidRPr="00B562D6" w:rsidRDefault="00FA2209" w:rsidP="00CD104F">
            <w:pPr>
              <w:ind w:left="210" w:hangingChars="100" w:hanging="210"/>
              <w:rPr>
                <w:rFonts w:asciiTheme="majorEastAsia" w:eastAsiaTheme="majorEastAsia" w:hAnsiTheme="majorEastAsia"/>
              </w:rPr>
            </w:pPr>
          </w:p>
          <w:p w:rsidR="00FA2209" w:rsidRPr="00B562D6" w:rsidRDefault="00FA2209" w:rsidP="00CD104F">
            <w:pPr>
              <w:ind w:left="210" w:hangingChars="100" w:hanging="210"/>
              <w:rPr>
                <w:rFonts w:asciiTheme="majorEastAsia" w:eastAsiaTheme="majorEastAsia" w:hAnsiTheme="majorEastAsia"/>
              </w:rPr>
            </w:pPr>
          </w:p>
          <w:p w:rsidR="00FA2209" w:rsidRPr="00B562D6" w:rsidRDefault="00FA2209" w:rsidP="00CD104F">
            <w:pPr>
              <w:ind w:left="210" w:hangingChars="100" w:hanging="210"/>
              <w:rPr>
                <w:rFonts w:asciiTheme="majorEastAsia" w:eastAsiaTheme="majorEastAsia" w:hAnsiTheme="majorEastAsia"/>
              </w:rPr>
            </w:pPr>
          </w:p>
          <w:p w:rsidR="00FA2209" w:rsidRPr="00B562D6" w:rsidRDefault="00FA2209" w:rsidP="00CD104F">
            <w:pPr>
              <w:ind w:left="210" w:hangingChars="100" w:hanging="210"/>
              <w:rPr>
                <w:rFonts w:asciiTheme="majorEastAsia" w:eastAsiaTheme="majorEastAsia" w:hAnsiTheme="majorEastAsia"/>
              </w:rPr>
            </w:pPr>
          </w:p>
          <w:p w:rsidR="00FA2209" w:rsidRPr="00B562D6" w:rsidRDefault="00FA2209" w:rsidP="00CD104F">
            <w:pPr>
              <w:ind w:left="210" w:hangingChars="100" w:hanging="210"/>
              <w:rPr>
                <w:rFonts w:asciiTheme="majorEastAsia" w:eastAsiaTheme="majorEastAsia" w:hAnsiTheme="majorEastAsia"/>
              </w:rPr>
            </w:pPr>
          </w:p>
          <w:p w:rsidR="00FA2209" w:rsidRPr="00B562D6" w:rsidRDefault="00FA2209" w:rsidP="00CD104F">
            <w:pPr>
              <w:ind w:left="210" w:hangingChars="100" w:hanging="210"/>
              <w:rPr>
                <w:rFonts w:asciiTheme="majorEastAsia" w:eastAsiaTheme="majorEastAsia" w:hAnsiTheme="majorEastAsia"/>
              </w:rPr>
            </w:pPr>
          </w:p>
        </w:tc>
      </w:tr>
      <w:tr w:rsidR="00FA2209" w:rsidRPr="00B562D6" w:rsidTr="00055FF2">
        <w:trPr>
          <w:trHeight w:val="1980"/>
        </w:trPr>
        <w:tc>
          <w:tcPr>
            <w:tcW w:w="562" w:type="dxa"/>
            <w:vMerge/>
          </w:tcPr>
          <w:p w:rsidR="00FA2209" w:rsidRPr="00B562D6" w:rsidRDefault="00FA2209" w:rsidP="00CD104F"/>
        </w:tc>
        <w:tc>
          <w:tcPr>
            <w:tcW w:w="2127" w:type="dxa"/>
            <w:vMerge/>
          </w:tcPr>
          <w:p w:rsidR="00FA2209" w:rsidRPr="00B562D6" w:rsidRDefault="00FA2209" w:rsidP="00CD104F"/>
        </w:tc>
        <w:tc>
          <w:tcPr>
            <w:tcW w:w="7047" w:type="dxa"/>
          </w:tcPr>
          <w:p w:rsidR="00FA2209" w:rsidRPr="00B562D6" w:rsidRDefault="00FA2209" w:rsidP="00CD104F">
            <w:pPr>
              <w:ind w:left="210" w:hangingChars="100" w:hanging="210"/>
              <w:rPr>
                <w:rFonts w:asciiTheme="majorEastAsia" w:eastAsiaTheme="majorEastAsia" w:hAnsiTheme="majorEastAsia"/>
              </w:rPr>
            </w:pPr>
            <w:r w:rsidRPr="00B562D6">
              <w:rPr>
                <w:rFonts w:asciiTheme="majorEastAsia" w:eastAsiaTheme="majorEastAsia" w:hAnsiTheme="majorEastAsia" w:hint="eastAsia"/>
              </w:rPr>
              <w:t>④機能分化・連携強化に伴う基幹病院以外の既存施設の改修、医療機器等の整備</w:t>
            </w:r>
          </w:p>
          <w:p w:rsidR="00FA2209" w:rsidRPr="00B562D6" w:rsidRDefault="00FA2209" w:rsidP="00CD104F">
            <w:pPr>
              <w:rPr>
                <w:i/>
              </w:rPr>
            </w:pPr>
            <w:r w:rsidRPr="00B562D6">
              <w:rPr>
                <w:rFonts w:hint="eastAsia"/>
                <w:i/>
              </w:rPr>
              <w:t>＜下記の点について、必ず触れること＞</w:t>
            </w:r>
          </w:p>
          <w:p w:rsidR="00FA2209" w:rsidRPr="00036EDC" w:rsidRDefault="00FA2209" w:rsidP="00CD104F">
            <w:pPr>
              <w:ind w:left="210" w:hangingChars="100" w:hanging="210"/>
              <w:rPr>
                <w:i/>
              </w:rPr>
            </w:pPr>
            <w:r w:rsidRPr="00B562D6">
              <w:rPr>
                <w:rFonts w:hint="eastAsia"/>
                <w:i/>
              </w:rPr>
              <w:t>・関係医療機関で、どのような改修や医療機器の整備をどのような目的で行うのか。</w:t>
            </w:r>
          </w:p>
          <w:p w:rsidR="00FA2209" w:rsidRPr="00036EDC" w:rsidRDefault="00FA2209" w:rsidP="00CD104F">
            <w:pPr>
              <w:ind w:left="210" w:hangingChars="100" w:hanging="210"/>
              <w:rPr>
                <w:i/>
              </w:rPr>
            </w:pPr>
            <w:r w:rsidRPr="00036EDC">
              <w:rPr>
                <w:rFonts w:hint="eastAsia"/>
                <w:i/>
              </w:rPr>
              <w:t>※該当がない場合は「該当なし」とすること</w:t>
            </w:r>
          </w:p>
          <w:p w:rsidR="00FA2209" w:rsidRPr="00B562D6" w:rsidRDefault="00FA2209" w:rsidP="00CD104F">
            <w:pPr>
              <w:ind w:left="210" w:hangingChars="100" w:hanging="210"/>
            </w:pPr>
          </w:p>
          <w:p w:rsidR="00FA2209" w:rsidRPr="00B562D6" w:rsidRDefault="00FA2209" w:rsidP="00CD104F">
            <w:pPr>
              <w:ind w:left="210" w:hangingChars="100" w:hanging="210"/>
            </w:pPr>
          </w:p>
        </w:tc>
      </w:tr>
      <w:tr w:rsidR="00FA2209" w:rsidRPr="00B562D6" w:rsidTr="00055FF2">
        <w:trPr>
          <w:trHeight w:val="1980"/>
        </w:trPr>
        <w:tc>
          <w:tcPr>
            <w:tcW w:w="562" w:type="dxa"/>
            <w:vMerge/>
          </w:tcPr>
          <w:p w:rsidR="00FA2209" w:rsidRPr="00B562D6" w:rsidRDefault="00FA2209" w:rsidP="00CD104F"/>
        </w:tc>
        <w:tc>
          <w:tcPr>
            <w:tcW w:w="2127" w:type="dxa"/>
            <w:vMerge/>
          </w:tcPr>
          <w:p w:rsidR="00FA2209" w:rsidRPr="00B562D6" w:rsidRDefault="00FA2209" w:rsidP="00CD104F"/>
        </w:tc>
        <w:tc>
          <w:tcPr>
            <w:tcW w:w="7047" w:type="dxa"/>
          </w:tcPr>
          <w:p w:rsidR="00FA2209" w:rsidRPr="00036EDC" w:rsidRDefault="00FA2209" w:rsidP="00CD104F">
            <w:pPr>
              <w:ind w:left="210" w:hangingChars="100" w:hanging="210"/>
              <w:rPr>
                <w:rFonts w:asciiTheme="majorEastAsia" w:eastAsiaTheme="majorEastAsia" w:hAnsiTheme="majorEastAsia"/>
              </w:rPr>
            </w:pPr>
            <w:r w:rsidRPr="00036EDC">
              <w:rPr>
                <w:rFonts w:asciiTheme="majorEastAsia" w:eastAsiaTheme="majorEastAsia" w:hAnsiTheme="majorEastAsia" w:hint="eastAsia"/>
              </w:rPr>
              <w:t>⑤</w:t>
            </w:r>
            <w:r>
              <w:rPr>
                <w:rFonts w:asciiTheme="majorEastAsia" w:eastAsiaTheme="majorEastAsia" w:hAnsiTheme="majorEastAsia" w:hint="eastAsia"/>
              </w:rPr>
              <w:t>複数病院の統合に伴い必要となる病院の整備</w:t>
            </w:r>
          </w:p>
          <w:p w:rsidR="00FA2209" w:rsidRPr="00036EDC" w:rsidRDefault="00FA2209" w:rsidP="00CD104F">
            <w:pPr>
              <w:rPr>
                <w:i/>
              </w:rPr>
            </w:pPr>
            <w:r w:rsidRPr="00036EDC">
              <w:rPr>
                <w:rFonts w:hint="eastAsia"/>
                <w:i/>
              </w:rPr>
              <w:t>＜下記の点について、必ず触れること＞</w:t>
            </w:r>
          </w:p>
          <w:p w:rsidR="00FA2209" w:rsidRDefault="00FA2209" w:rsidP="00CD104F">
            <w:pPr>
              <w:ind w:left="210" w:hangingChars="100" w:hanging="210"/>
              <w:rPr>
                <w:i/>
              </w:rPr>
            </w:pPr>
            <w:r w:rsidRPr="00036EDC">
              <w:rPr>
                <w:rFonts w:hint="eastAsia"/>
                <w:i/>
              </w:rPr>
              <w:t>・⑤を対象経費にする場合は</w:t>
            </w:r>
            <w:r w:rsidR="00BF3D42">
              <w:rPr>
                <w:rFonts w:hint="eastAsia"/>
                <w:i/>
              </w:rPr>
              <w:t>、既存施設の改修ではなく、</w:t>
            </w:r>
            <w:r w:rsidRPr="00036EDC">
              <w:rPr>
                <w:rFonts w:hint="eastAsia"/>
                <w:i/>
              </w:rPr>
              <w:t>新設・</w:t>
            </w:r>
            <w:r w:rsidR="00BF3D42">
              <w:rPr>
                <w:rFonts w:hint="eastAsia"/>
                <w:i/>
              </w:rPr>
              <w:t>建替とする</w:t>
            </w:r>
            <w:r w:rsidRPr="00036EDC">
              <w:rPr>
                <w:rFonts w:hint="eastAsia"/>
                <w:i/>
              </w:rPr>
              <w:t>必要性について記入すること</w:t>
            </w:r>
          </w:p>
          <w:p w:rsidR="00FA2209" w:rsidRPr="00036EDC" w:rsidRDefault="00FA2209" w:rsidP="00FA2209">
            <w:pPr>
              <w:ind w:left="210" w:hangingChars="100" w:hanging="210"/>
              <w:rPr>
                <w:i/>
              </w:rPr>
            </w:pPr>
            <w:r w:rsidRPr="00036EDC">
              <w:rPr>
                <w:rFonts w:hint="eastAsia"/>
                <w:i/>
              </w:rPr>
              <w:t>※該当がない場合は「該当なし」とすること</w:t>
            </w:r>
          </w:p>
          <w:p w:rsidR="00FA2209" w:rsidRDefault="00FA2209" w:rsidP="00CD104F">
            <w:pPr>
              <w:ind w:left="210" w:hangingChars="100" w:hanging="210"/>
              <w:rPr>
                <w:i/>
              </w:rPr>
            </w:pPr>
          </w:p>
          <w:p w:rsidR="00FA2209" w:rsidRDefault="00FA2209" w:rsidP="00CD104F">
            <w:pPr>
              <w:ind w:left="210" w:hangingChars="100" w:hanging="210"/>
              <w:rPr>
                <w:i/>
              </w:rPr>
            </w:pPr>
          </w:p>
          <w:p w:rsidR="003361DA" w:rsidRDefault="003361DA" w:rsidP="00CD104F">
            <w:pPr>
              <w:ind w:left="210" w:hangingChars="100" w:hanging="210"/>
              <w:rPr>
                <w:i/>
              </w:rPr>
            </w:pPr>
          </w:p>
          <w:p w:rsidR="00FA2209" w:rsidRPr="00FA2209" w:rsidRDefault="00FA2209" w:rsidP="00CD104F">
            <w:pPr>
              <w:ind w:left="210" w:hangingChars="100" w:hanging="210"/>
              <w:rPr>
                <w:i/>
              </w:rPr>
            </w:pPr>
          </w:p>
        </w:tc>
      </w:tr>
      <w:tr w:rsidR="00FA2209" w:rsidRPr="00B562D6" w:rsidTr="00055FF2">
        <w:trPr>
          <w:trHeight w:val="1980"/>
        </w:trPr>
        <w:tc>
          <w:tcPr>
            <w:tcW w:w="562" w:type="dxa"/>
            <w:vMerge/>
          </w:tcPr>
          <w:p w:rsidR="00FA2209" w:rsidRPr="00B562D6" w:rsidRDefault="00FA2209" w:rsidP="00CD104F"/>
        </w:tc>
        <w:tc>
          <w:tcPr>
            <w:tcW w:w="2127" w:type="dxa"/>
            <w:vMerge/>
          </w:tcPr>
          <w:p w:rsidR="00FA2209" w:rsidRPr="00B562D6" w:rsidRDefault="00FA2209" w:rsidP="00CD104F"/>
        </w:tc>
        <w:tc>
          <w:tcPr>
            <w:tcW w:w="7047" w:type="dxa"/>
          </w:tcPr>
          <w:p w:rsidR="00FA2209" w:rsidRDefault="00FA2209" w:rsidP="00CD104F">
            <w:pPr>
              <w:ind w:left="210" w:hangingChars="100" w:hanging="210"/>
              <w:rPr>
                <w:rFonts w:asciiTheme="majorEastAsia" w:eastAsiaTheme="majorEastAsia" w:hAnsiTheme="majorEastAsia"/>
              </w:rPr>
            </w:pPr>
            <w:r>
              <w:rPr>
                <w:rFonts w:asciiTheme="majorEastAsia" w:eastAsiaTheme="majorEastAsia" w:hAnsiTheme="majorEastAsia" w:hint="eastAsia"/>
              </w:rPr>
              <w:t>⑥複数病院の相互の医療機能の見直しに伴い必要となる基幹病院の整備に要する経費</w:t>
            </w:r>
          </w:p>
          <w:p w:rsidR="00FA2209" w:rsidRPr="00036EDC" w:rsidRDefault="00FA2209" w:rsidP="00FA2209">
            <w:pPr>
              <w:rPr>
                <w:i/>
              </w:rPr>
            </w:pPr>
            <w:r w:rsidRPr="00036EDC">
              <w:rPr>
                <w:rFonts w:hint="eastAsia"/>
                <w:i/>
              </w:rPr>
              <w:t>＜下記の点について、必ず触れること＞</w:t>
            </w:r>
          </w:p>
          <w:p w:rsidR="00FA2209" w:rsidRDefault="00FA2209" w:rsidP="00FA2209">
            <w:pPr>
              <w:ind w:left="210" w:hangingChars="100" w:hanging="210"/>
              <w:rPr>
                <w:i/>
              </w:rPr>
            </w:pPr>
            <w:r w:rsidRPr="00036EDC">
              <w:rPr>
                <w:rFonts w:hint="eastAsia"/>
                <w:i/>
              </w:rPr>
              <w:t>・</w:t>
            </w:r>
            <w:r>
              <w:rPr>
                <w:rFonts w:hint="eastAsia"/>
                <w:i/>
              </w:rPr>
              <w:t>⑥</w:t>
            </w:r>
            <w:r w:rsidRPr="00036EDC">
              <w:rPr>
                <w:rFonts w:hint="eastAsia"/>
                <w:i/>
              </w:rPr>
              <w:t>を対象経費にする場合は、</w:t>
            </w:r>
            <w:r w:rsidR="00BF3D42">
              <w:rPr>
                <w:rFonts w:hint="eastAsia"/>
                <w:i/>
              </w:rPr>
              <w:t>既存施設の改修ではなく、</w:t>
            </w:r>
            <w:r w:rsidRPr="00036EDC">
              <w:rPr>
                <w:rFonts w:hint="eastAsia"/>
                <w:i/>
              </w:rPr>
              <w:t>基幹病院の新設・建替</w:t>
            </w:r>
            <w:r w:rsidR="00BF3D42">
              <w:rPr>
                <w:rFonts w:hint="eastAsia"/>
                <w:i/>
              </w:rPr>
              <w:t>とする</w:t>
            </w:r>
            <w:r w:rsidRPr="00036EDC">
              <w:rPr>
                <w:rFonts w:hint="eastAsia"/>
                <w:i/>
              </w:rPr>
              <w:t>必要性について記入すること。</w:t>
            </w:r>
          </w:p>
          <w:p w:rsidR="00FA2209" w:rsidRPr="00036EDC" w:rsidRDefault="00FA2209" w:rsidP="00FA2209">
            <w:pPr>
              <w:ind w:left="210" w:hangingChars="100" w:hanging="210"/>
              <w:rPr>
                <w:i/>
              </w:rPr>
            </w:pPr>
            <w:r w:rsidRPr="00036EDC">
              <w:rPr>
                <w:rFonts w:hint="eastAsia"/>
                <w:i/>
              </w:rPr>
              <w:t>※該当がない場合は「該当なし」とすること</w:t>
            </w:r>
          </w:p>
          <w:p w:rsidR="00FA2209" w:rsidRDefault="00FA2209" w:rsidP="00FA2209">
            <w:pPr>
              <w:ind w:left="210" w:hangingChars="100" w:hanging="210"/>
              <w:rPr>
                <w:i/>
              </w:rPr>
            </w:pPr>
          </w:p>
          <w:p w:rsidR="00FA2209" w:rsidRDefault="00FA2209" w:rsidP="00FA2209">
            <w:pPr>
              <w:ind w:left="210" w:hangingChars="100" w:hanging="210"/>
              <w:rPr>
                <w:i/>
              </w:rPr>
            </w:pPr>
          </w:p>
          <w:p w:rsidR="003361DA" w:rsidRDefault="003361DA" w:rsidP="00FA2209">
            <w:pPr>
              <w:ind w:left="210" w:hangingChars="100" w:hanging="210"/>
              <w:rPr>
                <w:i/>
              </w:rPr>
            </w:pPr>
          </w:p>
          <w:p w:rsidR="00FA2209" w:rsidRPr="00FA2209" w:rsidRDefault="00FA2209" w:rsidP="00CD104F">
            <w:pPr>
              <w:ind w:left="210" w:hangingChars="100" w:hanging="210"/>
              <w:rPr>
                <w:rFonts w:asciiTheme="majorEastAsia" w:eastAsiaTheme="majorEastAsia" w:hAnsiTheme="majorEastAsia"/>
              </w:rPr>
            </w:pPr>
          </w:p>
        </w:tc>
      </w:tr>
    </w:tbl>
    <w:p w:rsidR="003F05EE" w:rsidRPr="00B562D6" w:rsidRDefault="003F05EE"/>
    <w:p w:rsidR="00D53959" w:rsidRPr="00036EDC" w:rsidRDefault="0062281C" w:rsidP="00D53959">
      <w:pPr>
        <w:rPr>
          <w:rFonts w:asciiTheme="majorEastAsia" w:eastAsiaTheme="majorEastAsia" w:hAnsiTheme="majorEastAsia"/>
          <w:b/>
          <w:sz w:val="24"/>
          <w:shd w:val="pct15" w:color="auto" w:fill="FFFFFF"/>
        </w:rPr>
      </w:pPr>
      <w:r w:rsidRPr="00036EDC">
        <w:rPr>
          <w:rFonts w:asciiTheme="majorEastAsia" w:eastAsiaTheme="majorEastAsia" w:hAnsiTheme="majorEastAsia" w:hint="eastAsia"/>
          <w:b/>
          <w:sz w:val="24"/>
          <w:shd w:val="pct15" w:color="auto" w:fill="FFFFFF"/>
        </w:rPr>
        <w:t>以下は、７でBを選択し、かつ、</w:t>
      </w:r>
      <w:r w:rsidR="00D53959" w:rsidRPr="00036EDC">
        <w:rPr>
          <w:rFonts w:asciiTheme="majorEastAsia" w:eastAsiaTheme="majorEastAsia" w:hAnsiTheme="majorEastAsia" w:hint="eastAsia"/>
          <w:b/>
          <w:sz w:val="24"/>
          <w:shd w:val="pct15" w:color="auto" w:fill="FFFFFF"/>
        </w:rPr>
        <w:t>1</w:t>
      </w:r>
      <w:r w:rsidRPr="00036EDC">
        <w:rPr>
          <w:rFonts w:asciiTheme="majorEastAsia" w:eastAsiaTheme="majorEastAsia" w:hAnsiTheme="majorEastAsia"/>
          <w:b/>
          <w:sz w:val="24"/>
          <w:shd w:val="pct15" w:color="auto" w:fill="FFFFFF"/>
        </w:rPr>
        <w:t>3</w:t>
      </w:r>
      <w:r w:rsidR="00D53959" w:rsidRPr="00036EDC">
        <w:rPr>
          <w:rFonts w:asciiTheme="majorEastAsia" w:eastAsiaTheme="majorEastAsia" w:hAnsiTheme="majorEastAsia" w:hint="eastAsia"/>
          <w:b/>
          <w:sz w:val="24"/>
          <w:shd w:val="pct15" w:color="auto" w:fill="FFFFFF"/>
        </w:rPr>
        <w:t>の</w:t>
      </w:r>
      <w:r w:rsidR="00A2116B">
        <w:rPr>
          <w:rFonts w:asciiTheme="majorEastAsia" w:eastAsiaTheme="majorEastAsia" w:hAnsiTheme="majorEastAsia" w:hint="eastAsia"/>
          <w:b/>
          <w:sz w:val="24"/>
          <w:shd w:val="pct15" w:color="auto" w:fill="FFFFFF"/>
        </w:rPr>
        <w:t>⑥</w:t>
      </w:r>
      <w:r w:rsidR="00E87BE5" w:rsidRPr="00036EDC">
        <w:rPr>
          <w:rFonts w:asciiTheme="majorEastAsia" w:eastAsiaTheme="majorEastAsia" w:hAnsiTheme="majorEastAsia" w:hint="eastAsia"/>
          <w:b/>
          <w:sz w:val="24"/>
          <w:shd w:val="pct15" w:color="auto" w:fill="FFFFFF"/>
        </w:rPr>
        <w:t>を対象とする</w:t>
      </w:r>
      <w:r w:rsidR="00D53959" w:rsidRPr="00036EDC">
        <w:rPr>
          <w:rFonts w:asciiTheme="majorEastAsia" w:eastAsiaTheme="majorEastAsia" w:hAnsiTheme="majorEastAsia" w:hint="eastAsia"/>
          <w:b/>
          <w:sz w:val="24"/>
          <w:shd w:val="pct15" w:color="auto" w:fill="FFFFFF"/>
        </w:rPr>
        <w:t>場合</w:t>
      </w:r>
      <w:r w:rsidRPr="00036EDC">
        <w:rPr>
          <w:rFonts w:asciiTheme="majorEastAsia" w:eastAsiaTheme="majorEastAsia" w:hAnsiTheme="majorEastAsia" w:hint="eastAsia"/>
          <w:b/>
          <w:sz w:val="24"/>
          <w:shd w:val="pct15" w:color="auto" w:fill="FFFFFF"/>
        </w:rPr>
        <w:t>に</w:t>
      </w:r>
      <w:r w:rsidR="00D53959" w:rsidRPr="00036EDC">
        <w:rPr>
          <w:rFonts w:asciiTheme="majorEastAsia" w:eastAsiaTheme="majorEastAsia" w:hAnsiTheme="majorEastAsia" w:hint="eastAsia"/>
          <w:b/>
          <w:sz w:val="24"/>
          <w:shd w:val="pct15" w:color="auto" w:fill="FFFFFF"/>
        </w:rPr>
        <w:t>記入</w:t>
      </w:r>
    </w:p>
    <w:p w:rsidR="00D53959" w:rsidRPr="00B562D6" w:rsidRDefault="00D53959" w:rsidP="00D53959">
      <w:pPr>
        <w:ind w:left="210" w:hangingChars="100" w:hanging="210"/>
      </w:pPr>
      <w:r w:rsidRPr="00036EDC">
        <w:rPr>
          <w:rFonts w:asciiTheme="majorEastAsia" w:eastAsiaTheme="majorEastAsia" w:hAnsiTheme="majorEastAsia" w:hint="eastAsia"/>
        </w:rPr>
        <w:t>・1</w:t>
      </w:r>
      <w:r w:rsidR="0062281C" w:rsidRPr="00036EDC">
        <w:rPr>
          <w:rFonts w:asciiTheme="majorEastAsia" w:eastAsiaTheme="majorEastAsia" w:hAnsiTheme="majorEastAsia"/>
        </w:rPr>
        <w:t>3</w:t>
      </w:r>
      <w:r w:rsidRPr="00036EDC">
        <w:rPr>
          <w:rFonts w:asciiTheme="majorEastAsia" w:eastAsiaTheme="majorEastAsia" w:hAnsiTheme="majorEastAsia" w:hint="eastAsia"/>
        </w:rPr>
        <w:t>の</w:t>
      </w:r>
      <w:r w:rsidR="00A2116B">
        <w:rPr>
          <w:rFonts w:asciiTheme="majorEastAsia" w:eastAsiaTheme="majorEastAsia" w:hAnsiTheme="majorEastAsia" w:hint="eastAsia"/>
        </w:rPr>
        <w:t>⑥</w:t>
      </w:r>
      <w:r w:rsidR="009C6AB7" w:rsidRPr="00036EDC">
        <w:rPr>
          <w:rFonts w:asciiTheme="majorEastAsia" w:eastAsiaTheme="majorEastAsia" w:hAnsiTheme="majorEastAsia" w:hint="eastAsia"/>
        </w:rPr>
        <w:t>の</w:t>
      </w:r>
      <w:r w:rsidR="0050194E" w:rsidRPr="00036EDC">
        <w:rPr>
          <w:rFonts w:asciiTheme="majorEastAsia" w:eastAsiaTheme="majorEastAsia" w:hAnsiTheme="majorEastAsia" w:hint="eastAsia"/>
        </w:rPr>
        <w:t>経費は、</w:t>
      </w:r>
      <w:r w:rsidRPr="00036EDC">
        <w:rPr>
          <w:rFonts w:asciiTheme="majorEastAsia" w:eastAsiaTheme="majorEastAsia" w:hAnsiTheme="majorEastAsia" w:hint="eastAsia"/>
        </w:rPr>
        <w:t>基幹病院から</w:t>
      </w:r>
      <w:r w:rsidR="00C37B0D">
        <w:rPr>
          <w:rFonts w:asciiTheme="majorEastAsia" w:eastAsiaTheme="majorEastAsia" w:hAnsiTheme="majorEastAsia" w:hint="eastAsia"/>
        </w:rPr>
        <w:t>不採算地区病院</w:t>
      </w:r>
      <w:r w:rsidRPr="00036EDC">
        <w:rPr>
          <w:rFonts w:asciiTheme="majorEastAsia" w:eastAsiaTheme="majorEastAsia" w:hAnsiTheme="majorEastAsia" w:hint="eastAsia"/>
        </w:rPr>
        <w:t>への医師派遣の</w:t>
      </w:r>
      <w:r w:rsidR="00C37B0D">
        <w:rPr>
          <w:rFonts w:asciiTheme="majorEastAsia" w:eastAsiaTheme="majorEastAsia" w:hAnsiTheme="majorEastAsia" w:hint="eastAsia"/>
        </w:rPr>
        <w:t>相当程度の</w:t>
      </w:r>
      <w:r w:rsidRPr="00036EDC">
        <w:rPr>
          <w:rFonts w:asciiTheme="majorEastAsia" w:eastAsiaTheme="majorEastAsia" w:hAnsiTheme="majorEastAsia" w:hint="eastAsia"/>
        </w:rPr>
        <w:t>増加</w:t>
      </w:r>
      <w:r w:rsidR="00C37B0D">
        <w:rPr>
          <w:rFonts w:asciiTheme="majorEastAsia" w:eastAsiaTheme="majorEastAsia" w:hAnsiTheme="majorEastAsia" w:hint="eastAsia"/>
        </w:rPr>
        <w:t>及び</w:t>
      </w:r>
      <w:r w:rsidRPr="00036EDC">
        <w:rPr>
          <w:rFonts w:asciiTheme="majorEastAsia" w:eastAsiaTheme="majorEastAsia" w:hAnsiTheme="majorEastAsia" w:hint="eastAsia"/>
        </w:rPr>
        <w:t>遠隔診療等の支援</w:t>
      </w:r>
      <w:r w:rsidR="00C37B0D">
        <w:rPr>
          <w:rFonts w:asciiTheme="majorEastAsia" w:eastAsiaTheme="majorEastAsia" w:hAnsiTheme="majorEastAsia" w:hint="eastAsia"/>
        </w:rPr>
        <w:t>の強化</w:t>
      </w:r>
      <w:r w:rsidRPr="00036EDC">
        <w:rPr>
          <w:rFonts w:asciiTheme="majorEastAsia" w:eastAsiaTheme="majorEastAsia" w:hAnsiTheme="majorEastAsia" w:hint="eastAsia"/>
        </w:rPr>
        <w:t>により、救急医療</w:t>
      </w:r>
      <w:r w:rsidR="00C37B0D">
        <w:rPr>
          <w:rFonts w:asciiTheme="majorEastAsia" w:eastAsiaTheme="majorEastAsia" w:hAnsiTheme="majorEastAsia" w:hint="eastAsia"/>
        </w:rPr>
        <w:t>等の</w:t>
      </w:r>
      <w:r w:rsidRPr="00036EDC">
        <w:rPr>
          <w:rFonts w:asciiTheme="majorEastAsia" w:eastAsiaTheme="majorEastAsia" w:hAnsiTheme="majorEastAsia" w:hint="eastAsia"/>
        </w:rPr>
        <w:t>地域において必要とされる不採算地区病院</w:t>
      </w:r>
      <w:r w:rsidRPr="00B562D6">
        <w:rPr>
          <w:rFonts w:asciiTheme="majorEastAsia" w:eastAsiaTheme="majorEastAsia" w:hAnsiTheme="majorEastAsia" w:hint="eastAsia"/>
        </w:rPr>
        <w:t>の機能を維持する旨が、協定書</w:t>
      </w:r>
      <w:r w:rsidR="003D1655">
        <w:rPr>
          <w:rFonts w:asciiTheme="majorEastAsia" w:eastAsiaTheme="majorEastAsia" w:hAnsiTheme="majorEastAsia" w:hint="eastAsia"/>
        </w:rPr>
        <w:t>等</w:t>
      </w:r>
      <w:r w:rsidRPr="00B562D6">
        <w:rPr>
          <w:rFonts w:asciiTheme="majorEastAsia" w:eastAsiaTheme="majorEastAsia" w:hAnsiTheme="majorEastAsia" w:hint="eastAsia"/>
        </w:rPr>
        <w:t>において明示され</w:t>
      </w:r>
      <w:r w:rsidR="00FE515A" w:rsidRPr="00B562D6">
        <w:rPr>
          <w:rFonts w:asciiTheme="majorEastAsia" w:eastAsiaTheme="majorEastAsia" w:hAnsiTheme="majorEastAsia" w:hint="eastAsia"/>
        </w:rPr>
        <w:t>ていることが要件であるため、</w:t>
      </w:r>
      <w:r w:rsidR="00E93999" w:rsidRPr="00B562D6">
        <w:rPr>
          <w:rFonts w:asciiTheme="majorEastAsia" w:eastAsiaTheme="majorEastAsia" w:hAnsiTheme="majorEastAsia" w:hint="eastAsia"/>
        </w:rPr>
        <w:t>その</w:t>
      </w:r>
      <w:r w:rsidRPr="00B562D6">
        <w:rPr>
          <w:rFonts w:asciiTheme="majorEastAsia" w:eastAsiaTheme="majorEastAsia" w:hAnsiTheme="majorEastAsia" w:hint="eastAsia"/>
        </w:rPr>
        <w:t>内容について記入すること。</w:t>
      </w:r>
    </w:p>
    <w:tbl>
      <w:tblPr>
        <w:tblStyle w:val="af1"/>
        <w:tblW w:w="0" w:type="auto"/>
        <w:tblLook w:val="04A0" w:firstRow="1" w:lastRow="0" w:firstColumn="1" w:lastColumn="0" w:noHBand="0" w:noVBand="1"/>
      </w:tblPr>
      <w:tblGrid>
        <w:gridCol w:w="562"/>
        <w:gridCol w:w="2127"/>
        <w:gridCol w:w="7047"/>
      </w:tblGrid>
      <w:tr w:rsidR="00B562D6" w:rsidRPr="00B562D6" w:rsidTr="00D53959">
        <w:tc>
          <w:tcPr>
            <w:tcW w:w="562" w:type="dxa"/>
          </w:tcPr>
          <w:p w:rsidR="00D53959" w:rsidRPr="00B562D6" w:rsidRDefault="00D53959">
            <w:r w:rsidRPr="00B562D6">
              <w:rPr>
                <w:rFonts w:hint="eastAsia"/>
              </w:rPr>
              <w:t>1</w:t>
            </w:r>
            <w:r w:rsidR="0062281C">
              <w:rPr>
                <w:rFonts w:hint="eastAsia"/>
              </w:rPr>
              <w:t>4</w:t>
            </w:r>
          </w:p>
        </w:tc>
        <w:tc>
          <w:tcPr>
            <w:tcW w:w="2127" w:type="dxa"/>
          </w:tcPr>
          <w:p w:rsidR="00D53959" w:rsidRPr="00B562D6" w:rsidRDefault="00FE515A">
            <w:r w:rsidRPr="00B562D6">
              <w:rPr>
                <w:rFonts w:hint="eastAsia"/>
              </w:rPr>
              <w:t>連携相手の不採算地区病院</w:t>
            </w:r>
          </w:p>
        </w:tc>
        <w:tc>
          <w:tcPr>
            <w:tcW w:w="7047" w:type="dxa"/>
          </w:tcPr>
          <w:p w:rsidR="00D53959" w:rsidRPr="00B562D6" w:rsidRDefault="00FE515A">
            <w:r w:rsidRPr="00B562D6">
              <w:rPr>
                <w:rFonts w:hint="eastAsia"/>
              </w:rPr>
              <w:t>・病院名：</w:t>
            </w:r>
          </w:p>
          <w:p w:rsidR="00FE515A" w:rsidRPr="00B562D6" w:rsidRDefault="00FE515A">
            <w:r w:rsidRPr="00B562D6">
              <w:rPr>
                <w:rFonts w:hint="eastAsia"/>
              </w:rPr>
              <w:t>・</w:t>
            </w:r>
            <w:r w:rsidR="00F412E4" w:rsidRPr="00B562D6">
              <w:rPr>
                <w:rFonts w:hint="eastAsia"/>
              </w:rPr>
              <w:t>開設者：</w:t>
            </w:r>
          </w:p>
        </w:tc>
      </w:tr>
      <w:tr w:rsidR="00B562D6" w:rsidRPr="00B562D6" w:rsidTr="00D53959">
        <w:tc>
          <w:tcPr>
            <w:tcW w:w="562" w:type="dxa"/>
          </w:tcPr>
          <w:p w:rsidR="00D53959" w:rsidRPr="00B562D6" w:rsidRDefault="002F5DE5">
            <w:r w:rsidRPr="00B562D6">
              <w:rPr>
                <w:rFonts w:hint="eastAsia"/>
              </w:rPr>
              <w:t>1</w:t>
            </w:r>
            <w:r w:rsidR="0062281C">
              <w:t>5</w:t>
            </w:r>
          </w:p>
        </w:tc>
        <w:tc>
          <w:tcPr>
            <w:tcW w:w="2127" w:type="dxa"/>
          </w:tcPr>
          <w:p w:rsidR="00D53959" w:rsidRPr="00B562D6" w:rsidRDefault="002F5DE5">
            <w:r w:rsidRPr="00B562D6">
              <w:rPr>
                <w:rFonts w:hint="eastAsia"/>
              </w:rPr>
              <w:t>協定書</w:t>
            </w:r>
            <w:r w:rsidR="003361DA">
              <w:rPr>
                <w:rFonts w:hint="eastAsia"/>
              </w:rPr>
              <w:t>等</w:t>
            </w:r>
            <w:r w:rsidRPr="00B562D6">
              <w:rPr>
                <w:rFonts w:hint="eastAsia"/>
              </w:rPr>
              <w:t>の種類</w:t>
            </w:r>
            <w:r w:rsidR="007757F0" w:rsidRPr="00B562D6">
              <w:rPr>
                <w:rFonts w:hint="eastAsia"/>
              </w:rPr>
              <w:t>、作成日、公表方法</w:t>
            </w:r>
          </w:p>
        </w:tc>
        <w:tc>
          <w:tcPr>
            <w:tcW w:w="7047" w:type="dxa"/>
          </w:tcPr>
          <w:p w:rsidR="007757F0" w:rsidRPr="00B562D6" w:rsidRDefault="007757F0" w:rsidP="002F5DE5">
            <w:r w:rsidRPr="00B562D6">
              <w:rPr>
                <w:rFonts w:hint="eastAsia"/>
              </w:rPr>
              <w:t>○書類の種類（下記の中から該当するものを□で囲む）</w:t>
            </w:r>
          </w:p>
          <w:p w:rsidR="00D53959" w:rsidRPr="00B562D6" w:rsidRDefault="007757F0" w:rsidP="007757F0">
            <w:pPr>
              <w:ind w:firstLineChars="100" w:firstLine="210"/>
            </w:pPr>
            <w:r w:rsidRPr="00B562D6">
              <w:rPr>
                <w:rFonts w:hint="eastAsia"/>
              </w:rPr>
              <w:t>①</w:t>
            </w:r>
            <w:r w:rsidR="002F5DE5" w:rsidRPr="00B562D6">
              <w:rPr>
                <w:rFonts w:hint="eastAsia"/>
              </w:rPr>
              <w:t>統合協定書</w:t>
            </w:r>
          </w:p>
          <w:p w:rsidR="002F5DE5" w:rsidRPr="00B562D6" w:rsidRDefault="007757F0" w:rsidP="007757F0">
            <w:pPr>
              <w:ind w:firstLineChars="100" w:firstLine="210"/>
            </w:pPr>
            <w:r w:rsidRPr="00B562D6">
              <w:rPr>
                <w:rFonts w:hint="eastAsia"/>
              </w:rPr>
              <w:t>②</w:t>
            </w:r>
            <w:r w:rsidR="002F5DE5" w:rsidRPr="00B562D6">
              <w:rPr>
                <w:rFonts w:hint="eastAsia"/>
              </w:rPr>
              <w:t>連携協約書（地方自治法第</w:t>
            </w:r>
            <w:r w:rsidR="002F5DE5" w:rsidRPr="00B562D6">
              <w:rPr>
                <w:rFonts w:hint="eastAsia"/>
              </w:rPr>
              <w:t>2</w:t>
            </w:r>
            <w:r w:rsidR="002F5DE5" w:rsidRPr="00B562D6">
              <w:t>52</w:t>
            </w:r>
            <w:r w:rsidR="002F5DE5" w:rsidRPr="00B562D6">
              <w:rPr>
                <w:rFonts w:hint="eastAsia"/>
              </w:rPr>
              <w:t>条の２に基づく手続き）</w:t>
            </w:r>
          </w:p>
          <w:p w:rsidR="002F5DE5" w:rsidRPr="00B562D6" w:rsidRDefault="007757F0" w:rsidP="007757F0">
            <w:pPr>
              <w:ind w:firstLineChars="100" w:firstLine="210"/>
            </w:pPr>
            <w:r w:rsidRPr="00B562D6">
              <w:rPr>
                <w:rFonts w:hint="eastAsia"/>
              </w:rPr>
              <w:t>③</w:t>
            </w:r>
            <w:r w:rsidR="002F5DE5" w:rsidRPr="00B562D6">
              <w:rPr>
                <w:rFonts w:hint="eastAsia"/>
              </w:rPr>
              <w:t>その他</w:t>
            </w:r>
          </w:p>
          <w:p w:rsidR="007757F0" w:rsidRPr="00036EDC" w:rsidRDefault="007757F0" w:rsidP="007757F0">
            <w:r w:rsidRPr="00B562D6">
              <w:rPr>
                <w:rFonts w:hint="eastAsia"/>
              </w:rPr>
              <w:t>○</w:t>
            </w:r>
            <w:r w:rsidR="00B94621" w:rsidRPr="00B562D6">
              <w:rPr>
                <w:rFonts w:hint="eastAsia"/>
              </w:rPr>
              <w:t>作</w:t>
            </w:r>
            <w:r w:rsidR="00B94621" w:rsidRPr="00036EDC">
              <w:rPr>
                <w:rFonts w:hint="eastAsia"/>
              </w:rPr>
              <w:t>成日：令和●年●月</w:t>
            </w:r>
          </w:p>
          <w:p w:rsidR="0062281C" w:rsidRPr="00036EDC" w:rsidRDefault="0062281C" w:rsidP="007757F0">
            <w:r w:rsidRPr="00036EDC">
              <w:rPr>
                <w:rFonts w:hint="eastAsia"/>
              </w:rPr>
              <w:t>○</w:t>
            </w:r>
            <w:r w:rsidR="00BC0BA9" w:rsidRPr="00036EDC">
              <w:rPr>
                <w:rFonts w:hint="eastAsia"/>
              </w:rPr>
              <w:t>議会での議決又は</w:t>
            </w:r>
            <w:r w:rsidRPr="00036EDC">
              <w:rPr>
                <w:rFonts w:hint="eastAsia"/>
              </w:rPr>
              <w:t>議会への報告時期：</w:t>
            </w:r>
          </w:p>
          <w:p w:rsidR="00B94621" w:rsidRPr="00B562D6" w:rsidRDefault="00B94621" w:rsidP="007757F0">
            <w:r w:rsidRPr="00036EDC">
              <w:rPr>
                <w:rFonts w:hint="eastAsia"/>
              </w:rPr>
              <w:t>○公表方法：</w:t>
            </w:r>
          </w:p>
        </w:tc>
      </w:tr>
      <w:tr w:rsidR="00B562D6" w:rsidRPr="00B562D6" w:rsidTr="00D53959">
        <w:tc>
          <w:tcPr>
            <w:tcW w:w="562" w:type="dxa"/>
          </w:tcPr>
          <w:p w:rsidR="00D53959" w:rsidRPr="00B562D6" w:rsidRDefault="002F5DE5">
            <w:r w:rsidRPr="00B562D6">
              <w:rPr>
                <w:rFonts w:hint="eastAsia"/>
              </w:rPr>
              <w:lastRenderedPageBreak/>
              <w:t>1</w:t>
            </w:r>
            <w:r w:rsidR="0062281C">
              <w:t>6</w:t>
            </w:r>
          </w:p>
        </w:tc>
        <w:tc>
          <w:tcPr>
            <w:tcW w:w="2127" w:type="dxa"/>
          </w:tcPr>
          <w:p w:rsidR="00D53959" w:rsidRPr="00B562D6" w:rsidRDefault="001E3B64">
            <w:r w:rsidRPr="00B562D6">
              <w:rPr>
                <w:rFonts w:hint="eastAsia"/>
              </w:rPr>
              <w:t>「</w:t>
            </w:r>
            <w:r w:rsidR="00AF1EDE">
              <w:rPr>
                <w:rFonts w:hint="eastAsia"/>
              </w:rPr>
              <w:t>救急医療等の</w:t>
            </w:r>
            <w:r w:rsidR="00D9037F" w:rsidRPr="00B562D6">
              <w:rPr>
                <w:rFonts w:hint="eastAsia"/>
              </w:rPr>
              <w:t>地域において必要とされる</w:t>
            </w:r>
            <w:r w:rsidR="00BE6F35" w:rsidRPr="00B562D6">
              <w:rPr>
                <w:rFonts w:hint="eastAsia"/>
              </w:rPr>
              <w:t>不採算地区病院の機能」として、どのような</w:t>
            </w:r>
            <w:r w:rsidR="00D65146" w:rsidRPr="00B562D6">
              <w:rPr>
                <w:rFonts w:hint="eastAsia"/>
              </w:rPr>
              <w:t>医療</w:t>
            </w:r>
            <w:r w:rsidR="00D701BB">
              <w:rPr>
                <w:rFonts w:hint="eastAsia"/>
              </w:rPr>
              <w:t>機能</w:t>
            </w:r>
            <w:r w:rsidR="00BE6F35" w:rsidRPr="00B562D6">
              <w:rPr>
                <w:rFonts w:hint="eastAsia"/>
              </w:rPr>
              <w:t>を</w:t>
            </w:r>
            <w:r w:rsidR="00BE6F35" w:rsidRPr="00B562D6">
              <w:rPr>
                <w:rFonts w:hint="eastAsia"/>
              </w:rPr>
              <w:t>1</w:t>
            </w:r>
            <w:r w:rsidR="004824F5">
              <w:t>5</w:t>
            </w:r>
            <w:r w:rsidR="00BE6F35" w:rsidRPr="00B562D6">
              <w:rPr>
                <w:rFonts w:hint="eastAsia"/>
              </w:rPr>
              <w:t>の</w:t>
            </w:r>
            <w:r w:rsidR="003361DA">
              <w:rPr>
                <w:rFonts w:hint="eastAsia"/>
              </w:rPr>
              <w:t>協定書等</w:t>
            </w:r>
            <w:r w:rsidR="00BE6F35" w:rsidRPr="00B562D6">
              <w:rPr>
                <w:rFonts w:hint="eastAsia"/>
              </w:rPr>
              <w:t>で定めているか</w:t>
            </w:r>
          </w:p>
          <w:p w:rsidR="00633D16" w:rsidRPr="00B562D6" w:rsidRDefault="00633D16"/>
          <w:p w:rsidR="00633D16" w:rsidRPr="00B562D6" w:rsidRDefault="00633D16"/>
          <w:p w:rsidR="00600306" w:rsidRPr="00B562D6" w:rsidRDefault="00600306"/>
          <w:p w:rsidR="00633D16" w:rsidRPr="00B562D6" w:rsidRDefault="00633D16"/>
          <w:p w:rsidR="00633D16" w:rsidRDefault="00633D16"/>
          <w:p w:rsidR="004824F5" w:rsidRPr="00B562D6" w:rsidRDefault="004824F5"/>
          <w:p w:rsidR="00633D16" w:rsidRPr="00B562D6" w:rsidRDefault="00633D16"/>
        </w:tc>
        <w:tc>
          <w:tcPr>
            <w:tcW w:w="7047" w:type="dxa"/>
          </w:tcPr>
          <w:p w:rsidR="00D53959" w:rsidRPr="00B562D6" w:rsidRDefault="00D53959"/>
        </w:tc>
      </w:tr>
      <w:tr w:rsidR="00B562D6" w:rsidRPr="00B562D6" w:rsidTr="00D53959">
        <w:tc>
          <w:tcPr>
            <w:tcW w:w="562" w:type="dxa"/>
          </w:tcPr>
          <w:p w:rsidR="00D53959" w:rsidRPr="00B562D6" w:rsidRDefault="006F1A39">
            <w:r w:rsidRPr="00B562D6">
              <w:rPr>
                <w:rFonts w:hint="eastAsia"/>
              </w:rPr>
              <w:t>1</w:t>
            </w:r>
            <w:r w:rsidR="003F05EE">
              <w:t>7</w:t>
            </w:r>
          </w:p>
        </w:tc>
        <w:tc>
          <w:tcPr>
            <w:tcW w:w="2127" w:type="dxa"/>
          </w:tcPr>
          <w:p w:rsidR="001E3B64" w:rsidRPr="00B562D6" w:rsidRDefault="001E3B64">
            <w:r w:rsidRPr="00B562D6">
              <w:rPr>
                <w:rFonts w:hint="eastAsia"/>
              </w:rPr>
              <w:t>1</w:t>
            </w:r>
            <w:r w:rsidR="004824F5">
              <w:t>5</w:t>
            </w:r>
            <w:r w:rsidRPr="00B562D6">
              <w:rPr>
                <w:rFonts w:hint="eastAsia"/>
              </w:rPr>
              <w:t>の</w:t>
            </w:r>
            <w:r w:rsidR="00285633">
              <w:rPr>
                <w:rFonts w:hint="eastAsia"/>
              </w:rPr>
              <w:t>協定書等</w:t>
            </w:r>
            <w:r w:rsidRPr="00B562D6">
              <w:rPr>
                <w:rFonts w:hint="eastAsia"/>
              </w:rPr>
              <w:t>において、不採算地区病院の機能の維持のために、基幹病院から不採算地区病院ヘの医師派遣の取組として、どのようなことを定めているか</w:t>
            </w:r>
          </w:p>
        </w:tc>
        <w:tc>
          <w:tcPr>
            <w:tcW w:w="7047" w:type="dxa"/>
          </w:tcPr>
          <w:p w:rsidR="008872AF" w:rsidRPr="00B562D6" w:rsidRDefault="001E3B64" w:rsidP="001E3B64">
            <w:pPr>
              <w:rPr>
                <w:rFonts w:ascii="ＭＳ ゴシック" w:eastAsia="ＭＳ ゴシック" w:hAnsi="ＭＳ ゴシック"/>
              </w:rPr>
            </w:pPr>
            <w:r w:rsidRPr="00B562D6">
              <w:rPr>
                <w:rFonts w:ascii="ＭＳ ゴシック" w:eastAsia="ＭＳ ゴシック" w:hAnsi="ＭＳ ゴシック" w:hint="eastAsia"/>
              </w:rPr>
              <w:t>①機能分化</w:t>
            </w:r>
            <w:r w:rsidR="000B1261" w:rsidRPr="00B562D6">
              <w:rPr>
                <w:rFonts w:ascii="ＭＳ ゴシック" w:eastAsia="ＭＳ ゴシック" w:hAnsi="ＭＳ ゴシック" w:hint="eastAsia"/>
              </w:rPr>
              <w:t>・連携強化</w:t>
            </w:r>
            <w:r w:rsidRPr="00B562D6">
              <w:rPr>
                <w:rFonts w:ascii="ＭＳ ゴシック" w:eastAsia="ＭＳ ゴシック" w:hAnsi="ＭＳ ゴシック" w:hint="eastAsia"/>
              </w:rPr>
              <w:t>の取組の前の医師派遣の状況</w:t>
            </w:r>
          </w:p>
          <w:p w:rsidR="001E3B64" w:rsidRPr="00B562D6" w:rsidRDefault="001E3B64" w:rsidP="001E3B64">
            <w:pPr>
              <w:ind w:firstLineChars="100" w:firstLine="210"/>
              <w:rPr>
                <w:i/>
              </w:rPr>
            </w:pPr>
            <w:r w:rsidRPr="00B562D6">
              <w:rPr>
                <w:rFonts w:hint="eastAsia"/>
                <w:i/>
              </w:rPr>
              <w:t>＜下記の点について、必ず触れること＞</w:t>
            </w:r>
          </w:p>
          <w:p w:rsidR="001E3B64" w:rsidRPr="00B562D6" w:rsidRDefault="001E3B64" w:rsidP="001E3B64">
            <w:pPr>
              <w:ind w:leftChars="100" w:left="420" w:hangingChars="100" w:hanging="210"/>
              <w:rPr>
                <w:i/>
              </w:rPr>
            </w:pPr>
            <w:r w:rsidRPr="00B562D6">
              <w:rPr>
                <w:rFonts w:hint="eastAsia"/>
                <w:i/>
              </w:rPr>
              <w:t>・基幹病院から不採算地区病院へ、何人の医師がどのくらいの頻度で、どのような診療を行うために派遣されてい</w:t>
            </w:r>
            <w:r w:rsidR="000B1261" w:rsidRPr="00B562D6">
              <w:rPr>
                <w:rFonts w:hint="eastAsia"/>
                <w:i/>
              </w:rPr>
              <w:t>た</w:t>
            </w:r>
            <w:r w:rsidRPr="00B562D6">
              <w:rPr>
                <w:rFonts w:hint="eastAsia"/>
                <w:i/>
              </w:rPr>
              <w:t>か</w:t>
            </w:r>
          </w:p>
          <w:p w:rsidR="001E3B64" w:rsidRPr="00B562D6" w:rsidRDefault="001E3B64" w:rsidP="001E3B64">
            <w:pPr>
              <w:ind w:leftChars="100" w:left="210"/>
              <w:rPr>
                <w:i/>
              </w:rPr>
            </w:pPr>
          </w:p>
          <w:p w:rsidR="001E3B64" w:rsidRPr="00B562D6" w:rsidRDefault="001E3B64" w:rsidP="001E3B64">
            <w:pPr>
              <w:ind w:leftChars="100" w:left="210"/>
              <w:rPr>
                <w:i/>
              </w:rPr>
            </w:pPr>
          </w:p>
          <w:p w:rsidR="001E3B64" w:rsidRPr="00B562D6" w:rsidRDefault="001E3B64" w:rsidP="001E3B64">
            <w:pPr>
              <w:rPr>
                <w:rFonts w:ascii="ＭＳ ゴシック" w:eastAsia="ＭＳ ゴシック" w:hAnsi="ＭＳ ゴシック"/>
              </w:rPr>
            </w:pPr>
            <w:r w:rsidRPr="00B562D6">
              <w:rPr>
                <w:rFonts w:ascii="ＭＳ ゴシック" w:eastAsia="ＭＳ ゴシック" w:hAnsi="ＭＳ ゴシック" w:hint="eastAsia"/>
              </w:rPr>
              <w:t>②</w:t>
            </w:r>
            <w:r w:rsidR="000B1261" w:rsidRPr="00B562D6">
              <w:rPr>
                <w:rFonts w:ascii="ＭＳ ゴシック" w:eastAsia="ＭＳ ゴシック" w:hAnsi="ＭＳ ゴシック" w:hint="eastAsia"/>
              </w:rPr>
              <w:t>機能分化・連携強化</w:t>
            </w:r>
            <w:r w:rsidRPr="00B562D6">
              <w:rPr>
                <w:rFonts w:ascii="ＭＳ ゴシック" w:eastAsia="ＭＳ ゴシック" w:hAnsi="ＭＳ ゴシック" w:hint="eastAsia"/>
              </w:rPr>
              <w:t>の取組の後の医師派遣の状況</w:t>
            </w:r>
          </w:p>
          <w:p w:rsidR="001E3B64" w:rsidRPr="00B562D6" w:rsidRDefault="001E3B64" w:rsidP="001E3B64">
            <w:pPr>
              <w:ind w:firstLineChars="100" w:firstLine="210"/>
              <w:rPr>
                <w:i/>
              </w:rPr>
            </w:pPr>
            <w:r w:rsidRPr="00B562D6">
              <w:rPr>
                <w:rFonts w:hint="eastAsia"/>
                <w:i/>
              </w:rPr>
              <w:t>＜下記の点について、必ず触れること＞</w:t>
            </w:r>
          </w:p>
          <w:p w:rsidR="001E3B64" w:rsidRPr="00B562D6" w:rsidRDefault="001E3B64" w:rsidP="001E3B64">
            <w:pPr>
              <w:ind w:leftChars="100" w:left="420" w:hangingChars="100" w:hanging="210"/>
              <w:rPr>
                <w:i/>
              </w:rPr>
            </w:pPr>
            <w:r w:rsidRPr="00B562D6">
              <w:rPr>
                <w:rFonts w:hint="eastAsia"/>
                <w:i/>
              </w:rPr>
              <w:t>・基幹病院から不採算地区病院へ、何人の医師がどのくらいの頻度で、どのような診療を行うために派遣する予定か</w:t>
            </w:r>
          </w:p>
          <w:p w:rsidR="001E3B64" w:rsidRPr="00B562D6" w:rsidRDefault="001E3B64" w:rsidP="00C264EA">
            <w:pPr>
              <w:rPr>
                <w:i/>
              </w:rPr>
            </w:pPr>
          </w:p>
          <w:p w:rsidR="004D13DA" w:rsidRPr="00B562D6" w:rsidRDefault="001E3B64" w:rsidP="00C264EA">
            <w:pPr>
              <w:ind w:left="210" w:hangingChars="100" w:hanging="210"/>
              <w:rPr>
                <w:i/>
              </w:rPr>
            </w:pPr>
            <w:r w:rsidRPr="00B562D6">
              <w:rPr>
                <w:rFonts w:hint="eastAsia"/>
                <w:i/>
              </w:rPr>
              <w:t>※</w:t>
            </w:r>
            <w:r w:rsidR="00C264EA" w:rsidRPr="00B562D6">
              <w:rPr>
                <w:rFonts w:hint="eastAsia"/>
                <w:i/>
              </w:rPr>
              <w:t xml:space="preserve">　</w:t>
            </w:r>
            <w:r w:rsidR="003D1655">
              <w:rPr>
                <w:rFonts w:hint="eastAsia"/>
                <w:i/>
              </w:rPr>
              <w:t>協定書</w:t>
            </w:r>
            <w:r w:rsidR="00C264EA" w:rsidRPr="00B562D6">
              <w:rPr>
                <w:rFonts w:hint="eastAsia"/>
                <w:i/>
              </w:rPr>
              <w:t>等には、医師派遣の相当程度の増加を盛り込むことが必要とされているので、留意すること。なお、「相当程度」とは、</w:t>
            </w:r>
            <w:r w:rsidR="00285633">
              <w:rPr>
                <w:rFonts w:hint="eastAsia"/>
                <w:i/>
              </w:rPr>
              <w:t>1</w:t>
            </w:r>
            <w:r w:rsidR="00285633">
              <w:rPr>
                <w:i/>
              </w:rPr>
              <w:t>6</w:t>
            </w:r>
            <w:r w:rsidR="00C264EA" w:rsidRPr="00B562D6">
              <w:rPr>
                <w:rFonts w:hint="eastAsia"/>
                <w:i/>
              </w:rPr>
              <w:t>の</w:t>
            </w:r>
            <w:r w:rsidR="000C0BB0">
              <w:rPr>
                <w:rFonts w:hint="eastAsia"/>
                <w:i/>
              </w:rPr>
              <w:t>不採算地区病院の</w:t>
            </w:r>
            <w:r w:rsidR="00C264EA" w:rsidRPr="00B562D6">
              <w:rPr>
                <w:rFonts w:hint="eastAsia"/>
                <w:i/>
              </w:rPr>
              <w:t>機能の維持のために不足する医師を補完する程度を指す。</w:t>
            </w:r>
          </w:p>
          <w:p w:rsidR="004D13DA" w:rsidRPr="00B562D6" w:rsidRDefault="004D13DA" w:rsidP="004D13DA">
            <w:pPr>
              <w:ind w:left="210" w:hangingChars="100" w:hanging="210"/>
            </w:pPr>
          </w:p>
          <w:p w:rsidR="004D13DA" w:rsidRPr="00B562D6" w:rsidRDefault="004D13DA" w:rsidP="004D13DA">
            <w:pPr>
              <w:ind w:left="210" w:hangingChars="100" w:hanging="210"/>
            </w:pPr>
          </w:p>
        </w:tc>
      </w:tr>
      <w:tr w:rsidR="003F05EE" w:rsidRPr="00B562D6" w:rsidTr="00D53959">
        <w:tc>
          <w:tcPr>
            <w:tcW w:w="562" w:type="dxa"/>
          </w:tcPr>
          <w:p w:rsidR="003F05EE" w:rsidRPr="00B562D6" w:rsidRDefault="003F05EE" w:rsidP="003F05EE">
            <w:r>
              <w:rPr>
                <w:rFonts w:hint="eastAsia"/>
              </w:rPr>
              <w:t>1</w:t>
            </w:r>
            <w:r>
              <w:t>8</w:t>
            </w:r>
          </w:p>
        </w:tc>
        <w:tc>
          <w:tcPr>
            <w:tcW w:w="2127" w:type="dxa"/>
          </w:tcPr>
          <w:p w:rsidR="003F05EE" w:rsidRPr="00B562D6" w:rsidRDefault="003F05EE" w:rsidP="003F05EE">
            <w:r w:rsidRPr="00B562D6">
              <w:rPr>
                <w:rFonts w:hint="eastAsia"/>
              </w:rPr>
              <w:t>1</w:t>
            </w:r>
            <w:r>
              <w:t>5</w:t>
            </w:r>
            <w:r w:rsidRPr="00B562D6">
              <w:rPr>
                <w:rFonts w:hint="eastAsia"/>
              </w:rPr>
              <w:t>の</w:t>
            </w:r>
            <w:r w:rsidR="00BE761B">
              <w:rPr>
                <w:rFonts w:hint="eastAsia"/>
              </w:rPr>
              <w:t>協定書等</w:t>
            </w:r>
            <w:r w:rsidRPr="00B562D6">
              <w:rPr>
                <w:rFonts w:hint="eastAsia"/>
              </w:rPr>
              <w:t>において、不採算地区病院の機能の維持のために、基幹病院が行う取組としてどのようなことを定めているか（医師派遣以外の取組を記載）</w:t>
            </w:r>
          </w:p>
        </w:tc>
        <w:tc>
          <w:tcPr>
            <w:tcW w:w="7047" w:type="dxa"/>
          </w:tcPr>
          <w:p w:rsidR="003F05EE" w:rsidRPr="00B562D6" w:rsidRDefault="003F05EE" w:rsidP="003F05EE">
            <w:pPr>
              <w:rPr>
                <w:i/>
              </w:rPr>
            </w:pPr>
            <w:r w:rsidRPr="00B562D6">
              <w:rPr>
                <w:rFonts w:hint="eastAsia"/>
                <w:i/>
              </w:rPr>
              <w:t>＜下記の点について、必ず触れること＞</w:t>
            </w:r>
          </w:p>
          <w:p w:rsidR="003F05EE" w:rsidRPr="00B562D6" w:rsidRDefault="003F05EE" w:rsidP="003F05EE">
            <w:pPr>
              <w:ind w:left="210" w:hangingChars="100" w:hanging="210"/>
              <w:rPr>
                <w:i/>
              </w:rPr>
            </w:pPr>
            <w:r w:rsidRPr="00B562D6">
              <w:rPr>
                <w:rFonts w:hint="eastAsia"/>
                <w:i/>
              </w:rPr>
              <w:t>・基幹病院が行う取組、期待される効果</w:t>
            </w:r>
          </w:p>
          <w:p w:rsidR="003F05EE" w:rsidRPr="00B562D6" w:rsidRDefault="003F05EE" w:rsidP="003F05EE"/>
          <w:p w:rsidR="003F05EE" w:rsidRPr="00B562D6" w:rsidRDefault="003F05EE" w:rsidP="003F05EE"/>
          <w:p w:rsidR="003F05EE" w:rsidRPr="00B562D6" w:rsidRDefault="003F05EE" w:rsidP="003F05EE"/>
          <w:p w:rsidR="003F05EE" w:rsidRPr="00B562D6" w:rsidRDefault="003F05EE" w:rsidP="003F05EE"/>
          <w:p w:rsidR="003F05EE" w:rsidRPr="00B562D6" w:rsidRDefault="003F05EE" w:rsidP="003F05EE"/>
        </w:tc>
      </w:tr>
      <w:tr w:rsidR="003F05EE" w:rsidRPr="00B562D6" w:rsidTr="00D53959">
        <w:tc>
          <w:tcPr>
            <w:tcW w:w="562" w:type="dxa"/>
          </w:tcPr>
          <w:p w:rsidR="003F05EE" w:rsidRPr="00B562D6" w:rsidRDefault="003F05EE" w:rsidP="003F05EE">
            <w:r w:rsidRPr="00B562D6">
              <w:rPr>
                <w:rFonts w:hint="eastAsia"/>
              </w:rPr>
              <w:lastRenderedPageBreak/>
              <w:t>1</w:t>
            </w:r>
            <w:r>
              <w:t>9</w:t>
            </w:r>
          </w:p>
        </w:tc>
        <w:tc>
          <w:tcPr>
            <w:tcW w:w="2127" w:type="dxa"/>
          </w:tcPr>
          <w:p w:rsidR="003F05EE" w:rsidRPr="00B562D6" w:rsidRDefault="003F05EE" w:rsidP="003F05EE">
            <w:r w:rsidRPr="00B562D6">
              <w:rPr>
                <w:rFonts w:hint="eastAsia"/>
              </w:rPr>
              <w:t>「基幹病院から</w:t>
            </w:r>
            <w:r w:rsidR="00DC7CC3">
              <w:rPr>
                <w:rFonts w:hint="eastAsia"/>
              </w:rPr>
              <w:t>不採算地区</w:t>
            </w:r>
            <w:r w:rsidRPr="00B562D6">
              <w:rPr>
                <w:rFonts w:hint="eastAsia"/>
              </w:rPr>
              <w:t>病院への医師派遣の</w:t>
            </w:r>
            <w:r w:rsidR="00DC7CC3">
              <w:rPr>
                <w:rFonts w:hint="eastAsia"/>
              </w:rPr>
              <w:t>相当程度の</w:t>
            </w:r>
            <w:r w:rsidRPr="00B562D6">
              <w:rPr>
                <w:rFonts w:hint="eastAsia"/>
              </w:rPr>
              <w:t>増加</w:t>
            </w:r>
            <w:r w:rsidR="00DC7CC3">
              <w:rPr>
                <w:rFonts w:hint="eastAsia"/>
              </w:rPr>
              <w:t>及び</w:t>
            </w:r>
            <w:r w:rsidRPr="00B562D6">
              <w:rPr>
                <w:rFonts w:hint="eastAsia"/>
              </w:rPr>
              <w:t>遠隔診療等の支援</w:t>
            </w:r>
            <w:r w:rsidR="00DC7CC3">
              <w:rPr>
                <w:rFonts w:hint="eastAsia"/>
              </w:rPr>
              <w:t>の強化</w:t>
            </w:r>
            <w:r w:rsidRPr="00B562D6">
              <w:rPr>
                <w:rFonts w:hint="eastAsia"/>
              </w:rPr>
              <w:t>」に</w:t>
            </w:r>
            <w:bookmarkStart w:id="0" w:name="_GoBack"/>
            <w:bookmarkEnd w:id="0"/>
            <w:r w:rsidRPr="00B562D6">
              <w:rPr>
                <w:rFonts w:hint="eastAsia"/>
              </w:rPr>
              <w:t>より、右欄の①～④それぞれについてどのようなことが可能になる予定か</w:t>
            </w:r>
            <w:r w:rsidR="00B638A2">
              <w:rPr>
                <w:rFonts w:hint="eastAsia"/>
              </w:rPr>
              <w:t>、</w:t>
            </w:r>
            <w:r w:rsidRPr="00B562D6">
              <w:rPr>
                <w:rFonts w:hint="eastAsia"/>
              </w:rPr>
              <w:t>①～④について当てはまる効果を記載</w:t>
            </w:r>
          </w:p>
        </w:tc>
        <w:tc>
          <w:tcPr>
            <w:tcW w:w="7047" w:type="dxa"/>
          </w:tcPr>
          <w:p w:rsidR="003F05EE" w:rsidRPr="00B562D6" w:rsidRDefault="003F05EE" w:rsidP="003F05EE">
            <w:pPr>
              <w:rPr>
                <w:rFonts w:ascii="ＭＳ ゴシック" w:eastAsia="ＭＳ ゴシック" w:hAnsi="ＭＳ ゴシック"/>
              </w:rPr>
            </w:pPr>
            <w:r w:rsidRPr="00B562D6">
              <w:rPr>
                <w:rFonts w:ascii="ＭＳ ゴシック" w:eastAsia="ＭＳ ゴシック" w:hAnsi="ＭＳ ゴシック" w:hint="eastAsia"/>
              </w:rPr>
              <w:t>①</w:t>
            </w:r>
            <w:r w:rsidR="00FB6ABF">
              <w:rPr>
                <w:rFonts w:ascii="ＭＳ ゴシック" w:eastAsia="ＭＳ ゴシック" w:hAnsi="ＭＳ ゴシック" w:hint="eastAsia"/>
              </w:rPr>
              <w:t>不足する</w:t>
            </w:r>
            <w:r w:rsidRPr="00B562D6">
              <w:rPr>
                <w:rFonts w:ascii="ＭＳ ゴシック" w:eastAsia="ＭＳ ゴシック" w:hAnsi="ＭＳ ゴシック" w:hint="eastAsia"/>
              </w:rPr>
              <w:t>診療科目又は救急</w:t>
            </w:r>
            <w:r w:rsidR="00FB6ABF">
              <w:rPr>
                <w:rFonts w:ascii="ＭＳ ゴシック" w:eastAsia="ＭＳ ゴシック" w:hAnsi="ＭＳ ゴシック" w:hint="eastAsia"/>
              </w:rPr>
              <w:t>医療</w:t>
            </w:r>
            <w:r w:rsidRPr="00B562D6">
              <w:rPr>
                <w:rFonts w:ascii="ＭＳ ゴシック" w:eastAsia="ＭＳ ゴシック" w:hAnsi="ＭＳ ゴシック" w:hint="eastAsia"/>
              </w:rPr>
              <w:t>等の病院機能の新設・再開</w:t>
            </w:r>
          </w:p>
          <w:p w:rsidR="003F05EE" w:rsidRPr="00B562D6" w:rsidRDefault="003F05EE" w:rsidP="003F05EE"/>
          <w:p w:rsidR="003F05EE" w:rsidRPr="00B562D6" w:rsidRDefault="003F05EE" w:rsidP="003F05EE"/>
          <w:p w:rsidR="003F05EE" w:rsidRPr="00B562D6" w:rsidRDefault="003F05EE" w:rsidP="003F05EE"/>
          <w:p w:rsidR="003F05EE" w:rsidRPr="00B562D6" w:rsidRDefault="003F05EE" w:rsidP="003F05EE">
            <w:pPr>
              <w:rPr>
                <w:rFonts w:ascii="ＭＳ ゴシック" w:eastAsia="ＭＳ ゴシック" w:hAnsi="ＭＳ ゴシック"/>
              </w:rPr>
            </w:pPr>
            <w:r w:rsidRPr="00B562D6">
              <w:rPr>
                <w:rFonts w:ascii="ＭＳ ゴシック" w:eastAsia="ＭＳ ゴシック" w:hAnsi="ＭＳ ゴシック" w:hint="eastAsia"/>
              </w:rPr>
              <w:t>②休止に直面している診療科目又は救急医療等の病院機能の維持</w:t>
            </w:r>
          </w:p>
          <w:p w:rsidR="003F05EE" w:rsidRPr="00B562D6" w:rsidRDefault="003F05EE" w:rsidP="003F05EE"/>
          <w:p w:rsidR="003F05EE" w:rsidRPr="00B562D6" w:rsidRDefault="003F05EE" w:rsidP="003F05EE"/>
          <w:p w:rsidR="003F05EE" w:rsidRPr="00B562D6" w:rsidRDefault="003F05EE" w:rsidP="003F05EE">
            <w:pPr>
              <w:ind w:left="210" w:hangingChars="100" w:hanging="210"/>
              <w:rPr>
                <w:rFonts w:ascii="ＭＳ ゴシック" w:eastAsia="ＭＳ ゴシック" w:hAnsi="ＭＳ ゴシック"/>
              </w:rPr>
            </w:pPr>
            <w:r w:rsidRPr="00B562D6">
              <w:rPr>
                <w:rFonts w:ascii="ＭＳ ゴシック" w:eastAsia="ＭＳ ゴシック" w:hAnsi="ＭＳ ゴシック" w:hint="eastAsia"/>
              </w:rPr>
              <w:t>③機能見直しに伴い対応が困難となる診療科目又は救急医療等の病院機能の維持</w:t>
            </w:r>
          </w:p>
          <w:p w:rsidR="003F05EE" w:rsidRPr="00B562D6" w:rsidRDefault="003F05EE" w:rsidP="003F05EE"/>
          <w:p w:rsidR="003F05EE" w:rsidRPr="00B562D6" w:rsidRDefault="003F05EE" w:rsidP="003F05EE"/>
          <w:p w:rsidR="003F05EE" w:rsidRDefault="003F05EE" w:rsidP="003F05EE">
            <w:pPr>
              <w:rPr>
                <w:rFonts w:ascii="ＭＳ ゴシック" w:eastAsia="ＭＳ ゴシック" w:hAnsi="ＭＳ ゴシック"/>
              </w:rPr>
            </w:pPr>
            <w:r w:rsidRPr="00B562D6">
              <w:rPr>
                <w:rFonts w:ascii="ＭＳ ゴシック" w:eastAsia="ＭＳ ゴシック" w:hAnsi="ＭＳ ゴシック" w:hint="eastAsia"/>
              </w:rPr>
              <w:t>④</w:t>
            </w:r>
            <w:r w:rsidRPr="00036EDC">
              <w:rPr>
                <w:rFonts w:ascii="ＭＳ ゴシック" w:eastAsia="ＭＳ ゴシック" w:hAnsi="ＭＳ ゴシック" w:hint="eastAsia"/>
              </w:rPr>
              <w:t>上記①～③以外に見込まれる効果</w:t>
            </w:r>
          </w:p>
          <w:p w:rsidR="003F05EE" w:rsidRPr="00B562D6" w:rsidRDefault="003F05EE" w:rsidP="003F05EE">
            <w:pPr>
              <w:rPr>
                <w:rFonts w:ascii="ＭＳ ゴシック" w:eastAsia="ＭＳ ゴシック" w:hAnsi="ＭＳ ゴシック"/>
              </w:rPr>
            </w:pPr>
          </w:p>
        </w:tc>
      </w:tr>
    </w:tbl>
    <w:p w:rsidR="00D53959" w:rsidRPr="00B562D6" w:rsidRDefault="00D53959"/>
    <w:sectPr w:rsidR="00D53959" w:rsidRPr="00B562D6" w:rsidSect="00CC4D20">
      <w:footerReference w:type="default" r:id="rId6"/>
      <w:pgSz w:w="11906" w:h="16838"/>
      <w:pgMar w:top="1440" w:right="1080" w:bottom="1440" w:left="108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3959" w:rsidRDefault="00D53959" w:rsidP="00D53959">
      <w:r>
        <w:separator/>
      </w:r>
    </w:p>
  </w:endnote>
  <w:endnote w:type="continuationSeparator" w:id="0">
    <w:p w:rsidR="00D53959" w:rsidRDefault="00D53959" w:rsidP="00D53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6782183"/>
      <w:docPartObj>
        <w:docPartGallery w:val="Page Numbers (Bottom of Page)"/>
        <w:docPartUnique/>
      </w:docPartObj>
    </w:sdtPr>
    <w:sdtEndPr/>
    <w:sdtContent>
      <w:p w:rsidR="001E3B64" w:rsidRDefault="001E3B64">
        <w:pPr>
          <w:pStyle w:val="af6"/>
          <w:jc w:val="center"/>
        </w:pPr>
        <w:r>
          <w:fldChar w:fldCharType="begin"/>
        </w:r>
        <w:r>
          <w:instrText>PAGE   \* MERGEFORMAT</w:instrText>
        </w:r>
        <w:r>
          <w:fldChar w:fldCharType="separate"/>
        </w:r>
        <w:r>
          <w:rPr>
            <w:lang w:val="ja-JP"/>
          </w:rPr>
          <w:t>2</w:t>
        </w:r>
        <w:r>
          <w:fldChar w:fldCharType="end"/>
        </w:r>
      </w:p>
    </w:sdtContent>
  </w:sdt>
  <w:p w:rsidR="001E3B64" w:rsidRDefault="001E3B64">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3959" w:rsidRDefault="00D53959" w:rsidP="00D53959">
      <w:r>
        <w:separator/>
      </w:r>
    </w:p>
  </w:footnote>
  <w:footnote w:type="continuationSeparator" w:id="0">
    <w:p w:rsidR="00D53959" w:rsidRDefault="00D53959" w:rsidP="00D539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attachedTemplate r:id="rId1"/>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D20"/>
    <w:rsid w:val="000054A4"/>
    <w:rsid w:val="00036EDC"/>
    <w:rsid w:val="00037969"/>
    <w:rsid w:val="00055FF2"/>
    <w:rsid w:val="000565D6"/>
    <w:rsid w:val="0006005A"/>
    <w:rsid w:val="00071D46"/>
    <w:rsid w:val="00076ABD"/>
    <w:rsid w:val="000A1B2F"/>
    <w:rsid w:val="000B1261"/>
    <w:rsid w:val="000C0BB0"/>
    <w:rsid w:val="000C1832"/>
    <w:rsid w:val="000C283A"/>
    <w:rsid w:val="000C7047"/>
    <w:rsid w:val="000D4CCE"/>
    <w:rsid w:val="000F5F7A"/>
    <w:rsid w:val="001045A2"/>
    <w:rsid w:val="00110DBC"/>
    <w:rsid w:val="001161ED"/>
    <w:rsid w:val="001208BB"/>
    <w:rsid w:val="001219CA"/>
    <w:rsid w:val="00134FEF"/>
    <w:rsid w:val="00140A57"/>
    <w:rsid w:val="00142797"/>
    <w:rsid w:val="00146FAE"/>
    <w:rsid w:val="00147835"/>
    <w:rsid w:val="00177E36"/>
    <w:rsid w:val="0018714F"/>
    <w:rsid w:val="00191589"/>
    <w:rsid w:val="001B6528"/>
    <w:rsid w:val="001C1469"/>
    <w:rsid w:val="001C5A7E"/>
    <w:rsid w:val="001D634A"/>
    <w:rsid w:val="001D79BA"/>
    <w:rsid w:val="001E3B64"/>
    <w:rsid w:val="001F3881"/>
    <w:rsid w:val="00204FAC"/>
    <w:rsid w:val="002364C1"/>
    <w:rsid w:val="00252AB2"/>
    <w:rsid w:val="002606C3"/>
    <w:rsid w:val="00260887"/>
    <w:rsid w:val="00282FC6"/>
    <w:rsid w:val="00285633"/>
    <w:rsid w:val="00292442"/>
    <w:rsid w:val="002C0A05"/>
    <w:rsid w:val="002C5373"/>
    <w:rsid w:val="002E152B"/>
    <w:rsid w:val="002E6681"/>
    <w:rsid w:val="002F5DE5"/>
    <w:rsid w:val="00304FED"/>
    <w:rsid w:val="0030788E"/>
    <w:rsid w:val="003103C2"/>
    <w:rsid w:val="003361DA"/>
    <w:rsid w:val="00361331"/>
    <w:rsid w:val="0037386C"/>
    <w:rsid w:val="00384AA0"/>
    <w:rsid w:val="003C0C89"/>
    <w:rsid w:val="003D1655"/>
    <w:rsid w:val="003E72E6"/>
    <w:rsid w:val="003F05EE"/>
    <w:rsid w:val="003F4774"/>
    <w:rsid w:val="003F7D5D"/>
    <w:rsid w:val="0044073B"/>
    <w:rsid w:val="004824F5"/>
    <w:rsid w:val="004832C4"/>
    <w:rsid w:val="004944E3"/>
    <w:rsid w:val="00495808"/>
    <w:rsid w:val="004A26C7"/>
    <w:rsid w:val="004B7763"/>
    <w:rsid w:val="004D13DA"/>
    <w:rsid w:val="0050194E"/>
    <w:rsid w:val="00501EEE"/>
    <w:rsid w:val="00504F6F"/>
    <w:rsid w:val="00527E56"/>
    <w:rsid w:val="00565EC7"/>
    <w:rsid w:val="005712E4"/>
    <w:rsid w:val="00572B45"/>
    <w:rsid w:val="00593BFA"/>
    <w:rsid w:val="00596A1F"/>
    <w:rsid w:val="005A03B9"/>
    <w:rsid w:val="005C5534"/>
    <w:rsid w:val="005D2751"/>
    <w:rsid w:val="005E5D09"/>
    <w:rsid w:val="00600306"/>
    <w:rsid w:val="0062281C"/>
    <w:rsid w:val="00622FAF"/>
    <w:rsid w:val="00633D16"/>
    <w:rsid w:val="00636386"/>
    <w:rsid w:val="006406BA"/>
    <w:rsid w:val="0064103E"/>
    <w:rsid w:val="00643C10"/>
    <w:rsid w:val="00650D11"/>
    <w:rsid w:val="0066419E"/>
    <w:rsid w:val="00676559"/>
    <w:rsid w:val="00680ABF"/>
    <w:rsid w:val="006C0B24"/>
    <w:rsid w:val="006D51A9"/>
    <w:rsid w:val="006E142A"/>
    <w:rsid w:val="006F1A39"/>
    <w:rsid w:val="0073506B"/>
    <w:rsid w:val="007456CC"/>
    <w:rsid w:val="00746E6F"/>
    <w:rsid w:val="00772E9F"/>
    <w:rsid w:val="007757F0"/>
    <w:rsid w:val="00797293"/>
    <w:rsid w:val="007A61EB"/>
    <w:rsid w:val="007A74B7"/>
    <w:rsid w:val="007B08F8"/>
    <w:rsid w:val="007D4717"/>
    <w:rsid w:val="007F1DF9"/>
    <w:rsid w:val="00831CAA"/>
    <w:rsid w:val="008458CE"/>
    <w:rsid w:val="008812BB"/>
    <w:rsid w:val="008872AF"/>
    <w:rsid w:val="00890CE2"/>
    <w:rsid w:val="008A48FE"/>
    <w:rsid w:val="008C05D9"/>
    <w:rsid w:val="008E7312"/>
    <w:rsid w:val="008F5BAB"/>
    <w:rsid w:val="009126B6"/>
    <w:rsid w:val="009128EF"/>
    <w:rsid w:val="00932AEE"/>
    <w:rsid w:val="00934537"/>
    <w:rsid w:val="0094153C"/>
    <w:rsid w:val="00945A02"/>
    <w:rsid w:val="00954227"/>
    <w:rsid w:val="00977EFE"/>
    <w:rsid w:val="00991DF0"/>
    <w:rsid w:val="00992627"/>
    <w:rsid w:val="009B52E6"/>
    <w:rsid w:val="009C6AB7"/>
    <w:rsid w:val="009F0A9A"/>
    <w:rsid w:val="009F1832"/>
    <w:rsid w:val="009F334D"/>
    <w:rsid w:val="00A02C59"/>
    <w:rsid w:val="00A0702D"/>
    <w:rsid w:val="00A1770D"/>
    <w:rsid w:val="00A2116B"/>
    <w:rsid w:val="00A60CB2"/>
    <w:rsid w:val="00A70A13"/>
    <w:rsid w:val="00A71FD5"/>
    <w:rsid w:val="00A81AD6"/>
    <w:rsid w:val="00AA3C2E"/>
    <w:rsid w:val="00AB26F8"/>
    <w:rsid w:val="00AC1389"/>
    <w:rsid w:val="00AD29ED"/>
    <w:rsid w:val="00AD7F70"/>
    <w:rsid w:val="00AF1EDE"/>
    <w:rsid w:val="00AF62E0"/>
    <w:rsid w:val="00B26A51"/>
    <w:rsid w:val="00B305D7"/>
    <w:rsid w:val="00B3239B"/>
    <w:rsid w:val="00B351A8"/>
    <w:rsid w:val="00B42442"/>
    <w:rsid w:val="00B44D1B"/>
    <w:rsid w:val="00B46ACA"/>
    <w:rsid w:val="00B562D6"/>
    <w:rsid w:val="00B62E72"/>
    <w:rsid w:val="00B638A2"/>
    <w:rsid w:val="00B87E7B"/>
    <w:rsid w:val="00B94621"/>
    <w:rsid w:val="00BC0BA9"/>
    <w:rsid w:val="00BC3498"/>
    <w:rsid w:val="00BE40B4"/>
    <w:rsid w:val="00BE6F35"/>
    <w:rsid w:val="00BE761B"/>
    <w:rsid w:val="00BF3D42"/>
    <w:rsid w:val="00C1012B"/>
    <w:rsid w:val="00C21CB0"/>
    <w:rsid w:val="00C264EA"/>
    <w:rsid w:val="00C30561"/>
    <w:rsid w:val="00C31D8B"/>
    <w:rsid w:val="00C37B0D"/>
    <w:rsid w:val="00C4318A"/>
    <w:rsid w:val="00C74F20"/>
    <w:rsid w:val="00C833FE"/>
    <w:rsid w:val="00CA5A52"/>
    <w:rsid w:val="00CC4D20"/>
    <w:rsid w:val="00CD0B63"/>
    <w:rsid w:val="00CD104F"/>
    <w:rsid w:val="00CF2075"/>
    <w:rsid w:val="00D0284A"/>
    <w:rsid w:val="00D26FC8"/>
    <w:rsid w:val="00D357F8"/>
    <w:rsid w:val="00D3656C"/>
    <w:rsid w:val="00D43EEA"/>
    <w:rsid w:val="00D45FD6"/>
    <w:rsid w:val="00D53959"/>
    <w:rsid w:val="00D65146"/>
    <w:rsid w:val="00D701BB"/>
    <w:rsid w:val="00D9037F"/>
    <w:rsid w:val="00D949A1"/>
    <w:rsid w:val="00DC612C"/>
    <w:rsid w:val="00DC7CC3"/>
    <w:rsid w:val="00DD459A"/>
    <w:rsid w:val="00DE7443"/>
    <w:rsid w:val="00DF5179"/>
    <w:rsid w:val="00E050A6"/>
    <w:rsid w:val="00E21D7E"/>
    <w:rsid w:val="00E43839"/>
    <w:rsid w:val="00E52766"/>
    <w:rsid w:val="00E766CF"/>
    <w:rsid w:val="00E87BE5"/>
    <w:rsid w:val="00E920B1"/>
    <w:rsid w:val="00E93999"/>
    <w:rsid w:val="00EB3278"/>
    <w:rsid w:val="00EC2D1C"/>
    <w:rsid w:val="00EE029A"/>
    <w:rsid w:val="00F025DD"/>
    <w:rsid w:val="00F11B36"/>
    <w:rsid w:val="00F14B29"/>
    <w:rsid w:val="00F17E72"/>
    <w:rsid w:val="00F24FAA"/>
    <w:rsid w:val="00F30EED"/>
    <w:rsid w:val="00F412E4"/>
    <w:rsid w:val="00F50803"/>
    <w:rsid w:val="00F62678"/>
    <w:rsid w:val="00F94709"/>
    <w:rsid w:val="00FA2209"/>
    <w:rsid w:val="00FA67C9"/>
    <w:rsid w:val="00FB6ABF"/>
    <w:rsid w:val="00FC3F00"/>
    <w:rsid w:val="00FC564D"/>
    <w:rsid w:val="00FD7C60"/>
    <w:rsid w:val="00FE460B"/>
    <w:rsid w:val="00FE515A"/>
    <w:rsid w:val="00FF5204"/>
    <w:rsid w:val="00FF56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699A350A"/>
  <w15:docId w15:val="{86D8BB2D-8D7E-4C60-973F-A6D317153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pPr>
      <w:keepNext/>
      <w:ind w:leftChars="400" w:left="400"/>
      <w:outlineLvl w:val="3"/>
    </w:pPr>
    <w:rPr>
      <w:b/>
      <w:bCs/>
    </w:rPr>
  </w:style>
  <w:style w:type="paragraph" w:styleId="5">
    <w:name w:val="heading 5"/>
    <w:basedOn w:val="a"/>
    <w:next w:val="a"/>
    <w:link w:val="50"/>
    <w:uiPriority w:val="9"/>
    <w:unhideWhenUsed/>
    <w:qFormat/>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ind w:leftChars="800" w:left="800"/>
      <w:outlineLvl w:val="5"/>
    </w:pPr>
    <w:rPr>
      <w:b/>
      <w:bCs/>
    </w:rPr>
  </w:style>
  <w:style w:type="paragraph" w:styleId="7">
    <w:name w:val="heading 7"/>
    <w:basedOn w:val="a"/>
    <w:next w:val="a"/>
    <w:link w:val="70"/>
    <w:uiPriority w:val="9"/>
    <w:unhideWhenUsed/>
    <w:qFormat/>
    <w:pPr>
      <w:keepNext/>
      <w:ind w:leftChars="800" w:left="800"/>
      <w:outlineLvl w:val="6"/>
    </w:pPr>
  </w:style>
  <w:style w:type="paragraph" w:styleId="8">
    <w:name w:val="heading 8"/>
    <w:basedOn w:val="a"/>
    <w:next w:val="a"/>
    <w:link w:val="80"/>
    <w:uiPriority w:val="9"/>
    <w:unhideWhenUsed/>
    <w:qFormat/>
    <w:pPr>
      <w:keepNext/>
      <w:ind w:leftChars="1200" w:left="1200"/>
      <w:outlineLvl w:val="7"/>
    </w:pPr>
  </w:style>
  <w:style w:type="paragraph" w:styleId="9">
    <w:name w:val="heading 9"/>
    <w:basedOn w:val="a"/>
    <w:next w:val="a"/>
    <w:link w:val="90"/>
    <w:uiPriority w:val="9"/>
    <w:unhideWhenUsed/>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Theme="majorEastAsia" w:hAnsiTheme="majorHAnsi" w:cstheme="majorBidi"/>
    </w:rPr>
  </w:style>
  <w:style w:type="character" w:customStyle="1" w:styleId="30">
    <w:name w:val="見出し 3 (文字)"/>
    <w:basedOn w:val="a0"/>
    <w:link w:val="3"/>
    <w:uiPriority w:val="9"/>
    <w:rPr>
      <w:rFonts w:asciiTheme="majorHAnsi" w:eastAsiaTheme="majorEastAsia" w:hAnsiTheme="majorHAnsi" w:cstheme="majorBidi"/>
    </w:rPr>
  </w:style>
  <w:style w:type="character" w:customStyle="1" w:styleId="40">
    <w:name w:val="見出し 4 (文字)"/>
    <w:basedOn w:val="a0"/>
    <w:link w:val="4"/>
    <w:uiPriority w:val="9"/>
    <w:rPr>
      <w:b/>
      <w:bCs/>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b/>
      <w:bCs/>
    </w:rPr>
  </w:style>
  <w:style w:type="character" w:customStyle="1" w:styleId="70">
    <w:name w:val="見出し 7 (文字)"/>
    <w:basedOn w:val="a0"/>
    <w:link w:val="7"/>
    <w:uiPriority w:val="9"/>
  </w:style>
  <w:style w:type="character" w:customStyle="1" w:styleId="80">
    <w:name w:val="見出し 8 (文字)"/>
    <w:basedOn w:val="a0"/>
    <w:link w:val="8"/>
    <w:uiPriority w:val="9"/>
  </w:style>
  <w:style w:type="character" w:customStyle="1" w:styleId="90">
    <w:name w:val="見出し 9 (文字)"/>
    <w:basedOn w:val="a0"/>
    <w:link w:val="9"/>
    <w:uiPriority w:val="9"/>
  </w:style>
  <w:style w:type="paragraph" w:styleId="a3">
    <w:name w:val="Title"/>
    <w:basedOn w:val="a"/>
    <w:next w:val="a"/>
    <w:link w:val="a4"/>
    <w:uiPriority w:val="10"/>
    <w:qFormat/>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Pr>
      <w:rFonts w:asciiTheme="majorHAnsi" w:eastAsia="ＭＳ ゴシック" w:hAnsiTheme="majorHAnsi" w:cstheme="majorBidi"/>
      <w:sz w:val="32"/>
      <w:szCs w:val="32"/>
    </w:rPr>
  </w:style>
  <w:style w:type="paragraph" w:styleId="a5">
    <w:name w:val="Subtitle"/>
    <w:basedOn w:val="a"/>
    <w:next w:val="a"/>
    <w:link w:val="a6"/>
    <w:uiPriority w:val="11"/>
    <w:qFormat/>
    <w:pPr>
      <w:jc w:val="center"/>
      <w:outlineLvl w:val="1"/>
    </w:pPr>
    <w:rPr>
      <w:rFonts w:asciiTheme="majorHAnsi" w:eastAsia="ＭＳ ゴシック" w:hAnsiTheme="majorHAnsi" w:cstheme="majorBidi"/>
      <w:sz w:val="24"/>
      <w:szCs w:val="24"/>
    </w:rPr>
  </w:style>
  <w:style w:type="character" w:customStyle="1" w:styleId="a6">
    <w:name w:val="副題 (文字)"/>
    <w:basedOn w:val="a0"/>
    <w:link w:val="a5"/>
    <w:uiPriority w:val="11"/>
    <w:rPr>
      <w:rFonts w:asciiTheme="majorHAnsi" w:eastAsia="ＭＳ ゴシック" w:hAnsiTheme="majorHAnsi" w:cstheme="majorBidi"/>
      <w:sz w:val="24"/>
      <w:szCs w:val="24"/>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21">
    <w:name w:val="Intense Emphasis"/>
    <w:basedOn w:val="a0"/>
    <w:uiPriority w:val="21"/>
    <w:qFormat/>
    <w:rPr>
      <w:b/>
      <w:bCs/>
      <w:i/>
      <w:iCs/>
      <w:color w:val="4F81BD" w:themeColor="accent1"/>
    </w:rPr>
  </w:style>
  <w:style w:type="character" w:styleId="a9">
    <w:name w:val="Strong"/>
    <w:basedOn w:val="a0"/>
    <w:uiPriority w:val="22"/>
    <w:qFormat/>
    <w:rPr>
      <w:b/>
      <w:bCs/>
    </w:rPr>
  </w:style>
  <w:style w:type="paragraph" w:styleId="aa">
    <w:name w:val="Quote"/>
    <w:basedOn w:val="a"/>
    <w:next w:val="a"/>
    <w:link w:val="ab"/>
    <w:uiPriority w:val="29"/>
    <w:qFormat/>
    <w:rPr>
      <w:i/>
      <w:iCs/>
      <w:color w:val="000000" w:themeColor="text1"/>
    </w:rPr>
  </w:style>
  <w:style w:type="character" w:customStyle="1" w:styleId="ab">
    <w:name w:val="引用文 (文字)"/>
    <w:basedOn w:val="a0"/>
    <w:link w:val="aa"/>
    <w:uiPriority w:val="29"/>
    <w:rPr>
      <w:i/>
      <w:iCs/>
      <w:color w:val="000000" w:themeColor="text1"/>
    </w:rPr>
  </w:style>
  <w:style w:type="paragraph" w:styleId="22">
    <w:name w:val="Intense Quote"/>
    <w:basedOn w:val="a"/>
    <w:next w:val="a"/>
    <w:link w:val="23"/>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23">
    <w:name w:val="引用文 2 (文字)"/>
    <w:basedOn w:val="a0"/>
    <w:link w:val="22"/>
    <w:uiPriority w:val="30"/>
    <w:rPr>
      <w:b/>
      <w:bCs/>
      <w:i/>
      <w:iCs/>
      <w:color w:val="4F81BD" w:themeColor="accent1"/>
    </w:rPr>
  </w:style>
  <w:style w:type="character" w:styleId="ac">
    <w:name w:val="Subtle Reference"/>
    <w:basedOn w:val="a0"/>
    <w:uiPriority w:val="31"/>
    <w:qFormat/>
    <w:rPr>
      <w:smallCaps/>
      <w:color w:val="C0504D" w:themeColor="accent2"/>
      <w:u w:val="single"/>
    </w:rPr>
  </w:style>
  <w:style w:type="character" w:styleId="24">
    <w:name w:val="Intense Reference"/>
    <w:basedOn w:val="a0"/>
    <w:uiPriority w:val="32"/>
    <w:qFormat/>
    <w:rPr>
      <w:b/>
      <w:bCs/>
      <w:smallCaps/>
      <w:color w:val="C0504D" w:themeColor="accent2"/>
      <w:spacing w:val="5"/>
      <w:u w:val="single"/>
    </w:rPr>
  </w:style>
  <w:style w:type="character" w:styleId="ad">
    <w:name w:val="Book Title"/>
    <w:basedOn w:val="a0"/>
    <w:uiPriority w:val="33"/>
    <w:qFormat/>
    <w:rPr>
      <w:b/>
      <w:bCs/>
      <w:smallCaps/>
      <w:spacing w:val="5"/>
    </w:rPr>
  </w:style>
  <w:style w:type="paragraph" w:styleId="ae">
    <w:name w:val="List Paragraph"/>
    <w:basedOn w:val="a"/>
    <w:uiPriority w:val="34"/>
    <w:qFormat/>
    <w:pPr>
      <w:ind w:leftChars="400" w:left="840"/>
    </w:pPr>
  </w:style>
  <w:style w:type="character" w:styleId="af">
    <w:name w:val="Hyperlink"/>
    <w:basedOn w:val="a0"/>
    <w:uiPriority w:val="99"/>
    <w:unhideWhenUsed/>
    <w:rPr>
      <w:color w:val="0000FF" w:themeColor="hyperlink"/>
      <w:u w:val="single"/>
    </w:rPr>
  </w:style>
  <w:style w:type="character" w:styleId="af0">
    <w:name w:val="FollowedHyperlink"/>
    <w:basedOn w:val="a0"/>
    <w:uiPriority w:val="99"/>
    <w:unhideWhenUsed/>
    <w:rPr>
      <w:color w:val="800080" w:themeColor="followedHyperlink"/>
      <w:u w:val="single"/>
    </w:rPr>
  </w:style>
  <w:style w:type="table" w:styleId="af1">
    <w:name w:val="Table Grid"/>
    <w:basedOn w:val="a1"/>
    <w:uiPriority w:val="59"/>
    <w:unhideWhenUsed/>
    <w:rsid w:val="00CC4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link w:val="af3"/>
    <w:uiPriority w:val="99"/>
    <w:semiHidden/>
    <w:unhideWhenUsed/>
    <w:rsid w:val="006406BA"/>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6406BA"/>
    <w:rPr>
      <w:rFonts w:asciiTheme="majorHAnsi" w:eastAsiaTheme="majorEastAsia" w:hAnsiTheme="majorHAnsi" w:cstheme="majorBidi"/>
      <w:sz w:val="18"/>
      <w:szCs w:val="18"/>
    </w:rPr>
  </w:style>
  <w:style w:type="paragraph" w:styleId="af4">
    <w:name w:val="header"/>
    <w:basedOn w:val="a"/>
    <w:link w:val="af5"/>
    <w:uiPriority w:val="99"/>
    <w:unhideWhenUsed/>
    <w:rsid w:val="00D53959"/>
    <w:pPr>
      <w:tabs>
        <w:tab w:val="center" w:pos="4252"/>
        <w:tab w:val="right" w:pos="8504"/>
      </w:tabs>
      <w:snapToGrid w:val="0"/>
    </w:pPr>
  </w:style>
  <w:style w:type="character" w:customStyle="1" w:styleId="af5">
    <w:name w:val="ヘッダー (文字)"/>
    <w:basedOn w:val="a0"/>
    <w:link w:val="af4"/>
    <w:uiPriority w:val="99"/>
    <w:rsid w:val="00D53959"/>
  </w:style>
  <w:style w:type="paragraph" w:styleId="af6">
    <w:name w:val="footer"/>
    <w:basedOn w:val="a"/>
    <w:link w:val="af7"/>
    <w:uiPriority w:val="99"/>
    <w:unhideWhenUsed/>
    <w:rsid w:val="00D53959"/>
    <w:pPr>
      <w:tabs>
        <w:tab w:val="center" w:pos="4252"/>
        <w:tab w:val="right" w:pos="8504"/>
      </w:tabs>
      <w:snapToGrid w:val="0"/>
    </w:pPr>
  </w:style>
  <w:style w:type="character" w:customStyle="1" w:styleId="af7">
    <w:name w:val="フッター (文字)"/>
    <w:basedOn w:val="a0"/>
    <w:link w:val="af6"/>
    <w:uiPriority w:val="99"/>
    <w:rsid w:val="00D53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Root\Templates\1041\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 2010 look.dotx</Template>
  <TotalTime>740</TotalTime>
  <Pages>9</Pages>
  <Words>705</Words>
  <Characters>4021</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Ministry of Internal Affairs and Communications</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小幡　陽介(011717)</dc:creator>
  <cp:keywords/>
  <dc:description/>
  <cp:lastModifiedBy>小幡　陽介(011717)</cp:lastModifiedBy>
  <cp:revision>194</cp:revision>
  <cp:lastPrinted>2022-02-28T13:24:00Z</cp:lastPrinted>
  <dcterms:created xsi:type="dcterms:W3CDTF">2022-02-28T07:17:00Z</dcterms:created>
  <dcterms:modified xsi:type="dcterms:W3CDTF">2022-04-01T02:53:00Z</dcterms:modified>
</cp:coreProperties>
</file>