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00" w:rsidRDefault="00E20F21" w:rsidP="00EB7CA0">
      <w:pPr>
        <w:pStyle w:val="a8"/>
        <w:wordWrap w:val="0"/>
        <w:overflowPunct w:val="0"/>
        <w:autoSpaceDE w:val="0"/>
        <w:autoSpaceDN w:val="0"/>
        <w:ind w:left="210" w:hangingChars="100" w:hanging="210"/>
      </w:pPr>
      <w:r w:rsidRPr="00E20F21">
        <w:rPr>
          <w:rFonts w:hint="eastAsia"/>
        </w:rPr>
        <w:t>別表第五号の四</w:t>
      </w:r>
      <w:r w:rsidR="006C1E30">
        <w:t>(</w:t>
      </w:r>
      <w:r w:rsidRPr="00E20F21">
        <w:rPr>
          <w:rFonts w:hint="eastAsia"/>
        </w:rPr>
        <w:t>第</w:t>
      </w:r>
      <w:r w:rsidRPr="00E20F21">
        <w:t>42</w:t>
      </w:r>
      <w:r w:rsidRPr="00E20F21">
        <w:rPr>
          <w:rFonts w:hint="eastAsia"/>
        </w:rPr>
        <w:t>条の</w:t>
      </w:r>
      <w:r w:rsidR="00C35792">
        <w:t>7</w:t>
      </w:r>
      <w:r w:rsidRPr="00E20F21">
        <w:rPr>
          <w:rFonts w:hint="eastAsia"/>
        </w:rPr>
        <w:t>関係</w:t>
      </w:r>
      <w:r w:rsidR="006C1E30">
        <w:t>)</w:t>
      </w:r>
    </w:p>
    <w:p w:rsidR="00006300" w:rsidRPr="00E20F21" w:rsidRDefault="00E20F21">
      <w:pPr>
        <w:wordWrap w:val="0"/>
        <w:overflowPunct w:val="0"/>
        <w:autoSpaceDE w:val="0"/>
        <w:autoSpaceDN w:val="0"/>
        <w:jc w:val="center"/>
      </w:pPr>
      <w:r w:rsidRPr="00E20F21">
        <w:rPr>
          <w:rFonts w:hint="eastAsia"/>
        </w:rPr>
        <w:t>外国人等による議決権の保有制限等に係る規定の遵守状況の報告書</w:t>
      </w:r>
    </w:p>
    <w:p w:rsidR="00006300" w:rsidRDefault="000B1418">
      <w:pPr>
        <w:wordWrap w:val="0"/>
        <w:overflowPunct w:val="0"/>
        <w:autoSpaceDE w:val="0"/>
        <w:autoSpaceDN w:val="0"/>
        <w:jc w:val="right"/>
      </w:pPr>
      <w:r>
        <w:rPr>
          <w:rFonts w:hint="eastAsia"/>
        </w:rPr>
        <w:t>年　　月　　日</w:t>
      </w:r>
    </w:p>
    <w:p w:rsidR="00006300" w:rsidRDefault="008040A9">
      <w:pPr>
        <w:pStyle w:val="a8"/>
        <w:wordWrap w:val="0"/>
        <w:overflowPunct w:val="0"/>
        <w:autoSpaceDE w:val="0"/>
        <w:autoSpaceDN w:val="0"/>
      </w:pPr>
      <w:r>
        <w:rPr>
          <w:rFonts w:hint="eastAsia"/>
        </w:rPr>
        <w:t xml:space="preserve">　</w:t>
      </w:r>
      <w:r w:rsidR="0054356E">
        <w:rPr>
          <w:rFonts w:hint="eastAsia"/>
        </w:rPr>
        <w:t>総務大臣</w:t>
      </w:r>
      <w:r w:rsidR="00006300">
        <w:rPr>
          <w:rFonts w:hint="eastAsia"/>
        </w:rPr>
        <w:t xml:space="preserve">　殿</w:t>
      </w:r>
    </w:p>
    <w:p w:rsidR="00E20F21" w:rsidRDefault="00E20F21" w:rsidP="00E20F21">
      <w:pPr>
        <w:pStyle w:val="a8"/>
        <w:wordWrap w:val="0"/>
        <w:overflowPunct w:val="0"/>
        <w:autoSpaceDE w:val="0"/>
        <w:autoSpaceDN w:val="0"/>
        <w:spacing w:line="360" w:lineRule="exact"/>
        <w:jc w:val="right"/>
      </w:pPr>
      <w:r w:rsidRPr="00B13899">
        <w:rPr>
          <w:rFonts w:hint="eastAsia"/>
          <w:spacing w:val="70"/>
          <w:kern w:val="0"/>
          <w:fitText w:val="1260" w:id="-1260106496"/>
        </w:rPr>
        <w:t>郵便番</w:t>
      </w:r>
      <w:r w:rsidRPr="00B13899">
        <w:rPr>
          <w:rFonts w:hint="eastAsia"/>
          <w:kern w:val="0"/>
          <w:fitText w:val="1260" w:id="-1260106496"/>
        </w:rPr>
        <w:t>号</w:t>
      </w:r>
      <w:r>
        <w:rPr>
          <w:rFonts w:hint="eastAsia"/>
        </w:rPr>
        <w:t xml:space="preserve">　　　　　　　　　　</w:t>
      </w:r>
      <w:bookmarkStart w:id="0" w:name="_GoBack"/>
      <w:bookmarkEnd w:id="0"/>
    </w:p>
    <w:p w:rsidR="00E20F21" w:rsidRPr="006F4C06" w:rsidRDefault="00E20F21" w:rsidP="00E20F21">
      <w:pPr>
        <w:pStyle w:val="a8"/>
        <w:wordWrap w:val="0"/>
        <w:overflowPunct w:val="0"/>
        <w:autoSpaceDE w:val="0"/>
        <w:autoSpaceDN w:val="0"/>
        <w:spacing w:line="360" w:lineRule="exact"/>
        <w:jc w:val="right"/>
      </w:pPr>
      <w:r w:rsidRPr="00B13899">
        <w:rPr>
          <w:rFonts w:hint="eastAsia"/>
          <w:spacing w:val="420"/>
          <w:kern w:val="0"/>
          <w:fitText w:val="1260" w:id="-1260106495"/>
        </w:rPr>
        <w:t>住</w:t>
      </w:r>
      <w:r w:rsidRPr="00B13899">
        <w:rPr>
          <w:rFonts w:hint="eastAsia"/>
          <w:kern w:val="0"/>
          <w:fitText w:val="1260" w:id="-1260106495"/>
        </w:rPr>
        <w:t>所</w:t>
      </w:r>
      <w:r>
        <w:rPr>
          <w:rFonts w:hint="eastAsia"/>
        </w:rPr>
        <w:t xml:space="preserve">　　　　　　　　　　</w:t>
      </w:r>
    </w:p>
    <w:p w:rsidR="00E20F21" w:rsidRDefault="006C1E30" w:rsidP="00E20F21">
      <w:pPr>
        <w:pStyle w:val="a8"/>
        <w:wordWrap w:val="0"/>
        <w:overflowPunct w:val="0"/>
        <w:autoSpaceDE w:val="0"/>
        <w:autoSpaceDN w:val="0"/>
        <w:spacing w:line="360" w:lineRule="exact"/>
        <w:jc w:val="right"/>
      </w:pPr>
      <w:r w:rsidRPr="006C1E30">
        <w:rPr>
          <w:spacing w:val="23"/>
          <w:kern w:val="0"/>
          <w:fitText w:val="1260" w:id="-1260106494"/>
        </w:rPr>
        <w:t>(</w:t>
      </w:r>
      <w:r w:rsidR="00E20F21" w:rsidRPr="006C1E30">
        <w:rPr>
          <w:rFonts w:hint="eastAsia"/>
          <w:spacing w:val="23"/>
          <w:kern w:val="0"/>
          <w:fitText w:val="1260" w:id="-1260106494"/>
        </w:rPr>
        <w:t>ふりがな</w:t>
      </w:r>
      <w:r w:rsidRPr="006C1E30">
        <w:rPr>
          <w:spacing w:val="4"/>
          <w:kern w:val="0"/>
          <w:fitText w:val="1260" w:id="-1260106494"/>
        </w:rPr>
        <w:t>)</w:t>
      </w:r>
      <w:r w:rsidR="00E20F21">
        <w:rPr>
          <w:rFonts w:hint="eastAsia"/>
        </w:rPr>
        <w:t xml:space="preserve">　　　　　　　　　　</w:t>
      </w:r>
    </w:p>
    <w:p w:rsidR="00E20F21" w:rsidRDefault="00E20F21" w:rsidP="00E20F21">
      <w:pPr>
        <w:pStyle w:val="a8"/>
        <w:overflowPunct w:val="0"/>
        <w:autoSpaceDE w:val="0"/>
        <w:autoSpaceDN w:val="0"/>
        <w:spacing w:line="360" w:lineRule="exact"/>
        <w:ind w:leftChars="2400" w:left="6510" w:hangingChars="140" w:hanging="1470"/>
        <w:jc w:val="left"/>
        <w:rPr>
          <w:kern w:val="0"/>
        </w:rPr>
      </w:pPr>
      <w:r w:rsidRPr="00B13899">
        <w:rPr>
          <w:rFonts w:hint="eastAsia"/>
          <w:spacing w:val="420"/>
          <w:kern w:val="0"/>
          <w:fitText w:val="1260" w:id="-1260106493"/>
        </w:rPr>
        <w:t>氏</w:t>
      </w:r>
      <w:r w:rsidRPr="00B13899">
        <w:rPr>
          <w:rFonts w:hint="eastAsia"/>
          <w:kern w:val="0"/>
          <w:fitText w:val="1260" w:id="-1260106493"/>
        </w:rPr>
        <w:t>名</w:t>
      </w:r>
      <w:r w:rsidRPr="00E20F21">
        <w:rPr>
          <w:rFonts w:hint="eastAsia"/>
          <w:kern w:val="0"/>
        </w:rPr>
        <w:t>（法人又は団体にあつては、名称及び代表者の氏名）</w:t>
      </w:r>
    </w:p>
    <w:p w:rsidR="00E20F21" w:rsidRDefault="00E20F21" w:rsidP="00E20F21">
      <w:pPr>
        <w:pStyle w:val="a8"/>
        <w:wordWrap w:val="0"/>
        <w:overflowPunct w:val="0"/>
        <w:autoSpaceDE w:val="0"/>
        <w:autoSpaceDN w:val="0"/>
        <w:spacing w:line="360" w:lineRule="exact"/>
        <w:jc w:val="right"/>
      </w:pPr>
      <w:r w:rsidRPr="00B13899">
        <w:rPr>
          <w:rFonts w:hint="eastAsia"/>
          <w:spacing w:val="70"/>
          <w:kern w:val="0"/>
          <w:fitText w:val="1260" w:id="-1260106492"/>
        </w:rPr>
        <w:t>電話番</w:t>
      </w:r>
      <w:r w:rsidRPr="00B13899">
        <w:rPr>
          <w:rFonts w:hint="eastAsia"/>
          <w:kern w:val="0"/>
          <w:fitText w:val="1260" w:id="-1260106492"/>
        </w:rPr>
        <w:t>号</w:t>
      </w:r>
      <w:r>
        <w:rPr>
          <w:rFonts w:hint="eastAsia"/>
        </w:rPr>
        <w:t xml:space="preserve">　　　　　　　　　　</w:t>
      </w:r>
    </w:p>
    <w:p w:rsidR="00E20F21" w:rsidRDefault="00E20F21" w:rsidP="00E20F21">
      <w:pPr>
        <w:pStyle w:val="a8"/>
        <w:wordWrap w:val="0"/>
        <w:overflowPunct w:val="0"/>
        <w:autoSpaceDE w:val="0"/>
        <w:autoSpaceDN w:val="0"/>
        <w:spacing w:line="360" w:lineRule="exact"/>
        <w:jc w:val="right"/>
      </w:pPr>
      <w:r w:rsidRPr="00B13899">
        <w:rPr>
          <w:rFonts w:hint="eastAsia"/>
          <w:spacing w:val="70"/>
          <w:kern w:val="0"/>
          <w:fitText w:val="1260" w:id="-1260106491"/>
        </w:rPr>
        <w:t>法人番</w:t>
      </w:r>
      <w:r w:rsidRPr="00B13899">
        <w:rPr>
          <w:rFonts w:hint="eastAsia"/>
          <w:kern w:val="0"/>
          <w:fitText w:val="1260" w:id="-1260106491"/>
        </w:rPr>
        <w:t>号</w:t>
      </w:r>
      <w:r>
        <w:rPr>
          <w:rFonts w:hint="eastAsia"/>
        </w:rPr>
        <w:t xml:space="preserve">　　　　　　　　　　</w:t>
      </w:r>
    </w:p>
    <w:p w:rsidR="00E20F21" w:rsidRPr="00E20F21" w:rsidRDefault="006C1E30" w:rsidP="00E20F21">
      <w:pPr>
        <w:pStyle w:val="a8"/>
        <w:wordWrap w:val="0"/>
        <w:overflowPunct w:val="0"/>
        <w:autoSpaceDE w:val="0"/>
        <w:autoSpaceDN w:val="0"/>
        <w:spacing w:line="360" w:lineRule="exact"/>
        <w:jc w:val="right"/>
      </w:pPr>
      <w:r w:rsidRPr="006C1E30">
        <w:rPr>
          <w:spacing w:val="183"/>
          <w:kern w:val="0"/>
          <w:fitText w:val="1260" w:id="-1260106490"/>
        </w:rPr>
        <w:t>(</w:t>
      </w:r>
      <w:r w:rsidR="00E20F21" w:rsidRPr="006C1E30">
        <w:rPr>
          <w:rFonts w:hint="eastAsia"/>
          <w:spacing w:val="183"/>
          <w:kern w:val="0"/>
          <w:fitText w:val="1260" w:id="-1260106490"/>
        </w:rPr>
        <w:t>注</w:t>
      </w:r>
      <w:r w:rsidR="00E20F21" w:rsidRPr="006C1E30">
        <w:rPr>
          <w:spacing w:val="183"/>
          <w:kern w:val="0"/>
          <w:fitText w:val="1260" w:id="-1260106490"/>
        </w:rPr>
        <w:t>1</w:t>
      </w:r>
      <w:r w:rsidRPr="006C1E30">
        <w:rPr>
          <w:spacing w:val="4"/>
          <w:kern w:val="0"/>
          <w:fitText w:val="1260" w:id="-1260106490"/>
        </w:rPr>
        <w:t>)</w:t>
      </w:r>
      <w:r w:rsidR="00E20F21">
        <w:rPr>
          <w:rFonts w:hint="eastAsia"/>
        </w:rPr>
        <w:t xml:space="preserve">　　　　　　　　　　</w:t>
      </w:r>
    </w:p>
    <w:p w:rsidR="00E20F21" w:rsidRPr="00E20F21" w:rsidRDefault="00E20F21">
      <w:pPr>
        <w:pStyle w:val="a8"/>
        <w:wordWrap w:val="0"/>
        <w:overflowPunct w:val="0"/>
        <w:autoSpaceDE w:val="0"/>
        <w:autoSpaceDN w:val="0"/>
      </w:pPr>
    </w:p>
    <w:p w:rsidR="00006300" w:rsidRDefault="00E20F21" w:rsidP="00E20F21">
      <w:pPr>
        <w:pStyle w:val="a8"/>
        <w:overflowPunct w:val="0"/>
        <w:autoSpaceDE w:val="0"/>
        <w:autoSpaceDN w:val="0"/>
        <w:spacing w:line="360" w:lineRule="exact"/>
        <w:ind w:firstLineChars="100" w:firstLine="210"/>
        <w:jc w:val="left"/>
      </w:pPr>
      <w:r w:rsidRPr="00E20F21">
        <w:rPr>
          <w:rFonts w:hint="eastAsia"/>
        </w:rPr>
        <w:t>電波法第</w:t>
      </w:r>
      <w:r w:rsidRPr="00E20F21">
        <w:t>80</w:t>
      </w:r>
      <w:r w:rsidRPr="00E20F21">
        <w:rPr>
          <w:rFonts w:hint="eastAsia"/>
        </w:rPr>
        <w:t>条の</w:t>
      </w:r>
      <w:r w:rsidR="00C35792">
        <w:t>2</w:t>
      </w:r>
      <w:r w:rsidRPr="00E20F21">
        <w:rPr>
          <w:rFonts w:hint="eastAsia"/>
        </w:rPr>
        <w:t>の規定により、　　年　月　日から　　年　月　日までの外国人等による議決権の保有制限等に係る規定の遵守状況を、次のとおり報告します。</w:t>
      </w:r>
    </w:p>
    <w:tbl>
      <w:tblPr>
        <w:tblStyle w:val="ae"/>
        <w:tblW w:w="0" w:type="auto"/>
        <w:tblInd w:w="250" w:type="dxa"/>
        <w:tblLook w:val="04A0" w:firstRow="1" w:lastRow="0" w:firstColumn="1" w:lastColumn="0" w:noHBand="0" w:noVBand="1"/>
      </w:tblPr>
      <w:tblGrid>
        <w:gridCol w:w="3827"/>
        <w:gridCol w:w="1424"/>
        <w:gridCol w:w="1424"/>
        <w:gridCol w:w="1424"/>
      </w:tblGrid>
      <w:tr w:rsidR="00E20F21" w:rsidTr="00FE16A8">
        <w:tc>
          <w:tcPr>
            <w:tcW w:w="3827" w:type="dxa"/>
          </w:tcPr>
          <w:p w:rsidR="00E20F21" w:rsidRDefault="00E20F21" w:rsidP="00E20F21">
            <w:pPr>
              <w:pStyle w:val="a8"/>
              <w:overflowPunct w:val="0"/>
              <w:autoSpaceDE w:val="0"/>
              <w:autoSpaceDN w:val="0"/>
              <w:snapToGrid w:val="0"/>
              <w:spacing w:line="360" w:lineRule="exact"/>
            </w:pPr>
            <w:r>
              <w:rPr>
                <w:rFonts w:hint="eastAsia"/>
              </w:rPr>
              <w:t>欠格事由に該当することとならないようにするために講じた措置の実施状況</w:t>
            </w:r>
          </w:p>
        </w:tc>
        <w:tc>
          <w:tcPr>
            <w:tcW w:w="4272" w:type="dxa"/>
            <w:gridSpan w:val="3"/>
          </w:tcPr>
          <w:p w:rsidR="00E20F21" w:rsidRPr="00FE16A8" w:rsidRDefault="00E20F21" w:rsidP="00E20F21">
            <w:pPr>
              <w:pStyle w:val="a8"/>
              <w:overflowPunct w:val="0"/>
              <w:autoSpaceDE w:val="0"/>
              <w:autoSpaceDN w:val="0"/>
              <w:snapToGrid w:val="0"/>
              <w:spacing w:line="360" w:lineRule="exact"/>
            </w:pPr>
          </w:p>
        </w:tc>
      </w:tr>
      <w:tr w:rsidR="00E20F21" w:rsidTr="00FE16A8">
        <w:trPr>
          <w:trHeight w:val="397"/>
        </w:trPr>
        <w:tc>
          <w:tcPr>
            <w:tcW w:w="3827" w:type="dxa"/>
            <w:vMerge w:val="restart"/>
          </w:tcPr>
          <w:p w:rsidR="00E20F21" w:rsidRPr="00E20F21" w:rsidRDefault="00E20F21" w:rsidP="00E20F21">
            <w:pPr>
              <w:pStyle w:val="a8"/>
              <w:overflowPunct w:val="0"/>
              <w:autoSpaceDE w:val="0"/>
              <w:autoSpaceDN w:val="0"/>
              <w:snapToGrid w:val="0"/>
              <w:spacing w:line="360" w:lineRule="exact"/>
            </w:pPr>
            <w:r>
              <w:rPr>
                <w:rFonts w:hint="eastAsia"/>
              </w:rPr>
              <w:t>変更の届出を要しなかつた外国人等直接保有議決権割合又は外国人等保有議決権割合の変更</w:t>
            </w:r>
            <w:r w:rsidR="006C1E30">
              <w:t>(</w:t>
            </w:r>
            <w:r>
              <w:rPr>
                <w:rFonts w:hint="eastAsia"/>
              </w:rPr>
              <w:t>注</w:t>
            </w:r>
            <w:r>
              <w:t>2</w:t>
            </w:r>
            <w:r w:rsidR="006C1E30">
              <w:t>)</w:t>
            </w:r>
          </w:p>
        </w:tc>
        <w:tc>
          <w:tcPr>
            <w:tcW w:w="1424" w:type="dxa"/>
          </w:tcPr>
          <w:p w:rsidR="00E20F21" w:rsidRDefault="00E20F21" w:rsidP="00E20F21">
            <w:pPr>
              <w:pStyle w:val="a8"/>
              <w:overflowPunct w:val="0"/>
              <w:autoSpaceDE w:val="0"/>
              <w:autoSpaceDN w:val="0"/>
              <w:snapToGrid w:val="0"/>
              <w:spacing w:line="360" w:lineRule="exact"/>
              <w:jc w:val="center"/>
            </w:pPr>
            <w:r w:rsidRPr="00E20F21">
              <w:rPr>
                <w:rFonts w:hint="eastAsia"/>
              </w:rPr>
              <w:t>変更年月日</w:t>
            </w:r>
          </w:p>
        </w:tc>
        <w:tc>
          <w:tcPr>
            <w:tcW w:w="1424" w:type="dxa"/>
          </w:tcPr>
          <w:p w:rsidR="00E20F21" w:rsidRDefault="00E20F21" w:rsidP="00E20F21">
            <w:pPr>
              <w:pStyle w:val="a8"/>
              <w:overflowPunct w:val="0"/>
              <w:autoSpaceDE w:val="0"/>
              <w:autoSpaceDN w:val="0"/>
              <w:snapToGrid w:val="0"/>
              <w:spacing w:line="360" w:lineRule="exact"/>
              <w:jc w:val="center"/>
            </w:pPr>
            <w:r w:rsidRPr="00E20F21">
              <w:rPr>
                <w:rFonts w:hint="eastAsia"/>
              </w:rPr>
              <w:t>変更前</w:t>
            </w:r>
          </w:p>
        </w:tc>
        <w:tc>
          <w:tcPr>
            <w:tcW w:w="1424" w:type="dxa"/>
          </w:tcPr>
          <w:p w:rsidR="00E20F21" w:rsidRDefault="00E20F21" w:rsidP="00E20F21">
            <w:pPr>
              <w:pStyle w:val="a8"/>
              <w:overflowPunct w:val="0"/>
              <w:autoSpaceDE w:val="0"/>
              <w:autoSpaceDN w:val="0"/>
              <w:snapToGrid w:val="0"/>
              <w:spacing w:line="360" w:lineRule="exact"/>
              <w:jc w:val="center"/>
            </w:pPr>
            <w:r w:rsidRPr="00E20F21">
              <w:rPr>
                <w:rFonts w:hint="eastAsia"/>
              </w:rPr>
              <w:t>変更後</w:t>
            </w:r>
          </w:p>
        </w:tc>
      </w:tr>
      <w:tr w:rsidR="00E20F21" w:rsidTr="00FE16A8">
        <w:trPr>
          <w:trHeight w:val="535"/>
        </w:trPr>
        <w:tc>
          <w:tcPr>
            <w:tcW w:w="3827" w:type="dxa"/>
            <w:vMerge/>
          </w:tcPr>
          <w:p w:rsidR="00E20F21" w:rsidRDefault="00E20F21" w:rsidP="00E20F21">
            <w:pPr>
              <w:pStyle w:val="a8"/>
              <w:overflowPunct w:val="0"/>
              <w:autoSpaceDE w:val="0"/>
              <w:autoSpaceDN w:val="0"/>
              <w:snapToGrid w:val="0"/>
              <w:spacing w:line="360" w:lineRule="exact"/>
            </w:pPr>
          </w:p>
        </w:tc>
        <w:tc>
          <w:tcPr>
            <w:tcW w:w="1424" w:type="dxa"/>
          </w:tcPr>
          <w:p w:rsidR="00E20F21" w:rsidRDefault="00E20F21" w:rsidP="00E20F21">
            <w:pPr>
              <w:pStyle w:val="a8"/>
              <w:overflowPunct w:val="0"/>
              <w:autoSpaceDE w:val="0"/>
              <w:autoSpaceDN w:val="0"/>
              <w:snapToGrid w:val="0"/>
              <w:spacing w:line="360" w:lineRule="exact"/>
            </w:pPr>
          </w:p>
        </w:tc>
        <w:tc>
          <w:tcPr>
            <w:tcW w:w="1424" w:type="dxa"/>
          </w:tcPr>
          <w:p w:rsidR="00E20F21" w:rsidRDefault="008D4DBB" w:rsidP="00E20F21">
            <w:pPr>
              <w:pStyle w:val="a8"/>
              <w:overflowPunct w:val="0"/>
              <w:autoSpaceDE w:val="0"/>
              <w:autoSpaceDN w:val="0"/>
              <w:snapToGrid w:val="0"/>
              <w:spacing w:line="360" w:lineRule="exact"/>
              <w:jc w:val="right"/>
            </w:pPr>
            <w:r>
              <w:rPr>
                <w:rFonts w:hint="eastAsia"/>
              </w:rPr>
              <w:t>％</w:t>
            </w:r>
          </w:p>
        </w:tc>
        <w:tc>
          <w:tcPr>
            <w:tcW w:w="1424" w:type="dxa"/>
          </w:tcPr>
          <w:p w:rsidR="00E20F21" w:rsidRDefault="008D4DBB" w:rsidP="00E20F21">
            <w:pPr>
              <w:pStyle w:val="a8"/>
              <w:overflowPunct w:val="0"/>
              <w:autoSpaceDE w:val="0"/>
              <w:autoSpaceDN w:val="0"/>
              <w:snapToGrid w:val="0"/>
              <w:spacing w:line="360" w:lineRule="exact"/>
              <w:jc w:val="right"/>
            </w:pPr>
            <w:r>
              <w:rPr>
                <w:rFonts w:hint="eastAsia"/>
              </w:rPr>
              <w:t>％</w:t>
            </w:r>
          </w:p>
        </w:tc>
      </w:tr>
      <w:tr w:rsidR="00FE16A8" w:rsidTr="00FE16A8">
        <w:trPr>
          <w:trHeight w:val="397"/>
        </w:trPr>
        <w:tc>
          <w:tcPr>
            <w:tcW w:w="3827" w:type="dxa"/>
            <w:vMerge w:val="restart"/>
          </w:tcPr>
          <w:p w:rsidR="00FE16A8" w:rsidRPr="00E20F21" w:rsidRDefault="00FE16A8" w:rsidP="00FE16A8">
            <w:pPr>
              <w:pStyle w:val="a8"/>
              <w:overflowPunct w:val="0"/>
              <w:autoSpaceDE w:val="0"/>
              <w:autoSpaceDN w:val="0"/>
              <w:snapToGrid w:val="0"/>
              <w:spacing w:line="360" w:lineRule="exact"/>
            </w:pPr>
            <w:r>
              <w:rPr>
                <w:rFonts w:hint="eastAsia"/>
              </w:rPr>
              <w:t>外国人等直接保有議決権割合又は外国人等保有議決権割合に係る様式の内容の変更</w:t>
            </w:r>
            <w:r w:rsidR="006C1E30">
              <w:t>(</w:t>
            </w:r>
            <w:r>
              <w:rPr>
                <w:rFonts w:hint="eastAsia"/>
              </w:rPr>
              <w:t>注</w:t>
            </w:r>
            <w:r>
              <w:t>3</w:t>
            </w:r>
            <w:r w:rsidR="006C1E30">
              <w:t>)</w:t>
            </w:r>
          </w:p>
        </w:tc>
        <w:tc>
          <w:tcPr>
            <w:tcW w:w="4272" w:type="dxa"/>
            <w:gridSpan w:val="3"/>
          </w:tcPr>
          <w:p w:rsidR="00FE16A8" w:rsidRDefault="00FE16A8" w:rsidP="00FE16A8">
            <w:pPr>
              <w:pStyle w:val="a8"/>
              <w:overflowPunct w:val="0"/>
              <w:autoSpaceDE w:val="0"/>
              <w:autoSpaceDN w:val="0"/>
              <w:snapToGrid w:val="0"/>
              <w:spacing w:line="360" w:lineRule="exact"/>
              <w:jc w:val="center"/>
            </w:pPr>
            <w:r w:rsidRPr="00FE16A8">
              <w:rPr>
                <w:rFonts w:hint="eastAsia"/>
              </w:rPr>
              <w:t>変更年月日</w:t>
            </w:r>
          </w:p>
        </w:tc>
      </w:tr>
      <w:tr w:rsidR="00FE16A8" w:rsidTr="00FE16A8">
        <w:trPr>
          <w:trHeight w:val="491"/>
        </w:trPr>
        <w:tc>
          <w:tcPr>
            <w:tcW w:w="3827" w:type="dxa"/>
            <w:vMerge/>
          </w:tcPr>
          <w:p w:rsidR="00FE16A8" w:rsidRDefault="00FE16A8" w:rsidP="00FE16A8">
            <w:pPr>
              <w:pStyle w:val="a8"/>
              <w:overflowPunct w:val="0"/>
              <w:autoSpaceDE w:val="0"/>
              <w:autoSpaceDN w:val="0"/>
              <w:snapToGrid w:val="0"/>
              <w:spacing w:line="360" w:lineRule="exact"/>
            </w:pPr>
          </w:p>
        </w:tc>
        <w:tc>
          <w:tcPr>
            <w:tcW w:w="4272" w:type="dxa"/>
            <w:gridSpan w:val="3"/>
          </w:tcPr>
          <w:p w:rsidR="00FE16A8" w:rsidRDefault="00FE16A8" w:rsidP="00E20F21">
            <w:pPr>
              <w:pStyle w:val="a8"/>
              <w:overflowPunct w:val="0"/>
              <w:autoSpaceDE w:val="0"/>
              <w:autoSpaceDN w:val="0"/>
              <w:snapToGrid w:val="0"/>
              <w:spacing w:line="360" w:lineRule="exact"/>
            </w:pPr>
          </w:p>
        </w:tc>
      </w:tr>
      <w:tr w:rsidR="00E20F21" w:rsidTr="00FE16A8">
        <w:tc>
          <w:tcPr>
            <w:tcW w:w="3827" w:type="dxa"/>
          </w:tcPr>
          <w:p w:rsidR="00E20F21" w:rsidRDefault="00E20F21" w:rsidP="00E20F21">
            <w:pPr>
              <w:pStyle w:val="a8"/>
              <w:overflowPunct w:val="0"/>
              <w:autoSpaceDE w:val="0"/>
              <w:autoSpaceDN w:val="0"/>
              <w:snapToGrid w:val="0"/>
              <w:spacing w:line="360" w:lineRule="exact"/>
            </w:pPr>
            <w:r>
              <w:rPr>
                <w:rFonts w:hint="eastAsia"/>
              </w:rPr>
              <w:t>再発を防止するために講じた措置の実施状況</w:t>
            </w:r>
            <w:r w:rsidR="006C1E30">
              <w:t>(</w:t>
            </w:r>
            <w:r>
              <w:rPr>
                <w:rFonts w:hint="eastAsia"/>
              </w:rPr>
              <w:t>注</w:t>
            </w:r>
            <w:r>
              <w:t>4</w:t>
            </w:r>
            <w:r w:rsidR="006C1E30">
              <w:t>)</w:t>
            </w:r>
          </w:p>
        </w:tc>
        <w:tc>
          <w:tcPr>
            <w:tcW w:w="4272" w:type="dxa"/>
            <w:gridSpan w:val="3"/>
          </w:tcPr>
          <w:p w:rsidR="00E20F21" w:rsidRDefault="00E20F21" w:rsidP="00E20F21">
            <w:pPr>
              <w:pStyle w:val="a8"/>
              <w:overflowPunct w:val="0"/>
              <w:autoSpaceDE w:val="0"/>
              <w:autoSpaceDN w:val="0"/>
              <w:snapToGrid w:val="0"/>
              <w:spacing w:line="360" w:lineRule="exact"/>
            </w:pPr>
          </w:p>
        </w:tc>
      </w:tr>
    </w:tbl>
    <w:p w:rsidR="00B13899" w:rsidRDefault="006C1E30" w:rsidP="00114D2D">
      <w:pPr>
        <w:pStyle w:val="a8"/>
        <w:wordWrap w:val="0"/>
        <w:overflowPunct w:val="0"/>
        <w:autoSpaceDE w:val="0"/>
        <w:autoSpaceDN w:val="0"/>
        <w:spacing w:line="360" w:lineRule="exact"/>
        <w:ind w:leftChars="100" w:left="735" w:hangingChars="250" w:hanging="525"/>
      </w:pPr>
      <w:r>
        <w:t>(</w:t>
      </w:r>
      <w:r w:rsidR="00B13899">
        <w:rPr>
          <w:rFonts w:hint="eastAsia"/>
        </w:rPr>
        <w:t>注</w:t>
      </w:r>
      <w:r w:rsidR="00B13899">
        <w:t>1</w:t>
      </w:r>
      <w:r>
        <w:t>)</w:t>
      </w:r>
      <w:r>
        <w:rPr>
          <w:rFonts w:hint="eastAsia"/>
        </w:rPr>
        <w:t xml:space="preserve">　</w:t>
      </w:r>
      <w:r w:rsidR="00B13899">
        <w:rPr>
          <w:rFonts w:hint="eastAsia"/>
        </w:rPr>
        <w:t>法人番号については、法人又は団体の場合に限り、行政手続における特定の個人を識別するための番号の利用等に関する法律第</w:t>
      </w:r>
      <w:r w:rsidR="00C35792">
        <w:t>2</w:t>
      </w:r>
      <w:r w:rsidR="00B13899">
        <w:rPr>
          <w:rFonts w:hint="eastAsia"/>
        </w:rPr>
        <w:t>条第</w:t>
      </w:r>
      <w:r w:rsidR="00B13899">
        <w:t>15</w:t>
      </w:r>
      <w:r w:rsidR="00B13899">
        <w:rPr>
          <w:rFonts w:hint="eastAsia"/>
        </w:rPr>
        <w:t>項に規定する法人番号を記載すること。ただし、法人番号が不明の場合は記載を要しない。</w:t>
      </w:r>
    </w:p>
    <w:p w:rsidR="00B13899" w:rsidRDefault="006C1E30" w:rsidP="00114D2D">
      <w:pPr>
        <w:pStyle w:val="a8"/>
        <w:wordWrap w:val="0"/>
        <w:overflowPunct w:val="0"/>
        <w:autoSpaceDE w:val="0"/>
        <w:autoSpaceDN w:val="0"/>
        <w:spacing w:line="360" w:lineRule="exact"/>
        <w:ind w:leftChars="100" w:left="735" w:hangingChars="250" w:hanging="525"/>
      </w:pPr>
      <w:r>
        <w:t>(</w:t>
      </w:r>
      <w:r w:rsidR="00B13899">
        <w:rPr>
          <w:rFonts w:hint="eastAsia"/>
        </w:rPr>
        <w:t>注</w:t>
      </w:r>
      <w:r w:rsidR="00B13899">
        <w:t>2</w:t>
      </w:r>
      <w:r>
        <w:t>)</w:t>
      </w:r>
      <w:r>
        <w:rPr>
          <w:rFonts w:hint="eastAsia"/>
        </w:rPr>
        <w:t xml:space="preserve">　</w:t>
      </w:r>
      <w:r w:rsidR="00B13899">
        <w:rPr>
          <w:rFonts w:hint="eastAsia"/>
        </w:rPr>
        <w:t>記載の事業年度に係る法第</w:t>
      </w:r>
      <w:r w:rsidR="00C35792">
        <w:t>9</w:t>
      </w:r>
      <w:r w:rsidR="00B13899">
        <w:rPr>
          <w:rFonts w:hint="eastAsia"/>
        </w:rPr>
        <w:t>条第</w:t>
      </w:r>
      <w:r w:rsidR="00C35792">
        <w:t>5</w:t>
      </w:r>
      <w:r w:rsidR="00B13899">
        <w:rPr>
          <w:rFonts w:hint="eastAsia"/>
        </w:rPr>
        <w:t>項第</w:t>
      </w:r>
      <w:r w:rsidR="00C35792">
        <w:t>2</w:t>
      </w:r>
      <w:r w:rsidR="00B13899">
        <w:rPr>
          <w:rFonts w:hint="eastAsia"/>
        </w:rPr>
        <w:t>号括弧書又は法第</w:t>
      </w:r>
      <w:r w:rsidR="00B13899">
        <w:t>17</w:t>
      </w:r>
      <w:r w:rsidR="00B13899">
        <w:rPr>
          <w:rFonts w:hint="eastAsia"/>
        </w:rPr>
        <w:t>条第</w:t>
      </w:r>
      <w:r w:rsidR="00C35792">
        <w:t>2</w:t>
      </w:r>
      <w:r w:rsidR="00B13899">
        <w:rPr>
          <w:rFonts w:hint="eastAsia"/>
        </w:rPr>
        <w:t>項第</w:t>
      </w:r>
      <w:r w:rsidR="00C35792">
        <w:t>2</w:t>
      </w:r>
      <w:r w:rsidR="00B13899">
        <w:rPr>
          <w:rFonts w:hint="eastAsia"/>
        </w:rPr>
        <w:t>号括弧書の総務省令で定める変更の全てについて記載すること。記載に当たつては、小数点第</w:t>
      </w:r>
      <w:r w:rsidR="00C35792">
        <w:t>3</w:t>
      </w:r>
      <w:r w:rsidR="00B13899">
        <w:rPr>
          <w:rFonts w:hint="eastAsia"/>
        </w:rPr>
        <w:t>位を四捨五入し、小数点第</w:t>
      </w:r>
      <w:r w:rsidR="00C35792">
        <w:t>2</w:t>
      </w:r>
      <w:r w:rsidR="00B13899">
        <w:rPr>
          <w:rFonts w:hint="eastAsia"/>
        </w:rPr>
        <w:t>位まで記載すること。ただし、四捨五入する前の割合が</w:t>
      </w:r>
      <w:r w:rsidR="00B13899">
        <w:t>20%</w:t>
      </w:r>
      <w:r w:rsidR="00B13899">
        <w:rPr>
          <w:rFonts w:hint="eastAsia"/>
        </w:rPr>
        <w:t>未満である場合において、小数点第</w:t>
      </w:r>
      <w:r w:rsidR="00C35792">
        <w:t>3</w:t>
      </w:r>
      <w:r w:rsidR="00B13899">
        <w:rPr>
          <w:rFonts w:hint="eastAsia"/>
        </w:rPr>
        <w:t>位を四捨五入して</w:t>
      </w:r>
      <w:r w:rsidR="00B13899">
        <w:t>20.00%</w:t>
      </w:r>
      <w:r w:rsidR="00B13899">
        <w:rPr>
          <w:rFonts w:hint="eastAsia"/>
        </w:rPr>
        <w:t>となるときは、四捨五入せず、割合が</w:t>
      </w:r>
      <w:r w:rsidR="00B13899">
        <w:t>20%</w:t>
      </w:r>
      <w:r w:rsidR="00B13899">
        <w:rPr>
          <w:rFonts w:hint="eastAsia"/>
        </w:rPr>
        <w:t>未満であることがわかる小数点以下の位まで記載し、その位未満の端数は切り捨てて記載すること</w:t>
      </w:r>
      <w:r>
        <w:t>(</w:t>
      </w:r>
      <w:r w:rsidR="00B13899">
        <w:rPr>
          <w:rFonts w:hint="eastAsia"/>
        </w:rPr>
        <w:t>例：</w:t>
      </w:r>
      <w:r w:rsidR="00B13899">
        <w:t>19.999456%</w:t>
      </w:r>
      <w:r w:rsidR="00B13899">
        <w:rPr>
          <w:rFonts w:hint="eastAsia"/>
        </w:rPr>
        <w:t>の場合は</w:t>
      </w:r>
      <w:r w:rsidR="00B13899">
        <w:t>19.9994%</w:t>
      </w:r>
      <w:r w:rsidR="00B13899">
        <w:rPr>
          <w:rFonts w:hint="eastAsia"/>
        </w:rPr>
        <w:t>まで記載すること。</w:t>
      </w:r>
      <w:r>
        <w:t>)</w:t>
      </w:r>
      <w:r w:rsidR="00B13899">
        <w:rPr>
          <w:rFonts w:hint="eastAsia"/>
        </w:rPr>
        <w:t>。また、変更内容を証するものとして、免許規則別表第二号第</w:t>
      </w:r>
      <w:r w:rsidR="00C35792">
        <w:t>1</w:t>
      </w:r>
      <w:r w:rsidR="00B13899">
        <w:rPr>
          <w:rFonts w:hint="eastAsia"/>
        </w:rPr>
        <w:t>の注</w:t>
      </w:r>
      <w:r w:rsidR="00B13899">
        <w:t>31</w:t>
      </w:r>
      <w:r w:rsidR="00B13899">
        <w:rPr>
          <w:rFonts w:hint="eastAsia"/>
        </w:rPr>
        <w:t>に規定する様式を添付すること。このとき、変更箇所に※印を付し、備考欄又は余白に変更年月日を記載し、当該注において当該様式の内容を証する書類として添付することとされている書類を添付すること。</w:t>
      </w:r>
    </w:p>
    <w:p w:rsidR="00B13899" w:rsidRDefault="006C1E30" w:rsidP="00114D2D">
      <w:pPr>
        <w:pStyle w:val="a8"/>
        <w:wordWrap w:val="0"/>
        <w:overflowPunct w:val="0"/>
        <w:autoSpaceDE w:val="0"/>
        <w:autoSpaceDN w:val="0"/>
        <w:spacing w:line="360" w:lineRule="exact"/>
        <w:ind w:leftChars="100" w:left="735" w:hangingChars="250" w:hanging="525"/>
      </w:pPr>
      <w:r>
        <w:lastRenderedPageBreak/>
        <w:t>(</w:t>
      </w:r>
      <w:r w:rsidR="00B13899">
        <w:rPr>
          <w:rFonts w:hint="eastAsia"/>
        </w:rPr>
        <w:t>注</w:t>
      </w:r>
      <w:r w:rsidR="00B13899">
        <w:t>3</w:t>
      </w:r>
      <w:r>
        <w:t>)</w:t>
      </w:r>
      <w:r>
        <w:rPr>
          <w:rFonts w:hint="eastAsia"/>
        </w:rPr>
        <w:t xml:space="preserve">　</w:t>
      </w:r>
      <w:r w:rsidR="00B13899">
        <w:rPr>
          <w:rFonts w:hint="eastAsia"/>
        </w:rPr>
        <w:t>記載の事業年度に係る外国人等保有議決権割合に変更がないものであつて、免許規則別表第二号第</w:t>
      </w:r>
      <w:r w:rsidR="00C35792">
        <w:t>1</w:t>
      </w:r>
      <w:r w:rsidR="00B13899">
        <w:rPr>
          <w:rFonts w:hint="eastAsia"/>
        </w:rPr>
        <w:t>の注</w:t>
      </w:r>
      <w:r w:rsidR="00B13899">
        <w:t>31</w:t>
      </w:r>
      <w:r w:rsidR="00B13899">
        <w:rPr>
          <w:rFonts w:hint="eastAsia"/>
        </w:rPr>
        <w:t>に規定する様式の内容に変更があつたものの全てについて記載し、変更内容を証するものとして同様式を添付すること。このとき、変更箇所に※印を付し、備考欄又は余白に変更年月日を記載し、当該注において当該様式の内容を証する書類として添付することとされている書類を添付すること。</w:t>
      </w:r>
    </w:p>
    <w:p w:rsidR="00B13899" w:rsidRDefault="006C1E30" w:rsidP="00114D2D">
      <w:pPr>
        <w:pStyle w:val="a8"/>
        <w:wordWrap w:val="0"/>
        <w:overflowPunct w:val="0"/>
        <w:autoSpaceDE w:val="0"/>
        <w:autoSpaceDN w:val="0"/>
        <w:spacing w:line="360" w:lineRule="exact"/>
        <w:ind w:leftChars="100" w:left="735" w:hangingChars="250" w:hanging="525"/>
      </w:pPr>
      <w:r>
        <w:t>(</w:t>
      </w:r>
      <w:r w:rsidR="00B13899">
        <w:rPr>
          <w:rFonts w:hint="eastAsia"/>
        </w:rPr>
        <w:t>注</w:t>
      </w:r>
      <w:r w:rsidR="00B13899">
        <w:t>4</w:t>
      </w:r>
      <w:r>
        <w:t>)</w:t>
      </w:r>
      <w:r>
        <w:rPr>
          <w:rFonts w:hint="eastAsia"/>
        </w:rPr>
        <w:t xml:space="preserve">　</w:t>
      </w:r>
      <w:r w:rsidR="00B13899">
        <w:rPr>
          <w:rFonts w:hint="eastAsia"/>
        </w:rPr>
        <w:t>過去</w:t>
      </w:r>
      <w:r w:rsidR="00C35792">
        <w:t>5</w:t>
      </w:r>
      <w:r w:rsidR="00B13899">
        <w:rPr>
          <w:rFonts w:hint="eastAsia"/>
        </w:rPr>
        <w:t>年以内に法第</w:t>
      </w:r>
      <w:r w:rsidR="00B13899">
        <w:t>75</w:t>
      </w:r>
      <w:r w:rsidR="00B13899">
        <w:rPr>
          <w:rFonts w:hint="eastAsia"/>
        </w:rPr>
        <w:t>条第</w:t>
      </w:r>
      <w:r w:rsidR="00C35792">
        <w:t>2</w:t>
      </w:r>
      <w:r w:rsidR="00B13899">
        <w:rPr>
          <w:rFonts w:hint="eastAsia"/>
        </w:rPr>
        <w:t>項の規定により免許を取り消さないこととされた基幹放送局に限る。</w:t>
      </w:r>
    </w:p>
    <w:p w:rsidR="00E20F21" w:rsidRDefault="006C1E30" w:rsidP="00114D2D">
      <w:pPr>
        <w:pStyle w:val="a8"/>
        <w:wordWrap w:val="0"/>
        <w:overflowPunct w:val="0"/>
        <w:autoSpaceDE w:val="0"/>
        <w:autoSpaceDN w:val="0"/>
        <w:spacing w:line="360" w:lineRule="exact"/>
        <w:ind w:leftChars="100" w:left="735" w:hangingChars="250" w:hanging="525"/>
      </w:pPr>
      <w:r>
        <w:t>(</w:t>
      </w:r>
      <w:r w:rsidR="00B13899">
        <w:rPr>
          <w:rFonts w:hint="eastAsia"/>
        </w:rPr>
        <w:t>注</w:t>
      </w:r>
      <w:r w:rsidR="00B13899">
        <w:t>5</w:t>
      </w:r>
      <w:r>
        <w:t>)</w:t>
      </w:r>
      <w:r>
        <w:rPr>
          <w:rFonts w:hint="eastAsia"/>
        </w:rPr>
        <w:t xml:space="preserve">　</w:t>
      </w:r>
      <w:r w:rsidR="00B13899">
        <w:rPr>
          <w:rFonts w:hint="eastAsia"/>
        </w:rPr>
        <w:t>用紙の大きさは、日本産業規格</w:t>
      </w:r>
      <w:r w:rsidR="00C35792">
        <w:t>A</w:t>
      </w:r>
      <w:r w:rsidR="00B13899">
        <w:rPr>
          <w:rFonts w:hint="eastAsia"/>
        </w:rPr>
        <w:t>列</w:t>
      </w:r>
      <w:r w:rsidR="00C35792">
        <w:t>4</w:t>
      </w:r>
      <w:r w:rsidR="00B13899">
        <w:rPr>
          <w:rFonts w:hint="eastAsia"/>
        </w:rPr>
        <w:t>番とすること。</w:t>
      </w:r>
    </w:p>
    <w:sectPr w:rsidR="00E20F21">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95C" w:rsidRDefault="00C0795C" w:rsidP="00CC0289">
      <w:r>
        <w:separator/>
      </w:r>
    </w:p>
  </w:endnote>
  <w:endnote w:type="continuationSeparator" w:id="0">
    <w:p w:rsidR="00C0795C" w:rsidRDefault="00C0795C" w:rsidP="00CC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95C" w:rsidRDefault="00C0795C" w:rsidP="00CC0289">
      <w:r>
        <w:separator/>
      </w:r>
    </w:p>
  </w:footnote>
  <w:footnote w:type="continuationSeparator" w:id="0">
    <w:p w:rsidR="00C0795C" w:rsidRDefault="00C0795C" w:rsidP="00CC0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00"/>
    <w:rsid w:val="00003C52"/>
    <w:rsid w:val="00006300"/>
    <w:rsid w:val="00016CF3"/>
    <w:rsid w:val="00020C94"/>
    <w:rsid w:val="00052629"/>
    <w:rsid w:val="00054EB6"/>
    <w:rsid w:val="00063514"/>
    <w:rsid w:val="00091E76"/>
    <w:rsid w:val="00094A70"/>
    <w:rsid w:val="000965E4"/>
    <w:rsid w:val="000B1418"/>
    <w:rsid w:val="000B4910"/>
    <w:rsid w:val="000D4101"/>
    <w:rsid w:val="001068F9"/>
    <w:rsid w:val="00114D2D"/>
    <w:rsid w:val="00131490"/>
    <w:rsid w:val="00173DE5"/>
    <w:rsid w:val="00181048"/>
    <w:rsid w:val="001B68DE"/>
    <w:rsid w:val="00264BA3"/>
    <w:rsid w:val="00280698"/>
    <w:rsid w:val="002D0F34"/>
    <w:rsid w:val="002F3067"/>
    <w:rsid w:val="003D4C2A"/>
    <w:rsid w:val="003D6386"/>
    <w:rsid w:val="00453C9D"/>
    <w:rsid w:val="0046617D"/>
    <w:rsid w:val="00477D65"/>
    <w:rsid w:val="004D3F51"/>
    <w:rsid w:val="004E3982"/>
    <w:rsid w:val="0054356E"/>
    <w:rsid w:val="005A6428"/>
    <w:rsid w:val="005C49DF"/>
    <w:rsid w:val="005D30EA"/>
    <w:rsid w:val="00640630"/>
    <w:rsid w:val="006469DF"/>
    <w:rsid w:val="00650335"/>
    <w:rsid w:val="00674B9C"/>
    <w:rsid w:val="006A2299"/>
    <w:rsid w:val="006C1E30"/>
    <w:rsid w:val="006D55C9"/>
    <w:rsid w:val="006F1EF0"/>
    <w:rsid w:val="006F4C06"/>
    <w:rsid w:val="00705723"/>
    <w:rsid w:val="00721E20"/>
    <w:rsid w:val="007C5317"/>
    <w:rsid w:val="008040A9"/>
    <w:rsid w:val="00835BB2"/>
    <w:rsid w:val="008A59C7"/>
    <w:rsid w:val="008B47E4"/>
    <w:rsid w:val="008D4DBB"/>
    <w:rsid w:val="008E2543"/>
    <w:rsid w:val="00904062"/>
    <w:rsid w:val="009049E9"/>
    <w:rsid w:val="009202E4"/>
    <w:rsid w:val="00920402"/>
    <w:rsid w:val="00937B68"/>
    <w:rsid w:val="00937DE1"/>
    <w:rsid w:val="009472E0"/>
    <w:rsid w:val="00981715"/>
    <w:rsid w:val="009E4F27"/>
    <w:rsid w:val="00A03DC7"/>
    <w:rsid w:val="00A17FE3"/>
    <w:rsid w:val="00A34233"/>
    <w:rsid w:val="00A53823"/>
    <w:rsid w:val="00A53D93"/>
    <w:rsid w:val="00A566A1"/>
    <w:rsid w:val="00A643B8"/>
    <w:rsid w:val="00B13899"/>
    <w:rsid w:val="00B77D74"/>
    <w:rsid w:val="00BC27A6"/>
    <w:rsid w:val="00BF3ADB"/>
    <w:rsid w:val="00C0795C"/>
    <w:rsid w:val="00C1166C"/>
    <w:rsid w:val="00C35792"/>
    <w:rsid w:val="00C876FA"/>
    <w:rsid w:val="00C95DB2"/>
    <w:rsid w:val="00CA2293"/>
    <w:rsid w:val="00CC0289"/>
    <w:rsid w:val="00CD5852"/>
    <w:rsid w:val="00CE49F8"/>
    <w:rsid w:val="00CF7A10"/>
    <w:rsid w:val="00CF7F64"/>
    <w:rsid w:val="00D00833"/>
    <w:rsid w:val="00D2527F"/>
    <w:rsid w:val="00DF2A55"/>
    <w:rsid w:val="00E20F21"/>
    <w:rsid w:val="00E637D5"/>
    <w:rsid w:val="00E72E04"/>
    <w:rsid w:val="00EB7CA0"/>
    <w:rsid w:val="00EF1188"/>
    <w:rsid w:val="00F7164A"/>
    <w:rsid w:val="00F9232E"/>
    <w:rsid w:val="00FA2AC8"/>
    <w:rsid w:val="00FC15D7"/>
    <w:rsid w:val="00FE16A8"/>
    <w:rsid w:val="00FE3BB0"/>
    <w:rsid w:val="00FF6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8E81F4C-43C5-4873-AB07-8D62731A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 w:type="table" w:styleId="ae">
    <w:name w:val="Table Grid"/>
    <w:basedOn w:val="a1"/>
    <w:uiPriority w:val="59"/>
    <w:rsid w:val="00A53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E20F21"/>
    <w:rPr>
      <w:rFonts w:asciiTheme="majorHAnsi" w:eastAsiaTheme="majorEastAsia" w:hAnsiTheme="majorHAnsi"/>
      <w:sz w:val="18"/>
      <w:szCs w:val="18"/>
    </w:rPr>
  </w:style>
  <w:style w:type="character" w:customStyle="1" w:styleId="af0">
    <w:name w:val="吹き出し (文字)"/>
    <w:basedOn w:val="a0"/>
    <w:link w:val="af"/>
    <w:uiPriority w:val="99"/>
    <w:locked/>
    <w:rsid w:val="00E20F2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72CFC-0337-4DA2-B257-7AB306A1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2</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大垣　麻理子</cp:lastModifiedBy>
  <cp:revision>2</cp:revision>
  <cp:lastPrinted>2011-07-14T05:13:00Z</cp:lastPrinted>
  <dcterms:created xsi:type="dcterms:W3CDTF">2023-04-28T08:13:00Z</dcterms:created>
  <dcterms:modified xsi:type="dcterms:W3CDTF">2023-04-28T08:13:00Z</dcterms:modified>
</cp:coreProperties>
</file>