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55C3" w14:textId="77777777" w:rsidR="00D85BB6" w:rsidRDefault="00865C13" w:rsidP="00865C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総務省主権者教育アドバイザー（</w:t>
      </w:r>
      <w:r w:rsidR="00D85BB6">
        <w:rPr>
          <w:rFonts w:ascii="HG丸ｺﾞｼｯｸM-PRO" w:eastAsia="HG丸ｺﾞｼｯｸM-PRO" w:hAnsi="HG丸ｺﾞｼｯｸM-PRO" w:hint="eastAsia"/>
          <w:sz w:val="24"/>
          <w:szCs w:val="24"/>
        </w:rPr>
        <w:t>元多摩市選挙管理委員会事務局長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A91D1AA" w14:textId="77777777" w:rsidR="00D84162" w:rsidRDefault="003E7804" w:rsidP="003E780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35D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氏</w:t>
      </w:r>
      <w:r w:rsidR="00335D6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335D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84162">
        <w:rPr>
          <w:rFonts w:ascii="HG丸ｺﾞｼｯｸM-PRO" w:eastAsia="HG丸ｺﾞｼｯｸM-PRO" w:hAnsi="HG丸ｺﾞｼｯｸM-PRO" w:hint="eastAsia"/>
          <w:sz w:val="24"/>
          <w:szCs w:val="24"/>
        </w:rPr>
        <w:t>越智　弘一　（オチ　コウイチ）</w:t>
      </w:r>
    </w:p>
    <w:p w14:paraId="37252699" w14:textId="77777777" w:rsidR="00D84162" w:rsidRDefault="00D841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468C22" w14:textId="77777777" w:rsidR="00D84162" w:rsidRPr="00335D6B" w:rsidRDefault="00D8416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35D6B">
        <w:rPr>
          <w:rFonts w:ascii="HG丸ｺﾞｼｯｸM-PRO" w:eastAsia="HG丸ｺﾞｼｯｸM-PRO" w:hAnsi="HG丸ｺﾞｼｯｸM-PRO" w:hint="eastAsia"/>
          <w:b/>
          <w:sz w:val="24"/>
          <w:szCs w:val="24"/>
        </w:rPr>
        <w:t>経</w:t>
      </w:r>
      <w:r w:rsidR="00335D6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335D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歴</w:t>
      </w:r>
    </w:p>
    <w:p w14:paraId="587AB1F1" w14:textId="77777777" w:rsidR="00D84162" w:rsidRDefault="00D84162" w:rsidP="00D84162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学務課長、学校支援課長、児童青少年課長を歴任し、平成２６年５月に多摩市選挙管理委員会事務局の事務局長に就任。</w:t>
      </w:r>
    </w:p>
    <w:p w14:paraId="53086563" w14:textId="6F1CE65A" w:rsidR="00BC0401" w:rsidRPr="00455994" w:rsidRDefault="00BC0401" w:rsidP="00BC0401">
      <w:pPr>
        <w:ind w:leftChars="270" w:left="567" w:firstLineChars="63" w:firstLine="151"/>
        <w:rPr>
          <w:rFonts w:ascii="HG丸ｺﾞｼｯｸM-PRO" w:eastAsia="HG丸ｺﾞｼｯｸM-PRO" w:hAnsi="HG丸ｺﾞｼｯｸM-PRO"/>
          <w:sz w:val="24"/>
          <w:szCs w:val="24"/>
        </w:rPr>
      </w:pP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事務局長在職中の平成２７年３月に小学校６年生向けに出前授業の「給食大臣選挙」を考案、平成２８年３月に中学生・高校生向けに出前授業の「国際交流大使選挙」を考案し</w:t>
      </w:r>
      <w:r w:rsidR="00D16A6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出前授業を実施。</w:t>
      </w:r>
    </w:p>
    <w:p w14:paraId="1C3E1328" w14:textId="04265F3C" w:rsidR="00BC0401" w:rsidRDefault="00BC0401" w:rsidP="00BC0401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平成２８年３月３１日に定年を迎え、再任用で多摩市選管に勤務。</w:t>
      </w:r>
    </w:p>
    <w:p w14:paraId="6E8B49AE" w14:textId="3E502880" w:rsidR="00F85D84" w:rsidRPr="003F0AC6" w:rsidRDefault="00D84162" w:rsidP="00F85D84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E5E56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生徒</w:t>
      </w:r>
      <w:r w:rsidR="00BC0401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の成長段階に合わせ、</w:t>
      </w:r>
      <w:r w:rsidR="00DE40E1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出前授業の</w:t>
      </w:r>
      <w:r w:rsidR="00BC0401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流れ</w:t>
      </w:r>
      <w:r w:rsidR="00D16A64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の中</w:t>
      </w:r>
      <w:r w:rsidR="00BC0401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で政治や選挙に興味を持ち、</w:t>
      </w:r>
      <w:r w:rsidR="0003641D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自分の意思で投票先を見いだせる主権者教育を検討し、</w:t>
      </w:r>
      <w:r w:rsidR="00E80BB9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中学・高校の教育</w:t>
      </w:r>
      <w:r w:rsidR="0003641D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現場で実践</w:t>
      </w:r>
      <w:r w:rsidR="00F85D84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33A9D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実</w:t>
      </w:r>
      <w:r w:rsidR="00F85D84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証</w:t>
      </w:r>
      <w:r w:rsidR="0003641D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を重ね</w:t>
      </w:r>
      <w:r w:rsidR="00F85D84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3641D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授業内容の向上を図</w:t>
      </w:r>
      <w:r w:rsidR="00F85D84" w:rsidRPr="003F0AC6">
        <w:rPr>
          <w:rFonts w:ascii="HG丸ｺﾞｼｯｸM-PRO" w:eastAsia="HG丸ｺﾞｼｯｸM-PRO" w:hAnsi="HG丸ｺﾞｼｯｸM-PRO" w:hint="eastAsia"/>
          <w:sz w:val="24"/>
          <w:szCs w:val="24"/>
        </w:rPr>
        <w:t>る。</w:t>
      </w:r>
    </w:p>
    <w:p w14:paraId="7609503A" w14:textId="26988CAD" w:rsidR="00F40F3A" w:rsidRPr="00455994" w:rsidRDefault="0003641D" w:rsidP="00F85D84">
      <w:pPr>
        <w:ind w:leftChars="270" w:left="567" w:firstLineChars="88" w:firstLine="211"/>
        <w:rPr>
          <w:rFonts w:ascii="HG丸ｺﾞｼｯｸM-PRO" w:eastAsia="HG丸ｺﾞｼｯｸM-PRO" w:hAnsi="HG丸ｺﾞｼｯｸM-PRO"/>
          <w:sz w:val="24"/>
          <w:szCs w:val="24"/>
        </w:rPr>
      </w:pPr>
      <w:r w:rsidRPr="0045599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令和元年１０月に教育委員会に異動後、多摩市の政策課題を題材にした「スピリットシティー市長選挙」を考案・企画</w:t>
      </w:r>
      <w:r w:rsidR="00DE40E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。</w:t>
      </w:r>
      <w:r w:rsidR="00F33A9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この間に</w:t>
      </w:r>
      <w:r w:rsidR="005E5E56"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小学校・中学校・高校で</w:t>
      </w:r>
      <w:r w:rsidR="00F40F3A"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数多くの</w:t>
      </w:r>
      <w:r w:rsidR="005E5E56"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出前授業を</w:t>
      </w:r>
      <w:r w:rsidR="00F40F3A"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実施。</w:t>
      </w:r>
    </w:p>
    <w:p w14:paraId="64AA6E1D" w14:textId="2288B30B" w:rsidR="007E6729" w:rsidRPr="00455994" w:rsidRDefault="00E80BB9" w:rsidP="00D84162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平成３０年4月から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総務省主権者教育アドバイザー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に就任し、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これまでの経験</w:t>
      </w:r>
      <w:r w:rsidR="008367DD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A65E27">
        <w:rPr>
          <w:rFonts w:ascii="HG丸ｺﾞｼｯｸM-PRO" w:eastAsia="HG丸ｺﾞｼｯｸM-PRO" w:hAnsi="HG丸ｺﾞｼｯｸM-PRO" w:hint="eastAsia"/>
          <w:sz w:val="24"/>
          <w:szCs w:val="24"/>
        </w:rPr>
        <w:t>実証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から得た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世代ごとの授業のポイント</w:t>
      </w:r>
      <w:r w:rsidR="00A65E27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65E27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伝え</w:t>
      </w:r>
      <w:r w:rsidR="00A65E27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選管職員・推進委員・教員</w:t>
      </w:r>
      <w:r w:rsidR="00A65E27">
        <w:rPr>
          <w:rFonts w:ascii="HG丸ｺﾞｼｯｸM-PRO" w:eastAsia="HG丸ｺﾞｼｯｸM-PRO" w:hAnsi="HG丸ｺﾞｼｯｸM-PRO" w:hint="eastAsia"/>
          <w:sz w:val="24"/>
          <w:szCs w:val="24"/>
        </w:rPr>
        <w:t>が連携して自ら</w:t>
      </w:r>
      <w:r w:rsidR="00F85D84">
        <w:rPr>
          <w:rFonts w:ascii="HG丸ｺﾞｼｯｸM-PRO" w:eastAsia="HG丸ｺﾞｼｯｸM-PRO" w:hAnsi="HG丸ｺﾞｼｯｸM-PRO" w:hint="eastAsia"/>
          <w:sz w:val="24"/>
          <w:szCs w:val="24"/>
        </w:rPr>
        <w:t>模擬</w:t>
      </w:r>
      <w:r w:rsidR="00A65E27">
        <w:rPr>
          <w:rFonts w:ascii="HG丸ｺﾞｼｯｸM-PRO" w:eastAsia="HG丸ｺﾞｼｯｸM-PRO" w:hAnsi="HG丸ｺﾞｼｯｸM-PRO" w:hint="eastAsia"/>
          <w:sz w:val="24"/>
          <w:szCs w:val="24"/>
        </w:rPr>
        <w:t>選挙を実施すること</w:t>
      </w:r>
      <w:r w:rsidR="00DE40E1">
        <w:rPr>
          <w:rFonts w:ascii="HG丸ｺﾞｼｯｸM-PRO" w:eastAsia="HG丸ｺﾞｼｯｸM-PRO" w:hAnsi="HG丸ｺﾞｼｯｸM-PRO" w:hint="eastAsia"/>
          <w:sz w:val="24"/>
          <w:szCs w:val="24"/>
        </w:rPr>
        <w:t>により</w:t>
      </w:r>
      <w:r w:rsidR="00A65E2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367DD">
        <w:rPr>
          <w:rFonts w:ascii="HG丸ｺﾞｼｯｸM-PRO" w:eastAsia="HG丸ｺﾞｼｯｸM-PRO" w:hAnsi="HG丸ｺﾞｼｯｸM-PRO" w:hint="eastAsia"/>
          <w:sz w:val="24"/>
          <w:szCs w:val="24"/>
        </w:rPr>
        <w:t>子ども達</w:t>
      </w:r>
      <w:r w:rsidR="00A65E27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8367DD">
        <w:rPr>
          <w:rFonts w:ascii="HG丸ｺﾞｼｯｸM-PRO" w:eastAsia="HG丸ｺﾞｼｯｸM-PRO" w:hAnsi="HG丸ｺﾞｼｯｸM-PRO" w:hint="eastAsia"/>
          <w:sz w:val="24"/>
          <w:szCs w:val="24"/>
        </w:rPr>
        <w:t>持つ自己決定力を引き出し</w:t>
      </w:r>
      <w:r w:rsidR="00F85D84">
        <w:rPr>
          <w:rFonts w:ascii="HG丸ｺﾞｼｯｸM-PRO" w:eastAsia="HG丸ｺﾞｼｯｸM-PRO" w:hAnsi="HG丸ｺﾞｼｯｸM-PRO" w:hint="eastAsia"/>
          <w:sz w:val="24"/>
          <w:szCs w:val="24"/>
        </w:rPr>
        <w:t>、自分の判断で</w:t>
      </w:r>
      <w:r w:rsidR="00DE40E1">
        <w:rPr>
          <w:rFonts w:ascii="HG丸ｺﾞｼｯｸM-PRO" w:eastAsia="HG丸ｺﾞｼｯｸM-PRO" w:hAnsi="HG丸ｺﾞｼｯｸM-PRO" w:hint="eastAsia"/>
          <w:sz w:val="24"/>
          <w:szCs w:val="24"/>
        </w:rPr>
        <w:t>投票先</w:t>
      </w:r>
      <w:r w:rsidR="008367DD">
        <w:rPr>
          <w:rFonts w:ascii="HG丸ｺﾞｼｯｸM-PRO" w:eastAsia="HG丸ｺﾞｼｯｸM-PRO" w:hAnsi="HG丸ｺﾞｼｯｸM-PRO" w:hint="eastAsia"/>
          <w:sz w:val="24"/>
          <w:szCs w:val="24"/>
        </w:rPr>
        <w:t>を選ぶ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主権者教育の全国的な拡大・定着に努め</w:t>
      </w:r>
      <w:r w:rsidR="008367DD">
        <w:rPr>
          <w:rFonts w:ascii="HG丸ｺﾞｼｯｸM-PRO" w:eastAsia="HG丸ｺﾞｼｯｸM-PRO" w:hAnsi="HG丸ｺﾞｼｯｸM-PRO" w:hint="eastAsia"/>
          <w:sz w:val="24"/>
          <w:szCs w:val="24"/>
        </w:rPr>
        <w:t>ています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9116E5C" w14:textId="1772A970" w:rsidR="00D85BB6" w:rsidRPr="00455994" w:rsidRDefault="007E6729" w:rsidP="00D84162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5CC3A938" w14:textId="77777777" w:rsidR="00420E98" w:rsidRPr="00455994" w:rsidRDefault="00420E98" w:rsidP="00335D6B">
      <w:pPr>
        <w:ind w:left="569" w:hangingChars="236" w:hanging="56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559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出前授業の実績</w:t>
      </w:r>
      <w:r w:rsidR="0074535B" w:rsidRPr="0045599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A4071D" w:rsidRPr="004559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令和元</w:t>
      </w:r>
      <w:r w:rsidR="0074535B" w:rsidRPr="004559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年度）</w:t>
      </w:r>
    </w:p>
    <w:p w14:paraId="593FC0EE" w14:textId="77777777" w:rsidR="0074535B" w:rsidRPr="00455994" w:rsidRDefault="00420E98" w:rsidP="00D84162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小学校　</w:t>
      </w:r>
      <w:r w:rsidR="0074535B"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="00A4071D"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市内11校</w:t>
      </w:r>
    </w:p>
    <w:p w14:paraId="7DD94066" w14:textId="77777777" w:rsidR="00420E98" w:rsidRPr="00455994" w:rsidRDefault="00420E98" w:rsidP="0074535B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中学校　</w:t>
      </w:r>
      <w:r w:rsidR="0074535B"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="00A4071D"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市内</w:t>
      </w:r>
      <w:r w:rsidR="005C64D6"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 </w:t>
      </w:r>
      <w:r w:rsidR="00A4071D"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２</w:t>
      </w:r>
      <w:r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校</w:t>
      </w:r>
    </w:p>
    <w:p w14:paraId="1288965F" w14:textId="77777777" w:rsidR="00420E98" w:rsidRPr="00455994" w:rsidRDefault="00420E98" w:rsidP="00D84162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　　高等学校　</w:t>
      </w:r>
      <w:r w:rsidR="00A5743D" w:rsidRPr="0045599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市内私立高校１校</w:t>
      </w:r>
    </w:p>
    <w:p w14:paraId="1CFD842B" w14:textId="77777777" w:rsidR="005C61DC" w:rsidRPr="00455994" w:rsidRDefault="005C61DC" w:rsidP="00D84162">
      <w:pPr>
        <w:ind w:left="569" w:hangingChars="236" w:hanging="56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559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主権者教育普及</w:t>
      </w:r>
      <w:r w:rsidR="003D0CC6" w:rsidRPr="004559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</w:t>
      </w:r>
      <w:r w:rsidRPr="004559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用動画の作成（平成30年度）</w:t>
      </w:r>
    </w:p>
    <w:p w14:paraId="44C42E4D" w14:textId="77777777" w:rsidR="005C61DC" w:rsidRPr="00455994" w:rsidRDefault="005C61DC" w:rsidP="00D84162">
      <w:pPr>
        <w:ind w:left="569" w:hangingChars="236" w:hanging="569"/>
        <w:rPr>
          <w:rFonts w:ascii="HG丸ｺﾞｼｯｸM-PRO" w:eastAsia="HG丸ｺﾞｼｯｸM-PRO" w:hAnsi="HG丸ｺﾞｼｯｸM-PRO"/>
          <w:sz w:val="24"/>
          <w:szCs w:val="24"/>
        </w:rPr>
      </w:pPr>
      <w:r w:rsidRPr="0045599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10247" w:rsidRPr="0045599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10247" w:rsidRPr="00455994">
        <w:rPr>
          <w:rFonts w:ascii="HG丸ｺﾞｼｯｸM-PRO" w:eastAsia="HG丸ｺﾞｼｯｸM-PRO" w:hAnsi="HG丸ｺﾞｼｯｸM-PRO" w:hint="eastAsia"/>
          <w:sz w:val="24"/>
          <w:szCs w:val="24"/>
        </w:rPr>
        <w:t>総務省の「主権者教育」優良事例普及推進事業の補助を受け、小中高の発達段階に応じた模擬選挙の動画を企画・監修し、授業の手順・協力団体との調整手順等を紹介。</w:t>
      </w:r>
    </w:p>
    <w:p w14:paraId="35312128" w14:textId="77777777" w:rsidR="00A31734" w:rsidRPr="00455994" w:rsidRDefault="00A31734" w:rsidP="00D84162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※（財）明るい選挙推進協会のホームページに掲載　</w:t>
      </w:r>
    </w:p>
    <w:p w14:paraId="38D1C590" w14:textId="77777777" w:rsidR="00EE39F1" w:rsidRPr="00455994" w:rsidRDefault="00EE39F1" w:rsidP="00D84162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4559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ユーチューブ動画に掲載（多摩市選管で検索）</w:t>
      </w:r>
    </w:p>
    <w:p w14:paraId="6294EA78" w14:textId="54080B33" w:rsidR="00C10981" w:rsidRDefault="00A5743D" w:rsidP="00BB2DC1">
      <w:pPr>
        <w:rPr>
          <w:rFonts w:asciiTheme="majorEastAsia" w:eastAsiaTheme="majorEastAsia" w:hAnsiTheme="majorEastAsia"/>
          <w:b/>
          <w:sz w:val="24"/>
          <w:szCs w:val="24"/>
        </w:rPr>
      </w:pPr>
      <w:r w:rsidRPr="00455994">
        <w:rPr>
          <w:rFonts w:asciiTheme="majorEastAsia" w:eastAsiaTheme="majorEastAsia" w:hAnsiTheme="majorEastAsia" w:hint="eastAsia"/>
          <w:b/>
          <w:sz w:val="24"/>
          <w:szCs w:val="24"/>
        </w:rPr>
        <w:t>研修講師の</w:t>
      </w:r>
      <w:r w:rsidR="00D759FC">
        <w:rPr>
          <w:rFonts w:asciiTheme="majorEastAsia" w:eastAsiaTheme="majorEastAsia" w:hAnsiTheme="majorEastAsia" w:hint="eastAsia"/>
          <w:b/>
          <w:sz w:val="24"/>
          <w:szCs w:val="24"/>
        </w:rPr>
        <w:t>主な</w:t>
      </w:r>
      <w:r w:rsidR="00BB2DC1" w:rsidRPr="00455994">
        <w:rPr>
          <w:rFonts w:asciiTheme="majorEastAsia" w:eastAsiaTheme="majorEastAsia" w:hAnsiTheme="majorEastAsia" w:hint="eastAsia"/>
          <w:b/>
          <w:sz w:val="24"/>
          <w:szCs w:val="24"/>
        </w:rPr>
        <w:t>実績</w:t>
      </w:r>
    </w:p>
    <w:p w14:paraId="7862EE23" w14:textId="153C710D" w:rsidR="00D16A64" w:rsidRDefault="008367DD" w:rsidP="008367D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38338625"/>
      <w:bookmarkStart w:id="1" w:name="_Hlk138337827"/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市町村アカデミー</w:t>
      </w:r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専門実務課程「選挙事務」</w:t>
      </w:r>
      <w:r w:rsidR="00D16A64">
        <w:rPr>
          <w:rFonts w:ascii="HG丸ｺﾞｼｯｸM-PRO" w:eastAsia="HG丸ｺﾞｼｯｸM-PRO" w:hAnsi="HG丸ｺﾞｼｯｸM-PRO" w:hint="eastAsia"/>
          <w:sz w:val="24"/>
          <w:szCs w:val="24"/>
        </w:rPr>
        <w:t>における「主権者教育」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の講師</w:t>
      </w:r>
      <w:bookmarkEnd w:id="1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D0DEDA4" w14:textId="0C8DB048" w:rsidR="008367DD" w:rsidRDefault="008367DD" w:rsidP="00D16A6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平成30年度から</w:t>
      </w:r>
      <w:r w:rsidR="00DE40E1">
        <w:rPr>
          <w:rFonts w:ascii="HG丸ｺﾞｼｯｸM-PRO" w:eastAsia="HG丸ｺﾞｼｯｸM-PRO" w:hAnsi="HG丸ｺﾞｼｯｸM-PRO" w:hint="eastAsia"/>
          <w:sz w:val="24"/>
          <w:szCs w:val="24"/>
        </w:rPr>
        <w:t>令和6年度</w:t>
      </w:r>
      <w:r w:rsidR="00D16A64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DE40E1">
        <w:rPr>
          <w:rFonts w:ascii="HG丸ｺﾞｼｯｸM-PRO" w:eastAsia="HG丸ｺﾞｼｯｸM-PRO" w:hAnsi="HG丸ｺﾞｼｯｸM-PRO" w:hint="eastAsia"/>
          <w:sz w:val="24"/>
          <w:szCs w:val="24"/>
        </w:rPr>
        <w:t>連続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継続</w:t>
      </w:r>
      <w:r w:rsidR="00D16A64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</w:p>
    <w:p w14:paraId="3108AD4A" w14:textId="77777777" w:rsidR="00D16A64" w:rsidRDefault="00D16A64" w:rsidP="008367D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FED41A2" w14:textId="66331B02" w:rsidR="008367DD" w:rsidRDefault="008367DD" w:rsidP="008367D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都道府県・市町村</w:t>
      </w:r>
      <w:r w:rsidR="00D16A64">
        <w:rPr>
          <w:rFonts w:ascii="HG丸ｺﾞｼｯｸM-PRO" w:eastAsia="HG丸ｺﾞｼｯｸM-PRO" w:hAnsi="HG丸ｺﾞｼｯｸM-PRO" w:hint="eastAsia"/>
          <w:sz w:val="24"/>
          <w:szCs w:val="24"/>
        </w:rPr>
        <w:t>からの依頼実績</w:t>
      </w:r>
    </w:p>
    <w:p w14:paraId="4B13EE2B" w14:textId="12A52D04" w:rsidR="00D759FC" w:rsidRDefault="00D759FC" w:rsidP="008367D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平成30年度</w:t>
      </w:r>
    </w:p>
    <w:p w14:paraId="07C0B4C5" w14:textId="150AA4D3" w:rsidR="00D759FC" w:rsidRDefault="00D759FC" w:rsidP="00D759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静岡県磐田市　</w:t>
      </w:r>
      <w:bookmarkStart w:id="2" w:name="_Hlk194314905"/>
      <w:r>
        <w:rPr>
          <w:rFonts w:ascii="HG丸ｺﾞｼｯｸM-PRO" w:eastAsia="HG丸ｺﾞｼｯｸM-PRO" w:hAnsi="HG丸ｺﾞｼｯｸM-PRO" w:hint="eastAsia"/>
          <w:sz w:val="24"/>
          <w:szCs w:val="24"/>
        </w:rPr>
        <w:t>明るい選挙推進協議会の研修会の講師</w:t>
      </w:r>
      <w:bookmarkEnd w:id="2"/>
    </w:p>
    <w:p w14:paraId="69594481" w14:textId="0D4F1601" w:rsidR="00D759FC" w:rsidRPr="00D759FC" w:rsidRDefault="00D759FC" w:rsidP="00D759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令和元年度</w:t>
      </w:r>
    </w:p>
    <w:p w14:paraId="05F3F08A" w14:textId="77777777" w:rsidR="00A5743D" w:rsidRDefault="003D0CC6" w:rsidP="00C10981">
      <w:pPr>
        <w:ind w:leftChars="269" w:left="565"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B2DC1">
        <w:rPr>
          <w:rFonts w:ascii="HG丸ｺﾞｼｯｸM-PRO" w:eastAsia="HG丸ｺﾞｼｯｸM-PRO" w:hAnsi="HG丸ｺﾞｼｯｸM-PRO" w:hint="eastAsia"/>
          <w:sz w:val="24"/>
          <w:szCs w:val="24"/>
        </w:rPr>
        <w:t>静岡県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B2DC1">
        <w:rPr>
          <w:rFonts w:ascii="HG丸ｺﾞｼｯｸM-PRO" w:eastAsia="HG丸ｺﾞｼｯｸM-PRO" w:hAnsi="HG丸ｺﾞｼｯｸM-PRO" w:hint="eastAsia"/>
          <w:sz w:val="24"/>
          <w:szCs w:val="24"/>
        </w:rPr>
        <w:t>東部</w:t>
      </w:r>
      <w:r w:rsidR="00A5743D">
        <w:rPr>
          <w:rFonts w:ascii="HG丸ｺﾞｼｯｸM-PRO" w:eastAsia="HG丸ｺﾞｼｯｸM-PRO" w:hAnsi="HG丸ｺﾞｼｯｸM-PRO" w:hint="eastAsia"/>
          <w:sz w:val="24"/>
          <w:szCs w:val="24"/>
        </w:rPr>
        <w:t>明るい選挙推進協議会</w:t>
      </w:r>
      <w:r w:rsidR="003E7804">
        <w:rPr>
          <w:rFonts w:ascii="HG丸ｺﾞｼｯｸM-PRO" w:eastAsia="HG丸ｺﾞｼｯｸM-PRO" w:hAnsi="HG丸ｺﾞｼｯｸM-PRO" w:hint="eastAsia"/>
          <w:sz w:val="24"/>
          <w:szCs w:val="24"/>
        </w:rPr>
        <w:t>の研修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EE39F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E7804">
        <w:rPr>
          <w:rFonts w:ascii="HG丸ｺﾞｼｯｸM-PRO" w:eastAsia="HG丸ｺﾞｼｯｸM-PRO" w:hAnsi="HG丸ｺﾞｼｯｸM-PRO" w:hint="eastAsia"/>
          <w:sz w:val="24"/>
          <w:szCs w:val="24"/>
        </w:rPr>
        <w:t>講師</w:t>
      </w:r>
    </w:p>
    <w:p w14:paraId="76465318" w14:textId="5EE2D75C" w:rsidR="00D759FC" w:rsidRDefault="00D759FC" w:rsidP="00D759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令和2年度</w:t>
      </w:r>
    </w:p>
    <w:p w14:paraId="7A5F83AB" w14:textId="77777777" w:rsidR="00A5743D" w:rsidRDefault="003D0CC6" w:rsidP="00C10981">
      <w:pPr>
        <w:ind w:leftChars="269" w:left="565"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香川県　令和元年度</w:t>
      </w:r>
      <w:bookmarkStart w:id="3" w:name="_Hlk194315317"/>
      <w:r>
        <w:rPr>
          <w:rFonts w:ascii="HG丸ｺﾞｼｯｸM-PRO" w:eastAsia="HG丸ｺﾞｼｯｸM-PRO" w:hAnsi="HG丸ｺﾞｼｯｸM-PRO" w:hint="eastAsia"/>
          <w:sz w:val="24"/>
          <w:szCs w:val="24"/>
        </w:rPr>
        <w:t>明るい選挙推進協議会委員等研修会の講師</w:t>
      </w:r>
      <w:bookmarkEnd w:id="3"/>
    </w:p>
    <w:p w14:paraId="3D4B3766" w14:textId="77777777" w:rsidR="003D0CC6" w:rsidRDefault="003D0CC6" w:rsidP="00C10981">
      <w:pPr>
        <w:ind w:leftChars="269" w:left="565" w:firstLineChars="118" w:firstLine="28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神奈川県　</w:t>
      </w:r>
      <w:r w:rsidRPr="005F1A70"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Pr="005F1A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市区町村明推協委員研修会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の講師</w:t>
      </w:r>
    </w:p>
    <w:p w14:paraId="070BFF12" w14:textId="33B90DBE" w:rsidR="00FF0CCA" w:rsidRDefault="003D0CC6" w:rsidP="00C10981">
      <w:pPr>
        <w:ind w:leftChars="269" w:left="565"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FF0CCA">
        <w:rPr>
          <w:rFonts w:ascii="HG丸ｺﾞｼｯｸM-PRO" w:eastAsia="HG丸ｺﾞｼｯｸM-PRO" w:hAnsi="HG丸ｺﾞｼｯｸM-PRO" w:hint="eastAsia"/>
          <w:sz w:val="24"/>
          <w:szCs w:val="24"/>
        </w:rPr>
        <w:t>総務省　地域コミュニティフォーラム（近畿ブロック）での講演</w:t>
      </w:r>
    </w:p>
    <w:p w14:paraId="0D86D2C5" w14:textId="1A71490C" w:rsidR="00FF0CCA" w:rsidRDefault="00FF0CCA" w:rsidP="00FF0CCA">
      <w:pPr>
        <w:ind w:leftChars="269" w:left="565" w:firstLineChars="218" w:firstLine="5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新潟県　令和2年度啓発指導者研修会の講師</w:t>
      </w:r>
    </w:p>
    <w:p w14:paraId="2D3D0762" w14:textId="1F692B9D" w:rsidR="00232C4A" w:rsidRDefault="00232C4A" w:rsidP="00FF0CCA">
      <w:pPr>
        <w:ind w:leftChars="269" w:left="565" w:firstLineChars="218" w:firstLine="5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（後に弥彦小学校での出前授業が取材され、TBSで放映）</w:t>
      </w:r>
    </w:p>
    <w:p w14:paraId="51E91A5E" w14:textId="71A40D32" w:rsidR="00F37215" w:rsidRDefault="00F37215" w:rsidP="00D759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bookmarkStart w:id="4" w:name="_Hlk138338686"/>
      <w:r w:rsidRPr="005F1A7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３年</w:t>
      </w:r>
      <w:bookmarkEnd w:id="4"/>
      <w:r w:rsidR="00D759FC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</w:p>
    <w:p w14:paraId="1C51B78D" w14:textId="67EB88B9" w:rsidR="00F37215" w:rsidRDefault="00F37215" w:rsidP="00F37215">
      <w:pPr>
        <w:ind w:leftChars="269" w:left="565" w:firstLineChars="218" w:firstLine="5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富山県　令和3年度市町村明るい推進協議会関係者研修会の講師</w:t>
      </w:r>
    </w:p>
    <w:p w14:paraId="64D53A50" w14:textId="1B20F4D5" w:rsidR="00232C4A" w:rsidRDefault="00232C4A" w:rsidP="00D759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F1A7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４年度</w:t>
      </w:r>
    </w:p>
    <w:p w14:paraId="6DFC9DF4" w14:textId="77777777" w:rsidR="00883538" w:rsidRDefault="00883538" w:rsidP="00883538">
      <w:pPr>
        <w:ind w:leftChars="269" w:left="565" w:firstLineChars="218" w:firstLine="5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徳島県　明るい選挙推進協議会連合会総会での講演</w:t>
      </w:r>
    </w:p>
    <w:p w14:paraId="04FE6904" w14:textId="5D16A84B" w:rsidR="00883538" w:rsidRDefault="00883538" w:rsidP="00D759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令和5年度</w:t>
      </w:r>
    </w:p>
    <w:p w14:paraId="30E0EB96" w14:textId="61E7701A" w:rsidR="00883538" w:rsidRDefault="00883538" w:rsidP="00D759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bookmarkStart w:id="5" w:name="_Hlk194315228"/>
      <w:r>
        <w:rPr>
          <w:rFonts w:ascii="HG丸ｺﾞｼｯｸM-PRO" w:eastAsia="HG丸ｺﾞｼｯｸM-PRO" w:hAnsi="HG丸ｺﾞｼｯｸM-PRO" w:hint="eastAsia"/>
          <w:sz w:val="24"/>
          <w:szCs w:val="24"/>
        </w:rPr>
        <w:t>東京都多摩市　夏季教員研修会の講師</w:t>
      </w:r>
      <w:bookmarkEnd w:id="5"/>
    </w:p>
    <w:p w14:paraId="2D47B8BD" w14:textId="6F1012ED" w:rsidR="00883538" w:rsidRDefault="00883538" w:rsidP="00D759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福岡県みやま市　明るい選挙推進協議会の研修会の講師</w:t>
      </w:r>
    </w:p>
    <w:p w14:paraId="1FD2213B" w14:textId="1B4397D3" w:rsidR="00883538" w:rsidRDefault="00883538" w:rsidP="00D759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令和6年度</w:t>
      </w:r>
    </w:p>
    <w:p w14:paraId="07F504DE" w14:textId="5EECA3C6" w:rsidR="00883538" w:rsidRDefault="00883538" w:rsidP="00D759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大分県　選挙出前授業実施研究会の講師</w:t>
      </w:r>
    </w:p>
    <w:p w14:paraId="22C85FE1" w14:textId="66750A00" w:rsidR="00883538" w:rsidRDefault="00883538" w:rsidP="00D759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東京都多摩市　夏季教員研修会の講師</w:t>
      </w:r>
    </w:p>
    <w:p w14:paraId="2BE98404" w14:textId="28B35F58" w:rsidR="00883538" w:rsidRDefault="00883538" w:rsidP="00D759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東京都八王子市　明るい選挙推進協議会研修会の講師</w:t>
      </w:r>
    </w:p>
    <w:p w14:paraId="272FD54D" w14:textId="5390629D" w:rsidR="00D16A64" w:rsidRPr="00D16A64" w:rsidRDefault="00D16A64" w:rsidP="00D16A6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熊本県　明るい選挙推進大会での講演</w:t>
      </w:r>
    </w:p>
    <w:sectPr w:rsidR="00D16A64" w:rsidRPr="00D1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62"/>
    <w:rsid w:val="00007F3E"/>
    <w:rsid w:val="0003641D"/>
    <w:rsid w:val="000E008A"/>
    <w:rsid w:val="00214B61"/>
    <w:rsid w:val="00232C4A"/>
    <w:rsid w:val="003211C8"/>
    <w:rsid w:val="00335D6B"/>
    <w:rsid w:val="00340DE0"/>
    <w:rsid w:val="00355C66"/>
    <w:rsid w:val="0037296E"/>
    <w:rsid w:val="003D0CC6"/>
    <w:rsid w:val="003E7804"/>
    <w:rsid w:val="003F0AC6"/>
    <w:rsid w:val="004070AA"/>
    <w:rsid w:val="0041767C"/>
    <w:rsid w:val="00420E98"/>
    <w:rsid w:val="00455994"/>
    <w:rsid w:val="00500ACF"/>
    <w:rsid w:val="00510247"/>
    <w:rsid w:val="005A481C"/>
    <w:rsid w:val="005C61DC"/>
    <w:rsid w:val="005C64D6"/>
    <w:rsid w:val="005E5E56"/>
    <w:rsid w:val="00614103"/>
    <w:rsid w:val="00672395"/>
    <w:rsid w:val="00697E81"/>
    <w:rsid w:val="0074535B"/>
    <w:rsid w:val="007E6729"/>
    <w:rsid w:val="008367DD"/>
    <w:rsid w:val="00865C13"/>
    <w:rsid w:val="00883538"/>
    <w:rsid w:val="009A667B"/>
    <w:rsid w:val="00A21648"/>
    <w:rsid w:val="00A31734"/>
    <w:rsid w:val="00A4071D"/>
    <w:rsid w:val="00A5743D"/>
    <w:rsid w:val="00A65E27"/>
    <w:rsid w:val="00B0656F"/>
    <w:rsid w:val="00B75AB7"/>
    <w:rsid w:val="00B91C91"/>
    <w:rsid w:val="00BB2DC1"/>
    <w:rsid w:val="00BC0401"/>
    <w:rsid w:val="00C10981"/>
    <w:rsid w:val="00D16A64"/>
    <w:rsid w:val="00D759FC"/>
    <w:rsid w:val="00D84162"/>
    <w:rsid w:val="00D85BB6"/>
    <w:rsid w:val="00DE40E1"/>
    <w:rsid w:val="00E80BB9"/>
    <w:rsid w:val="00EB2702"/>
    <w:rsid w:val="00EE39F1"/>
    <w:rsid w:val="00F33A9D"/>
    <w:rsid w:val="00F37215"/>
    <w:rsid w:val="00F40F3A"/>
    <w:rsid w:val="00F85D84"/>
    <w:rsid w:val="00FC141F"/>
    <w:rsid w:val="00FC6B58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3786C"/>
  <w15:docId w15:val="{39AC06E9-2511-4EC6-8554-9599BC1C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2.xml" Type="http://schemas.openxmlformats.org/officeDocument/2006/relationships/customXml"/><Relationship Id="rId8" Target="../customXml/item3.xml" Type="http://schemas.openxmlformats.org/officeDocument/2006/relationships/customXml"/><Relationship Id="rId9" Target="../customXml/item4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B2B5616DD11F42BECDF0B61DCB6057" ma:contentTypeVersion="13" ma:contentTypeDescription="新しいドキュメントを作成します。" ma:contentTypeScope="" ma:versionID="7cbbd3b7cb277c7869a85e937d149f90">
  <xsd:schema xmlns:xsd="http://www.w3.org/2001/XMLSchema" xmlns:xs="http://www.w3.org/2001/XMLSchema" xmlns:p="http://schemas.microsoft.com/office/2006/metadata/properties" xmlns:ns2="8b603747-14fb-41cb-8b08-2c60a8e18211" xmlns:ns3="de64e565-f0b0-4856-90c7-0bdae66761f4" targetNamespace="http://schemas.microsoft.com/office/2006/metadata/properties" ma:root="true" ma:fieldsID="f9ba827870458fbbf6bc8ded77d28333" ns2:_="" ns3:_="">
    <xsd:import namespace="8b603747-14fb-41cb-8b08-2c60a8e18211"/>
    <xsd:import namespace="de64e565-f0b0-4856-90c7-0bdae6676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3747-14fb-41cb-8b08-2c60a8e18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565-f0b0-4856-90c7-0bdae66761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3d3b76-adf0-4c14-b2d6-d1d68ed01023}" ma:internalName="TaxCatchAll" ma:showField="CatchAllData" ma:web="de64e565-f0b0-4856-90c7-0bdae6676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03747-14fb-41cb-8b08-2c60a8e18211">
      <Terms xmlns="http://schemas.microsoft.com/office/infopath/2007/PartnerControls"/>
    </lcf76f155ced4ddcb4097134ff3c332f>
    <TaxCatchAll xmlns="de64e565-f0b0-4856-90c7-0bdae66761f4" xsi:nil="true"/>
  </documentManagement>
</p:properties>
</file>

<file path=customXml/itemProps1.xml><?xml version="1.0" encoding="utf-8"?>
<ds:datastoreItem xmlns:ds="http://schemas.openxmlformats.org/officeDocument/2006/customXml" ds:itemID="{1D0AA229-0997-4505-8659-951A1E5C2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239A1-2423-4A28-8BC0-1CCFE9B4F623}"/>
</file>

<file path=customXml/itemProps3.xml><?xml version="1.0" encoding="utf-8"?>
<ds:datastoreItem xmlns:ds="http://schemas.openxmlformats.org/officeDocument/2006/customXml" ds:itemID="{035CFFE8-9818-4946-A3F8-44410F75FB47}"/>
</file>

<file path=customXml/itemProps4.xml><?xml version="1.0" encoding="utf-8"?>
<ds:datastoreItem xmlns:ds="http://schemas.openxmlformats.org/officeDocument/2006/customXml" ds:itemID="{6A0F276F-1520-49DE-B151-458A6AF93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0x010100C7B2B5616DD11F42BECDF0B61DCB6057</vt:lpwstr>
  </property>
</Properties>
</file>