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87EF" w14:textId="77777777" w:rsidR="00827B9D" w:rsidRPr="00751EA5" w:rsidRDefault="00827B9D" w:rsidP="00827B9D">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14:paraId="4A92A7E0" w14:textId="77777777" w:rsidR="00827B9D" w:rsidRPr="00751EA5" w:rsidRDefault="00827B9D" w:rsidP="007635CD">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14:paraId="773F2439" w14:textId="77777777" w:rsidR="00827B9D" w:rsidRPr="00751EA5" w:rsidRDefault="00827B9D" w:rsidP="007635CD">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14:paraId="4C5D9578" w14:textId="77777777"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sidR="00FE2A0E">
        <w:rPr>
          <w:rFonts w:asciiTheme="majorEastAsia" w:eastAsiaTheme="majorEastAsia" w:hAnsiTheme="majorEastAsia" w:cs="ＭＳ 明朝" w:hint="eastAsia"/>
          <w:szCs w:val="21"/>
        </w:rPr>
        <w:t xml:space="preserve">　</w:t>
      </w:r>
      <w:r w:rsidR="00FE2A0E">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14:paraId="3D3BF2B0" w14:textId="77777777" w:rsidR="00827B9D" w:rsidRPr="00751EA5" w:rsidRDefault="00827B9D" w:rsidP="00827B9D">
      <w:pPr>
        <w:snapToGrid w:val="0"/>
        <w:ind w:firstLineChars="2288" w:firstLine="4805"/>
        <w:jc w:val="left"/>
        <w:rPr>
          <w:rFonts w:asciiTheme="majorEastAsia" w:eastAsiaTheme="majorEastAsia" w:hAnsiTheme="majorEastAsia"/>
          <w:szCs w:val="21"/>
        </w:rPr>
      </w:pPr>
    </w:p>
    <w:p w14:paraId="3FDA1876" w14:textId="77777777" w:rsidR="00827B9D" w:rsidRPr="00751EA5" w:rsidRDefault="00A21E7F" w:rsidP="0013292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sidR="0013292E">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p>
    <w:p w14:paraId="2CE94E7F"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0D7519A2"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606517DE" w14:textId="77777777"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14:paraId="21518C72" w14:textId="77777777" w:rsidR="00827B9D" w:rsidRPr="002C65CD" w:rsidRDefault="00827B9D" w:rsidP="00827B9D">
      <w:pPr>
        <w:autoSpaceDE w:val="0"/>
        <w:autoSpaceDN w:val="0"/>
        <w:snapToGrid w:val="0"/>
        <w:rPr>
          <w:rFonts w:asciiTheme="majorEastAsia" w:eastAsiaTheme="majorEastAsia" w:hAnsiTheme="majorEastAsia"/>
          <w:spacing w:val="2"/>
          <w:szCs w:val="21"/>
        </w:rPr>
      </w:pPr>
    </w:p>
    <w:p w14:paraId="5085C15D"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3657DF5B" w14:textId="77777777"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14:paraId="6420865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4ECEA11B" w14:textId="77777777"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14:paraId="6807590E"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7CF05C8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14:paraId="2C1A9D35"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140DBEF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14:paraId="6E63D2DC"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069D268E" w14:textId="77777777" w:rsidR="00827B9D" w:rsidRPr="00DD19D0" w:rsidRDefault="00827B9D" w:rsidP="00827B9D">
      <w:pPr>
        <w:autoSpaceDE w:val="0"/>
        <w:autoSpaceDN w:val="0"/>
        <w:snapToGrid w:val="0"/>
        <w:rPr>
          <w:rFonts w:asciiTheme="majorEastAsia" w:eastAsiaTheme="majorEastAsia" w:hAnsiTheme="majorEastAsia" w:cs="ＭＳ 明朝"/>
          <w:color w:val="000000" w:themeColor="text1"/>
          <w:szCs w:val="21"/>
        </w:rPr>
      </w:pPr>
      <w:r w:rsidRPr="00751EA5">
        <w:rPr>
          <w:rFonts w:asciiTheme="majorEastAsia" w:eastAsiaTheme="majorEastAsia" w:hAnsiTheme="majorEastAsia" w:cs="ＭＳ 明朝" w:hint="eastAsia"/>
          <w:szCs w:val="21"/>
        </w:rPr>
        <w:t xml:space="preserve">３　</w:t>
      </w:r>
      <w:r w:rsidRPr="00DD19D0">
        <w:rPr>
          <w:rFonts w:asciiTheme="majorEastAsia" w:eastAsiaTheme="majorEastAsia" w:hAnsiTheme="majorEastAsia" w:cs="ＭＳ 明朝" w:hint="eastAsia"/>
          <w:color w:val="000000" w:themeColor="text1"/>
          <w:szCs w:val="21"/>
        </w:rPr>
        <w:t>補助事業の概要</w:t>
      </w:r>
    </w:p>
    <w:p w14:paraId="55DCC6F6" w14:textId="77777777" w:rsidR="00B068D8" w:rsidRPr="00DB1F3A"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D19D0">
        <w:rPr>
          <w:rFonts w:asciiTheme="majorEastAsia" w:eastAsiaTheme="majorEastAsia" w:hAnsiTheme="majorEastAsia" w:cs="ＭＳ 明朝" w:hint="eastAsia"/>
          <w:color w:val="000000" w:themeColor="text1"/>
          <w:spacing w:val="2"/>
          <w:szCs w:val="21"/>
        </w:rPr>
        <w:t>□　別紙１　第</w:t>
      </w:r>
      <w:r w:rsidR="002C65CD" w:rsidRPr="00DD19D0">
        <w:rPr>
          <w:rFonts w:asciiTheme="majorEastAsia" w:eastAsiaTheme="majorEastAsia" w:hAnsiTheme="majorEastAsia" w:cs="ＭＳ 明朝" w:hint="eastAsia"/>
          <w:color w:val="000000" w:themeColor="text1"/>
          <w:spacing w:val="2"/>
          <w:szCs w:val="21"/>
        </w:rPr>
        <w:t>１</w:t>
      </w:r>
      <w:r w:rsidRPr="00DB1F3A">
        <w:rPr>
          <w:rFonts w:asciiTheme="majorEastAsia" w:eastAsiaTheme="majorEastAsia" w:hAnsiTheme="majorEastAsia" w:cs="ＭＳ 明朝" w:hint="eastAsia"/>
          <w:spacing w:val="2"/>
          <w:szCs w:val="21"/>
        </w:rPr>
        <w:t>（</w:t>
      </w:r>
      <w:r w:rsidR="00BF25A7" w:rsidRPr="00DB1F3A">
        <w:rPr>
          <w:rFonts w:asciiTheme="majorEastAsia" w:eastAsiaTheme="majorEastAsia" w:hAnsiTheme="majorEastAsia" w:cs="ＭＳ 明朝" w:hint="eastAsia"/>
          <w:spacing w:val="2"/>
          <w:szCs w:val="21"/>
        </w:rPr>
        <w:t>地上基幹放送ネットワーク整備事業</w:t>
      </w:r>
      <w:r w:rsidRPr="00DB1F3A">
        <w:rPr>
          <w:rFonts w:asciiTheme="majorEastAsia" w:eastAsiaTheme="majorEastAsia" w:hAnsiTheme="majorEastAsia" w:cs="ＭＳ 明朝" w:hint="eastAsia"/>
          <w:spacing w:val="2"/>
          <w:szCs w:val="21"/>
        </w:rPr>
        <w:t>）</w:t>
      </w:r>
    </w:p>
    <w:p w14:paraId="11C9C01C" w14:textId="77777777" w:rsidR="00B068D8" w:rsidRPr="00DB1F3A"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w:t>
      </w:r>
      <w:r w:rsidR="002C65CD" w:rsidRPr="00DB1F3A">
        <w:rPr>
          <w:rFonts w:asciiTheme="majorEastAsia" w:eastAsiaTheme="majorEastAsia" w:hAnsiTheme="majorEastAsia" w:cs="ＭＳ 明朝" w:hint="eastAsia"/>
          <w:spacing w:val="2"/>
          <w:szCs w:val="21"/>
        </w:rPr>
        <w:t>２</w:t>
      </w:r>
      <w:r w:rsidRPr="00DB1F3A">
        <w:rPr>
          <w:rFonts w:asciiTheme="majorEastAsia" w:eastAsiaTheme="majorEastAsia" w:hAnsiTheme="majorEastAsia" w:cs="ＭＳ 明朝" w:hint="eastAsia"/>
          <w:spacing w:val="2"/>
          <w:szCs w:val="21"/>
        </w:rPr>
        <w:t>（</w:t>
      </w:r>
      <w:r w:rsidR="00BF25A7" w:rsidRPr="00DB1F3A">
        <w:rPr>
          <w:rFonts w:asciiTheme="majorEastAsia" w:eastAsiaTheme="majorEastAsia" w:hAnsiTheme="majorEastAsia" w:cs="ＭＳ 明朝" w:hint="eastAsia"/>
          <w:spacing w:val="2"/>
          <w:szCs w:val="21"/>
        </w:rPr>
        <w:t>地域ケーブルテレビネットワーク</w:t>
      </w:r>
      <w:r w:rsidR="005B5A8E" w:rsidRPr="00DB1F3A">
        <w:rPr>
          <w:rFonts w:asciiTheme="majorEastAsia" w:eastAsiaTheme="majorEastAsia" w:hAnsiTheme="majorEastAsia" w:cs="ＭＳ 明朝" w:hint="eastAsia"/>
          <w:spacing w:val="2"/>
          <w:szCs w:val="21"/>
        </w:rPr>
        <w:t>等</w:t>
      </w:r>
      <w:r w:rsidR="00BF25A7" w:rsidRPr="00DB1F3A">
        <w:rPr>
          <w:rFonts w:asciiTheme="majorEastAsia" w:eastAsiaTheme="majorEastAsia" w:hAnsiTheme="majorEastAsia" w:cs="ＭＳ 明朝" w:hint="eastAsia"/>
          <w:spacing w:val="2"/>
          <w:szCs w:val="21"/>
        </w:rPr>
        <w:t>整備事業</w:t>
      </w:r>
      <w:r w:rsidR="005B5A8E" w:rsidRPr="00DB1F3A">
        <w:rPr>
          <w:rFonts w:asciiTheme="majorEastAsia" w:eastAsiaTheme="majorEastAsia" w:hAnsiTheme="majorEastAsia" w:cs="ＭＳ 明朝" w:hint="eastAsia"/>
          <w:spacing w:val="2"/>
          <w:szCs w:val="21"/>
        </w:rPr>
        <w:t>（地域ケーブルテレビネットワーク整備事業）</w:t>
      </w:r>
      <w:r w:rsidRPr="00DB1F3A">
        <w:rPr>
          <w:rFonts w:asciiTheme="majorEastAsia" w:eastAsiaTheme="majorEastAsia" w:hAnsiTheme="majorEastAsia" w:cs="ＭＳ 明朝" w:hint="eastAsia"/>
          <w:spacing w:val="2"/>
          <w:szCs w:val="21"/>
        </w:rPr>
        <w:t>）</w:t>
      </w:r>
    </w:p>
    <w:p w14:paraId="03DBA580" w14:textId="77777777" w:rsidR="005B5A8E" w:rsidRPr="00DB1F3A" w:rsidRDefault="005B5A8E" w:rsidP="005B5A8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第３（地域ケーブルテレビネットワーク等整備事業（共聴施設ネットワーク強靭化支援事業））</w:t>
      </w:r>
    </w:p>
    <w:p w14:paraId="1C68E33D" w14:textId="77777777" w:rsidR="00B068D8"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第４</w:t>
      </w:r>
      <w:r w:rsidR="00B068D8" w:rsidRPr="00DB1F3A">
        <w:rPr>
          <w:rFonts w:asciiTheme="majorEastAsia" w:eastAsiaTheme="majorEastAsia" w:hAnsiTheme="majorEastAsia" w:cs="ＭＳ 明朝" w:hint="eastAsia"/>
          <w:spacing w:val="2"/>
          <w:szCs w:val="21"/>
        </w:rPr>
        <w:t>（</w:t>
      </w:r>
      <w:r w:rsidR="00E234E3" w:rsidRPr="00DB1F3A">
        <w:rPr>
          <w:rFonts w:asciiTheme="majorEastAsia" w:eastAsiaTheme="majorEastAsia" w:hAnsiTheme="majorEastAsia" w:cs="ＭＳ 明朝" w:hint="eastAsia"/>
          <w:spacing w:val="2"/>
          <w:szCs w:val="21"/>
        </w:rPr>
        <w:t>ケーブルテレビ事業者の光ケーブル化に関する緊急対策事業</w:t>
      </w:r>
      <w:r w:rsidR="00B068D8" w:rsidRPr="00DB1F3A">
        <w:rPr>
          <w:rFonts w:asciiTheme="majorEastAsia" w:eastAsiaTheme="majorEastAsia" w:hAnsiTheme="majorEastAsia" w:cs="ＭＳ 明朝" w:hint="eastAsia"/>
          <w:spacing w:val="2"/>
          <w:szCs w:val="21"/>
        </w:rPr>
        <w:t>）</w:t>
      </w:r>
    </w:p>
    <w:p w14:paraId="7EE2566D" w14:textId="77777777" w:rsidR="00F24CD1"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第５</w:t>
      </w:r>
      <w:r w:rsidR="00F24CD1" w:rsidRPr="00DB1F3A">
        <w:rPr>
          <w:rFonts w:asciiTheme="majorEastAsia" w:eastAsiaTheme="majorEastAsia" w:hAnsiTheme="majorEastAsia" w:cs="ＭＳ 明朝" w:hint="eastAsia"/>
          <w:spacing w:val="2"/>
          <w:szCs w:val="21"/>
        </w:rPr>
        <w:t>（ケーブルテレビネットワーク光化による耐災害性強化事業）</w:t>
      </w:r>
    </w:p>
    <w:p w14:paraId="4C1A8770" w14:textId="77777777" w:rsidR="00CE7B3C"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第６</w:t>
      </w:r>
      <w:r w:rsidR="00CE7B3C" w:rsidRPr="00DB1F3A">
        <w:rPr>
          <w:rFonts w:asciiTheme="majorEastAsia" w:eastAsiaTheme="majorEastAsia" w:hAnsiTheme="majorEastAsia" w:cs="ＭＳ 明朝" w:hint="eastAsia"/>
          <w:spacing w:val="2"/>
          <w:szCs w:val="21"/>
        </w:rPr>
        <w:t>（災害情報等放送・伝送システム整備事業（災害情報等放送システム整備事業））</w:t>
      </w:r>
    </w:p>
    <w:p w14:paraId="30CAA6A2" w14:textId="77777777" w:rsidR="00CE7B3C"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第７</w:t>
      </w:r>
      <w:r w:rsidR="00CE7B3C" w:rsidRPr="00DB1F3A">
        <w:rPr>
          <w:rFonts w:asciiTheme="majorEastAsia" w:eastAsiaTheme="majorEastAsia" w:hAnsiTheme="majorEastAsia" w:cs="ＭＳ 明朝" w:hint="eastAsia"/>
          <w:spacing w:val="2"/>
          <w:szCs w:val="21"/>
        </w:rPr>
        <w:t>（災害情報等放送・伝送システム整備事業（災害情報等代替伝送システム整備事業））</w:t>
      </w:r>
    </w:p>
    <w:p w14:paraId="6967719C" w14:textId="77777777" w:rsidR="00835BA6" w:rsidRPr="00DB1F3A" w:rsidRDefault="005B5A8E" w:rsidP="00835BA6">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第８</w:t>
      </w:r>
      <w:r w:rsidR="00835BA6" w:rsidRPr="00DB1F3A">
        <w:rPr>
          <w:rFonts w:asciiTheme="majorEastAsia" w:eastAsiaTheme="majorEastAsia" w:hAnsiTheme="majorEastAsia" w:cs="ＭＳ 明朝" w:hint="eastAsia"/>
          <w:spacing w:val="2"/>
          <w:szCs w:val="21"/>
        </w:rPr>
        <w:t>（ケーブルテレビ施設災害復旧事業）</w:t>
      </w:r>
    </w:p>
    <w:p w14:paraId="407E68EE" w14:textId="4A96F58C" w:rsidR="00D24A0B" w:rsidRDefault="005B5A8E" w:rsidP="00D24A0B">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第９</w:t>
      </w:r>
      <w:r w:rsidR="00D24A0B" w:rsidRPr="00DB1F3A">
        <w:rPr>
          <w:rFonts w:asciiTheme="majorEastAsia" w:eastAsiaTheme="majorEastAsia" w:hAnsiTheme="majorEastAsia" w:cs="ＭＳ 明朝" w:hint="eastAsia"/>
          <w:spacing w:val="2"/>
          <w:szCs w:val="21"/>
        </w:rPr>
        <w:t>（</w:t>
      </w:r>
      <w:r w:rsidR="00D24A0B" w:rsidRPr="00DB1F3A">
        <w:rPr>
          <w:rFonts w:ascii="ＭＳ ゴシック" w:eastAsia="ＭＳ ゴシック" w:hAnsi="ＭＳ ゴシック" w:hint="eastAsia"/>
        </w:rPr>
        <w:t>「新たな日常」の定着に向けたケーブルテレビ光化による耐災害性強化事業</w:t>
      </w:r>
      <w:r w:rsidR="00D24A0B" w:rsidRPr="00DB1F3A">
        <w:rPr>
          <w:rFonts w:asciiTheme="majorEastAsia" w:eastAsiaTheme="majorEastAsia" w:hAnsiTheme="majorEastAsia" w:cs="ＭＳ 明朝" w:hint="eastAsia"/>
          <w:spacing w:val="2"/>
          <w:szCs w:val="21"/>
        </w:rPr>
        <w:t>）</w:t>
      </w:r>
    </w:p>
    <w:p w14:paraId="1C56CD89" w14:textId="5508AC14" w:rsidR="003D35F4" w:rsidRPr="00410501" w:rsidRDefault="00371860" w:rsidP="00ED6220">
      <w:pPr>
        <w:autoSpaceDE w:val="0"/>
        <w:autoSpaceDN w:val="0"/>
        <w:snapToGrid w:val="0"/>
        <w:ind w:firstLineChars="200" w:firstLine="428"/>
        <w:jc w:val="left"/>
        <w:rPr>
          <w:rFonts w:asciiTheme="majorEastAsia" w:eastAsiaTheme="majorEastAsia" w:hAnsiTheme="majorEastAsia" w:cs="ＭＳ 明朝"/>
          <w:spacing w:val="2"/>
          <w:szCs w:val="21"/>
        </w:rPr>
      </w:pPr>
      <w:r w:rsidRPr="00410501">
        <w:rPr>
          <w:rFonts w:asciiTheme="majorEastAsia" w:eastAsiaTheme="majorEastAsia" w:hAnsiTheme="majorEastAsia" w:cs="ＭＳ 明朝" w:hint="eastAsia"/>
          <w:spacing w:val="2"/>
          <w:szCs w:val="21"/>
        </w:rPr>
        <w:t xml:space="preserve">□　</w:t>
      </w:r>
      <w:r w:rsidR="003D35F4" w:rsidRPr="00410501">
        <w:rPr>
          <w:rFonts w:asciiTheme="majorEastAsia" w:eastAsiaTheme="majorEastAsia" w:hAnsiTheme="majorEastAsia" w:cs="ＭＳ 明朝" w:hint="eastAsia"/>
          <w:spacing w:val="2"/>
          <w:szCs w:val="21"/>
        </w:rPr>
        <w:t>別紙１　第</w:t>
      </w:r>
      <w:r w:rsidR="003D35F4" w:rsidRPr="00410501">
        <w:rPr>
          <w:rFonts w:asciiTheme="majorEastAsia" w:eastAsiaTheme="majorEastAsia" w:hAnsiTheme="majorEastAsia" w:cs="ＭＳ 明朝"/>
          <w:spacing w:val="2"/>
          <w:szCs w:val="21"/>
        </w:rPr>
        <w:t>10（ケーブルテレビ</w:t>
      </w:r>
      <w:r w:rsidR="00DA755B" w:rsidRPr="00410501">
        <w:rPr>
          <w:rFonts w:asciiTheme="majorEastAsia" w:eastAsiaTheme="majorEastAsia" w:hAnsiTheme="majorEastAsia" w:cs="ＭＳ 明朝" w:hint="eastAsia"/>
          <w:spacing w:val="2"/>
          <w:szCs w:val="21"/>
        </w:rPr>
        <w:t>ネットワーク</w:t>
      </w:r>
      <w:r w:rsidR="003D35F4" w:rsidRPr="00410501">
        <w:rPr>
          <w:rFonts w:asciiTheme="majorEastAsia" w:eastAsiaTheme="majorEastAsia" w:hAnsiTheme="majorEastAsia" w:cs="ＭＳ 明朝"/>
          <w:spacing w:val="2"/>
          <w:szCs w:val="21"/>
        </w:rPr>
        <w:t>光化等による耐災害性強化事業）</w:t>
      </w:r>
    </w:p>
    <w:p w14:paraId="4C8C4495" w14:textId="77777777" w:rsidR="00835BA6" w:rsidRPr="00410501" w:rsidRDefault="00835BA6"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14:paraId="3C2FE4F7" w14:textId="77777777" w:rsidR="00827B9D" w:rsidRPr="00410501" w:rsidRDefault="00827B9D" w:rsidP="00827B9D">
      <w:pPr>
        <w:autoSpaceDE w:val="0"/>
        <w:autoSpaceDN w:val="0"/>
        <w:snapToGrid w:val="0"/>
        <w:rPr>
          <w:rFonts w:asciiTheme="majorEastAsia" w:eastAsiaTheme="majorEastAsia" w:hAnsiTheme="majorEastAsia"/>
          <w:spacing w:val="2"/>
          <w:szCs w:val="21"/>
        </w:rPr>
      </w:pPr>
    </w:p>
    <w:p w14:paraId="146FB398" w14:textId="77777777" w:rsidR="00827B9D" w:rsidRPr="00410501" w:rsidRDefault="00827B9D" w:rsidP="00827B9D">
      <w:pPr>
        <w:autoSpaceDE w:val="0"/>
        <w:autoSpaceDN w:val="0"/>
        <w:snapToGrid w:val="0"/>
        <w:rPr>
          <w:rFonts w:asciiTheme="majorEastAsia" w:eastAsiaTheme="majorEastAsia" w:hAnsiTheme="majorEastAsia"/>
          <w:spacing w:val="2"/>
          <w:szCs w:val="21"/>
        </w:rPr>
      </w:pPr>
      <w:r w:rsidRPr="00410501">
        <w:rPr>
          <w:rFonts w:asciiTheme="majorEastAsia" w:eastAsiaTheme="majorEastAsia" w:hAnsiTheme="majorEastAsia" w:cs="ＭＳ 明朝" w:hint="eastAsia"/>
          <w:szCs w:val="21"/>
        </w:rPr>
        <w:t>４　添付資料</w:t>
      </w:r>
    </w:p>
    <w:p w14:paraId="1C499C39" w14:textId="22D9B437" w:rsidR="00827B9D" w:rsidRPr="00410501"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410501">
        <w:rPr>
          <w:rFonts w:asciiTheme="majorEastAsia" w:eastAsiaTheme="majorEastAsia" w:hAnsiTheme="majorEastAsia" w:hint="eastAsia"/>
          <w:szCs w:val="21"/>
        </w:rPr>
        <w:t xml:space="preserve">(1)　別紙２　</w:t>
      </w:r>
      <w:r w:rsidR="002C65CD" w:rsidRPr="00410501">
        <w:rPr>
          <w:rFonts w:asciiTheme="majorEastAsia" w:eastAsiaTheme="majorEastAsia" w:hAnsiTheme="majorEastAsia" w:hint="eastAsia"/>
          <w:szCs w:val="21"/>
        </w:rPr>
        <w:t>地域防災</w:t>
      </w:r>
      <w:r w:rsidRPr="00410501">
        <w:rPr>
          <w:rFonts w:asciiTheme="majorEastAsia" w:eastAsiaTheme="majorEastAsia" w:hAnsiTheme="majorEastAsia" w:hint="eastAsia"/>
          <w:szCs w:val="21"/>
        </w:rPr>
        <w:t>計画</w:t>
      </w:r>
      <w:r w:rsidR="00715B94" w:rsidRPr="00410501">
        <w:rPr>
          <w:rFonts w:asciiTheme="majorEastAsia" w:eastAsiaTheme="majorEastAsia" w:hAnsiTheme="majorEastAsia" w:hint="eastAsia"/>
          <w:szCs w:val="21"/>
        </w:rPr>
        <w:t>について</w:t>
      </w:r>
      <w:r w:rsidRPr="00410501">
        <w:rPr>
          <w:rFonts w:asciiTheme="majorEastAsia" w:eastAsiaTheme="majorEastAsia" w:hAnsiTheme="majorEastAsia" w:hint="eastAsia"/>
          <w:szCs w:val="21"/>
        </w:rPr>
        <w:t>（</w:t>
      </w:r>
      <w:r w:rsidR="005B5A8E" w:rsidRPr="00410501">
        <w:rPr>
          <w:rFonts w:asciiTheme="majorEastAsia" w:eastAsiaTheme="majorEastAsia" w:hAnsiTheme="majorEastAsia" w:hint="eastAsia"/>
          <w:szCs w:val="21"/>
        </w:rPr>
        <w:t>共聴施設ネットワーク強靭化支援事業（別紙２－１）、</w:t>
      </w:r>
      <w:r w:rsidR="001F22AA" w:rsidRPr="00410501">
        <w:rPr>
          <w:rFonts w:asciiTheme="majorEastAsia" w:eastAsiaTheme="majorEastAsia" w:hAnsiTheme="majorEastAsia" w:hint="eastAsia"/>
          <w:szCs w:val="21"/>
        </w:rPr>
        <w:t>ケーブルテレビ事業者の光ケーブル化に関する緊急対策事業</w:t>
      </w:r>
      <w:r w:rsidR="000C7996" w:rsidRPr="00410501">
        <w:rPr>
          <w:rFonts w:asciiTheme="majorEastAsia" w:eastAsiaTheme="majorEastAsia" w:hAnsiTheme="majorEastAsia" w:hint="eastAsia"/>
          <w:szCs w:val="21"/>
        </w:rPr>
        <w:t>、</w:t>
      </w:r>
      <w:r w:rsidR="00F24CD1" w:rsidRPr="00410501">
        <w:rPr>
          <w:rFonts w:asciiTheme="majorEastAsia" w:eastAsiaTheme="majorEastAsia" w:hAnsiTheme="majorEastAsia" w:cs="ＭＳ 明朝" w:hint="eastAsia"/>
          <w:spacing w:val="2"/>
          <w:szCs w:val="21"/>
        </w:rPr>
        <w:t>ケーブルテレビネットワーク光化による耐災害性強化事業</w:t>
      </w:r>
      <w:r w:rsidR="003D35F4" w:rsidRPr="00410501">
        <w:rPr>
          <w:rFonts w:asciiTheme="majorEastAsia" w:eastAsiaTheme="majorEastAsia" w:hAnsiTheme="majorEastAsia" w:hint="eastAsia"/>
          <w:szCs w:val="21"/>
        </w:rPr>
        <w:t>、</w:t>
      </w:r>
      <w:r w:rsidR="000C7996" w:rsidRPr="00410501">
        <w:rPr>
          <w:rFonts w:ascii="ＭＳ ゴシック" w:eastAsia="ＭＳ ゴシック" w:hAnsi="ＭＳ ゴシック" w:hint="eastAsia"/>
        </w:rPr>
        <w:t>「新たな日常」の定着に向けたケーブルテレビ光化による耐災害性強化事業</w:t>
      </w:r>
      <w:r w:rsidR="005B5A8E" w:rsidRPr="00410501">
        <w:rPr>
          <w:rFonts w:ascii="ＭＳ ゴシック" w:eastAsia="ＭＳ ゴシック" w:hAnsi="ＭＳ ゴシック" w:hint="eastAsia"/>
        </w:rPr>
        <w:t>（別紙２－２）</w:t>
      </w:r>
      <w:r w:rsidR="003D35F4" w:rsidRPr="00410501">
        <w:rPr>
          <w:rFonts w:ascii="ＭＳ ゴシック" w:eastAsia="ＭＳ ゴシック" w:hAnsi="ＭＳ ゴシック" w:hint="eastAsia"/>
        </w:rPr>
        <w:t>又はケーブルテレビ</w:t>
      </w:r>
      <w:r w:rsidR="00DA755B" w:rsidRPr="00410501">
        <w:rPr>
          <w:rFonts w:ascii="ＭＳ ゴシック" w:eastAsia="ＭＳ ゴシック" w:hAnsi="ＭＳ ゴシック" w:hint="eastAsia"/>
        </w:rPr>
        <w:t>ネットワーク</w:t>
      </w:r>
      <w:r w:rsidR="003D35F4" w:rsidRPr="00410501">
        <w:rPr>
          <w:rFonts w:ascii="ＭＳ ゴシック" w:eastAsia="ＭＳ ゴシック" w:hAnsi="ＭＳ ゴシック" w:hint="eastAsia"/>
        </w:rPr>
        <w:t>光化等による耐災害性強化事業（別紙２－２）</w:t>
      </w:r>
      <w:r w:rsidR="000C7996" w:rsidRPr="00410501">
        <w:rPr>
          <w:rFonts w:ascii="ＭＳ ゴシック" w:eastAsia="ＭＳ ゴシック" w:hAnsi="ＭＳ ゴシック" w:hint="eastAsia"/>
        </w:rPr>
        <w:t>のみ</w:t>
      </w:r>
      <w:r w:rsidRPr="00410501">
        <w:rPr>
          <w:rFonts w:asciiTheme="majorEastAsia" w:eastAsiaTheme="majorEastAsia" w:hAnsiTheme="majorEastAsia" w:hint="eastAsia"/>
          <w:szCs w:val="21"/>
        </w:rPr>
        <w:t>）</w:t>
      </w:r>
    </w:p>
    <w:p w14:paraId="4EFAED8E" w14:textId="77777777" w:rsidR="00827B9D" w:rsidRPr="00410501"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2</w:t>
      </w: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 xml:space="preserve">　補助</w:t>
      </w:r>
      <w:r w:rsidRPr="00410501">
        <w:rPr>
          <w:rFonts w:asciiTheme="majorEastAsia" w:eastAsiaTheme="majorEastAsia" w:hAnsiTheme="majorEastAsia" w:cs="ＭＳ 明朝" w:hint="eastAsia"/>
          <w:szCs w:val="21"/>
        </w:rPr>
        <w:t>事業に要する経費の見積書</w:t>
      </w:r>
    </w:p>
    <w:p w14:paraId="0B7838EE" w14:textId="77777777" w:rsidR="00827B9D" w:rsidRPr="00DB1F3A"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3</w:t>
      </w: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 xml:space="preserve">　別紙３　工事概要書（注３）</w:t>
      </w:r>
    </w:p>
    <w:p w14:paraId="1E2CBBDC" w14:textId="77777777"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14:paraId="352F9FA5" w14:textId="77777777"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14:paraId="7F0C43AC" w14:textId="77777777"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w:t>
      </w:r>
      <w:r w:rsidRPr="00751EA5">
        <w:rPr>
          <w:rFonts w:asciiTheme="majorEastAsia" w:eastAsiaTheme="majorEastAsia" w:hAnsiTheme="majorEastAsia" w:hint="eastAsia"/>
          <w:szCs w:val="21"/>
        </w:rPr>
        <w:lastRenderedPageBreak/>
        <w:t>連携主体の代表団体であることが確認できるもの（注４）</w:t>
      </w:r>
    </w:p>
    <w:p w14:paraId="148D094F" w14:textId="77777777" w:rsidR="00827B9D" w:rsidRPr="00793BF8"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0C7084" w:rsidRPr="000C7084">
        <w:rPr>
          <w:rFonts w:asciiTheme="majorEastAsia" w:eastAsiaTheme="majorEastAsia" w:hAnsiTheme="majorEastAsia" w:cs="ＭＳ 明朝" w:hint="eastAsia"/>
          <w:spacing w:val="2"/>
          <w:szCs w:val="21"/>
        </w:rPr>
        <w:t>地方公</w:t>
      </w:r>
      <w:r w:rsidR="000C7084" w:rsidRPr="00793BF8">
        <w:rPr>
          <w:rFonts w:asciiTheme="majorEastAsia" w:eastAsiaTheme="majorEastAsia" w:hAnsiTheme="majorEastAsia" w:cs="ＭＳ 明朝" w:hint="eastAsia"/>
          <w:spacing w:val="2"/>
          <w:szCs w:val="21"/>
        </w:rPr>
        <w:t>共団体の</w:t>
      </w:r>
      <w:r w:rsidRPr="00793BF8">
        <w:rPr>
          <w:rFonts w:asciiTheme="majorEastAsia" w:eastAsiaTheme="majorEastAsia" w:hAnsiTheme="majorEastAsia" w:cs="ＭＳ 明朝" w:hint="eastAsia"/>
          <w:spacing w:val="2"/>
          <w:szCs w:val="21"/>
        </w:rPr>
        <w:t>連携主体にあっては、</w:t>
      </w:r>
    </w:p>
    <w:p w14:paraId="01AADDDD" w14:textId="77777777" w:rsidR="00827B9D" w:rsidRPr="00793BF8" w:rsidRDefault="00827B9D" w:rsidP="00827B9D">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spacing w:val="2"/>
          <w:szCs w:val="21"/>
        </w:rPr>
        <w:t>「連携</w:t>
      </w:r>
      <w:r w:rsidRPr="00793BF8">
        <w:rPr>
          <w:rFonts w:asciiTheme="majorEastAsia" w:eastAsiaTheme="majorEastAsia" w:hAnsiTheme="majorEastAsia" w:cs="ＭＳ 明朝" w:hint="eastAsia"/>
          <w:color w:val="000000" w:themeColor="text1"/>
          <w:spacing w:val="2"/>
          <w:szCs w:val="21"/>
        </w:rPr>
        <w:t>主体（</w:t>
      </w:r>
      <w:r w:rsidR="003E61AE" w:rsidRPr="00793BF8">
        <w:rPr>
          <w:rFonts w:asciiTheme="majorEastAsia" w:eastAsiaTheme="majorEastAsia" w:hAnsiTheme="majorEastAsia" w:cs="ＭＳ 明朝" w:hint="eastAsia"/>
          <w:color w:val="000000" w:themeColor="text1"/>
          <w:spacing w:val="2"/>
          <w:szCs w:val="21"/>
        </w:rPr>
        <w:t>○○</w:t>
      </w:r>
      <w:r w:rsidR="00FE2A0E" w:rsidRPr="00793BF8">
        <w:rPr>
          <w:rFonts w:asciiTheme="majorEastAsia" w:eastAsiaTheme="majorEastAsia" w:hAnsiTheme="majorEastAsia" w:cs="ＭＳ 明朝" w:hint="eastAsia"/>
          <w:color w:val="000000" w:themeColor="text1"/>
          <w:spacing w:val="2"/>
          <w:szCs w:val="21"/>
        </w:rPr>
        <w:t>県、</w:t>
      </w:r>
      <w:r w:rsidRPr="00793BF8">
        <w:rPr>
          <w:rFonts w:asciiTheme="majorEastAsia" w:eastAsiaTheme="majorEastAsia" w:hAnsiTheme="majorEastAsia" w:cs="ＭＳ 明朝" w:hint="eastAsia"/>
          <w:color w:val="000000" w:themeColor="text1"/>
          <w:spacing w:val="2"/>
          <w:szCs w:val="21"/>
        </w:rPr>
        <w:t>○○市、○○町・・・及び○○村）代表</w:t>
      </w:r>
    </w:p>
    <w:p w14:paraId="130E29AD" w14:textId="77777777" w:rsidR="00827B9D" w:rsidRPr="00793BF8" w:rsidRDefault="007635CD" w:rsidP="00827B9D">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w:t>
      </w:r>
      <w:r w:rsidR="00827B9D" w:rsidRPr="00793BF8">
        <w:rPr>
          <w:rFonts w:asciiTheme="majorEastAsia" w:eastAsiaTheme="majorEastAsia" w:hAnsiTheme="majorEastAsia" w:cs="ＭＳ 明朝" w:hint="eastAsia"/>
          <w:color w:val="000000" w:themeColor="text1"/>
          <w:spacing w:val="2"/>
          <w:szCs w:val="21"/>
        </w:rPr>
        <w:t xml:space="preserve">市町村長　　　　　　　</w:t>
      </w:r>
      <w:r w:rsidR="00827B9D" w:rsidRPr="007A1D08">
        <w:rPr>
          <w:rFonts w:asciiTheme="majorEastAsia" w:eastAsiaTheme="majorEastAsia" w:hAnsiTheme="majorEastAsia" w:cs="ＭＳ 明朝" w:hint="eastAsia"/>
          <w:color w:val="FF0000"/>
          <w:spacing w:val="2"/>
          <w:szCs w:val="21"/>
        </w:rPr>
        <w:t xml:space="preserve">　</w:t>
      </w:r>
      <w:r w:rsidR="00827B9D" w:rsidRPr="00793BF8">
        <w:rPr>
          <w:rFonts w:asciiTheme="majorEastAsia" w:eastAsiaTheme="majorEastAsia" w:hAnsiTheme="majorEastAsia" w:cs="ＭＳ 明朝" w:hint="eastAsia"/>
          <w:color w:val="000000" w:themeColor="text1"/>
          <w:spacing w:val="2"/>
          <w:szCs w:val="21"/>
        </w:rPr>
        <w:t xml:space="preserve">　　」</w:t>
      </w:r>
    </w:p>
    <w:p w14:paraId="216182C8" w14:textId="77777777" w:rsidR="000C7084" w:rsidRPr="00F75BA1" w:rsidRDefault="000C7084" w:rsidP="00F50C01">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w:t>
      </w:r>
      <w:r w:rsidR="00F50C01" w:rsidRPr="00793BF8">
        <w:rPr>
          <w:rFonts w:asciiTheme="majorEastAsia" w:eastAsiaTheme="majorEastAsia" w:hAnsiTheme="majorEastAsia" w:cs="ＭＳ 明朝" w:hint="eastAsia"/>
          <w:color w:val="000000" w:themeColor="text1"/>
          <w:spacing w:val="2"/>
          <w:szCs w:val="21"/>
        </w:rPr>
        <w:t>、移動受信</w:t>
      </w:r>
      <w:r w:rsidR="00F50C01"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w:t>
      </w:r>
      <w:r w:rsidRPr="00F75BA1">
        <w:rPr>
          <w:rFonts w:asciiTheme="majorEastAsia" w:eastAsiaTheme="majorEastAsia" w:hAnsiTheme="majorEastAsia" w:cs="ＭＳ 明朝" w:hint="eastAsia"/>
          <w:color w:val="000000" w:themeColor="text1"/>
          <w:spacing w:val="2"/>
          <w:szCs w:val="21"/>
        </w:rPr>
        <w:t>基幹放送局提供事業者の連携主体にあっては、</w:t>
      </w:r>
    </w:p>
    <w:p w14:paraId="34E2EE3A" w14:textId="77777777" w:rsidR="000C7084" w:rsidRPr="00F75BA1" w:rsidRDefault="000C7084" w:rsidP="000C7084">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「連携主体（○○テレビ、○○テレビ・・・及び○○テレビ）代表</w:t>
      </w:r>
    </w:p>
    <w:p w14:paraId="00D9EA0F" w14:textId="77777777" w:rsidR="000C7084" w:rsidRPr="00F75BA1" w:rsidRDefault="000C7084" w:rsidP="00267AD7">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 xml:space="preserve">　　　　　　　代表者　　　　　　　</w:t>
      </w:r>
      <w:r w:rsidR="00351314" w:rsidRPr="007A1D08">
        <w:rPr>
          <w:rFonts w:asciiTheme="majorEastAsia" w:eastAsiaTheme="majorEastAsia" w:hAnsiTheme="majorEastAsia" w:cs="ＭＳ 明朝" w:hint="eastAsia"/>
          <w:color w:val="FF0000"/>
          <w:spacing w:val="2"/>
          <w:szCs w:val="21"/>
        </w:rPr>
        <w:t xml:space="preserve">　</w:t>
      </w:r>
      <w:r w:rsidRPr="00F75BA1">
        <w:rPr>
          <w:rFonts w:asciiTheme="majorEastAsia" w:eastAsiaTheme="majorEastAsia" w:hAnsiTheme="majorEastAsia" w:cs="ＭＳ 明朝" w:hint="eastAsia"/>
          <w:color w:val="000000" w:themeColor="text1"/>
          <w:spacing w:val="2"/>
          <w:szCs w:val="21"/>
        </w:rPr>
        <w:t xml:space="preserve">　　　」</w:t>
      </w:r>
    </w:p>
    <w:p w14:paraId="42F503C3" w14:textId="77777777" w:rsidR="00827B9D" w:rsidRPr="00F75BA1" w:rsidRDefault="00827B9D" w:rsidP="000C7084">
      <w:pPr>
        <w:autoSpaceDE w:val="0"/>
        <w:autoSpaceDN w:val="0"/>
        <w:snapToGrid w:val="0"/>
        <w:ind w:firstLineChars="400" w:firstLine="856"/>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と記載すること</w:t>
      </w:r>
    </w:p>
    <w:p w14:paraId="4C9E202A" w14:textId="77777777" w:rsidR="00827B9D" w:rsidRPr="00F75BA1" w:rsidRDefault="00827B9D" w:rsidP="00827B9D">
      <w:pPr>
        <w:autoSpaceDE w:val="0"/>
        <w:autoSpaceDN w:val="0"/>
        <w:snapToGrid w:val="0"/>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bookmarkStart w:id="0" w:name="_GoBack"/>
      <w:bookmarkEnd w:id="0"/>
    </w:p>
    <w:p w14:paraId="6944C5C5" w14:textId="77777777" w:rsidR="00827B9D" w:rsidRPr="00F75BA1" w:rsidRDefault="00827B9D" w:rsidP="00827B9D">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F75BA1">
        <w:rPr>
          <w:rFonts w:asciiTheme="majorEastAsia" w:eastAsiaTheme="majorEastAsia" w:hAnsiTheme="majorEastAsia" w:cs="ＭＳ 明朝" w:hint="eastAsia"/>
          <w:color w:val="000000" w:themeColor="text1"/>
          <w:szCs w:val="21"/>
        </w:rPr>
        <w:t>補助金所要額－消費税仕入控除税額＝補助金額</w:t>
      </w:r>
    </w:p>
    <w:p w14:paraId="0E640098" w14:textId="77777777" w:rsidR="00827B9D" w:rsidRPr="00F75BA1" w:rsidRDefault="00827B9D" w:rsidP="00432CAE">
      <w:pPr>
        <w:widowControl/>
        <w:snapToGrid w:val="0"/>
        <w:ind w:left="630" w:hanging="630"/>
        <w:jc w:val="left"/>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（注３）</w:t>
      </w:r>
      <w:r w:rsidR="00BF25A7" w:rsidRPr="00F75BA1">
        <w:rPr>
          <w:rFonts w:asciiTheme="majorEastAsia" w:eastAsiaTheme="majorEastAsia" w:hAnsiTheme="majorEastAsia" w:cs="ＭＳ 明朝" w:hint="eastAsia"/>
          <w:color w:val="000000" w:themeColor="text1"/>
          <w:spacing w:val="2"/>
          <w:szCs w:val="21"/>
        </w:rPr>
        <w:t>地上基幹放送ネットワーク整備事業</w:t>
      </w:r>
      <w:r w:rsidRPr="00F75BA1">
        <w:rPr>
          <w:rFonts w:asciiTheme="majorEastAsia" w:eastAsiaTheme="majorEastAsia" w:hAnsiTheme="majorEastAsia" w:cs="ＭＳ 明朝" w:hint="eastAsia"/>
          <w:color w:val="000000" w:themeColor="text1"/>
          <w:spacing w:val="2"/>
          <w:szCs w:val="21"/>
        </w:rPr>
        <w:t>については、工事を要しない場合は提出を要しない。</w:t>
      </w:r>
    </w:p>
    <w:p w14:paraId="338E26C8" w14:textId="46A0A91F" w:rsidR="00F324F5" w:rsidRPr="00F75BA1" w:rsidRDefault="00827B9D" w:rsidP="00B71F1E">
      <w:pPr>
        <w:suppressAutoHyphens/>
        <w:autoSpaceDE w:val="0"/>
        <w:autoSpaceDN w:val="0"/>
        <w:snapToGrid w:val="0"/>
        <w:ind w:left="642" w:hangingChars="300" w:hanging="642"/>
        <w:jc w:val="left"/>
        <w:textAlignment w:val="baseline"/>
        <w:rPr>
          <w:rFonts w:asciiTheme="majorEastAsia" w:eastAsiaTheme="majorEastAsia" w:hAnsiTheme="majorEastAsia" w:hint="eastAsia"/>
          <w:color w:val="000000" w:themeColor="text1"/>
          <w:szCs w:val="21"/>
        </w:rPr>
      </w:pPr>
      <w:r w:rsidRPr="00F75BA1">
        <w:rPr>
          <w:rFonts w:asciiTheme="majorEastAsia" w:eastAsiaTheme="majorEastAsia" w:hAnsiTheme="majorEastAsia" w:cs="ＭＳ 明朝" w:hint="eastAsia"/>
          <w:color w:val="000000" w:themeColor="text1"/>
          <w:spacing w:val="2"/>
          <w:szCs w:val="21"/>
        </w:rPr>
        <w:t>（注４）連携主体を構成するすべての</w:t>
      </w:r>
      <w:r w:rsidR="000C7084" w:rsidRPr="00F75BA1">
        <w:rPr>
          <w:rFonts w:asciiTheme="majorEastAsia" w:eastAsiaTheme="majorEastAsia" w:hAnsiTheme="majorEastAsia" w:cs="ＭＳ 明朝" w:hint="eastAsia"/>
          <w:color w:val="000000" w:themeColor="text1"/>
          <w:spacing w:val="2"/>
          <w:szCs w:val="21"/>
        </w:rPr>
        <w:t>地方公共団体又は法人</w:t>
      </w:r>
      <w:r w:rsidRPr="00F75BA1">
        <w:rPr>
          <w:rFonts w:asciiTheme="majorEastAsia" w:eastAsiaTheme="majorEastAsia" w:hAnsiTheme="majorEastAsia" w:cs="ＭＳ 明朝" w:hint="eastAsia"/>
          <w:color w:val="000000" w:themeColor="text1"/>
          <w:spacing w:val="2"/>
          <w:szCs w:val="21"/>
        </w:rPr>
        <w:t>が、交付申請書提出団体を連携主体の代表団体として認めることを証する書面</w:t>
      </w:r>
    </w:p>
    <w:sectPr w:rsidR="00F324F5" w:rsidRPr="00F75BA1"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F4B0" w14:textId="77777777" w:rsidR="00E8193D" w:rsidRDefault="00E8193D">
      <w:r>
        <w:separator/>
      </w:r>
    </w:p>
  </w:endnote>
  <w:endnote w:type="continuationSeparator" w:id="0">
    <w:p w14:paraId="4B85DA2C" w14:textId="77777777" w:rsidR="00E8193D" w:rsidRDefault="00E8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DE46" w14:textId="77777777" w:rsidR="00E8193D" w:rsidRDefault="00E819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3628" w14:textId="77777777" w:rsidR="00E8193D" w:rsidRDefault="00E8193D">
      <w:r>
        <w:separator/>
      </w:r>
    </w:p>
  </w:footnote>
  <w:footnote w:type="continuationSeparator" w:id="0">
    <w:p w14:paraId="5084932B" w14:textId="77777777" w:rsidR="00E8193D" w:rsidRDefault="00E8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bordersDoNotSurroundHeader/>
  <w:bordersDoNotSurroundFooter/>
  <w:proofState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01919"/>
    <w:rsid w:val="000253F4"/>
    <w:rsid w:val="00032054"/>
    <w:rsid w:val="00045922"/>
    <w:rsid w:val="000608E1"/>
    <w:rsid w:val="00060CD9"/>
    <w:rsid w:val="00062C83"/>
    <w:rsid w:val="00064BB5"/>
    <w:rsid w:val="0006596F"/>
    <w:rsid w:val="00065CBB"/>
    <w:rsid w:val="00066740"/>
    <w:rsid w:val="00074845"/>
    <w:rsid w:val="000854A6"/>
    <w:rsid w:val="000A10E2"/>
    <w:rsid w:val="000C2344"/>
    <w:rsid w:val="000C7084"/>
    <w:rsid w:val="000C7996"/>
    <w:rsid w:val="000D490D"/>
    <w:rsid w:val="000D6A40"/>
    <w:rsid w:val="000E2ECF"/>
    <w:rsid w:val="00103EA3"/>
    <w:rsid w:val="00130A55"/>
    <w:rsid w:val="0013292E"/>
    <w:rsid w:val="0013337D"/>
    <w:rsid w:val="0014464D"/>
    <w:rsid w:val="001625E3"/>
    <w:rsid w:val="00195818"/>
    <w:rsid w:val="001A4250"/>
    <w:rsid w:val="001B7162"/>
    <w:rsid w:val="001C3136"/>
    <w:rsid w:val="001D0AB4"/>
    <w:rsid w:val="001D24F7"/>
    <w:rsid w:val="001D2B2F"/>
    <w:rsid w:val="001D45A3"/>
    <w:rsid w:val="001F22AA"/>
    <w:rsid w:val="001F7916"/>
    <w:rsid w:val="002012A5"/>
    <w:rsid w:val="00205FCA"/>
    <w:rsid w:val="00220815"/>
    <w:rsid w:val="00225B9E"/>
    <w:rsid w:val="00231C17"/>
    <w:rsid w:val="00235CE2"/>
    <w:rsid w:val="0025071F"/>
    <w:rsid w:val="00267AD7"/>
    <w:rsid w:val="00274378"/>
    <w:rsid w:val="00276A26"/>
    <w:rsid w:val="0028046E"/>
    <w:rsid w:val="0028149A"/>
    <w:rsid w:val="002A4451"/>
    <w:rsid w:val="002B487A"/>
    <w:rsid w:val="002B618E"/>
    <w:rsid w:val="002C1DAA"/>
    <w:rsid w:val="002C591E"/>
    <w:rsid w:val="002C65CD"/>
    <w:rsid w:val="002C6C09"/>
    <w:rsid w:val="002E411B"/>
    <w:rsid w:val="002E690B"/>
    <w:rsid w:val="003024D2"/>
    <w:rsid w:val="003107B0"/>
    <w:rsid w:val="00317176"/>
    <w:rsid w:val="00321BB5"/>
    <w:rsid w:val="00325464"/>
    <w:rsid w:val="00330BF7"/>
    <w:rsid w:val="00331CD9"/>
    <w:rsid w:val="00334A6D"/>
    <w:rsid w:val="00335E46"/>
    <w:rsid w:val="00351314"/>
    <w:rsid w:val="00352BE8"/>
    <w:rsid w:val="003579E0"/>
    <w:rsid w:val="0036369B"/>
    <w:rsid w:val="00371860"/>
    <w:rsid w:val="0038052B"/>
    <w:rsid w:val="00382B4F"/>
    <w:rsid w:val="00391894"/>
    <w:rsid w:val="00391F49"/>
    <w:rsid w:val="003A1195"/>
    <w:rsid w:val="003A3AD4"/>
    <w:rsid w:val="003A4BC2"/>
    <w:rsid w:val="003B18B3"/>
    <w:rsid w:val="003D35F4"/>
    <w:rsid w:val="003E61AE"/>
    <w:rsid w:val="003F2470"/>
    <w:rsid w:val="003F48F0"/>
    <w:rsid w:val="0040704E"/>
    <w:rsid w:val="00410501"/>
    <w:rsid w:val="00413B70"/>
    <w:rsid w:val="004242B4"/>
    <w:rsid w:val="00432CAE"/>
    <w:rsid w:val="00443029"/>
    <w:rsid w:val="00444CF0"/>
    <w:rsid w:val="004465D9"/>
    <w:rsid w:val="004502C4"/>
    <w:rsid w:val="00454BA6"/>
    <w:rsid w:val="00471335"/>
    <w:rsid w:val="0047610F"/>
    <w:rsid w:val="00492968"/>
    <w:rsid w:val="00497C24"/>
    <w:rsid w:val="004A1D54"/>
    <w:rsid w:val="004A3902"/>
    <w:rsid w:val="004A70F6"/>
    <w:rsid w:val="004F4C25"/>
    <w:rsid w:val="004F73FF"/>
    <w:rsid w:val="0051255C"/>
    <w:rsid w:val="00515A1D"/>
    <w:rsid w:val="00525BC6"/>
    <w:rsid w:val="005606BB"/>
    <w:rsid w:val="00574668"/>
    <w:rsid w:val="005831E1"/>
    <w:rsid w:val="005A1D50"/>
    <w:rsid w:val="005B5A8E"/>
    <w:rsid w:val="005D51DA"/>
    <w:rsid w:val="005D782D"/>
    <w:rsid w:val="005E0403"/>
    <w:rsid w:val="005F5170"/>
    <w:rsid w:val="005F5278"/>
    <w:rsid w:val="005F6821"/>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1B95"/>
    <w:rsid w:val="006A35C8"/>
    <w:rsid w:val="006B3988"/>
    <w:rsid w:val="006B4A88"/>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0BEB"/>
    <w:rsid w:val="00743BEE"/>
    <w:rsid w:val="007468AB"/>
    <w:rsid w:val="007512C2"/>
    <w:rsid w:val="00751EA5"/>
    <w:rsid w:val="007557F2"/>
    <w:rsid w:val="00761CB9"/>
    <w:rsid w:val="007635CD"/>
    <w:rsid w:val="00765BB9"/>
    <w:rsid w:val="0077327F"/>
    <w:rsid w:val="00793BF8"/>
    <w:rsid w:val="007A1D08"/>
    <w:rsid w:val="007C4417"/>
    <w:rsid w:val="007D6098"/>
    <w:rsid w:val="007E38FA"/>
    <w:rsid w:val="00820587"/>
    <w:rsid w:val="00827B9D"/>
    <w:rsid w:val="00835BA6"/>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8F74C1"/>
    <w:rsid w:val="00902639"/>
    <w:rsid w:val="00903EB9"/>
    <w:rsid w:val="00910F5D"/>
    <w:rsid w:val="009212A8"/>
    <w:rsid w:val="00921FE9"/>
    <w:rsid w:val="009435D1"/>
    <w:rsid w:val="00944F42"/>
    <w:rsid w:val="009519C7"/>
    <w:rsid w:val="0096777E"/>
    <w:rsid w:val="00967E95"/>
    <w:rsid w:val="00971939"/>
    <w:rsid w:val="009853D7"/>
    <w:rsid w:val="00987D49"/>
    <w:rsid w:val="009904F8"/>
    <w:rsid w:val="009B280A"/>
    <w:rsid w:val="009C27A3"/>
    <w:rsid w:val="009E5DAB"/>
    <w:rsid w:val="009F32A7"/>
    <w:rsid w:val="00A11E40"/>
    <w:rsid w:val="00A20335"/>
    <w:rsid w:val="00A21E7F"/>
    <w:rsid w:val="00A353DB"/>
    <w:rsid w:val="00A54D70"/>
    <w:rsid w:val="00A72C7D"/>
    <w:rsid w:val="00A83767"/>
    <w:rsid w:val="00A84493"/>
    <w:rsid w:val="00AA3F2D"/>
    <w:rsid w:val="00AA40E7"/>
    <w:rsid w:val="00AB0972"/>
    <w:rsid w:val="00AB3E4C"/>
    <w:rsid w:val="00AC08F3"/>
    <w:rsid w:val="00AC377B"/>
    <w:rsid w:val="00AC3FF1"/>
    <w:rsid w:val="00AD1FB4"/>
    <w:rsid w:val="00AD31C0"/>
    <w:rsid w:val="00AD7400"/>
    <w:rsid w:val="00AE34A7"/>
    <w:rsid w:val="00AE5258"/>
    <w:rsid w:val="00AF4D29"/>
    <w:rsid w:val="00AF7FE4"/>
    <w:rsid w:val="00B01815"/>
    <w:rsid w:val="00B02046"/>
    <w:rsid w:val="00B068D8"/>
    <w:rsid w:val="00B2392E"/>
    <w:rsid w:val="00B316A4"/>
    <w:rsid w:val="00B33493"/>
    <w:rsid w:val="00B529FC"/>
    <w:rsid w:val="00B53E20"/>
    <w:rsid w:val="00B550EB"/>
    <w:rsid w:val="00B71F1E"/>
    <w:rsid w:val="00B800A7"/>
    <w:rsid w:val="00B8381D"/>
    <w:rsid w:val="00B870D2"/>
    <w:rsid w:val="00B92AF5"/>
    <w:rsid w:val="00BA0F90"/>
    <w:rsid w:val="00BA1F7C"/>
    <w:rsid w:val="00BD6A41"/>
    <w:rsid w:val="00BE4184"/>
    <w:rsid w:val="00BF25A7"/>
    <w:rsid w:val="00BF278C"/>
    <w:rsid w:val="00BF37F3"/>
    <w:rsid w:val="00BF5D0D"/>
    <w:rsid w:val="00C00E13"/>
    <w:rsid w:val="00C14FE8"/>
    <w:rsid w:val="00C23A20"/>
    <w:rsid w:val="00C31D14"/>
    <w:rsid w:val="00C34DBC"/>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020"/>
    <w:rsid w:val="00D07AE7"/>
    <w:rsid w:val="00D17DC0"/>
    <w:rsid w:val="00D21845"/>
    <w:rsid w:val="00D24A0B"/>
    <w:rsid w:val="00D2786B"/>
    <w:rsid w:val="00D36B0B"/>
    <w:rsid w:val="00D41E37"/>
    <w:rsid w:val="00D47995"/>
    <w:rsid w:val="00D638FA"/>
    <w:rsid w:val="00D64D45"/>
    <w:rsid w:val="00D65653"/>
    <w:rsid w:val="00D73D8D"/>
    <w:rsid w:val="00D84A00"/>
    <w:rsid w:val="00D91952"/>
    <w:rsid w:val="00DA12A1"/>
    <w:rsid w:val="00DA447C"/>
    <w:rsid w:val="00DA7233"/>
    <w:rsid w:val="00DA755B"/>
    <w:rsid w:val="00DB1F3A"/>
    <w:rsid w:val="00DB3743"/>
    <w:rsid w:val="00DC0C85"/>
    <w:rsid w:val="00DC79D3"/>
    <w:rsid w:val="00DD19D0"/>
    <w:rsid w:val="00DE4C63"/>
    <w:rsid w:val="00DF6722"/>
    <w:rsid w:val="00E062BB"/>
    <w:rsid w:val="00E16BD2"/>
    <w:rsid w:val="00E234E3"/>
    <w:rsid w:val="00E2598A"/>
    <w:rsid w:val="00E3369F"/>
    <w:rsid w:val="00E367DE"/>
    <w:rsid w:val="00E44F65"/>
    <w:rsid w:val="00E50429"/>
    <w:rsid w:val="00E6295C"/>
    <w:rsid w:val="00E71CF9"/>
    <w:rsid w:val="00E747AC"/>
    <w:rsid w:val="00E8193D"/>
    <w:rsid w:val="00E918AE"/>
    <w:rsid w:val="00E95E97"/>
    <w:rsid w:val="00EA682B"/>
    <w:rsid w:val="00EB04D3"/>
    <w:rsid w:val="00EB1EDE"/>
    <w:rsid w:val="00ED6220"/>
    <w:rsid w:val="00ED7855"/>
    <w:rsid w:val="00EF6CAE"/>
    <w:rsid w:val="00F020B2"/>
    <w:rsid w:val="00F24CD1"/>
    <w:rsid w:val="00F2708F"/>
    <w:rsid w:val="00F324F5"/>
    <w:rsid w:val="00F32D4F"/>
    <w:rsid w:val="00F33A67"/>
    <w:rsid w:val="00F361EF"/>
    <w:rsid w:val="00F36571"/>
    <w:rsid w:val="00F50C01"/>
    <w:rsid w:val="00F60AD7"/>
    <w:rsid w:val="00F75BA1"/>
    <w:rsid w:val="00F80E44"/>
    <w:rsid w:val="00F815DB"/>
    <w:rsid w:val="00F81CB3"/>
    <w:rsid w:val="00F83D8B"/>
    <w:rsid w:val="00FB498E"/>
    <w:rsid w:val="00FC1DBB"/>
    <w:rsid w:val="00FE0E54"/>
    <w:rsid w:val="00FE2A0E"/>
    <w:rsid w:val="00FE4D7C"/>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7679F8"/>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76E0-A4E1-48FA-A796-8E7DE302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北川　拓(009452)</dc:creator>
  <cp:lastModifiedBy>渡邊　俊</cp:lastModifiedBy>
  <cp:revision>3</cp:revision>
  <cp:lastPrinted>2023-11-13T01:03:00Z</cp:lastPrinted>
  <dcterms:created xsi:type="dcterms:W3CDTF">2024-02-22T01:55:00Z</dcterms:created>
  <dcterms:modified xsi:type="dcterms:W3CDTF">2024-02-22T01:56:00Z</dcterms:modified>
</cp:coreProperties>
</file>