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1"/>
    <w:bookmarkStart w:id="1" w:name="_GoBack"/>
    <w:bookmarkEnd w:id="1"/>
    <w:p w:rsidR="005F3EC0" w:rsidRPr="003A5B7D" w:rsidRDefault="00655F69" w:rsidP="005F3EC0">
      <w:pPr>
        <w:ind w:leftChars="100" w:left="840" w:right="0" w:hangingChars="200" w:hanging="640"/>
        <w:rPr>
          <w:rFonts w:ascii="ＭＳ ゴシック" w:eastAsia="ＭＳ ゴシック" w:hAnsi="ＭＳ ゴシック"/>
        </w:rPr>
      </w:pPr>
      <w:r>
        <w:rPr>
          <w:rFonts w:ascii="ＤＦ特太ゴシック体" w:eastAsia="ＤＦ特太ゴシック体" w:hAnsi="ＤＦ特太ゴシック体" w:cstheme="majorBidi"/>
          <w:noProof/>
          <w:sz w:val="32"/>
          <w:szCs w:val="32"/>
        </w:rPr>
        <mc:AlternateContent>
          <mc:Choice Requires="wps">
            <w:drawing>
              <wp:anchor distT="0" distB="0" distL="114300" distR="114300" simplePos="0" relativeHeight="251662336" behindDoc="0" locked="0" layoutInCell="1" allowOverlap="1" wp14:anchorId="1E96BD64" wp14:editId="17EC7188">
                <wp:simplePos x="0" y="0"/>
                <wp:positionH relativeFrom="column">
                  <wp:posOffset>5715000</wp:posOffset>
                </wp:positionH>
                <wp:positionV relativeFrom="paragraph">
                  <wp:posOffset>-654050</wp:posOffset>
                </wp:positionV>
                <wp:extent cx="895350" cy="381000"/>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wps:spPr>
                      <wps:txbx>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96BD64" id="_x0000_t202" coordsize="21600,21600" o:spt="202" path="m,l,21600r21600,l21600,xe">
                <v:stroke joinstyle="miter"/>
                <v:path gradientshapeok="t" o:connecttype="rect"/>
              </v:shapetype>
              <v:shape id="テキスト ボックス 2" o:spid="_x0000_s1026" type="#_x0000_t202" style="position:absolute;left:0;text-align:left;margin-left:450pt;margin-top:-51.5pt;width:7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" fillcolor="white [3201]" strokeweight=".5pt">
                <v:textbox style="mso-fit-shape-to-text:t">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v:textbox>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kern w:val="0"/>
          <w:sz w:val="24"/>
          <w:szCs w:val="24"/>
        </w:rPr>
        <w:t>令和</w:t>
      </w:r>
      <w:r w:rsidR="007B188E">
        <w:rPr>
          <w:rFonts w:ascii="ＭＳ ゴシック" w:eastAsia="ＭＳ ゴシック" w:hAnsi="ＭＳ ゴシック" w:hint="eastAsia"/>
          <w:kern w:val="0"/>
          <w:sz w:val="24"/>
          <w:szCs w:val="24"/>
        </w:rPr>
        <w:t>６</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2"/>
      <w:bookmarkEnd w:id="3"/>
      <w:bookmarkEnd w:id="4"/>
      <w:bookmarkEnd w:id="5"/>
      <w:r w:rsidR="005F3EC0" w:rsidRPr="00450A45">
        <w:rPr>
          <w:rFonts w:ascii="ＭＳ ゴシック" w:eastAsia="ＭＳ ゴシック" w:hAnsi="ＭＳ ゴシック" w:hint="eastAsia"/>
          <w:sz w:val="24"/>
          <w:szCs w:val="24"/>
        </w:rPr>
        <w:t>（全体概要）</w:t>
      </w:r>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7B188E">
        <w:rPr>
          <w:rFonts w:ascii="ＭＳ ゴシック" w:eastAsia="ＭＳ ゴシック" w:hAnsi="ＭＳ ゴシック" w:hint="eastAsia"/>
          <w:kern w:val="0"/>
        </w:rPr>
        <w:t>６</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17"/>
        <w:gridCol w:w="3182"/>
        <w:gridCol w:w="991"/>
        <w:gridCol w:w="3340"/>
      </w:tblGrid>
      <w:tr w:rsidR="005F3EC0" w:rsidRPr="003A5B7D" w:rsidTr="00777DA5">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rsidR="005F3EC0" w:rsidRPr="003A5B7D" w:rsidRDefault="005F3EC0" w:rsidP="00777DA5">
            <w:pPr>
              <w:pStyle w:val="a7"/>
              <w:ind w:left="113" w:right="113" w:firstLineChars="0" w:firstLine="0"/>
            </w:pPr>
            <w:r w:rsidRPr="00475112">
              <w:rPr>
                <w:rFonts w:ascii="ＭＳ ゴシック" w:eastAsia="ＭＳ ゴシック" w:hAnsi="ＭＳ ゴシック" w:hint="eastAsia"/>
              </w:rPr>
              <w:t>応募者</w:t>
            </w:r>
          </w:p>
        </w:tc>
        <w:tc>
          <w:tcPr>
            <w:tcW w:w="1417"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5F3EC0" w:rsidRPr="00A61D49" w:rsidRDefault="005F3EC0" w:rsidP="004F75F8">
            <w:pPr>
              <w:ind w:right="0" w:firstLineChars="0" w:firstLine="0"/>
              <w:rPr>
                <w:rFonts w:ascii="ＭＳ ゴシック" w:eastAsia="ＭＳ ゴシック" w:hAnsi="ＭＳ ゴシック"/>
                <w:i/>
                <w:iCs/>
                <w:color w:val="FF0000"/>
                <w:sz w:val="18"/>
              </w:rPr>
            </w:pPr>
            <w:r w:rsidRPr="00A61D49">
              <w:rPr>
                <w:rStyle w:val="a9"/>
                <w:rFonts w:ascii="ＭＳ ゴシック" w:eastAsia="ＭＳ ゴシック" w:hAnsi="ＭＳ ゴシック" w:hint="eastAsia"/>
                <w:i w:val="0"/>
                <w:color w:val="FF0000"/>
                <w:sz w:val="18"/>
              </w:rPr>
              <w:t>※地方公共団体</w:t>
            </w:r>
            <w:r w:rsidR="00777DA5">
              <w:rPr>
                <w:rStyle w:val="a9"/>
                <w:rFonts w:ascii="ＭＳ ゴシック" w:eastAsia="ＭＳ ゴシック" w:hAnsi="ＭＳ ゴシック" w:hint="eastAsia"/>
                <w:i w:val="0"/>
                <w:color w:val="FF0000"/>
                <w:sz w:val="18"/>
              </w:rPr>
              <w:t>(地方公営企業)</w:t>
            </w:r>
            <w:r w:rsidRPr="00A61D49">
              <w:rPr>
                <w:rStyle w:val="a9"/>
                <w:rFonts w:ascii="ＭＳ ゴシック" w:eastAsia="ＭＳ ゴシック" w:hAnsi="ＭＳ ゴシック" w:hint="eastAsia"/>
                <w:i w:val="0"/>
                <w:color w:val="FF0000"/>
                <w:sz w:val="18"/>
              </w:rPr>
              <w:t>の名称を記載</w:t>
            </w:r>
          </w:p>
        </w:tc>
      </w:tr>
      <w:tr w:rsidR="005F3EC0" w:rsidRPr="003A5B7D" w:rsidTr="00777DA5">
        <w:trPr>
          <w:cantSplit/>
          <w:trHeight w:val="83"/>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tcBorders>
              <w:top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513" w:type="dxa"/>
            <w:gridSpan w:val="3"/>
            <w:tcBorders>
              <w:top w:val="nil"/>
              <w:left w:val="single" w:sz="4" w:space="0" w:color="auto"/>
              <w:right w:val="single" w:sz="4" w:space="0" w:color="auto"/>
            </w:tcBorders>
            <w:vAlign w:val="center"/>
          </w:tcPr>
          <w:p w:rsidR="005F3EC0" w:rsidRPr="003A5B7D" w:rsidRDefault="00777DA5" w:rsidP="004F75F8">
            <w:pPr>
              <w:ind w:left="1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※首長、理事長等氏名</w:t>
            </w:r>
          </w:p>
        </w:tc>
      </w:tr>
      <w:tr w:rsidR="005F3EC0" w:rsidRPr="003A5B7D" w:rsidTr="00777DA5">
        <w:trPr>
          <w:cantSplit/>
          <w:trHeight w:val="312"/>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777DA5" w:rsidRDefault="005F3EC0"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（所属</w:t>
            </w:r>
            <w:r w:rsidR="009C22C8" w:rsidRPr="00777DA5">
              <w:rPr>
                <w:rFonts w:ascii="ＭＳ ゴシック" w:eastAsia="ＭＳ ゴシック" w:hAnsi="ＭＳ ゴシック" w:hint="eastAsia"/>
                <w:sz w:val="18"/>
                <w:szCs w:val="16"/>
              </w:rPr>
              <w:t>・</w:t>
            </w:r>
          </w:p>
          <w:p w:rsidR="00777DA5" w:rsidRDefault="009C22C8"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役</w:t>
            </w:r>
            <w:r w:rsidR="005F3EC0" w:rsidRPr="00777DA5">
              <w:rPr>
                <w:rFonts w:ascii="ＭＳ ゴシック" w:eastAsia="ＭＳ ゴシック" w:hAnsi="ＭＳ ゴシック" w:hint="eastAsia"/>
                <w:sz w:val="18"/>
                <w:szCs w:val="16"/>
              </w:rPr>
              <w:t>職・</w:t>
            </w:r>
          </w:p>
          <w:p w:rsidR="005F3EC0" w:rsidRPr="003A5B7D" w:rsidRDefault="009C22C8" w:rsidP="00777DA5">
            <w:pPr>
              <w:ind w:left="175" w:right="0" w:hangingChars="97" w:hanging="175"/>
              <w:jc w:val="center"/>
              <w:rPr>
                <w:rFonts w:ascii="ＭＳ ゴシック" w:eastAsia="ＭＳ ゴシック" w:hAnsi="ＭＳ ゴシック"/>
                <w:sz w:val="18"/>
              </w:rPr>
            </w:pPr>
            <w:r w:rsidRPr="00777DA5">
              <w:rPr>
                <w:rFonts w:ascii="ＭＳ ゴシック" w:eastAsia="ＭＳ ゴシック" w:hAnsi="ＭＳ ゴシック" w:hint="eastAsia"/>
                <w:sz w:val="18"/>
                <w:szCs w:val="16"/>
              </w:rPr>
              <w:t>氏名</w:t>
            </w:r>
            <w:r w:rsidR="005F3EC0" w:rsidRPr="00777DA5">
              <w:rPr>
                <w:rFonts w:ascii="ＭＳ ゴシック" w:eastAsia="ＭＳ ゴシック" w:hAnsi="ＭＳ ゴシック" w:hint="eastAsia"/>
                <w:sz w:val="18"/>
                <w:szCs w:val="16"/>
              </w:rPr>
              <w:t>）</w:t>
            </w:r>
          </w:p>
        </w:tc>
        <w:tc>
          <w:tcPr>
            <w:tcW w:w="3182"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34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777DA5">
        <w:trPr>
          <w:cantSplit/>
          <w:trHeight w:val="47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tcBorders>
              <w:bottom w:val="nil"/>
              <w:right w:val="single" w:sz="4" w:space="0" w:color="auto"/>
            </w:tcBorders>
            <w:tcMar>
              <w:top w:w="57" w:type="dxa"/>
              <w:left w:w="57" w:type="dxa"/>
              <w:bottom w:w="57" w:type="dxa"/>
              <w:right w:w="57" w:type="dxa"/>
            </w:tcMar>
            <w:vAlign w:val="center"/>
          </w:tcPr>
          <w:p w:rsidR="005F3EC0" w:rsidRDefault="005F3EC0" w:rsidP="00777DA5">
            <w:pPr>
              <w:ind w:right="0" w:firstLineChars="0" w:firstLine="0"/>
              <w:jc w:val="center"/>
              <w:rPr>
                <w:rFonts w:ascii="ＭＳ ゴシック" w:eastAsia="ＭＳ ゴシック" w:hAnsi="ＭＳ ゴシック"/>
                <w:sz w:val="18"/>
              </w:rPr>
            </w:pPr>
          </w:p>
        </w:tc>
        <w:tc>
          <w:tcPr>
            <w:tcW w:w="3182"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777DA5">
        <w:trPr>
          <w:cantSplit/>
          <w:trHeight w:val="246"/>
        </w:trPr>
        <w:tc>
          <w:tcPr>
            <w:tcW w:w="846" w:type="dxa"/>
            <w:vMerge w:val="restart"/>
            <w:tcBorders>
              <w:left w:val="single" w:sz="4" w:space="0" w:color="auto"/>
            </w:tcBorders>
            <w:tcMar>
              <w:top w:w="57" w:type="dxa"/>
              <w:left w:w="57" w:type="dxa"/>
              <w:bottom w:w="57" w:type="dxa"/>
              <w:right w:w="57" w:type="dxa"/>
            </w:tcMar>
            <w:textDirection w:val="tbRlV"/>
            <w:vAlign w:val="center"/>
          </w:tcPr>
          <w:p w:rsidR="005F3EC0" w:rsidRPr="003A5B7D" w:rsidRDefault="0034276D" w:rsidP="00777DA5">
            <w:pPr>
              <w:ind w:left="113" w:right="113" w:firstLineChars="0" w:firstLine="0"/>
              <w:jc w:val="center"/>
              <w:rPr>
                <w:rFonts w:ascii="ＭＳ ゴシック" w:eastAsia="ＭＳ ゴシック" w:hAnsi="ＭＳ ゴシック"/>
                <w:sz w:val="18"/>
              </w:rPr>
            </w:pPr>
            <w:r w:rsidRPr="00475112">
              <w:rPr>
                <w:rFonts w:ascii="ＭＳ ゴシック" w:eastAsia="ＭＳ ゴシック" w:hAnsi="ＭＳ ゴシック" w:hint="eastAsia"/>
              </w:rPr>
              <w:t>地域</w:t>
            </w:r>
            <w:r w:rsidR="005F3EC0" w:rsidRPr="00475112">
              <w:rPr>
                <w:rFonts w:ascii="ＭＳ ゴシック" w:eastAsia="ＭＳ ゴシック" w:hAnsi="ＭＳ ゴシック" w:hint="eastAsia"/>
              </w:rPr>
              <w:t>課題の概要</w:t>
            </w: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513" w:type="dxa"/>
            <w:gridSpan w:val="3"/>
            <w:tcBorders>
              <w:top w:val="single" w:sz="4" w:space="0" w:color="auto"/>
              <w:left w:val="single" w:sz="4" w:space="0" w:color="auto"/>
              <w:bottom w:val="nil"/>
              <w:right w:val="single" w:sz="4" w:space="0" w:color="auto"/>
            </w:tcBorders>
            <w:vAlign w:val="center"/>
          </w:tcPr>
          <w:p w:rsidR="00777DA5" w:rsidRPr="00777DA5" w:rsidRDefault="005F3EC0" w:rsidP="00777DA5">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地方公共団体が抱えている地域課題とし、分野は</w:t>
            </w:r>
            <w:r w:rsidR="00777DA5">
              <w:rPr>
                <w:rStyle w:val="a9"/>
                <w:rFonts w:ascii="ＭＳ ゴシック" w:eastAsia="ＭＳ ゴシック" w:hAnsi="ＭＳ ゴシック" w:hint="eastAsia"/>
                <w:i w:val="0"/>
                <w:color w:val="FF0000"/>
                <w:sz w:val="18"/>
              </w:rPr>
              <w:t>問</w:t>
            </w:r>
            <w:r w:rsidR="00475112">
              <w:rPr>
                <w:rStyle w:val="a9"/>
                <w:rFonts w:ascii="ＭＳ ゴシック" w:eastAsia="ＭＳ ゴシック" w:hAnsi="ＭＳ ゴシック" w:hint="eastAsia"/>
                <w:i w:val="0"/>
                <w:color w:val="FF0000"/>
                <w:sz w:val="18"/>
              </w:rPr>
              <w:t>いません</w:t>
            </w:r>
            <w:r w:rsidR="00777DA5" w:rsidRPr="00777DA5">
              <w:rPr>
                <w:rStyle w:val="a9"/>
                <w:rFonts w:ascii="ＭＳ ゴシック" w:eastAsia="ＭＳ ゴシック" w:hAnsi="ＭＳ ゴシック" w:hint="eastAsia"/>
                <w:i w:val="0"/>
                <w:color w:val="FF0000"/>
                <w:sz w:val="18"/>
              </w:rPr>
              <w:t>。</w:t>
            </w:r>
          </w:p>
          <w:p w:rsidR="00777DA5" w:rsidRDefault="00777DA5" w:rsidP="00777DA5">
            <w:pPr>
              <w:ind w:right="0" w:firstLineChars="0" w:firstLine="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w:t>
            </w:r>
            <w:r w:rsidR="00475112">
              <w:rPr>
                <w:rStyle w:val="a9"/>
                <w:rFonts w:ascii="ＭＳ ゴシック" w:eastAsia="ＭＳ ゴシック" w:hAnsi="ＭＳ ゴシック" w:hint="eastAsia"/>
                <w:i w:val="0"/>
                <w:color w:val="FF0000"/>
                <w:sz w:val="18"/>
              </w:rPr>
              <w:t>(参考)</w:t>
            </w:r>
            <w:r w:rsidRPr="00777DA5">
              <w:rPr>
                <w:rStyle w:val="a9"/>
                <w:rFonts w:ascii="ＭＳ ゴシック" w:eastAsia="ＭＳ ゴシック" w:hAnsi="ＭＳ ゴシック" w:hint="eastAsia"/>
                <w:i w:val="0"/>
                <w:color w:val="FF0000"/>
                <w:sz w:val="18"/>
              </w:rPr>
              <w:t>分野例</w:t>
            </w:r>
          </w:p>
          <w:p w:rsidR="00053B96"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ア.</w:t>
            </w:r>
            <w:r w:rsidR="00777DA5" w:rsidRPr="00777DA5">
              <w:rPr>
                <w:rStyle w:val="a9"/>
                <w:rFonts w:ascii="ＭＳ ゴシック" w:eastAsia="ＭＳ ゴシック" w:hAnsi="ＭＳ ゴシック" w:hint="eastAsia"/>
                <w:i w:val="0"/>
                <w:color w:val="FF0000"/>
                <w:sz w:val="18"/>
              </w:rPr>
              <w:t>教育</w:t>
            </w:r>
            <w:r>
              <w:rPr>
                <w:rStyle w:val="a9"/>
                <w:rFonts w:ascii="ＭＳ ゴシック" w:eastAsia="ＭＳ ゴシック" w:hAnsi="ＭＳ ゴシック" w:hint="eastAsia"/>
                <w:i w:val="0"/>
                <w:color w:val="FF0000"/>
                <w:sz w:val="18"/>
              </w:rPr>
              <w:t xml:space="preserve"> イ.</w:t>
            </w:r>
            <w:r w:rsidR="00777DA5" w:rsidRPr="00777DA5">
              <w:rPr>
                <w:rStyle w:val="a9"/>
                <w:rFonts w:ascii="ＭＳ ゴシック" w:eastAsia="ＭＳ ゴシック" w:hAnsi="ＭＳ ゴシック" w:hint="eastAsia"/>
                <w:i w:val="0"/>
                <w:color w:val="FF0000"/>
                <w:sz w:val="18"/>
              </w:rPr>
              <w:t>医療・介護・健康</w:t>
            </w:r>
            <w:r>
              <w:rPr>
                <w:rStyle w:val="a9"/>
                <w:rFonts w:ascii="ＭＳ ゴシック" w:eastAsia="ＭＳ ゴシック" w:hAnsi="ＭＳ ゴシック" w:hint="eastAsia"/>
                <w:i w:val="0"/>
                <w:color w:val="FF0000"/>
                <w:sz w:val="18"/>
              </w:rPr>
              <w:t xml:space="preserve"> ウ.</w:t>
            </w:r>
            <w:r w:rsidR="00777DA5" w:rsidRPr="00777DA5">
              <w:rPr>
                <w:rStyle w:val="a9"/>
                <w:rFonts w:ascii="ＭＳ ゴシック" w:eastAsia="ＭＳ ゴシック" w:hAnsi="ＭＳ ゴシック" w:hint="eastAsia"/>
                <w:i w:val="0"/>
                <w:color w:val="FF0000"/>
                <w:sz w:val="18"/>
              </w:rPr>
              <w:t>子育て</w:t>
            </w:r>
            <w:r>
              <w:rPr>
                <w:rStyle w:val="a9"/>
                <w:rFonts w:ascii="ＭＳ ゴシック" w:eastAsia="ＭＳ ゴシック" w:hAnsi="ＭＳ ゴシック" w:hint="eastAsia"/>
                <w:i w:val="0"/>
                <w:color w:val="FF0000"/>
                <w:sz w:val="18"/>
              </w:rPr>
              <w:t xml:space="preserve"> エ.</w:t>
            </w:r>
            <w:r w:rsidR="00777DA5" w:rsidRPr="00777DA5">
              <w:rPr>
                <w:rStyle w:val="a9"/>
                <w:rFonts w:ascii="ＭＳ ゴシック" w:eastAsia="ＭＳ ゴシック" w:hAnsi="ＭＳ ゴシック" w:hint="eastAsia"/>
                <w:i w:val="0"/>
                <w:color w:val="FF0000"/>
                <w:sz w:val="18"/>
              </w:rPr>
              <w:t>働き方</w:t>
            </w:r>
            <w:r>
              <w:rPr>
                <w:rStyle w:val="a9"/>
                <w:rFonts w:ascii="ＭＳ ゴシック" w:eastAsia="ＭＳ ゴシック" w:hAnsi="ＭＳ ゴシック" w:hint="eastAsia"/>
                <w:i w:val="0"/>
                <w:color w:val="FF0000"/>
                <w:sz w:val="18"/>
              </w:rPr>
              <w:t xml:space="preserve"> オ.</w:t>
            </w:r>
            <w:r w:rsidR="00777DA5" w:rsidRPr="00777DA5">
              <w:rPr>
                <w:rStyle w:val="a9"/>
                <w:rFonts w:ascii="ＭＳ ゴシック" w:eastAsia="ＭＳ ゴシック" w:hAnsi="ＭＳ ゴシック" w:hint="eastAsia"/>
                <w:i w:val="0"/>
                <w:color w:val="FF0000"/>
                <w:sz w:val="18"/>
              </w:rPr>
              <w:t>防災</w:t>
            </w:r>
            <w:r w:rsidR="004168B5">
              <w:rPr>
                <w:rStyle w:val="a9"/>
                <w:rFonts w:ascii="ＭＳ ゴシック" w:eastAsia="ＭＳ ゴシック" w:hAnsi="ＭＳ ゴシック" w:hint="eastAsia"/>
                <w:i w:val="0"/>
                <w:color w:val="FF0000"/>
                <w:sz w:val="18"/>
              </w:rPr>
              <w:t xml:space="preserve"> </w:t>
            </w:r>
            <w:r>
              <w:rPr>
                <w:rStyle w:val="a9"/>
                <w:rFonts w:ascii="ＭＳ ゴシック" w:eastAsia="ＭＳ ゴシック" w:hAnsi="ＭＳ ゴシック" w:hint="eastAsia"/>
                <w:i w:val="0"/>
                <w:color w:val="FF0000"/>
                <w:sz w:val="18"/>
              </w:rPr>
              <w:t>カ</w:t>
            </w:r>
            <w:r w:rsidR="00EF041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農林水産業</w:t>
            </w:r>
          </w:p>
          <w:p w:rsidR="005F3EC0" w:rsidRPr="00777DA5" w:rsidRDefault="00053B96" w:rsidP="00053B96">
            <w:pPr>
              <w:ind w:right="0" w:firstLineChars="50" w:firstLine="90"/>
              <w:rPr>
                <w:rStyle w:val="a9"/>
                <w:rFonts w:ascii="ＭＳ ゴシック" w:eastAsia="ＭＳ ゴシック" w:hAnsi="ＭＳ ゴシック"/>
                <w:i w:val="0"/>
                <w:color w:val="FF0000"/>
                <w:sz w:val="18"/>
              </w:rPr>
            </w:pPr>
            <w:r>
              <w:rPr>
                <w:rStyle w:val="a9"/>
                <w:rFonts w:ascii="ＭＳ ゴシック" w:eastAsia="ＭＳ ゴシック" w:hAnsi="ＭＳ ゴシック" w:hint="eastAsia"/>
                <w:i w:val="0"/>
                <w:color w:val="FF0000"/>
                <w:sz w:val="18"/>
              </w:rPr>
              <w:t>キ.</w:t>
            </w:r>
            <w:r w:rsidR="00777DA5" w:rsidRPr="00777DA5">
              <w:rPr>
                <w:rStyle w:val="a9"/>
                <w:rFonts w:ascii="ＭＳ ゴシック" w:eastAsia="ＭＳ ゴシック" w:hAnsi="ＭＳ ゴシック" w:hint="eastAsia"/>
                <w:i w:val="0"/>
                <w:color w:val="FF0000"/>
                <w:sz w:val="18"/>
              </w:rPr>
              <w:t>地域ビジ</w:t>
            </w:r>
            <w:r>
              <w:rPr>
                <w:rStyle w:val="a9"/>
                <w:rFonts w:ascii="ＭＳ ゴシック" w:eastAsia="ＭＳ ゴシック" w:hAnsi="ＭＳ ゴシック" w:hint="eastAsia"/>
                <w:i w:val="0"/>
                <w:color w:val="FF0000"/>
                <w:sz w:val="18"/>
              </w:rPr>
              <w:t>ネ</w:t>
            </w:r>
            <w:r w:rsidR="00777DA5" w:rsidRPr="00777DA5">
              <w:rPr>
                <w:rStyle w:val="a9"/>
                <w:rFonts w:ascii="ＭＳ ゴシック" w:eastAsia="ＭＳ ゴシック" w:hAnsi="ＭＳ ゴシック" w:hint="eastAsia"/>
                <w:i w:val="0"/>
                <w:color w:val="FF0000"/>
                <w:sz w:val="18"/>
              </w:rPr>
              <w:t>ス</w:t>
            </w:r>
            <w:r>
              <w:rPr>
                <w:rStyle w:val="a9"/>
                <w:rFonts w:ascii="ＭＳ ゴシック" w:eastAsia="ＭＳ ゴシック" w:hAnsi="ＭＳ ゴシック" w:hint="eastAsia"/>
                <w:i w:val="0"/>
                <w:color w:val="FF0000"/>
                <w:sz w:val="18"/>
              </w:rPr>
              <w:t xml:space="preserve"> ク.</w:t>
            </w:r>
            <w:r w:rsidR="00777DA5" w:rsidRPr="00777DA5">
              <w:rPr>
                <w:rStyle w:val="a9"/>
                <w:rFonts w:ascii="ＭＳ ゴシック" w:eastAsia="ＭＳ ゴシック" w:hAnsi="ＭＳ ゴシック" w:hint="eastAsia"/>
                <w:i w:val="0"/>
                <w:color w:val="FF0000"/>
                <w:sz w:val="18"/>
              </w:rPr>
              <w:t>観光</w:t>
            </w:r>
            <w:r>
              <w:rPr>
                <w:rStyle w:val="a9"/>
                <w:rFonts w:ascii="ＭＳ ゴシック" w:eastAsia="ＭＳ ゴシック" w:hAnsi="ＭＳ ゴシック" w:hint="eastAsia"/>
                <w:i w:val="0"/>
                <w:color w:val="FF0000"/>
                <w:sz w:val="18"/>
              </w:rPr>
              <w:t xml:space="preserve"> ケ.</w:t>
            </w:r>
            <w:r w:rsidR="00777DA5" w:rsidRPr="00777DA5">
              <w:rPr>
                <w:rStyle w:val="a9"/>
                <w:rFonts w:ascii="ＭＳ ゴシック" w:eastAsia="ＭＳ ゴシック" w:hAnsi="ＭＳ ゴシック" w:hint="eastAsia"/>
                <w:i w:val="0"/>
                <w:color w:val="FF0000"/>
                <w:sz w:val="18"/>
              </w:rPr>
              <w:t>官民協働サービス</w:t>
            </w:r>
            <w:r>
              <w:rPr>
                <w:rStyle w:val="a9"/>
                <w:rFonts w:ascii="ＭＳ ゴシック" w:eastAsia="ＭＳ ゴシック" w:hAnsi="ＭＳ ゴシック" w:hint="eastAsia"/>
                <w:i w:val="0"/>
                <w:color w:val="FF0000"/>
                <w:sz w:val="18"/>
              </w:rPr>
              <w:t xml:space="preserve"> コ.</w:t>
            </w:r>
            <w:r w:rsidR="00777DA5" w:rsidRPr="00777DA5">
              <w:rPr>
                <w:rStyle w:val="a9"/>
                <w:rFonts w:ascii="ＭＳ ゴシック" w:eastAsia="ＭＳ ゴシック" w:hAnsi="ＭＳ ゴシック" w:hint="eastAsia"/>
                <w:i w:val="0"/>
                <w:color w:val="FF0000"/>
                <w:sz w:val="18"/>
              </w:rPr>
              <w:t>スマートシティ</w:t>
            </w:r>
            <w:r>
              <w:rPr>
                <w:rStyle w:val="a9"/>
                <w:rFonts w:ascii="ＭＳ ゴシック" w:eastAsia="ＭＳ ゴシック" w:hAnsi="ＭＳ ゴシック" w:hint="eastAsia"/>
                <w:i w:val="0"/>
                <w:color w:val="FF0000"/>
                <w:sz w:val="18"/>
              </w:rPr>
              <w:t xml:space="preserve"> サ.</w:t>
            </w:r>
            <w:r w:rsidR="00777DA5" w:rsidRPr="00777DA5">
              <w:rPr>
                <w:rStyle w:val="a9"/>
                <w:rFonts w:ascii="ＭＳ ゴシック" w:eastAsia="ＭＳ ゴシック" w:hAnsi="ＭＳ ゴシック"/>
                <w:i w:val="0"/>
                <w:color w:val="FF0000"/>
                <w:sz w:val="18"/>
              </w:rPr>
              <w:t>IoT基盤</w:t>
            </w:r>
          </w:p>
        </w:tc>
      </w:tr>
      <w:tr w:rsidR="005F3EC0" w:rsidRPr="003A5B7D" w:rsidTr="00777DA5">
        <w:trPr>
          <w:cantSplit/>
          <w:trHeight w:val="24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513" w:type="dxa"/>
            <w:gridSpan w:val="3"/>
            <w:tcBorders>
              <w:top w:val="single" w:sz="4" w:space="0" w:color="auto"/>
              <w:left w:val="single" w:sz="4" w:space="0" w:color="auto"/>
              <w:bottom w:val="nil"/>
              <w:right w:val="single" w:sz="4" w:space="0" w:color="auto"/>
            </w:tcBorders>
            <w:vAlign w:val="cente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市全域</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「○○市○○地区」等と記載</w:t>
            </w:r>
          </w:p>
        </w:tc>
      </w:tr>
      <w:tr w:rsidR="005F3EC0" w:rsidRPr="003A5B7D" w:rsidTr="00777DA5">
        <w:trPr>
          <w:cantSplit/>
          <w:trHeight w:val="8605"/>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Mar>
              <w:top w:w="57" w:type="dxa"/>
              <w:left w:w="57" w:type="dxa"/>
              <w:bottom w:w="57" w:type="dxa"/>
              <w:right w:w="57" w:type="dxa"/>
            </w:tcMar>
            <w:vAlign w:val="center"/>
          </w:tcPr>
          <w:p w:rsidR="00475112"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p>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777DA5">
            <w:pPr>
              <w:pStyle w:val="a7"/>
              <w:ind w:right="0" w:firstLineChars="0" w:firstLine="0"/>
              <w:rPr>
                <w:rFonts w:ascii="ＭＳ ゴシック" w:eastAsia="ＭＳ ゴシック" w:hAnsi="ＭＳ ゴシック"/>
                <w:sz w:val="18"/>
              </w:rPr>
            </w:pPr>
          </w:p>
        </w:tc>
        <w:tc>
          <w:tcPr>
            <w:tcW w:w="7513" w:type="dxa"/>
            <w:gridSpan w:val="3"/>
            <w:tcBorders>
              <w:right w:val="single" w:sz="4" w:space="0" w:color="auto"/>
            </w:tcBorders>
            <w:tcMar>
              <w:top w:w="57" w:type="dxa"/>
              <w:left w:w="57" w:type="dxa"/>
              <w:bottom w:w="57" w:type="dxa"/>
              <w:right w:w="57" w:type="dxa"/>
            </w:tcMa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A61D49">
              <w:rPr>
                <w:rStyle w:val="a9"/>
                <w:rFonts w:ascii="ＭＳ ゴシック" w:eastAsia="ＭＳ ゴシック" w:hAnsi="ＭＳ ゴシック" w:hint="eastAsia"/>
                <w:i w:val="0"/>
                <w:color w:val="FF0000"/>
                <w:sz w:val="18"/>
              </w:rPr>
              <w:t>抱えている</w:t>
            </w:r>
            <w:r w:rsidRPr="00A61D49">
              <w:rPr>
                <w:rStyle w:val="a9"/>
                <w:rFonts w:ascii="ＭＳ ゴシック" w:eastAsia="ＭＳ ゴシック" w:hAnsi="ＭＳ ゴシック" w:hint="eastAsia"/>
                <w:i w:val="0"/>
                <w:color w:val="FF0000"/>
                <w:sz w:val="18"/>
              </w:rPr>
              <w:t>地域課題</w:t>
            </w:r>
            <w:r w:rsidR="00A61D49">
              <w:rPr>
                <w:rStyle w:val="a9"/>
                <w:rFonts w:ascii="ＭＳ ゴシック" w:eastAsia="ＭＳ ゴシック" w:hAnsi="ＭＳ ゴシック" w:hint="eastAsia"/>
                <w:i w:val="0"/>
                <w:color w:val="FF0000"/>
                <w:sz w:val="18"/>
              </w:rPr>
              <w:t>を、</w:t>
            </w:r>
            <w:r w:rsidRPr="00A61D49">
              <w:rPr>
                <w:rStyle w:val="a9"/>
                <w:rFonts w:ascii="ＭＳ ゴシック" w:eastAsia="ＭＳ ゴシック" w:hAnsi="ＭＳ ゴシック" w:hint="eastAsia"/>
                <w:i w:val="0"/>
                <w:color w:val="FF0000"/>
                <w:sz w:val="18"/>
              </w:rPr>
              <w:t>要約し簡潔に記載</w:t>
            </w:r>
            <w:r w:rsidR="00475112">
              <w:rPr>
                <w:rStyle w:val="a9"/>
                <w:rFonts w:ascii="ＭＳ ゴシック" w:eastAsia="ＭＳ ゴシック" w:hAnsi="ＭＳ ゴシック" w:hint="eastAsia"/>
                <w:i w:val="0"/>
                <w:color w:val="FF0000"/>
                <w:sz w:val="18"/>
              </w:rPr>
              <w:t>してください</w:t>
            </w:r>
            <w:r w:rsidRPr="00A61D49">
              <w:rPr>
                <w:rStyle w:val="a9"/>
                <w:rFonts w:ascii="ＭＳ ゴシック" w:eastAsia="ＭＳ ゴシック" w:hAnsi="ＭＳ ゴシック" w:hint="eastAsia"/>
                <w:i w:val="0"/>
                <w:color w:val="FF0000"/>
                <w:sz w:val="18"/>
              </w:rPr>
              <w:t>。</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&lt;例－１&gt;</w:t>
            </w:r>
            <w:r w:rsidR="006A5AF1" w:rsidRPr="00A61D49">
              <w:rPr>
                <w:rStyle w:val="a9"/>
                <w:rFonts w:ascii="ＭＳ ゴシック" w:eastAsia="ＭＳ ゴシック" w:hAnsi="ＭＳ ゴシック"/>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sz w:val="18"/>
              </w:rPr>
              <w:t>・災害情報</w:t>
            </w:r>
            <w:r w:rsidR="001567DE" w:rsidRPr="00A61D49">
              <w:rPr>
                <w:rFonts w:ascii="ＭＳ ゴシック" w:eastAsia="ＭＳ ゴシック" w:hAnsi="ＭＳ ゴシック" w:hint="eastAsia"/>
                <w:sz w:val="18"/>
              </w:rPr>
              <w:t>の</w:t>
            </w:r>
            <w:r w:rsidRPr="00A61D49">
              <w:rPr>
                <w:rFonts w:ascii="ＭＳ ゴシック" w:eastAsia="ＭＳ ゴシック" w:hAnsi="ＭＳ ゴシック"/>
                <w:sz w:val="18"/>
              </w:rPr>
              <w:t>伝達</w:t>
            </w:r>
            <w:r w:rsidR="001567DE" w:rsidRPr="00A61D49">
              <w:rPr>
                <w:rFonts w:ascii="ＭＳ ゴシック" w:eastAsia="ＭＳ ゴシック" w:hAnsi="ＭＳ ゴシック" w:hint="eastAsia"/>
                <w:sz w:val="18"/>
              </w:rPr>
              <w:t>システム</w:t>
            </w:r>
          </w:p>
          <w:p w:rsidR="001567DE" w:rsidRPr="00A61D49" w:rsidRDefault="005F3EC0" w:rsidP="001567DE">
            <w:pPr>
              <w:ind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w:t>
            </w:r>
            <w:r w:rsidRPr="00A61D49">
              <w:rPr>
                <w:rFonts w:ascii="ＭＳ ゴシック" w:eastAsia="ＭＳ ゴシック" w:hAnsi="ＭＳ ゴシック"/>
                <w:sz w:val="18"/>
              </w:rPr>
              <w:t xml:space="preserve">　　　</w:t>
            </w:r>
            <w:r w:rsidRPr="00A61D49">
              <w:rPr>
                <w:rFonts w:ascii="ＭＳ ゴシック" w:eastAsia="ＭＳ ゴシック" w:hAnsi="ＭＳ ゴシック" w:hint="eastAsia"/>
                <w:sz w:val="18"/>
              </w:rPr>
              <w:t>山間部</w:t>
            </w:r>
            <w:r w:rsidRPr="00A61D49">
              <w:rPr>
                <w:rFonts w:ascii="ＭＳ ゴシック" w:eastAsia="ＭＳ ゴシック" w:hAnsi="ＭＳ ゴシック"/>
                <w:sz w:val="18"/>
              </w:rPr>
              <w:t>では、土砂災害の</w:t>
            </w:r>
            <w:r w:rsidRPr="00A61D49">
              <w:rPr>
                <w:rFonts w:ascii="ＭＳ ゴシック" w:eastAsia="ＭＳ ゴシック" w:hAnsi="ＭＳ ゴシック" w:hint="eastAsia"/>
                <w:sz w:val="18"/>
              </w:rPr>
              <w:t>危険</w:t>
            </w:r>
            <w:r w:rsidRPr="00A61D49">
              <w:rPr>
                <w:rFonts w:ascii="ＭＳ ゴシック" w:eastAsia="ＭＳ ゴシック" w:hAnsi="ＭＳ ゴシック"/>
                <w:sz w:val="18"/>
              </w:rPr>
              <w:t>、大雨による河川の氾濫</w:t>
            </w:r>
          </w:p>
          <w:p w:rsidR="001567DE"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沿岸部では高潮や</w:t>
            </w:r>
            <w:r w:rsidRPr="00A61D49">
              <w:rPr>
                <w:rFonts w:ascii="ＭＳ ゴシック" w:eastAsia="ＭＳ ゴシック" w:hAnsi="ＭＳ ゴシック"/>
                <w:sz w:val="18"/>
              </w:rPr>
              <w:t>津波</w:t>
            </w:r>
            <w:r w:rsidRPr="00A61D49">
              <w:rPr>
                <w:rFonts w:ascii="ＭＳ ゴシック" w:eastAsia="ＭＳ ゴシック" w:hAnsi="ＭＳ ゴシック" w:hint="eastAsia"/>
                <w:sz w:val="18"/>
              </w:rPr>
              <w:t>など</w:t>
            </w:r>
            <w:r w:rsidRPr="00A61D49">
              <w:rPr>
                <w:rFonts w:ascii="ＭＳ ゴシック" w:eastAsia="ＭＳ ゴシック" w:hAnsi="ＭＳ ゴシック"/>
                <w:sz w:val="18"/>
              </w:rPr>
              <w:t>、</w:t>
            </w:r>
          </w:p>
          <w:p w:rsidR="005F3EC0"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住民への緊急情報の伝達</w:t>
            </w:r>
            <w:r w:rsidRPr="00A61D49">
              <w:rPr>
                <w:rFonts w:ascii="ＭＳ ゴシック" w:eastAsia="ＭＳ ゴシック" w:hAnsi="ＭＳ ゴシック" w:hint="eastAsia"/>
                <w:sz w:val="18"/>
              </w:rPr>
              <w:t>手段</w:t>
            </w:r>
            <w:r w:rsidRPr="00A61D49">
              <w:rPr>
                <w:rFonts w:ascii="ＭＳ ゴシック" w:eastAsia="ＭＳ ゴシック" w:hAnsi="ＭＳ ゴシック"/>
                <w:sz w:val="18"/>
              </w:rPr>
              <w:t>の</w:t>
            </w:r>
            <w:r w:rsidRPr="00A61D49">
              <w:rPr>
                <w:rFonts w:ascii="ＭＳ ゴシック" w:eastAsia="ＭＳ ゴシック" w:hAnsi="ＭＳ ゴシック" w:hint="eastAsia"/>
                <w:sz w:val="18"/>
              </w:rPr>
              <w:t>整備</w:t>
            </w:r>
            <w:r w:rsidRPr="00A61D49">
              <w:rPr>
                <w:rFonts w:ascii="ＭＳ ゴシック" w:eastAsia="ＭＳ ゴシック" w:hAnsi="ＭＳ ゴシック"/>
                <w:sz w:val="18"/>
              </w:rPr>
              <w:t>が急がれている。</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&lt;例－２&gt;</w:t>
            </w:r>
            <w:r w:rsidR="006A5AF1" w:rsidRPr="00A61D49">
              <w:rPr>
                <w:rStyle w:val="a9"/>
                <w:rFonts w:ascii="ＭＳ ゴシック" w:eastAsia="ＭＳ ゴシック" w:hAnsi="ＭＳ ゴシック"/>
                <w:i w:val="0"/>
                <w:color w:val="FF0000"/>
                <w:sz w:val="18"/>
              </w:rPr>
              <w:t xml:space="preserve"> </w:t>
            </w:r>
          </w:p>
          <w:p w:rsidR="006A5AF1" w:rsidRPr="00A61D49" w:rsidRDefault="005F3EC0" w:rsidP="004F75F8">
            <w:pPr>
              <w:ind w:right="0" w:firstLineChars="300" w:firstLine="540"/>
              <w:rPr>
                <w:rFonts w:asciiTheme="majorEastAsia" w:eastAsiaTheme="majorEastAsia" w:hAnsiTheme="majorEastAsia" w:cs="MS-PGothic"/>
                <w:kern w:val="0"/>
                <w:sz w:val="18"/>
                <w:szCs w:val="18"/>
              </w:rPr>
            </w:pPr>
            <w:r w:rsidRPr="00A61D49">
              <w:rPr>
                <w:rFonts w:ascii="ＭＳ ゴシック" w:eastAsia="ＭＳ ゴシック" w:hAnsi="ＭＳ ゴシック" w:hint="eastAsia"/>
                <w:sz w:val="18"/>
              </w:rPr>
              <w:t>・</w:t>
            </w:r>
            <w:r w:rsidR="006A5AF1" w:rsidRPr="00A61D49">
              <w:rPr>
                <w:rFonts w:asciiTheme="majorEastAsia" w:eastAsiaTheme="majorEastAsia" w:hAnsiTheme="majorEastAsia" w:cs="MS-PGothic" w:hint="eastAsia"/>
                <w:kern w:val="0"/>
                <w:sz w:val="18"/>
                <w:szCs w:val="18"/>
              </w:rPr>
              <w:t xml:space="preserve">避難者管理システム　</w:t>
            </w:r>
          </w:p>
          <w:p w:rsidR="00251102" w:rsidRPr="00A61D49" w:rsidRDefault="006A5AF1" w:rsidP="00251102">
            <w:pPr>
              <w:autoSpaceDE w:val="0"/>
              <w:autoSpaceDN w:val="0"/>
              <w:adjustRightInd w:val="0"/>
              <w:ind w:right="0" w:firstLineChars="0" w:firstLine="0"/>
              <w:rPr>
                <w:rFonts w:asciiTheme="majorEastAsia" w:eastAsiaTheme="majorEastAsia" w:hAnsiTheme="majorEastAsia"/>
                <w:sz w:val="18"/>
                <w:szCs w:val="18"/>
              </w:rPr>
            </w:pPr>
            <w:r w:rsidRPr="00A61D49">
              <w:rPr>
                <w:rFonts w:asciiTheme="majorEastAsia" w:eastAsiaTheme="majorEastAsia" w:hAnsiTheme="majorEastAsia" w:cs="MS-PGothic" w:hint="eastAsia"/>
                <w:kern w:val="0"/>
                <w:sz w:val="18"/>
                <w:szCs w:val="18"/>
              </w:rPr>
              <w:t xml:space="preserve">　　　　</w:t>
            </w:r>
            <w:r w:rsidR="00160B51" w:rsidRPr="00A61D49">
              <w:rPr>
                <w:rFonts w:asciiTheme="majorEastAsia" w:eastAsiaTheme="majorEastAsia" w:hAnsiTheme="majorEastAsia"/>
                <w:sz w:val="18"/>
                <w:szCs w:val="18"/>
              </w:rPr>
              <w:t>新型コロナウイルスの感染拡大で、災害時の避難所運営が難しくなる中、</w:t>
            </w:r>
          </w:p>
          <w:p w:rsidR="001567DE" w:rsidRPr="00A61D49"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hint="eastAsia"/>
                <w:sz w:val="18"/>
                <w:szCs w:val="18"/>
              </w:rPr>
              <w:t>避難者の体温チェック</w:t>
            </w:r>
            <w:r w:rsidR="001567DE" w:rsidRPr="00A61D49">
              <w:rPr>
                <w:rFonts w:asciiTheme="majorEastAsia" w:eastAsiaTheme="majorEastAsia" w:hAnsiTheme="majorEastAsia" w:hint="eastAsia"/>
                <w:sz w:val="18"/>
                <w:szCs w:val="18"/>
              </w:rPr>
              <w:t>及び</w:t>
            </w:r>
            <w:r w:rsidR="00251102" w:rsidRPr="00A61D49">
              <w:rPr>
                <w:rFonts w:asciiTheme="majorEastAsia" w:eastAsiaTheme="majorEastAsia" w:hAnsiTheme="majorEastAsia" w:hint="eastAsia"/>
                <w:sz w:val="18"/>
                <w:szCs w:val="18"/>
              </w:rPr>
              <w:t>受付処理</w:t>
            </w:r>
            <w:r w:rsidR="001567DE" w:rsidRPr="00A61D49">
              <w:rPr>
                <w:rFonts w:asciiTheme="majorEastAsia" w:eastAsiaTheme="majorEastAsia" w:hAnsiTheme="majorEastAsia" w:hint="eastAsia"/>
                <w:sz w:val="18"/>
                <w:szCs w:val="18"/>
              </w:rPr>
              <w:t>等</w:t>
            </w:r>
            <w:r w:rsidR="00251102" w:rsidRPr="00A61D49">
              <w:rPr>
                <w:rFonts w:asciiTheme="majorEastAsia" w:eastAsiaTheme="majorEastAsia" w:hAnsiTheme="majorEastAsia" w:hint="eastAsia"/>
                <w:sz w:val="18"/>
                <w:szCs w:val="18"/>
              </w:rPr>
              <w:t>を</w:t>
            </w:r>
            <w:r w:rsidR="006A5AF1" w:rsidRPr="00A61D49">
              <w:rPr>
                <w:rFonts w:asciiTheme="majorEastAsia" w:eastAsiaTheme="majorEastAsia" w:hAnsiTheme="majorEastAsia" w:cs="MeiryoUI" w:hint="eastAsia"/>
                <w:kern w:val="0"/>
                <w:sz w:val="18"/>
                <w:szCs w:val="18"/>
              </w:rPr>
              <w:t>非接触・非対面で</w:t>
            </w:r>
            <w:r w:rsidR="00251102" w:rsidRPr="00A61D49">
              <w:rPr>
                <w:rFonts w:asciiTheme="majorEastAsia" w:eastAsiaTheme="majorEastAsia" w:hAnsiTheme="majorEastAsia" w:cs="MeiryoUI" w:hint="eastAsia"/>
                <w:kern w:val="0"/>
                <w:sz w:val="18"/>
                <w:szCs w:val="18"/>
              </w:rPr>
              <w:t>行う</w:t>
            </w:r>
            <w:r w:rsidR="001773DA" w:rsidRPr="00A61D49">
              <w:rPr>
                <w:rFonts w:asciiTheme="majorEastAsia" w:eastAsiaTheme="majorEastAsia" w:hAnsiTheme="majorEastAsia" w:cs="MeiryoUI" w:hint="eastAsia"/>
                <w:kern w:val="0"/>
                <w:sz w:val="18"/>
                <w:szCs w:val="18"/>
              </w:rPr>
              <w:t>技術(AI)を活</w:t>
            </w:r>
          </w:p>
          <w:p w:rsidR="00160B51" w:rsidRPr="00A61D49"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cs="MeiryoUI" w:hint="eastAsia"/>
                <w:kern w:val="0"/>
                <w:sz w:val="18"/>
                <w:szCs w:val="18"/>
              </w:rPr>
              <w:t>用</w:t>
            </w:r>
            <w:r w:rsidR="00884292" w:rsidRPr="00A61D49">
              <w:rPr>
                <w:rFonts w:asciiTheme="majorEastAsia" w:eastAsiaTheme="majorEastAsia" w:hAnsiTheme="majorEastAsia" w:cs="MeiryoUI" w:hint="eastAsia"/>
                <w:kern w:val="0"/>
                <w:sz w:val="18"/>
                <w:szCs w:val="18"/>
              </w:rPr>
              <w:t>するなど</w:t>
            </w:r>
            <w:r w:rsidR="001567DE" w:rsidRPr="00A61D49">
              <w:rPr>
                <w:rFonts w:asciiTheme="majorEastAsia" w:eastAsiaTheme="majorEastAsia" w:hAnsiTheme="majorEastAsia" w:cs="MeiryoUI" w:hint="eastAsia"/>
                <w:kern w:val="0"/>
                <w:sz w:val="18"/>
                <w:szCs w:val="18"/>
              </w:rPr>
              <w:t>、</w:t>
            </w:r>
            <w:r w:rsidR="006A5AF1" w:rsidRPr="00A61D49">
              <w:rPr>
                <w:rFonts w:asciiTheme="majorEastAsia" w:eastAsiaTheme="majorEastAsia" w:hAnsiTheme="majorEastAsia" w:cs="MeiryoUI" w:hint="eastAsia"/>
                <w:kern w:val="0"/>
                <w:sz w:val="18"/>
                <w:szCs w:val="18"/>
              </w:rPr>
              <w:t>要避難支援者の人数把握</w:t>
            </w:r>
            <w:r w:rsidR="00884292" w:rsidRPr="00A61D49">
              <w:rPr>
                <w:rFonts w:asciiTheme="majorEastAsia" w:eastAsiaTheme="majorEastAsia" w:hAnsiTheme="majorEastAsia" w:cs="MeiryoUI" w:hint="eastAsia"/>
                <w:kern w:val="0"/>
                <w:sz w:val="18"/>
                <w:szCs w:val="18"/>
              </w:rPr>
              <w:t>と</w:t>
            </w:r>
            <w:r w:rsidR="006A5AF1" w:rsidRPr="00A61D49">
              <w:rPr>
                <w:rFonts w:asciiTheme="majorEastAsia" w:eastAsiaTheme="majorEastAsia" w:hAnsiTheme="majorEastAsia" w:cs="MeiryoUI" w:hint="eastAsia"/>
                <w:kern w:val="0"/>
                <w:sz w:val="18"/>
                <w:szCs w:val="18"/>
              </w:rPr>
              <w:t>職員の負担軽減を図ること</w:t>
            </w:r>
            <w:r w:rsidRPr="00A61D49">
              <w:rPr>
                <w:rFonts w:asciiTheme="majorEastAsia" w:eastAsiaTheme="majorEastAsia" w:hAnsiTheme="majorEastAsia" w:cs="MeiryoUI" w:hint="eastAsia"/>
                <w:kern w:val="0"/>
                <w:sz w:val="18"/>
                <w:szCs w:val="18"/>
              </w:rPr>
              <w:t>が</w:t>
            </w:r>
            <w:r w:rsidR="006A5AF1" w:rsidRPr="00A61D49">
              <w:rPr>
                <w:rFonts w:asciiTheme="majorEastAsia" w:eastAsiaTheme="majorEastAsia" w:hAnsiTheme="majorEastAsia" w:cs="MeiryoUI" w:hint="eastAsia"/>
                <w:kern w:val="0"/>
                <w:sz w:val="18"/>
                <w:szCs w:val="18"/>
              </w:rPr>
              <w:t>必要</w:t>
            </w:r>
            <w:r w:rsidR="00160B51" w:rsidRPr="00A61D49">
              <w:rPr>
                <w:rFonts w:asciiTheme="majorEastAsia" w:eastAsiaTheme="majorEastAsia" w:hAnsiTheme="majorEastAsia" w:cs="MeiryoUI" w:hint="eastAsia"/>
                <w:kern w:val="0"/>
                <w:sz w:val="18"/>
                <w:szCs w:val="18"/>
              </w:rPr>
              <w:t>。</w:t>
            </w:r>
          </w:p>
          <w:p w:rsidR="00160B51" w:rsidRPr="00A61D49" w:rsidRDefault="00160B51" w:rsidP="00160B51">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&lt;例－３&gt;</w:t>
            </w:r>
            <w:r w:rsidRPr="00A61D49">
              <w:rPr>
                <w:rStyle w:val="a9"/>
                <w:rFonts w:ascii="ＭＳ ゴシック" w:eastAsia="ＭＳ ゴシック" w:hAnsi="ＭＳ ゴシック"/>
                <w:i w:val="0"/>
                <w:color w:val="FF0000"/>
                <w:sz w:val="18"/>
              </w:rPr>
              <w:t xml:space="preserve"> </w:t>
            </w:r>
          </w:p>
          <w:p w:rsidR="005F3EC0" w:rsidRPr="00A61D49" w:rsidRDefault="006A5AF1" w:rsidP="00160B51">
            <w:pPr>
              <w:autoSpaceDE w:val="0"/>
              <w:autoSpaceDN w:val="0"/>
              <w:adjustRightInd w:val="0"/>
              <w:ind w:right="0" w:firstLineChars="311" w:firstLine="560"/>
              <w:rPr>
                <w:rFonts w:ascii="ＭＳ ゴシック" w:eastAsia="ＭＳ ゴシック" w:hAnsi="ＭＳ ゴシック"/>
                <w:sz w:val="18"/>
              </w:rPr>
            </w:pPr>
            <w:r w:rsidRPr="00A61D49">
              <w:rPr>
                <w:rFonts w:ascii="ＭＳ ゴシック" w:eastAsia="ＭＳ ゴシック" w:hAnsi="ＭＳ ゴシック" w:hint="eastAsia"/>
                <w:sz w:val="18"/>
              </w:rPr>
              <w:t>・</w:t>
            </w:r>
            <w:r w:rsidR="005F3EC0" w:rsidRPr="00A61D49">
              <w:rPr>
                <w:rFonts w:ascii="ＭＳ ゴシック" w:eastAsia="ＭＳ ゴシック" w:hAnsi="ＭＳ ゴシック"/>
                <w:sz w:val="18"/>
              </w:rPr>
              <w:t>行方不明高齢者捜索</w:t>
            </w:r>
            <w:r w:rsidR="001567DE" w:rsidRPr="00A61D49">
              <w:rPr>
                <w:rFonts w:ascii="ＭＳ ゴシック" w:eastAsia="ＭＳ ゴシック" w:hAnsi="ＭＳ ゴシック" w:hint="eastAsia"/>
                <w:sz w:val="18"/>
              </w:rPr>
              <w:t>システム</w:t>
            </w:r>
          </w:p>
          <w:p w:rsidR="005F3EC0" w:rsidRPr="00A61D49" w:rsidRDefault="005F3EC0" w:rsidP="004F75F8">
            <w:pPr>
              <w:ind w:leftChars="300" w:left="780" w:right="0" w:hangingChars="100" w:hanging="18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認知症</w:t>
            </w:r>
            <w:r w:rsidRPr="00A61D49">
              <w:rPr>
                <w:rFonts w:ascii="ＭＳ ゴシック" w:eastAsia="ＭＳ ゴシック" w:hAnsi="ＭＳ ゴシック"/>
                <w:sz w:val="18"/>
              </w:rPr>
              <w:t>高齢者の徘徊や行方不明が多数発生して</w:t>
            </w:r>
            <w:r w:rsidRPr="00A61D49">
              <w:rPr>
                <w:rFonts w:ascii="ＭＳ ゴシック" w:eastAsia="ＭＳ ゴシック" w:hAnsi="ＭＳ ゴシック" w:hint="eastAsia"/>
                <w:sz w:val="18"/>
              </w:rPr>
              <w:t>いる</w:t>
            </w:r>
            <w:r w:rsidRPr="00A61D49">
              <w:rPr>
                <w:rFonts w:ascii="ＭＳ ゴシック" w:eastAsia="ＭＳ ゴシック" w:hAnsi="ＭＳ ゴシック"/>
                <w:sz w:val="18"/>
              </w:rPr>
              <w:t>現況におい</w:t>
            </w:r>
            <w:r w:rsidRPr="00A61D49">
              <w:rPr>
                <w:rFonts w:ascii="ＭＳ ゴシック" w:eastAsia="ＭＳ ゴシック" w:hAnsi="ＭＳ ゴシック" w:hint="eastAsia"/>
                <w:sz w:val="18"/>
              </w:rPr>
              <w:t>て</w:t>
            </w:r>
            <w:r w:rsidRPr="00A61D49">
              <w:rPr>
                <w:rFonts w:ascii="ＭＳ ゴシック" w:eastAsia="ＭＳ ゴシック" w:hAnsi="ＭＳ ゴシック"/>
                <w:sz w:val="18"/>
              </w:rPr>
              <w:t>、</w:t>
            </w:r>
            <w:r w:rsidRPr="00A61D49">
              <w:rPr>
                <w:rFonts w:ascii="ＭＳ ゴシック" w:eastAsia="ＭＳ ゴシック" w:hAnsi="ＭＳ ゴシック" w:hint="eastAsia"/>
                <w:sz w:val="18"/>
              </w:rPr>
              <w:t>短時間捜</w:t>
            </w:r>
            <w:r w:rsidR="00C31732" w:rsidRPr="00FF38C5">
              <w:rPr>
                <w:rFonts w:ascii="ＭＳ ゴシック" w:eastAsia="ＭＳ ゴシック" w:hAnsi="ＭＳ ゴシック" w:hint="eastAsia"/>
                <w:sz w:val="18"/>
              </w:rPr>
              <w:t>索</w:t>
            </w:r>
            <w:r w:rsidRPr="00A61D49">
              <w:rPr>
                <w:rFonts w:ascii="ＭＳ ゴシック" w:eastAsia="ＭＳ ゴシック" w:hAnsi="ＭＳ ゴシック" w:hint="eastAsia"/>
                <w:sz w:val="18"/>
              </w:rPr>
              <w:t>、</w:t>
            </w:r>
            <w:r w:rsidRPr="00A61D49">
              <w:rPr>
                <w:rFonts w:ascii="ＭＳ ゴシック" w:eastAsia="ＭＳ ゴシック" w:hAnsi="ＭＳ ゴシック"/>
                <w:sz w:val="18"/>
              </w:rPr>
              <w:t>発見を</w:t>
            </w:r>
            <w:r w:rsidRPr="00A61D49">
              <w:rPr>
                <w:rFonts w:ascii="ＭＳ ゴシック" w:eastAsia="ＭＳ ゴシック" w:hAnsi="ＭＳ ゴシック" w:hint="eastAsia"/>
                <w:sz w:val="18"/>
              </w:rPr>
              <w:t>可能とするシステムが</w:t>
            </w:r>
            <w:r w:rsidRPr="00A61D49">
              <w:rPr>
                <w:rFonts w:ascii="ＭＳ ゴシック" w:eastAsia="ＭＳ ゴシック" w:hAnsi="ＭＳ ゴシック"/>
                <w:sz w:val="18"/>
              </w:rPr>
              <w:t>必要。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４</w:t>
            </w:r>
            <w:r w:rsidRPr="00A61D49">
              <w:rPr>
                <w:rStyle w:val="a9"/>
                <w:rFonts w:ascii="ＭＳ ゴシック" w:eastAsia="ＭＳ ゴシック" w:hAnsi="ＭＳ ゴシック" w:hint="eastAsia"/>
                <w:i w:val="0"/>
                <w:color w:val="FF0000"/>
                <w:sz w:val="18"/>
              </w:rPr>
              <w:t>&gt;</w:t>
            </w:r>
            <w:r w:rsidR="00160B51" w:rsidRPr="00A61D49">
              <w:rPr>
                <w:rStyle w:val="a9"/>
                <w:rFonts w:ascii="ＭＳ ゴシック" w:eastAsia="ＭＳ ゴシック" w:hAnsi="ＭＳ ゴシック" w:hint="eastAsia"/>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・マイナンバーカード活用</w:t>
            </w:r>
          </w:p>
          <w:p w:rsidR="005F3EC0" w:rsidRPr="00A61D49" w:rsidRDefault="005F3EC0" w:rsidP="004F75F8">
            <w:pPr>
              <w:ind w:leftChars="400" w:left="800"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５</w:t>
            </w:r>
            <w:r w:rsidRPr="00A61D49">
              <w:rPr>
                <w:rStyle w:val="a9"/>
                <w:rFonts w:ascii="ＭＳ ゴシック" w:eastAsia="ＭＳ ゴシック" w:hAnsi="ＭＳ ゴシック" w:hint="eastAsia"/>
                <w:i w:val="0"/>
                <w:color w:val="FF0000"/>
                <w:sz w:val="18"/>
              </w:rPr>
              <w:t>&gt;</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・地域資源の観光シェアリング化</w:t>
            </w:r>
          </w:p>
          <w:p w:rsidR="004A3102" w:rsidRPr="00A61D49" w:rsidRDefault="005F3EC0"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地方には魅力ある地域資源がたくさんあるが、</w:t>
            </w:r>
            <w:r w:rsidR="008D10C2" w:rsidRPr="00A61D49">
              <w:rPr>
                <w:rFonts w:ascii="ＭＳ ゴシック" w:eastAsia="ＭＳ ゴシック" w:hAnsi="ＭＳ ゴシック" w:hint="eastAsia"/>
                <w:sz w:val="18"/>
              </w:rPr>
              <w:t>観光コンテンツの情報発信に</w:t>
            </w:r>
          </w:p>
          <w:p w:rsidR="004A3102"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よ</w:t>
            </w:r>
            <w:r w:rsidR="004A3102" w:rsidRPr="00A61D49">
              <w:rPr>
                <w:rFonts w:ascii="ＭＳ ゴシック" w:eastAsia="ＭＳ ゴシック" w:hAnsi="ＭＳ ゴシック" w:hint="eastAsia"/>
                <w:sz w:val="18"/>
              </w:rPr>
              <w:t>る</w:t>
            </w:r>
            <w:r w:rsidRPr="00A61D49">
              <w:rPr>
                <w:rFonts w:ascii="ＭＳ ゴシック" w:eastAsia="ＭＳ ゴシック" w:hAnsi="ＭＳ ゴシック" w:hint="eastAsia"/>
                <w:sz w:val="18"/>
              </w:rPr>
              <w:t>旅行者の回遊促進、また多言語翻訳ツールを活用した</w:t>
            </w:r>
            <w:r w:rsidR="004A3102" w:rsidRPr="00A61D49">
              <w:rPr>
                <w:rFonts w:ascii="ＭＳ ゴシック" w:eastAsia="ＭＳ ゴシック" w:hAnsi="ＭＳ ゴシック" w:hint="eastAsia"/>
                <w:sz w:val="18"/>
              </w:rPr>
              <w:t>外国人</w:t>
            </w:r>
            <w:r w:rsidRPr="00A61D49">
              <w:rPr>
                <w:rFonts w:ascii="ＭＳ ゴシック" w:eastAsia="ＭＳ ゴシック" w:hAnsi="ＭＳ ゴシック" w:hint="eastAsia"/>
                <w:sz w:val="18"/>
              </w:rPr>
              <w:t>来訪者</w:t>
            </w:r>
            <w:r w:rsidR="004A3102" w:rsidRPr="00A61D49">
              <w:rPr>
                <w:rFonts w:ascii="ＭＳ ゴシック" w:eastAsia="ＭＳ ゴシック" w:hAnsi="ＭＳ ゴシック" w:hint="eastAsia"/>
                <w:sz w:val="18"/>
              </w:rPr>
              <w:t>の</w:t>
            </w:r>
            <w:r w:rsidRPr="00A61D49">
              <w:rPr>
                <w:rFonts w:ascii="ＭＳ ゴシック" w:eastAsia="ＭＳ ゴシック" w:hAnsi="ＭＳ ゴシック" w:hint="eastAsia"/>
                <w:sz w:val="18"/>
              </w:rPr>
              <w:t>創</w:t>
            </w:r>
          </w:p>
          <w:p w:rsidR="001773DA"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出が必要。</w:t>
            </w:r>
          </w:p>
          <w:p w:rsidR="001773DA" w:rsidRPr="00A61D49" w:rsidRDefault="001773DA"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1773DA" w:rsidRPr="00A61D49"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rsidR="005F3EC0" w:rsidRDefault="005F3EC0" w:rsidP="005F3EC0">
      <w:pPr>
        <w:pStyle w:val="a3"/>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" filled="f" stroked="f">
                <v:textbox inset="5.85pt,.7pt,5.85pt,.7pt">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v:textbox>
              </v:shape>
            </w:pict>
          </mc:Fallback>
        </mc:AlternateContent>
      </w:r>
    </w:p>
    <w:bookmarkEnd w:id="0"/>
    <w:p w:rsidR="00AD205B" w:rsidRPr="005F3EC0" w:rsidRDefault="009414D4" w:rsidP="009414D4">
      <w:pPr>
        <w:ind w:firstLineChars="0" w:firstLine="0"/>
      </w:pPr>
      <w:r>
        <w:rPr>
          <w:rFonts w:hint="eastAsia"/>
        </w:rPr>
        <w:t>※課題解決のイメージ等図示できるものがあれば提出してください</w:t>
      </w:r>
    </w:p>
    <w:sectPr w:rsidR="00AD205B" w:rsidRPr="005F3EC0" w:rsidSect="00EE1BD0">
      <w:footerReference w:type="default" r:id="rId6"/>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F0" w:rsidRDefault="00F82DF0">
      <w:r>
        <w:separator/>
      </w:r>
    </w:p>
  </w:endnote>
  <w:endnote w:type="continuationSeparator" w:id="0">
    <w:p w:rsidR="00F82DF0" w:rsidRDefault="00F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E3" w:rsidRDefault="00B56AA8"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F0" w:rsidRDefault="00F82DF0">
      <w:r>
        <w:separator/>
      </w:r>
    </w:p>
  </w:footnote>
  <w:footnote w:type="continuationSeparator" w:id="0">
    <w:p w:rsidR="00F82DF0" w:rsidRDefault="00F8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43BDC"/>
    <w:rsid w:val="00052CCD"/>
    <w:rsid w:val="00053B96"/>
    <w:rsid w:val="00114C6B"/>
    <w:rsid w:val="00147948"/>
    <w:rsid w:val="001567DE"/>
    <w:rsid w:val="00160B51"/>
    <w:rsid w:val="001773DA"/>
    <w:rsid w:val="001D514F"/>
    <w:rsid w:val="001E766D"/>
    <w:rsid w:val="001F633A"/>
    <w:rsid w:val="00220229"/>
    <w:rsid w:val="00251102"/>
    <w:rsid w:val="00255C69"/>
    <w:rsid w:val="00285349"/>
    <w:rsid w:val="0034276D"/>
    <w:rsid w:val="004168B5"/>
    <w:rsid w:val="00475112"/>
    <w:rsid w:val="004A3102"/>
    <w:rsid w:val="004B3FD8"/>
    <w:rsid w:val="005F3EC0"/>
    <w:rsid w:val="00607344"/>
    <w:rsid w:val="00655F69"/>
    <w:rsid w:val="006A0AA9"/>
    <w:rsid w:val="006A4821"/>
    <w:rsid w:val="006A5AF1"/>
    <w:rsid w:val="00777DA5"/>
    <w:rsid w:val="007B188E"/>
    <w:rsid w:val="00815D40"/>
    <w:rsid w:val="00870295"/>
    <w:rsid w:val="0088401F"/>
    <w:rsid w:val="00884292"/>
    <w:rsid w:val="008D10C2"/>
    <w:rsid w:val="009414D4"/>
    <w:rsid w:val="009C22C8"/>
    <w:rsid w:val="00A57E7E"/>
    <w:rsid w:val="00A61D49"/>
    <w:rsid w:val="00AC78B6"/>
    <w:rsid w:val="00AD205B"/>
    <w:rsid w:val="00B56AA8"/>
    <w:rsid w:val="00C266C5"/>
    <w:rsid w:val="00C31732"/>
    <w:rsid w:val="00CA06A1"/>
    <w:rsid w:val="00CA0F53"/>
    <w:rsid w:val="00D90225"/>
    <w:rsid w:val="00E12A27"/>
    <w:rsid w:val="00EF0419"/>
    <w:rsid w:val="00F82DF0"/>
    <w:rsid w:val="00FD1C27"/>
    <w:rsid w:val="00FD4210"/>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132</Words>
  <Characters>756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