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C5" w:rsidRPr="009D5D12" w:rsidRDefault="006A54B0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 w:rsidRPr="009D5D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5322D" wp14:editId="5A24A92A">
                <wp:simplePos x="0" y="0"/>
                <wp:positionH relativeFrom="margin">
                  <wp:posOffset>4749800</wp:posOffset>
                </wp:positionH>
                <wp:positionV relativeFrom="paragraph">
                  <wp:posOffset>-137795</wp:posOffset>
                </wp:positionV>
                <wp:extent cx="1854200" cy="565547"/>
                <wp:effectExtent l="0" t="0" r="0" b="63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65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4B0" w:rsidRPr="006A54B0" w:rsidRDefault="006A54B0" w:rsidP="006A54B0">
                            <w:pPr>
                              <w:pStyle w:val="Web"/>
                              <w:spacing w:before="0" w:beforeAutospacing="0" w:after="0" w:afterAutospacing="0"/>
                              <w:ind w:firstLine="440"/>
                              <w:jc w:val="center"/>
                              <w:rPr>
                                <w:sz w:val="20"/>
                              </w:rPr>
                            </w:pPr>
                            <w:r w:rsidRPr="006A54B0">
                              <w:rPr>
                                <w:rFonts w:cs="+mn-cs" w:hint="eastAsia"/>
                                <w:color w:val="000000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【別紙３】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322D" id="正方形/長方形 1" o:spid="_x0000_s1026" style="position:absolute;left:0;text-align:left;margin-left:374pt;margin-top:-10.85pt;width:146pt;height:44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" fillcolor="window" stroked="f" strokeweight="1pt">
                <v:textbox>
                  <w:txbxContent>
                    <w:p w:rsidR="006A54B0" w:rsidRPr="006A54B0" w:rsidRDefault="006A54B0" w:rsidP="006A54B0">
                      <w:pPr>
                        <w:pStyle w:val="Web"/>
                        <w:spacing w:before="0" w:beforeAutospacing="0" w:after="0" w:afterAutospacing="0"/>
                        <w:ind w:firstLine="440"/>
                        <w:jc w:val="center"/>
                        <w:rPr>
                          <w:sz w:val="20"/>
                        </w:rPr>
                      </w:pP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5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別紙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3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32B9" w:rsidRPr="009D5D12" w:rsidRDefault="006C22A6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  <w:r w:rsidR="006432B9" w:rsidRPr="009D5D12"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5111115</wp:posOffset>
                </wp:positionH>
                <wp:positionV relativeFrom="paragraph">
                  <wp:posOffset>-51435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02.45pt;margin-top:-4.0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H4DG6OEAAAAJAQAADwAAAGRycy9kb3ducmV2&#10;LnhtbEyPQU+DQBCF7yb+h82YeGt3i5UAMjTURE28WKsxHhcYgcjOEnbbor/e9aTHyfvy3jf5ZjaD&#10;ONLkessIq6UCQVzbpucW4fXlbpGAcF5zowfLhPBFDjbF+Vmus8ae+JmOe9+KUMIu0wid92Mmpas7&#10;Mtot7Ugcsg87Ge3DObWymfQplJtBRkrF0uiew0KnR7rtqP7cHwzCd+/Kh93T1lfb6/d7tXuM3VsZ&#10;I15ezOUNCE+z/4PhVz+oQxGcKnvgxokBIVHrNKAIi2QFIgBpnF6BqBCidQSyyOX/D4of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B+Axuj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9D5D12" w:rsidRDefault="00A67AB3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Toc37645242"/>
      <w:bookmarkStart w:id="1" w:name="_Toc38868147"/>
      <w:bookmarkStart w:id="2" w:name="_Toc38961149"/>
      <w:bookmarkStart w:id="3" w:name="_Toc64191452"/>
      <w:r w:rsidRPr="009D5D1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E33CB">
        <w:rPr>
          <w:rFonts w:ascii="ＭＳ ゴシック" w:eastAsia="ＭＳ ゴシック" w:hAnsi="ＭＳ ゴシック" w:hint="eastAsia"/>
          <w:sz w:val="24"/>
          <w:szCs w:val="24"/>
        </w:rPr>
        <w:t>６</w:t>
      </w:r>
      <w:bookmarkStart w:id="4" w:name="_GoBack"/>
      <w:bookmarkEnd w:id="4"/>
      <w:r w:rsidR="006432B9" w:rsidRPr="009D5D12">
        <w:rPr>
          <w:rFonts w:ascii="ＭＳ ゴシック" w:eastAsia="ＭＳ ゴシック" w:hAnsi="ＭＳ ゴシック"/>
          <w:sz w:val="24"/>
          <w:szCs w:val="24"/>
        </w:rPr>
        <w:t>年度「地方公共団体の地域課題</w:t>
      </w:r>
      <w:r w:rsidR="00EB1A91" w:rsidRPr="009D5D12">
        <w:rPr>
          <w:rFonts w:ascii="ＭＳ ゴシック" w:eastAsia="ＭＳ ゴシック" w:hAnsi="ＭＳ ゴシック" w:hint="eastAsia"/>
          <w:sz w:val="24"/>
          <w:szCs w:val="24"/>
        </w:rPr>
        <w:t>解決</w:t>
      </w:r>
      <w:r w:rsidR="00F16DA6" w:rsidRPr="009D5D12">
        <w:rPr>
          <w:rFonts w:ascii="ＭＳ ゴシック" w:eastAsia="ＭＳ ゴシック" w:hAnsi="ＭＳ ゴシック" w:hint="eastAsia"/>
          <w:sz w:val="24"/>
          <w:szCs w:val="24"/>
        </w:rPr>
        <w:t>策</w:t>
      </w:r>
      <w:r w:rsidR="00094921" w:rsidRPr="009D5D1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EB1A91" w:rsidRPr="009D5D12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094921" w:rsidRPr="009D5D12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0"/>
      <w:bookmarkEnd w:id="1"/>
      <w:bookmarkEnd w:id="2"/>
      <w:bookmarkEnd w:id="3"/>
      <w:r w:rsidR="006432B9" w:rsidRPr="009D5D12">
        <w:rPr>
          <w:rFonts w:ascii="ＭＳ ゴシック" w:eastAsia="ＭＳ ゴシック" w:hAnsi="ＭＳ ゴシック" w:hint="eastAsia"/>
          <w:sz w:val="24"/>
          <w:szCs w:val="24"/>
        </w:rPr>
        <w:t>（全体概要）</w:t>
      </w: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023"/>
      </w:tblGrid>
      <w:tr w:rsidR="006432B9" w:rsidRPr="003A5B7D" w:rsidTr="006A54B0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※団体の名称を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</w:p>
        </w:tc>
      </w:tr>
      <w:tr w:rsidR="006432B9" w:rsidRPr="003A5B7D" w:rsidTr="006A54B0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69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6DA6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課題番号</w:t>
            </w:r>
          </w:p>
          <w:p w:rsidR="00422198" w:rsidRPr="003A5B7D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・分野</w:t>
            </w:r>
            <w:r w:rsidR="00422198" w:rsidRPr="003A5B7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F5A" w:rsidRPr="006A54B0" w:rsidRDefault="00F16DA6" w:rsidP="006A54B0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  <w:szCs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※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【別紙１】にある課題番号、分野名を記入</w:t>
            </w: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DA6" w:rsidRPr="00B87E9A" w:rsidRDefault="006A54B0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解決案の名称を記入</w:t>
            </w:r>
          </w:p>
        </w:tc>
      </w:tr>
      <w:tr w:rsidR="00422198" w:rsidRPr="003A5B7D" w:rsidTr="006A54B0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9F616C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□システム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□先進事例紹介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□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簡潔に記載すること。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6A54B0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住民との関わり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地域にとって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、押しつけ的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提案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ではなく、住民が必要と認識している提案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422198" w:rsidRPr="00B87E9A" w:rsidRDefault="00422198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&lt;④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提案の成果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提案による住民の満足度、地域経済の活性化、雇用の創出等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&lt;⑤経費&gt;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※提案事業構築に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&lt;⑥その他&gt;</w:t>
            </w:r>
          </w:p>
          <w:p w:rsidR="00B87E9A" w:rsidRPr="002518C5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</w:tc>
      </w:tr>
    </w:tbl>
    <w:p w:rsidR="00F16DA6" w:rsidRPr="002518C5" w:rsidRDefault="00F16DA6" w:rsidP="006A54B0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D4" w:rsidRDefault="004C66D4" w:rsidP="004C66D4">
      <w:r>
        <w:separator/>
      </w:r>
    </w:p>
  </w:endnote>
  <w:endnote w:type="continuationSeparator" w:id="0">
    <w:p w:rsidR="004C66D4" w:rsidRDefault="004C66D4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D4" w:rsidRDefault="004C66D4" w:rsidP="004C66D4">
      <w:r>
        <w:separator/>
      </w:r>
    </w:p>
  </w:footnote>
  <w:footnote w:type="continuationSeparator" w:id="0">
    <w:p w:rsidR="004C66D4" w:rsidRDefault="004C66D4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094921"/>
    <w:rsid w:val="000A5355"/>
    <w:rsid w:val="001B4713"/>
    <w:rsid w:val="001D5E2D"/>
    <w:rsid w:val="00230AB7"/>
    <w:rsid w:val="002518C5"/>
    <w:rsid w:val="002A5FC1"/>
    <w:rsid w:val="003777FC"/>
    <w:rsid w:val="00383B06"/>
    <w:rsid w:val="003E33CB"/>
    <w:rsid w:val="00422198"/>
    <w:rsid w:val="0049209F"/>
    <w:rsid w:val="004C66D4"/>
    <w:rsid w:val="004D4112"/>
    <w:rsid w:val="00584E36"/>
    <w:rsid w:val="005B0CDB"/>
    <w:rsid w:val="006432B9"/>
    <w:rsid w:val="006439A2"/>
    <w:rsid w:val="0069546B"/>
    <w:rsid w:val="006A54B0"/>
    <w:rsid w:val="006C22A6"/>
    <w:rsid w:val="00761DFF"/>
    <w:rsid w:val="007945F5"/>
    <w:rsid w:val="008139CC"/>
    <w:rsid w:val="008214D8"/>
    <w:rsid w:val="00982F5A"/>
    <w:rsid w:val="009D5D12"/>
    <w:rsid w:val="009F616C"/>
    <w:rsid w:val="00A67AB3"/>
    <w:rsid w:val="00A71EFE"/>
    <w:rsid w:val="00B87E9A"/>
    <w:rsid w:val="00BA2A4F"/>
    <w:rsid w:val="00BD76F3"/>
    <w:rsid w:val="00C0238D"/>
    <w:rsid w:val="00C835A9"/>
    <w:rsid w:val="00D4212C"/>
    <w:rsid w:val="00D8329D"/>
    <w:rsid w:val="00E667B4"/>
    <w:rsid w:val="00E93143"/>
    <w:rsid w:val="00EB1A91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BDDD51"/>
  <w15:chartTrackingRefBased/>
  <w15:docId w15:val="{F1D345CA-7709-46A8-B62E-E1FD889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83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06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A54B0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