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07" w:rsidRDefault="00065D07" w:rsidP="00065D07">
      <w:pPr>
        <w:jc w:val="left"/>
        <w:rPr>
          <w:rFonts w:hint="eastAsia"/>
        </w:rPr>
      </w:pPr>
      <w:r>
        <w:rPr>
          <w:rFonts w:hint="eastAsia"/>
        </w:rPr>
        <w:t>別記第３様式</w:t>
      </w:r>
    </w:p>
    <w:p w:rsidR="00065D07" w:rsidRDefault="00065D07">
      <w:pPr>
        <w:jc w:val="center"/>
        <w:rPr>
          <w:rFonts w:hint="eastAsia"/>
        </w:rPr>
      </w:pPr>
    </w:p>
    <w:p w:rsidR="00D845BF" w:rsidRDefault="00065D07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一般</w:t>
      </w:r>
      <w:r w:rsidR="00D845BF">
        <w:rPr>
          <w:rFonts w:hint="eastAsia"/>
        </w:rPr>
        <w:t>放送</w:t>
      </w:r>
      <w:r>
        <w:rPr>
          <w:rFonts w:hint="eastAsia"/>
        </w:rPr>
        <w:t>の</w:t>
      </w:r>
      <w:r w:rsidR="00062811">
        <w:rPr>
          <w:rFonts w:hint="eastAsia"/>
        </w:rPr>
        <w:t>設備及び</w:t>
      </w:r>
      <w:r w:rsidR="00D845BF">
        <w:rPr>
          <w:rFonts w:hint="eastAsia"/>
        </w:rPr>
        <w:t>業務</w:t>
      </w:r>
      <w:r w:rsidR="00C92CEF">
        <w:rPr>
          <w:rFonts w:hint="eastAsia"/>
        </w:rPr>
        <w:t>廃止</w:t>
      </w:r>
      <w:r w:rsidR="00D845BF">
        <w:rPr>
          <w:rFonts w:hint="eastAsia"/>
        </w:rPr>
        <w:t>届</w:t>
      </w:r>
    </w:p>
    <w:bookmarkEnd w:id="0"/>
    <w:p w:rsidR="00D845BF" w:rsidRPr="00065D07" w:rsidRDefault="00D845BF">
      <w:pPr>
        <w:rPr>
          <w:rFonts w:hint="eastAsia"/>
        </w:rPr>
      </w:pPr>
    </w:p>
    <w:p w:rsidR="00D845BF" w:rsidRDefault="00D845BF">
      <w:pPr>
        <w:ind w:firstLineChars="3700" w:firstLine="7587"/>
        <w:rPr>
          <w:rFonts w:hint="eastAsia"/>
        </w:rPr>
      </w:pPr>
      <w:r>
        <w:rPr>
          <w:rFonts w:hint="eastAsia"/>
        </w:rPr>
        <w:t xml:space="preserve">    年    月    日</w:t>
      </w:r>
    </w:p>
    <w:p w:rsidR="00D845BF" w:rsidRDefault="00D845BF">
      <w:pPr>
        <w:rPr>
          <w:rFonts w:hint="eastAsia"/>
        </w:rPr>
      </w:pPr>
    </w:p>
    <w:p w:rsidR="00D845BF" w:rsidRDefault="00D845BF">
      <w:pPr>
        <w:ind w:firstLineChars="100" w:firstLine="205"/>
        <w:rPr>
          <w:rFonts w:hint="eastAsia"/>
        </w:rPr>
      </w:pPr>
      <w:r>
        <w:rPr>
          <w:rFonts w:hint="eastAsia"/>
        </w:rPr>
        <w:t>総　　務　　大　　臣    殿</w:t>
      </w:r>
    </w:p>
    <w:p w:rsidR="000A3BEF" w:rsidRDefault="000A3BEF" w:rsidP="000A3BEF">
      <w:pPr>
        <w:rPr>
          <w:rFonts w:hint="eastAsia"/>
        </w:rPr>
      </w:pPr>
    </w:p>
    <w:p w:rsidR="000A3BEF" w:rsidRPr="001B20FA" w:rsidRDefault="000A3BEF" w:rsidP="000A3BEF">
      <w:pPr>
        <w:adjustRightInd w:val="0"/>
        <w:ind w:leftChars="2500" w:left="5127"/>
        <w:jc w:val="left"/>
        <w:rPr>
          <w:rFonts w:hAnsi="ＭＳ ゴシック" w:hint="eastAsia"/>
        </w:rPr>
      </w:pPr>
      <w:r w:rsidRPr="001B20FA">
        <w:rPr>
          <w:rFonts w:hAnsi="ＭＳ ゴシック" w:hint="eastAsia"/>
        </w:rPr>
        <w:t>郵便番号</w:t>
      </w:r>
      <w:r>
        <w:rPr>
          <w:rFonts w:hAnsi="ＭＳ ゴシック" w:hint="eastAsia"/>
          <w:color w:val="FF0000"/>
        </w:rPr>
        <w:t xml:space="preserve"> </w:t>
      </w:r>
    </w:p>
    <w:p w:rsidR="000A3BEF" w:rsidRPr="001B20FA" w:rsidRDefault="000A3BEF" w:rsidP="000A3BEF">
      <w:pPr>
        <w:adjustRightInd w:val="0"/>
        <w:ind w:leftChars="2500" w:left="5127"/>
        <w:jc w:val="left"/>
        <w:rPr>
          <w:rFonts w:hAnsi="ＭＳ ゴシック" w:hint="eastAsia"/>
        </w:rPr>
      </w:pPr>
      <w:r w:rsidRPr="001B20FA">
        <w:rPr>
          <w:rFonts w:hAnsi="ＭＳ ゴシック" w:hint="eastAsia"/>
        </w:rPr>
        <w:t>住　　所</w:t>
      </w:r>
      <w:r>
        <w:rPr>
          <w:rFonts w:hAnsi="ＭＳ ゴシック" w:hint="eastAsia"/>
        </w:rPr>
        <w:t xml:space="preserve">  </w:t>
      </w:r>
      <w:r>
        <w:rPr>
          <w:rFonts w:hint="eastAsia"/>
          <w:color w:val="FF0000"/>
        </w:rPr>
        <w:t xml:space="preserve"> </w:t>
      </w:r>
    </w:p>
    <w:p w:rsidR="00065D07" w:rsidRDefault="00065D07" w:rsidP="005728D6">
      <w:pPr>
        <w:adjustRightInd w:val="0"/>
        <w:ind w:firstLineChars="3305" w:firstLine="5125"/>
        <w:jc w:val="left"/>
        <w:rPr>
          <w:rFonts w:hAnsi="ＭＳ ゴシック" w:hint="eastAsia"/>
          <w:sz w:val="16"/>
          <w:szCs w:val="16"/>
        </w:rPr>
      </w:pPr>
    </w:p>
    <w:p w:rsidR="005728D6" w:rsidRPr="00B92868" w:rsidRDefault="005728D6" w:rsidP="005728D6">
      <w:pPr>
        <w:adjustRightInd w:val="0"/>
        <w:ind w:firstLineChars="3305" w:firstLine="5125"/>
        <w:jc w:val="left"/>
        <w:rPr>
          <w:rFonts w:eastAsia="ＭＳ 明朝" w:hAnsi="ＭＳ ゴシック" w:hint="eastAsia"/>
          <w:sz w:val="16"/>
          <w:szCs w:val="16"/>
        </w:rPr>
      </w:pPr>
      <w:r>
        <w:rPr>
          <w:rFonts w:hAnsi="ＭＳ ゴシック" w:hint="eastAsia"/>
          <w:sz w:val="16"/>
          <w:szCs w:val="16"/>
        </w:rPr>
        <w:t>（ふりがな）</w:t>
      </w:r>
    </w:p>
    <w:p w:rsidR="000A3BEF" w:rsidRPr="001B20FA" w:rsidRDefault="000A3BEF" w:rsidP="000A3BEF">
      <w:pPr>
        <w:adjustRightInd w:val="0"/>
        <w:ind w:leftChars="2500" w:left="5127"/>
        <w:jc w:val="left"/>
        <w:rPr>
          <w:rFonts w:hAnsi="ＭＳ ゴシック" w:hint="eastAsia"/>
        </w:rPr>
      </w:pPr>
      <w:r w:rsidRPr="001B20FA">
        <w:rPr>
          <w:rFonts w:hAnsi="ＭＳ ゴシック" w:hint="eastAsia"/>
        </w:rPr>
        <w:t>氏　　名</w:t>
      </w:r>
      <w:r>
        <w:rPr>
          <w:rFonts w:hAnsi="ＭＳ ゴシック" w:hint="eastAsia"/>
        </w:rPr>
        <w:t xml:space="preserve">   </w:t>
      </w:r>
    </w:p>
    <w:p w:rsidR="000A3BEF" w:rsidRPr="00B92868" w:rsidRDefault="00AC5E9E" w:rsidP="00B9544F">
      <w:pPr>
        <w:adjustRightInd w:val="0"/>
        <w:ind w:firstLineChars="3638" w:firstLine="5641"/>
        <w:jc w:val="left"/>
        <w:rPr>
          <w:rFonts w:hAnsi="ＭＳ ゴシック" w:hint="eastAsia"/>
          <w:sz w:val="16"/>
          <w:szCs w:val="16"/>
        </w:rPr>
      </w:pPr>
      <w:r>
        <w:rPr>
          <w:rFonts w:hAnsi="ＭＳ ゴシック" w:hint="eastAsia"/>
          <w:sz w:val="16"/>
          <w:szCs w:val="16"/>
        </w:rPr>
        <w:t>（法人又は団体にあっ</w:t>
      </w:r>
      <w:r w:rsidR="000A3BEF" w:rsidRPr="00EB1CED">
        <w:rPr>
          <w:rFonts w:hAnsi="ＭＳ ゴシック" w:hint="eastAsia"/>
          <w:sz w:val="16"/>
          <w:szCs w:val="16"/>
        </w:rPr>
        <w:t>ては、名称及び代表者の氏名）</w:t>
      </w:r>
    </w:p>
    <w:p w:rsidR="000A3BEF" w:rsidRPr="00065D07" w:rsidRDefault="000A3BEF" w:rsidP="00065D07">
      <w:pPr>
        <w:adjustRightInd w:val="0"/>
        <w:ind w:leftChars="2500" w:left="5127"/>
        <w:jc w:val="left"/>
        <w:rPr>
          <w:rFonts w:hAnsi="ＭＳ ゴシック" w:hint="eastAsia"/>
          <w:color w:val="FF0000"/>
        </w:rPr>
      </w:pPr>
      <w:r w:rsidRPr="001B20FA">
        <w:rPr>
          <w:rFonts w:hAnsi="ＭＳ ゴシック" w:hint="eastAsia"/>
        </w:rPr>
        <w:t>電話番号</w:t>
      </w:r>
      <w:r>
        <w:rPr>
          <w:rFonts w:hAnsi="ＭＳ ゴシック" w:hint="eastAsia"/>
        </w:rPr>
        <w:t xml:space="preserve">　</w:t>
      </w:r>
      <w:r>
        <w:rPr>
          <w:rFonts w:hAnsi="ＭＳ ゴシック" w:hint="eastAsia"/>
          <w:color w:val="FF0000"/>
        </w:rPr>
        <w:t xml:space="preserve"> </w:t>
      </w:r>
    </w:p>
    <w:p w:rsidR="00D845BF" w:rsidRDefault="00D845BF">
      <w:pPr>
        <w:rPr>
          <w:rFonts w:hint="eastAsia"/>
        </w:rPr>
      </w:pPr>
    </w:p>
    <w:p w:rsidR="00D845BF" w:rsidRDefault="00D845BF" w:rsidP="00065D07">
      <w:pPr>
        <w:rPr>
          <w:rFonts w:hint="eastAsia"/>
        </w:rPr>
      </w:pPr>
      <w:r>
        <w:rPr>
          <w:rFonts w:hint="eastAsia"/>
        </w:rPr>
        <w:t xml:space="preserve">　</w:t>
      </w:r>
      <w:r w:rsidR="00065D07">
        <w:rPr>
          <w:rFonts w:hint="eastAsia"/>
        </w:rPr>
        <w:t>有線電気通信設備及び一般放送の業務を廃止したので、有線電気通信法施行規則第５条及び放送法第135条第１項の規定により届け出ます。</w:t>
      </w:r>
    </w:p>
    <w:p w:rsidR="00D845BF" w:rsidRDefault="00D845BF">
      <w:pPr>
        <w:rPr>
          <w:rFonts w:hint="eastAsia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5528"/>
      </w:tblGrid>
      <w:tr w:rsidR="00065D07" w:rsidTr="00750E6E">
        <w:trPr>
          <w:trHeight w:val="781"/>
        </w:trPr>
        <w:tc>
          <w:tcPr>
            <w:tcW w:w="3321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5D07" w:rsidRP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日</w:t>
            </w:r>
          </w:p>
        </w:tc>
      </w:tr>
      <w:tr w:rsidR="00065D07" w:rsidTr="00750E6E">
        <w:tc>
          <w:tcPr>
            <w:tcW w:w="3321" w:type="dxa"/>
            <w:shd w:val="clear" w:color="auto" w:fill="auto"/>
            <w:vAlign w:val="center"/>
          </w:tcPr>
          <w:p w:rsidR="00065D07" w:rsidRP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>廃止に係る設備の届出年月日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日</w:t>
            </w:r>
          </w:p>
          <w:p w:rsidR="00065D07" w:rsidRP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>（整理番号：　　　　　　　　　　　　　　）</w:t>
            </w:r>
          </w:p>
        </w:tc>
      </w:tr>
      <w:tr w:rsidR="00065D07" w:rsidTr="00750E6E">
        <w:trPr>
          <w:trHeight w:val="688"/>
        </w:trPr>
        <w:tc>
          <w:tcPr>
            <w:tcW w:w="3321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>設備の設置場所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5D07" w:rsidRPr="00065D07" w:rsidRDefault="00065D07" w:rsidP="00065D07">
            <w:pPr>
              <w:rPr>
                <w:rFonts w:hint="eastAsia"/>
              </w:rPr>
            </w:pPr>
          </w:p>
        </w:tc>
      </w:tr>
      <w:tr w:rsidR="00065D07" w:rsidTr="00750E6E">
        <w:trPr>
          <w:trHeight w:val="1265"/>
        </w:trPr>
        <w:tc>
          <w:tcPr>
            <w:tcW w:w="3321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</w:p>
        </w:tc>
      </w:tr>
      <w:tr w:rsidR="00065D07" w:rsidTr="00750E6E">
        <w:trPr>
          <w:trHeight w:val="850"/>
        </w:trPr>
        <w:tc>
          <w:tcPr>
            <w:tcW w:w="3321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  <w:r>
              <w:rPr>
                <w:rFonts w:hint="eastAsia"/>
              </w:rPr>
              <w:t>業務区域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5D07" w:rsidRDefault="00065D07" w:rsidP="00065D07">
            <w:pPr>
              <w:rPr>
                <w:rFonts w:hint="eastAsia"/>
              </w:rPr>
            </w:pPr>
          </w:p>
        </w:tc>
      </w:tr>
    </w:tbl>
    <w:p w:rsidR="00D845BF" w:rsidRDefault="00D845BF">
      <w:pPr>
        <w:ind w:left="615" w:hangingChars="300" w:hanging="615"/>
        <w:rPr>
          <w:rFonts w:hint="eastAsia"/>
        </w:rPr>
      </w:pPr>
    </w:p>
    <w:p w:rsidR="00065D07" w:rsidRDefault="00065D07" w:rsidP="00065D07">
      <w:pPr>
        <w:ind w:left="410" w:hangingChars="200" w:hanging="410"/>
        <w:rPr>
          <w:rFonts w:hint="eastAsia"/>
        </w:rPr>
      </w:pPr>
      <w:r>
        <w:rPr>
          <w:rFonts w:hint="eastAsia"/>
        </w:rPr>
        <w:t>注１ 廃止に係る設備の届出年月日の欄には、廃止に係る有線電気通信設備の番号を併記すること。</w:t>
      </w:r>
    </w:p>
    <w:p w:rsidR="00065D07" w:rsidRDefault="00065D07" w:rsidP="00065D07">
      <w:pPr>
        <w:ind w:leftChars="100" w:left="410" w:hangingChars="100" w:hanging="205"/>
        <w:rPr>
          <w:rFonts w:hint="eastAsia"/>
        </w:rPr>
      </w:pPr>
      <w:r>
        <w:rPr>
          <w:rFonts w:hint="eastAsia"/>
        </w:rPr>
        <w:t>２ 設備の設置場所は、例えば、「（何）県（何）市（何）町（何）丁目（何）番（何）号（何）ビルの屋上」のように記載すること。</w:t>
      </w:r>
    </w:p>
    <w:p w:rsidR="00065D07" w:rsidRDefault="00065D07" w:rsidP="00065D07">
      <w:pPr>
        <w:ind w:leftChars="100" w:left="410" w:hangingChars="100" w:hanging="205"/>
        <w:rPr>
          <w:rFonts w:hint="eastAsia"/>
        </w:rPr>
      </w:pPr>
      <w:r>
        <w:rPr>
          <w:rFonts w:hint="eastAsia"/>
        </w:rPr>
        <w:t>３ 業務区域の欄には、一般放送の業務を廃止した地域が明らかになるように、例えば、「（何）市（何）町」のように記載すること。</w:t>
      </w:r>
    </w:p>
    <w:p w:rsidR="00065D07" w:rsidRDefault="00065D07" w:rsidP="00065D07">
      <w:pPr>
        <w:ind w:leftChars="100" w:left="410" w:hangingChars="100" w:hanging="205"/>
        <w:rPr>
          <w:rFonts w:hint="eastAsia"/>
        </w:rPr>
      </w:pPr>
      <w:r>
        <w:rPr>
          <w:rFonts w:hint="eastAsia"/>
        </w:rPr>
        <w:t>４ この様式に使用する用紙の大きさは、</w:t>
      </w:r>
      <w:r w:rsidR="0044361C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sectPr w:rsidR="00065D07">
      <w:pgSz w:w="11906" w:h="16838" w:code="9"/>
      <w:pgMar w:top="1418" w:right="1134" w:bottom="1134" w:left="964" w:header="851" w:footer="851" w:gutter="0"/>
      <w:cols w:space="425"/>
      <w:docGrid w:type="linesAndChars" w:linePitch="35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D3B" w:rsidRDefault="00460D3B" w:rsidP="004B3EF6">
      <w:r>
        <w:separator/>
      </w:r>
    </w:p>
  </w:endnote>
  <w:endnote w:type="continuationSeparator" w:id="0">
    <w:p w:rsidR="00460D3B" w:rsidRDefault="00460D3B" w:rsidP="004B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D3B" w:rsidRDefault="00460D3B" w:rsidP="004B3EF6">
      <w:r>
        <w:separator/>
      </w:r>
    </w:p>
  </w:footnote>
  <w:footnote w:type="continuationSeparator" w:id="0">
    <w:p w:rsidR="00460D3B" w:rsidRDefault="00460D3B" w:rsidP="004B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B42D5"/>
    <w:multiLevelType w:val="hybridMultilevel"/>
    <w:tmpl w:val="1CEABB2C"/>
    <w:lvl w:ilvl="0" w:tplc="23E6B9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A6FF7"/>
    <w:multiLevelType w:val="hybridMultilevel"/>
    <w:tmpl w:val="E8988DD4"/>
    <w:lvl w:ilvl="0" w:tplc="7E1EEAC4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E9"/>
    <w:rsid w:val="00062811"/>
    <w:rsid w:val="00065D07"/>
    <w:rsid w:val="000A3BEF"/>
    <w:rsid w:val="001501BD"/>
    <w:rsid w:val="00343E8F"/>
    <w:rsid w:val="004432E9"/>
    <w:rsid w:val="0044361C"/>
    <w:rsid w:val="00460D3B"/>
    <w:rsid w:val="004B3EF6"/>
    <w:rsid w:val="005728D6"/>
    <w:rsid w:val="00750E6E"/>
    <w:rsid w:val="008441AB"/>
    <w:rsid w:val="00A52ABC"/>
    <w:rsid w:val="00AB4EE0"/>
    <w:rsid w:val="00AC5E9E"/>
    <w:rsid w:val="00B6596C"/>
    <w:rsid w:val="00B9544F"/>
    <w:rsid w:val="00C92CEF"/>
    <w:rsid w:val="00D845BF"/>
    <w:rsid w:val="00D96FED"/>
    <w:rsid w:val="00E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6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3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3EF6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4B3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3EF6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