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EEB" w14:textId="686D8572" w:rsidR="00DD321E" w:rsidRDefault="00DD321E" w:rsidP="00DD321E">
      <w:pPr>
        <w:pStyle w:val="3"/>
      </w:pPr>
      <w:bookmarkStart w:id="0" w:name="_資料３"/>
      <w:bookmarkStart w:id="1" w:name="_Toc532605004"/>
      <w:bookmarkStart w:id="2" w:name="_Toc17968312"/>
      <w:bookmarkStart w:id="3" w:name="_Toc98330973"/>
      <w:bookmarkEnd w:id="0"/>
      <w:r>
        <w:rPr>
          <w:rFonts w:hint="eastAsia"/>
        </w:rPr>
        <w:t>資料３</w:t>
      </w:r>
      <w:bookmarkEnd w:id="1"/>
      <w:bookmarkEnd w:id="2"/>
      <w:bookmarkEnd w:id="3"/>
    </w:p>
    <w:p w14:paraId="62243798" w14:textId="6B4F2393" w:rsidR="008213CD" w:rsidRPr="008213CD" w:rsidRDefault="008213CD" w:rsidP="008213CD">
      <w:pPr>
        <w:jc w:val="center"/>
        <w:rPr>
          <w:rFonts w:ascii="ＭＳ ゴシック" w:eastAsia="ＭＳ ゴシック" w:hAnsi="ＭＳ ゴシック"/>
          <w:b/>
          <w:spacing w:val="2"/>
          <w:sz w:val="24"/>
        </w:rPr>
      </w:pPr>
      <w:r w:rsidRPr="008213CD">
        <w:rPr>
          <w:rFonts w:ascii="ＭＳ ゴシック" w:eastAsia="ＭＳ ゴシック" w:hAnsi="ＭＳ ゴシック" w:hint="eastAsia"/>
          <w:b/>
          <w:spacing w:val="2"/>
          <w:sz w:val="24"/>
        </w:rPr>
        <w:t>共聴施設整備計画書</w:t>
      </w:r>
    </w:p>
    <w:tbl>
      <w:tblPr>
        <w:tblW w:w="9792" w:type="dxa"/>
        <w:tblLayout w:type="fixed"/>
        <w:tblCellMar>
          <w:left w:w="99" w:type="dxa"/>
          <w:right w:w="99" w:type="dxa"/>
        </w:tblCellMar>
        <w:tblLook w:val="04A0" w:firstRow="1" w:lastRow="0" w:firstColumn="1" w:lastColumn="0" w:noHBand="0" w:noVBand="1"/>
      </w:tblPr>
      <w:tblGrid>
        <w:gridCol w:w="279"/>
        <w:gridCol w:w="150"/>
        <w:gridCol w:w="207"/>
        <w:gridCol w:w="367"/>
        <w:gridCol w:w="206"/>
        <w:gridCol w:w="2330"/>
        <w:gridCol w:w="851"/>
        <w:gridCol w:w="4576"/>
        <w:gridCol w:w="809"/>
        <w:gridCol w:w="17"/>
      </w:tblGrid>
      <w:tr w:rsidR="008213CD" w:rsidRPr="008213CD" w14:paraId="7E1C9D23" w14:textId="77777777" w:rsidTr="00133C49">
        <w:trPr>
          <w:trHeight w:val="581"/>
        </w:trPr>
        <w:tc>
          <w:tcPr>
            <w:tcW w:w="3539" w:type="dxa"/>
            <w:gridSpan w:val="6"/>
            <w:tcBorders>
              <w:top w:val="single" w:sz="4" w:space="0" w:color="auto"/>
              <w:left w:val="single" w:sz="4" w:space="0" w:color="auto"/>
              <w:bottom w:val="nil"/>
              <w:right w:val="nil"/>
            </w:tcBorders>
            <w:shd w:val="clear" w:color="auto" w:fill="FFFFFF" w:themeFill="background1"/>
            <w:noWrap/>
            <w:vAlign w:val="center"/>
            <w:hideMark/>
          </w:tcPr>
          <w:p w14:paraId="2275A760"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■申請主体</w:t>
            </w:r>
          </w:p>
        </w:tc>
        <w:tc>
          <w:tcPr>
            <w:tcW w:w="6253" w:type="dxa"/>
            <w:gridSpan w:val="4"/>
            <w:tcBorders>
              <w:top w:val="single" w:sz="4" w:space="0" w:color="auto"/>
              <w:left w:val="nil"/>
              <w:bottom w:val="nil"/>
              <w:right w:val="single" w:sz="4" w:space="0" w:color="auto"/>
            </w:tcBorders>
            <w:shd w:val="clear" w:color="auto" w:fill="FFFFFF" w:themeFill="background1"/>
            <w:noWrap/>
            <w:vAlign w:val="center"/>
            <w:hideMark/>
          </w:tcPr>
          <w:p w14:paraId="16A2C99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r>
      <w:tr w:rsidR="008213CD" w:rsidRPr="008213CD" w14:paraId="276A3713" w14:textId="77777777" w:rsidTr="00133C49">
        <w:trPr>
          <w:trHeight w:val="581"/>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2AC54E83"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6E61C8B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申請主体名</w:t>
            </w:r>
          </w:p>
        </w:tc>
        <w:tc>
          <w:tcPr>
            <w:tcW w:w="6253"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385EC9A3" w14:textId="72B08B32"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2B8A78CF" w14:textId="77777777" w:rsidTr="00133C49">
        <w:trPr>
          <w:trHeight w:val="581"/>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30CFAAF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nil"/>
              <w:left w:val="nil"/>
              <w:bottom w:val="single" w:sz="4" w:space="0" w:color="auto"/>
              <w:right w:val="single" w:sz="4" w:space="0" w:color="auto"/>
            </w:tcBorders>
            <w:shd w:val="clear" w:color="auto" w:fill="FFFFFF" w:themeFill="background1"/>
            <w:noWrap/>
            <w:vAlign w:val="center"/>
            <w:hideMark/>
          </w:tcPr>
          <w:p w14:paraId="29DEC87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代表団体の長名</w:t>
            </w:r>
          </w:p>
        </w:tc>
        <w:tc>
          <w:tcPr>
            <w:tcW w:w="6253" w:type="dxa"/>
            <w:gridSpan w:val="4"/>
            <w:tcBorders>
              <w:top w:val="nil"/>
              <w:left w:val="nil"/>
              <w:bottom w:val="single" w:sz="4" w:space="0" w:color="auto"/>
              <w:right w:val="single" w:sz="4" w:space="0" w:color="auto"/>
            </w:tcBorders>
            <w:shd w:val="clear" w:color="auto" w:fill="FFFFFF" w:themeFill="background1"/>
            <w:noWrap/>
            <w:vAlign w:val="center"/>
            <w:hideMark/>
          </w:tcPr>
          <w:p w14:paraId="62BDEF19" w14:textId="79D8FAE4"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6555F1C8" w14:textId="77777777" w:rsidTr="00133C49">
        <w:trPr>
          <w:trHeight w:val="581"/>
        </w:trPr>
        <w:tc>
          <w:tcPr>
            <w:tcW w:w="4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497829"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nil"/>
              <w:left w:val="nil"/>
              <w:bottom w:val="single" w:sz="4" w:space="0" w:color="auto"/>
              <w:right w:val="single" w:sz="4" w:space="0" w:color="auto"/>
            </w:tcBorders>
            <w:shd w:val="clear" w:color="auto" w:fill="FFFFFF" w:themeFill="background1"/>
            <w:noWrap/>
            <w:vAlign w:val="center"/>
            <w:hideMark/>
          </w:tcPr>
          <w:p w14:paraId="6F93AA5D"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担当者連絡先</w:t>
            </w:r>
          </w:p>
        </w:tc>
        <w:tc>
          <w:tcPr>
            <w:tcW w:w="6253" w:type="dxa"/>
            <w:gridSpan w:val="4"/>
            <w:tcBorders>
              <w:top w:val="nil"/>
              <w:left w:val="nil"/>
              <w:bottom w:val="single" w:sz="4" w:space="0" w:color="auto"/>
              <w:right w:val="single" w:sz="4" w:space="0" w:color="auto"/>
            </w:tcBorders>
            <w:shd w:val="clear" w:color="auto" w:fill="FFFFFF" w:themeFill="background1"/>
            <w:vAlign w:val="center"/>
            <w:hideMark/>
          </w:tcPr>
          <w:p w14:paraId="0EFB9A2A" w14:textId="141DF53E"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292726F4" w14:textId="77777777" w:rsidTr="00133C49">
        <w:trPr>
          <w:trHeight w:val="581"/>
        </w:trPr>
        <w:tc>
          <w:tcPr>
            <w:tcW w:w="9792" w:type="dxa"/>
            <w:gridSpan w:val="10"/>
            <w:tcBorders>
              <w:top w:val="single" w:sz="4" w:space="0" w:color="auto"/>
              <w:left w:val="single" w:sz="4" w:space="0" w:color="auto"/>
              <w:bottom w:val="nil"/>
              <w:right w:val="single" w:sz="4" w:space="0" w:color="auto"/>
            </w:tcBorders>
            <w:shd w:val="clear" w:color="auto" w:fill="FFFFFF" w:themeFill="background1"/>
            <w:noWrap/>
            <w:vAlign w:val="center"/>
            <w:hideMark/>
          </w:tcPr>
          <w:p w14:paraId="2D296C29"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■補助対象であることの確認</w:t>
            </w:r>
          </w:p>
        </w:tc>
      </w:tr>
      <w:tr w:rsidR="008213CD" w:rsidRPr="008213CD" w14:paraId="442265C0" w14:textId="77777777" w:rsidTr="00133C49">
        <w:trPr>
          <w:trHeight w:val="754"/>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5E0E321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single" w:sz="4" w:space="0" w:color="auto"/>
              <w:left w:val="nil"/>
              <w:bottom w:val="single" w:sz="4" w:space="0" w:color="auto"/>
              <w:right w:val="single" w:sz="4" w:space="0" w:color="FFFFFF" w:themeColor="background1"/>
            </w:tcBorders>
            <w:shd w:val="clear" w:color="auto" w:fill="FFFFFF" w:themeFill="background1"/>
            <w:noWrap/>
            <w:vAlign w:val="center"/>
          </w:tcPr>
          <w:p w14:paraId="61A54359" w14:textId="77777777" w:rsidR="008213CD" w:rsidRPr="008213CD" w:rsidRDefault="008213CD" w:rsidP="008213CD">
            <w:pPr>
              <w:widowControl/>
              <w:numPr>
                <w:ilvl w:val="0"/>
                <w:numId w:val="28"/>
              </w:numPr>
              <w:jc w:val="center"/>
              <w:rPr>
                <w:rFonts w:ascii="ＭＳ ゴシック" w:eastAsia="ＭＳ ゴシック" w:hAnsi="ＭＳ ゴシック" w:cs="ＭＳ Ｐゴシック"/>
                <w:color w:val="000000"/>
                <w:kern w:val="0"/>
                <w:sz w:val="22"/>
                <w:szCs w:val="22"/>
              </w:rPr>
            </w:pPr>
          </w:p>
        </w:tc>
        <w:tc>
          <w:tcPr>
            <w:tcW w:w="7757" w:type="dxa"/>
            <w:gridSpan w:val="3"/>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158BB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1"/>
              </w:rPr>
            </w:pPr>
            <w:r w:rsidRPr="008213CD">
              <w:rPr>
                <w:rFonts w:ascii="ＭＳ ゴシック" w:eastAsia="ＭＳ ゴシック" w:hAnsi="ＭＳ ゴシック" w:cs="ＭＳ Ｐゴシック" w:hint="eastAsia"/>
                <w:color w:val="000000"/>
                <w:kern w:val="0"/>
                <w:sz w:val="22"/>
                <w:szCs w:val="21"/>
              </w:rPr>
              <w:t>放送法（昭和２５年法律第１３２号）第１２６条第１項の規定に基づく登録、有線電気通信法（昭和２８年法律第９６号）第３条第１項から第３項までの規定に基づく届出がされている共聴施設である。</w:t>
            </w:r>
          </w:p>
        </w:tc>
        <w:tc>
          <w:tcPr>
            <w:tcW w:w="82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19ECCC5" w14:textId="5C55FB1A" w:rsidR="008213CD" w:rsidRPr="008213CD" w:rsidRDefault="008213CD" w:rsidP="008213CD">
            <w:pPr>
              <w:widowControl/>
              <w:jc w:val="center"/>
              <w:rPr>
                <w:rFonts w:ascii="ＭＳ ゴシック" w:eastAsia="ＭＳ ゴシック" w:hAnsi="ＭＳ ゴシック" w:cs="ＭＳ Ｐゴシック"/>
                <w:color w:val="FF0000"/>
                <w:kern w:val="0"/>
                <w:sz w:val="28"/>
                <w:szCs w:val="22"/>
              </w:rPr>
            </w:pPr>
          </w:p>
        </w:tc>
      </w:tr>
      <w:tr w:rsidR="008213CD" w:rsidRPr="008213CD" w14:paraId="3809653D" w14:textId="77777777" w:rsidTr="00133C49">
        <w:trPr>
          <w:trHeight w:val="754"/>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76A65BD4"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671DBA97"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②</w:t>
            </w:r>
          </w:p>
        </w:tc>
        <w:tc>
          <w:tcPr>
            <w:tcW w:w="7757"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7A8C2651"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1"/>
              </w:rPr>
              <w:t>日本放送協会と地元視聴者が共同で設置し運用する共聴施設（</w:t>
            </w:r>
            <w:r w:rsidRPr="008213CD">
              <w:rPr>
                <w:rFonts w:ascii="ＭＳ ゴシック" w:eastAsia="ＭＳ ゴシック" w:hAnsi="ＭＳ ゴシック" w:cs="ＭＳ Ｐゴシック"/>
                <w:color w:val="000000"/>
                <w:kern w:val="0"/>
                <w:sz w:val="22"/>
                <w:szCs w:val="21"/>
              </w:rPr>
              <w:t>NHK</w:t>
            </w:r>
            <w:r w:rsidRPr="008213CD">
              <w:rPr>
                <w:rFonts w:ascii="ＭＳ ゴシック" w:eastAsia="ＭＳ ゴシック" w:hAnsi="ＭＳ ゴシック" w:cs="ＭＳ Ｐゴシック" w:hint="eastAsia"/>
                <w:color w:val="000000"/>
                <w:kern w:val="0"/>
                <w:sz w:val="22"/>
                <w:szCs w:val="21"/>
              </w:rPr>
              <w:t>共聴施設）ではなく、自主共聴施設である。</w:t>
            </w:r>
          </w:p>
        </w:tc>
        <w:tc>
          <w:tcPr>
            <w:tcW w:w="826" w:type="dxa"/>
            <w:gridSpan w:val="2"/>
            <w:tcBorders>
              <w:top w:val="nil"/>
              <w:left w:val="nil"/>
              <w:bottom w:val="single" w:sz="4" w:space="0" w:color="auto"/>
              <w:right w:val="single" w:sz="4" w:space="0" w:color="auto"/>
            </w:tcBorders>
            <w:shd w:val="clear" w:color="auto" w:fill="FFFFFF" w:themeFill="background1"/>
            <w:noWrap/>
            <w:vAlign w:val="center"/>
          </w:tcPr>
          <w:p w14:paraId="6DA6EE1B" w14:textId="698EFB65" w:rsidR="008213CD" w:rsidRPr="008213CD" w:rsidRDefault="008213CD" w:rsidP="008213CD">
            <w:pPr>
              <w:widowControl/>
              <w:jc w:val="center"/>
              <w:rPr>
                <w:rFonts w:ascii="ＭＳ ゴシック" w:eastAsia="ＭＳ ゴシック" w:hAnsi="ＭＳ ゴシック" w:cs="ＭＳ Ｐゴシック"/>
                <w:color w:val="FF0000"/>
                <w:kern w:val="0"/>
                <w:sz w:val="28"/>
                <w:szCs w:val="22"/>
              </w:rPr>
            </w:pPr>
          </w:p>
        </w:tc>
      </w:tr>
      <w:tr w:rsidR="008213CD" w:rsidRPr="008213CD" w14:paraId="47ECE0F3" w14:textId="77777777" w:rsidTr="00133C49">
        <w:trPr>
          <w:trHeight w:val="754"/>
        </w:trPr>
        <w:tc>
          <w:tcPr>
            <w:tcW w:w="4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7DB07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7FE8E215"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③</w:t>
            </w:r>
          </w:p>
        </w:tc>
        <w:tc>
          <w:tcPr>
            <w:tcW w:w="7757"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243639B0"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1"/>
              </w:rPr>
              <w:t>受信障害対策用ではなく、難視聴解消用として設置・運営されている共聴施設である。</w:t>
            </w:r>
          </w:p>
        </w:tc>
        <w:tc>
          <w:tcPr>
            <w:tcW w:w="826" w:type="dxa"/>
            <w:gridSpan w:val="2"/>
            <w:tcBorders>
              <w:top w:val="nil"/>
              <w:left w:val="nil"/>
              <w:bottom w:val="single" w:sz="4" w:space="0" w:color="auto"/>
              <w:right w:val="single" w:sz="4" w:space="0" w:color="auto"/>
            </w:tcBorders>
            <w:shd w:val="clear" w:color="auto" w:fill="FFFFFF" w:themeFill="background1"/>
            <w:vAlign w:val="center"/>
          </w:tcPr>
          <w:p w14:paraId="4F4FEABB" w14:textId="2D4F4190" w:rsidR="008213CD" w:rsidRPr="008213CD" w:rsidRDefault="008213CD" w:rsidP="008213CD">
            <w:pPr>
              <w:widowControl/>
              <w:jc w:val="center"/>
              <w:rPr>
                <w:rFonts w:ascii="ＭＳ ゴシック" w:eastAsia="ＭＳ ゴシック" w:hAnsi="ＭＳ ゴシック" w:cs="ＭＳ Ｐゴシック"/>
                <w:color w:val="FF0000"/>
                <w:kern w:val="0"/>
                <w:sz w:val="28"/>
                <w:szCs w:val="22"/>
              </w:rPr>
            </w:pPr>
          </w:p>
        </w:tc>
      </w:tr>
      <w:tr w:rsidR="008213CD" w:rsidRPr="008213CD" w14:paraId="081AE23E" w14:textId="77777777" w:rsidTr="00133C49">
        <w:trPr>
          <w:gridAfter w:val="1"/>
          <w:wAfter w:w="17" w:type="dxa"/>
          <w:trHeight w:val="581"/>
        </w:trPr>
        <w:tc>
          <w:tcPr>
            <w:tcW w:w="4390" w:type="dxa"/>
            <w:gridSpan w:val="7"/>
            <w:tcBorders>
              <w:top w:val="single" w:sz="4" w:space="0" w:color="auto"/>
              <w:left w:val="single" w:sz="4" w:space="0" w:color="auto"/>
              <w:bottom w:val="nil"/>
              <w:right w:val="nil"/>
            </w:tcBorders>
            <w:shd w:val="clear" w:color="000000" w:fill="FFFFFF"/>
            <w:noWrap/>
            <w:vAlign w:val="center"/>
            <w:hideMark/>
          </w:tcPr>
          <w:p w14:paraId="657E9C06"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■共聴施設の概要</w:t>
            </w:r>
          </w:p>
        </w:tc>
        <w:tc>
          <w:tcPr>
            <w:tcW w:w="5385" w:type="dxa"/>
            <w:gridSpan w:val="2"/>
            <w:tcBorders>
              <w:top w:val="single" w:sz="4" w:space="0" w:color="auto"/>
              <w:left w:val="nil"/>
              <w:bottom w:val="nil"/>
              <w:right w:val="single" w:sz="4" w:space="0" w:color="auto"/>
            </w:tcBorders>
            <w:shd w:val="clear" w:color="000000" w:fill="FFFFFF"/>
            <w:noWrap/>
            <w:vAlign w:val="center"/>
            <w:hideMark/>
          </w:tcPr>
          <w:p w14:paraId="4534728A"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r>
      <w:tr w:rsidR="008213CD" w:rsidRPr="008213CD" w14:paraId="745BF23E" w14:textId="77777777" w:rsidTr="00133C49">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0A660A4A"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07A58158"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①</w:t>
            </w:r>
          </w:p>
        </w:tc>
        <w:tc>
          <w:tcPr>
            <w:tcW w:w="31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5FB2E1"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設置場所</w:t>
            </w:r>
          </w:p>
        </w:tc>
        <w:tc>
          <w:tcPr>
            <w:tcW w:w="53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5E5E7F" w14:textId="5492EC0E"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0E7F2496" w14:textId="77777777" w:rsidTr="00133C49">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06693900"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0DBC6DE0"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②</w:t>
            </w:r>
          </w:p>
        </w:tc>
        <w:tc>
          <w:tcPr>
            <w:tcW w:w="3181" w:type="dxa"/>
            <w:gridSpan w:val="2"/>
            <w:tcBorders>
              <w:top w:val="nil"/>
              <w:left w:val="nil"/>
              <w:bottom w:val="single" w:sz="4" w:space="0" w:color="auto"/>
              <w:right w:val="single" w:sz="4" w:space="0" w:color="auto"/>
            </w:tcBorders>
            <w:shd w:val="clear" w:color="000000" w:fill="FFFFFF"/>
            <w:noWrap/>
            <w:vAlign w:val="center"/>
            <w:hideMark/>
          </w:tcPr>
          <w:p w14:paraId="10CFD8A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設置年月日</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10B86ECB" w14:textId="2376BE83"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7C3A0A97" w14:textId="77777777" w:rsidTr="00133C49">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3EAB42D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4B311737"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③</w:t>
            </w:r>
          </w:p>
        </w:tc>
        <w:tc>
          <w:tcPr>
            <w:tcW w:w="3181" w:type="dxa"/>
            <w:gridSpan w:val="2"/>
            <w:tcBorders>
              <w:top w:val="nil"/>
              <w:left w:val="nil"/>
              <w:bottom w:val="single" w:sz="4" w:space="0" w:color="auto"/>
              <w:right w:val="single" w:sz="4" w:space="0" w:color="auto"/>
            </w:tcBorders>
            <w:shd w:val="clear" w:color="000000" w:fill="FFFFFF"/>
            <w:noWrap/>
            <w:vAlign w:val="center"/>
            <w:hideMark/>
          </w:tcPr>
          <w:p w14:paraId="3554674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共聴施設の所有者</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020B07E2" w14:textId="1D7770DF"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24AEDEEE" w14:textId="77777777" w:rsidTr="00133C49">
        <w:trPr>
          <w:gridAfter w:val="1"/>
          <w:wAfter w:w="17" w:type="dxa"/>
          <w:trHeight w:val="581"/>
        </w:trPr>
        <w:tc>
          <w:tcPr>
            <w:tcW w:w="279" w:type="dxa"/>
            <w:tcBorders>
              <w:top w:val="nil"/>
              <w:left w:val="single" w:sz="4" w:space="0" w:color="auto"/>
              <w:bottom w:val="nil"/>
              <w:right w:val="nil"/>
            </w:tcBorders>
            <w:shd w:val="clear" w:color="000000" w:fill="FFFFFF"/>
            <w:noWrap/>
            <w:vAlign w:val="center"/>
          </w:tcPr>
          <w:p w14:paraId="59B54A7A"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930" w:type="dxa"/>
            <w:gridSpan w:val="4"/>
            <w:tcBorders>
              <w:top w:val="nil"/>
              <w:left w:val="single" w:sz="4" w:space="0" w:color="auto"/>
              <w:bottom w:val="single" w:sz="4" w:space="0" w:color="auto"/>
              <w:right w:val="nil"/>
            </w:tcBorders>
            <w:shd w:val="clear" w:color="000000" w:fill="FFFFFF"/>
            <w:noWrap/>
            <w:vAlign w:val="center"/>
          </w:tcPr>
          <w:p w14:paraId="1AF71266"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④</w:t>
            </w:r>
          </w:p>
        </w:tc>
        <w:tc>
          <w:tcPr>
            <w:tcW w:w="3181" w:type="dxa"/>
            <w:gridSpan w:val="2"/>
            <w:tcBorders>
              <w:top w:val="nil"/>
              <w:left w:val="nil"/>
              <w:bottom w:val="single" w:sz="4" w:space="0" w:color="auto"/>
              <w:right w:val="single" w:sz="4" w:space="0" w:color="auto"/>
            </w:tcBorders>
            <w:shd w:val="clear" w:color="000000" w:fill="FFFFFF"/>
            <w:noWrap/>
            <w:vAlign w:val="center"/>
          </w:tcPr>
          <w:p w14:paraId="138991F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共聴施設の管理者</w:t>
            </w:r>
          </w:p>
        </w:tc>
        <w:tc>
          <w:tcPr>
            <w:tcW w:w="5385" w:type="dxa"/>
            <w:gridSpan w:val="2"/>
            <w:tcBorders>
              <w:top w:val="nil"/>
              <w:left w:val="nil"/>
              <w:bottom w:val="single" w:sz="4" w:space="0" w:color="auto"/>
              <w:right w:val="single" w:sz="4" w:space="0" w:color="auto"/>
            </w:tcBorders>
            <w:shd w:val="clear" w:color="000000" w:fill="FFFFFF"/>
            <w:noWrap/>
            <w:vAlign w:val="center"/>
          </w:tcPr>
          <w:p w14:paraId="1FB2AD4B" w14:textId="0A31E738"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4D1A87CC" w14:textId="77777777" w:rsidTr="00133C49">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63AB0B47"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33DC9330"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⑤</w:t>
            </w:r>
          </w:p>
        </w:tc>
        <w:tc>
          <w:tcPr>
            <w:tcW w:w="3181" w:type="dxa"/>
            <w:gridSpan w:val="2"/>
            <w:tcBorders>
              <w:top w:val="nil"/>
              <w:left w:val="nil"/>
              <w:bottom w:val="single" w:sz="4" w:space="0" w:color="auto"/>
              <w:right w:val="nil"/>
            </w:tcBorders>
            <w:shd w:val="clear" w:color="000000" w:fill="FFFFFF"/>
            <w:noWrap/>
            <w:vAlign w:val="center"/>
            <w:hideMark/>
          </w:tcPr>
          <w:p w14:paraId="30075D99"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共聴施設の対象となる世帯等</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259E8329" w14:textId="77777777"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r w:rsidRPr="008213CD">
              <w:rPr>
                <w:rFonts w:ascii="ＭＳ ゴシック" w:eastAsia="ＭＳ ゴシック" w:hAnsi="ＭＳ ゴシック" w:cs="ＭＳ Ｐゴシック" w:hint="eastAsia"/>
                <w:color w:val="FF0000"/>
                <w:kern w:val="0"/>
                <w:sz w:val="22"/>
                <w:szCs w:val="22"/>
              </w:rPr>
              <w:t xml:space="preserve">　</w:t>
            </w:r>
          </w:p>
        </w:tc>
      </w:tr>
      <w:tr w:rsidR="008213CD" w:rsidRPr="008213CD" w14:paraId="2C6A0788" w14:textId="77777777" w:rsidTr="00133C49">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0DD87707"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445AF9D2"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2EC28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ア　エリア内世帯数</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29EAB68D" w14:textId="377FF868"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3FAA2AC0" w14:textId="77777777" w:rsidTr="00133C49">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7AAFAAB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40364005"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C42E989"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イ　エリア内加入世帯数</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2E06384A" w14:textId="436975F0"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10A50397" w14:textId="77777777" w:rsidTr="00133C49">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7E36E69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1B39C6DD"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8EDE2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ウ　エリア加入率（イ／ア）</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0DEE7902" w14:textId="3FDE4EF4"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142F542F" w14:textId="77777777" w:rsidTr="00133C49">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258784B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5AFBE1B5"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0ECC8D"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エ　維持管理状況</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2EC9F100" w14:textId="4AE429DA"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6E6EFA57" w14:textId="77777777" w:rsidTr="00133C49">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76BD57FA"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58E507E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6D334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オ　その他</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29564A59" w14:textId="2E26756D"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426EBB3B" w14:textId="77777777" w:rsidTr="00133C49">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3286DCC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7AD0C430" w14:textId="77777777" w:rsidR="008213CD" w:rsidRPr="008213CD" w:rsidRDefault="008213CD" w:rsidP="008213CD">
            <w:pPr>
              <w:widowControl/>
              <w:jc w:val="center"/>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⑥</w:t>
            </w:r>
          </w:p>
        </w:tc>
        <w:tc>
          <w:tcPr>
            <w:tcW w:w="3181" w:type="dxa"/>
            <w:gridSpan w:val="2"/>
            <w:tcBorders>
              <w:top w:val="nil"/>
              <w:left w:val="nil"/>
              <w:bottom w:val="single" w:sz="4" w:space="0" w:color="auto"/>
              <w:right w:val="single" w:sz="4" w:space="0" w:color="auto"/>
            </w:tcBorders>
            <w:shd w:val="clear" w:color="000000" w:fill="FFFFFF"/>
            <w:noWrap/>
            <w:vAlign w:val="center"/>
            <w:hideMark/>
          </w:tcPr>
          <w:p w14:paraId="360355F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条件不利地域の種類</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3906516E" w14:textId="14739949" w:rsidR="008213CD" w:rsidRPr="008213CD" w:rsidRDefault="008213CD" w:rsidP="008213CD">
            <w:pPr>
              <w:widowControl/>
              <w:jc w:val="left"/>
              <w:rPr>
                <w:rFonts w:ascii="ＭＳ ゴシック" w:eastAsia="ＭＳ ゴシック" w:hAnsi="ＭＳ ゴシック" w:cs="ＭＳ Ｐゴシック"/>
                <w:color w:val="FF0000"/>
                <w:kern w:val="0"/>
                <w:sz w:val="22"/>
                <w:szCs w:val="22"/>
              </w:rPr>
            </w:pPr>
          </w:p>
        </w:tc>
      </w:tr>
      <w:tr w:rsidR="008213CD" w:rsidRPr="008213CD" w14:paraId="1AC811E0" w14:textId="77777777" w:rsidTr="00133C49">
        <w:trPr>
          <w:gridAfter w:val="1"/>
          <w:wAfter w:w="17" w:type="dxa"/>
          <w:trHeight w:val="581"/>
        </w:trPr>
        <w:tc>
          <w:tcPr>
            <w:tcW w:w="9775" w:type="dxa"/>
            <w:gridSpan w:val="9"/>
            <w:tcBorders>
              <w:top w:val="single" w:sz="4" w:space="0" w:color="auto"/>
              <w:left w:val="single" w:sz="4" w:space="0" w:color="auto"/>
              <w:bottom w:val="nil"/>
              <w:right w:val="single" w:sz="4" w:space="0" w:color="auto"/>
            </w:tcBorders>
            <w:shd w:val="clear" w:color="000000" w:fill="FFFFFF"/>
            <w:noWrap/>
            <w:vAlign w:val="center"/>
            <w:hideMark/>
          </w:tcPr>
          <w:p w14:paraId="2D11B135"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lastRenderedPageBreak/>
              <w:t>■共聴施設の整備計画</w:t>
            </w:r>
          </w:p>
        </w:tc>
      </w:tr>
      <w:tr w:rsidR="008213CD" w:rsidRPr="008213CD" w14:paraId="283BCEAB" w14:textId="77777777" w:rsidTr="00133C49">
        <w:trPr>
          <w:trHeight w:val="581"/>
        </w:trPr>
        <w:tc>
          <w:tcPr>
            <w:tcW w:w="279" w:type="dxa"/>
            <w:tcBorders>
              <w:top w:val="nil"/>
              <w:left w:val="single" w:sz="4" w:space="0" w:color="auto"/>
              <w:bottom w:val="nil"/>
              <w:right w:val="nil"/>
            </w:tcBorders>
            <w:shd w:val="clear" w:color="000000" w:fill="FFFFFF"/>
            <w:noWrap/>
            <w:vAlign w:val="center"/>
            <w:hideMark/>
          </w:tcPr>
          <w:p w14:paraId="08628D21"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single" w:sz="4" w:space="0" w:color="auto"/>
              <w:left w:val="single" w:sz="4" w:space="0" w:color="auto"/>
              <w:bottom w:val="nil"/>
              <w:right w:val="nil"/>
            </w:tcBorders>
            <w:shd w:val="clear" w:color="000000" w:fill="FFFFFF"/>
            <w:noWrap/>
            <w:vAlign w:val="center"/>
            <w:hideMark/>
          </w:tcPr>
          <w:p w14:paraId="47CCDACB" w14:textId="77777777" w:rsidR="008213CD" w:rsidRPr="008213CD" w:rsidRDefault="008213CD" w:rsidP="008213CD">
            <w:pPr>
              <w:widowControl/>
              <w:numPr>
                <w:ilvl w:val="0"/>
                <w:numId w:val="29"/>
              </w:numPr>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18F2733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補助事業により高度化改修整備が必要であることを示す客観的かつ詳細な理由</w:t>
            </w:r>
          </w:p>
        </w:tc>
      </w:tr>
      <w:tr w:rsidR="008213CD" w:rsidRPr="008213CD" w14:paraId="082E1940" w14:textId="77777777" w:rsidTr="00133C49">
        <w:trPr>
          <w:trHeight w:val="581"/>
        </w:trPr>
        <w:tc>
          <w:tcPr>
            <w:tcW w:w="279" w:type="dxa"/>
            <w:tcBorders>
              <w:top w:val="nil"/>
              <w:left w:val="single" w:sz="4" w:space="0" w:color="auto"/>
              <w:bottom w:val="nil"/>
              <w:right w:val="nil"/>
            </w:tcBorders>
            <w:shd w:val="clear" w:color="000000" w:fill="FFFFFF"/>
            <w:noWrap/>
            <w:vAlign w:val="center"/>
            <w:hideMark/>
          </w:tcPr>
          <w:p w14:paraId="197431F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nil"/>
              <w:left w:val="single" w:sz="4" w:space="0" w:color="auto"/>
              <w:bottom w:val="single" w:sz="4" w:space="0" w:color="auto"/>
              <w:right w:val="nil"/>
            </w:tcBorders>
            <w:shd w:val="clear" w:color="000000" w:fill="FFFFFF"/>
            <w:noWrap/>
            <w:vAlign w:val="center"/>
            <w:hideMark/>
          </w:tcPr>
          <w:p w14:paraId="19AE95C6"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156" w:type="dxa"/>
            <w:gridSpan w:val="7"/>
            <w:tcBorders>
              <w:top w:val="nil"/>
              <w:left w:val="single" w:sz="4" w:space="0" w:color="auto"/>
              <w:bottom w:val="single" w:sz="4" w:space="0" w:color="auto"/>
              <w:right w:val="single" w:sz="4" w:space="0" w:color="auto"/>
            </w:tcBorders>
            <w:shd w:val="clear" w:color="000000" w:fill="FFFFFF"/>
            <w:noWrap/>
            <w:vAlign w:val="center"/>
            <w:hideMark/>
          </w:tcPr>
          <w:p w14:paraId="59B47EC1" w14:textId="1B69A2BA"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p w14:paraId="7C6FAA4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p w14:paraId="62E50CE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r>
      <w:tr w:rsidR="008213CD" w:rsidRPr="008213CD" w14:paraId="58A9A8DE" w14:textId="77777777" w:rsidTr="00133C49">
        <w:trPr>
          <w:trHeight w:val="581"/>
        </w:trPr>
        <w:tc>
          <w:tcPr>
            <w:tcW w:w="279" w:type="dxa"/>
            <w:tcBorders>
              <w:top w:val="nil"/>
              <w:left w:val="single" w:sz="4" w:space="0" w:color="auto"/>
              <w:bottom w:val="nil"/>
              <w:right w:val="nil"/>
            </w:tcBorders>
            <w:shd w:val="clear" w:color="000000" w:fill="FFFFFF"/>
            <w:noWrap/>
            <w:vAlign w:val="center"/>
            <w:hideMark/>
          </w:tcPr>
          <w:p w14:paraId="6B8B595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single" w:sz="4" w:space="0" w:color="auto"/>
              <w:left w:val="single" w:sz="4" w:space="0" w:color="auto"/>
              <w:right w:val="nil"/>
            </w:tcBorders>
            <w:shd w:val="clear" w:color="000000" w:fill="FFFFFF"/>
            <w:noWrap/>
            <w:vAlign w:val="center"/>
            <w:hideMark/>
          </w:tcPr>
          <w:p w14:paraId="5BEFDF3C" w14:textId="77777777" w:rsidR="008213CD" w:rsidRPr="008213CD" w:rsidRDefault="008213CD" w:rsidP="008213CD">
            <w:pPr>
              <w:widowControl/>
              <w:numPr>
                <w:ilvl w:val="0"/>
                <w:numId w:val="28"/>
              </w:numPr>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nil"/>
              <w:bottom w:val="single" w:sz="4" w:space="0" w:color="auto"/>
              <w:right w:val="single" w:sz="4" w:space="0" w:color="auto"/>
            </w:tcBorders>
            <w:shd w:val="clear" w:color="000000" w:fill="FFFFFF"/>
            <w:vAlign w:val="center"/>
            <w:hideMark/>
          </w:tcPr>
          <w:p w14:paraId="1C53DF49"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補助事業により行う整備と、補助事業以外（申請団体の負担等）により行う整備により、共聴施設全体としてどのように高度化改修が実現するかを示す資料</w:t>
            </w:r>
          </w:p>
        </w:tc>
      </w:tr>
      <w:tr w:rsidR="008213CD" w:rsidRPr="008213CD" w14:paraId="322105D9" w14:textId="77777777" w:rsidTr="00133C49">
        <w:trPr>
          <w:trHeight w:val="836"/>
        </w:trPr>
        <w:tc>
          <w:tcPr>
            <w:tcW w:w="279" w:type="dxa"/>
            <w:tcBorders>
              <w:top w:val="nil"/>
              <w:left w:val="single" w:sz="4" w:space="0" w:color="auto"/>
              <w:right w:val="single" w:sz="4" w:space="0" w:color="auto"/>
            </w:tcBorders>
            <w:shd w:val="clear" w:color="000000" w:fill="FFFFFF"/>
            <w:noWrap/>
            <w:vAlign w:val="center"/>
            <w:hideMark/>
          </w:tcPr>
          <w:p w14:paraId="7FC03312"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357" w:type="dxa"/>
            <w:gridSpan w:val="2"/>
            <w:vMerge w:val="restart"/>
            <w:tcBorders>
              <w:top w:val="nil"/>
              <w:left w:val="single" w:sz="4" w:space="0" w:color="auto"/>
              <w:right w:val="single" w:sz="4" w:space="0" w:color="auto"/>
            </w:tcBorders>
            <w:shd w:val="clear" w:color="000000" w:fill="FFFFFF"/>
            <w:noWrap/>
            <w:vAlign w:val="center"/>
            <w:hideMark/>
          </w:tcPr>
          <w:p w14:paraId="0B74455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 xml:space="preserve">　</w:t>
            </w:r>
          </w:p>
        </w:tc>
        <w:tc>
          <w:tcPr>
            <w:tcW w:w="9156" w:type="dxa"/>
            <w:gridSpan w:val="7"/>
            <w:tcBorders>
              <w:top w:val="single" w:sz="4" w:space="0" w:color="auto"/>
              <w:left w:val="single" w:sz="4" w:space="0" w:color="auto"/>
              <w:right w:val="single" w:sz="4" w:space="0" w:color="auto"/>
            </w:tcBorders>
            <w:shd w:val="clear" w:color="000000" w:fill="FFFFFF"/>
            <w:vAlign w:val="center"/>
          </w:tcPr>
          <w:p w14:paraId="06958BCE" w14:textId="1CE6B006"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sz w:val="22"/>
                <w:szCs w:val="22"/>
              </w:rPr>
              <w:t>国庫補助の役割、整備の概要</w:t>
            </w:r>
          </w:p>
        </w:tc>
      </w:tr>
      <w:tr w:rsidR="008213CD" w:rsidRPr="008213CD" w14:paraId="5DF1BF61" w14:textId="77777777" w:rsidTr="00133C49">
        <w:trPr>
          <w:trHeight w:val="581"/>
        </w:trPr>
        <w:tc>
          <w:tcPr>
            <w:tcW w:w="279" w:type="dxa"/>
            <w:vMerge w:val="restart"/>
            <w:tcBorders>
              <w:top w:val="nil"/>
              <w:left w:val="single" w:sz="4" w:space="0" w:color="auto"/>
              <w:right w:val="single" w:sz="4" w:space="0" w:color="auto"/>
            </w:tcBorders>
            <w:shd w:val="clear" w:color="000000" w:fill="FFFFFF"/>
            <w:noWrap/>
            <w:vAlign w:val="center"/>
          </w:tcPr>
          <w:p w14:paraId="37EA2F86"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top w:val="nil"/>
              <w:left w:val="single" w:sz="4" w:space="0" w:color="auto"/>
              <w:right w:val="single" w:sz="4" w:space="0" w:color="auto"/>
            </w:tcBorders>
            <w:shd w:val="clear" w:color="000000" w:fill="FFFFFF"/>
            <w:noWrap/>
            <w:vAlign w:val="center"/>
          </w:tcPr>
          <w:p w14:paraId="2E2DEB6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32AD2324" w14:textId="77777777" w:rsidR="008213CD" w:rsidRPr="008213CD" w:rsidRDefault="008213CD" w:rsidP="008213CD">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729E98E" w14:textId="58FB8C47" w:rsidR="008213CD" w:rsidRPr="008213CD" w:rsidRDefault="008213CD" w:rsidP="008213CD">
            <w:pPr>
              <w:rPr>
                <w:rFonts w:ascii="ＭＳ ゴシック" w:eastAsia="ＭＳ ゴシック" w:hAnsi="ＭＳ ゴシック"/>
                <w:color w:val="FF0000"/>
                <w:sz w:val="22"/>
                <w:szCs w:val="22"/>
              </w:rPr>
            </w:pPr>
          </w:p>
        </w:tc>
      </w:tr>
      <w:tr w:rsidR="008213CD" w:rsidRPr="008213CD" w14:paraId="669E1400" w14:textId="77777777" w:rsidTr="00133C49">
        <w:trPr>
          <w:trHeight w:val="581"/>
        </w:trPr>
        <w:tc>
          <w:tcPr>
            <w:tcW w:w="279" w:type="dxa"/>
            <w:vMerge/>
            <w:tcBorders>
              <w:left w:val="single" w:sz="4" w:space="0" w:color="auto"/>
              <w:right w:val="single" w:sz="4" w:space="0" w:color="auto"/>
            </w:tcBorders>
            <w:shd w:val="clear" w:color="000000" w:fill="FFFFFF"/>
            <w:noWrap/>
            <w:vAlign w:val="center"/>
          </w:tcPr>
          <w:p w14:paraId="1E47E16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469FEFB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00BCD0AC"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sz w:val="22"/>
                <w:szCs w:val="22"/>
              </w:rPr>
              <w:t>国庫補助以外の役割、整備の概要。関連事業及び他予算の活用</w:t>
            </w:r>
          </w:p>
        </w:tc>
      </w:tr>
      <w:tr w:rsidR="008213CD" w:rsidRPr="008213CD" w14:paraId="0652CA3D" w14:textId="77777777" w:rsidTr="00133C49">
        <w:trPr>
          <w:trHeight w:val="581"/>
        </w:trPr>
        <w:tc>
          <w:tcPr>
            <w:tcW w:w="279" w:type="dxa"/>
            <w:vMerge/>
            <w:tcBorders>
              <w:left w:val="single" w:sz="4" w:space="0" w:color="auto"/>
              <w:right w:val="single" w:sz="4" w:space="0" w:color="auto"/>
            </w:tcBorders>
            <w:shd w:val="clear" w:color="000000" w:fill="FFFFFF"/>
            <w:noWrap/>
            <w:vAlign w:val="center"/>
          </w:tcPr>
          <w:p w14:paraId="597222B6"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0AAA75D7"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487764CA" w14:textId="77777777" w:rsidR="008213CD" w:rsidRPr="008213CD" w:rsidRDefault="008213CD" w:rsidP="008213CD">
            <w:pPr>
              <w:widowControl/>
              <w:rPr>
                <w:rFonts w:ascii="ＭＳ ゴシック" w:eastAsia="ＭＳ ゴシック" w:hAnsi="ＭＳ ゴシック"/>
                <w:szCs w:val="22"/>
              </w:rPr>
            </w:pPr>
          </w:p>
        </w:tc>
        <w:tc>
          <w:tcPr>
            <w:tcW w:w="8789" w:type="dxa"/>
            <w:gridSpan w:val="6"/>
            <w:tcBorders>
              <w:left w:val="single" w:sz="4" w:space="0" w:color="auto"/>
              <w:bottom w:val="single" w:sz="4" w:space="0" w:color="auto"/>
              <w:right w:val="single" w:sz="4" w:space="0" w:color="auto"/>
            </w:tcBorders>
            <w:shd w:val="clear" w:color="000000" w:fill="FFFFFF"/>
            <w:vAlign w:val="center"/>
          </w:tcPr>
          <w:p w14:paraId="2B0FBAD8" w14:textId="77777777" w:rsidR="008213CD" w:rsidRDefault="008213CD" w:rsidP="008213C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szCs w:val="22"/>
              </w:rPr>
            </w:pPr>
          </w:p>
          <w:p w14:paraId="27626F41" w14:textId="45415F2D" w:rsidR="008213CD" w:rsidRPr="008213CD" w:rsidRDefault="008213CD" w:rsidP="008213C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szCs w:val="22"/>
              </w:rPr>
            </w:pPr>
          </w:p>
        </w:tc>
      </w:tr>
      <w:tr w:rsidR="008213CD" w:rsidRPr="008213CD" w14:paraId="6CB0A2E1" w14:textId="77777777" w:rsidTr="00133C49">
        <w:trPr>
          <w:trHeight w:val="581"/>
        </w:trPr>
        <w:tc>
          <w:tcPr>
            <w:tcW w:w="279" w:type="dxa"/>
            <w:vMerge/>
            <w:tcBorders>
              <w:left w:val="single" w:sz="4" w:space="0" w:color="auto"/>
              <w:right w:val="single" w:sz="4" w:space="0" w:color="auto"/>
            </w:tcBorders>
            <w:shd w:val="clear" w:color="000000" w:fill="FFFFFF"/>
            <w:noWrap/>
            <w:vAlign w:val="center"/>
          </w:tcPr>
          <w:p w14:paraId="31252D6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7A4C68F7"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6063B8AD"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sz w:val="22"/>
                <w:szCs w:val="22"/>
              </w:rPr>
              <w:t>上記により、共聴施設全体としてどのように高度化改修が実現するか（期待される効果）</w:t>
            </w:r>
          </w:p>
        </w:tc>
      </w:tr>
      <w:tr w:rsidR="008213CD" w:rsidRPr="008213CD" w14:paraId="19FF611C" w14:textId="77777777" w:rsidTr="00133C49">
        <w:trPr>
          <w:trHeight w:val="581"/>
        </w:trPr>
        <w:tc>
          <w:tcPr>
            <w:tcW w:w="279" w:type="dxa"/>
            <w:vMerge/>
            <w:tcBorders>
              <w:left w:val="single" w:sz="4" w:space="0" w:color="auto"/>
              <w:right w:val="single" w:sz="4" w:space="0" w:color="auto"/>
            </w:tcBorders>
            <w:shd w:val="clear" w:color="000000" w:fill="FFFFFF"/>
            <w:noWrap/>
            <w:vAlign w:val="center"/>
          </w:tcPr>
          <w:p w14:paraId="4F65905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bottom w:val="single" w:sz="4" w:space="0" w:color="auto"/>
              <w:right w:val="single" w:sz="4" w:space="0" w:color="auto"/>
            </w:tcBorders>
            <w:shd w:val="clear" w:color="000000" w:fill="FFFFFF"/>
            <w:noWrap/>
            <w:vAlign w:val="center"/>
          </w:tcPr>
          <w:p w14:paraId="06603F1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35612023" w14:textId="77777777" w:rsidR="008213CD" w:rsidRPr="008213CD" w:rsidRDefault="008213CD" w:rsidP="008213CD">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6A1A9CD4" w14:textId="77ED23F3" w:rsidR="008213CD" w:rsidRPr="008213CD" w:rsidRDefault="008213CD" w:rsidP="008213CD">
            <w:pPr>
              <w:rPr>
                <w:rFonts w:ascii="ＭＳ ゴシック" w:eastAsia="ＭＳ ゴシック" w:hAnsi="ＭＳ ゴシック"/>
                <w:color w:val="FF0000"/>
                <w:sz w:val="22"/>
                <w:szCs w:val="22"/>
              </w:rPr>
            </w:pPr>
          </w:p>
        </w:tc>
      </w:tr>
      <w:tr w:rsidR="008213CD" w:rsidRPr="008213CD" w14:paraId="125E24D4" w14:textId="77777777" w:rsidTr="00133C49">
        <w:trPr>
          <w:trHeight w:val="581"/>
        </w:trPr>
        <w:tc>
          <w:tcPr>
            <w:tcW w:w="279" w:type="dxa"/>
            <w:vMerge/>
            <w:tcBorders>
              <w:left w:val="single" w:sz="4" w:space="0" w:color="auto"/>
              <w:right w:val="single" w:sz="4" w:space="0" w:color="auto"/>
            </w:tcBorders>
            <w:shd w:val="clear" w:color="000000" w:fill="FFFFFF"/>
            <w:noWrap/>
            <w:vAlign w:val="center"/>
          </w:tcPr>
          <w:p w14:paraId="753D3ED1"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9FDB5A"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r w:rsidRPr="008213CD">
              <w:rPr>
                <w:rFonts w:ascii="ＭＳ ゴシック" w:eastAsia="ＭＳ ゴシック" w:hAnsi="ＭＳ ゴシック" w:cs="ＭＳ Ｐゴシック" w:hint="eastAsia"/>
                <w:color w:val="000000"/>
                <w:kern w:val="0"/>
                <w:sz w:val="22"/>
                <w:szCs w:val="22"/>
              </w:rPr>
              <w:t>③</w:t>
            </w:r>
          </w:p>
        </w:tc>
        <w:tc>
          <w:tcPr>
            <w:tcW w:w="915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4AED640"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color w:val="000000" w:themeColor="text1"/>
                <w:sz w:val="22"/>
                <w:szCs w:val="22"/>
              </w:rPr>
              <w:t>補助事業の緊急性、規模の適正性</w:t>
            </w:r>
          </w:p>
        </w:tc>
      </w:tr>
      <w:tr w:rsidR="008213CD" w:rsidRPr="008213CD" w14:paraId="0E77BFED" w14:textId="77777777" w:rsidTr="00133C49">
        <w:trPr>
          <w:trHeight w:val="581"/>
        </w:trPr>
        <w:tc>
          <w:tcPr>
            <w:tcW w:w="279" w:type="dxa"/>
            <w:vMerge/>
            <w:tcBorders>
              <w:left w:val="single" w:sz="4" w:space="0" w:color="auto"/>
              <w:bottom w:val="single" w:sz="4" w:space="0" w:color="auto"/>
              <w:right w:val="single" w:sz="4" w:space="0" w:color="auto"/>
            </w:tcBorders>
            <w:shd w:val="clear" w:color="000000" w:fill="FFFFFF"/>
            <w:noWrap/>
            <w:vAlign w:val="center"/>
          </w:tcPr>
          <w:p w14:paraId="40B788B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val="restart"/>
            <w:tcBorders>
              <w:left w:val="single" w:sz="4" w:space="0" w:color="auto"/>
              <w:bottom w:val="single" w:sz="4" w:space="0" w:color="auto"/>
              <w:right w:val="single" w:sz="4" w:space="0" w:color="auto"/>
            </w:tcBorders>
            <w:shd w:val="clear" w:color="000000" w:fill="FFFFFF"/>
            <w:noWrap/>
            <w:vAlign w:val="center"/>
          </w:tcPr>
          <w:p w14:paraId="5C05D5E9"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66EC3345"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sz w:val="22"/>
                <w:szCs w:val="22"/>
              </w:rPr>
              <w:t>補助事業の緊急性</w:t>
            </w:r>
          </w:p>
        </w:tc>
      </w:tr>
      <w:tr w:rsidR="008213CD" w:rsidRPr="008213CD" w14:paraId="57AD8DEC" w14:textId="77777777" w:rsidTr="00133C49">
        <w:trPr>
          <w:trHeight w:val="581"/>
        </w:trPr>
        <w:tc>
          <w:tcPr>
            <w:tcW w:w="279" w:type="dxa"/>
            <w:vMerge/>
            <w:tcBorders>
              <w:top w:val="single" w:sz="4" w:space="0" w:color="auto"/>
              <w:left w:val="single" w:sz="4" w:space="0" w:color="auto"/>
              <w:right w:val="single" w:sz="4" w:space="0" w:color="auto"/>
            </w:tcBorders>
            <w:shd w:val="clear" w:color="000000" w:fill="FFFFFF"/>
            <w:noWrap/>
            <w:vAlign w:val="center"/>
          </w:tcPr>
          <w:p w14:paraId="230AA31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6A207C54"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7B4E98D3" w14:textId="77777777" w:rsidR="008213CD" w:rsidRPr="008213CD" w:rsidRDefault="008213CD" w:rsidP="008213CD">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149CF97" w14:textId="157FCB23" w:rsidR="008213CD" w:rsidRPr="008213CD" w:rsidRDefault="008213CD" w:rsidP="008213CD">
            <w:pPr>
              <w:rPr>
                <w:rFonts w:ascii="ＭＳ ゴシック" w:eastAsia="ＭＳ ゴシック" w:hAnsi="ＭＳ ゴシック"/>
                <w:color w:val="FF0000"/>
                <w:sz w:val="22"/>
                <w:szCs w:val="22"/>
              </w:rPr>
            </w:pPr>
          </w:p>
        </w:tc>
      </w:tr>
      <w:tr w:rsidR="008213CD" w:rsidRPr="008213CD" w14:paraId="5ADD0690" w14:textId="77777777" w:rsidTr="00133C49">
        <w:trPr>
          <w:trHeight w:val="581"/>
        </w:trPr>
        <w:tc>
          <w:tcPr>
            <w:tcW w:w="279" w:type="dxa"/>
            <w:vMerge/>
            <w:tcBorders>
              <w:left w:val="single" w:sz="4" w:space="0" w:color="auto"/>
              <w:right w:val="single" w:sz="4" w:space="0" w:color="auto"/>
            </w:tcBorders>
            <w:shd w:val="clear" w:color="000000" w:fill="FFFFFF"/>
            <w:noWrap/>
            <w:vAlign w:val="center"/>
          </w:tcPr>
          <w:p w14:paraId="382A8E2C"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539CF5FD"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4795DA1B"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sz w:val="22"/>
                <w:szCs w:val="22"/>
              </w:rPr>
              <w:t>規模の適正性</w:t>
            </w:r>
          </w:p>
        </w:tc>
      </w:tr>
      <w:tr w:rsidR="008213CD" w:rsidRPr="008213CD" w14:paraId="24B06472" w14:textId="77777777" w:rsidTr="00133C49">
        <w:trPr>
          <w:trHeight w:val="1395"/>
        </w:trPr>
        <w:tc>
          <w:tcPr>
            <w:tcW w:w="279" w:type="dxa"/>
            <w:vMerge/>
            <w:tcBorders>
              <w:left w:val="single" w:sz="4" w:space="0" w:color="auto"/>
              <w:right w:val="single" w:sz="4" w:space="0" w:color="auto"/>
            </w:tcBorders>
            <w:shd w:val="clear" w:color="000000" w:fill="FFFFFF"/>
            <w:noWrap/>
            <w:vAlign w:val="center"/>
          </w:tcPr>
          <w:p w14:paraId="6C51AA76"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14055D24"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2CD2F3B0" w14:textId="77777777" w:rsidR="008213CD" w:rsidRPr="008213CD" w:rsidRDefault="008213CD" w:rsidP="008213CD">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56F94E9" w14:textId="77777777" w:rsidR="008213CD" w:rsidRPr="008213CD" w:rsidRDefault="008213CD" w:rsidP="008213CD">
            <w:pPr>
              <w:rPr>
                <w:rFonts w:ascii="ＭＳ ゴシック" w:eastAsia="ＭＳ ゴシック" w:hAnsi="ＭＳ ゴシック"/>
                <w:color w:val="FF0000"/>
                <w:sz w:val="22"/>
                <w:szCs w:val="22"/>
              </w:rPr>
            </w:pPr>
          </w:p>
        </w:tc>
      </w:tr>
      <w:tr w:rsidR="008213CD" w:rsidRPr="008213CD" w14:paraId="14A8F773" w14:textId="77777777" w:rsidTr="00133C49">
        <w:trPr>
          <w:trHeight w:val="581"/>
        </w:trPr>
        <w:tc>
          <w:tcPr>
            <w:tcW w:w="279" w:type="dxa"/>
            <w:tcBorders>
              <w:left w:val="single" w:sz="4" w:space="0" w:color="auto"/>
              <w:right w:val="single" w:sz="4" w:space="0" w:color="auto"/>
            </w:tcBorders>
            <w:shd w:val="clear" w:color="000000" w:fill="FFFFFF"/>
            <w:noWrap/>
            <w:vAlign w:val="center"/>
          </w:tcPr>
          <w:p w14:paraId="1E0A2CED"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right w:val="single" w:sz="4" w:space="0" w:color="auto"/>
            </w:tcBorders>
            <w:shd w:val="clear" w:color="000000" w:fill="FFFFFF"/>
            <w:noWrap/>
            <w:vAlign w:val="center"/>
          </w:tcPr>
          <w:p w14:paraId="076A4CD4" w14:textId="77777777" w:rsidR="008213CD" w:rsidRPr="008213CD" w:rsidRDefault="008213CD" w:rsidP="008213CD">
            <w:pPr>
              <w:widowControl/>
              <w:jc w:val="left"/>
              <w:rPr>
                <w:rFonts w:ascii="ＭＳ ゴシック" w:eastAsia="ＭＳ ゴシック" w:hAnsi="ＭＳ ゴシック" w:cs="ＭＳ Ｐゴシック"/>
                <w:color w:val="000000" w:themeColor="text1"/>
                <w:kern w:val="0"/>
                <w:sz w:val="22"/>
                <w:szCs w:val="22"/>
              </w:rPr>
            </w:pPr>
            <w:r w:rsidRPr="008213CD">
              <w:rPr>
                <w:rFonts w:ascii="ＭＳ ゴシック" w:eastAsia="ＭＳ ゴシック" w:hAnsi="ＭＳ ゴシック" w:cs="ＭＳ Ｐゴシック" w:hint="eastAsia"/>
                <w:color w:val="000000" w:themeColor="text1"/>
                <w:kern w:val="0"/>
                <w:sz w:val="22"/>
                <w:szCs w:val="22"/>
              </w:rPr>
              <w:t>④</w:t>
            </w:r>
          </w:p>
        </w:tc>
        <w:tc>
          <w:tcPr>
            <w:tcW w:w="915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1412147F" w14:textId="77777777" w:rsidR="008213CD" w:rsidRPr="008213CD" w:rsidRDefault="008213CD" w:rsidP="008213CD">
            <w:pPr>
              <w:rPr>
                <w:rFonts w:ascii="ＭＳ ゴシック" w:eastAsia="ＭＳ ゴシック" w:hAnsi="ＭＳ ゴシック"/>
                <w:color w:val="000000" w:themeColor="text1"/>
                <w:sz w:val="22"/>
                <w:szCs w:val="22"/>
              </w:rPr>
            </w:pPr>
            <w:r w:rsidRPr="008213CD">
              <w:rPr>
                <w:rFonts w:ascii="ＭＳ ゴシック" w:eastAsia="ＭＳ ゴシック" w:hAnsi="ＭＳ ゴシック" w:hint="eastAsia"/>
                <w:color w:val="000000" w:themeColor="text1"/>
                <w:sz w:val="22"/>
                <w:szCs w:val="22"/>
              </w:rPr>
              <w:t>引込線切替工事の進捗計画（累計）</w:t>
            </w:r>
          </w:p>
        </w:tc>
      </w:tr>
      <w:tr w:rsidR="008213CD" w:rsidRPr="008213CD" w14:paraId="5FB3688C" w14:textId="77777777" w:rsidTr="00133C49">
        <w:trPr>
          <w:trHeight w:val="581"/>
        </w:trPr>
        <w:tc>
          <w:tcPr>
            <w:tcW w:w="279" w:type="dxa"/>
            <w:tcBorders>
              <w:left w:val="single" w:sz="4" w:space="0" w:color="auto"/>
              <w:right w:val="single" w:sz="4" w:space="0" w:color="auto"/>
            </w:tcBorders>
            <w:shd w:val="clear" w:color="000000" w:fill="FFFFFF"/>
            <w:noWrap/>
            <w:vAlign w:val="center"/>
          </w:tcPr>
          <w:p w14:paraId="3129A9CE"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26641210"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815BB90"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color w:val="000000" w:themeColor="text1"/>
                <w:sz w:val="22"/>
                <w:szCs w:val="22"/>
              </w:rPr>
              <w:t>補助事業年度内</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4C975A8" w14:textId="3A578341" w:rsidR="008213CD" w:rsidRPr="008213CD" w:rsidRDefault="008213CD" w:rsidP="008213CD">
            <w:pPr>
              <w:rPr>
                <w:rFonts w:ascii="ＭＳ ゴシック" w:eastAsia="ＭＳ ゴシック" w:hAnsi="ＭＳ ゴシック"/>
                <w:color w:val="FF0000"/>
                <w:sz w:val="22"/>
                <w:szCs w:val="22"/>
              </w:rPr>
            </w:pPr>
          </w:p>
        </w:tc>
      </w:tr>
      <w:tr w:rsidR="008213CD" w:rsidRPr="008213CD" w14:paraId="11AA7FB7" w14:textId="77777777" w:rsidTr="00133C49">
        <w:trPr>
          <w:trHeight w:val="581"/>
        </w:trPr>
        <w:tc>
          <w:tcPr>
            <w:tcW w:w="279" w:type="dxa"/>
            <w:tcBorders>
              <w:left w:val="single" w:sz="4" w:space="0" w:color="auto"/>
              <w:right w:val="single" w:sz="4" w:space="0" w:color="auto"/>
            </w:tcBorders>
            <w:shd w:val="clear" w:color="000000" w:fill="FFFFFF"/>
            <w:noWrap/>
            <w:vAlign w:val="center"/>
          </w:tcPr>
          <w:p w14:paraId="00BEBDBF"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3081F7AB"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072634" w14:textId="77777777" w:rsidR="008213CD" w:rsidRPr="008213CD" w:rsidRDefault="008213CD" w:rsidP="008213CD">
            <w:pPr>
              <w:rPr>
                <w:rFonts w:ascii="ＭＳ ゴシック" w:eastAsia="ＭＳ ゴシック" w:hAnsi="ＭＳ ゴシック"/>
                <w:color w:val="FF0000"/>
                <w:sz w:val="22"/>
                <w:szCs w:val="22"/>
              </w:rPr>
            </w:pPr>
            <w:r w:rsidRPr="008213CD">
              <w:rPr>
                <w:rFonts w:ascii="ＭＳ ゴシック" w:eastAsia="ＭＳ ゴシック" w:hAnsi="ＭＳ ゴシック" w:hint="eastAsia"/>
                <w:color w:val="000000" w:themeColor="text1"/>
                <w:sz w:val="22"/>
                <w:szCs w:val="22"/>
              </w:rPr>
              <w:t>補助事業終了後１ヶ年末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E515804" w14:textId="4A53241D" w:rsidR="008213CD" w:rsidRPr="008213CD" w:rsidRDefault="008213CD" w:rsidP="008213CD">
            <w:pPr>
              <w:rPr>
                <w:rFonts w:ascii="ＭＳ ゴシック" w:eastAsia="ＭＳ ゴシック" w:hAnsi="ＭＳ ゴシック"/>
                <w:color w:val="FF0000"/>
                <w:sz w:val="22"/>
                <w:szCs w:val="22"/>
              </w:rPr>
            </w:pPr>
          </w:p>
        </w:tc>
      </w:tr>
      <w:tr w:rsidR="008213CD" w:rsidRPr="008213CD" w14:paraId="6B13E0FF" w14:textId="77777777" w:rsidTr="00133C49">
        <w:trPr>
          <w:trHeight w:val="581"/>
        </w:trPr>
        <w:tc>
          <w:tcPr>
            <w:tcW w:w="279" w:type="dxa"/>
            <w:tcBorders>
              <w:left w:val="single" w:sz="4" w:space="0" w:color="auto"/>
              <w:right w:val="single" w:sz="4" w:space="0" w:color="auto"/>
            </w:tcBorders>
            <w:shd w:val="clear" w:color="000000" w:fill="FFFFFF"/>
            <w:noWrap/>
            <w:vAlign w:val="center"/>
          </w:tcPr>
          <w:p w14:paraId="54F23AB7"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6BC350E6" w14:textId="77777777" w:rsidR="008213CD" w:rsidRPr="008213CD" w:rsidRDefault="008213CD" w:rsidP="008213CD">
            <w:pPr>
              <w:widowControl/>
              <w:jc w:val="left"/>
              <w:rPr>
                <w:rFonts w:ascii="ＭＳ ゴシック" w:eastAsia="ＭＳ ゴシック" w:hAnsi="ＭＳ ゴシック" w:cs="ＭＳ Ｐゴシック"/>
                <w:color w:val="000000" w:themeColor="text1"/>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F038044" w14:textId="77777777" w:rsidR="008213CD" w:rsidRPr="008213CD" w:rsidRDefault="008213CD" w:rsidP="008213CD">
            <w:pPr>
              <w:rPr>
                <w:rFonts w:ascii="ＭＳ ゴシック" w:eastAsia="ＭＳ ゴシック" w:hAnsi="ＭＳ ゴシック"/>
                <w:color w:val="000000" w:themeColor="text1"/>
                <w:sz w:val="22"/>
                <w:szCs w:val="22"/>
              </w:rPr>
            </w:pPr>
            <w:r w:rsidRPr="008213CD">
              <w:rPr>
                <w:rFonts w:ascii="ＭＳ ゴシック" w:eastAsia="ＭＳ ゴシック" w:hAnsi="ＭＳ ゴシック" w:hint="eastAsia"/>
                <w:color w:val="000000" w:themeColor="text1"/>
                <w:sz w:val="22"/>
                <w:szCs w:val="22"/>
              </w:rPr>
              <w:t>補助事業終了後２ヶ年末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45C7C29" w14:textId="729D3BA8" w:rsidR="008213CD" w:rsidRPr="008213CD" w:rsidRDefault="008213CD" w:rsidP="008213CD">
            <w:pPr>
              <w:rPr>
                <w:rFonts w:ascii="ＭＳ ゴシック" w:eastAsia="ＭＳ ゴシック" w:hAnsi="ＭＳ ゴシック"/>
                <w:color w:val="FF0000"/>
                <w:sz w:val="22"/>
                <w:szCs w:val="22"/>
              </w:rPr>
            </w:pPr>
          </w:p>
        </w:tc>
      </w:tr>
      <w:tr w:rsidR="008213CD" w:rsidRPr="008213CD" w14:paraId="29A9FC21" w14:textId="77777777" w:rsidTr="00133C49">
        <w:trPr>
          <w:trHeight w:val="581"/>
        </w:trPr>
        <w:tc>
          <w:tcPr>
            <w:tcW w:w="279" w:type="dxa"/>
            <w:tcBorders>
              <w:left w:val="single" w:sz="4" w:space="0" w:color="auto"/>
              <w:right w:val="single" w:sz="4" w:space="0" w:color="auto"/>
            </w:tcBorders>
            <w:shd w:val="clear" w:color="000000" w:fill="FFFFFF"/>
            <w:noWrap/>
            <w:vAlign w:val="center"/>
          </w:tcPr>
          <w:p w14:paraId="74AB8800"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bottom w:val="single" w:sz="4" w:space="0" w:color="auto"/>
              <w:right w:val="single" w:sz="4" w:space="0" w:color="auto"/>
            </w:tcBorders>
            <w:shd w:val="clear" w:color="000000" w:fill="FFFFFF"/>
            <w:noWrap/>
            <w:vAlign w:val="center"/>
          </w:tcPr>
          <w:p w14:paraId="738D6175" w14:textId="77777777" w:rsidR="008213CD" w:rsidRPr="008213CD" w:rsidRDefault="008213CD" w:rsidP="008213CD">
            <w:pPr>
              <w:widowControl/>
              <w:jc w:val="left"/>
              <w:rPr>
                <w:rFonts w:ascii="ＭＳ ゴシック" w:eastAsia="ＭＳ ゴシック" w:hAnsi="ＭＳ ゴシック" w:cs="ＭＳ Ｐゴシック"/>
                <w:color w:val="000000" w:themeColor="text1"/>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1E0B048" w14:textId="77777777" w:rsidR="008213CD" w:rsidRPr="008213CD" w:rsidRDefault="008213CD" w:rsidP="008213CD">
            <w:pPr>
              <w:rPr>
                <w:rFonts w:ascii="ＭＳ ゴシック" w:eastAsia="ＭＳ ゴシック" w:hAnsi="ＭＳ ゴシック"/>
                <w:color w:val="000000" w:themeColor="text1"/>
                <w:sz w:val="22"/>
                <w:szCs w:val="22"/>
              </w:rPr>
            </w:pPr>
            <w:r w:rsidRPr="008213CD">
              <w:rPr>
                <w:rFonts w:ascii="ＭＳ ゴシック" w:eastAsia="ＭＳ ゴシック" w:hAnsi="ＭＳ ゴシック" w:hint="eastAsia"/>
                <w:color w:val="000000" w:themeColor="text1"/>
                <w:sz w:val="22"/>
                <w:szCs w:val="22"/>
              </w:rPr>
              <w:t>補助事業終了後３ヶ年末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3D7677C" w14:textId="1506950B" w:rsidR="008213CD" w:rsidRPr="008213CD" w:rsidRDefault="008213CD" w:rsidP="008213CD">
            <w:pPr>
              <w:rPr>
                <w:rFonts w:ascii="ＭＳ ゴシック" w:eastAsia="ＭＳ ゴシック" w:hAnsi="ＭＳ ゴシック"/>
                <w:color w:val="FF0000"/>
                <w:sz w:val="22"/>
                <w:szCs w:val="22"/>
              </w:rPr>
            </w:pPr>
          </w:p>
        </w:tc>
      </w:tr>
      <w:tr w:rsidR="008213CD" w:rsidRPr="008213CD" w14:paraId="43DACB04" w14:textId="77777777" w:rsidTr="00133C49">
        <w:trPr>
          <w:trHeight w:val="581"/>
        </w:trPr>
        <w:tc>
          <w:tcPr>
            <w:tcW w:w="279" w:type="dxa"/>
            <w:tcBorders>
              <w:left w:val="single" w:sz="4" w:space="0" w:color="auto"/>
              <w:bottom w:val="single" w:sz="4" w:space="0" w:color="auto"/>
              <w:right w:val="single" w:sz="4" w:space="0" w:color="auto"/>
            </w:tcBorders>
            <w:shd w:val="clear" w:color="000000" w:fill="FFFFFF"/>
            <w:noWrap/>
            <w:vAlign w:val="center"/>
          </w:tcPr>
          <w:p w14:paraId="793A5008" w14:textId="77777777" w:rsidR="008213CD" w:rsidRPr="008213CD" w:rsidRDefault="008213CD" w:rsidP="008213CD">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D1D3F23" w14:textId="77777777" w:rsidR="008213CD" w:rsidRPr="008213CD" w:rsidRDefault="008213CD" w:rsidP="008213CD">
            <w:pPr>
              <w:widowControl/>
              <w:jc w:val="left"/>
              <w:rPr>
                <w:rFonts w:ascii="ＭＳ ゴシック" w:eastAsia="ＭＳ ゴシック" w:hAnsi="ＭＳ ゴシック" w:cs="ＭＳ Ｐゴシック"/>
                <w:color w:val="000000" w:themeColor="text1"/>
                <w:kern w:val="0"/>
                <w:sz w:val="22"/>
                <w:szCs w:val="22"/>
              </w:rPr>
            </w:pPr>
            <w:r w:rsidRPr="008213CD">
              <w:rPr>
                <w:rFonts w:ascii="ＭＳ ゴシック" w:eastAsia="ＭＳ ゴシック" w:hAnsi="ＭＳ ゴシック" w:cs="ＭＳ Ｐゴシック" w:hint="eastAsia"/>
                <w:color w:val="000000" w:themeColor="text1"/>
                <w:kern w:val="0"/>
                <w:sz w:val="22"/>
                <w:szCs w:val="22"/>
              </w:rPr>
              <w:t>⑤</w:t>
            </w: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60C01D8" w14:textId="77777777" w:rsidR="008213CD" w:rsidRPr="008213CD" w:rsidRDefault="008213CD" w:rsidP="008213CD">
            <w:pPr>
              <w:rPr>
                <w:rFonts w:ascii="ＭＳ ゴシック" w:eastAsia="ＭＳ ゴシック" w:hAnsi="ＭＳ ゴシック"/>
                <w:color w:val="000000" w:themeColor="text1"/>
                <w:sz w:val="22"/>
                <w:szCs w:val="22"/>
              </w:rPr>
            </w:pPr>
            <w:r w:rsidRPr="008213CD">
              <w:rPr>
                <w:rFonts w:ascii="ＭＳ ゴシック" w:eastAsia="ＭＳ ゴシック" w:hAnsi="ＭＳ ゴシック" w:cs="ＭＳ Ｐゴシック" w:hint="eastAsia"/>
                <w:color w:val="000000"/>
                <w:kern w:val="0"/>
                <w:sz w:val="22"/>
                <w:szCs w:val="22"/>
              </w:rPr>
              <w:t>事業実施主体と共聴施設所有者が異なる場合の施設の管理・運用について</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4664E68" w14:textId="62A0A8F2" w:rsidR="008213CD" w:rsidRPr="008213CD" w:rsidRDefault="008213CD" w:rsidP="008213CD">
            <w:pPr>
              <w:widowControl/>
              <w:ind w:firstLineChars="100" w:firstLine="220"/>
              <w:jc w:val="left"/>
              <w:rPr>
                <w:rFonts w:ascii="ＭＳ ゴシック" w:eastAsia="ＭＳ ゴシック" w:hAnsi="ＭＳ ゴシック"/>
                <w:color w:val="FF0000"/>
                <w:sz w:val="22"/>
                <w:szCs w:val="22"/>
              </w:rPr>
            </w:pPr>
          </w:p>
        </w:tc>
      </w:tr>
    </w:tbl>
    <w:p w14:paraId="3BAB2D1F" w14:textId="77777777" w:rsidR="008213CD" w:rsidRPr="008213CD" w:rsidRDefault="008213CD" w:rsidP="008213CD">
      <w:pPr>
        <w:rPr>
          <w:rFonts w:ascii="ＭＳ ゴシック" w:eastAsia="ＭＳ ゴシック" w:hAnsi="ＭＳ ゴシック"/>
        </w:rPr>
      </w:pPr>
    </w:p>
    <w:p w14:paraId="30EEE1D8" w14:textId="77777777" w:rsidR="008213CD" w:rsidRPr="008213CD" w:rsidRDefault="008213CD" w:rsidP="008213CD">
      <w:pPr>
        <w:ind w:firstLineChars="100" w:firstLine="210"/>
        <w:rPr>
          <w:rFonts w:ascii="ＭＳ ゴシック" w:eastAsia="ＭＳ ゴシック" w:hAnsi="ＭＳ ゴシック"/>
        </w:rPr>
      </w:pPr>
      <w:r w:rsidRPr="008213CD">
        <w:rPr>
          <w:rFonts w:ascii="ＭＳ ゴシック" w:eastAsia="ＭＳ ゴシック" w:hAnsi="ＭＳ ゴシック" w:hint="eastAsia"/>
        </w:rPr>
        <w:t>添付資料</w:t>
      </w:r>
    </w:p>
    <w:p w14:paraId="2854A841" w14:textId="77777777" w:rsidR="00D9490C" w:rsidRPr="00D9490C" w:rsidRDefault="00D9490C" w:rsidP="00D9490C">
      <w:pPr>
        <w:ind w:firstLineChars="200" w:firstLine="42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・国庫負担金以外の負担に関する計画書</w:t>
      </w:r>
    </w:p>
    <w:p w14:paraId="52C78B25"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・整備エリア図</w:t>
      </w:r>
    </w:p>
    <w:p w14:paraId="4C31F9DC"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・契約予定内容に関する調査票</w:t>
      </w:r>
    </w:p>
    <w:p w14:paraId="344B4A95"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・光ファイバケーブルの整備計画</w:t>
      </w:r>
    </w:p>
    <w:p w14:paraId="477911EA"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・芯線設計の基本的な考え方</w:t>
      </w:r>
    </w:p>
    <w:p w14:paraId="0AB12B68"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・回線系統図</w:t>
      </w:r>
    </w:p>
    <w:p w14:paraId="49DAEFC0"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・装置系統図</w:t>
      </w:r>
    </w:p>
    <w:p w14:paraId="6F2C70B7" w14:textId="77777777" w:rsidR="00D9490C" w:rsidRPr="00D9490C" w:rsidRDefault="00D9490C" w:rsidP="00D9490C">
      <w:pPr>
        <w:ind w:firstLineChars="100" w:firstLine="210"/>
        <w:rPr>
          <w:rFonts w:ascii="ＭＳ ゴシック" w:eastAsia="ＭＳ ゴシック" w:hAnsi="ＭＳ ゴシック"/>
          <w:color w:val="000000" w:themeColor="text1"/>
        </w:rPr>
      </w:pPr>
      <w:r w:rsidRPr="00D9490C">
        <w:rPr>
          <w:rFonts w:ascii="ＭＳ ゴシック" w:eastAsia="ＭＳ ゴシック" w:hAnsi="ＭＳ ゴシック" w:hint="eastAsia"/>
          <w:color w:val="000000" w:themeColor="text1"/>
        </w:rPr>
        <w:t xml:space="preserve">　・装置実装図</w:t>
      </w:r>
    </w:p>
    <w:p w14:paraId="16ECFFC3" w14:textId="77777777" w:rsidR="00D9490C" w:rsidRPr="00D9490C" w:rsidRDefault="00D9490C" w:rsidP="00D9490C">
      <w:pPr>
        <w:widowControl/>
        <w:ind w:firstLineChars="200" w:firstLine="440"/>
        <w:rPr>
          <w:rFonts w:ascii="ＭＳ ゴシック" w:eastAsia="ＭＳ ゴシック" w:hAnsi="ＭＳ ゴシック" w:cs="ＭＳ Ｐゴシック"/>
          <w:color w:val="000000" w:themeColor="text1"/>
          <w:kern w:val="0"/>
          <w:sz w:val="22"/>
          <w:szCs w:val="22"/>
        </w:rPr>
      </w:pPr>
      <w:r w:rsidRPr="00D9490C">
        <w:rPr>
          <w:rFonts w:ascii="ＭＳ ゴシック" w:eastAsia="ＭＳ ゴシック" w:hAnsi="ＭＳ ゴシック" w:cs="ＭＳ Ｐゴシック" w:hint="eastAsia"/>
          <w:color w:val="000000" w:themeColor="text1"/>
          <w:kern w:val="0"/>
          <w:sz w:val="22"/>
          <w:szCs w:val="22"/>
        </w:rPr>
        <w:t>・「共聴施設整備計画書■補助対象であることの確認」①を証する書類の写し</w:t>
      </w:r>
    </w:p>
    <w:p w14:paraId="1D1CA93E" w14:textId="77777777" w:rsidR="00D9490C" w:rsidRPr="00D9490C" w:rsidRDefault="00D9490C" w:rsidP="00D9490C">
      <w:pPr>
        <w:widowControl/>
        <w:ind w:firstLineChars="200" w:firstLine="440"/>
        <w:rPr>
          <w:rFonts w:ascii="ＭＳ ゴシック" w:eastAsia="ＭＳ ゴシック" w:hAnsi="ＭＳ ゴシック" w:cs="ＭＳ Ｐゴシック"/>
          <w:color w:val="000000" w:themeColor="text1"/>
          <w:kern w:val="0"/>
          <w:sz w:val="22"/>
          <w:szCs w:val="22"/>
        </w:rPr>
      </w:pPr>
      <w:r w:rsidRPr="00D9490C">
        <w:rPr>
          <w:rFonts w:ascii="ＭＳ ゴシック" w:eastAsia="ＭＳ ゴシック" w:hAnsi="ＭＳ ゴシック" w:cs="ＭＳ Ｐゴシック" w:hint="eastAsia"/>
          <w:color w:val="000000" w:themeColor="text1"/>
          <w:kern w:val="0"/>
          <w:sz w:val="22"/>
          <w:szCs w:val="22"/>
        </w:rPr>
        <w:t>・「共聴施設整備計画書■補助対象であることの確認」②を証する書類の写し</w:t>
      </w:r>
    </w:p>
    <w:p w14:paraId="6F957B59" w14:textId="77777777" w:rsidR="00D9490C" w:rsidRPr="00D9490C" w:rsidRDefault="00D9490C" w:rsidP="00D9490C">
      <w:pPr>
        <w:widowControl/>
        <w:ind w:firstLineChars="200" w:firstLine="440"/>
        <w:rPr>
          <w:rFonts w:ascii="ＭＳ ゴシック" w:eastAsia="ＭＳ ゴシック" w:hAnsi="ＭＳ ゴシック" w:cs="ＭＳ Ｐゴシック"/>
          <w:color w:val="000000" w:themeColor="text1"/>
          <w:kern w:val="0"/>
          <w:sz w:val="22"/>
          <w:szCs w:val="22"/>
        </w:rPr>
      </w:pPr>
      <w:r w:rsidRPr="00D9490C">
        <w:rPr>
          <w:rFonts w:ascii="ＭＳ ゴシック" w:eastAsia="ＭＳ ゴシック" w:hAnsi="ＭＳ ゴシック" w:cs="ＭＳ Ｐゴシック" w:hint="eastAsia"/>
          <w:color w:val="000000" w:themeColor="text1"/>
          <w:kern w:val="0"/>
          <w:sz w:val="22"/>
          <w:szCs w:val="22"/>
        </w:rPr>
        <w:t>（共聴施設を運営する組合規約等）</w:t>
      </w:r>
    </w:p>
    <w:p w14:paraId="54A9FEA4" w14:textId="77777777" w:rsidR="00D9490C" w:rsidRPr="00D9490C" w:rsidRDefault="00D9490C" w:rsidP="00D9490C">
      <w:pPr>
        <w:ind w:firstLineChars="200" w:firstLine="440"/>
        <w:rPr>
          <w:rFonts w:ascii="ＭＳ ゴシック" w:eastAsia="ＭＳ ゴシック" w:hAnsi="ＭＳ ゴシック"/>
          <w:color w:val="000000" w:themeColor="text1"/>
          <w:sz w:val="22"/>
        </w:rPr>
      </w:pPr>
      <w:r w:rsidRPr="00D9490C">
        <w:rPr>
          <w:rFonts w:ascii="ＭＳ ゴシック" w:eastAsia="ＭＳ ゴシック" w:hAnsi="ＭＳ ゴシック" w:hint="eastAsia"/>
          <w:color w:val="000000" w:themeColor="text1"/>
          <w:sz w:val="22"/>
        </w:rPr>
        <w:t>・その他、共聴施設整備計画書の内容を補足する資料</w:t>
      </w:r>
    </w:p>
    <w:p w14:paraId="189AB66B" w14:textId="77777777" w:rsidR="00D9490C" w:rsidRPr="00D9490C" w:rsidRDefault="00D9490C" w:rsidP="00D9490C">
      <w:pPr>
        <w:ind w:firstLineChars="200" w:firstLine="440"/>
        <w:rPr>
          <w:rFonts w:ascii="ＭＳ ゴシック" w:eastAsia="ＭＳ ゴシック" w:hAnsi="ＭＳ ゴシック"/>
          <w:color w:val="000000" w:themeColor="text1"/>
          <w:sz w:val="22"/>
        </w:rPr>
      </w:pPr>
      <w:r w:rsidRPr="00D9490C">
        <w:rPr>
          <w:rFonts w:ascii="ＭＳ ゴシック" w:eastAsia="ＭＳ ゴシック" w:hAnsi="ＭＳ ゴシック" w:hint="eastAsia"/>
          <w:color w:val="000000" w:themeColor="text1"/>
          <w:sz w:val="22"/>
        </w:rPr>
        <w:t>(市町村から共聴組合に対する交付要綱等</w:t>
      </w:r>
      <w:r w:rsidRPr="00D9490C">
        <w:rPr>
          <w:rFonts w:ascii="ＭＳ ゴシック" w:eastAsia="ＭＳ ゴシック" w:hAnsi="ＭＳ ゴシック"/>
          <w:color w:val="000000" w:themeColor="text1"/>
          <w:sz w:val="22"/>
        </w:rPr>
        <w:t>)</w:t>
      </w:r>
    </w:p>
    <w:p w14:paraId="50C34B74" w14:textId="4EEF0BF2" w:rsidR="008213CD" w:rsidRPr="00D9490C" w:rsidRDefault="008213CD" w:rsidP="008213CD">
      <w:pPr>
        <w:rPr>
          <w:rFonts w:ascii="ＭＳ ゴシック" w:eastAsiaTheme="minorEastAsia" w:hAnsi="ＭＳ ゴシック"/>
          <w:b/>
          <w:spacing w:val="2"/>
          <w:sz w:val="24"/>
        </w:rPr>
      </w:pPr>
    </w:p>
    <w:sectPr w:rsidR="008213CD" w:rsidRPr="00D9490C"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EFA4" w14:textId="77777777" w:rsidR="00A12907" w:rsidRDefault="00A12907">
      <w:r>
        <w:separator/>
      </w:r>
    </w:p>
  </w:endnote>
  <w:endnote w:type="continuationSeparator" w:id="0">
    <w:p w14:paraId="29A1843E" w14:textId="77777777" w:rsidR="00A12907" w:rsidRDefault="00A1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2684"/>
      <w:docPartObj>
        <w:docPartGallery w:val="Page Numbers (Bottom of Page)"/>
        <w:docPartUnique/>
      </w:docPartObj>
    </w:sdtPr>
    <w:sdtContent>
      <w:p w14:paraId="4BF66C30" w14:textId="109747B6" w:rsidR="004F5E36" w:rsidRDefault="004F5E36">
        <w:pPr>
          <w:pStyle w:val="a3"/>
          <w:jc w:val="center"/>
        </w:pPr>
        <w:r>
          <w:fldChar w:fldCharType="begin"/>
        </w:r>
        <w:r>
          <w:instrText>PAGE   \* MERGEFORMAT</w:instrText>
        </w:r>
        <w:r>
          <w:fldChar w:fldCharType="separate"/>
        </w:r>
        <w:r>
          <w:rPr>
            <w:lang w:val="ja-JP"/>
          </w:rPr>
          <w:t>2</w:t>
        </w:r>
        <w:r>
          <w:fldChar w:fldCharType="end"/>
        </w:r>
      </w:p>
    </w:sdtContent>
  </w:sdt>
  <w:p w14:paraId="29AD1DED" w14:textId="77777777" w:rsidR="004F5E36" w:rsidRDefault="004F5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C593" w14:textId="77777777" w:rsidR="00A12907" w:rsidRDefault="00A12907">
      <w:r>
        <w:separator/>
      </w:r>
    </w:p>
  </w:footnote>
  <w:footnote w:type="continuationSeparator" w:id="0">
    <w:p w14:paraId="09C29398" w14:textId="77777777" w:rsidR="00A12907" w:rsidRDefault="00A12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0" w15:restartNumberingAfterBreak="0">
    <w:nsid w:val="59054F95"/>
    <w:multiLevelType w:val="hybridMultilevel"/>
    <w:tmpl w:val="859E9FCA"/>
    <w:lvl w:ilvl="0" w:tplc="FA3A1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81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459663">
    <w:abstractNumId w:val="5"/>
  </w:num>
  <w:num w:numId="3" w16cid:durableId="992028758">
    <w:abstractNumId w:val="2"/>
  </w:num>
  <w:num w:numId="4" w16cid:durableId="543714206">
    <w:abstractNumId w:val="17"/>
  </w:num>
  <w:num w:numId="5" w16cid:durableId="38626128">
    <w:abstractNumId w:val="13"/>
  </w:num>
  <w:num w:numId="6" w16cid:durableId="1766881471">
    <w:abstractNumId w:val="19"/>
  </w:num>
  <w:num w:numId="7" w16cid:durableId="2032992581">
    <w:abstractNumId w:val="1"/>
  </w:num>
  <w:num w:numId="8" w16cid:durableId="1886717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415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672808">
    <w:abstractNumId w:val="22"/>
  </w:num>
  <w:num w:numId="11" w16cid:durableId="1376275778">
    <w:abstractNumId w:val="25"/>
  </w:num>
  <w:num w:numId="12" w16cid:durableId="1950887540">
    <w:abstractNumId w:val="8"/>
  </w:num>
  <w:num w:numId="13" w16cid:durableId="53240938">
    <w:abstractNumId w:val="16"/>
  </w:num>
  <w:num w:numId="14" w16cid:durableId="390349774">
    <w:abstractNumId w:val="21"/>
  </w:num>
  <w:num w:numId="15" w16cid:durableId="102355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92218">
    <w:abstractNumId w:val="24"/>
  </w:num>
  <w:num w:numId="17" w16cid:durableId="956839192">
    <w:abstractNumId w:val="4"/>
  </w:num>
  <w:num w:numId="18" w16cid:durableId="1892109130">
    <w:abstractNumId w:val="3"/>
  </w:num>
  <w:num w:numId="19" w16cid:durableId="201138019">
    <w:abstractNumId w:val="27"/>
  </w:num>
  <w:num w:numId="20" w16cid:durableId="291904567">
    <w:abstractNumId w:val="0"/>
  </w:num>
  <w:num w:numId="21" w16cid:durableId="588999051">
    <w:abstractNumId w:val="12"/>
  </w:num>
  <w:num w:numId="22" w16cid:durableId="606352118">
    <w:abstractNumId w:val="18"/>
  </w:num>
  <w:num w:numId="23" w16cid:durableId="517499539">
    <w:abstractNumId w:val="23"/>
  </w:num>
  <w:num w:numId="24" w16cid:durableId="1347975039">
    <w:abstractNumId w:val="9"/>
  </w:num>
  <w:num w:numId="25" w16cid:durableId="1083604439">
    <w:abstractNumId w:val="6"/>
  </w:num>
  <w:num w:numId="26" w16cid:durableId="1702320728">
    <w:abstractNumId w:val="14"/>
  </w:num>
  <w:num w:numId="27" w16cid:durableId="1298803274">
    <w:abstractNumId w:val="11"/>
  </w:num>
  <w:num w:numId="28" w16cid:durableId="1585216967">
    <w:abstractNumId w:val="10"/>
  </w:num>
  <w:num w:numId="29" w16cid:durableId="994064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C2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3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06A3"/>
    <w:rsid w:val="000C1E2E"/>
    <w:rsid w:val="000C355B"/>
    <w:rsid w:val="000C3D53"/>
    <w:rsid w:val="000C49E6"/>
    <w:rsid w:val="000C5033"/>
    <w:rsid w:val="000C5960"/>
    <w:rsid w:val="000C59C1"/>
    <w:rsid w:val="000C669C"/>
    <w:rsid w:val="000C7110"/>
    <w:rsid w:val="000D0CBA"/>
    <w:rsid w:val="000D2A04"/>
    <w:rsid w:val="000D2B74"/>
    <w:rsid w:val="000D377D"/>
    <w:rsid w:val="000D391C"/>
    <w:rsid w:val="000D3A78"/>
    <w:rsid w:val="000D3AE5"/>
    <w:rsid w:val="000D3D5D"/>
    <w:rsid w:val="000D4471"/>
    <w:rsid w:val="000D57FE"/>
    <w:rsid w:val="000D5973"/>
    <w:rsid w:val="000D6A76"/>
    <w:rsid w:val="000D7734"/>
    <w:rsid w:val="000E01BB"/>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236"/>
    <w:rsid w:val="001436E2"/>
    <w:rsid w:val="00143E40"/>
    <w:rsid w:val="001463D9"/>
    <w:rsid w:val="001473DA"/>
    <w:rsid w:val="00151622"/>
    <w:rsid w:val="00152051"/>
    <w:rsid w:val="00152378"/>
    <w:rsid w:val="001539CE"/>
    <w:rsid w:val="0015474D"/>
    <w:rsid w:val="001550BC"/>
    <w:rsid w:val="001575DA"/>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E7391"/>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2A"/>
    <w:rsid w:val="002132D5"/>
    <w:rsid w:val="002146FF"/>
    <w:rsid w:val="002153DA"/>
    <w:rsid w:val="00217054"/>
    <w:rsid w:val="00217B6A"/>
    <w:rsid w:val="00222B22"/>
    <w:rsid w:val="00224411"/>
    <w:rsid w:val="0023047F"/>
    <w:rsid w:val="00230B8A"/>
    <w:rsid w:val="00231E9E"/>
    <w:rsid w:val="002327D9"/>
    <w:rsid w:val="0023422E"/>
    <w:rsid w:val="00234B1E"/>
    <w:rsid w:val="00234F70"/>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3475"/>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1E98"/>
    <w:rsid w:val="002A28D7"/>
    <w:rsid w:val="002A292A"/>
    <w:rsid w:val="002A2A38"/>
    <w:rsid w:val="002A364E"/>
    <w:rsid w:val="002A37DC"/>
    <w:rsid w:val="002A42DE"/>
    <w:rsid w:val="002A4E4B"/>
    <w:rsid w:val="002A60B8"/>
    <w:rsid w:val="002A6A5E"/>
    <w:rsid w:val="002A6D9C"/>
    <w:rsid w:val="002B0F13"/>
    <w:rsid w:val="002B1FCD"/>
    <w:rsid w:val="002B3240"/>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27889"/>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1C4F"/>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37E6B"/>
    <w:rsid w:val="0054027E"/>
    <w:rsid w:val="00540AB5"/>
    <w:rsid w:val="00541284"/>
    <w:rsid w:val="00541369"/>
    <w:rsid w:val="005415E4"/>
    <w:rsid w:val="005418D2"/>
    <w:rsid w:val="00541A3A"/>
    <w:rsid w:val="005423EC"/>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3F5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57D"/>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8664E"/>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1DF3"/>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1C38"/>
    <w:rsid w:val="00754A48"/>
    <w:rsid w:val="007554B1"/>
    <w:rsid w:val="00755CB5"/>
    <w:rsid w:val="00756E12"/>
    <w:rsid w:val="007624E3"/>
    <w:rsid w:val="00762600"/>
    <w:rsid w:val="0076277D"/>
    <w:rsid w:val="0076353A"/>
    <w:rsid w:val="00763825"/>
    <w:rsid w:val="007642AB"/>
    <w:rsid w:val="00764858"/>
    <w:rsid w:val="00765115"/>
    <w:rsid w:val="00765600"/>
    <w:rsid w:val="00765783"/>
    <w:rsid w:val="00770363"/>
    <w:rsid w:val="00771911"/>
    <w:rsid w:val="007731B1"/>
    <w:rsid w:val="007756E0"/>
    <w:rsid w:val="00775965"/>
    <w:rsid w:val="00780A4A"/>
    <w:rsid w:val="00781B42"/>
    <w:rsid w:val="00781CED"/>
    <w:rsid w:val="00783C27"/>
    <w:rsid w:val="0078421C"/>
    <w:rsid w:val="0078439E"/>
    <w:rsid w:val="00785464"/>
    <w:rsid w:val="00785BAA"/>
    <w:rsid w:val="00785C0D"/>
    <w:rsid w:val="00785E30"/>
    <w:rsid w:val="00786181"/>
    <w:rsid w:val="00786AB0"/>
    <w:rsid w:val="00787A28"/>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107"/>
    <w:rsid w:val="007D02B8"/>
    <w:rsid w:val="007D0A7C"/>
    <w:rsid w:val="007D1439"/>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A55"/>
    <w:rsid w:val="00820F24"/>
    <w:rsid w:val="008213CD"/>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227E"/>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3B5B"/>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22F3"/>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063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30B"/>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A50"/>
    <w:rsid w:val="009E0CA5"/>
    <w:rsid w:val="009E1AD6"/>
    <w:rsid w:val="009E348A"/>
    <w:rsid w:val="009E4147"/>
    <w:rsid w:val="009E45BE"/>
    <w:rsid w:val="009E566D"/>
    <w:rsid w:val="009E73E0"/>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2907"/>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154"/>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0392"/>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3DD1"/>
    <w:rsid w:val="00AF5AA6"/>
    <w:rsid w:val="00AF7FCD"/>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1FF"/>
    <w:rsid w:val="00B26B76"/>
    <w:rsid w:val="00B26C6D"/>
    <w:rsid w:val="00B27DC0"/>
    <w:rsid w:val="00B30602"/>
    <w:rsid w:val="00B30F96"/>
    <w:rsid w:val="00B32173"/>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054"/>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385"/>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2C6"/>
    <w:rsid w:val="00C1357E"/>
    <w:rsid w:val="00C14707"/>
    <w:rsid w:val="00C148B0"/>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8C9"/>
    <w:rsid w:val="00C43A2A"/>
    <w:rsid w:val="00C44122"/>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080"/>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1FF"/>
    <w:rsid w:val="00CB1357"/>
    <w:rsid w:val="00CB1B15"/>
    <w:rsid w:val="00CB24C6"/>
    <w:rsid w:val="00CB33AC"/>
    <w:rsid w:val="00CB392D"/>
    <w:rsid w:val="00CB3E19"/>
    <w:rsid w:val="00CB5AE4"/>
    <w:rsid w:val="00CB715F"/>
    <w:rsid w:val="00CB79A5"/>
    <w:rsid w:val="00CC0569"/>
    <w:rsid w:val="00CC05B6"/>
    <w:rsid w:val="00CC1636"/>
    <w:rsid w:val="00CC379F"/>
    <w:rsid w:val="00CC3B34"/>
    <w:rsid w:val="00CC46C0"/>
    <w:rsid w:val="00CC4926"/>
    <w:rsid w:val="00CC523A"/>
    <w:rsid w:val="00CC542C"/>
    <w:rsid w:val="00CC6642"/>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5BBF"/>
    <w:rsid w:val="00D25E9C"/>
    <w:rsid w:val="00D2606E"/>
    <w:rsid w:val="00D26A35"/>
    <w:rsid w:val="00D26BAF"/>
    <w:rsid w:val="00D27923"/>
    <w:rsid w:val="00D27AA8"/>
    <w:rsid w:val="00D3104B"/>
    <w:rsid w:val="00D3143A"/>
    <w:rsid w:val="00D315D1"/>
    <w:rsid w:val="00D31625"/>
    <w:rsid w:val="00D32AC4"/>
    <w:rsid w:val="00D34DE8"/>
    <w:rsid w:val="00D3642B"/>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5A0"/>
    <w:rsid w:val="00D507DC"/>
    <w:rsid w:val="00D50FF8"/>
    <w:rsid w:val="00D53FE5"/>
    <w:rsid w:val="00D54995"/>
    <w:rsid w:val="00D60223"/>
    <w:rsid w:val="00D618F2"/>
    <w:rsid w:val="00D6277B"/>
    <w:rsid w:val="00D64B10"/>
    <w:rsid w:val="00D665CB"/>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90C"/>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3548"/>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2FCE"/>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C73C1"/>
    <w:rsid w:val="00ED0498"/>
    <w:rsid w:val="00ED05F1"/>
    <w:rsid w:val="00ED1E83"/>
    <w:rsid w:val="00ED3CFF"/>
    <w:rsid w:val="00ED3D12"/>
    <w:rsid w:val="00ED490F"/>
    <w:rsid w:val="00ED5701"/>
    <w:rsid w:val="00ED64B5"/>
    <w:rsid w:val="00ED6CEF"/>
    <w:rsid w:val="00ED7644"/>
    <w:rsid w:val="00ED7836"/>
    <w:rsid w:val="00EE0BBE"/>
    <w:rsid w:val="00EE153A"/>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4A44"/>
    <w:rsid w:val="00F05AE7"/>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65E3"/>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AA4"/>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A6C02"/>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E76BA"/>
    <w:rsid w:val="00FF05F4"/>
    <w:rsid w:val="00FF2021"/>
    <w:rsid w:val="00FF4886"/>
    <w:rsid w:val="00FF58AC"/>
    <w:rsid w:val="00FF6055"/>
    <w:rsid w:val="00FF6429"/>
    <w:rsid w:val="00FF757D"/>
    <w:rsid w:val="00FF78D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1A2-EB79-46DC-B401-D3B05982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