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AF6CE" w14:textId="655880F6" w:rsidR="00BF7B91" w:rsidRPr="00667602" w:rsidRDefault="004002F2" w:rsidP="00BF7B91">
      <w:pPr>
        <w:jc w:val="center"/>
        <w:rPr>
          <w:rFonts w:ascii="BIZ UDPゴシック" w:eastAsia="BIZ UDPゴシック" w:hAnsi="BIZ UDPゴシック"/>
          <w:sz w:val="28"/>
          <w:szCs w:val="28"/>
        </w:rPr>
      </w:pPr>
      <w:r>
        <w:rPr>
          <w:rFonts w:ascii="BIZ UDPゴシック" w:eastAsia="BIZ UDPゴシック" w:hAnsi="BIZ UDPゴシック" w:cstheme="minorBidi" w:hint="eastAsia"/>
          <w:sz w:val="24"/>
          <w:szCs w:val="24"/>
        </w:rPr>
        <w:t xml:space="preserve">　</w:t>
      </w:r>
      <w:r w:rsidR="00BF7B91" w:rsidRPr="00667602">
        <w:rPr>
          <w:rFonts w:ascii="BIZ UDPゴシック" w:eastAsia="BIZ UDPゴシック" w:hAnsi="BIZ UDPゴシック" w:hint="eastAsia"/>
          <w:sz w:val="28"/>
          <w:szCs w:val="28"/>
        </w:rPr>
        <w:t>２０２５参議院選挙・比例代表</w:t>
      </w:r>
      <w:r w:rsidR="00667602" w:rsidRPr="00667602">
        <w:rPr>
          <w:rFonts w:ascii="BIZ UDPゴシック" w:eastAsia="BIZ UDPゴシック" w:hAnsi="BIZ UDPゴシック" w:hint="eastAsia"/>
          <w:sz w:val="28"/>
          <w:szCs w:val="28"/>
        </w:rPr>
        <w:t xml:space="preserve">　</w:t>
      </w:r>
      <w:r w:rsidR="00BF7B91" w:rsidRPr="00667602">
        <w:rPr>
          <w:rFonts w:ascii="BIZ UDPゴシック" w:eastAsia="BIZ UDPゴシック" w:hAnsi="BIZ UDPゴシック" w:hint="eastAsia"/>
          <w:sz w:val="28"/>
          <w:szCs w:val="28"/>
        </w:rPr>
        <w:t xml:space="preserve">政見放送　</w:t>
      </w:r>
    </w:p>
    <w:p w14:paraId="699B2A9B" w14:textId="77777777" w:rsidR="00BF7B91" w:rsidRDefault="00BF7B91" w:rsidP="00BF7B91">
      <w:pPr>
        <w:jc w:val="center"/>
        <w:rPr>
          <w:rFonts w:ascii="BIZ UDPゴシック" w:eastAsia="BIZ UDPゴシック" w:hAnsi="BIZ UDPゴシック"/>
          <w:sz w:val="32"/>
          <w:szCs w:val="32"/>
          <w:u w:val="single"/>
        </w:rPr>
      </w:pPr>
      <w:r>
        <w:rPr>
          <w:rFonts w:ascii="BIZ UDPゴシック" w:eastAsia="BIZ UDPゴシック" w:hAnsi="BIZ UDPゴシック" w:hint="eastAsia"/>
          <w:sz w:val="32"/>
          <w:szCs w:val="32"/>
          <w:u w:val="single"/>
        </w:rPr>
        <w:t>≪字幕放送の制作等に関する注意点≫</w:t>
      </w:r>
    </w:p>
    <w:p w14:paraId="00BE5A1F" w14:textId="5527951F" w:rsidR="00BF7B91" w:rsidRPr="00CF4BC4" w:rsidRDefault="00CF4BC4" w:rsidP="00F1243A">
      <w:pPr>
        <w:rPr>
          <w:rFonts w:ascii="BIZ UDPゴシック" w:eastAsia="BIZ UDPゴシック" w:hAnsi="BIZ UDPゴシック"/>
          <w:sz w:val="22"/>
        </w:rPr>
      </w:pPr>
      <w:r w:rsidRPr="00CF4BC4">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NHKメディア編成センター</w:t>
      </w:r>
    </w:p>
    <w:p w14:paraId="74617A07" w14:textId="7CAFEB15" w:rsidR="00F1243A" w:rsidRPr="00F1243A" w:rsidRDefault="00F1243A" w:rsidP="00F1243A">
      <w:pPr>
        <w:jc w:val="right"/>
        <w:rPr>
          <w:rFonts w:ascii="BIZ UDPゴシック" w:eastAsia="BIZ UDPゴシック" w:hAnsi="BIZ UDPゴシック"/>
          <w:sz w:val="22"/>
        </w:rPr>
      </w:pPr>
      <w:r w:rsidRPr="00F1243A">
        <w:rPr>
          <w:rFonts w:ascii="BIZ UDPゴシック" w:eastAsia="BIZ UDPゴシック" w:hAnsi="BIZ UDPゴシック" w:hint="eastAsia"/>
          <w:sz w:val="22"/>
        </w:rPr>
        <w:t>政見放送実施本部</w:t>
      </w:r>
    </w:p>
    <w:p w14:paraId="383F6D24" w14:textId="27F8A734" w:rsidR="00F1243A" w:rsidRDefault="00667602" w:rsidP="00667602">
      <w:pPr>
        <w:rPr>
          <w:rFonts w:ascii="BIZ UDPゴシック" w:eastAsia="BIZ UDPゴシック" w:hAnsi="BIZ UDPゴシック"/>
          <w:sz w:val="22"/>
          <w:u w:val="single"/>
        </w:rPr>
      </w:pPr>
      <w:r>
        <w:rPr>
          <w:rFonts w:ascii="BIZ UDPゴシック" w:eastAsia="BIZ UDPゴシック" w:hAnsi="BIZ UDPゴシック"/>
          <w:noProof/>
          <w:sz w:val="22"/>
          <w:u w:val="single"/>
        </w:rPr>
        <mc:AlternateContent>
          <mc:Choice Requires="wps">
            <w:drawing>
              <wp:anchor distT="0" distB="0" distL="114300" distR="114300" simplePos="0" relativeHeight="251659264" behindDoc="0" locked="0" layoutInCell="1" allowOverlap="1" wp14:anchorId="0933386E" wp14:editId="6798FF0E">
                <wp:simplePos x="0" y="0"/>
                <wp:positionH relativeFrom="column">
                  <wp:posOffset>12065</wp:posOffset>
                </wp:positionH>
                <wp:positionV relativeFrom="paragraph">
                  <wp:posOffset>69215</wp:posOffset>
                </wp:positionV>
                <wp:extent cx="5435600" cy="838200"/>
                <wp:effectExtent l="0" t="0" r="12700" b="19050"/>
                <wp:wrapNone/>
                <wp:docPr id="476456031" name="テキスト ボックス 2"/>
                <wp:cNvGraphicFramePr/>
                <a:graphic xmlns:a="http://schemas.openxmlformats.org/drawingml/2006/main">
                  <a:graphicData uri="http://schemas.microsoft.com/office/word/2010/wordprocessingShape">
                    <wps:wsp>
                      <wps:cNvSpPr txBox="1"/>
                      <wps:spPr>
                        <a:xfrm>
                          <a:off x="0" y="0"/>
                          <a:ext cx="5435600" cy="838200"/>
                        </a:xfrm>
                        <a:prstGeom prst="rect">
                          <a:avLst/>
                        </a:prstGeom>
                        <a:solidFill>
                          <a:schemeClr val="lt1"/>
                        </a:solidFill>
                        <a:ln w="6350">
                          <a:solidFill>
                            <a:prstClr val="black"/>
                          </a:solidFill>
                          <a:prstDash val="lgDash"/>
                        </a:ln>
                      </wps:spPr>
                      <wps:txbx>
                        <w:txbxContent>
                          <w:p w14:paraId="1CF591B4" w14:textId="51ADD8D7" w:rsidR="00667602" w:rsidRPr="00667602" w:rsidRDefault="00667602" w:rsidP="00667602">
                            <w:pPr>
                              <w:ind w:firstLineChars="100" w:firstLine="220"/>
                              <w:rPr>
                                <w:rFonts w:ascii="BIZ UDPゴシック" w:eastAsia="BIZ UDPゴシック" w:hAnsi="BIZ UDPゴシック"/>
                                <w:sz w:val="22"/>
                              </w:rPr>
                            </w:pPr>
                            <w:r w:rsidRPr="00667602">
                              <w:rPr>
                                <w:rFonts w:ascii="BIZ UDPゴシック" w:eastAsia="BIZ UDPゴシック" w:hAnsi="BIZ UDPゴシック" w:hint="eastAsia"/>
                                <w:sz w:val="22"/>
                              </w:rPr>
                              <w:t>「政見放送及び経歴放送実施規程」第8条5項の規定に基づき、参議院名簿届出政党などが希望すれば、比例代表の政見を字幕放送とすることができます。字幕</w:t>
                            </w:r>
                            <w:r w:rsidR="00F6476F">
                              <w:rPr>
                                <w:rFonts w:ascii="BIZ UDPゴシック" w:eastAsia="BIZ UDPゴシック" w:hAnsi="BIZ UDPゴシック" w:hint="eastAsia"/>
                                <w:sz w:val="22"/>
                              </w:rPr>
                              <w:t>の</w:t>
                            </w:r>
                            <w:r w:rsidRPr="00667602">
                              <w:rPr>
                                <w:rFonts w:ascii="BIZ UDPゴシック" w:eastAsia="BIZ UDPゴシック" w:hAnsi="BIZ UDPゴシック" w:hint="eastAsia"/>
                                <w:sz w:val="22"/>
                              </w:rPr>
                              <w:t>制作</w:t>
                            </w:r>
                            <w:r w:rsidR="001A7D9C">
                              <w:rPr>
                                <w:rFonts w:ascii="BIZ UDPゴシック" w:eastAsia="BIZ UDPゴシック" w:hAnsi="BIZ UDPゴシック" w:hint="eastAsia"/>
                                <w:sz w:val="22"/>
                              </w:rPr>
                              <w:t>のルールや</w:t>
                            </w:r>
                            <w:r>
                              <w:rPr>
                                <w:rFonts w:ascii="BIZ UDPゴシック" w:eastAsia="BIZ UDPゴシック" w:hAnsi="BIZ UDPゴシック" w:hint="eastAsia"/>
                                <w:sz w:val="22"/>
                              </w:rPr>
                              <w:t>確認</w:t>
                            </w:r>
                            <w:r w:rsidR="001A7D9C">
                              <w:rPr>
                                <w:rFonts w:ascii="BIZ UDPゴシック" w:eastAsia="BIZ UDPゴシック" w:hAnsi="BIZ UDPゴシック" w:hint="eastAsia"/>
                                <w:sz w:val="22"/>
                              </w:rPr>
                              <w:t>方法</w:t>
                            </w:r>
                            <w:r w:rsidRPr="00667602">
                              <w:rPr>
                                <w:rFonts w:ascii="BIZ UDPゴシック" w:eastAsia="BIZ UDPゴシック" w:hAnsi="BIZ UDPゴシック" w:hint="eastAsia"/>
                                <w:sz w:val="22"/>
                              </w:rPr>
                              <w:t>について、以下</w:t>
                            </w:r>
                            <w:r>
                              <w:rPr>
                                <w:rFonts w:ascii="BIZ UDPゴシック" w:eastAsia="BIZ UDPゴシック" w:hAnsi="BIZ UDPゴシック" w:hint="eastAsia"/>
                                <w:sz w:val="22"/>
                              </w:rPr>
                              <w:t>に</w:t>
                            </w:r>
                            <w:r w:rsidRPr="00667602">
                              <w:rPr>
                                <w:rFonts w:ascii="BIZ UDPゴシック" w:eastAsia="BIZ UDPゴシック" w:hAnsi="BIZ UDPゴシック" w:hint="eastAsia"/>
                                <w:sz w:val="22"/>
                              </w:rPr>
                              <w:t>定めます。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33386E" id="_x0000_t202" coordsize="21600,21600" o:spt="202" path="m,l,21600r21600,l21600,xe">
                <v:stroke joinstyle="miter"/>
                <v:path gradientshapeok="t" o:connecttype="rect"/>
              </v:shapetype>
              <v:shape id="テキスト ボックス 2" o:spid="_x0000_s1026" type="#_x0000_t202" style="position:absolute;left:0;text-align:left;margin-left:.95pt;margin-top:5.45pt;width:428pt;height: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" fillcolor="white [3201]" strokeweight=".5pt">
                <v:stroke dashstyle="longDash"/>
                <v:textbox>
                  <w:txbxContent>
                    <w:p w14:paraId="1CF591B4" w14:textId="51ADD8D7" w:rsidR="00667602" w:rsidRPr="00667602" w:rsidRDefault="00667602" w:rsidP="00667602">
                      <w:pPr>
                        <w:ind w:firstLineChars="100" w:firstLine="220"/>
                        <w:rPr>
                          <w:rFonts w:ascii="BIZ UDPゴシック" w:eastAsia="BIZ UDPゴシック" w:hAnsi="BIZ UDPゴシック"/>
                          <w:sz w:val="22"/>
                        </w:rPr>
                      </w:pPr>
                      <w:r w:rsidRPr="00667602">
                        <w:rPr>
                          <w:rFonts w:ascii="BIZ UDPゴシック" w:eastAsia="BIZ UDPゴシック" w:hAnsi="BIZ UDPゴシック" w:hint="eastAsia"/>
                          <w:sz w:val="22"/>
                        </w:rPr>
                        <w:t>「政見放送及び経歴放送実施規程」第8条5項の規定に基づき、参議院名簿届出政党などが希望すれば、比例代表の政見を字幕放送とすることができます。字幕</w:t>
                      </w:r>
                      <w:r w:rsidR="00F6476F">
                        <w:rPr>
                          <w:rFonts w:ascii="BIZ UDPゴシック" w:eastAsia="BIZ UDPゴシック" w:hAnsi="BIZ UDPゴシック" w:hint="eastAsia"/>
                          <w:sz w:val="22"/>
                        </w:rPr>
                        <w:t>の</w:t>
                      </w:r>
                      <w:r w:rsidRPr="00667602">
                        <w:rPr>
                          <w:rFonts w:ascii="BIZ UDPゴシック" w:eastAsia="BIZ UDPゴシック" w:hAnsi="BIZ UDPゴシック" w:hint="eastAsia"/>
                          <w:sz w:val="22"/>
                        </w:rPr>
                        <w:t>制作</w:t>
                      </w:r>
                      <w:r w:rsidR="001A7D9C">
                        <w:rPr>
                          <w:rFonts w:ascii="BIZ UDPゴシック" w:eastAsia="BIZ UDPゴシック" w:hAnsi="BIZ UDPゴシック" w:hint="eastAsia"/>
                          <w:sz w:val="22"/>
                        </w:rPr>
                        <w:t>のルールや</w:t>
                      </w:r>
                      <w:r>
                        <w:rPr>
                          <w:rFonts w:ascii="BIZ UDPゴシック" w:eastAsia="BIZ UDPゴシック" w:hAnsi="BIZ UDPゴシック" w:hint="eastAsia"/>
                          <w:sz w:val="22"/>
                        </w:rPr>
                        <w:t>確認</w:t>
                      </w:r>
                      <w:r w:rsidR="001A7D9C">
                        <w:rPr>
                          <w:rFonts w:ascii="BIZ UDPゴシック" w:eastAsia="BIZ UDPゴシック" w:hAnsi="BIZ UDPゴシック" w:hint="eastAsia"/>
                          <w:sz w:val="22"/>
                        </w:rPr>
                        <w:t>方法</w:t>
                      </w:r>
                      <w:r w:rsidRPr="00667602">
                        <w:rPr>
                          <w:rFonts w:ascii="BIZ UDPゴシック" w:eastAsia="BIZ UDPゴシック" w:hAnsi="BIZ UDPゴシック" w:hint="eastAsia"/>
                          <w:sz w:val="22"/>
                        </w:rPr>
                        <w:t>について、以下</w:t>
                      </w:r>
                      <w:r>
                        <w:rPr>
                          <w:rFonts w:ascii="BIZ UDPゴシック" w:eastAsia="BIZ UDPゴシック" w:hAnsi="BIZ UDPゴシック" w:hint="eastAsia"/>
                          <w:sz w:val="22"/>
                        </w:rPr>
                        <w:t>に</w:t>
                      </w:r>
                      <w:r w:rsidRPr="00667602">
                        <w:rPr>
                          <w:rFonts w:ascii="BIZ UDPゴシック" w:eastAsia="BIZ UDPゴシック" w:hAnsi="BIZ UDPゴシック" w:hint="eastAsia"/>
                          <w:sz w:val="22"/>
                        </w:rPr>
                        <w:t>定めます。</w:t>
                      </w:r>
                    </w:p>
                  </w:txbxContent>
                </v:textbox>
              </v:shape>
            </w:pict>
          </mc:Fallback>
        </mc:AlternateContent>
      </w:r>
    </w:p>
    <w:p w14:paraId="0783E379" w14:textId="4398DC47" w:rsidR="00667602" w:rsidRDefault="00667602" w:rsidP="00667602">
      <w:pPr>
        <w:rPr>
          <w:rFonts w:ascii="BIZ UDPゴシック" w:eastAsia="BIZ UDPゴシック" w:hAnsi="BIZ UDPゴシック"/>
          <w:sz w:val="22"/>
          <w:u w:val="single"/>
        </w:rPr>
      </w:pPr>
    </w:p>
    <w:p w14:paraId="2D5D759D" w14:textId="77777777" w:rsidR="00667602" w:rsidRDefault="00667602" w:rsidP="00667602">
      <w:pPr>
        <w:rPr>
          <w:rFonts w:ascii="BIZ UDPゴシック" w:eastAsia="BIZ UDPゴシック" w:hAnsi="BIZ UDPゴシック"/>
          <w:sz w:val="22"/>
          <w:u w:val="single"/>
        </w:rPr>
      </w:pPr>
    </w:p>
    <w:p w14:paraId="46D45B22" w14:textId="6A3B52A3" w:rsidR="00667602" w:rsidRDefault="00667602" w:rsidP="00667602">
      <w:pPr>
        <w:rPr>
          <w:rFonts w:ascii="BIZ UDPゴシック" w:eastAsia="BIZ UDPゴシック" w:hAnsi="BIZ UDPゴシック"/>
          <w:sz w:val="22"/>
          <w:u w:val="single"/>
        </w:rPr>
      </w:pPr>
    </w:p>
    <w:p w14:paraId="05514098" w14:textId="7821FEF4" w:rsidR="00BF7B91" w:rsidRPr="00667602" w:rsidRDefault="00BF7B91" w:rsidP="00F1243A">
      <w:pPr>
        <w:pStyle w:val="a9"/>
        <w:numPr>
          <w:ilvl w:val="0"/>
          <w:numId w:val="5"/>
        </w:numPr>
        <w:rPr>
          <w:rFonts w:ascii="BIZ UDPゴシック" w:eastAsia="BIZ UDPゴシック" w:hAnsi="BIZ UDPゴシック"/>
          <w:sz w:val="28"/>
          <w:szCs w:val="28"/>
          <w:shd w:val="pct15" w:color="auto" w:fill="FFFFFF"/>
        </w:rPr>
      </w:pPr>
      <w:r w:rsidRPr="00667602">
        <w:rPr>
          <w:rFonts w:ascii="BIZ UDPゴシック" w:eastAsia="BIZ UDPゴシック" w:hAnsi="BIZ UDPゴシック" w:hint="eastAsia"/>
          <w:sz w:val="28"/>
          <w:szCs w:val="28"/>
          <w:shd w:val="pct15" w:color="auto" w:fill="FFFFFF"/>
        </w:rPr>
        <w:t>字幕放送の原則</w:t>
      </w:r>
    </w:p>
    <w:p w14:paraId="5B0D885D" w14:textId="734C2370" w:rsidR="00BF7B91" w:rsidRPr="00BF7B91" w:rsidRDefault="00BF7B91" w:rsidP="003B789D">
      <w:pPr>
        <w:pStyle w:val="a9"/>
        <w:ind w:left="440"/>
        <w:rPr>
          <w:rFonts w:ascii="ＭＳ ゴシック" w:eastAsia="ＭＳ ゴシック" w:hAnsi="ＭＳ ゴシック"/>
          <w:sz w:val="24"/>
          <w:szCs w:val="24"/>
        </w:rPr>
      </w:pPr>
      <w:r>
        <w:rPr>
          <w:rFonts w:ascii="BIZ UDPゴシック" w:eastAsia="BIZ UDPゴシック" w:hAnsi="BIZ UDPゴシック" w:hint="eastAsia"/>
          <w:sz w:val="24"/>
          <w:szCs w:val="24"/>
        </w:rPr>
        <w:t>字幕放送は聴覚</w:t>
      </w:r>
      <w:r w:rsidR="00614DE0">
        <w:rPr>
          <w:rFonts w:ascii="BIZ UDPゴシック" w:eastAsia="BIZ UDPゴシック" w:hAnsi="BIZ UDPゴシック" w:hint="eastAsia"/>
          <w:sz w:val="24"/>
          <w:szCs w:val="24"/>
        </w:rPr>
        <w:t>障害者</w:t>
      </w:r>
      <w:r>
        <w:rPr>
          <w:rFonts w:ascii="BIZ UDPゴシック" w:eastAsia="BIZ UDPゴシック" w:hAnsi="BIZ UDPゴシック" w:hint="eastAsia"/>
          <w:sz w:val="24"/>
          <w:szCs w:val="24"/>
        </w:rPr>
        <w:t>などへの情報保障のために、番組の音声をそのまま字幕にして放送するもので、</w:t>
      </w:r>
      <w:r w:rsidRPr="00BF7B91">
        <w:rPr>
          <w:rFonts w:ascii="BIZ UDPゴシック" w:eastAsia="BIZ UDPゴシック" w:hAnsi="BIZ UDPゴシック" w:hint="eastAsia"/>
          <w:b/>
          <w:bCs/>
          <w:sz w:val="24"/>
          <w:szCs w:val="24"/>
          <w:u w:val="single"/>
        </w:rPr>
        <w:t>本編音声と異なる文言への修正はできません。</w:t>
      </w:r>
      <w:r>
        <w:rPr>
          <w:rFonts w:ascii="BIZ UDPゴシック" w:eastAsia="BIZ UDPゴシック" w:hAnsi="BIZ UDPゴシック" w:hint="eastAsia"/>
          <w:sz w:val="24"/>
          <w:szCs w:val="24"/>
        </w:rPr>
        <w:t>発音に対して忠実に制作するため、例えば「ら」抜き言葉や方言も原則発音</w:t>
      </w:r>
      <w:r w:rsidR="00614DE0">
        <w:rPr>
          <w:rFonts w:ascii="BIZ UDPゴシック" w:eastAsia="BIZ UDPゴシック" w:hAnsi="BIZ UDPゴシック" w:hint="eastAsia"/>
          <w:sz w:val="24"/>
          <w:szCs w:val="24"/>
        </w:rPr>
        <w:t>どお</w:t>
      </w:r>
      <w:r>
        <w:rPr>
          <w:rFonts w:ascii="BIZ UDPゴシック" w:eastAsia="BIZ UDPゴシック" w:hAnsi="BIZ UDPゴシック" w:hint="eastAsia"/>
          <w:sz w:val="24"/>
          <w:szCs w:val="24"/>
        </w:rPr>
        <w:t>りに制作しますし、要約や文章の組み替えはしません。発話の間違いも原則、そのまま字幕にします。</w:t>
      </w:r>
    </w:p>
    <w:p w14:paraId="081D0127" w14:textId="3813EE5E" w:rsidR="006D7AB4" w:rsidRDefault="00BF7B91" w:rsidP="002037D5">
      <w:pPr>
        <w:pStyle w:val="a9"/>
        <w:ind w:leftChars="200" w:left="860" w:hangingChars="200" w:hanging="440"/>
      </w:pPr>
      <w:r w:rsidRPr="00BF7B91">
        <w:rPr>
          <w:rFonts w:ascii="BIZ UDPゴシック" w:eastAsia="BIZ UDPゴシック" w:hAnsi="BIZ UDPゴシック" w:hint="eastAsia"/>
          <w:sz w:val="22"/>
        </w:rPr>
        <w:t>（注）ただし、明らかな間違いをすぐ言い直した場合や、「えー」「そのー」といった言いよどみなどは省略します。</w:t>
      </w:r>
      <w:r w:rsidRPr="00BF7B91">
        <w:rPr>
          <w:rFonts w:ascii="BIZ UDPゴシック" w:eastAsia="BIZ UDPゴシック" w:hAnsi="BIZ UDPゴシック" w:cs="Times New Roman" w:hint="eastAsia"/>
          <w:sz w:val="22"/>
        </w:rPr>
        <w:t>言い直していない場合は字幕のみを修正することはできません</w:t>
      </w:r>
      <w:r>
        <w:rPr>
          <w:rFonts w:ascii="BIZ UDPゴシック" w:eastAsia="BIZ UDPゴシック" w:hAnsi="BIZ UDPゴシック" w:cs="Times New Roman" w:hint="eastAsia"/>
          <w:sz w:val="22"/>
        </w:rPr>
        <w:t>。</w:t>
      </w:r>
      <w:r w:rsidR="001A7D9C">
        <w:rPr>
          <w:rFonts w:ascii="BIZ UDPゴシック" w:eastAsia="BIZ UDPゴシック" w:hAnsi="BIZ UDPゴシック" w:cs="Times New Roman" w:hint="eastAsia"/>
          <w:sz w:val="22"/>
        </w:rPr>
        <w:t>また、</w:t>
      </w:r>
      <w:r w:rsidR="006D7AB4" w:rsidRPr="001A7D9C">
        <w:rPr>
          <w:rFonts w:ascii="BIZ UDPゴシック" w:eastAsia="BIZ UDPゴシック" w:hAnsi="BIZ UDPゴシック" w:hint="eastAsia"/>
        </w:rPr>
        <w:t>発話が不明瞭若しくは同音異義語ではっきりと確認できない場合、「ひらがな」「カタカナ」もしくは「…」で表記いたします。</w:t>
      </w:r>
    </w:p>
    <w:p w14:paraId="31D8BDEB" w14:textId="02C985C1" w:rsidR="00BF7B91" w:rsidRPr="00F1243A" w:rsidRDefault="00667602" w:rsidP="00667602">
      <w:pPr>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BF7B91" w:rsidRPr="00F1243A">
        <w:rPr>
          <w:rFonts w:ascii="BIZ UDPゴシック" w:eastAsia="BIZ UDPゴシック" w:hAnsi="BIZ UDPゴシック" w:hint="eastAsia"/>
          <w:sz w:val="24"/>
          <w:szCs w:val="24"/>
        </w:rPr>
        <w:t>配置</w:t>
      </w:r>
      <w:r>
        <w:rPr>
          <w:rFonts w:ascii="BIZ UDPゴシック" w:eastAsia="BIZ UDPゴシック" w:hAnsi="BIZ UDPゴシック" w:hint="eastAsia"/>
          <w:sz w:val="24"/>
          <w:szCs w:val="24"/>
        </w:rPr>
        <w:t>】</w:t>
      </w:r>
    </w:p>
    <w:p w14:paraId="087F49E4" w14:textId="6FAC5341" w:rsidR="00993429" w:rsidRDefault="00BF7B91" w:rsidP="002037D5">
      <w:pPr>
        <w:pStyle w:val="a9"/>
        <w:ind w:left="440"/>
      </w:pPr>
      <w:r>
        <w:rPr>
          <w:rFonts w:ascii="BIZ UDPゴシック" w:eastAsia="BIZ UDPゴシック" w:hAnsi="BIZ UDPゴシック" w:hint="eastAsia"/>
          <w:sz w:val="24"/>
          <w:szCs w:val="24"/>
        </w:rPr>
        <w:t>字幕の配置は、1行全角で最大19文字、原則2行までです。2行の場合、読みやすさを考慮して下段は半角ずらします。対談方式の場合の聞き手、複数方式の場合の司会者役の発言は、話者の位置になるべくあわせて配置します。なお手話はよけて配置します。読みやすいように、背景は半透明・黒です。</w:t>
      </w:r>
    </w:p>
    <w:p w14:paraId="3BDC44A7" w14:textId="79DF59A7" w:rsidR="00BF7B91" w:rsidRPr="00BF7B91" w:rsidRDefault="00667602" w:rsidP="00667602">
      <w:pPr>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BF7B91" w:rsidRPr="00BF7B91">
        <w:rPr>
          <w:rFonts w:ascii="BIZ UDPゴシック" w:eastAsia="BIZ UDPゴシック" w:hAnsi="BIZ UDPゴシック" w:hint="eastAsia"/>
          <w:sz w:val="24"/>
          <w:szCs w:val="24"/>
        </w:rPr>
        <w:t>漢字</w:t>
      </w:r>
      <w:r w:rsidR="003B789D">
        <w:rPr>
          <w:rFonts w:ascii="BIZ UDPゴシック" w:eastAsia="BIZ UDPゴシック" w:hAnsi="BIZ UDPゴシック" w:hint="eastAsia"/>
          <w:sz w:val="24"/>
          <w:szCs w:val="24"/>
        </w:rPr>
        <w:t>・記号の</w:t>
      </w:r>
      <w:r w:rsidR="00BF7B91" w:rsidRPr="00BF7B91">
        <w:rPr>
          <w:rFonts w:ascii="BIZ UDPゴシック" w:eastAsia="BIZ UDPゴシック" w:hAnsi="BIZ UDPゴシック" w:hint="eastAsia"/>
          <w:sz w:val="24"/>
          <w:szCs w:val="24"/>
        </w:rPr>
        <w:t>表記</w:t>
      </w:r>
      <w:r>
        <w:rPr>
          <w:rFonts w:ascii="BIZ UDPゴシック" w:eastAsia="BIZ UDPゴシック" w:hAnsi="BIZ UDPゴシック" w:hint="eastAsia"/>
          <w:sz w:val="24"/>
          <w:szCs w:val="24"/>
        </w:rPr>
        <w:t>】</w:t>
      </w:r>
    </w:p>
    <w:p w14:paraId="6767C3BA" w14:textId="41D3AA6F" w:rsidR="002037D5" w:rsidRDefault="00BF7B91" w:rsidP="00BF7B91">
      <w:pPr>
        <w:pStyle w:val="a9"/>
        <w:numPr>
          <w:ilvl w:val="0"/>
          <w:numId w:val="3"/>
        </w:numPr>
        <w:rPr>
          <w:rFonts w:ascii="BIZ UDPゴシック" w:eastAsia="BIZ UDPゴシック" w:hAnsi="BIZ UDPゴシック"/>
          <w:sz w:val="24"/>
          <w:szCs w:val="24"/>
        </w:rPr>
      </w:pPr>
      <w:r w:rsidRPr="003B789D">
        <w:rPr>
          <w:rFonts w:ascii="BIZ UDPゴシック" w:eastAsia="BIZ UDPゴシック" w:hAnsi="BIZ UDPゴシック" w:hint="eastAsia"/>
          <w:sz w:val="24"/>
          <w:szCs w:val="24"/>
        </w:rPr>
        <w:t>漢字は、放送現場で使用している「ＮＨＫ漢字表記辞典」に準拠します。</w:t>
      </w:r>
      <w:r w:rsidR="006D7AB4" w:rsidRPr="006D7AB4">
        <w:rPr>
          <w:rFonts w:ascii="BIZ UDPゴシック" w:eastAsia="BIZ UDPゴシック" w:hAnsi="BIZ UDPゴシック" w:hint="eastAsia"/>
          <w:sz w:val="24"/>
          <w:szCs w:val="24"/>
        </w:rPr>
        <w:t>一般的な漢字 （常用漢字</w:t>
      </w:r>
      <w:r w:rsidR="008E59FA">
        <w:rPr>
          <w:rFonts w:ascii="BIZ UDPゴシック" w:eastAsia="BIZ UDPゴシック" w:hAnsi="BIZ UDPゴシック" w:hint="eastAsia"/>
          <w:sz w:val="24"/>
          <w:szCs w:val="24"/>
        </w:rPr>
        <w:t>・</w:t>
      </w:r>
      <w:r w:rsidR="006D7AB4" w:rsidRPr="006D7AB4">
        <w:rPr>
          <w:rFonts w:ascii="BIZ UDPゴシック" w:eastAsia="BIZ UDPゴシック" w:hAnsi="BIZ UDPゴシック" w:hint="eastAsia"/>
          <w:sz w:val="24"/>
          <w:szCs w:val="24"/>
        </w:rPr>
        <w:t>JIS第１水準</w:t>
      </w:r>
      <w:r w:rsidR="008E59FA">
        <w:rPr>
          <w:rFonts w:ascii="BIZ UDPゴシック" w:eastAsia="BIZ UDPゴシック" w:hAnsi="BIZ UDPゴシック" w:hint="eastAsia"/>
          <w:sz w:val="24"/>
          <w:szCs w:val="24"/>
        </w:rPr>
        <w:t>・</w:t>
      </w:r>
      <w:r w:rsidR="006D7AB4" w:rsidRPr="006D7AB4">
        <w:rPr>
          <w:rFonts w:ascii="BIZ UDPゴシック" w:eastAsia="BIZ UDPゴシック" w:hAnsi="BIZ UDPゴシック" w:hint="eastAsia"/>
          <w:sz w:val="24"/>
          <w:szCs w:val="24"/>
        </w:rPr>
        <w:t>第２水準）か、「ひらがな」に置き換えます。</w:t>
      </w:r>
      <w:r w:rsidR="008E59FA" w:rsidRPr="008E59FA">
        <w:rPr>
          <w:rFonts w:ascii="BIZ UDPゴシック" w:eastAsia="BIZ UDPゴシック" w:hAnsi="BIZ UDPゴシック" w:hint="eastAsia"/>
          <w:sz w:val="24"/>
          <w:szCs w:val="24"/>
        </w:rPr>
        <w:t>形式名詞（事、訳、所など）は原則、ひらがなで表記します。補助用言（有る、在る、成る・・・など）もひらがなにします。</w:t>
      </w:r>
    </w:p>
    <w:p w14:paraId="150E9A7E" w14:textId="02049F7E" w:rsidR="00BF7B91" w:rsidRPr="003B789D" w:rsidRDefault="002A3C7C" w:rsidP="00BF7B91">
      <w:pPr>
        <w:pStyle w:val="a9"/>
        <w:numPr>
          <w:ilvl w:val="0"/>
          <w:numId w:val="3"/>
        </w:numPr>
        <w:rPr>
          <w:rFonts w:ascii="BIZ UDPゴシック" w:eastAsia="BIZ UDPゴシック" w:hAnsi="BIZ UDPゴシック"/>
          <w:sz w:val="24"/>
          <w:szCs w:val="24"/>
        </w:rPr>
      </w:pPr>
      <w:r w:rsidRPr="002A3C7C">
        <w:rPr>
          <w:rFonts w:ascii="BIZ UDPゴシック" w:eastAsia="BIZ UDPゴシック" w:hAnsi="BIZ UDPゴシック" w:hint="eastAsia"/>
          <w:sz w:val="24"/>
          <w:szCs w:val="24"/>
        </w:rPr>
        <w:t>外来語等は、アルファベットも使えますが</w:t>
      </w:r>
      <w:r w:rsidR="001A7D9C">
        <w:rPr>
          <w:rFonts w:ascii="BIZ UDPゴシック" w:eastAsia="BIZ UDPゴシック" w:hAnsi="BIZ UDPゴシック" w:hint="eastAsia"/>
          <w:sz w:val="24"/>
          <w:szCs w:val="24"/>
        </w:rPr>
        <w:t>、</w:t>
      </w:r>
      <w:r w:rsidRPr="002A3C7C">
        <w:rPr>
          <w:rFonts w:ascii="BIZ UDPゴシック" w:eastAsia="BIZ UDPゴシック" w:hAnsi="BIZ UDPゴシック" w:hint="eastAsia"/>
          <w:sz w:val="24"/>
          <w:szCs w:val="24"/>
        </w:rPr>
        <w:t>事前原稿で指定のない場合カタカナで表記します。</w:t>
      </w:r>
    </w:p>
    <w:p w14:paraId="3EADD874" w14:textId="616D8574" w:rsidR="003B789D" w:rsidRPr="002037D5" w:rsidRDefault="003B789D" w:rsidP="001A7D9C">
      <w:pPr>
        <w:pStyle w:val="a9"/>
        <w:numPr>
          <w:ilvl w:val="0"/>
          <w:numId w:val="3"/>
        </w:numPr>
        <w:rPr>
          <w:rFonts w:ascii="BIZ UDPゴシック" w:eastAsia="BIZ UDPゴシック" w:hAnsi="BIZ UDPゴシック"/>
          <w:sz w:val="24"/>
          <w:szCs w:val="24"/>
        </w:rPr>
      </w:pPr>
      <w:r w:rsidRPr="002037D5">
        <w:rPr>
          <w:rFonts w:ascii="BIZ UDPゴシック" w:eastAsia="BIZ UDPゴシック" w:hAnsi="BIZ UDPゴシック" w:hint="eastAsia"/>
          <w:sz w:val="24"/>
          <w:szCs w:val="24"/>
        </w:rPr>
        <w:t>原則として、漢字にはルビはつけませんが、難読漢字や四字熟語などにはルビをつける場合があります。その場合、初出（初めて出てきたとき）にのみつけるのが原則です。</w:t>
      </w:r>
    </w:p>
    <w:p w14:paraId="54C58E87" w14:textId="4EB54EEF" w:rsidR="00BF7B91" w:rsidRPr="003B789D" w:rsidRDefault="00BF7B91" w:rsidP="00BF7B91">
      <w:pPr>
        <w:pStyle w:val="a9"/>
        <w:numPr>
          <w:ilvl w:val="0"/>
          <w:numId w:val="3"/>
        </w:numPr>
        <w:rPr>
          <w:rFonts w:ascii="BIZ UDPゴシック" w:eastAsia="BIZ UDPゴシック" w:hAnsi="BIZ UDPゴシック"/>
          <w:b/>
          <w:sz w:val="24"/>
          <w:szCs w:val="24"/>
        </w:rPr>
      </w:pPr>
      <w:r w:rsidRPr="003B789D">
        <w:rPr>
          <w:rFonts w:ascii="BIZ UDPゴシック" w:eastAsia="BIZ UDPゴシック" w:hAnsi="BIZ UDPゴシック" w:hint="eastAsia"/>
          <w:sz w:val="24"/>
          <w:szCs w:val="24"/>
        </w:rPr>
        <w:t>政見放送という番組の性格上、視聴者に文字の内容に集中して見ていただけ</w:t>
      </w:r>
      <w:r w:rsidRPr="003B789D">
        <w:rPr>
          <w:rFonts w:ascii="BIZ UDPゴシック" w:eastAsia="BIZ UDPゴシック" w:hAnsi="BIZ UDPゴシック" w:hint="eastAsia"/>
          <w:sz w:val="24"/>
          <w:szCs w:val="24"/>
        </w:rPr>
        <w:lastRenderedPageBreak/>
        <w:t>るよう、記号等は、極力使用しないことになっています。</w:t>
      </w:r>
    </w:p>
    <w:p w14:paraId="39F9BCCA" w14:textId="42BF9C4F" w:rsidR="00BF7B91" w:rsidRDefault="00BF7B91" w:rsidP="003B789D">
      <w:pPr>
        <w:pStyle w:val="a9"/>
        <w:ind w:left="440"/>
        <w:rPr>
          <w:rFonts w:ascii="BIZ UDPゴシック" w:eastAsia="BIZ UDPゴシック" w:hAnsi="BIZ UDPゴシック"/>
          <w:sz w:val="24"/>
          <w:szCs w:val="24"/>
        </w:rPr>
      </w:pPr>
      <w:r w:rsidRPr="003B789D">
        <w:rPr>
          <w:rFonts w:ascii="BIZ UDPゴシック" w:eastAsia="BIZ UDPゴシック" w:hAnsi="BIZ UDPゴシック" w:hint="eastAsia"/>
          <w:sz w:val="24"/>
          <w:szCs w:val="24"/>
        </w:rPr>
        <w:t>（</w:t>
      </w:r>
      <w:r w:rsidR="003B789D">
        <w:rPr>
          <w:rFonts w:ascii="BIZ UDPゴシック" w:eastAsia="BIZ UDPゴシック" w:hAnsi="BIZ UDPゴシック" w:hint="eastAsia"/>
          <w:sz w:val="24"/>
          <w:szCs w:val="24"/>
        </w:rPr>
        <w:t>注）</w:t>
      </w:r>
      <w:r w:rsidRPr="003B789D">
        <w:rPr>
          <w:rFonts w:ascii="BIZ UDPゴシック" w:eastAsia="BIZ UDPゴシック" w:hAnsi="BIZ UDPゴシック" w:hint="eastAsia"/>
          <w:sz w:val="24"/>
          <w:szCs w:val="24"/>
        </w:rPr>
        <w:t>句読点、かぎカッコ（「」）、中黒（・）は</w:t>
      </w:r>
      <w:r w:rsidR="003B789D">
        <w:rPr>
          <w:rFonts w:ascii="BIZ UDPゴシック" w:eastAsia="BIZ UDPゴシック" w:hAnsi="BIZ UDPゴシック" w:hint="eastAsia"/>
          <w:sz w:val="24"/>
          <w:szCs w:val="24"/>
        </w:rPr>
        <w:t>使用</w:t>
      </w:r>
      <w:r w:rsidR="003B789D" w:rsidRPr="003B789D">
        <w:rPr>
          <w:rFonts w:ascii="BIZ UDPゴシック" w:eastAsia="BIZ UDPゴシック" w:hAnsi="BIZ UDPゴシック" w:hint="eastAsia"/>
          <w:sz w:val="24"/>
          <w:szCs w:val="24"/>
        </w:rPr>
        <w:t>ＯＫ</w:t>
      </w:r>
    </w:p>
    <w:p w14:paraId="7EC61601" w14:textId="4BDC612F" w:rsidR="003B789D" w:rsidRDefault="003B789D" w:rsidP="003B789D">
      <w:pPr>
        <w:pStyle w:val="a9"/>
        <w:ind w:left="4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長音符号（―）は、長音の場合は使用OK、ダッシュは不可</w:t>
      </w:r>
    </w:p>
    <w:p w14:paraId="0F703AE1" w14:textId="4CE00361" w:rsidR="00993429" w:rsidRDefault="003B789D" w:rsidP="002037D5">
      <w:pPr>
        <w:pStyle w:val="a9"/>
        <w:ind w:left="440"/>
      </w:pPr>
      <w:r>
        <w:rPr>
          <w:rFonts w:ascii="BIZ UDPゴシック" w:eastAsia="BIZ UDPゴシック" w:hAnsi="BIZ UDPゴシック" w:hint="eastAsia"/>
          <w:sz w:val="24"/>
          <w:szCs w:val="24"/>
        </w:rPr>
        <w:t xml:space="preserve">　　　引用符（“”）、二重かぎ（『』）、疑問符（？）、感嘆符（！）、括弧（）は不使用</w:t>
      </w:r>
      <w:r w:rsidR="00BF7B91" w:rsidRPr="00BF7B91">
        <w:rPr>
          <w:rFonts w:ascii="ＭＳ ゴシック" w:eastAsia="ＭＳ ゴシック" w:hAnsi="ＭＳ ゴシック" w:hint="eastAsia"/>
          <w:sz w:val="24"/>
          <w:szCs w:val="24"/>
        </w:rPr>
        <w:t xml:space="preserve">　</w:t>
      </w:r>
    </w:p>
    <w:p w14:paraId="040046DF" w14:textId="1CA20A42" w:rsidR="003B789D" w:rsidRDefault="00667602" w:rsidP="00667602">
      <w:pPr>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3B789D">
        <w:rPr>
          <w:rFonts w:ascii="BIZ UDPゴシック" w:eastAsia="BIZ UDPゴシック" w:hAnsi="BIZ UDPゴシック" w:hint="eastAsia"/>
          <w:sz w:val="24"/>
          <w:szCs w:val="24"/>
        </w:rPr>
        <w:t>字幕の色など</w:t>
      </w:r>
      <w:r>
        <w:rPr>
          <w:rFonts w:ascii="BIZ UDPゴシック" w:eastAsia="BIZ UDPゴシック" w:hAnsi="BIZ UDPゴシック" w:hint="eastAsia"/>
          <w:sz w:val="24"/>
          <w:szCs w:val="24"/>
        </w:rPr>
        <w:t>】</w:t>
      </w:r>
    </w:p>
    <w:p w14:paraId="280D4B6A" w14:textId="48EE871D" w:rsidR="003B789D" w:rsidRPr="002037D5" w:rsidRDefault="003B789D" w:rsidP="002037D5">
      <w:pPr>
        <w:pStyle w:val="a9"/>
        <w:numPr>
          <w:ilvl w:val="0"/>
          <w:numId w:val="12"/>
        </w:numPr>
        <w:rPr>
          <w:rFonts w:ascii="BIZ UDPゴシック" w:eastAsia="BIZ UDPゴシック" w:hAnsi="BIZ UDPゴシック"/>
          <w:sz w:val="24"/>
          <w:szCs w:val="24"/>
        </w:rPr>
      </w:pPr>
      <w:r w:rsidRPr="002037D5">
        <w:rPr>
          <w:rFonts w:ascii="BIZ UDPゴシック" w:eastAsia="BIZ UDPゴシック" w:hAnsi="BIZ UDPゴシック" w:hint="eastAsia"/>
          <w:sz w:val="24"/>
          <w:szCs w:val="24"/>
        </w:rPr>
        <w:t>字幕は白一色が基本です。ただし対談方式の場合は色付けが認められており、白と黄色の</w:t>
      </w:r>
      <w:r w:rsidRPr="002037D5">
        <w:rPr>
          <w:rFonts w:ascii="BIZ UDPゴシック" w:eastAsia="BIZ UDPゴシック" w:hAnsi="BIZ UDPゴシック"/>
          <w:sz w:val="24"/>
          <w:szCs w:val="24"/>
        </w:rPr>
        <w:t>2色です</w:t>
      </w:r>
      <w:r w:rsidR="00614DE0" w:rsidRPr="002037D5">
        <w:rPr>
          <w:rFonts w:ascii="BIZ UDPゴシック" w:eastAsia="BIZ UDPゴシック" w:hAnsi="BIZ UDPゴシック" w:hint="eastAsia"/>
          <w:sz w:val="24"/>
          <w:szCs w:val="24"/>
        </w:rPr>
        <w:t>。</w:t>
      </w:r>
    </w:p>
    <w:p w14:paraId="39A537CA" w14:textId="6DFC1E75" w:rsidR="00F1243A" w:rsidRPr="003B789D" w:rsidRDefault="00F1243A" w:rsidP="003B789D">
      <w:pPr>
        <w:pStyle w:val="a9"/>
        <w:numPr>
          <w:ilvl w:val="0"/>
          <w:numId w:val="4"/>
        </w:numPr>
        <w:rPr>
          <w:rFonts w:ascii="BIZ UDPゴシック" w:eastAsia="BIZ UDPゴシック" w:hAnsi="BIZ UDPゴシック"/>
          <w:sz w:val="24"/>
          <w:szCs w:val="24"/>
        </w:rPr>
      </w:pPr>
      <w:r>
        <w:rPr>
          <w:rFonts w:ascii="BIZ UDPゴシック" w:eastAsia="BIZ UDPゴシック" w:hAnsi="BIZ UDPゴシック" w:hint="eastAsia"/>
          <w:sz w:val="24"/>
          <w:szCs w:val="24"/>
        </w:rPr>
        <w:t>字幕の改行位置等は指定できません。音声の進行にあわせて字幕が出るように調整いたします。</w:t>
      </w:r>
    </w:p>
    <w:p w14:paraId="33FD88B0" w14:textId="77777777" w:rsidR="003B789D" w:rsidRDefault="003B789D" w:rsidP="00BF7B91">
      <w:pPr>
        <w:rPr>
          <w:rFonts w:ascii="BIZ UDPゴシック" w:eastAsia="BIZ UDPゴシック" w:hAnsi="BIZ UDPゴシック"/>
          <w:sz w:val="24"/>
          <w:szCs w:val="24"/>
        </w:rPr>
      </w:pPr>
    </w:p>
    <w:p w14:paraId="5BC0B98D" w14:textId="2817DF6A" w:rsidR="00F1243A" w:rsidRPr="00667602" w:rsidRDefault="00F1243A" w:rsidP="00F1243A">
      <w:pPr>
        <w:pStyle w:val="a9"/>
        <w:numPr>
          <w:ilvl w:val="0"/>
          <w:numId w:val="5"/>
        </w:numPr>
        <w:rPr>
          <w:rFonts w:ascii="BIZ UDPゴシック" w:eastAsia="BIZ UDPゴシック" w:hAnsi="BIZ UDPゴシック"/>
          <w:sz w:val="28"/>
          <w:szCs w:val="28"/>
          <w:shd w:val="pct15" w:color="auto" w:fill="FFFFFF"/>
        </w:rPr>
      </w:pPr>
      <w:r w:rsidRPr="00667602">
        <w:rPr>
          <w:rFonts w:ascii="BIZ UDPゴシック" w:eastAsia="BIZ UDPゴシック" w:hAnsi="BIZ UDPゴシック" w:hint="eastAsia"/>
          <w:sz w:val="28"/>
          <w:szCs w:val="28"/>
          <w:shd w:val="pct15" w:color="auto" w:fill="FFFFFF"/>
        </w:rPr>
        <w:t>字幕の内容確認について</w:t>
      </w:r>
    </w:p>
    <w:p w14:paraId="7775FF6E" w14:textId="591831A3" w:rsidR="00FE3EC5" w:rsidRPr="00667602" w:rsidRDefault="00F1243A" w:rsidP="00667602">
      <w:pPr>
        <w:pStyle w:val="a9"/>
        <w:numPr>
          <w:ilvl w:val="0"/>
          <w:numId w:val="10"/>
        </w:numPr>
        <w:rPr>
          <w:rFonts w:ascii="BIZ UDPゴシック" w:eastAsia="BIZ UDPゴシック" w:hAnsi="BIZ UDPゴシック"/>
          <w:sz w:val="24"/>
          <w:szCs w:val="24"/>
        </w:rPr>
      </w:pPr>
      <w:r w:rsidRPr="00667602">
        <w:rPr>
          <w:rFonts w:ascii="BIZ UDPゴシック" w:eastAsia="BIZ UDPゴシック" w:hAnsi="BIZ UDPゴシック" w:hint="eastAsia"/>
          <w:sz w:val="24"/>
          <w:szCs w:val="24"/>
        </w:rPr>
        <w:t>字幕の制作は、政見の収録にあわせて行います。</w:t>
      </w:r>
    </w:p>
    <w:p w14:paraId="373C871B" w14:textId="732FF39A" w:rsidR="00F1243A" w:rsidRPr="00667602" w:rsidRDefault="00F1243A" w:rsidP="00667602">
      <w:pPr>
        <w:pStyle w:val="a9"/>
        <w:numPr>
          <w:ilvl w:val="0"/>
          <w:numId w:val="10"/>
        </w:numPr>
        <w:rPr>
          <w:rFonts w:ascii="BIZ UDPゴシック" w:eastAsia="BIZ UDPゴシック" w:hAnsi="BIZ UDPゴシック"/>
          <w:sz w:val="24"/>
          <w:szCs w:val="24"/>
        </w:rPr>
      </w:pPr>
      <w:r w:rsidRPr="00667602">
        <w:rPr>
          <w:rFonts w:ascii="BIZ UDPゴシック" w:eastAsia="BIZ UDPゴシック" w:hAnsi="BIZ UDPゴシック" w:hint="eastAsia"/>
          <w:sz w:val="24"/>
          <w:szCs w:val="24"/>
          <w:u w:val="single"/>
        </w:rPr>
        <w:t>字幕の制作後、</w:t>
      </w:r>
      <w:r w:rsidR="00FE3EC5" w:rsidRPr="00667602">
        <w:rPr>
          <w:rFonts w:ascii="BIZ UDPゴシック" w:eastAsia="BIZ UDPゴシック" w:hAnsi="BIZ UDPゴシック" w:hint="eastAsia"/>
          <w:sz w:val="24"/>
          <w:szCs w:val="24"/>
          <w:u w:val="single"/>
        </w:rPr>
        <w:t>速やかに</w:t>
      </w:r>
      <w:r w:rsidRPr="00667602">
        <w:rPr>
          <w:rFonts w:ascii="BIZ UDPゴシック" w:eastAsia="BIZ UDPゴシック" w:hAnsi="BIZ UDPゴシック" w:hint="eastAsia"/>
          <w:sz w:val="24"/>
          <w:szCs w:val="24"/>
          <w:u w:val="single"/>
        </w:rPr>
        <w:t>参議院名簿届出政党等の</w:t>
      </w:r>
      <w:r w:rsidR="00FE3EC5" w:rsidRPr="00667602">
        <w:rPr>
          <w:rFonts w:ascii="BIZ UDPゴシック" w:eastAsia="BIZ UDPゴシック" w:hAnsi="BIZ UDPゴシック" w:hint="eastAsia"/>
          <w:sz w:val="24"/>
          <w:szCs w:val="24"/>
          <w:u w:val="single"/>
        </w:rPr>
        <w:t>代表者、もしくは政見放送担当者またはその代理人の方に、「字幕のテキストデータ（全文）」と</w:t>
      </w:r>
      <w:r w:rsidR="00614DE0">
        <w:rPr>
          <w:rFonts w:ascii="BIZ UDPゴシック" w:eastAsia="BIZ UDPゴシック" w:hAnsi="BIZ UDPゴシック" w:hint="eastAsia"/>
          <w:sz w:val="24"/>
          <w:szCs w:val="24"/>
          <w:u w:val="single"/>
        </w:rPr>
        <w:t>参照用の</w:t>
      </w:r>
      <w:r w:rsidR="00FE3EC5" w:rsidRPr="00667602">
        <w:rPr>
          <w:rFonts w:ascii="BIZ UDPゴシック" w:eastAsia="BIZ UDPゴシック" w:hAnsi="BIZ UDPゴシック" w:hint="eastAsia"/>
          <w:sz w:val="24"/>
          <w:szCs w:val="24"/>
          <w:u w:val="single"/>
        </w:rPr>
        <w:t>「音声データ」を</w:t>
      </w:r>
      <w:r w:rsidR="00614DE0">
        <w:rPr>
          <w:rFonts w:ascii="BIZ UDPゴシック" w:eastAsia="BIZ UDPゴシック" w:hAnsi="BIZ UDPゴシック" w:hint="eastAsia"/>
          <w:sz w:val="24"/>
          <w:szCs w:val="24"/>
          <w:u w:val="single"/>
        </w:rPr>
        <w:t>格納したファイルのURLを</w:t>
      </w:r>
      <w:r w:rsidR="00FE3EC5" w:rsidRPr="00E04629">
        <w:rPr>
          <w:rFonts w:ascii="BIZ UDPゴシック" w:eastAsia="BIZ UDPゴシック" w:hAnsi="BIZ UDPゴシック" w:hint="eastAsia"/>
          <w:b/>
          <w:bCs/>
          <w:sz w:val="24"/>
          <w:szCs w:val="24"/>
          <w:u w:val="single"/>
        </w:rPr>
        <w:t>電子メールでお送りします</w:t>
      </w:r>
      <w:r w:rsidR="00FE3EC5" w:rsidRPr="00667602">
        <w:rPr>
          <w:rFonts w:ascii="BIZ UDPゴシック" w:eastAsia="BIZ UDPゴシック" w:hAnsi="BIZ UDPゴシック" w:hint="eastAsia"/>
          <w:sz w:val="24"/>
          <w:szCs w:val="24"/>
          <w:u w:val="single"/>
        </w:rPr>
        <w:t>。</w:t>
      </w:r>
      <w:r w:rsidR="00FE3EC5" w:rsidRPr="00667602">
        <w:rPr>
          <w:rFonts w:ascii="BIZ UDPゴシック" w:eastAsia="BIZ UDPゴシック" w:hAnsi="BIZ UDPゴシック" w:hint="eastAsia"/>
          <w:sz w:val="24"/>
          <w:szCs w:val="24"/>
        </w:rPr>
        <w:t>上記方式で制作した字幕に誤りがあるか否かについて、ご確認ください。</w:t>
      </w:r>
    </w:p>
    <w:p w14:paraId="69B2E6E4" w14:textId="01C24C70" w:rsidR="00FE3EC5" w:rsidRPr="00667602" w:rsidRDefault="00FE3EC5" w:rsidP="00667602">
      <w:pPr>
        <w:pStyle w:val="a9"/>
        <w:numPr>
          <w:ilvl w:val="0"/>
          <w:numId w:val="10"/>
        </w:numPr>
        <w:rPr>
          <w:rFonts w:ascii="BIZ UDPゴシック" w:eastAsia="BIZ UDPゴシック" w:hAnsi="BIZ UDPゴシック"/>
          <w:sz w:val="24"/>
          <w:szCs w:val="24"/>
        </w:rPr>
      </w:pPr>
      <w:r w:rsidRPr="00667602">
        <w:rPr>
          <w:rFonts w:ascii="BIZ UDPゴシック" w:eastAsia="BIZ UDPゴシック" w:hAnsi="BIZ UDPゴシック" w:hint="eastAsia"/>
          <w:sz w:val="24"/>
          <w:szCs w:val="24"/>
        </w:rPr>
        <w:t>電子メールを送付した旨を、お電話で確認させていただきます。</w:t>
      </w:r>
      <w:r w:rsidRPr="00667602">
        <w:rPr>
          <w:rFonts w:ascii="BIZ UDPゴシック" w:eastAsia="BIZ UDPゴシック" w:hAnsi="BIZ UDPゴシック" w:hint="eastAsia"/>
          <w:sz w:val="24"/>
          <w:szCs w:val="24"/>
          <w:u w:val="single"/>
        </w:rPr>
        <w:t>字幕の確認は</w:t>
      </w:r>
      <w:r w:rsidR="00DD6A51" w:rsidRPr="00667602">
        <w:rPr>
          <w:rFonts w:ascii="BIZ UDPゴシック" w:eastAsia="BIZ UDPゴシック" w:hAnsi="BIZ UDPゴシック" w:hint="eastAsia"/>
          <w:sz w:val="24"/>
          <w:szCs w:val="24"/>
          <w:u w:val="single"/>
        </w:rPr>
        <w:t>、</w:t>
      </w:r>
      <w:r w:rsidRPr="00667602">
        <w:rPr>
          <w:rFonts w:ascii="BIZ UDPゴシック" w:eastAsia="BIZ UDPゴシック" w:hAnsi="BIZ UDPゴシック" w:hint="eastAsia"/>
          <w:sz w:val="24"/>
          <w:szCs w:val="24"/>
          <w:u w:val="single"/>
        </w:rPr>
        <w:t>電子メールの送付後、原則として24時間</w:t>
      </w:r>
      <w:r w:rsidR="00614DE0">
        <w:rPr>
          <w:rFonts w:ascii="BIZ UDPゴシック" w:eastAsia="BIZ UDPゴシック" w:hAnsi="BIZ UDPゴシック" w:hint="eastAsia"/>
          <w:sz w:val="24"/>
          <w:szCs w:val="24"/>
          <w:u w:val="single"/>
        </w:rPr>
        <w:t>の期限内</w:t>
      </w:r>
      <w:r w:rsidRPr="00667602">
        <w:rPr>
          <w:rFonts w:ascii="BIZ UDPゴシック" w:eastAsia="BIZ UDPゴシック" w:hAnsi="BIZ UDPゴシック" w:hint="eastAsia"/>
          <w:sz w:val="24"/>
          <w:szCs w:val="24"/>
          <w:u w:val="single"/>
        </w:rPr>
        <w:t>に行ってください。</w:t>
      </w:r>
      <w:r w:rsidR="00DD6A51" w:rsidRPr="00667602">
        <w:rPr>
          <w:rFonts w:ascii="BIZ UDPゴシック" w:eastAsia="BIZ UDPゴシック" w:hAnsi="BIZ UDPゴシック" w:hint="eastAsia"/>
          <w:sz w:val="24"/>
          <w:szCs w:val="24"/>
        </w:rPr>
        <w:t>誤りがある場合、NHK政見放送実施本部またはNHKの担当者にご連絡ください。一方、お</w:t>
      </w:r>
      <w:r w:rsidRPr="00667602">
        <w:rPr>
          <w:rFonts w:ascii="BIZ UDPゴシック" w:eastAsia="BIZ UDPゴシック" w:hAnsi="BIZ UDPゴシック" w:hint="eastAsia"/>
          <w:sz w:val="24"/>
          <w:szCs w:val="24"/>
        </w:rPr>
        <w:t>問い合わせが期限内にな</w:t>
      </w:r>
      <w:r w:rsidR="00DD6A51" w:rsidRPr="00667602">
        <w:rPr>
          <w:rFonts w:ascii="BIZ UDPゴシック" w:eastAsia="BIZ UDPゴシック" w:hAnsi="BIZ UDPゴシック" w:hint="eastAsia"/>
          <w:sz w:val="24"/>
          <w:szCs w:val="24"/>
        </w:rPr>
        <w:t>かった</w:t>
      </w:r>
      <w:r w:rsidRPr="00667602">
        <w:rPr>
          <w:rFonts w:ascii="BIZ UDPゴシック" w:eastAsia="BIZ UDPゴシック" w:hAnsi="BIZ UDPゴシック" w:hint="eastAsia"/>
          <w:sz w:val="24"/>
          <w:szCs w:val="24"/>
        </w:rPr>
        <w:t>場合、誤りがなかったものとみなさせていただきます。</w:t>
      </w:r>
    </w:p>
    <w:p w14:paraId="2E98F376" w14:textId="5E8FC146" w:rsidR="006D7AB4" w:rsidRPr="002037D5" w:rsidRDefault="00DD6A51" w:rsidP="001A7D9C">
      <w:pPr>
        <w:pStyle w:val="a9"/>
        <w:numPr>
          <w:ilvl w:val="0"/>
          <w:numId w:val="10"/>
        </w:numPr>
        <w:rPr>
          <w:rFonts w:ascii="BIZ UDPゴシック" w:eastAsia="BIZ UDPゴシック" w:hAnsi="BIZ UDPゴシック"/>
          <w:sz w:val="24"/>
          <w:szCs w:val="24"/>
        </w:rPr>
      </w:pPr>
      <w:r w:rsidRPr="00667602">
        <w:rPr>
          <w:rFonts w:ascii="BIZ UDPゴシック" w:eastAsia="BIZ UDPゴシック" w:hAnsi="BIZ UDPゴシック" w:hint="eastAsia"/>
          <w:sz w:val="24"/>
          <w:szCs w:val="24"/>
        </w:rPr>
        <w:t>字幕の作成過程で明らかな不明点が生じた場合、上記方式に関わらず、</w:t>
      </w:r>
      <w:r w:rsidR="00AD5721">
        <w:rPr>
          <w:rFonts w:ascii="BIZ UDPゴシック" w:eastAsia="BIZ UDPゴシック" w:hAnsi="BIZ UDPゴシック" w:hint="eastAsia"/>
          <w:sz w:val="24"/>
          <w:szCs w:val="24"/>
        </w:rPr>
        <w:t>収録後にお呼び止めして</w:t>
      </w:r>
      <w:r w:rsidRPr="00667602">
        <w:rPr>
          <w:rFonts w:ascii="BIZ UDPゴシック" w:eastAsia="BIZ UDPゴシック" w:hAnsi="BIZ UDPゴシック" w:hint="eastAsia"/>
          <w:sz w:val="24"/>
          <w:szCs w:val="24"/>
        </w:rPr>
        <w:t>速やかに確認させていただく場合があります。</w:t>
      </w:r>
      <w:r w:rsidR="006D7AB4" w:rsidRPr="002037D5">
        <w:rPr>
          <w:rFonts w:ascii="BIZ UDPゴシック" w:eastAsia="BIZ UDPゴシック" w:hAnsi="BIZ UDPゴシック" w:hint="eastAsia"/>
          <w:sz w:val="24"/>
          <w:szCs w:val="24"/>
        </w:rPr>
        <w:t>また、</w:t>
      </w:r>
      <w:r w:rsidR="001A7D9C">
        <w:rPr>
          <w:rFonts w:ascii="BIZ UDPゴシック" w:eastAsia="BIZ UDPゴシック" w:hAnsi="BIZ UDPゴシック" w:hint="eastAsia"/>
          <w:sz w:val="24"/>
          <w:szCs w:val="24"/>
        </w:rPr>
        <w:t>NHKの担当者から</w:t>
      </w:r>
      <w:r w:rsidR="006D7AB4" w:rsidRPr="002037D5">
        <w:rPr>
          <w:rFonts w:ascii="BIZ UDPゴシック" w:eastAsia="BIZ UDPゴシック" w:hAnsi="BIZ UDPゴシック" w:hint="eastAsia"/>
          <w:sz w:val="24"/>
          <w:szCs w:val="24"/>
        </w:rPr>
        <w:t>電話やメールで文字や発話の内容について確認させていただくことがあります。</w:t>
      </w:r>
    </w:p>
    <w:p w14:paraId="1FC5607F" w14:textId="4BF67E3C" w:rsidR="00FE3EC5" w:rsidRPr="00DD6A51" w:rsidRDefault="00FE3EC5" w:rsidP="00DD6A51">
      <w:pPr>
        <w:pStyle w:val="a9"/>
        <w:numPr>
          <w:ilvl w:val="0"/>
          <w:numId w:val="7"/>
        </w:numPr>
        <w:rPr>
          <w:rFonts w:ascii="BIZ UDPゴシック" w:eastAsia="BIZ UDPゴシック" w:hAnsi="BIZ UDPゴシック"/>
          <w:sz w:val="24"/>
          <w:szCs w:val="24"/>
        </w:rPr>
      </w:pPr>
      <w:r w:rsidRPr="00DD6A51">
        <w:rPr>
          <w:rFonts w:ascii="BIZ UDPゴシック" w:eastAsia="BIZ UDPゴシック" w:hAnsi="BIZ UDPゴシック" w:hint="eastAsia"/>
          <w:sz w:val="24"/>
          <w:szCs w:val="24"/>
        </w:rPr>
        <w:t>字幕原稿をお送りする電子メール</w:t>
      </w:r>
      <w:r w:rsidR="00DD6A51">
        <w:rPr>
          <w:rFonts w:ascii="BIZ UDPゴシック" w:eastAsia="BIZ UDPゴシック" w:hAnsi="BIZ UDPゴシック" w:hint="eastAsia"/>
          <w:sz w:val="24"/>
          <w:szCs w:val="24"/>
        </w:rPr>
        <w:t>および</w:t>
      </w:r>
      <w:r w:rsidR="00DD6A51" w:rsidRPr="00DD6A51">
        <w:rPr>
          <w:rFonts w:ascii="BIZ UDPゴシック" w:eastAsia="BIZ UDPゴシック" w:hAnsi="BIZ UDPゴシック" w:hint="eastAsia"/>
          <w:sz w:val="24"/>
          <w:szCs w:val="24"/>
        </w:rPr>
        <w:t>電話番号</w:t>
      </w:r>
      <w:r w:rsidR="006D7AB4">
        <w:rPr>
          <w:rFonts w:ascii="BIZ UDPゴシック" w:eastAsia="BIZ UDPゴシック" w:hAnsi="BIZ UDPゴシック" w:hint="eastAsia"/>
          <w:sz w:val="24"/>
          <w:szCs w:val="24"/>
        </w:rPr>
        <w:t>（SMS受信可能な番号）</w:t>
      </w:r>
      <w:r w:rsidRPr="00DD6A51">
        <w:rPr>
          <w:rFonts w:ascii="BIZ UDPゴシック" w:eastAsia="BIZ UDPゴシック" w:hAnsi="BIZ UDPゴシック" w:hint="eastAsia"/>
          <w:sz w:val="24"/>
          <w:szCs w:val="24"/>
        </w:rPr>
        <w:t>については、</w:t>
      </w:r>
      <w:r w:rsidR="00DD6A51" w:rsidRPr="00DD6A51">
        <w:rPr>
          <w:rFonts w:ascii="BIZ UDPゴシック" w:eastAsia="BIZ UDPゴシック" w:hAnsi="BIZ UDPゴシック" w:hint="eastAsia"/>
          <w:sz w:val="24"/>
          <w:szCs w:val="24"/>
        </w:rPr>
        <w:t>誤りがないよう、受付時等に入念に確認させていただきます。</w:t>
      </w:r>
    </w:p>
    <w:p w14:paraId="02BA6A05" w14:textId="77777777" w:rsidR="00DD6A51" w:rsidRPr="006D7AB4" w:rsidRDefault="00DD6A51" w:rsidP="00DD6A51">
      <w:pPr>
        <w:rPr>
          <w:rFonts w:ascii="BIZ UDPゴシック" w:eastAsia="BIZ UDPゴシック" w:hAnsi="BIZ UDPゴシック"/>
          <w:sz w:val="24"/>
          <w:szCs w:val="24"/>
        </w:rPr>
      </w:pPr>
    </w:p>
    <w:p w14:paraId="05520FE7" w14:textId="088E3A43" w:rsidR="00DD6A51" w:rsidRPr="00667602" w:rsidRDefault="00BF7B91" w:rsidP="00DD6A51">
      <w:pPr>
        <w:pStyle w:val="a9"/>
        <w:numPr>
          <w:ilvl w:val="0"/>
          <w:numId w:val="5"/>
        </w:numPr>
        <w:rPr>
          <w:rFonts w:ascii="BIZ UDPゴシック" w:eastAsia="BIZ UDPゴシック" w:hAnsi="BIZ UDPゴシック"/>
          <w:sz w:val="28"/>
          <w:szCs w:val="28"/>
          <w:shd w:val="pct15" w:color="auto" w:fill="FFFFFF"/>
        </w:rPr>
      </w:pPr>
      <w:r w:rsidRPr="00667602">
        <w:rPr>
          <w:rFonts w:ascii="BIZ UDPゴシック" w:eastAsia="BIZ UDPゴシック" w:hAnsi="BIZ UDPゴシック" w:hint="eastAsia"/>
          <w:sz w:val="28"/>
          <w:szCs w:val="28"/>
          <w:shd w:val="pct15" w:color="auto" w:fill="FFFFFF"/>
        </w:rPr>
        <w:t>原稿</w:t>
      </w:r>
      <w:r w:rsidR="00DD6A51" w:rsidRPr="00667602">
        <w:rPr>
          <w:rFonts w:ascii="BIZ UDPゴシック" w:eastAsia="BIZ UDPゴシック" w:hAnsi="BIZ UDPゴシック" w:hint="eastAsia"/>
          <w:sz w:val="28"/>
          <w:szCs w:val="28"/>
          <w:shd w:val="pct15" w:color="auto" w:fill="FFFFFF"/>
        </w:rPr>
        <w:t>のご</w:t>
      </w:r>
      <w:r w:rsidRPr="00667602">
        <w:rPr>
          <w:rFonts w:ascii="BIZ UDPゴシック" w:eastAsia="BIZ UDPゴシック" w:hAnsi="BIZ UDPゴシック" w:hint="eastAsia"/>
          <w:sz w:val="28"/>
          <w:szCs w:val="28"/>
          <w:shd w:val="pct15" w:color="auto" w:fill="FFFFFF"/>
        </w:rPr>
        <w:t>提供</w:t>
      </w:r>
      <w:r w:rsidR="00DD6A51" w:rsidRPr="00667602">
        <w:rPr>
          <w:rFonts w:ascii="BIZ UDPゴシック" w:eastAsia="BIZ UDPゴシック" w:hAnsi="BIZ UDPゴシック" w:hint="eastAsia"/>
          <w:sz w:val="28"/>
          <w:szCs w:val="28"/>
          <w:shd w:val="pct15" w:color="auto" w:fill="FFFFFF"/>
        </w:rPr>
        <w:t>に</w:t>
      </w:r>
      <w:r w:rsidR="00667602" w:rsidRPr="00667602">
        <w:rPr>
          <w:rFonts w:ascii="BIZ UDPゴシック" w:eastAsia="BIZ UDPゴシック" w:hAnsi="BIZ UDPゴシック" w:hint="eastAsia"/>
          <w:sz w:val="28"/>
          <w:szCs w:val="28"/>
          <w:shd w:val="pct15" w:color="auto" w:fill="FFFFFF"/>
        </w:rPr>
        <w:t>つい</w:t>
      </w:r>
      <w:r w:rsidR="00DD6A51" w:rsidRPr="00667602">
        <w:rPr>
          <w:rFonts w:ascii="BIZ UDPゴシック" w:eastAsia="BIZ UDPゴシック" w:hAnsi="BIZ UDPゴシック" w:hint="eastAsia"/>
          <w:sz w:val="28"/>
          <w:szCs w:val="28"/>
          <w:shd w:val="pct15" w:color="auto" w:fill="FFFFFF"/>
        </w:rPr>
        <w:t>て</w:t>
      </w:r>
    </w:p>
    <w:p w14:paraId="31FCA397" w14:textId="267FAB92" w:rsidR="00BF7B91" w:rsidRPr="00DD6A51" w:rsidRDefault="00BF7B91" w:rsidP="00DD6A51">
      <w:pPr>
        <w:rPr>
          <w:rFonts w:ascii="BIZ UDPゴシック" w:eastAsia="BIZ UDPゴシック" w:hAnsi="BIZ UDPゴシック"/>
          <w:sz w:val="24"/>
          <w:szCs w:val="24"/>
        </w:rPr>
      </w:pPr>
      <w:r w:rsidRPr="00DD6A51">
        <w:rPr>
          <w:rFonts w:ascii="BIZ UDPゴシック" w:eastAsia="BIZ UDPゴシック" w:hAnsi="BIZ UDPゴシック" w:hint="eastAsia"/>
          <w:sz w:val="24"/>
          <w:szCs w:val="24"/>
        </w:rPr>
        <w:t>専門用語や同音異義語等に対応して字幕制作を正確に行うため、</w:t>
      </w:r>
      <w:r w:rsidRPr="00DD6A51">
        <w:rPr>
          <w:rFonts w:ascii="BIZ UDPゴシック" w:eastAsia="BIZ UDPゴシック" w:hAnsi="BIZ UDPゴシック" w:hint="eastAsia"/>
          <w:b/>
          <w:sz w:val="24"/>
          <w:szCs w:val="24"/>
          <w:u w:val="single"/>
        </w:rPr>
        <w:t>政見の原稿の提供をお願い</w:t>
      </w:r>
      <w:r w:rsidR="00F6476F">
        <w:rPr>
          <w:rFonts w:ascii="BIZ UDPゴシック" w:eastAsia="BIZ UDPゴシック" w:hAnsi="BIZ UDPゴシック" w:hint="eastAsia"/>
          <w:b/>
          <w:sz w:val="24"/>
          <w:szCs w:val="24"/>
          <w:u w:val="single"/>
        </w:rPr>
        <w:t>いた</w:t>
      </w:r>
      <w:r w:rsidRPr="00DD6A51">
        <w:rPr>
          <w:rFonts w:ascii="BIZ UDPゴシック" w:eastAsia="BIZ UDPゴシック" w:hAnsi="BIZ UDPゴシック" w:hint="eastAsia"/>
          <w:b/>
          <w:sz w:val="24"/>
          <w:szCs w:val="24"/>
          <w:u w:val="single"/>
        </w:rPr>
        <w:t>します</w:t>
      </w:r>
      <w:r w:rsidRPr="00DD6A51">
        <w:rPr>
          <w:rFonts w:ascii="BIZ UDPゴシック" w:eastAsia="BIZ UDPゴシック" w:hAnsi="BIZ UDPゴシック" w:hint="eastAsia"/>
          <w:sz w:val="24"/>
          <w:szCs w:val="24"/>
        </w:rPr>
        <w:t>。</w:t>
      </w:r>
    </w:p>
    <w:p w14:paraId="4351AD39" w14:textId="440BEFF9" w:rsidR="00BF7B91" w:rsidRDefault="001A7D9C" w:rsidP="00BF7B91">
      <w:pP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0288" behindDoc="0" locked="0" layoutInCell="1" allowOverlap="1" wp14:anchorId="07D355C4" wp14:editId="5AF96D8C">
                <wp:simplePos x="0" y="0"/>
                <wp:positionH relativeFrom="column">
                  <wp:posOffset>-6985</wp:posOffset>
                </wp:positionH>
                <wp:positionV relativeFrom="paragraph">
                  <wp:posOffset>158115</wp:posOffset>
                </wp:positionV>
                <wp:extent cx="5403850" cy="844550"/>
                <wp:effectExtent l="0" t="0" r="25400" b="12700"/>
                <wp:wrapNone/>
                <wp:docPr id="1233036842" name="テキスト ボックス 3"/>
                <wp:cNvGraphicFramePr/>
                <a:graphic xmlns:a="http://schemas.openxmlformats.org/drawingml/2006/main">
                  <a:graphicData uri="http://schemas.microsoft.com/office/word/2010/wordprocessingShape">
                    <wps:wsp>
                      <wps:cNvSpPr txBox="1"/>
                      <wps:spPr>
                        <a:xfrm>
                          <a:off x="0" y="0"/>
                          <a:ext cx="5403850" cy="844550"/>
                        </a:xfrm>
                        <a:prstGeom prst="rect">
                          <a:avLst/>
                        </a:prstGeom>
                        <a:solidFill>
                          <a:schemeClr val="tx2">
                            <a:lumMod val="10000"/>
                            <a:lumOff val="90000"/>
                          </a:schemeClr>
                        </a:solidFill>
                        <a:ln w="6350">
                          <a:solidFill>
                            <a:prstClr val="black"/>
                          </a:solidFill>
                        </a:ln>
                      </wps:spPr>
                      <wps:txbx>
                        <w:txbxContent>
                          <w:p w14:paraId="2AC7E0A0" w14:textId="77777777" w:rsidR="00667602" w:rsidRDefault="00667602" w:rsidP="00667602">
                            <w:pPr>
                              <w:rPr>
                                <w:rFonts w:ascii="BIZ UDPゴシック" w:eastAsia="BIZ UDPゴシック" w:hAnsi="BIZ UDPゴシック"/>
                                <w:b/>
                                <w:sz w:val="24"/>
                                <w:szCs w:val="24"/>
                              </w:rPr>
                            </w:pPr>
                            <w:r>
                              <w:rPr>
                                <w:rFonts w:ascii="BIZ UDPゴシック" w:eastAsia="BIZ UDPゴシック" w:hAnsi="BIZ UDPゴシック" w:hint="eastAsia"/>
                                <w:b/>
                                <w:sz w:val="24"/>
                                <w:szCs w:val="24"/>
                              </w:rPr>
                              <w:t>【字幕に関する</w:t>
                            </w:r>
                            <w:r w:rsidRPr="00DD6A51">
                              <w:rPr>
                                <w:rFonts w:ascii="BIZ UDPゴシック" w:eastAsia="BIZ UDPゴシック" w:hAnsi="BIZ UDPゴシック" w:hint="eastAsia"/>
                                <w:b/>
                                <w:sz w:val="24"/>
                                <w:szCs w:val="24"/>
                              </w:rPr>
                              <w:t>問い合わせ</w:t>
                            </w:r>
                            <w:r>
                              <w:rPr>
                                <w:rFonts w:ascii="BIZ UDPゴシック" w:eastAsia="BIZ UDPゴシック" w:hAnsi="BIZ UDPゴシック" w:hint="eastAsia"/>
                                <w:b/>
                                <w:sz w:val="24"/>
                                <w:szCs w:val="24"/>
                              </w:rPr>
                              <w:t>先】</w:t>
                            </w:r>
                          </w:p>
                          <w:p w14:paraId="177C143F" w14:textId="00976D06" w:rsidR="005E31BC" w:rsidRPr="00DD6A51" w:rsidRDefault="005E31BC" w:rsidP="00667602">
                            <w:pPr>
                              <w:rPr>
                                <w:rFonts w:ascii="BIZ UDPゴシック" w:eastAsia="BIZ UDPゴシック" w:hAnsi="BIZ UDPゴシック"/>
                                <w:b/>
                                <w:sz w:val="24"/>
                                <w:szCs w:val="24"/>
                              </w:rPr>
                            </w:pPr>
                            <w:r>
                              <w:rPr>
                                <w:rFonts w:ascii="BIZ UDPゴシック" w:eastAsia="BIZ UDPゴシック" w:hAnsi="BIZ UDPゴシック" w:hint="eastAsia"/>
                                <w:b/>
                                <w:sz w:val="24"/>
                                <w:szCs w:val="24"/>
                              </w:rPr>
                              <w:t>担当</w:t>
                            </w:r>
                            <w:r w:rsidR="006E733C">
                              <w:rPr>
                                <w:rFonts w:ascii="BIZ UDPゴシック" w:eastAsia="BIZ UDPゴシック" w:hAnsi="BIZ UDPゴシック" w:hint="eastAsia"/>
                                <w:b/>
                                <w:sz w:val="24"/>
                                <w:szCs w:val="24"/>
                              </w:rPr>
                              <w:t>：＿＿＿＿＿＿＿＿＿（</w:t>
                            </w:r>
                            <w:r w:rsidR="001D146B">
                              <w:rPr>
                                <w:rFonts w:ascii="BIZ UDPゴシック" w:eastAsia="BIZ UDPゴシック" w:hAnsi="BIZ UDPゴシック" w:hint="eastAsia"/>
                                <w:b/>
                                <w:sz w:val="24"/>
                                <w:szCs w:val="24"/>
                              </w:rPr>
                              <w:t>※受付時および収録時に連絡先をお伝えします）</w:t>
                            </w:r>
                          </w:p>
                          <w:p w14:paraId="2B13CE61" w14:textId="6A1CA7ED" w:rsidR="00667602" w:rsidRPr="00667602" w:rsidRDefault="00667602">
                            <w:pPr>
                              <w:rPr>
                                <w:rFonts w:ascii="BIZ UDPゴシック" w:eastAsia="BIZ UDPゴシック" w:hAnsi="BIZ UDPゴシック"/>
                                <w:b/>
                                <w:sz w:val="24"/>
                                <w:szCs w:val="24"/>
                              </w:rPr>
                            </w:pPr>
                            <w:r w:rsidRPr="00DD6A51">
                              <w:rPr>
                                <w:rFonts w:ascii="BIZ UDPゴシック" w:eastAsia="BIZ UDPゴシック" w:hAnsi="BIZ UDPゴシック" w:hint="eastAsia"/>
                                <w:b/>
                                <w:sz w:val="24"/>
                                <w:szCs w:val="24"/>
                              </w:rPr>
                              <w:t>ＮＨＫ政見放送実施本部</w:t>
                            </w:r>
                            <w:r w:rsidR="006E733C">
                              <w:rPr>
                                <w:rFonts w:ascii="BIZ UDPゴシック" w:eastAsia="BIZ UDPゴシック" w:hAnsi="BIZ UDPゴシック" w:hint="eastAsia"/>
                                <w:b/>
                                <w:sz w:val="24"/>
                                <w:szCs w:val="24"/>
                              </w:rPr>
                              <w:t xml:space="preserve">　</w:t>
                            </w:r>
                            <w:r w:rsidRPr="00DD6A51">
                              <w:rPr>
                                <w:rFonts w:ascii="BIZ UDPゴシック" w:eastAsia="BIZ UDPゴシック" w:hAnsi="BIZ UDPゴシック" w:hint="eastAsia"/>
                                <w:b/>
                                <w:sz w:val="24"/>
                                <w:szCs w:val="24"/>
                              </w:rPr>
                              <w:t xml:space="preserve">　03-</w:t>
                            </w:r>
                            <w:r w:rsidRPr="00DD6A51">
                              <w:rPr>
                                <w:rFonts w:ascii="BIZ UDPゴシック" w:eastAsia="BIZ UDPゴシック" w:hAnsi="BIZ UDPゴシック"/>
                                <w:b/>
                                <w:sz w:val="24"/>
                                <w:szCs w:val="24"/>
                              </w:rPr>
                              <w:t>3468</w:t>
                            </w:r>
                            <w:r w:rsidRPr="00DD6A51">
                              <w:rPr>
                                <w:rFonts w:ascii="BIZ UDPゴシック" w:eastAsia="BIZ UDPゴシック" w:hAnsi="BIZ UDPゴシック" w:hint="eastAsia"/>
                                <w:b/>
                                <w:sz w:val="24"/>
                                <w:szCs w:val="24"/>
                              </w:rPr>
                              <w:t>-</w:t>
                            </w:r>
                            <w:r w:rsidRPr="00DD6A51">
                              <w:rPr>
                                <w:rFonts w:ascii="BIZ UDPゴシック" w:eastAsia="BIZ UDPゴシック" w:hAnsi="BIZ UDPゴシック"/>
                                <w:b/>
                                <w:sz w:val="24"/>
                                <w:szCs w:val="24"/>
                              </w:rPr>
                              <w:t>4492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D355C4" id="テキスト ボックス 3" o:spid="_x0000_s1027" type="#_x0000_t202" style="position:absolute;left:0;text-align:left;margin-left:-.55pt;margin-top:12.45pt;width:425.5pt;height:6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" fillcolor="#dceaf7 [351]" strokeweight=".5pt">
                <v:textbox>
                  <w:txbxContent>
                    <w:p w14:paraId="2AC7E0A0" w14:textId="77777777" w:rsidR="00667602" w:rsidRDefault="00667602" w:rsidP="00667602">
                      <w:pPr>
                        <w:rPr>
                          <w:rFonts w:ascii="BIZ UDPゴシック" w:eastAsia="BIZ UDPゴシック" w:hAnsi="BIZ UDPゴシック"/>
                          <w:b/>
                          <w:sz w:val="24"/>
                          <w:szCs w:val="24"/>
                        </w:rPr>
                      </w:pPr>
                      <w:r>
                        <w:rPr>
                          <w:rFonts w:ascii="BIZ UDPゴシック" w:eastAsia="BIZ UDPゴシック" w:hAnsi="BIZ UDPゴシック" w:hint="eastAsia"/>
                          <w:b/>
                          <w:sz w:val="24"/>
                          <w:szCs w:val="24"/>
                        </w:rPr>
                        <w:t>【字幕に関する</w:t>
                      </w:r>
                      <w:r w:rsidRPr="00DD6A51">
                        <w:rPr>
                          <w:rFonts w:ascii="BIZ UDPゴシック" w:eastAsia="BIZ UDPゴシック" w:hAnsi="BIZ UDPゴシック" w:hint="eastAsia"/>
                          <w:b/>
                          <w:sz w:val="24"/>
                          <w:szCs w:val="24"/>
                        </w:rPr>
                        <w:t>問い合わせ</w:t>
                      </w:r>
                      <w:r>
                        <w:rPr>
                          <w:rFonts w:ascii="BIZ UDPゴシック" w:eastAsia="BIZ UDPゴシック" w:hAnsi="BIZ UDPゴシック" w:hint="eastAsia"/>
                          <w:b/>
                          <w:sz w:val="24"/>
                          <w:szCs w:val="24"/>
                        </w:rPr>
                        <w:t>先】</w:t>
                      </w:r>
                    </w:p>
                    <w:p w14:paraId="177C143F" w14:textId="00976D06" w:rsidR="005E31BC" w:rsidRPr="00DD6A51" w:rsidRDefault="005E31BC" w:rsidP="00667602">
                      <w:pPr>
                        <w:rPr>
                          <w:rFonts w:ascii="BIZ UDPゴシック" w:eastAsia="BIZ UDPゴシック" w:hAnsi="BIZ UDPゴシック"/>
                          <w:b/>
                          <w:sz w:val="24"/>
                          <w:szCs w:val="24"/>
                        </w:rPr>
                      </w:pPr>
                      <w:r>
                        <w:rPr>
                          <w:rFonts w:ascii="BIZ UDPゴシック" w:eastAsia="BIZ UDPゴシック" w:hAnsi="BIZ UDPゴシック" w:hint="eastAsia"/>
                          <w:b/>
                          <w:sz w:val="24"/>
                          <w:szCs w:val="24"/>
                        </w:rPr>
                        <w:t>担当</w:t>
                      </w:r>
                      <w:r w:rsidR="006E733C">
                        <w:rPr>
                          <w:rFonts w:ascii="BIZ UDPゴシック" w:eastAsia="BIZ UDPゴシック" w:hAnsi="BIZ UDPゴシック" w:hint="eastAsia"/>
                          <w:b/>
                          <w:sz w:val="24"/>
                          <w:szCs w:val="24"/>
                        </w:rPr>
                        <w:t>：＿＿＿＿＿＿＿＿＿（</w:t>
                      </w:r>
                      <w:r w:rsidR="001D146B">
                        <w:rPr>
                          <w:rFonts w:ascii="BIZ UDPゴシック" w:eastAsia="BIZ UDPゴシック" w:hAnsi="BIZ UDPゴシック" w:hint="eastAsia"/>
                          <w:b/>
                          <w:sz w:val="24"/>
                          <w:szCs w:val="24"/>
                        </w:rPr>
                        <w:t>※受付時および収録時に連絡先をお伝えします）</w:t>
                      </w:r>
                    </w:p>
                    <w:p w14:paraId="2B13CE61" w14:textId="6A1CA7ED" w:rsidR="00667602" w:rsidRPr="00667602" w:rsidRDefault="00667602">
                      <w:pPr>
                        <w:rPr>
                          <w:rFonts w:ascii="BIZ UDPゴシック" w:eastAsia="BIZ UDPゴシック" w:hAnsi="BIZ UDPゴシック"/>
                          <w:b/>
                          <w:sz w:val="24"/>
                          <w:szCs w:val="24"/>
                        </w:rPr>
                      </w:pPr>
                      <w:r w:rsidRPr="00DD6A51">
                        <w:rPr>
                          <w:rFonts w:ascii="BIZ UDPゴシック" w:eastAsia="BIZ UDPゴシック" w:hAnsi="BIZ UDPゴシック" w:hint="eastAsia"/>
                          <w:b/>
                          <w:sz w:val="24"/>
                          <w:szCs w:val="24"/>
                        </w:rPr>
                        <w:t>ＮＨＫ政見放送実施本部</w:t>
                      </w:r>
                      <w:r w:rsidR="006E733C">
                        <w:rPr>
                          <w:rFonts w:ascii="BIZ UDPゴシック" w:eastAsia="BIZ UDPゴシック" w:hAnsi="BIZ UDPゴシック" w:hint="eastAsia"/>
                          <w:b/>
                          <w:sz w:val="24"/>
                          <w:szCs w:val="24"/>
                        </w:rPr>
                        <w:t xml:space="preserve">　</w:t>
                      </w:r>
                      <w:r w:rsidRPr="00DD6A51">
                        <w:rPr>
                          <w:rFonts w:ascii="BIZ UDPゴシック" w:eastAsia="BIZ UDPゴシック" w:hAnsi="BIZ UDPゴシック" w:hint="eastAsia"/>
                          <w:b/>
                          <w:sz w:val="24"/>
                          <w:szCs w:val="24"/>
                        </w:rPr>
                        <w:t xml:space="preserve">　03-</w:t>
                      </w:r>
                      <w:r w:rsidRPr="00DD6A51">
                        <w:rPr>
                          <w:rFonts w:ascii="BIZ UDPゴシック" w:eastAsia="BIZ UDPゴシック" w:hAnsi="BIZ UDPゴシック"/>
                          <w:b/>
                          <w:sz w:val="24"/>
                          <w:szCs w:val="24"/>
                        </w:rPr>
                        <w:t>3468</w:t>
                      </w:r>
                      <w:r w:rsidRPr="00DD6A51">
                        <w:rPr>
                          <w:rFonts w:ascii="BIZ UDPゴシック" w:eastAsia="BIZ UDPゴシック" w:hAnsi="BIZ UDPゴシック" w:hint="eastAsia"/>
                          <w:b/>
                          <w:sz w:val="24"/>
                          <w:szCs w:val="24"/>
                        </w:rPr>
                        <w:t>-</w:t>
                      </w:r>
                      <w:r w:rsidRPr="00DD6A51">
                        <w:rPr>
                          <w:rFonts w:ascii="BIZ UDPゴシック" w:eastAsia="BIZ UDPゴシック" w:hAnsi="BIZ UDPゴシック"/>
                          <w:b/>
                          <w:sz w:val="24"/>
                          <w:szCs w:val="24"/>
                        </w:rPr>
                        <w:t>4492</w:t>
                      </w:r>
                    </w:p>
                  </w:txbxContent>
                </v:textbox>
              </v:shape>
            </w:pict>
          </mc:Fallback>
        </mc:AlternateContent>
      </w:r>
    </w:p>
    <w:p w14:paraId="1C515A9E" w14:textId="479897FF" w:rsidR="00BF7B91" w:rsidRPr="003C389D" w:rsidRDefault="00BF7B91" w:rsidP="00DD6A51">
      <w:pPr>
        <w:rPr>
          <w:rFonts w:ascii="ＭＳ ゴシック" w:eastAsia="ＭＳ ゴシック" w:hAnsi="ＭＳ ゴシック"/>
          <w:sz w:val="24"/>
          <w:szCs w:val="24"/>
        </w:rPr>
      </w:pPr>
    </w:p>
    <w:sectPr w:rsidR="00BF7B91" w:rsidRPr="003C389D" w:rsidSect="00BF7B91">
      <w:headerReference w:type="default" r:id="rId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DA6DA" w14:textId="77777777" w:rsidR="00B41008" w:rsidRDefault="00B41008">
      <w:r>
        <w:separator/>
      </w:r>
    </w:p>
  </w:endnote>
  <w:endnote w:type="continuationSeparator" w:id="0">
    <w:p w14:paraId="6F859F21" w14:textId="77777777" w:rsidR="00B41008" w:rsidRDefault="00B4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D4021" w14:textId="77777777" w:rsidR="00B41008" w:rsidRDefault="00B41008">
      <w:r>
        <w:separator/>
      </w:r>
    </w:p>
  </w:footnote>
  <w:footnote w:type="continuationSeparator" w:id="0">
    <w:p w14:paraId="2E0008A5" w14:textId="77777777" w:rsidR="00B41008" w:rsidRDefault="00B41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4EBA" w14:textId="53945A97" w:rsidR="004A3834" w:rsidRPr="004A3834" w:rsidRDefault="004A3834">
    <w:pPr>
      <w:pStyle w:val="aa"/>
      <w:rPr>
        <w:rFonts w:ascii="BIZ UDPゴシック" w:eastAsia="BIZ UDPゴシック" w:hAnsi="BIZ UDPゴシック"/>
        <w:sz w:val="22"/>
      </w:rPr>
    </w:pPr>
    <w:r w:rsidRPr="004A3834">
      <w:rPr>
        <w:rFonts w:ascii="BIZ UDPゴシック" w:eastAsia="BIZ UDPゴシック" w:hAnsi="BIZ UDPゴシック" w:hint="eastAsia"/>
        <w:sz w:val="22"/>
      </w:rPr>
      <w:t>比例・資料（１３）</w:t>
    </w:r>
  </w:p>
  <w:p w14:paraId="08288DA1" w14:textId="70A1D58C" w:rsidR="00E52D48" w:rsidRPr="00EB620C" w:rsidRDefault="00E52D48" w:rsidP="00EB620C">
    <w:pPr>
      <w:pStyle w:val="aa"/>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E3BF4"/>
    <w:multiLevelType w:val="hybridMultilevel"/>
    <w:tmpl w:val="5C6896C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180109E"/>
    <w:multiLevelType w:val="hybridMultilevel"/>
    <w:tmpl w:val="F4EEFFB8"/>
    <w:lvl w:ilvl="0" w:tplc="483232A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8B33D88"/>
    <w:multiLevelType w:val="hybridMultilevel"/>
    <w:tmpl w:val="7418575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D922AEA"/>
    <w:multiLevelType w:val="hybridMultilevel"/>
    <w:tmpl w:val="4DB81EF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DC1202A"/>
    <w:multiLevelType w:val="hybridMultilevel"/>
    <w:tmpl w:val="E8D84BE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20035C4C"/>
    <w:multiLevelType w:val="hybridMultilevel"/>
    <w:tmpl w:val="B77A56C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2B86BF1"/>
    <w:multiLevelType w:val="hybridMultilevel"/>
    <w:tmpl w:val="8A1A79D0"/>
    <w:lvl w:ilvl="0" w:tplc="70C46F7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9274AC2"/>
    <w:multiLevelType w:val="hybridMultilevel"/>
    <w:tmpl w:val="E1B46C92"/>
    <w:lvl w:ilvl="0" w:tplc="16A072B8">
      <w:start w:val="1"/>
      <w:numFmt w:val="bullet"/>
      <w:lvlText w:val="※"/>
      <w:lvlJc w:val="left"/>
      <w:pPr>
        <w:ind w:left="440" w:hanging="440"/>
      </w:pPr>
      <w:rPr>
        <w:rFonts w:ascii="BIZ UDPゴシック" w:eastAsia="BIZ UDPゴシック" w:hAnsi="BIZ UDP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F400BE2"/>
    <w:multiLevelType w:val="hybridMultilevel"/>
    <w:tmpl w:val="49943112"/>
    <w:lvl w:ilvl="0" w:tplc="A396250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2701F2B"/>
    <w:multiLevelType w:val="hybridMultilevel"/>
    <w:tmpl w:val="3510F822"/>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2D930A9"/>
    <w:multiLevelType w:val="hybridMultilevel"/>
    <w:tmpl w:val="EE4EED1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7B4015F2"/>
    <w:multiLevelType w:val="hybridMultilevel"/>
    <w:tmpl w:val="2E9692A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123068755">
    <w:abstractNumId w:val="6"/>
  </w:num>
  <w:num w:numId="2" w16cid:durableId="1535313546">
    <w:abstractNumId w:val="11"/>
  </w:num>
  <w:num w:numId="3" w16cid:durableId="339158312">
    <w:abstractNumId w:val="5"/>
  </w:num>
  <w:num w:numId="4" w16cid:durableId="278339105">
    <w:abstractNumId w:val="0"/>
  </w:num>
  <w:num w:numId="5" w16cid:durableId="581915387">
    <w:abstractNumId w:val="1"/>
  </w:num>
  <w:num w:numId="6" w16cid:durableId="995381892">
    <w:abstractNumId w:val="9"/>
  </w:num>
  <w:num w:numId="7" w16cid:durableId="869100572">
    <w:abstractNumId w:val="7"/>
  </w:num>
  <w:num w:numId="8" w16cid:durableId="1410344362">
    <w:abstractNumId w:val="3"/>
  </w:num>
  <w:num w:numId="9" w16cid:durableId="1263755932">
    <w:abstractNumId w:val="8"/>
  </w:num>
  <w:num w:numId="10" w16cid:durableId="420416122">
    <w:abstractNumId w:val="4"/>
  </w:num>
  <w:num w:numId="11" w16cid:durableId="1692533445">
    <w:abstractNumId w:val="10"/>
  </w:num>
  <w:num w:numId="12" w16cid:durableId="17838384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B91"/>
    <w:rsid w:val="00091456"/>
    <w:rsid w:val="000A4DCF"/>
    <w:rsid w:val="001065EB"/>
    <w:rsid w:val="001A773C"/>
    <w:rsid w:val="001A7D9C"/>
    <w:rsid w:val="001D146B"/>
    <w:rsid w:val="001D2744"/>
    <w:rsid w:val="001E4445"/>
    <w:rsid w:val="002037D5"/>
    <w:rsid w:val="002A3C7C"/>
    <w:rsid w:val="002C7784"/>
    <w:rsid w:val="00365B93"/>
    <w:rsid w:val="003673C2"/>
    <w:rsid w:val="00371552"/>
    <w:rsid w:val="003769B1"/>
    <w:rsid w:val="003B789D"/>
    <w:rsid w:val="004002F2"/>
    <w:rsid w:val="0041039A"/>
    <w:rsid w:val="0043166C"/>
    <w:rsid w:val="004A3834"/>
    <w:rsid w:val="005812BD"/>
    <w:rsid w:val="005914E6"/>
    <w:rsid w:val="005E31BC"/>
    <w:rsid w:val="00614DE0"/>
    <w:rsid w:val="00667602"/>
    <w:rsid w:val="006B2C4C"/>
    <w:rsid w:val="006D148F"/>
    <w:rsid w:val="006D7AB4"/>
    <w:rsid w:val="006E733C"/>
    <w:rsid w:val="007130E6"/>
    <w:rsid w:val="00757DB7"/>
    <w:rsid w:val="00776D62"/>
    <w:rsid w:val="007A6BFE"/>
    <w:rsid w:val="007A6D9A"/>
    <w:rsid w:val="008178CE"/>
    <w:rsid w:val="00847AB7"/>
    <w:rsid w:val="008E59FA"/>
    <w:rsid w:val="00993429"/>
    <w:rsid w:val="009A2400"/>
    <w:rsid w:val="00A103CF"/>
    <w:rsid w:val="00AC5F5F"/>
    <w:rsid w:val="00AD5721"/>
    <w:rsid w:val="00B41008"/>
    <w:rsid w:val="00B434B8"/>
    <w:rsid w:val="00BF7B91"/>
    <w:rsid w:val="00C12A59"/>
    <w:rsid w:val="00C33B77"/>
    <w:rsid w:val="00C6785F"/>
    <w:rsid w:val="00CF4BC4"/>
    <w:rsid w:val="00D141AE"/>
    <w:rsid w:val="00D5250C"/>
    <w:rsid w:val="00D77273"/>
    <w:rsid w:val="00DC3E0A"/>
    <w:rsid w:val="00DD6A51"/>
    <w:rsid w:val="00E04629"/>
    <w:rsid w:val="00E12067"/>
    <w:rsid w:val="00E342D1"/>
    <w:rsid w:val="00E36378"/>
    <w:rsid w:val="00E47BB8"/>
    <w:rsid w:val="00E52D48"/>
    <w:rsid w:val="00F1243A"/>
    <w:rsid w:val="00F6476F"/>
    <w:rsid w:val="00F66CD1"/>
    <w:rsid w:val="00FE3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C8080B"/>
  <w15:chartTrackingRefBased/>
  <w15:docId w15:val="{8B38ACC2-49B9-4D73-B727-399813B4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B91"/>
    <w:pPr>
      <w:widowControl w:val="0"/>
      <w:jc w:val="both"/>
    </w:pPr>
    <w:rPr>
      <w:rFonts w:ascii="Century" w:eastAsia="ＭＳ 明朝" w:hAnsi="Century" w:cs="Times New Roman"/>
    </w:rPr>
  </w:style>
  <w:style w:type="paragraph" w:styleId="1">
    <w:name w:val="heading 1"/>
    <w:basedOn w:val="a"/>
    <w:next w:val="a"/>
    <w:link w:val="10"/>
    <w:uiPriority w:val="9"/>
    <w:qFormat/>
    <w:rsid w:val="00BF7B9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F7B9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F7B9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F7B9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F7B9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F7B9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F7B9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F7B9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F7B9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7B9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F7B9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F7B9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F7B9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F7B9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F7B9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F7B9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F7B9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F7B9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F7B9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F7B9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7B9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F7B9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7B91"/>
    <w:pPr>
      <w:spacing w:before="160" w:after="160"/>
      <w:jc w:val="center"/>
    </w:pPr>
    <w:rPr>
      <w:rFonts w:asciiTheme="minorHAnsi" w:eastAsiaTheme="minorEastAsia" w:hAnsiTheme="minorHAnsi" w:cstheme="minorBidi"/>
      <w:i/>
      <w:iCs/>
      <w:color w:val="404040" w:themeColor="text1" w:themeTint="BF"/>
    </w:rPr>
  </w:style>
  <w:style w:type="character" w:customStyle="1" w:styleId="a8">
    <w:name w:val="引用文 (文字)"/>
    <w:basedOn w:val="a0"/>
    <w:link w:val="a7"/>
    <w:uiPriority w:val="29"/>
    <w:rsid w:val="00BF7B91"/>
    <w:rPr>
      <w:i/>
      <w:iCs/>
      <w:color w:val="404040" w:themeColor="text1" w:themeTint="BF"/>
    </w:rPr>
  </w:style>
  <w:style w:type="paragraph" w:styleId="a9">
    <w:name w:val="List Paragraph"/>
    <w:basedOn w:val="a"/>
    <w:uiPriority w:val="34"/>
    <w:qFormat/>
    <w:rsid w:val="00BF7B91"/>
    <w:pPr>
      <w:ind w:left="720"/>
      <w:contextualSpacing/>
    </w:pPr>
    <w:rPr>
      <w:rFonts w:asciiTheme="minorHAnsi" w:eastAsiaTheme="minorEastAsia" w:hAnsiTheme="minorHAnsi" w:cstheme="minorBidi"/>
    </w:rPr>
  </w:style>
  <w:style w:type="character" w:styleId="21">
    <w:name w:val="Intense Emphasis"/>
    <w:basedOn w:val="a0"/>
    <w:uiPriority w:val="21"/>
    <w:qFormat/>
    <w:rsid w:val="00BF7B91"/>
    <w:rPr>
      <w:i/>
      <w:iCs/>
      <w:color w:val="0F4761" w:themeColor="accent1" w:themeShade="BF"/>
    </w:rPr>
  </w:style>
  <w:style w:type="paragraph" w:styleId="22">
    <w:name w:val="Intense Quote"/>
    <w:basedOn w:val="a"/>
    <w:next w:val="a"/>
    <w:link w:val="23"/>
    <w:uiPriority w:val="30"/>
    <w:qFormat/>
    <w:rsid w:val="00BF7B91"/>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rPr>
  </w:style>
  <w:style w:type="character" w:customStyle="1" w:styleId="23">
    <w:name w:val="引用文 2 (文字)"/>
    <w:basedOn w:val="a0"/>
    <w:link w:val="22"/>
    <w:uiPriority w:val="30"/>
    <w:rsid w:val="00BF7B91"/>
    <w:rPr>
      <w:i/>
      <w:iCs/>
      <w:color w:val="0F4761" w:themeColor="accent1" w:themeShade="BF"/>
    </w:rPr>
  </w:style>
  <w:style w:type="character" w:styleId="24">
    <w:name w:val="Intense Reference"/>
    <w:basedOn w:val="a0"/>
    <w:uiPriority w:val="32"/>
    <w:qFormat/>
    <w:rsid w:val="00BF7B91"/>
    <w:rPr>
      <w:b/>
      <w:bCs/>
      <w:smallCaps/>
      <w:color w:val="0F4761" w:themeColor="accent1" w:themeShade="BF"/>
      <w:spacing w:val="5"/>
    </w:rPr>
  </w:style>
  <w:style w:type="paragraph" w:styleId="aa">
    <w:name w:val="header"/>
    <w:basedOn w:val="a"/>
    <w:link w:val="ab"/>
    <w:uiPriority w:val="99"/>
    <w:unhideWhenUsed/>
    <w:rsid w:val="00BF7B91"/>
    <w:pPr>
      <w:tabs>
        <w:tab w:val="center" w:pos="4252"/>
        <w:tab w:val="right" w:pos="8504"/>
      </w:tabs>
      <w:snapToGrid w:val="0"/>
    </w:pPr>
  </w:style>
  <w:style w:type="character" w:customStyle="1" w:styleId="ab">
    <w:name w:val="ヘッダー (文字)"/>
    <w:basedOn w:val="a0"/>
    <w:link w:val="aa"/>
    <w:uiPriority w:val="99"/>
    <w:rsid w:val="00BF7B91"/>
    <w:rPr>
      <w:rFonts w:ascii="Century" w:eastAsia="ＭＳ 明朝" w:hAnsi="Century" w:cs="Times New Roman"/>
    </w:rPr>
  </w:style>
  <w:style w:type="paragraph" w:styleId="ac">
    <w:name w:val="Revision"/>
    <w:hidden/>
    <w:uiPriority w:val="99"/>
    <w:semiHidden/>
    <w:rsid w:val="00614DE0"/>
    <w:rPr>
      <w:rFonts w:ascii="Century" w:eastAsia="ＭＳ 明朝" w:hAnsi="Century" w:cs="Times New Roman"/>
    </w:rPr>
  </w:style>
  <w:style w:type="character" w:styleId="ad">
    <w:name w:val="annotation reference"/>
    <w:basedOn w:val="a0"/>
    <w:uiPriority w:val="99"/>
    <w:semiHidden/>
    <w:unhideWhenUsed/>
    <w:rsid w:val="004002F2"/>
    <w:rPr>
      <w:sz w:val="18"/>
      <w:szCs w:val="18"/>
    </w:rPr>
  </w:style>
  <w:style w:type="paragraph" w:styleId="ae">
    <w:name w:val="annotation text"/>
    <w:basedOn w:val="a"/>
    <w:link w:val="af"/>
    <w:uiPriority w:val="99"/>
    <w:unhideWhenUsed/>
    <w:rsid w:val="004002F2"/>
    <w:pPr>
      <w:jc w:val="left"/>
    </w:pPr>
  </w:style>
  <w:style w:type="character" w:customStyle="1" w:styleId="af">
    <w:name w:val="コメント文字列 (文字)"/>
    <w:basedOn w:val="a0"/>
    <w:link w:val="ae"/>
    <w:uiPriority w:val="99"/>
    <w:rsid w:val="004002F2"/>
    <w:rPr>
      <w:rFonts w:ascii="Century" w:eastAsia="ＭＳ 明朝" w:hAnsi="Century" w:cs="Times New Roman"/>
    </w:rPr>
  </w:style>
  <w:style w:type="paragraph" w:styleId="af0">
    <w:name w:val="annotation subject"/>
    <w:basedOn w:val="ae"/>
    <w:next w:val="ae"/>
    <w:link w:val="af1"/>
    <w:uiPriority w:val="99"/>
    <w:semiHidden/>
    <w:unhideWhenUsed/>
    <w:rsid w:val="004002F2"/>
    <w:rPr>
      <w:b/>
      <w:bCs/>
    </w:rPr>
  </w:style>
  <w:style w:type="character" w:customStyle="1" w:styleId="af1">
    <w:name w:val="コメント内容 (文字)"/>
    <w:basedOn w:val="af"/>
    <w:link w:val="af0"/>
    <w:uiPriority w:val="99"/>
    <w:semiHidden/>
    <w:rsid w:val="004002F2"/>
    <w:rPr>
      <w:rFonts w:ascii="Century" w:eastAsia="ＭＳ 明朝" w:hAnsi="Century" w:cs="Times New Roman"/>
      <w:b/>
      <w:bCs/>
    </w:rPr>
  </w:style>
  <w:style w:type="paragraph" w:styleId="af2">
    <w:name w:val="footer"/>
    <w:basedOn w:val="a"/>
    <w:link w:val="af3"/>
    <w:uiPriority w:val="99"/>
    <w:unhideWhenUsed/>
    <w:rsid w:val="00D141AE"/>
    <w:pPr>
      <w:tabs>
        <w:tab w:val="center" w:pos="4252"/>
        <w:tab w:val="right" w:pos="8504"/>
      </w:tabs>
      <w:snapToGrid w:val="0"/>
    </w:pPr>
  </w:style>
  <w:style w:type="character" w:customStyle="1" w:styleId="af3">
    <w:name w:val="フッター (文字)"/>
    <w:basedOn w:val="a0"/>
    <w:link w:val="af2"/>
    <w:uiPriority w:val="99"/>
    <w:rsid w:val="00D141AE"/>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Props1.xml><?xml version="1.0" encoding="utf-8"?>
<ds:datastoreItem xmlns:ds="http://schemas.openxmlformats.org/officeDocument/2006/customXml" ds:itemID="{13DC16A6-90C3-4A37-8B29-951279FFCD6A}">
  <ds:schemaRefs>
    <ds:schemaRef ds:uri="http://schemas.openxmlformats.org/officeDocument/2006/bibliography"/>
  </ds:schemaRefs>
</ds:datastoreItem>
</file>

<file path=customXml/itemProps2.xml><?xml version="1.0" encoding="utf-8"?>
<ds:datastoreItem xmlns:ds="http://schemas.openxmlformats.org/officeDocument/2006/customXml" ds:itemID="{D31B6252-59E3-4B93-843A-4D44DD43FE8D}"/>
</file>

<file path=customXml/itemProps3.xml><?xml version="1.0" encoding="utf-8"?>
<ds:datastoreItem xmlns:ds="http://schemas.openxmlformats.org/officeDocument/2006/customXml" ds:itemID="{B43962B1-1D4F-4E7D-B04B-76DF5DF19727}"/>
</file>

<file path=customXml/itemProps4.xml><?xml version="1.0" encoding="utf-8"?>
<ds:datastoreItem xmlns:ds="http://schemas.openxmlformats.org/officeDocument/2006/customXml" ds:itemID="{9741CEF1-E70E-4588-9214-F74E77AEB4C5}"/>
</file>

<file path=docProps/app.xml><?xml version="1.0" encoding="utf-8"?>
<Properties xmlns="http://schemas.openxmlformats.org/officeDocument/2006/extended-properties" xmlns:vt="http://schemas.openxmlformats.org/officeDocument/2006/docPropsVTypes">
  <Template>Normal.dotm</Template>
  <TotalTime>4</TotalTime>
  <Pages>2</Pages>
  <Words>246</Words>
  <Characters>1407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寧</dc:creator>
  <cp:keywords/>
  <dc:description/>
  <cp:lastModifiedBy>村岡　孝彦</cp:lastModifiedBy>
  <cp:revision>3</cp:revision>
  <dcterms:created xsi:type="dcterms:W3CDTF">2025-05-01T03:50:00Z</dcterms:created>
  <dcterms:modified xsi:type="dcterms:W3CDTF">2025-05-20T02:25:00Z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ies>
</file>