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07FD6" w14:textId="77777777" w:rsidR="00106990" w:rsidRDefault="00106990" w:rsidP="009577EE">
      <w:pPr>
        <w:spacing w:line="0" w:lineRule="atLeast"/>
        <w:ind w:rightChars="-16" w:right="-34"/>
        <w:contextualSpacing/>
        <w:jc w:val="right"/>
        <w:rPr>
          <w:rFonts w:ascii="ＭＳ 明朝" w:hAnsi="ＭＳ 明朝"/>
          <w:color w:val="000000"/>
          <w:sz w:val="28"/>
          <w:szCs w:val="28"/>
        </w:rPr>
      </w:pPr>
    </w:p>
    <w:p w14:paraId="7F45116D" w14:textId="77777777" w:rsidR="009577EE" w:rsidRPr="00E10A7F" w:rsidRDefault="007517A5" w:rsidP="009577EE">
      <w:pPr>
        <w:spacing w:line="0" w:lineRule="atLeast"/>
        <w:ind w:rightChars="-16" w:right="-34"/>
        <w:contextualSpacing/>
        <w:jc w:val="right"/>
        <w:rPr>
          <w:rFonts w:ascii="ＭＳ 明朝" w:hAnsi="ＭＳ 明朝"/>
          <w:color w:val="000000"/>
          <w:sz w:val="28"/>
          <w:szCs w:val="28"/>
        </w:rPr>
      </w:pPr>
      <w:r>
        <w:rPr>
          <w:rFonts w:ascii="ＭＳ 明朝" w:hAnsi="ＭＳ 明朝"/>
          <w:noProof/>
          <w:color w:val="000000"/>
          <w:sz w:val="28"/>
          <w:szCs w:val="28"/>
        </w:rPr>
        <w:pict w14:anchorId="58F0520B">
          <v:rect id="_x0000_s2052" style="position:absolute;left:0;text-align:left;margin-left:8.8pt;margin-top:-42pt;width:412.95pt;height:55.9pt;z-index:251658752" stroked="f" strokeweight="1pt">
            <v:textbox style="mso-next-textbox:#_x0000_s2052" inset="5.85pt,.7pt,5.85pt,.7pt">
              <w:txbxContent>
                <w:p w14:paraId="2ECD2B1D" w14:textId="77777777" w:rsidR="002B1D84" w:rsidRPr="009577EE" w:rsidRDefault="002B1D84" w:rsidP="009577EE">
                  <w:pPr>
                    <w:jc w:val="left"/>
                    <w:rPr>
                      <w:rFonts w:ascii="ＭＳ ゴシック" w:eastAsia="ＭＳ ゴシック" w:hAnsi="ＭＳ ゴシック"/>
                      <w:sz w:val="22"/>
                    </w:rPr>
                  </w:pPr>
                  <w:r w:rsidRPr="00362EDF">
                    <w:rPr>
                      <w:rFonts w:ascii="ＭＳ ゴシック" w:eastAsia="ＭＳ ゴシック" w:hAnsi="ＭＳ ゴシック" w:hint="eastAsia"/>
                      <w:sz w:val="22"/>
                    </w:rPr>
                    <w:t>訂正に係る政治資金監査報告書</w:t>
                  </w:r>
                  <w:r w:rsidRPr="009577EE">
                    <w:rPr>
                      <w:rFonts w:ascii="ＭＳ ゴシック" w:eastAsia="ＭＳ ゴシック" w:hAnsi="ＭＳ ゴシック" w:hint="eastAsia"/>
                      <w:sz w:val="22"/>
                    </w:rPr>
                    <w:t>記載例</w:t>
                  </w:r>
                </w:p>
                <w:p w14:paraId="0FFBC10B" w14:textId="77777777" w:rsidR="002B1D84" w:rsidRPr="00DB4528" w:rsidRDefault="002B1D84" w:rsidP="009577EE">
                  <w:pPr>
                    <w:jc w:val="left"/>
                    <w:rPr>
                      <w:rFonts w:ascii="ＭＳ ゴシック" w:eastAsia="ＭＳ ゴシック" w:hAnsi="ＭＳ ゴシック"/>
                      <w:sz w:val="22"/>
                    </w:rPr>
                  </w:pPr>
                  <w:r w:rsidRPr="009577EE">
                    <w:rPr>
                      <w:rFonts w:ascii="ＭＳ ゴシック" w:eastAsia="ＭＳ ゴシック" w:hAnsi="ＭＳ ゴシック" w:hint="eastAsia"/>
                      <w:sz w:val="22"/>
                    </w:rPr>
                    <w:t>（１）支出に係る訂正箇所があった場合に、当該訂正に係る支出についてすべて確認で</w:t>
                  </w:r>
                  <w:r w:rsidRPr="00DB4528">
                    <w:rPr>
                      <w:rFonts w:ascii="ＭＳ ゴシック" w:eastAsia="ＭＳ ゴシック" w:hAnsi="ＭＳ ゴシック" w:hint="eastAsia"/>
                      <w:sz w:val="22"/>
                    </w:rPr>
                    <w:t>きる</w:t>
                  </w:r>
                  <w:r w:rsidR="003867A5" w:rsidRPr="00DB4528">
                    <w:rPr>
                      <w:rFonts w:ascii="ＭＳ ゴシック" w:eastAsia="ＭＳ ゴシック" w:hAnsi="ＭＳ ゴシック" w:hint="eastAsia"/>
                      <w:sz w:val="22"/>
                    </w:rPr>
                    <w:t>場合</w:t>
                  </w:r>
                </w:p>
                <w:p w14:paraId="48297DBD" w14:textId="77777777" w:rsidR="002B1D84" w:rsidRPr="00DB4528" w:rsidRDefault="002B1D84" w:rsidP="009577EE">
                  <w:pPr>
                    <w:jc w:val="left"/>
                    <w:rPr>
                      <w:rFonts w:ascii="ＭＳ ゴシック" w:eastAsia="ＭＳ ゴシック" w:hAnsi="ＭＳ ゴシック"/>
                      <w:sz w:val="22"/>
                    </w:rPr>
                  </w:pPr>
                </w:p>
                <w:p w14:paraId="7AC9A515" w14:textId="77777777" w:rsidR="002B1D84" w:rsidRPr="00DB4528" w:rsidRDefault="002B1D84" w:rsidP="009577EE">
                  <w:pPr>
                    <w:jc w:val="left"/>
                    <w:rPr>
                      <w:rFonts w:ascii="ＭＳ ゴシック" w:eastAsia="ＭＳ ゴシック" w:hAnsi="ＭＳ ゴシック"/>
                      <w:sz w:val="22"/>
                    </w:rPr>
                  </w:pPr>
                  <w:r w:rsidRPr="00DB4528">
                    <w:rPr>
                      <w:rFonts w:ascii="ＭＳ ゴシック" w:eastAsia="ＭＳ ゴシック" w:hAnsi="ＭＳ ゴシック" w:hint="eastAsia"/>
                      <w:sz w:val="22"/>
                    </w:rPr>
                    <w:t>場合</w:t>
                  </w:r>
                </w:p>
              </w:txbxContent>
            </v:textbox>
          </v:rect>
        </w:pict>
      </w:r>
    </w:p>
    <w:p w14:paraId="17BA76E4" w14:textId="77777777" w:rsidR="009577EE" w:rsidRPr="007665EC" w:rsidRDefault="009577EE" w:rsidP="009577EE">
      <w:pPr>
        <w:spacing w:line="0" w:lineRule="atLeast"/>
        <w:contextualSpacing/>
        <w:jc w:val="center"/>
        <w:rPr>
          <w:rFonts w:ascii="ＭＳ 明朝" w:hAnsi="ＭＳ 明朝"/>
          <w:color w:val="000000"/>
          <w:sz w:val="40"/>
          <w:szCs w:val="40"/>
        </w:rPr>
      </w:pPr>
      <w:r>
        <w:rPr>
          <w:rFonts w:ascii="ＭＳ 明朝" w:hAnsi="ＭＳ 明朝" w:hint="eastAsia"/>
          <w:color w:val="000000"/>
          <w:sz w:val="40"/>
          <w:szCs w:val="40"/>
        </w:rPr>
        <w:t>訂正に係る政治資金監査報告書</w:t>
      </w:r>
    </w:p>
    <w:p w14:paraId="676FB8B5" w14:textId="77777777" w:rsidR="009577EE" w:rsidRDefault="009577EE" w:rsidP="009577EE">
      <w:pPr>
        <w:spacing w:line="0" w:lineRule="atLeast"/>
        <w:contextualSpacing/>
        <w:rPr>
          <w:rFonts w:ascii="ＭＳ 明朝" w:hAnsi="ＭＳ 明朝"/>
          <w:color w:val="000000"/>
          <w:sz w:val="28"/>
          <w:szCs w:val="28"/>
        </w:rPr>
      </w:pPr>
    </w:p>
    <w:p w14:paraId="440DD437" w14:textId="77777777" w:rsidR="009577EE" w:rsidRDefault="00224588" w:rsidP="009577EE">
      <w:pPr>
        <w:spacing w:line="0" w:lineRule="atLeast"/>
        <w:ind w:firstLineChars="1200" w:firstLine="3360"/>
        <w:contextualSpacing/>
        <w:jc w:val="right"/>
        <w:rPr>
          <w:rFonts w:ascii="ＭＳ 明朝" w:hAnsi="ＭＳ 明朝"/>
          <w:color w:val="000000"/>
          <w:sz w:val="28"/>
          <w:szCs w:val="28"/>
        </w:rPr>
      </w:pPr>
      <w:r w:rsidRPr="00DB4528">
        <w:rPr>
          <w:rFonts w:ascii="ＭＳ 明朝" w:hAnsi="ＭＳ 明朝" w:hint="eastAsia"/>
          <w:sz w:val="28"/>
          <w:szCs w:val="28"/>
        </w:rPr>
        <w:t>令和</w:t>
      </w:r>
      <w:r w:rsidR="009577EE">
        <w:rPr>
          <w:rFonts w:ascii="ＭＳ 明朝" w:hAnsi="ＭＳ 明朝" w:hint="eastAsia"/>
          <w:color w:val="000000"/>
          <w:sz w:val="28"/>
          <w:szCs w:val="28"/>
        </w:rPr>
        <w:t>×年×</w:t>
      </w:r>
      <w:r w:rsidR="009577EE" w:rsidRPr="007665EC">
        <w:rPr>
          <w:rFonts w:ascii="ＭＳ 明朝" w:hAnsi="ＭＳ 明朝" w:hint="eastAsia"/>
          <w:color w:val="000000"/>
          <w:sz w:val="28"/>
          <w:szCs w:val="28"/>
        </w:rPr>
        <w:t>月</w:t>
      </w:r>
      <w:r w:rsidR="009577EE">
        <w:rPr>
          <w:rFonts w:ascii="ＭＳ 明朝" w:hAnsi="ＭＳ 明朝" w:hint="eastAsia"/>
          <w:color w:val="000000"/>
          <w:sz w:val="28"/>
          <w:szCs w:val="28"/>
        </w:rPr>
        <w:t>×</w:t>
      </w:r>
      <w:r w:rsidR="009577EE" w:rsidRPr="007665EC">
        <w:rPr>
          <w:rFonts w:ascii="ＭＳ 明朝" w:hAnsi="ＭＳ 明朝" w:hint="eastAsia"/>
          <w:color w:val="000000"/>
          <w:sz w:val="28"/>
          <w:szCs w:val="28"/>
        </w:rPr>
        <w:t>日</w:t>
      </w:r>
    </w:p>
    <w:p w14:paraId="6193215D" w14:textId="77777777" w:rsidR="009577EE" w:rsidRPr="007665EC" w:rsidRDefault="009577EE" w:rsidP="009577EE">
      <w:pPr>
        <w:spacing w:line="0" w:lineRule="atLeast"/>
        <w:ind w:firstLineChars="1200" w:firstLine="3360"/>
        <w:contextualSpacing/>
        <w:jc w:val="right"/>
        <w:rPr>
          <w:rFonts w:ascii="ＭＳ 明朝" w:hAnsi="ＭＳ 明朝"/>
          <w:color w:val="000000"/>
          <w:sz w:val="28"/>
          <w:szCs w:val="28"/>
        </w:rPr>
      </w:pPr>
      <w:r>
        <w:rPr>
          <w:rFonts w:ascii="ＭＳ 明朝" w:hAnsi="ＭＳ 明朝" w:hint="eastAsia"/>
          <w:color w:val="000000"/>
          <w:sz w:val="28"/>
          <w:szCs w:val="28"/>
        </w:rPr>
        <w:t xml:space="preserve">　　　（※１）</w:t>
      </w:r>
    </w:p>
    <w:p w14:paraId="6473CF64" w14:textId="77777777" w:rsidR="009577EE" w:rsidRDefault="009577EE" w:rsidP="009577EE">
      <w:pPr>
        <w:spacing w:line="0" w:lineRule="atLeast"/>
        <w:contextualSpacing/>
        <w:rPr>
          <w:rFonts w:ascii="ＭＳ 明朝" w:hAnsi="ＭＳ 明朝"/>
          <w:color w:val="000000"/>
          <w:sz w:val="28"/>
          <w:szCs w:val="28"/>
        </w:rPr>
      </w:pPr>
    </w:p>
    <w:p w14:paraId="49E80AAA" w14:textId="77777777" w:rsidR="009577EE" w:rsidRDefault="009577EE" w:rsidP="009577EE">
      <w:pPr>
        <w:spacing w:line="0" w:lineRule="atLeast"/>
        <w:contextualSpacing/>
        <w:rPr>
          <w:rFonts w:ascii="ＭＳ 明朝" w:hAnsi="ＭＳ 明朝"/>
          <w:color w:val="000000"/>
          <w:sz w:val="28"/>
          <w:szCs w:val="28"/>
        </w:rPr>
      </w:pPr>
      <w:r w:rsidRPr="007665EC">
        <w:rPr>
          <w:rFonts w:ascii="ＭＳ 明朝" w:hAnsi="ＭＳ 明朝" w:hint="eastAsia"/>
          <w:color w:val="000000"/>
          <w:sz w:val="28"/>
          <w:szCs w:val="28"/>
        </w:rPr>
        <w:t>○○○○（国会議員関係政治団体名）</w:t>
      </w:r>
    </w:p>
    <w:p w14:paraId="65EE05B4" w14:textId="77777777" w:rsidR="009577EE" w:rsidRPr="007665EC" w:rsidRDefault="009577EE" w:rsidP="009577EE">
      <w:pPr>
        <w:spacing w:line="0" w:lineRule="atLeast"/>
        <w:ind w:firstLineChars="100" w:firstLine="280"/>
        <w:contextualSpacing/>
        <w:rPr>
          <w:rFonts w:ascii="ＭＳ 明朝" w:hAnsi="ＭＳ 明朝"/>
          <w:color w:val="000000"/>
          <w:sz w:val="28"/>
          <w:szCs w:val="28"/>
        </w:rPr>
      </w:pPr>
      <w:r w:rsidRPr="007665EC">
        <w:rPr>
          <w:rFonts w:ascii="ＭＳ 明朝" w:hAnsi="ＭＳ 明朝" w:hint="eastAsia"/>
          <w:color w:val="000000"/>
          <w:sz w:val="28"/>
          <w:szCs w:val="28"/>
        </w:rPr>
        <w:t>代表　○○　○○　殿</w:t>
      </w:r>
    </w:p>
    <w:p w14:paraId="775DC472" w14:textId="77777777" w:rsidR="009577EE" w:rsidRDefault="009577EE" w:rsidP="009577EE">
      <w:pPr>
        <w:spacing w:line="0" w:lineRule="atLeast"/>
        <w:contextualSpacing/>
        <w:rPr>
          <w:rFonts w:ascii="ＭＳ 明朝" w:hAnsi="ＭＳ 明朝"/>
          <w:color w:val="000000"/>
          <w:sz w:val="28"/>
          <w:szCs w:val="28"/>
        </w:rPr>
      </w:pPr>
    </w:p>
    <w:p w14:paraId="6346457E" w14:textId="77777777" w:rsidR="009577EE" w:rsidRPr="00A10A26" w:rsidRDefault="009577EE" w:rsidP="009577EE">
      <w:pPr>
        <w:spacing w:line="0" w:lineRule="atLeast"/>
        <w:ind w:leftChars="2133" w:left="4479"/>
        <w:contextualSpacing/>
        <w:jc w:val="left"/>
        <w:rPr>
          <w:rFonts w:ascii="ＭＳ 明朝" w:hAnsi="ＭＳ 明朝"/>
          <w:color w:val="000000"/>
          <w:sz w:val="28"/>
          <w:szCs w:val="28"/>
        </w:rPr>
      </w:pPr>
      <w:r w:rsidRPr="00A10A26">
        <w:rPr>
          <w:rFonts w:ascii="ＭＳ 明朝" w:hAnsi="ＭＳ 明朝" w:hint="eastAsia"/>
          <w:color w:val="000000"/>
          <w:sz w:val="28"/>
          <w:szCs w:val="28"/>
        </w:rPr>
        <w:t xml:space="preserve">登録政治資金監査人　○○　○○　</w:t>
      </w:r>
      <w:r w:rsidRPr="001D3C70">
        <w:rPr>
          <w:rFonts w:ascii="ＭＳ 明朝" w:hAnsi="ＭＳ 明朝" w:hint="eastAsia"/>
          <w:color w:val="000000"/>
          <w:spacing w:val="233"/>
          <w:kern w:val="0"/>
          <w:sz w:val="28"/>
          <w:szCs w:val="28"/>
          <w:fitText w:val="2520" w:id="-334848768"/>
        </w:rPr>
        <w:t>登録番</w:t>
      </w:r>
      <w:r w:rsidRPr="001D3C70">
        <w:rPr>
          <w:rFonts w:ascii="ＭＳ 明朝" w:hAnsi="ＭＳ 明朝" w:hint="eastAsia"/>
          <w:color w:val="000000"/>
          <w:spacing w:val="1"/>
          <w:kern w:val="0"/>
          <w:sz w:val="28"/>
          <w:szCs w:val="28"/>
          <w:fitText w:val="2520" w:id="-334848768"/>
        </w:rPr>
        <w:t>号</w:t>
      </w:r>
      <w:r w:rsidRPr="00A10A26">
        <w:rPr>
          <w:rFonts w:ascii="ＭＳ 明朝" w:hAnsi="ＭＳ 明朝" w:hint="eastAsia"/>
          <w:color w:val="000000"/>
          <w:sz w:val="28"/>
          <w:szCs w:val="28"/>
        </w:rPr>
        <w:t xml:space="preserve">　第　××××　号　　　　</w:t>
      </w:r>
      <w:r w:rsidRPr="001D3C70">
        <w:rPr>
          <w:rFonts w:ascii="ＭＳ 明朝" w:hAnsi="ＭＳ 明朝" w:hint="eastAsia"/>
          <w:color w:val="000000"/>
          <w:spacing w:val="46"/>
          <w:kern w:val="0"/>
          <w:sz w:val="28"/>
          <w:szCs w:val="28"/>
          <w:fitText w:val="2520" w:id="-334848767"/>
        </w:rPr>
        <w:t>研修修了年月</w:t>
      </w:r>
      <w:r w:rsidRPr="001D3C70">
        <w:rPr>
          <w:rFonts w:ascii="ＭＳ 明朝" w:hAnsi="ＭＳ 明朝" w:hint="eastAsia"/>
          <w:color w:val="000000"/>
          <w:spacing w:val="4"/>
          <w:kern w:val="0"/>
          <w:sz w:val="28"/>
          <w:szCs w:val="28"/>
          <w:fitText w:val="2520" w:id="-334848767"/>
        </w:rPr>
        <w:t>日</w:t>
      </w:r>
      <w:r w:rsidRPr="00A10A26">
        <w:rPr>
          <w:rFonts w:ascii="ＭＳ 明朝" w:hAnsi="ＭＳ 明朝" w:hint="eastAsia"/>
          <w:color w:val="000000"/>
          <w:kern w:val="0"/>
          <w:sz w:val="28"/>
          <w:szCs w:val="28"/>
        </w:rPr>
        <w:t xml:space="preserve">　</w:t>
      </w:r>
      <w:r w:rsidRPr="00224588">
        <w:rPr>
          <w:rFonts w:ascii="ＭＳ 明朝" w:hAnsi="ＭＳ 明朝" w:hint="eastAsia"/>
          <w:color w:val="000000"/>
          <w:spacing w:val="80"/>
          <w:kern w:val="0"/>
          <w:sz w:val="28"/>
          <w:szCs w:val="28"/>
          <w:fitText w:val="2240" w:id="-640957184"/>
        </w:rPr>
        <w:t>×年×月×</w:t>
      </w:r>
      <w:r w:rsidRPr="00224588">
        <w:rPr>
          <w:rFonts w:ascii="ＭＳ 明朝" w:hAnsi="ＭＳ 明朝" w:hint="eastAsia"/>
          <w:color w:val="000000"/>
          <w:kern w:val="0"/>
          <w:sz w:val="28"/>
          <w:szCs w:val="28"/>
          <w:fitText w:val="2240" w:id="-640957184"/>
        </w:rPr>
        <w:t>日</w:t>
      </w:r>
    </w:p>
    <w:p w14:paraId="19E4EB30" w14:textId="77777777" w:rsidR="009577EE" w:rsidRPr="00C07BC9" w:rsidRDefault="009577EE" w:rsidP="009577EE">
      <w:pPr>
        <w:spacing w:line="0" w:lineRule="atLeast"/>
        <w:ind w:firstLineChars="1200" w:firstLine="3360"/>
        <w:contextualSpacing/>
        <w:rPr>
          <w:rFonts w:ascii="ＭＳ 明朝" w:hAnsi="ＭＳ 明朝"/>
          <w:color w:val="000000"/>
          <w:sz w:val="28"/>
          <w:szCs w:val="28"/>
        </w:rPr>
      </w:pPr>
    </w:p>
    <w:p w14:paraId="7E1F3FF0" w14:textId="77777777" w:rsidR="009577EE" w:rsidRPr="00DB4528" w:rsidRDefault="009577EE" w:rsidP="009577EE">
      <w:pPr>
        <w:spacing w:line="0" w:lineRule="atLeast"/>
        <w:ind w:firstLineChars="100" w:firstLine="280"/>
        <w:contextualSpacing/>
        <w:jc w:val="left"/>
        <w:rPr>
          <w:rFonts w:ascii="ＭＳ 明朝" w:hAnsi="ＭＳ 明朝"/>
          <w:sz w:val="28"/>
          <w:szCs w:val="28"/>
        </w:rPr>
      </w:pPr>
      <w:r>
        <w:rPr>
          <w:rFonts w:ascii="ＭＳ 明朝" w:hAnsi="ＭＳ 明朝" w:hint="eastAsia"/>
          <w:color w:val="000000"/>
          <w:sz w:val="28"/>
          <w:szCs w:val="28"/>
        </w:rPr>
        <w:t>○○○○（国会議員関係政治団</w:t>
      </w:r>
      <w:r w:rsidRPr="00DB4528">
        <w:rPr>
          <w:rFonts w:ascii="ＭＳ 明朝" w:hAnsi="ＭＳ 明朝" w:hint="eastAsia"/>
          <w:sz w:val="28"/>
          <w:szCs w:val="28"/>
        </w:rPr>
        <w:t>体名）の</w:t>
      </w:r>
      <w:r w:rsidR="00AA6133" w:rsidRPr="00DB4528">
        <w:rPr>
          <w:rFonts w:ascii="ＭＳ 明朝" w:hAnsi="ＭＳ 明朝" w:hint="eastAsia"/>
          <w:sz w:val="28"/>
          <w:szCs w:val="28"/>
        </w:rPr>
        <w:t>令和</w:t>
      </w:r>
      <w:r w:rsidRPr="00DB4528">
        <w:rPr>
          <w:rFonts w:ascii="ＭＳ 明朝" w:hAnsi="ＭＳ 明朝" w:hint="eastAsia"/>
          <w:sz w:val="28"/>
          <w:szCs w:val="28"/>
        </w:rPr>
        <w:t>×年に係る政治資金規正法第１２条第１項に規定する報告書（※２）に係る下記（※３）の訂正内容</w:t>
      </w:r>
      <w:r w:rsidR="00106990" w:rsidRPr="00DB4528">
        <w:rPr>
          <w:rFonts w:ascii="ＭＳ 明朝" w:hAnsi="ＭＳ 明朝" w:hint="eastAsia"/>
          <w:sz w:val="28"/>
          <w:szCs w:val="28"/>
        </w:rPr>
        <w:t>及び当該訂正に伴う合計の増減額</w:t>
      </w:r>
      <w:r w:rsidRPr="00DB4528">
        <w:rPr>
          <w:rFonts w:ascii="ＭＳ 明朝" w:hAnsi="ＭＳ 明朝" w:hint="eastAsia"/>
          <w:sz w:val="28"/>
          <w:szCs w:val="28"/>
        </w:rPr>
        <w:t>については、会計帳簿、明細書、領収書等、領収書等を徴し難かった支出の明細書</w:t>
      </w:r>
      <w:r w:rsidR="003867A5" w:rsidRPr="00DB4528">
        <w:rPr>
          <w:rFonts w:ascii="ＭＳ 明朝" w:hAnsi="ＭＳ 明朝" w:hint="eastAsia"/>
          <w:sz w:val="28"/>
          <w:szCs w:val="28"/>
        </w:rPr>
        <w:t>、</w:t>
      </w:r>
      <w:r w:rsidRPr="00DB4528">
        <w:rPr>
          <w:rFonts w:ascii="ＭＳ 明朝" w:hAnsi="ＭＳ 明朝" w:hint="eastAsia"/>
          <w:sz w:val="28"/>
          <w:szCs w:val="28"/>
        </w:rPr>
        <w:t>振込明細書</w:t>
      </w:r>
      <w:bookmarkStart w:id="0" w:name="_Hlk209713266"/>
      <w:r w:rsidR="003867A5" w:rsidRPr="00DB4528">
        <w:rPr>
          <w:rFonts w:ascii="ＭＳ 明朝" w:hAnsi="ＭＳ 明朝" w:hint="eastAsia"/>
          <w:sz w:val="28"/>
          <w:szCs w:val="28"/>
        </w:rPr>
        <w:t>及び振込明細書に係る支出目的書（支出の目的が記載された振込明細書の写しを含む。）</w:t>
      </w:r>
      <w:bookmarkEnd w:id="0"/>
      <w:r w:rsidRPr="00DB4528">
        <w:rPr>
          <w:rFonts w:ascii="ＭＳ 明朝" w:hAnsi="ＭＳ 明朝" w:hint="eastAsia"/>
          <w:sz w:val="28"/>
          <w:szCs w:val="28"/>
        </w:rPr>
        <w:t>に基づいて支出の状況が表示されていることを確認しました。</w:t>
      </w:r>
    </w:p>
    <w:p w14:paraId="0FE4E08A" w14:textId="77777777" w:rsidR="009577EE" w:rsidRPr="007256B8" w:rsidRDefault="009577EE" w:rsidP="009577EE">
      <w:pPr>
        <w:spacing w:line="0" w:lineRule="atLeast"/>
        <w:contextualSpacing/>
        <w:rPr>
          <w:rFonts w:ascii="ＭＳ 明朝" w:hAnsi="ＭＳ 明朝"/>
          <w:color w:val="000000"/>
          <w:sz w:val="28"/>
          <w:szCs w:val="28"/>
        </w:rPr>
      </w:pPr>
    </w:p>
    <w:p w14:paraId="5A86B578" w14:textId="77777777" w:rsidR="009577EE" w:rsidRDefault="009577EE" w:rsidP="009577EE">
      <w:pPr>
        <w:spacing w:line="0" w:lineRule="atLeast"/>
        <w:contextualSpacing/>
        <w:jc w:val="center"/>
        <w:rPr>
          <w:rFonts w:ascii="ＭＳ 明朝" w:hAnsi="ＭＳ 明朝"/>
          <w:color w:val="000000"/>
          <w:sz w:val="28"/>
          <w:szCs w:val="28"/>
        </w:rPr>
      </w:pPr>
      <w:r>
        <w:rPr>
          <w:rFonts w:ascii="ＭＳ 明朝" w:hAnsi="ＭＳ 明朝" w:hint="eastAsia"/>
          <w:color w:val="000000"/>
          <w:sz w:val="28"/>
          <w:szCs w:val="28"/>
        </w:rPr>
        <w:t>記</w:t>
      </w:r>
    </w:p>
    <w:p w14:paraId="7CECA44B" w14:textId="77777777" w:rsidR="009577EE" w:rsidRDefault="009577EE" w:rsidP="009577EE">
      <w:pPr>
        <w:spacing w:line="0" w:lineRule="atLeast"/>
        <w:contextualSpacing/>
        <w:rPr>
          <w:rFonts w:ascii="ＭＳ 明朝" w:hAnsi="ＭＳ 明朝"/>
          <w:color w:val="000000"/>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7"/>
        <w:gridCol w:w="3263"/>
        <w:gridCol w:w="3393"/>
      </w:tblGrid>
      <w:tr w:rsidR="009577EE" w:rsidRPr="002F311C" w14:paraId="73E3D579" w14:textId="77777777" w:rsidTr="004D443C">
        <w:trPr>
          <w:trHeight w:val="357"/>
        </w:trPr>
        <w:tc>
          <w:tcPr>
            <w:tcW w:w="3261" w:type="dxa"/>
          </w:tcPr>
          <w:p w14:paraId="1D67BA13" w14:textId="77777777" w:rsidR="009577EE" w:rsidRPr="002F311C" w:rsidRDefault="009577EE" w:rsidP="004D443C">
            <w:pPr>
              <w:spacing w:line="0" w:lineRule="atLeast"/>
              <w:contextualSpacing/>
              <w:jc w:val="center"/>
              <w:rPr>
                <w:rFonts w:ascii="ＭＳ 明朝" w:hAnsi="ＭＳ 明朝"/>
                <w:color w:val="000000"/>
                <w:sz w:val="28"/>
                <w:szCs w:val="28"/>
              </w:rPr>
            </w:pPr>
            <w:r w:rsidRPr="002F311C">
              <w:rPr>
                <w:rFonts w:ascii="ＭＳ 明朝" w:hAnsi="ＭＳ 明朝" w:hint="eastAsia"/>
                <w:color w:val="000000"/>
                <w:sz w:val="28"/>
                <w:szCs w:val="28"/>
              </w:rPr>
              <w:t>訂正箇所</w:t>
            </w:r>
          </w:p>
        </w:tc>
        <w:tc>
          <w:tcPr>
            <w:tcW w:w="3543" w:type="dxa"/>
          </w:tcPr>
          <w:p w14:paraId="2F5A22E0" w14:textId="77777777" w:rsidR="009577EE" w:rsidRPr="002F311C" w:rsidRDefault="009577EE" w:rsidP="004D443C">
            <w:pPr>
              <w:spacing w:line="0" w:lineRule="atLeast"/>
              <w:contextualSpacing/>
              <w:jc w:val="center"/>
              <w:rPr>
                <w:rFonts w:ascii="ＭＳ 明朝" w:hAnsi="ＭＳ 明朝"/>
                <w:color w:val="000000"/>
                <w:sz w:val="28"/>
                <w:szCs w:val="28"/>
              </w:rPr>
            </w:pPr>
            <w:r w:rsidRPr="002F311C">
              <w:rPr>
                <w:rFonts w:ascii="ＭＳ 明朝" w:hAnsi="ＭＳ 明朝" w:hint="eastAsia"/>
                <w:color w:val="000000"/>
                <w:sz w:val="28"/>
                <w:szCs w:val="28"/>
              </w:rPr>
              <w:t>訂正前</w:t>
            </w:r>
          </w:p>
        </w:tc>
        <w:tc>
          <w:tcPr>
            <w:tcW w:w="3686" w:type="dxa"/>
          </w:tcPr>
          <w:p w14:paraId="2FF8B927" w14:textId="77777777" w:rsidR="009577EE" w:rsidRPr="002F311C" w:rsidRDefault="009577EE" w:rsidP="004D443C">
            <w:pPr>
              <w:spacing w:line="0" w:lineRule="atLeast"/>
              <w:contextualSpacing/>
              <w:jc w:val="center"/>
              <w:rPr>
                <w:rFonts w:ascii="ＭＳ 明朝" w:hAnsi="ＭＳ 明朝"/>
                <w:color w:val="000000"/>
                <w:sz w:val="28"/>
                <w:szCs w:val="28"/>
              </w:rPr>
            </w:pPr>
            <w:r w:rsidRPr="002F311C">
              <w:rPr>
                <w:rFonts w:ascii="ＭＳ 明朝" w:hAnsi="ＭＳ 明朝" w:hint="eastAsia"/>
                <w:color w:val="000000"/>
                <w:sz w:val="28"/>
                <w:szCs w:val="28"/>
              </w:rPr>
              <w:t>訂正後</w:t>
            </w:r>
          </w:p>
        </w:tc>
      </w:tr>
      <w:tr w:rsidR="009577EE" w:rsidRPr="002F311C" w14:paraId="7190D8FC" w14:textId="77777777" w:rsidTr="004646B8">
        <w:trPr>
          <w:trHeight w:val="2523"/>
        </w:trPr>
        <w:tc>
          <w:tcPr>
            <w:tcW w:w="3261" w:type="dxa"/>
          </w:tcPr>
          <w:p w14:paraId="068167AA" w14:textId="77777777" w:rsidR="009577EE" w:rsidRPr="002F311C" w:rsidRDefault="009577EE" w:rsidP="004D443C">
            <w:pPr>
              <w:spacing w:line="0" w:lineRule="atLeast"/>
              <w:contextualSpacing/>
              <w:rPr>
                <w:rFonts w:ascii="ＭＳ 明朝" w:hAnsi="ＭＳ 明朝"/>
                <w:color w:val="000000"/>
                <w:sz w:val="28"/>
                <w:szCs w:val="28"/>
              </w:rPr>
            </w:pPr>
          </w:p>
        </w:tc>
        <w:tc>
          <w:tcPr>
            <w:tcW w:w="3543" w:type="dxa"/>
          </w:tcPr>
          <w:p w14:paraId="2D729D08" w14:textId="77777777" w:rsidR="009577EE" w:rsidRPr="002F311C" w:rsidRDefault="009577EE" w:rsidP="004D443C">
            <w:pPr>
              <w:spacing w:line="0" w:lineRule="atLeast"/>
              <w:contextualSpacing/>
              <w:rPr>
                <w:rFonts w:ascii="ＭＳ 明朝" w:hAnsi="ＭＳ 明朝"/>
                <w:color w:val="000000"/>
                <w:sz w:val="28"/>
                <w:szCs w:val="28"/>
              </w:rPr>
            </w:pPr>
          </w:p>
        </w:tc>
        <w:tc>
          <w:tcPr>
            <w:tcW w:w="3686" w:type="dxa"/>
          </w:tcPr>
          <w:p w14:paraId="20FEFF32" w14:textId="77777777" w:rsidR="009577EE" w:rsidRPr="002F311C" w:rsidRDefault="009577EE" w:rsidP="004D443C">
            <w:pPr>
              <w:spacing w:line="0" w:lineRule="atLeast"/>
              <w:contextualSpacing/>
              <w:rPr>
                <w:rFonts w:ascii="ＭＳ 明朝" w:hAnsi="ＭＳ 明朝"/>
                <w:color w:val="000000"/>
                <w:sz w:val="28"/>
                <w:szCs w:val="28"/>
              </w:rPr>
            </w:pPr>
          </w:p>
        </w:tc>
      </w:tr>
    </w:tbl>
    <w:p w14:paraId="5CE121BF" w14:textId="77777777" w:rsidR="009577EE" w:rsidRDefault="00106990" w:rsidP="009577EE">
      <w:pPr>
        <w:spacing w:line="280" w:lineRule="exact"/>
        <w:ind w:left="560" w:hangingChars="200" w:hanging="560"/>
        <w:contextualSpacing/>
        <w:rPr>
          <w:rFonts w:ascii="ＭＳ 明朝" w:hAnsi="ＭＳ 明朝"/>
          <w:color w:val="000000"/>
          <w:sz w:val="28"/>
          <w:szCs w:val="28"/>
        </w:rPr>
      </w:pPr>
      <w:r>
        <w:rPr>
          <w:rFonts w:ascii="ＭＳ 明朝" w:hAnsi="ＭＳ 明朝" w:hint="eastAsia"/>
          <w:color w:val="000000"/>
          <w:sz w:val="28"/>
          <w:szCs w:val="28"/>
        </w:rPr>
        <w:t>※１　訂正に係る政治資金監査報告書</w:t>
      </w:r>
      <w:r w:rsidR="009577EE">
        <w:rPr>
          <w:rFonts w:ascii="ＭＳ 明朝" w:hAnsi="ＭＳ 明朝" w:hint="eastAsia"/>
          <w:color w:val="000000"/>
          <w:sz w:val="28"/>
          <w:szCs w:val="28"/>
        </w:rPr>
        <w:t>の日付は、登録政治資金監査人が自らの責任において訂正内容の確認が終了したと判断したときの日付を記載すること。</w:t>
      </w:r>
    </w:p>
    <w:p w14:paraId="43D8934C" w14:textId="77777777" w:rsidR="009577EE" w:rsidRDefault="009577EE" w:rsidP="009577EE">
      <w:pPr>
        <w:spacing w:line="280" w:lineRule="exact"/>
        <w:ind w:left="560" w:hangingChars="200" w:hanging="560"/>
        <w:contextualSpacing/>
        <w:rPr>
          <w:rFonts w:ascii="ＭＳ 明朝" w:hAnsi="ＭＳ 明朝"/>
          <w:color w:val="000000"/>
          <w:sz w:val="28"/>
          <w:szCs w:val="28"/>
        </w:rPr>
      </w:pPr>
      <w:r>
        <w:rPr>
          <w:rFonts w:ascii="ＭＳ 明朝" w:hAnsi="ＭＳ 明朝" w:hint="eastAsia"/>
          <w:color w:val="000000"/>
          <w:sz w:val="28"/>
          <w:szCs w:val="28"/>
        </w:rPr>
        <w:t>※２　政治団体が解散等したときに提出する収支報告書の場合は、「政治資金規正法第１７条第１項に規定する報告書」とすること。</w:t>
      </w:r>
    </w:p>
    <w:p w14:paraId="6697AE90" w14:textId="77777777" w:rsidR="009577EE" w:rsidRDefault="009577EE" w:rsidP="009577EE">
      <w:pPr>
        <w:spacing w:line="280" w:lineRule="exact"/>
        <w:ind w:left="560" w:hangingChars="200" w:hanging="560"/>
        <w:contextualSpacing/>
        <w:rPr>
          <w:rFonts w:ascii="ＭＳ 明朝" w:hAnsi="ＭＳ 明朝"/>
          <w:color w:val="000000"/>
          <w:sz w:val="28"/>
          <w:szCs w:val="28"/>
        </w:rPr>
      </w:pPr>
      <w:r>
        <w:rPr>
          <w:rFonts w:ascii="ＭＳ 明朝" w:hAnsi="ＭＳ 明朝" w:hint="eastAsia"/>
          <w:color w:val="000000"/>
          <w:sz w:val="28"/>
          <w:szCs w:val="28"/>
        </w:rPr>
        <w:t xml:space="preserve">※３　</w:t>
      </w:r>
      <w:r w:rsidR="002B1D84">
        <w:rPr>
          <w:rFonts w:ascii="ＭＳ 明朝" w:hAnsi="ＭＳ 明朝" w:hint="eastAsia"/>
          <w:color w:val="000000"/>
          <w:sz w:val="28"/>
          <w:szCs w:val="28"/>
        </w:rPr>
        <w:t>「</w:t>
      </w:r>
      <w:r w:rsidR="003920CA">
        <w:rPr>
          <w:rFonts w:ascii="ＭＳ 明朝" w:hAnsi="ＭＳ 明朝" w:hint="eastAsia"/>
          <w:color w:val="000000"/>
          <w:sz w:val="28"/>
          <w:szCs w:val="28"/>
        </w:rPr>
        <w:t>記</w:t>
      </w:r>
      <w:r w:rsidR="002B1D84">
        <w:rPr>
          <w:rFonts w:ascii="ＭＳ 明朝" w:hAnsi="ＭＳ 明朝" w:hint="eastAsia"/>
          <w:color w:val="000000"/>
          <w:sz w:val="28"/>
          <w:szCs w:val="28"/>
        </w:rPr>
        <w:t>」の表</w:t>
      </w:r>
      <w:r w:rsidR="003920CA">
        <w:rPr>
          <w:rFonts w:ascii="ＭＳ 明朝" w:hAnsi="ＭＳ 明朝" w:hint="eastAsia"/>
          <w:color w:val="000000"/>
          <w:sz w:val="28"/>
          <w:szCs w:val="28"/>
        </w:rPr>
        <w:t>に代えて</w:t>
      </w:r>
      <w:r w:rsidR="002B1D84">
        <w:rPr>
          <w:rFonts w:ascii="ＭＳ 明朝" w:hAnsi="ＭＳ 明朝" w:hint="eastAsia"/>
          <w:color w:val="000000"/>
          <w:sz w:val="28"/>
          <w:szCs w:val="28"/>
        </w:rPr>
        <w:t>、</w:t>
      </w:r>
      <w:r w:rsidR="003920CA">
        <w:rPr>
          <w:rFonts w:ascii="ＭＳ 明朝" w:hAnsi="ＭＳ 明朝" w:hint="eastAsia"/>
          <w:color w:val="000000"/>
          <w:sz w:val="28"/>
          <w:szCs w:val="28"/>
        </w:rPr>
        <w:t>別紙とし</w:t>
      </w:r>
      <w:r w:rsidR="002B1D84">
        <w:rPr>
          <w:rFonts w:ascii="ＭＳ 明朝" w:hAnsi="ＭＳ 明朝" w:hint="eastAsia"/>
          <w:color w:val="000000"/>
          <w:sz w:val="28"/>
          <w:szCs w:val="28"/>
        </w:rPr>
        <w:t>て</w:t>
      </w:r>
      <w:r w:rsidR="003920CA">
        <w:rPr>
          <w:rFonts w:ascii="ＭＳ 明朝" w:hAnsi="ＭＳ 明朝" w:hint="eastAsia"/>
          <w:color w:val="000000"/>
          <w:sz w:val="28"/>
          <w:szCs w:val="28"/>
        </w:rPr>
        <w:t>訂正箇所を明らかにした収支報告書の写しを</w:t>
      </w:r>
      <w:r w:rsidR="002B1D84">
        <w:rPr>
          <w:rFonts w:ascii="ＭＳ 明朝" w:hAnsi="ＭＳ 明朝" w:hint="eastAsia"/>
          <w:color w:val="000000"/>
          <w:sz w:val="28"/>
          <w:szCs w:val="28"/>
        </w:rPr>
        <w:t>添付することも可能であり、この場合は「下記」ではなく「別紙」とすること</w:t>
      </w:r>
      <w:r>
        <w:rPr>
          <w:rFonts w:ascii="ＭＳ 明朝" w:hAnsi="ＭＳ 明朝" w:hint="eastAsia"/>
          <w:color w:val="000000"/>
          <w:sz w:val="28"/>
          <w:szCs w:val="28"/>
        </w:rPr>
        <w:t>。</w:t>
      </w:r>
    </w:p>
    <w:p w14:paraId="6410AFFD" w14:textId="77777777" w:rsidR="00106990" w:rsidRDefault="009577EE" w:rsidP="009577EE">
      <w:pPr>
        <w:spacing w:line="0" w:lineRule="atLeast"/>
        <w:ind w:left="566" w:rightChars="-16" w:right="-34" w:hangingChars="202" w:hanging="566"/>
        <w:contextualSpacing/>
        <w:jc w:val="left"/>
        <w:rPr>
          <w:rFonts w:ascii="ＭＳ 明朝" w:hAnsi="ＭＳ 明朝"/>
          <w:color w:val="000000"/>
          <w:sz w:val="28"/>
          <w:szCs w:val="28"/>
        </w:rPr>
      </w:pPr>
      <w:r>
        <w:rPr>
          <w:rFonts w:ascii="ＭＳ 明朝" w:hAnsi="ＭＳ 明朝"/>
          <w:color w:val="000000"/>
          <w:sz w:val="28"/>
          <w:szCs w:val="28"/>
        </w:rPr>
        <w:br w:type="page"/>
      </w:r>
    </w:p>
    <w:p w14:paraId="6F3C6967" w14:textId="77777777" w:rsidR="009577EE" w:rsidRPr="00E10A7F" w:rsidRDefault="007517A5" w:rsidP="002B1D84">
      <w:pPr>
        <w:spacing w:line="0" w:lineRule="atLeast"/>
        <w:ind w:left="566" w:rightChars="-16" w:right="-34" w:hangingChars="202" w:hanging="566"/>
        <w:contextualSpacing/>
        <w:jc w:val="right"/>
        <w:rPr>
          <w:rFonts w:ascii="ＭＳ 明朝" w:hAnsi="ＭＳ 明朝"/>
          <w:color w:val="000000"/>
          <w:sz w:val="28"/>
          <w:szCs w:val="28"/>
        </w:rPr>
      </w:pPr>
      <w:r>
        <w:rPr>
          <w:rFonts w:ascii="ＭＳ 明朝" w:hAnsi="ＭＳ 明朝"/>
          <w:noProof/>
          <w:color w:val="000000"/>
          <w:sz w:val="28"/>
          <w:szCs w:val="28"/>
        </w:rPr>
        <w:pict w14:anchorId="1688597F">
          <v:rect id="_x0000_s2050" style="position:absolute;left:0;text-align:left;margin-left:.6pt;margin-top:-44.55pt;width:412.95pt;height:55.9pt;z-index:251656704" stroked="f" strokeweight="1pt">
            <v:textbox style="mso-next-textbox:#_x0000_s2050" inset="5.85pt,.7pt,5.85pt,.7pt">
              <w:txbxContent>
                <w:p w14:paraId="353077C8" w14:textId="77777777" w:rsidR="002B1D84" w:rsidRPr="009577EE" w:rsidRDefault="002B1D84" w:rsidP="009577EE">
                  <w:pPr>
                    <w:jc w:val="left"/>
                    <w:rPr>
                      <w:rFonts w:ascii="ＭＳ ゴシック" w:eastAsia="ＭＳ ゴシック" w:hAnsi="ＭＳ ゴシック"/>
                      <w:sz w:val="22"/>
                    </w:rPr>
                  </w:pPr>
                  <w:r w:rsidRPr="00362EDF">
                    <w:rPr>
                      <w:rFonts w:ascii="ＭＳ ゴシック" w:eastAsia="ＭＳ ゴシック" w:hAnsi="ＭＳ ゴシック" w:hint="eastAsia"/>
                      <w:sz w:val="22"/>
                    </w:rPr>
                    <w:t>訂正に係る政治資金監査報告書</w:t>
                  </w:r>
                  <w:r w:rsidRPr="009577EE">
                    <w:rPr>
                      <w:rFonts w:ascii="ＭＳ ゴシック" w:eastAsia="ＭＳ ゴシック" w:hAnsi="ＭＳ ゴシック" w:hint="eastAsia"/>
                      <w:sz w:val="22"/>
                    </w:rPr>
                    <w:t>記載例</w:t>
                  </w:r>
                </w:p>
                <w:p w14:paraId="1F701105" w14:textId="77777777" w:rsidR="003867A5" w:rsidRDefault="002B1D84" w:rsidP="009577EE">
                  <w:pPr>
                    <w:jc w:val="left"/>
                    <w:rPr>
                      <w:rFonts w:ascii="ＭＳ ゴシック" w:eastAsia="ＭＳ ゴシック" w:hAnsi="ＭＳ ゴシック"/>
                      <w:sz w:val="22"/>
                    </w:rPr>
                  </w:pPr>
                  <w:r w:rsidRPr="009577EE">
                    <w:rPr>
                      <w:rFonts w:ascii="ＭＳ ゴシック" w:eastAsia="ＭＳ ゴシック" w:hAnsi="ＭＳ ゴシック" w:hint="eastAsia"/>
                      <w:sz w:val="22"/>
                    </w:rPr>
                    <w:t>（</w:t>
                  </w:r>
                  <w:r w:rsidRPr="009577EE">
                    <w:rPr>
                      <w:rFonts w:ascii="ＭＳ ゴシック" w:eastAsia="ＭＳ ゴシック" w:hAnsi="ＭＳ ゴシック" w:hint="eastAsia"/>
                      <w:sz w:val="22"/>
                    </w:rPr>
                    <w:t>２）支出に係る訂正箇所があった場合に、当該訂正に係る支出について、</w:t>
                  </w:r>
                </w:p>
                <w:p w14:paraId="2949ACBB" w14:textId="77777777" w:rsidR="002B1D84" w:rsidRPr="009577EE" w:rsidRDefault="002B1D84" w:rsidP="009577EE">
                  <w:pPr>
                    <w:jc w:val="left"/>
                    <w:rPr>
                      <w:rFonts w:ascii="ＭＳ ゴシック" w:eastAsia="ＭＳ ゴシック" w:hAnsi="ＭＳ ゴシック"/>
                      <w:sz w:val="22"/>
                    </w:rPr>
                  </w:pPr>
                  <w:r w:rsidRPr="009577EE">
                    <w:rPr>
                      <w:rFonts w:ascii="ＭＳ ゴシック" w:eastAsia="ＭＳ ゴシック" w:hAnsi="ＭＳ ゴシック" w:hint="eastAsia"/>
                      <w:sz w:val="22"/>
                    </w:rPr>
                    <w:t>会計帳簿に記載不備がある場合</w:t>
                  </w:r>
                </w:p>
              </w:txbxContent>
            </v:textbox>
          </v:rect>
        </w:pict>
      </w:r>
    </w:p>
    <w:p w14:paraId="7BA49537" w14:textId="77777777" w:rsidR="009577EE" w:rsidRPr="007665EC" w:rsidRDefault="009577EE" w:rsidP="009577EE">
      <w:pPr>
        <w:spacing w:line="0" w:lineRule="atLeast"/>
        <w:contextualSpacing/>
        <w:jc w:val="center"/>
        <w:rPr>
          <w:rFonts w:ascii="ＭＳ 明朝" w:hAnsi="ＭＳ 明朝"/>
          <w:color w:val="000000"/>
          <w:sz w:val="40"/>
          <w:szCs w:val="40"/>
        </w:rPr>
      </w:pPr>
      <w:r>
        <w:rPr>
          <w:rFonts w:ascii="ＭＳ 明朝" w:hAnsi="ＭＳ 明朝" w:hint="eastAsia"/>
          <w:color w:val="000000"/>
          <w:sz w:val="40"/>
          <w:szCs w:val="40"/>
        </w:rPr>
        <w:t>訂正に係る政治資金監査報告書</w:t>
      </w:r>
    </w:p>
    <w:p w14:paraId="73FD6879" w14:textId="77777777" w:rsidR="009577EE" w:rsidRDefault="009577EE" w:rsidP="009577EE">
      <w:pPr>
        <w:spacing w:line="0" w:lineRule="atLeast"/>
        <w:contextualSpacing/>
        <w:rPr>
          <w:rFonts w:ascii="ＭＳ 明朝" w:hAnsi="ＭＳ 明朝"/>
          <w:color w:val="000000"/>
          <w:sz w:val="28"/>
          <w:szCs w:val="28"/>
        </w:rPr>
      </w:pPr>
    </w:p>
    <w:p w14:paraId="5B9DCFC9" w14:textId="77777777" w:rsidR="009577EE" w:rsidRDefault="00D2639D" w:rsidP="009577EE">
      <w:pPr>
        <w:spacing w:line="0" w:lineRule="atLeast"/>
        <w:ind w:firstLineChars="1200" w:firstLine="3360"/>
        <w:contextualSpacing/>
        <w:jc w:val="right"/>
        <w:rPr>
          <w:rFonts w:ascii="ＭＳ 明朝" w:hAnsi="ＭＳ 明朝"/>
          <w:color w:val="000000"/>
          <w:sz w:val="28"/>
          <w:szCs w:val="28"/>
        </w:rPr>
      </w:pPr>
      <w:r w:rsidRPr="00DB4528">
        <w:rPr>
          <w:rFonts w:ascii="ＭＳ 明朝" w:hAnsi="ＭＳ 明朝" w:hint="eastAsia"/>
          <w:sz w:val="28"/>
          <w:szCs w:val="28"/>
        </w:rPr>
        <w:t>令和</w:t>
      </w:r>
      <w:r w:rsidR="009577EE">
        <w:rPr>
          <w:rFonts w:ascii="ＭＳ 明朝" w:hAnsi="ＭＳ 明朝" w:hint="eastAsia"/>
          <w:color w:val="000000"/>
          <w:sz w:val="28"/>
          <w:szCs w:val="28"/>
        </w:rPr>
        <w:t>×年×</w:t>
      </w:r>
      <w:r w:rsidR="009577EE" w:rsidRPr="007665EC">
        <w:rPr>
          <w:rFonts w:ascii="ＭＳ 明朝" w:hAnsi="ＭＳ 明朝" w:hint="eastAsia"/>
          <w:color w:val="000000"/>
          <w:sz w:val="28"/>
          <w:szCs w:val="28"/>
        </w:rPr>
        <w:t>月</w:t>
      </w:r>
      <w:r w:rsidR="009577EE">
        <w:rPr>
          <w:rFonts w:ascii="ＭＳ 明朝" w:hAnsi="ＭＳ 明朝" w:hint="eastAsia"/>
          <w:color w:val="000000"/>
          <w:sz w:val="28"/>
          <w:szCs w:val="28"/>
        </w:rPr>
        <w:t>×</w:t>
      </w:r>
      <w:r w:rsidR="009577EE" w:rsidRPr="007665EC">
        <w:rPr>
          <w:rFonts w:ascii="ＭＳ 明朝" w:hAnsi="ＭＳ 明朝" w:hint="eastAsia"/>
          <w:color w:val="000000"/>
          <w:sz w:val="28"/>
          <w:szCs w:val="28"/>
        </w:rPr>
        <w:t>日</w:t>
      </w:r>
    </w:p>
    <w:p w14:paraId="5039262A" w14:textId="77777777" w:rsidR="009577EE" w:rsidRPr="007665EC" w:rsidRDefault="009577EE" w:rsidP="009577EE">
      <w:pPr>
        <w:spacing w:line="0" w:lineRule="atLeast"/>
        <w:ind w:firstLineChars="1200" w:firstLine="3360"/>
        <w:contextualSpacing/>
        <w:jc w:val="right"/>
        <w:rPr>
          <w:rFonts w:ascii="ＭＳ 明朝" w:hAnsi="ＭＳ 明朝"/>
          <w:color w:val="000000"/>
          <w:sz w:val="28"/>
          <w:szCs w:val="28"/>
        </w:rPr>
      </w:pPr>
      <w:r>
        <w:rPr>
          <w:rFonts w:ascii="ＭＳ 明朝" w:hAnsi="ＭＳ 明朝" w:hint="eastAsia"/>
          <w:color w:val="000000"/>
          <w:sz w:val="28"/>
          <w:szCs w:val="28"/>
        </w:rPr>
        <w:t xml:space="preserve">　　　（※１）</w:t>
      </w:r>
    </w:p>
    <w:p w14:paraId="3B79F26C" w14:textId="77777777" w:rsidR="009577EE" w:rsidRDefault="009577EE" w:rsidP="009577EE">
      <w:pPr>
        <w:spacing w:line="0" w:lineRule="atLeast"/>
        <w:contextualSpacing/>
        <w:rPr>
          <w:rFonts w:ascii="ＭＳ 明朝" w:hAnsi="ＭＳ 明朝"/>
          <w:color w:val="000000"/>
          <w:sz w:val="28"/>
          <w:szCs w:val="28"/>
        </w:rPr>
      </w:pPr>
    </w:p>
    <w:p w14:paraId="5055F8EB" w14:textId="77777777" w:rsidR="009577EE" w:rsidRDefault="009577EE" w:rsidP="009577EE">
      <w:pPr>
        <w:spacing w:line="0" w:lineRule="atLeast"/>
        <w:contextualSpacing/>
        <w:rPr>
          <w:rFonts w:ascii="ＭＳ 明朝" w:hAnsi="ＭＳ 明朝"/>
          <w:color w:val="000000"/>
          <w:sz w:val="28"/>
          <w:szCs w:val="28"/>
        </w:rPr>
      </w:pPr>
      <w:r w:rsidRPr="007665EC">
        <w:rPr>
          <w:rFonts w:ascii="ＭＳ 明朝" w:hAnsi="ＭＳ 明朝" w:hint="eastAsia"/>
          <w:color w:val="000000"/>
          <w:sz w:val="28"/>
          <w:szCs w:val="28"/>
        </w:rPr>
        <w:t>○○○○（国会議員関係政治団体名）</w:t>
      </w:r>
    </w:p>
    <w:p w14:paraId="0D3B277D" w14:textId="77777777" w:rsidR="009577EE" w:rsidRPr="007665EC" w:rsidRDefault="009577EE" w:rsidP="009577EE">
      <w:pPr>
        <w:spacing w:line="0" w:lineRule="atLeast"/>
        <w:ind w:firstLineChars="100" w:firstLine="280"/>
        <w:contextualSpacing/>
        <w:rPr>
          <w:rFonts w:ascii="ＭＳ 明朝" w:hAnsi="ＭＳ 明朝"/>
          <w:color w:val="000000"/>
          <w:sz w:val="28"/>
          <w:szCs w:val="28"/>
        </w:rPr>
      </w:pPr>
      <w:r w:rsidRPr="007665EC">
        <w:rPr>
          <w:rFonts w:ascii="ＭＳ 明朝" w:hAnsi="ＭＳ 明朝" w:hint="eastAsia"/>
          <w:color w:val="000000"/>
          <w:sz w:val="28"/>
          <w:szCs w:val="28"/>
        </w:rPr>
        <w:t>代表　○○　○○　殿</w:t>
      </w:r>
    </w:p>
    <w:p w14:paraId="3166B144" w14:textId="77777777" w:rsidR="009577EE" w:rsidRDefault="009577EE" w:rsidP="009577EE">
      <w:pPr>
        <w:spacing w:line="0" w:lineRule="atLeast"/>
        <w:contextualSpacing/>
        <w:rPr>
          <w:rFonts w:ascii="ＭＳ 明朝" w:hAnsi="ＭＳ 明朝"/>
          <w:color w:val="000000"/>
          <w:sz w:val="28"/>
          <w:szCs w:val="28"/>
        </w:rPr>
      </w:pPr>
    </w:p>
    <w:p w14:paraId="4BAB42C9" w14:textId="77777777" w:rsidR="009577EE" w:rsidRPr="00A10A26" w:rsidRDefault="009577EE" w:rsidP="009577EE">
      <w:pPr>
        <w:spacing w:line="0" w:lineRule="atLeast"/>
        <w:ind w:leftChars="2133" w:left="4479"/>
        <w:contextualSpacing/>
        <w:jc w:val="left"/>
        <w:rPr>
          <w:rFonts w:ascii="ＭＳ 明朝" w:hAnsi="ＭＳ 明朝"/>
          <w:color w:val="000000"/>
          <w:sz w:val="28"/>
          <w:szCs w:val="28"/>
        </w:rPr>
      </w:pPr>
      <w:r w:rsidRPr="00A10A26">
        <w:rPr>
          <w:rFonts w:ascii="ＭＳ 明朝" w:hAnsi="ＭＳ 明朝" w:hint="eastAsia"/>
          <w:color w:val="000000"/>
          <w:sz w:val="28"/>
          <w:szCs w:val="28"/>
        </w:rPr>
        <w:t xml:space="preserve">登録政治資金監査人　○○　○○　</w:t>
      </w:r>
      <w:r w:rsidRPr="009577EE">
        <w:rPr>
          <w:rFonts w:ascii="ＭＳ 明朝" w:hAnsi="ＭＳ 明朝" w:hint="eastAsia"/>
          <w:color w:val="000000"/>
          <w:spacing w:val="233"/>
          <w:kern w:val="0"/>
          <w:sz w:val="28"/>
          <w:szCs w:val="28"/>
          <w:fitText w:val="2520" w:id="-334848766"/>
        </w:rPr>
        <w:t>登録番</w:t>
      </w:r>
      <w:r w:rsidRPr="009577EE">
        <w:rPr>
          <w:rFonts w:ascii="ＭＳ 明朝" w:hAnsi="ＭＳ 明朝" w:hint="eastAsia"/>
          <w:color w:val="000000"/>
          <w:spacing w:val="1"/>
          <w:kern w:val="0"/>
          <w:sz w:val="28"/>
          <w:szCs w:val="28"/>
          <w:fitText w:val="2520" w:id="-334848766"/>
        </w:rPr>
        <w:t>号</w:t>
      </w:r>
      <w:r w:rsidRPr="00A10A26">
        <w:rPr>
          <w:rFonts w:ascii="ＭＳ 明朝" w:hAnsi="ＭＳ 明朝" w:hint="eastAsia"/>
          <w:color w:val="000000"/>
          <w:sz w:val="28"/>
          <w:szCs w:val="28"/>
        </w:rPr>
        <w:t xml:space="preserve">　第　××××　号　　　　</w:t>
      </w:r>
      <w:r w:rsidRPr="009577EE">
        <w:rPr>
          <w:rFonts w:ascii="ＭＳ 明朝" w:hAnsi="ＭＳ 明朝" w:hint="eastAsia"/>
          <w:color w:val="000000"/>
          <w:spacing w:val="46"/>
          <w:kern w:val="0"/>
          <w:sz w:val="28"/>
          <w:szCs w:val="28"/>
          <w:fitText w:val="2520" w:id="-334848765"/>
        </w:rPr>
        <w:t>研修修了年月</w:t>
      </w:r>
      <w:r w:rsidRPr="009577EE">
        <w:rPr>
          <w:rFonts w:ascii="ＭＳ 明朝" w:hAnsi="ＭＳ 明朝" w:hint="eastAsia"/>
          <w:color w:val="000000"/>
          <w:spacing w:val="4"/>
          <w:kern w:val="0"/>
          <w:sz w:val="28"/>
          <w:szCs w:val="28"/>
          <w:fitText w:val="2520" w:id="-334848765"/>
        </w:rPr>
        <w:t>日</w:t>
      </w:r>
      <w:r w:rsidRPr="00A10A26">
        <w:rPr>
          <w:rFonts w:ascii="ＭＳ 明朝" w:hAnsi="ＭＳ 明朝" w:hint="eastAsia"/>
          <w:color w:val="000000"/>
          <w:kern w:val="0"/>
          <w:sz w:val="28"/>
          <w:szCs w:val="28"/>
        </w:rPr>
        <w:t xml:space="preserve">　</w:t>
      </w:r>
      <w:r w:rsidRPr="00D2639D">
        <w:rPr>
          <w:rFonts w:ascii="ＭＳ 明朝" w:hAnsi="ＭＳ 明朝" w:hint="eastAsia"/>
          <w:color w:val="000000"/>
          <w:spacing w:val="80"/>
          <w:kern w:val="0"/>
          <w:sz w:val="28"/>
          <w:szCs w:val="28"/>
          <w:fitText w:val="2240" w:id="-640955904"/>
        </w:rPr>
        <w:t>×年×月×</w:t>
      </w:r>
      <w:r w:rsidRPr="00D2639D">
        <w:rPr>
          <w:rFonts w:ascii="ＭＳ 明朝" w:hAnsi="ＭＳ 明朝" w:hint="eastAsia"/>
          <w:color w:val="000000"/>
          <w:kern w:val="0"/>
          <w:sz w:val="28"/>
          <w:szCs w:val="28"/>
          <w:fitText w:val="2240" w:id="-640955904"/>
        </w:rPr>
        <w:t>日</w:t>
      </w:r>
    </w:p>
    <w:p w14:paraId="042E04FF" w14:textId="77777777" w:rsidR="009577EE" w:rsidRPr="00C07BC9" w:rsidRDefault="009577EE" w:rsidP="009577EE">
      <w:pPr>
        <w:spacing w:line="0" w:lineRule="atLeast"/>
        <w:ind w:firstLineChars="1200" w:firstLine="3360"/>
        <w:contextualSpacing/>
        <w:rPr>
          <w:rFonts w:ascii="ＭＳ 明朝" w:hAnsi="ＭＳ 明朝"/>
          <w:color w:val="000000"/>
          <w:sz w:val="28"/>
          <w:szCs w:val="28"/>
        </w:rPr>
      </w:pPr>
    </w:p>
    <w:p w14:paraId="7482544B" w14:textId="77777777" w:rsidR="009577EE" w:rsidRPr="00DB4528" w:rsidRDefault="009577EE" w:rsidP="009577EE">
      <w:pPr>
        <w:spacing w:line="0" w:lineRule="atLeast"/>
        <w:ind w:firstLineChars="100" w:firstLine="280"/>
        <w:contextualSpacing/>
        <w:jc w:val="left"/>
        <w:rPr>
          <w:rFonts w:ascii="ＭＳ 明朝" w:hAnsi="ＭＳ 明朝"/>
          <w:sz w:val="28"/>
          <w:szCs w:val="28"/>
        </w:rPr>
      </w:pPr>
      <w:r>
        <w:rPr>
          <w:rFonts w:ascii="ＭＳ 明朝" w:hAnsi="ＭＳ 明朝" w:hint="eastAsia"/>
          <w:color w:val="000000"/>
          <w:sz w:val="28"/>
          <w:szCs w:val="28"/>
        </w:rPr>
        <w:t>○○○○（国会議員関係政治団体名</w:t>
      </w:r>
      <w:r w:rsidRPr="00DB4528">
        <w:rPr>
          <w:rFonts w:ascii="ＭＳ 明朝" w:hAnsi="ＭＳ 明朝" w:hint="eastAsia"/>
          <w:sz w:val="28"/>
          <w:szCs w:val="28"/>
        </w:rPr>
        <w:t>）の</w:t>
      </w:r>
      <w:r w:rsidR="006F67B6" w:rsidRPr="00DB4528">
        <w:rPr>
          <w:rFonts w:ascii="ＭＳ 明朝" w:hAnsi="ＭＳ 明朝" w:hint="eastAsia"/>
          <w:sz w:val="28"/>
          <w:szCs w:val="28"/>
        </w:rPr>
        <w:t>令和</w:t>
      </w:r>
      <w:r w:rsidRPr="00DB4528">
        <w:rPr>
          <w:rFonts w:ascii="ＭＳ 明朝" w:hAnsi="ＭＳ 明朝" w:hint="eastAsia"/>
          <w:sz w:val="28"/>
          <w:szCs w:val="28"/>
        </w:rPr>
        <w:t>×年に係る政治資金規正法第１２条第１項に規定する報告書（※２）に係る下記（※３）の訂正内容</w:t>
      </w:r>
      <w:r w:rsidR="00106990" w:rsidRPr="00DB4528">
        <w:rPr>
          <w:rFonts w:ascii="ＭＳ 明朝" w:hAnsi="ＭＳ 明朝" w:hint="eastAsia"/>
          <w:sz w:val="28"/>
          <w:szCs w:val="28"/>
        </w:rPr>
        <w:t>及び当該訂正に伴う合計の増減額</w:t>
      </w:r>
      <w:r w:rsidRPr="00DB4528">
        <w:rPr>
          <w:rFonts w:ascii="ＭＳ 明朝" w:hAnsi="ＭＳ 明朝" w:hint="eastAsia"/>
          <w:sz w:val="28"/>
          <w:szCs w:val="28"/>
        </w:rPr>
        <w:t>については、</w:t>
      </w:r>
      <w:r w:rsidRPr="00DB4528">
        <w:rPr>
          <w:rFonts w:ascii="ＭＳ 明朝" w:hAnsi="ＭＳ 明朝" w:hint="eastAsia"/>
          <w:sz w:val="28"/>
          <w:szCs w:val="28"/>
          <w:u w:val="thick"/>
        </w:rPr>
        <w:t>当該訂正に係る支出について、会計帳簿には、○○（※４）の記載不備が一部に見られたものの、</w:t>
      </w:r>
      <w:r w:rsidRPr="00DB4528">
        <w:rPr>
          <w:rFonts w:ascii="ＭＳ 明朝" w:hAnsi="ＭＳ 明朝" w:hint="eastAsia"/>
          <w:sz w:val="28"/>
          <w:szCs w:val="28"/>
        </w:rPr>
        <w:t>会計帳簿、明細書、領収書等、領収書等を徴し難かった支出の明細書</w:t>
      </w:r>
      <w:r w:rsidR="003867A5" w:rsidRPr="00DB4528">
        <w:rPr>
          <w:rFonts w:ascii="ＭＳ 明朝" w:hAnsi="ＭＳ 明朝" w:hint="eastAsia"/>
          <w:sz w:val="28"/>
          <w:szCs w:val="28"/>
        </w:rPr>
        <w:t>、</w:t>
      </w:r>
      <w:r w:rsidRPr="00DB4528">
        <w:rPr>
          <w:rFonts w:ascii="ＭＳ 明朝" w:hAnsi="ＭＳ 明朝" w:hint="eastAsia"/>
          <w:sz w:val="28"/>
          <w:szCs w:val="28"/>
        </w:rPr>
        <w:t>振込明細書</w:t>
      </w:r>
      <w:r w:rsidR="003867A5" w:rsidRPr="00DB4528">
        <w:rPr>
          <w:rFonts w:ascii="ＭＳ 明朝" w:hAnsi="ＭＳ 明朝" w:hint="eastAsia"/>
          <w:sz w:val="28"/>
          <w:szCs w:val="28"/>
        </w:rPr>
        <w:t>及び振込明細書に係る支出目的書（支出の目的が記載された振込明細書の写しを含む。）</w:t>
      </w:r>
      <w:r w:rsidRPr="00DB4528">
        <w:rPr>
          <w:rFonts w:ascii="ＭＳ 明朝" w:hAnsi="ＭＳ 明朝" w:hint="eastAsia"/>
          <w:sz w:val="28"/>
          <w:szCs w:val="28"/>
        </w:rPr>
        <w:t>に基づいて支出の状況が表示されていることを確認しました。</w:t>
      </w:r>
    </w:p>
    <w:p w14:paraId="46E8C126" w14:textId="77777777" w:rsidR="00FF1CC5" w:rsidRPr="00DB4528" w:rsidRDefault="00FF1CC5" w:rsidP="009577EE">
      <w:pPr>
        <w:spacing w:line="0" w:lineRule="atLeast"/>
        <w:ind w:firstLineChars="100" w:firstLine="280"/>
        <w:contextualSpacing/>
        <w:jc w:val="left"/>
        <w:rPr>
          <w:rFonts w:ascii="ＭＳ 明朝" w:hAnsi="ＭＳ 明朝" w:hint="eastAsia"/>
          <w:sz w:val="28"/>
          <w:szCs w:val="28"/>
        </w:rPr>
      </w:pPr>
    </w:p>
    <w:p w14:paraId="6A46AB0A" w14:textId="77777777" w:rsidR="009577EE" w:rsidRDefault="009577EE" w:rsidP="009577EE">
      <w:pPr>
        <w:spacing w:line="0" w:lineRule="atLeast"/>
        <w:contextualSpacing/>
        <w:jc w:val="center"/>
        <w:rPr>
          <w:rFonts w:ascii="ＭＳ 明朝" w:hAnsi="ＭＳ 明朝"/>
          <w:color w:val="000000"/>
          <w:sz w:val="28"/>
          <w:szCs w:val="28"/>
        </w:rPr>
      </w:pPr>
      <w:r>
        <w:rPr>
          <w:rFonts w:ascii="ＭＳ 明朝" w:hAnsi="ＭＳ 明朝" w:hint="eastAsia"/>
          <w:color w:val="000000"/>
          <w:sz w:val="28"/>
          <w:szCs w:val="28"/>
        </w:rPr>
        <w:t>記</w:t>
      </w:r>
    </w:p>
    <w:p w14:paraId="341C8F7A" w14:textId="77777777" w:rsidR="009577EE" w:rsidRDefault="009577EE" w:rsidP="009577EE">
      <w:pPr>
        <w:spacing w:line="0" w:lineRule="atLeast"/>
        <w:contextualSpacing/>
        <w:rPr>
          <w:rFonts w:ascii="ＭＳ 明朝" w:hAnsi="ＭＳ 明朝"/>
          <w:color w:val="000000"/>
          <w:sz w:val="28"/>
          <w:szCs w:val="28"/>
        </w:rPr>
      </w:pPr>
    </w:p>
    <w:tbl>
      <w:tblPr>
        <w:tblW w:w="97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0"/>
        <w:gridCol w:w="3159"/>
        <w:gridCol w:w="3548"/>
      </w:tblGrid>
      <w:tr w:rsidR="009577EE" w:rsidRPr="002F311C" w14:paraId="368D9EC4" w14:textId="77777777" w:rsidTr="00FF1CC5">
        <w:trPr>
          <w:trHeight w:val="293"/>
        </w:trPr>
        <w:tc>
          <w:tcPr>
            <w:tcW w:w="3030" w:type="dxa"/>
          </w:tcPr>
          <w:p w14:paraId="46B903ED" w14:textId="77777777" w:rsidR="009577EE" w:rsidRPr="002F311C" w:rsidRDefault="009577EE" w:rsidP="004D443C">
            <w:pPr>
              <w:spacing w:line="0" w:lineRule="atLeast"/>
              <w:contextualSpacing/>
              <w:jc w:val="center"/>
              <w:rPr>
                <w:rFonts w:ascii="ＭＳ 明朝" w:hAnsi="ＭＳ 明朝"/>
                <w:color w:val="000000"/>
                <w:sz w:val="28"/>
                <w:szCs w:val="28"/>
              </w:rPr>
            </w:pPr>
            <w:r w:rsidRPr="002F311C">
              <w:rPr>
                <w:rFonts w:ascii="ＭＳ 明朝" w:hAnsi="ＭＳ 明朝" w:hint="eastAsia"/>
                <w:color w:val="000000"/>
                <w:sz w:val="28"/>
                <w:szCs w:val="28"/>
              </w:rPr>
              <w:t>訂正箇所</w:t>
            </w:r>
          </w:p>
        </w:tc>
        <w:tc>
          <w:tcPr>
            <w:tcW w:w="3159" w:type="dxa"/>
          </w:tcPr>
          <w:p w14:paraId="42D87550" w14:textId="77777777" w:rsidR="009577EE" w:rsidRPr="002F311C" w:rsidRDefault="009577EE" w:rsidP="004D443C">
            <w:pPr>
              <w:spacing w:line="0" w:lineRule="atLeast"/>
              <w:contextualSpacing/>
              <w:jc w:val="center"/>
              <w:rPr>
                <w:rFonts w:ascii="ＭＳ 明朝" w:hAnsi="ＭＳ 明朝"/>
                <w:color w:val="000000"/>
                <w:sz w:val="28"/>
                <w:szCs w:val="28"/>
              </w:rPr>
            </w:pPr>
            <w:r w:rsidRPr="002F311C">
              <w:rPr>
                <w:rFonts w:ascii="ＭＳ 明朝" w:hAnsi="ＭＳ 明朝" w:hint="eastAsia"/>
                <w:color w:val="000000"/>
                <w:sz w:val="28"/>
                <w:szCs w:val="28"/>
              </w:rPr>
              <w:t>訂正前</w:t>
            </w:r>
          </w:p>
        </w:tc>
        <w:tc>
          <w:tcPr>
            <w:tcW w:w="3548" w:type="dxa"/>
          </w:tcPr>
          <w:p w14:paraId="05194C37" w14:textId="77777777" w:rsidR="009577EE" w:rsidRPr="002F311C" w:rsidRDefault="009577EE" w:rsidP="004D443C">
            <w:pPr>
              <w:spacing w:line="0" w:lineRule="atLeast"/>
              <w:contextualSpacing/>
              <w:jc w:val="center"/>
              <w:rPr>
                <w:rFonts w:ascii="ＭＳ 明朝" w:hAnsi="ＭＳ 明朝"/>
                <w:color w:val="000000"/>
                <w:sz w:val="28"/>
                <w:szCs w:val="28"/>
              </w:rPr>
            </w:pPr>
            <w:r w:rsidRPr="002F311C">
              <w:rPr>
                <w:rFonts w:ascii="ＭＳ 明朝" w:hAnsi="ＭＳ 明朝" w:hint="eastAsia"/>
                <w:color w:val="000000"/>
                <w:sz w:val="28"/>
                <w:szCs w:val="28"/>
              </w:rPr>
              <w:t>訂正後</w:t>
            </w:r>
          </w:p>
        </w:tc>
      </w:tr>
      <w:tr w:rsidR="009577EE" w:rsidRPr="002F311C" w14:paraId="7A113474" w14:textId="77777777" w:rsidTr="00FF1CC5">
        <w:trPr>
          <w:trHeight w:val="2192"/>
        </w:trPr>
        <w:tc>
          <w:tcPr>
            <w:tcW w:w="3030" w:type="dxa"/>
          </w:tcPr>
          <w:p w14:paraId="7210954C" w14:textId="77777777" w:rsidR="009577EE" w:rsidRPr="002F311C" w:rsidRDefault="009577EE" w:rsidP="004D443C">
            <w:pPr>
              <w:spacing w:line="0" w:lineRule="atLeast"/>
              <w:contextualSpacing/>
              <w:rPr>
                <w:rFonts w:ascii="ＭＳ 明朝" w:hAnsi="ＭＳ 明朝"/>
                <w:color w:val="000000"/>
                <w:sz w:val="28"/>
                <w:szCs w:val="28"/>
              </w:rPr>
            </w:pPr>
          </w:p>
        </w:tc>
        <w:tc>
          <w:tcPr>
            <w:tcW w:w="3159" w:type="dxa"/>
          </w:tcPr>
          <w:p w14:paraId="013C8B7C" w14:textId="77777777" w:rsidR="009577EE" w:rsidRPr="002F311C" w:rsidRDefault="009577EE" w:rsidP="004D443C">
            <w:pPr>
              <w:spacing w:line="0" w:lineRule="atLeast"/>
              <w:contextualSpacing/>
              <w:rPr>
                <w:rFonts w:ascii="ＭＳ 明朝" w:hAnsi="ＭＳ 明朝"/>
                <w:color w:val="000000"/>
                <w:sz w:val="28"/>
                <w:szCs w:val="28"/>
              </w:rPr>
            </w:pPr>
          </w:p>
        </w:tc>
        <w:tc>
          <w:tcPr>
            <w:tcW w:w="3548" w:type="dxa"/>
          </w:tcPr>
          <w:p w14:paraId="0ABFC5BA" w14:textId="77777777" w:rsidR="009577EE" w:rsidRPr="002F311C" w:rsidRDefault="009577EE" w:rsidP="004D443C">
            <w:pPr>
              <w:spacing w:line="0" w:lineRule="atLeast"/>
              <w:contextualSpacing/>
              <w:rPr>
                <w:rFonts w:ascii="ＭＳ 明朝" w:hAnsi="ＭＳ 明朝"/>
                <w:color w:val="000000"/>
                <w:sz w:val="28"/>
                <w:szCs w:val="28"/>
              </w:rPr>
            </w:pPr>
          </w:p>
        </w:tc>
      </w:tr>
    </w:tbl>
    <w:p w14:paraId="01164137" w14:textId="77777777" w:rsidR="009577EE" w:rsidRDefault="00362EDF" w:rsidP="009577EE">
      <w:pPr>
        <w:spacing w:line="280" w:lineRule="exact"/>
        <w:ind w:left="560" w:hangingChars="200" w:hanging="560"/>
        <w:contextualSpacing/>
        <w:rPr>
          <w:rFonts w:ascii="ＭＳ 明朝" w:hAnsi="ＭＳ 明朝"/>
          <w:color w:val="000000"/>
          <w:sz w:val="28"/>
          <w:szCs w:val="28"/>
        </w:rPr>
      </w:pPr>
      <w:r>
        <w:rPr>
          <w:rFonts w:ascii="ＭＳ 明朝" w:hAnsi="ＭＳ 明朝" w:hint="eastAsia"/>
          <w:color w:val="000000"/>
          <w:sz w:val="28"/>
          <w:szCs w:val="28"/>
        </w:rPr>
        <w:t>※１　訂正に係る政治資金監査報告書</w:t>
      </w:r>
      <w:r w:rsidR="009577EE">
        <w:rPr>
          <w:rFonts w:ascii="ＭＳ 明朝" w:hAnsi="ＭＳ 明朝" w:hint="eastAsia"/>
          <w:color w:val="000000"/>
          <w:sz w:val="28"/>
          <w:szCs w:val="28"/>
        </w:rPr>
        <w:t>の日付は、登録政治資金監査人が自らの責任において訂正内容の確認が終了したと判断したときの日付を記載すること。</w:t>
      </w:r>
    </w:p>
    <w:p w14:paraId="4DD0889C" w14:textId="77777777" w:rsidR="009577EE" w:rsidRDefault="009577EE" w:rsidP="009577EE">
      <w:pPr>
        <w:spacing w:line="280" w:lineRule="exact"/>
        <w:ind w:left="560" w:hangingChars="200" w:hanging="560"/>
        <w:contextualSpacing/>
        <w:rPr>
          <w:rFonts w:ascii="ＭＳ 明朝" w:hAnsi="ＭＳ 明朝"/>
          <w:color w:val="000000"/>
          <w:sz w:val="28"/>
          <w:szCs w:val="28"/>
        </w:rPr>
      </w:pPr>
      <w:r>
        <w:rPr>
          <w:rFonts w:ascii="ＭＳ 明朝" w:hAnsi="ＭＳ 明朝" w:hint="eastAsia"/>
          <w:color w:val="000000"/>
          <w:sz w:val="28"/>
          <w:szCs w:val="28"/>
        </w:rPr>
        <w:t>※２　政治団体が解散等したときに提出する収支報告書の場合は、「政治資金規正法第１７条第１項に規定する報告書」とすること。</w:t>
      </w:r>
    </w:p>
    <w:p w14:paraId="5415BA43" w14:textId="77777777" w:rsidR="009577EE" w:rsidRDefault="009577EE" w:rsidP="002B1D84">
      <w:pPr>
        <w:spacing w:line="280" w:lineRule="exact"/>
        <w:ind w:left="566" w:hangingChars="202" w:hanging="566"/>
        <w:contextualSpacing/>
        <w:rPr>
          <w:rFonts w:ascii="ＭＳ 明朝" w:hAnsi="ＭＳ 明朝"/>
          <w:color w:val="000000"/>
          <w:sz w:val="28"/>
          <w:szCs w:val="28"/>
        </w:rPr>
      </w:pPr>
      <w:r>
        <w:rPr>
          <w:rFonts w:ascii="ＭＳ 明朝" w:hAnsi="ＭＳ 明朝" w:hint="eastAsia"/>
          <w:color w:val="000000"/>
          <w:sz w:val="28"/>
          <w:szCs w:val="28"/>
        </w:rPr>
        <w:t xml:space="preserve">※３　</w:t>
      </w:r>
      <w:r w:rsidR="002B1D84">
        <w:rPr>
          <w:rFonts w:ascii="ＭＳ 明朝" w:hAnsi="ＭＳ 明朝" w:hint="eastAsia"/>
          <w:color w:val="000000"/>
          <w:sz w:val="28"/>
          <w:szCs w:val="28"/>
        </w:rPr>
        <w:t>「記」の表に代えて、別紙として訂正箇所を明らかにした収支報告書の写しを添付することも可能であり、この場合は「下記」ではなく「別紙」とすること。</w:t>
      </w:r>
    </w:p>
    <w:p w14:paraId="60978FBA" w14:textId="77777777" w:rsidR="00106990" w:rsidRDefault="009577EE" w:rsidP="00FF1CC5">
      <w:pPr>
        <w:spacing w:line="280" w:lineRule="exact"/>
        <w:ind w:left="560" w:hangingChars="200" w:hanging="560"/>
        <w:contextualSpacing/>
        <w:rPr>
          <w:rFonts w:ascii="ＭＳ 明朝" w:hAnsi="ＭＳ 明朝"/>
          <w:color w:val="000000"/>
          <w:sz w:val="28"/>
          <w:szCs w:val="28"/>
        </w:rPr>
      </w:pPr>
      <w:r>
        <w:rPr>
          <w:rFonts w:ascii="ＭＳ 明朝" w:hAnsi="ＭＳ 明朝" w:hint="eastAsia"/>
          <w:color w:val="000000"/>
          <w:sz w:val="28"/>
          <w:szCs w:val="28"/>
        </w:rPr>
        <w:t>※４　支出を受けた者の氏名及び住所並びにその支出の目的、金額及び年月日等の会計帳簿の記載事項の種類を記載すること。</w:t>
      </w:r>
    </w:p>
    <w:p w14:paraId="3171C849" w14:textId="77777777" w:rsidR="00AA0AB5" w:rsidRDefault="00AA0AB5" w:rsidP="00FF1CC5">
      <w:pPr>
        <w:spacing w:line="280" w:lineRule="exact"/>
        <w:ind w:left="560" w:hangingChars="200" w:hanging="560"/>
        <w:contextualSpacing/>
        <w:rPr>
          <w:rFonts w:ascii="ＭＳ 明朝" w:hAnsi="ＭＳ 明朝" w:hint="eastAsia"/>
          <w:color w:val="000000"/>
          <w:sz w:val="28"/>
          <w:szCs w:val="28"/>
        </w:rPr>
      </w:pPr>
    </w:p>
    <w:p w14:paraId="751D59B4" w14:textId="77777777" w:rsidR="009577EE" w:rsidRDefault="007517A5" w:rsidP="005E62E9">
      <w:pPr>
        <w:spacing w:line="280" w:lineRule="exact"/>
        <w:ind w:left="800" w:hangingChars="200" w:hanging="800"/>
        <w:contextualSpacing/>
        <w:rPr>
          <w:rFonts w:ascii="ＭＳ 明朝" w:hAnsi="ＭＳ 明朝"/>
          <w:color w:val="000000"/>
          <w:sz w:val="28"/>
          <w:szCs w:val="28"/>
        </w:rPr>
      </w:pPr>
      <w:r>
        <w:rPr>
          <w:rFonts w:ascii="ＭＳ 明朝" w:hAnsi="ＭＳ 明朝"/>
          <w:noProof/>
          <w:color w:val="000000"/>
          <w:sz w:val="40"/>
          <w:szCs w:val="40"/>
        </w:rPr>
        <w:lastRenderedPageBreak/>
        <w:pict w14:anchorId="07DE2D64">
          <v:rect id="_x0000_s2051" style="position:absolute;left:0;text-align:left;margin-left:-.85pt;margin-top:-21.35pt;width:448.2pt;height:55.9pt;z-index:251657728" filled="f" stroked="f" strokeweight="1pt">
            <v:textbox style="mso-next-textbox:#_x0000_s2051" inset="5.85pt,.7pt,5.85pt,.7pt">
              <w:txbxContent>
                <w:p w14:paraId="2C98709D" w14:textId="77777777" w:rsidR="002B1D84" w:rsidRPr="009577EE" w:rsidRDefault="002B1D84" w:rsidP="009577EE">
                  <w:pPr>
                    <w:jc w:val="left"/>
                    <w:rPr>
                      <w:rFonts w:ascii="ＭＳ ゴシック" w:eastAsia="ＭＳ ゴシック" w:hAnsi="ＭＳ ゴシック"/>
                      <w:sz w:val="22"/>
                    </w:rPr>
                  </w:pPr>
                  <w:r w:rsidRPr="00362EDF">
                    <w:rPr>
                      <w:rFonts w:ascii="ＭＳ ゴシック" w:eastAsia="ＭＳ ゴシック" w:hAnsi="ＭＳ ゴシック" w:hint="eastAsia"/>
                      <w:sz w:val="22"/>
                    </w:rPr>
                    <w:t>訂正に係る政治資金監査報告書</w:t>
                  </w:r>
                  <w:r w:rsidRPr="009577EE">
                    <w:rPr>
                      <w:rFonts w:ascii="ＭＳ ゴシック" w:eastAsia="ＭＳ ゴシック" w:hAnsi="ＭＳ ゴシック" w:hint="eastAsia"/>
                      <w:sz w:val="22"/>
                    </w:rPr>
                    <w:t>記載例</w:t>
                  </w:r>
                </w:p>
                <w:p w14:paraId="6F24F6B9" w14:textId="77777777" w:rsidR="002B1D84" w:rsidRPr="009577EE" w:rsidRDefault="002B1D84" w:rsidP="009577EE">
                  <w:pPr>
                    <w:jc w:val="left"/>
                    <w:rPr>
                      <w:rFonts w:ascii="ＭＳ ゴシック" w:eastAsia="ＭＳ ゴシック" w:hAnsi="ＭＳ ゴシック"/>
                      <w:sz w:val="22"/>
                    </w:rPr>
                  </w:pPr>
                  <w:r w:rsidRPr="009577EE">
                    <w:rPr>
                      <w:rFonts w:ascii="ＭＳ ゴシック" w:eastAsia="ＭＳ ゴシック" w:hAnsi="ＭＳ ゴシック" w:hint="eastAsia"/>
                      <w:sz w:val="22"/>
                    </w:rPr>
                    <w:t>（３）支出に係る訂正箇所があった場合に、当該訂正に係る支出について、</w:t>
                  </w:r>
                </w:p>
                <w:p w14:paraId="781A002E" w14:textId="77777777" w:rsidR="002B1D84" w:rsidRPr="009577EE" w:rsidRDefault="002B1D84" w:rsidP="009577EE">
                  <w:pPr>
                    <w:jc w:val="left"/>
                    <w:rPr>
                      <w:rFonts w:ascii="ＭＳ ゴシック" w:eastAsia="ＭＳ ゴシック" w:hAnsi="ＭＳ ゴシック"/>
                      <w:sz w:val="22"/>
                    </w:rPr>
                  </w:pPr>
                  <w:r w:rsidRPr="009577EE">
                    <w:rPr>
                      <w:rFonts w:ascii="ＭＳ ゴシック" w:eastAsia="ＭＳ ゴシック" w:hAnsi="ＭＳ ゴシック" w:hint="eastAsia"/>
                      <w:sz w:val="22"/>
                    </w:rPr>
                    <w:t>領収書等の</w:t>
                  </w:r>
                  <w:r w:rsidRPr="00AA0AB5">
                    <w:rPr>
                      <w:rFonts w:ascii="ＭＳ ゴシック" w:eastAsia="ＭＳ ゴシック" w:hAnsi="ＭＳ ゴシック" w:hint="eastAsia"/>
                      <w:sz w:val="22"/>
                    </w:rPr>
                    <w:t>徴</w:t>
                  </w:r>
                  <w:r w:rsidR="000D0582" w:rsidRPr="00AA0AB5">
                    <w:rPr>
                      <w:rFonts w:ascii="ＭＳ ゴシック" w:eastAsia="ＭＳ ゴシック" w:hAnsi="ＭＳ ゴシック" w:hint="eastAsia"/>
                      <w:sz w:val="22"/>
                    </w:rPr>
                    <w:t>取</w:t>
                  </w:r>
                  <w:r w:rsidRPr="00AA0AB5">
                    <w:rPr>
                      <w:rFonts w:ascii="ＭＳ ゴシック" w:eastAsia="ＭＳ ゴシック" w:hAnsi="ＭＳ ゴシック" w:hint="eastAsia"/>
                      <w:sz w:val="22"/>
                    </w:rPr>
                    <w:t>漏</w:t>
                  </w:r>
                  <w:r w:rsidRPr="009577EE">
                    <w:rPr>
                      <w:rFonts w:ascii="ＭＳ ゴシック" w:eastAsia="ＭＳ ゴシック" w:hAnsi="ＭＳ ゴシック" w:hint="eastAsia"/>
                      <w:sz w:val="22"/>
                    </w:rPr>
                    <w:t>れ又は亡失等がある場合</w:t>
                  </w:r>
                </w:p>
              </w:txbxContent>
            </v:textbox>
          </v:rect>
        </w:pict>
      </w:r>
    </w:p>
    <w:p w14:paraId="02074FA5" w14:textId="77777777" w:rsidR="009577EE" w:rsidRDefault="009577EE" w:rsidP="00106990">
      <w:pPr>
        <w:spacing w:line="280" w:lineRule="exact"/>
        <w:ind w:left="560" w:hangingChars="200" w:hanging="560"/>
        <w:contextualSpacing/>
        <w:rPr>
          <w:rFonts w:ascii="ＭＳ 明朝" w:hAnsi="ＭＳ 明朝"/>
          <w:color w:val="000000"/>
          <w:sz w:val="28"/>
          <w:szCs w:val="28"/>
        </w:rPr>
      </w:pPr>
    </w:p>
    <w:p w14:paraId="6D872D27" w14:textId="77777777" w:rsidR="009577EE" w:rsidRPr="00E10A7F" w:rsidRDefault="009577EE" w:rsidP="009577EE">
      <w:pPr>
        <w:spacing w:line="0" w:lineRule="atLeast"/>
        <w:ind w:rightChars="-16" w:right="-34"/>
        <w:contextualSpacing/>
        <w:jc w:val="right"/>
        <w:rPr>
          <w:rFonts w:ascii="ＭＳ 明朝" w:hAnsi="ＭＳ 明朝"/>
          <w:color w:val="000000"/>
          <w:sz w:val="28"/>
          <w:szCs w:val="28"/>
        </w:rPr>
      </w:pPr>
    </w:p>
    <w:p w14:paraId="75DC248F" w14:textId="77777777" w:rsidR="009577EE" w:rsidRPr="007665EC" w:rsidRDefault="00106990" w:rsidP="009577EE">
      <w:pPr>
        <w:spacing w:line="0" w:lineRule="atLeast"/>
        <w:contextualSpacing/>
        <w:jc w:val="center"/>
        <w:rPr>
          <w:rFonts w:ascii="ＭＳ 明朝" w:hAnsi="ＭＳ 明朝"/>
          <w:color w:val="000000"/>
          <w:sz w:val="40"/>
          <w:szCs w:val="40"/>
        </w:rPr>
      </w:pPr>
      <w:r>
        <w:rPr>
          <w:rFonts w:ascii="ＭＳ 明朝" w:hAnsi="ＭＳ 明朝" w:hint="eastAsia"/>
          <w:color w:val="000000"/>
          <w:sz w:val="40"/>
          <w:szCs w:val="40"/>
        </w:rPr>
        <w:t>訂正に係る政治資金監査報告書</w:t>
      </w:r>
    </w:p>
    <w:p w14:paraId="19736861" w14:textId="77777777" w:rsidR="009577EE" w:rsidRDefault="009577EE" w:rsidP="009577EE">
      <w:pPr>
        <w:spacing w:line="0" w:lineRule="atLeast"/>
        <w:contextualSpacing/>
        <w:rPr>
          <w:rFonts w:ascii="ＭＳ 明朝" w:hAnsi="ＭＳ 明朝"/>
          <w:color w:val="000000"/>
          <w:sz w:val="28"/>
          <w:szCs w:val="28"/>
        </w:rPr>
      </w:pPr>
    </w:p>
    <w:p w14:paraId="7B781066" w14:textId="77777777" w:rsidR="009577EE" w:rsidRDefault="009577EE" w:rsidP="009577EE">
      <w:pPr>
        <w:spacing w:line="0" w:lineRule="atLeast"/>
        <w:contextualSpacing/>
        <w:rPr>
          <w:rFonts w:ascii="ＭＳ 明朝" w:hAnsi="ＭＳ 明朝"/>
          <w:color w:val="000000"/>
          <w:sz w:val="28"/>
          <w:szCs w:val="28"/>
        </w:rPr>
      </w:pPr>
    </w:p>
    <w:p w14:paraId="481A1DFA" w14:textId="77777777" w:rsidR="009577EE" w:rsidRDefault="00D2639D" w:rsidP="005E62E9">
      <w:pPr>
        <w:spacing w:line="0" w:lineRule="atLeast"/>
        <w:ind w:firstLineChars="1200" w:firstLine="3360"/>
        <w:contextualSpacing/>
        <w:jc w:val="right"/>
        <w:rPr>
          <w:rFonts w:ascii="ＭＳ 明朝" w:hAnsi="ＭＳ 明朝"/>
          <w:color w:val="000000"/>
          <w:sz w:val="28"/>
          <w:szCs w:val="28"/>
        </w:rPr>
      </w:pPr>
      <w:r w:rsidRPr="00AA0AB5">
        <w:rPr>
          <w:rFonts w:ascii="ＭＳ 明朝" w:hAnsi="ＭＳ 明朝" w:hint="eastAsia"/>
          <w:sz w:val="28"/>
          <w:szCs w:val="28"/>
        </w:rPr>
        <w:t>令和</w:t>
      </w:r>
      <w:r w:rsidR="009577EE" w:rsidRPr="00AA0AB5">
        <w:rPr>
          <w:rFonts w:ascii="ＭＳ 明朝" w:hAnsi="ＭＳ 明朝" w:hint="eastAsia"/>
          <w:sz w:val="28"/>
          <w:szCs w:val="28"/>
        </w:rPr>
        <w:t>×</w:t>
      </w:r>
      <w:r w:rsidR="009577EE">
        <w:rPr>
          <w:rFonts w:ascii="ＭＳ 明朝" w:hAnsi="ＭＳ 明朝" w:hint="eastAsia"/>
          <w:color w:val="000000"/>
          <w:sz w:val="28"/>
          <w:szCs w:val="28"/>
        </w:rPr>
        <w:t>年×</w:t>
      </w:r>
      <w:r w:rsidR="009577EE" w:rsidRPr="007665EC">
        <w:rPr>
          <w:rFonts w:ascii="ＭＳ 明朝" w:hAnsi="ＭＳ 明朝" w:hint="eastAsia"/>
          <w:color w:val="000000"/>
          <w:sz w:val="28"/>
          <w:szCs w:val="28"/>
        </w:rPr>
        <w:t>月</w:t>
      </w:r>
      <w:r w:rsidR="009577EE">
        <w:rPr>
          <w:rFonts w:ascii="ＭＳ 明朝" w:hAnsi="ＭＳ 明朝" w:hint="eastAsia"/>
          <w:color w:val="000000"/>
          <w:sz w:val="28"/>
          <w:szCs w:val="28"/>
        </w:rPr>
        <w:t>×</w:t>
      </w:r>
      <w:r w:rsidR="009577EE" w:rsidRPr="007665EC">
        <w:rPr>
          <w:rFonts w:ascii="ＭＳ 明朝" w:hAnsi="ＭＳ 明朝" w:hint="eastAsia"/>
          <w:color w:val="000000"/>
          <w:sz w:val="28"/>
          <w:szCs w:val="28"/>
        </w:rPr>
        <w:t>日</w:t>
      </w:r>
    </w:p>
    <w:p w14:paraId="2CFCE2A7" w14:textId="77777777" w:rsidR="009577EE" w:rsidRPr="007665EC" w:rsidRDefault="009577EE" w:rsidP="009577EE">
      <w:pPr>
        <w:spacing w:line="0" w:lineRule="atLeast"/>
        <w:ind w:firstLineChars="1200" w:firstLine="3360"/>
        <w:contextualSpacing/>
        <w:jc w:val="right"/>
        <w:rPr>
          <w:rFonts w:ascii="ＭＳ 明朝" w:hAnsi="ＭＳ 明朝"/>
          <w:color w:val="000000"/>
          <w:sz w:val="28"/>
          <w:szCs w:val="28"/>
        </w:rPr>
      </w:pPr>
      <w:r>
        <w:rPr>
          <w:rFonts w:ascii="ＭＳ 明朝" w:hAnsi="ＭＳ 明朝" w:hint="eastAsia"/>
          <w:color w:val="000000"/>
          <w:sz w:val="28"/>
          <w:szCs w:val="28"/>
        </w:rPr>
        <w:t xml:space="preserve">　　　（※１）</w:t>
      </w:r>
    </w:p>
    <w:p w14:paraId="7C8FEA8B" w14:textId="77777777" w:rsidR="009577EE" w:rsidRDefault="009577EE" w:rsidP="009577EE">
      <w:pPr>
        <w:spacing w:line="0" w:lineRule="atLeast"/>
        <w:contextualSpacing/>
        <w:rPr>
          <w:rFonts w:ascii="ＭＳ 明朝" w:hAnsi="ＭＳ 明朝"/>
          <w:color w:val="000000"/>
          <w:sz w:val="28"/>
          <w:szCs w:val="28"/>
        </w:rPr>
      </w:pPr>
    </w:p>
    <w:p w14:paraId="3825DA72" w14:textId="77777777" w:rsidR="009577EE" w:rsidRDefault="009577EE" w:rsidP="009577EE">
      <w:pPr>
        <w:spacing w:line="0" w:lineRule="atLeast"/>
        <w:contextualSpacing/>
        <w:rPr>
          <w:rFonts w:ascii="ＭＳ 明朝" w:hAnsi="ＭＳ 明朝"/>
          <w:color w:val="000000"/>
          <w:sz w:val="28"/>
          <w:szCs w:val="28"/>
        </w:rPr>
      </w:pPr>
      <w:r w:rsidRPr="007665EC">
        <w:rPr>
          <w:rFonts w:ascii="ＭＳ 明朝" w:hAnsi="ＭＳ 明朝" w:hint="eastAsia"/>
          <w:color w:val="000000"/>
          <w:sz w:val="28"/>
          <w:szCs w:val="28"/>
        </w:rPr>
        <w:t>○○○○（国会議員関係政治団体名）</w:t>
      </w:r>
    </w:p>
    <w:p w14:paraId="1F3A1C4F" w14:textId="77777777" w:rsidR="009577EE" w:rsidRPr="007665EC" w:rsidRDefault="009577EE" w:rsidP="009577EE">
      <w:pPr>
        <w:spacing w:line="0" w:lineRule="atLeast"/>
        <w:ind w:firstLineChars="100" w:firstLine="280"/>
        <w:contextualSpacing/>
        <w:rPr>
          <w:rFonts w:ascii="ＭＳ 明朝" w:hAnsi="ＭＳ 明朝"/>
          <w:color w:val="000000"/>
          <w:sz w:val="28"/>
          <w:szCs w:val="28"/>
        </w:rPr>
      </w:pPr>
      <w:r w:rsidRPr="007665EC">
        <w:rPr>
          <w:rFonts w:ascii="ＭＳ 明朝" w:hAnsi="ＭＳ 明朝" w:hint="eastAsia"/>
          <w:color w:val="000000"/>
          <w:sz w:val="28"/>
          <w:szCs w:val="28"/>
        </w:rPr>
        <w:t>代表　○○　○○　殿</w:t>
      </w:r>
    </w:p>
    <w:p w14:paraId="135CD4D3" w14:textId="77777777" w:rsidR="009577EE" w:rsidRDefault="009577EE" w:rsidP="009577EE">
      <w:pPr>
        <w:spacing w:line="0" w:lineRule="atLeast"/>
        <w:contextualSpacing/>
        <w:rPr>
          <w:rFonts w:ascii="ＭＳ 明朝" w:hAnsi="ＭＳ 明朝"/>
          <w:color w:val="000000"/>
          <w:sz w:val="28"/>
          <w:szCs w:val="28"/>
        </w:rPr>
      </w:pPr>
    </w:p>
    <w:p w14:paraId="6B5D591F" w14:textId="77777777" w:rsidR="009577EE" w:rsidRPr="00A10A26" w:rsidRDefault="009577EE" w:rsidP="009577EE">
      <w:pPr>
        <w:spacing w:line="0" w:lineRule="atLeast"/>
        <w:ind w:leftChars="2133" w:left="4479"/>
        <w:contextualSpacing/>
        <w:jc w:val="left"/>
        <w:rPr>
          <w:rFonts w:ascii="ＭＳ 明朝" w:hAnsi="ＭＳ 明朝"/>
          <w:color w:val="000000"/>
          <w:sz w:val="28"/>
          <w:szCs w:val="28"/>
        </w:rPr>
      </w:pPr>
      <w:r w:rsidRPr="00A10A26">
        <w:rPr>
          <w:rFonts w:ascii="ＭＳ 明朝" w:hAnsi="ＭＳ 明朝" w:hint="eastAsia"/>
          <w:color w:val="000000"/>
          <w:sz w:val="28"/>
          <w:szCs w:val="28"/>
        </w:rPr>
        <w:t xml:space="preserve">登録政治資金監査人　○○　○○　</w:t>
      </w:r>
      <w:r w:rsidRPr="009577EE">
        <w:rPr>
          <w:rFonts w:ascii="ＭＳ 明朝" w:hAnsi="ＭＳ 明朝" w:hint="eastAsia"/>
          <w:color w:val="000000"/>
          <w:spacing w:val="230"/>
          <w:kern w:val="0"/>
          <w:sz w:val="28"/>
          <w:szCs w:val="28"/>
          <w:fitText w:val="2520" w:id="-334848764"/>
        </w:rPr>
        <w:t>登録番</w:t>
      </w:r>
      <w:r w:rsidRPr="009577EE">
        <w:rPr>
          <w:rFonts w:ascii="ＭＳ 明朝" w:hAnsi="ＭＳ 明朝" w:hint="eastAsia"/>
          <w:color w:val="000000"/>
          <w:spacing w:val="11"/>
          <w:kern w:val="0"/>
          <w:sz w:val="28"/>
          <w:szCs w:val="28"/>
          <w:fitText w:val="2520" w:id="-334848764"/>
        </w:rPr>
        <w:t>号</w:t>
      </w:r>
      <w:r w:rsidRPr="00A10A26">
        <w:rPr>
          <w:rFonts w:ascii="ＭＳ 明朝" w:hAnsi="ＭＳ 明朝" w:hint="eastAsia"/>
          <w:color w:val="000000"/>
          <w:sz w:val="28"/>
          <w:szCs w:val="28"/>
        </w:rPr>
        <w:t xml:space="preserve">　第　××××　号　　　　</w:t>
      </w:r>
      <w:r w:rsidRPr="009577EE">
        <w:rPr>
          <w:rFonts w:ascii="ＭＳ 明朝" w:hAnsi="ＭＳ 明朝" w:hint="eastAsia"/>
          <w:color w:val="000000"/>
          <w:spacing w:val="46"/>
          <w:kern w:val="0"/>
          <w:sz w:val="28"/>
          <w:szCs w:val="28"/>
          <w:fitText w:val="2520" w:id="-334848763"/>
        </w:rPr>
        <w:t>研修修了年月</w:t>
      </w:r>
      <w:r w:rsidRPr="009577EE">
        <w:rPr>
          <w:rFonts w:ascii="ＭＳ 明朝" w:hAnsi="ＭＳ 明朝" w:hint="eastAsia"/>
          <w:color w:val="000000"/>
          <w:spacing w:val="4"/>
          <w:kern w:val="0"/>
          <w:sz w:val="28"/>
          <w:szCs w:val="28"/>
          <w:fitText w:val="2520" w:id="-334848763"/>
        </w:rPr>
        <w:t>日</w:t>
      </w:r>
      <w:r w:rsidRPr="00A10A26">
        <w:rPr>
          <w:rFonts w:ascii="ＭＳ 明朝" w:hAnsi="ＭＳ 明朝" w:hint="eastAsia"/>
          <w:color w:val="000000"/>
          <w:kern w:val="0"/>
          <w:sz w:val="28"/>
          <w:szCs w:val="28"/>
        </w:rPr>
        <w:t xml:space="preserve">　</w:t>
      </w:r>
      <w:r w:rsidRPr="00D2639D">
        <w:rPr>
          <w:rFonts w:ascii="ＭＳ 明朝" w:hAnsi="ＭＳ 明朝" w:hint="eastAsia"/>
          <w:color w:val="000000"/>
          <w:spacing w:val="80"/>
          <w:kern w:val="0"/>
          <w:sz w:val="28"/>
          <w:szCs w:val="28"/>
          <w:fitText w:val="2240" w:id="-640956160"/>
        </w:rPr>
        <w:t>×年×月×</w:t>
      </w:r>
      <w:r w:rsidRPr="00D2639D">
        <w:rPr>
          <w:rFonts w:ascii="ＭＳ 明朝" w:hAnsi="ＭＳ 明朝" w:hint="eastAsia"/>
          <w:color w:val="000000"/>
          <w:kern w:val="0"/>
          <w:sz w:val="28"/>
          <w:szCs w:val="28"/>
          <w:fitText w:val="2240" w:id="-640956160"/>
        </w:rPr>
        <w:t>日</w:t>
      </w:r>
    </w:p>
    <w:p w14:paraId="7730FC7C" w14:textId="77777777" w:rsidR="009577EE" w:rsidRPr="00C07BC9" w:rsidRDefault="009577EE" w:rsidP="009577EE">
      <w:pPr>
        <w:spacing w:line="0" w:lineRule="atLeast"/>
        <w:ind w:firstLineChars="1200" w:firstLine="3360"/>
        <w:contextualSpacing/>
        <w:rPr>
          <w:rFonts w:ascii="ＭＳ 明朝" w:hAnsi="ＭＳ 明朝"/>
          <w:color w:val="000000"/>
          <w:sz w:val="28"/>
          <w:szCs w:val="28"/>
        </w:rPr>
      </w:pPr>
    </w:p>
    <w:p w14:paraId="2D531590" w14:textId="77777777" w:rsidR="009577EE" w:rsidRDefault="009577EE" w:rsidP="009577EE">
      <w:pPr>
        <w:spacing w:line="0" w:lineRule="atLeast"/>
        <w:ind w:firstLineChars="100" w:firstLine="280"/>
        <w:contextualSpacing/>
        <w:jc w:val="left"/>
        <w:rPr>
          <w:rFonts w:ascii="ＭＳ 明朝" w:hAnsi="ＭＳ 明朝"/>
          <w:color w:val="000000"/>
          <w:sz w:val="28"/>
          <w:szCs w:val="28"/>
        </w:rPr>
      </w:pPr>
      <w:r>
        <w:rPr>
          <w:rFonts w:ascii="ＭＳ 明朝" w:hAnsi="ＭＳ 明朝" w:hint="eastAsia"/>
          <w:color w:val="000000"/>
          <w:sz w:val="28"/>
          <w:szCs w:val="28"/>
        </w:rPr>
        <w:t>○○○○（国会議員関</w:t>
      </w:r>
      <w:r w:rsidRPr="00AA0AB5">
        <w:rPr>
          <w:rFonts w:ascii="ＭＳ 明朝" w:hAnsi="ＭＳ 明朝" w:hint="eastAsia"/>
          <w:sz w:val="28"/>
          <w:szCs w:val="28"/>
        </w:rPr>
        <w:t>係政治団体名）の</w:t>
      </w:r>
      <w:r w:rsidR="00601AB3" w:rsidRPr="00AA0AB5">
        <w:rPr>
          <w:rFonts w:ascii="ＭＳ 明朝" w:hAnsi="ＭＳ 明朝" w:hint="eastAsia"/>
          <w:sz w:val="28"/>
          <w:szCs w:val="28"/>
        </w:rPr>
        <w:t>令和</w:t>
      </w:r>
      <w:r w:rsidRPr="00AA0AB5">
        <w:rPr>
          <w:rFonts w:ascii="ＭＳ 明朝" w:hAnsi="ＭＳ 明朝" w:hint="eastAsia"/>
          <w:sz w:val="28"/>
          <w:szCs w:val="28"/>
        </w:rPr>
        <w:t>×年に係る政治資金規正法第１２条第１項に規定する報告書（※２）に係る下記（※３）の訂正内容</w:t>
      </w:r>
      <w:r w:rsidR="00106990" w:rsidRPr="00AA0AB5">
        <w:rPr>
          <w:rFonts w:ascii="ＭＳ 明朝" w:hAnsi="ＭＳ 明朝" w:hint="eastAsia"/>
          <w:sz w:val="28"/>
          <w:szCs w:val="28"/>
        </w:rPr>
        <w:t>及び当該訂正に伴う合計の増減額</w:t>
      </w:r>
      <w:r w:rsidRPr="00AA0AB5">
        <w:rPr>
          <w:rFonts w:ascii="ＭＳ 明朝" w:hAnsi="ＭＳ 明朝" w:hint="eastAsia"/>
          <w:sz w:val="28"/>
          <w:szCs w:val="28"/>
        </w:rPr>
        <w:t>については、</w:t>
      </w:r>
      <w:r w:rsidRPr="00AA0AB5">
        <w:rPr>
          <w:rFonts w:ascii="ＭＳ 明朝" w:hAnsi="ＭＳ 明朝" w:hint="eastAsia"/>
          <w:sz w:val="28"/>
          <w:szCs w:val="28"/>
          <w:u w:val="thick"/>
        </w:rPr>
        <w:t>（別記）を除き、</w:t>
      </w:r>
      <w:r w:rsidRPr="00AA0AB5">
        <w:rPr>
          <w:rFonts w:ascii="ＭＳ 明朝" w:hAnsi="ＭＳ 明朝" w:hint="eastAsia"/>
          <w:sz w:val="28"/>
          <w:szCs w:val="28"/>
        </w:rPr>
        <w:t>会計帳簿、明細書、領収書等、領収書等を徴し難かった支出の明細書</w:t>
      </w:r>
      <w:r w:rsidR="00FF1CC5" w:rsidRPr="00AA0AB5">
        <w:rPr>
          <w:rFonts w:ascii="ＭＳ 明朝" w:hAnsi="ＭＳ 明朝" w:hint="eastAsia"/>
          <w:sz w:val="28"/>
          <w:szCs w:val="28"/>
        </w:rPr>
        <w:t>、</w:t>
      </w:r>
      <w:r w:rsidRPr="00AA0AB5">
        <w:rPr>
          <w:rFonts w:ascii="ＭＳ 明朝" w:hAnsi="ＭＳ 明朝" w:hint="eastAsia"/>
          <w:sz w:val="28"/>
          <w:szCs w:val="28"/>
        </w:rPr>
        <w:t>振込明細書</w:t>
      </w:r>
      <w:r w:rsidR="00FF1CC5" w:rsidRPr="00AA0AB5">
        <w:rPr>
          <w:rFonts w:ascii="ＭＳ 明朝" w:hAnsi="ＭＳ 明朝" w:hint="eastAsia"/>
          <w:sz w:val="28"/>
          <w:szCs w:val="28"/>
        </w:rPr>
        <w:t>及び振込明細書に係る支出目的書（支出の目的が記載された振込明細書の写しを含む。）</w:t>
      </w:r>
      <w:r w:rsidRPr="00AA0AB5">
        <w:rPr>
          <w:rFonts w:ascii="ＭＳ 明朝" w:hAnsi="ＭＳ 明朝" w:hint="eastAsia"/>
          <w:sz w:val="28"/>
          <w:szCs w:val="28"/>
        </w:rPr>
        <w:t>に基づいて支出の状況が表示されているこ</w:t>
      </w:r>
      <w:r w:rsidRPr="007665EC">
        <w:rPr>
          <w:rFonts w:ascii="ＭＳ 明朝" w:hAnsi="ＭＳ 明朝" w:hint="eastAsia"/>
          <w:color w:val="000000"/>
          <w:sz w:val="28"/>
          <w:szCs w:val="28"/>
        </w:rPr>
        <w:t>とを確認しました。</w:t>
      </w:r>
    </w:p>
    <w:p w14:paraId="676EFA2B" w14:textId="77777777" w:rsidR="009577EE" w:rsidRPr="00774215" w:rsidRDefault="009577EE" w:rsidP="009577EE">
      <w:pPr>
        <w:spacing w:line="0" w:lineRule="atLeast"/>
        <w:contextualSpacing/>
        <w:rPr>
          <w:rFonts w:ascii="ＭＳ 明朝" w:hAnsi="ＭＳ 明朝"/>
          <w:color w:val="000000"/>
          <w:sz w:val="28"/>
          <w:szCs w:val="28"/>
        </w:rPr>
      </w:pPr>
    </w:p>
    <w:p w14:paraId="2780410E" w14:textId="77777777" w:rsidR="009577EE" w:rsidRDefault="009577EE" w:rsidP="009577EE">
      <w:pPr>
        <w:spacing w:line="0" w:lineRule="atLeast"/>
        <w:contextualSpacing/>
        <w:jc w:val="center"/>
        <w:rPr>
          <w:rFonts w:ascii="ＭＳ 明朝" w:hAnsi="ＭＳ 明朝"/>
          <w:color w:val="000000"/>
          <w:sz w:val="28"/>
          <w:szCs w:val="28"/>
        </w:rPr>
      </w:pPr>
      <w:r>
        <w:rPr>
          <w:rFonts w:ascii="ＭＳ 明朝" w:hAnsi="ＭＳ 明朝" w:hint="eastAsia"/>
          <w:color w:val="000000"/>
          <w:sz w:val="28"/>
          <w:szCs w:val="28"/>
        </w:rPr>
        <w:t>記</w:t>
      </w:r>
    </w:p>
    <w:p w14:paraId="7E4C6C1B" w14:textId="77777777" w:rsidR="009577EE" w:rsidRDefault="009577EE" w:rsidP="009577EE">
      <w:pPr>
        <w:spacing w:line="0" w:lineRule="atLeast"/>
        <w:contextualSpacing/>
        <w:rPr>
          <w:rFonts w:ascii="ＭＳ 明朝" w:hAnsi="ＭＳ 明朝"/>
          <w:color w:val="000000"/>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7"/>
        <w:gridCol w:w="3521"/>
        <w:gridCol w:w="3135"/>
      </w:tblGrid>
      <w:tr w:rsidR="009577EE" w:rsidRPr="002F311C" w14:paraId="568C07CE" w14:textId="77777777" w:rsidTr="004D443C">
        <w:trPr>
          <w:trHeight w:val="357"/>
        </w:trPr>
        <w:tc>
          <w:tcPr>
            <w:tcW w:w="3261" w:type="dxa"/>
          </w:tcPr>
          <w:p w14:paraId="54DC4696" w14:textId="77777777" w:rsidR="009577EE" w:rsidRPr="002F311C" w:rsidRDefault="009577EE" w:rsidP="004D443C">
            <w:pPr>
              <w:spacing w:line="0" w:lineRule="atLeast"/>
              <w:contextualSpacing/>
              <w:jc w:val="center"/>
              <w:rPr>
                <w:rFonts w:ascii="ＭＳ 明朝" w:hAnsi="ＭＳ 明朝"/>
                <w:color w:val="000000"/>
                <w:sz w:val="28"/>
                <w:szCs w:val="28"/>
              </w:rPr>
            </w:pPr>
            <w:r w:rsidRPr="002F311C">
              <w:rPr>
                <w:rFonts w:ascii="ＭＳ 明朝" w:hAnsi="ＭＳ 明朝" w:hint="eastAsia"/>
                <w:color w:val="000000"/>
                <w:sz w:val="28"/>
                <w:szCs w:val="28"/>
              </w:rPr>
              <w:t>訂正箇所</w:t>
            </w:r>
          </w:p>
        </w:tc>
        <w:tc>
          <w:tcPr>
            <w:tcW w:w="3827" w:type="dxa"/>
          </w:tcPr>
          <w:p w14:paraId="218CCF39" w14:textId="77777777" w:rsidR="009577EE" w:rsidRPr="002F311C" w:rsidRDefault="009577EE" w:rsidP="004D443C">
            <w:pPr>
              <w:spacing w:line="0" w:lineRule="atLeast"/>
              <w:contextualSpacing/>
              <w:jc w:val="center"/>
              <w:rPr>
                <w:rFonts w:ascii="ＭＳ 明朝" w:hAnsi="ＭＳ 明朝"/>
                <w:color w:val="000000"/>
                <w:sz w:val="28"/>
                <w:szCs w:val="28"/>
              </w:rPr>
            </w:pPr>
            <w:r w:rsidRPr="002F311C">
              <w:rPr>
                <w:rFonts w:ascii="ＭＳ 明朝" w:hAnsi="ＭＳ 明朝" w:hint="eastAsia"/>
                <w:color w:val="000000"/>
                <w:sz w:val="28"/>
                <w:szCs w:val="28"/>
              </w:rPr>
              <w:t>訂正前</w:t>
            </w:r>
          </w:p>
        </w:tc>
        <w:tc>
          <w:tcPr>
            <w:tcW w:w="3402" w:type="dxa"/>
          </w:tcPr>
          <w:p w14:paraId="31F6724F" w14:textId="77777777" w:rsidR="009577EE" w:rsidRPr="002F311C" w:rsidRDefault="009577EE" w:rsidP="004D443C">
            <w:pPr>
              <w:spacing w:line="0" w:lineRule="atLeast"/>
              <w:contextualSpacing/>
              <w:jc w:val="center"/>
              <w:rPr>
                <w:rFonts w:ascii="ＭＳ 明朝" w:hAnsi="ＭＳ 明朝"/>
                <w:color w:val="000000"/>
                <w:sz w:val="28"/>
                <w:szCs w:val="28"/>
              </w:rPr>
            </w:pPr>
            <w:r w:rsidRPr="002F311C">
              <w:rPr>
                <w:rFonts w:ascii="ＭＳ 明朝" w:hAnsi="ＭＳ 明朝" w:hint="eastAsia"/>
                <w:color w:val="000000"/>
                <w:sz w:val="28"/>
                <w:szCs w:val="28"/>
              </w:rPr>
              <w:t>訂正後</w:t>
            </w:r>
          </w:p>
        </w:tc>
      </w:tr>
      <w:tr w:rsidR="009577EE" w:rsidRPr="002F311C" w14:paraId="34912D1D" w14:textId="77777777" w:rsidTr="005E62E9">
        <w:trPr>
          <w:trHeight w:val="2091"/>
        </w:trPr>
        <w:tc>
          <w:tcPr>
            <w:tcW w:w="3261" w:type="dxa"/>
          </w:tcPr>
          <w:p w14:paraId="55145223" w14:textId="77777777" w:rsidR="009577EE" w:rsidRPr="002F311C" w:rsidRDefault="009577EE" w:rsidP="004D443C">
            <w:pPr>
              <w:spacing w:line="0" w:lineRule="atLeast"/>
              <w:contextualSpacing/>
              <w:rPr>
                <w:rFonts w:ascii="ＭＳ 明朝" w:hAnsi="ＭＳ 明朝"/>
                <w:color w:val="000000"/>
                <w:sz w:val="28"/>
                <w:szCs w:val="28"/>
              </w:rPr>
            </w:pPr>
          </w:p>
        </w:tc>
        <w:tc>
          <w:tcPr>
            <w:tcW w:w="3827" w:type="dxa"/>
          </w:tcPr>
          <w:p w14:paraId="079FDC90" w14:textId="77777777" w:rsidR="009577EE" w:rsidRPr="002F311C" w:rsidRDefault="009577EE" w:rsidP="004D443C">
            <w:pPr>
              <w:spacing w:line="0" w:lineRule="atLeast"/>
              <w:contextualSpacing/>
              <w:rPr>
                <w:rFonts w:ascii="ＭＳ 明朝" w:hAnsi="ＭＳ 明朝"/>
                <w:color w:val="000000"/>
                <w:sz w:val="28"/>
                <w:szCs w:val="28"/>
              </w:rPr>
            </w:pPr>
          </w:p>
        </w:tc>
        <w:tc>
          <w:tcPr>
            <w:tcW w:w="3402" w:type="dxa"/>
          </w:tcPr>
          <w:p w14:paraId="1ADD3D9B" w14:textId="77777777" w:rsidR="009577EE" w:rsidRPr="002F311C" w:rsidRDefault="009577EE" w:rsidP="004D443C">
            <w:pPr>
              <w:spacing w:line="0" w:lineRule="atLeast"/>
              <w:contextualSpacing/>
              <w:rPr>
                <w:rFonts w:ascii="ＭＳ 明朝" w:hAnsi="ＭＳ 明朝"/>
                <w:color w:val="000000"/>
                <w:sz w:val="28"/>
                <w:szCs w:val="28"/>
              </w:rPr>
            </w:pPr>
          </w:p>
        </w:tc>
      </w:tr>
    </w:tbl>
    <w:p w14:paraId="407C8827" w14:textId="77777777" w:rsidR="009577EE" w:rsidRDefault="009577EE" w:rsidP="009577EE">
      <w:pPr>
        <w:spacing w:line="280" w:lineRule="exact"/>
        <w:ind w:left="560" w:hangingChars="200" w:hanging="560"/>
        <w:contextualSpacing/>
        <w:rPr>
          <w:rFonts w:ascii="ＭＳ 明朝" w:hAnsi="ＭＳ 明朝"/>
          <w:color w:val="000000"/>
          <w:sz w:val="28"/>
          <w:szCs w:val="28"/>
        </w:rPr>
      </w:pPr>
    </w:p>
    <w:p w14:paraId="0480191D" w14:textId="77777777" w:rsidR="009577EE" w:rsidRDefault="009577EE" w:rsidP="009577EE">
      <w:pPr>
        <w:spacing w:line="280" w:lineRule="exact"/>
        <w:ind w:left="560" w:hangingChars="200" w:hanging="560"/>
        <w:contextualSpacing/>
        <w:rPr>
          <w:rFonts w:ascii="ＭＳ 明朝" w:hAnsi="ＭＳ 明朝"/>
          <w:color w:val="000000"/>
          <w:sz w:val="28"/>
          <w:szCs w:val="28"/>
        </w:rPr>
      </w:pPr>
      <w:r>
        <w:rPr>
          <w:rFonts w:ascii="ＭＳ 明朝" w:hAnsi="ＭＳ 明朝" w:hint="eastAsia"/>
          <w:color w:val="000000"/>
          <w:sz w:val="28"/>
          <w:szCs w:val="28"/>
        </w:rPr>
        <w:t>（別記）（※</w:t>
      </w:r>
      <w:r w:rsidR="00106990">
        <w:rPr>
          <w:rFonts w:ascii="ＭＳ 明朝" w:hAnsi="ＭＳ 明朝" w:hint="eastAsia"/>
          <w:color w:val="000000"/>
          <w:sz w:val="28"/>
          <w:szCs w:val="28"/>
        </w:rPr>
        <w:t>４</w:t>
      </w:r>
      <w:r>
        <w:rPr>
          <w:rFonts w:ascii="ＭＳ 明朝" w:hAnsi="ＭＳ 明朝" w:hint="eastAsia"/>
          <w:color w:val="000000"/>
          <w:sz w:val="28"/>
          <w:szCs w:val="28"/>
        </w:rPr>
        <w:t>）</w:t>
      </w:r>
    </w:p>
    <w:p w14:paraId="415011F3" w14:textId="77777777" w:rsidR="009577EE" w:rsidRDefault="009577EE" w:rsidP="009577EE">
      <w:pPr>
        <w:spacing w:line="280" w:lineRule="exact"/>
        <w:ind w:left="560" w:hangingChars="200" w:hanging="560"/>
        <w:contextualSpacing/>
        <w:rPr>
          <w:rFonts w:ascii="ＭＳ 明朝" w:hAnsi="ＭＳ 明朝"/>
          <w:color w:val="000000"/>
          <w:sz w:val="28"/>
          <w:szCs w:val="28"/>
        </w:rPr>
      </w:pPr>
    </w:p>
    <w:p w14:paraId="37CD7BC2" w14:textId="77777777" w:rsidR="009577EE" w:rsidRDefault="009577EE" w:rsidP="009577EE">
      <w:pPr>
        <w:spacing w:line="280" w:lineRule="exact"/>
        <w:ind w:left="560" w:hangingChars="200" w:hanging="560"/>
        <w:contextualSpacing/>
        <w:rPr>
          <w:rFonts w:ascii="ＭＳ 明朝" w:hAnsi="ＭＳ 明朝"/>
          <w:color w:val="000000"/>
          <w:sz w:val="28"/>
          <w:szCs w:val="28"/>
        </w:rPr>
      </w:pPr>
      <w:r>
        <w:rPr>
          <w:rFonts w:ascii="ＭＳ 明朝" w:hAnsi="ＭＳ 明朝" w:hint="eastAsia"/>
          <w:color w:val="000000"/>
          <w:sz w:val="28"/>
          <w:szCs w:val="28"/>
        </w:rPr>
        <w:t>（１）別添の「領収書等亡失等一覧表」（※</w:t>
      </w:r>
      <w:r w:rsidR="00106990">
        <w:rPr>
          <w:rFonts w:ascii="ＭＳ 明朝" w:hAnsi="ＭＳ 明朝" w:hint="eastAsia"/>
          <w:color w:val="000000"/>
          <w:sz w:val="28"/>
          <w:szCs w:val="28"/>
        </w:rPr>
        <w:t>５</w:t>
      </w:r>
      <w:r>
        <w:rPr>
          <w:rFonts w:ascii="ＭＳ 明朝" w:hAnsi="ＭＳ 明朝" w:hint="eastAsia"/>
          <w:color w:val="000000"/>
          <w:sz w:val="28"/>
          <w:szCs w:val="28"/>
        </w:rPr>
        <w:t>）</w:t>
      </w:r>
    </w:p>
    <w:p w14:paraId="61118B34" w14:textId="77777777" w:rsidR="009577EE" w:rsidRDefault="009577EE" w:rsidP="009577EE">
      <w:pPr>
        <w:spacing w:line="280" w:lineRule="exact"/>
        <w:ind w:left="560" w:hangingChars="200" w:hanging="560"/>
        <w:contextualSpacing/>
        <w:rPr>
          <w:rFonts w:ascii="ＭＳ 明朝" w:hAnsi="ＭＳ 明朝"/>
          <w:color w:val="000000"/>
          <w:sz w:val="28"/>
          <w:szCs w:val="28"/>
        </w:rPr>
      </w:pPr>
      <w:r>
        <w:rPr>
          <w:rFonts w:ascii="ＭＳ 明朝" w:hAnsi="ＭＳ 明朝" w:hint="eastAsia"/>
          <w:color w:val="000000"/>
          <w:sz w:val="28"/>
          <w:szCs w:val="28"/>
        </w:rPr>
        <w:t>（２）支出の状況を確認できる書類が存在しない人件費（×件、計××××円）</w:t>
      </w:r>
    </w:p>
    <w:p w14:paraId="79163FE6" w14:textId="77777777" w:rsidR="009577EE" w:rsidRDefault="009577EE" w:rsidP="009577EE">
      <w:pPr>
        <w:spacing w:line="280" w:lineRule="exact"/>
        <w:ind w:left="560" w:hangingChars="200" w:hanging="560"/>
        <w:contextualSpacing/>
        <w:rPr>
          <w:rFonts w:ascii="ＭＳ 明朝" w:hAnsi="ＭＳ 明朝"/>
          <w:color w:val="000000"/>
          <w:sz w:val="28"/>
          <w:szCs w:val="28"/>
        </w:rPr>
      </w:pPr>
      <w:r>
        <w:rPr>
          <w:rFonts w:ascii="ＭＳ 明朝" w:hAnsi="ＭＳ 明朝" w:hint="eastAsia"/>
          <w:color w:val="000000"/>
          <w:sz w:val="28"/>
          <w:szCs w:val="28"/>
        </w:rPr>
        <w:t>（３）○○○○（国会議員関係政治団体）に対して発行されたとは認められない名称が領収書等のあて名に記載されていると判断されるもの</w:t>
      </w:r>
    </w:p>
    <w:p w14:paraId="659E5DFA" w14:textId="77777777" w:rsidR="00FF1CC5" w:rsidRDefault="00FF1CC5" w:rsidP="009577EE">
      <w:pPr>
        <w:spacing w:line="280" w:lineRule="exact"/>
        <w:ind w:left="560" w:hangingChars="200" w:hanging="560"/>
        <w:contextualSpacing/>
        <w:rPr>
          <w:rFonts w:ascii="ＭＳ 明朝" w:hAnsi="ＭＳ 明朝"/>
          <w:color w:val="000000"/>
          <w:sz w:val="28"/>
          <w:szCs w:val="28"/>
        </w:rPr>
      </w:pPr>
    </w:p>
    <w:p w14:paraId="078830BE" w14:textId="77777777" w:rsidR="00FF1CC5" w:rsidRDefault="00FF1CC5" w:rsidP="009577EE">
      <w:pPr>
        <w:spacing w:line="280" w:lineRule="exact"/>
        <w:ind w:left="560" w:hangingChars="200" w:hanging="560"/>
        <w:contextualSpacing/>
        <w:rPr>
          <w:rFonts w:ascii="ＭＳ 明朝" w:hAnsi="ＭＳ 明朝" w:hint="eastAsia"/>
          <w:color w:val="000000"/>
          <w:sz w:val="28"/>
          <w:szCs w:val="28"/>
        </w:rPr>
      </w:pPr>
    </w:p>
    <w:p w14:paraId="0EC2923D" w14:textId="77777777" w:rsidR="009577EE" w:rsidRDefault="009577EE" w:rsidP="009577EE">
      <w:pPr>
        <w:spacing w:line="280" w:lineRule="exact"/>
        <w:ind w:left="560" w:hangingChars="200" w:hanging="560"/>
        <w:contextualSpacing/>
        <w:rPr>
          <w:rFonts w:ascii="ＭＳ 明朝" w:hAnsi="ＭＳ 明朝"/>
          <w:color w:val="000000"/>
          <w:sz w:val="28"/>
          <w:szCs w:val="28"/>
        </w:rPr>
      </w:pPr>
      <w:r>
        <w:rPr>
          <w:rFonts w:ascii="ＭＳ 明朝" w:hAnsi="ＭＳ 明朝" w:hint="eastAsia"/>
          <w:color w:val="000000"/>
          <w:sz w:val="28"/>
          <w:szCs w:val="28"/>
        </w:rPr>
        <w:lastRenderedPageBreak/>
        <w:t xml:space="preserve">　　（××月××日・××費・××××円）</w:t>
      </w:r>
    </w:p>
    <w:p w14:paraId="5970DDE3" w14:textId="77777777" w:rsidR="009577EE" w:rsidRDefault="009577EE" w:rsidP="009577EE">
      <w:pPr>
        <w:spacing w:line="280" w:lineRule="exact"/>
        <w:ind w:left="560" w:hangingChars="200" w:hanging="560"/>
        <w:contextualSpacing/>
        <w:rPr>
          <w:rFonts w:ascii="ＭＳ 明朝" w:hAnsi="ＭＳ 明朝"/>
          <w:color w:val="000000"/>
          <w:sz w:val="28"/>
          <w:szCs w:val="28"/>
        </w:rPr>
      </w:pPr>
      <w:r>
        <w:rPr>
          <w:rFonts w:ascii="ＭＳ 明朝" w:hAnsi="ＭＳ 明朝" w:hint="eastAsia"/>
          <w:color w:val="000000"/>
          <w:sz w:val="28"/>
          <w:szCs w:val="28"/>
        </w:rPr>
        <w:t xml:space="preserve">　　・　領収書等のあて名に記載されていた名称</w:t>
      </w:r>
    </w:p>
    <w:p w14:paraId="59FD425A" w14:textId="77777777" w:rsidR="009577EE" w:rsidRDefault="009577EE" w:rsidP="009577EE">
      <w:pPr>
        <w:spacing w:line="280" w:lineRule="exact"/>
        <w:ind w:left="560" w:hangingChars="200" w:hanging="560"/>
        <w:contextualSpacing/>
        <w:rPr>
          <w:rFonts w:ascii="ＭＳ 明朝" w:hAnsi="ＭＳ 明朝"/>
          <w:color w:val="000000"/>
          <w:sz w:val="28"/>
          <w:szCs w:val="28"/>
        </w:rPr>
      </w:pPr>
      <w:r>
        <w:rPr>
          <w:rFonts w:ascii="ＭＳ 明朝" w:hAnsi="ＭＳ 明朝" w:hint="eastAsia"/>
          <w:color w:val="000000"/>
          <w:sz w:val="28"/>
          <w:szCs w:val="28"/>
        </w:rPr>
        <w:t xml:space="preserve">　　　　○○○○○○</w:t>
      </w:r>
    </w:p>
    <w:p w14:paraId="63E75E52" w14:textId="77777777" w:rsidR="00FF1CC5" w:rsidRDefault="00FF1CC5" w:rsidP="009577EE">
      <w:pPr>
        <w:spacing w:line="280" w:lineRule="exact"/>
        <w:ind w:left="560" w:hangingChars="200" w:hanging="560"/>
        <w:contextualSpacing/>
        <w:rPr>
          <w:rFonts w:ascii="ＭＳ 明朝" w:hAnsi="ＭＳ 明朝" w:hint="eastAsia"/>
          <w:color w:val="000000"/>
          <w:sz w:val="28"/>
          <w:szCs w:val="28"/>
        </w:rPr>
      </w:pPr>
    </w:p>
    <w:p w14:paraId="3E1A51A5" w14:textId="77777777" w:rsidR="009577EE" w:rsidRDefault="00362EDF" w:rsidP="009577EE">
      <w:pPr>
        <w:spacing w:line="280" w:lineRule="exact"/>
        <w:ind w:left="560" w:hangingChars="200" w:hanging="560"/>
        <w:contextualSpacing/>
        <w:rPr>
          <w:rFonts w:ascii="ＭＳ 明朝" w:hAnsi="ＭＳ 明朝"/>
          <w:color w:val="000000"/>
          <w:sz w:val="28"/>
          <w:szCs w:val="28"/>
        </w:rPr>
      </w:pPr>
      <w:r>
        <w:rPr>
          <w:rFonts w:ascii="ＭＳ 明朝" w:hAnsi="ＭＳ 明朝" w:hint="eastAsia"/>
          <w:color w:val="000000"/>
          <w:sz w:val="28"/>
          <w:szCs w:val="28"/>
        </w:rPr>
        <w:t>※１　訂正に係る政治資金監査報告書</w:t>
      </w:r>
      <w:r w:rsidR="009577EE">
        <w:rPr>
          <w:rFonts w:ascii="ＭＳ 明朝" w:hAnsi="ＭＳ 明朝" w:hint="eastAsia"/>
          <w:color w:val="000000"/>
          <w:sz w:val="28"/>
          <w:szCs w:val="28"/>
        </w:rPr>
        <w:t>の日付は、登録政治資金監査人が自らの責任において訂正内容の確認が終了したと判断したときの日付を記載すること。</w:t>
      </w:r>
    </w:p>
    <w:p w14:paraId="12BB0953" w14:textId="77777777" w:rsidR="009577EE" w:rsidRDefault="009577EE" w:rsidP="009577EE">
      <w:pPr>
        <w:spacing w:line="280" w:lineRule="exact"/>
        <w:ind w:left="560" w:hangingChars="200" w:hanging="560"/>
        <w:contextualSpacing/>
        <w:rPr>
          <w:rFonts w:ascii="ＭＳ 明朝" w:hAnsi="ＭＳ 明朝"/>
          <w:color w:val="000000"/>
          <w:sz w:val="28"/>
          <w:szCs w:val="28"/>
        </w:rPr>
      </w:pPr>
      <w:r>
        <w:rPr>
          <w:rFonts w:ascii="ＭＳ 明朝" w:hAnsi="ＭＳ 明朝" w:hint="eastAsia"/>
          <w:color w:val="000000"/>
          <w:sz w:val="28"/>
          <w:szCs w:val="28"/>
        </w:rPr>
        <w:t>※２　政治団体が解散等したときに提出する収支報告書の場合は、「政治資金規正法第１７条第１項に規定する報告書」とすること。</w:t>
      </w:r>
    </w:p>
    <w:p w14:paraId="2C617B96" w14:textId="77777777" w:rsidR="009577EE" w:rsidRDefault="009577EE" w:rsidP="009577EE">
      <w:pPr>
        <w:spacing w:line="280" w:lineRule="exact"/>
        <w:ind w:left="560" w:hangingChars="200" w:hanging="560"/>
        <w:contextualSpacing/>
        <w:rPr>
          <w:rFonts w:ascii="ＭＳ 明朝" w:hAnsi="ＭＳ 明朝"/>
          <w:color w:val="000000"/>
          <w:sz w:val="28"/>
          <w:szCs w:val="28"/>
        </w:rPr>
      </w:pPr>
      <w:r>
        <w:rPr>
          <w:rFonts w:ascii="ＭＳ 明朝" w:hAnsi="ＭＳ 明朝" w:hint="eastAsia"/>
          <w:color w:val="000000"/>
          <w:sz w:val="28"/>
          <w:szCs w:val="28"/>
        </w:rPr>
        <w:t xml:space="preserve">※３　</w:t>
      </w:r>
      <w:r w:rsidR="002B1D84">
        <w:rPr>
          <w:rFonts w:ascii="ＭＳ 明朝" w:hAnsi="ＭＳ 明朝" w:hint="eastAsia"/>
          <w:color w:val="000000"/>
          <w:sz w:val="28"/>
          <w:szCs w:val="28"/>
        </w:rPr>
        <w:t>「記」の表に代えて、別紙として訂正箇所を明らかにした収支報告書の写しを添付することも可能であり、この場合は「下記」ではなく「別紙」とすること。</w:t>
      </w:r>
    </w:p>
    <w:p w14:paraId="32CEF971" w14:textId="77777777" w:rsidR="009577EE" w:rsidRDefault="009577EE" w:rsidP="009577EE">
      <w:pPr>
        <w:spacing w:line="280" w:lineRule="exact"/>
        <w:ind w:left="560" w:hangingChars="200" w:hanging="560"/>
        <w:contextualSpacing/>
        <w:rPr>
          <w:rFonts w:ascii="ＭＳ 明朝" w:hAnsi="ＭＳ 明朝"/>
          <w:color w:val="000000"/>
          <w:sz w:val="28"/>
          <w:szCs w:val="28"/>
        </w:rPr>
      </w:pPr>
      <w:r>
        <w:rPr>
          <w:rFonts w:ascii="ＭＳ 明朝" w:hAnsi="ＭＳ 明朝" w:hint="eastAsia"/>
          <w:color w:val="000000"/>
          <w:sz w:val="28"/>
          <w:szCs w:val="28"/>
        </w:rPr>
        <w:t>※</w:t>
      </w:r>
      <w:r w:rsidR="00106990">
        <w:rPr>
          <w:rFonts w:ascii="ＭＳ 明朝" w:hAnsi="ＭＳ 明朝" w:hint="eastAsia"/>
          <w:color w:val="000000"/>
          <w:sz w:val="28"/>
          <w:szCs w:val="28"/>
        </w:rPr>
        <w:t>４</w:t>
      </w:r>
      <w:r>
        <w:rPr>
          <w:rFonts w:ascii="ＭＳ 明朝" w:hAnsi="ＭＳ 明朝" w:hint="eastAsia"/>
          <w:color w:val="000000"/>
          <w:sz w:val="28"/>
          <w:szCs w:val="28"/>
        </w:rPr>
        <w:t xml:space="preserve">　（２）及び（３）については、該当するものがある場合に記載すること。</w:t>
      </w:r>
      <w:r w:rsidRPr="00EB531D">
        <w:rPr>
          <w:rFonts w:ascii="ＭＳ 明朝" w:hAnsi="ＭＳ 明朝" w:hint="eastAsia"/>
          <w:color w:val="000000"/>
          <w:sz w:val="28"/>
          <w:szCs w:val="28"/>
        </w:rPr>
        <w:t>記載例に加え、特に記載する必要があると判断した事項がある場合には、政治資金適正化委員会に照会すること。</w:t>
      </w:r>
    </w:p>
    <w:p w14:paraId="4944369F" w14:textId="77777777" w:rsidR="00694943" w:rsidRPr="003935DF" w:rsidRDefault="009577EE" w:rsidP="00AA0AB5">
      <w:pPr>
        <w:spacing w:line="280" w:lineRule="exact"/>
        <w:ind w:left="560" w:hangingChars="200" w:hanging="560"/>
        <w:contextualSpacing/>
        <w:rPr>
          <w:rFonts w:ascii="ＭＳ 明朝" w:hAnsi="ＭＳ 明朝" w:hint="eastAsia"/>
          <w:color w:val="000000"/>
          <w:sz w:val="28"/>
          <w:szCs w:val="28"/>
        </w:rPr>
      </w:pPr>
      <w:r>
        <w:rPr>
          <w:rFonts w:ascii="ＭＳ 明朝" w:hAnsi="ＭＳ 明朝" w:hint="eastAsia"/>
          <w:color w:val="000000"/>
          <w:sz w:val="28"/>
          <w:szCs w:val="28"/>
        </w:rPr>
        <w:t>※</w:t>
      </w:r>
      <w:r w:rsidR="00106990">
        <w:rPr>
          <w:rFonts w:ascii="ＭＳ 明朝" w:hAnsi="ＭＳ 明朝" w:hint="eastAsia"/>
          <w:color w:val="000000"/>
          <w:sz w:val="28"/>
          <w:szCs w:val="28"/>
        </w:rPr>
        <w:t>５</w:t>
      </w:r>
      <w:r>
        <w:rPr>
          <w:rFonts w:ascii="ＭＳ 明朝" w:hAnsi="ＭＳ 明朝" w:hint="eastAsia"/>
          <w:color w:val="000000"/>
          <w:sz w:val="28"/>
          <w:szCs w:val="28"/>
        </w:rPr>
        <w:t xml:space="preserve">　訂正に係る支出について、領収書等の徴</w:t>
      </w:r>
      <w:r w:rsidR="00D2639D" w:rsidRPr="00AA0AB5">
        <w:rPr>
          <w:rFonts w:ascii="ＭＳ 明朝" w:hAnsi="ＭＳ 明朝" w:hint="eastAsia"/>
          <w:sz w:val="28"/>
          <w:szCs w:val="28"/>
        </w:rPr>
        <w:t>取</w:t>
      </w:r>
      <w:r>
        <w:rPr>
          <w:rFonts w:ascii="ＭＳ 明朝" w:hAnsi="ＭＳ 明朝" w:hint="eastAsia"/>
          <w:color w:val="000000"/>
          <w:sz w:val="28"/>
          <w:szCs w:val="28"/>
        </w:rPr>
        <w:t>漏れ又は亡失により支出の状況が確認できなかったものがある場合、これらの支出の一覧表（「領収</w:t>
      </w:r>
      <w:r w:rsidR="00106990">
        <w:rPr>
          <w:rFonts w:ascii="ＭＳ 明朝" w:hAnsi="ＭＳ 明朝" w:hint="eastAsia"/>
          <w:color w:val="000000"/>
          <w:sz w:val="28"/>
          <w:szCs w:val="28"/>
        </w:rPr>
        <w:t>書等亡失等一覧表」）の提出を会計責任者に求め、訂正に係る政治資金監査報告書</w:t>
      </w:r>
      <w:r>
        <w:rPr>
          <w:rFonts w:ascii="ＭＳ 明朝" w:hAnsi="ＭＳ 明朝" w:hint="eastAsia"/>
          <w:color w:val="000000"/>
          <w:sz w:val="28"/>
          <w:szCs w:val="28"/>
        </w:rPr>
        <w:t>に添付すること。</w:t>
      </w:r>
    </w:p>
    <w:sectPr w:rsidR="00694943" w:rsidRPr="003935DF" w:rsidSect="009D103E">
      <w:headerReference w:type="default" r:id="rId9"/>
      <w:footerReference w:type="default" r:id="rId10"/>
      <w:footerReference w:type="first" r:id="rId11"/>
      <w:pgSz w:w="11906" w:h="16838" w:code="9"/>
      <w:pgMar w:top="1247" w:right="1274" w:bottom="851" w:left="1077" w:header="851" w:footer="284"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FC32B" w14:textId="77777777" w:rsidR="003A1672" w:rsidRDefault="003A1672" w:rsidP="0047537C">
      <w:r>
        <w:separator/>
      </w:r>
    </w:p>
  </w:endnote>
  <w:endnote w:type="continuationSeparator" w:id="0">
    <w:p w14:paraId="4A520E53" w14:textId="77777777" w:rsidR="003A1672" w:rsidRDefault="003A1672" w:rsidP="0047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6E23" w14:textId="77777777" w:rsidR="002B1D84" w:rsidRDefault="002B1D84">
    <w:pPr>
      <w:pStyle w:val="a5"/>
      <w:jc w:val="center"/>
    </w:pPr>
  </w:p>
  <w:p w14:paraId="60D211D9" w14:textId="77777777" w:rsidR="002B1D84" w:rsidRDefault="002B1D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038F" w14:textId="77777777" w:rsidR="002B1D84" w:rsidRDefault="002B1D84">
    <w:pPr>
      <w:pStyle w:val="a5"/>
      <w:jc w:val="center"/>
    </w:pPr>
  </w:p>
  <w:p w14:paraId="0DCE3D60" w14:textId="77777777" w:rsidR="002B1D84" w:rsidRDefault="002B1D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55728" w14:textId="77777777" w:rsidR="003A1672" w:rsidRDefault="003A1672" w:rsidP="0047537C">
      <w:r>
        <w:separator/>
      </w:r>
    </w:p>
  </w:footnote>
  <w:footnote w:type="continuationSeparator" w:id="0">
    <w:p w14:paraId="70B4F770" w14:textId="77777777" w:rsidR="003A1672" w:rsidRDefault="003A1672" w:rsidP="00475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28E2" w14:textId="77777777" w:rsidR="002B1D84" w:rsidRDefault="002B1D84">
    <w:pPr>
      <w:pStyle w:val="a3"/>
    </w:pPr>
  </w:p>
  <w:p w14:paraId="050C3395" w14:textId="77777777" w:rsidR="002B1D84" w:rsidRDefault="002B1D8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077F"/>
    <w:rsid w:val="000023F5"/>
    <w:rsid w:val="00010D14"/>
    <w:rsid w:val="00063EC8"/>
    <w:rsid w:val="000879D0"/>
    <w:rsid w:val="000941F6"/>
    <w:rsid w:val="0009534A"/>
    <w:rsid w:val="000957CB"/>
    <w:rsid w:val="000A1640"/>
    <w:rsid w:val="000D0582"/>
    <w:rsid w:val="00106990"/>
    <w:rsid w:val="0011516C"/>
    <w:rsid w:val="00122B68"/>
    <w:rsid w:val="00143797"/>
    <w:rsid w:val="00185A55"/>
    <w:rsid w:val="001937FB"/>
    <w:rsid w:val="001C749C"/>
    <w:rsid w:val="001D3C70"/>
    <w:rsid w:val="001E2078"/>
    <w:rsid w:val="001E31D8"/>
    <w:rsid w:val="002003F2"/>
    <w:rsid w:val="00224588"/>
    <w:rsid w:val="002502AB"/>
    <w:rsid w:val="00273AC4"/>
    <w:rsid w:val="002B1D84"/>
    <w:rsid w:val="003373E8"/>
    <w:rsid w:val="00362EDF"/>
    <w:rsid w:val="0036551F"/>
    <w:rsid w:val="003867A5"/>
    <w:rsid w:val="003920CA"/>
    <w:rsid w:val="003935DF"/>
    <w:rsid w:val="003A1672"/>
    <w:rsid w:val="003B7E10"/>
    <w:rsid w:val="004646B8"/>
    <w:rsid w:val="0047537C"/>
    <w:rsid w:val="0049238F"/>
    <w:rsid w:val="00497F99"/>
    <w:rsid w:val="004B3417"/>
    <w:rsid w:val="004C44F2"/>
    <w:rsid w:val="004D443C"/>
    <w:rsid w:val="004E5224"/>
    <w:rsid w:val="004F2121"/>
    <w:rsid w:val="00510452"/>
    <w:rsid w:val="0052456B"/>
    <w:rsid w:val="00586187"/>
    <w:rsid w:val="00587A14"/>
    <w:rsid w:val="0059397B"/>
    <w:rsid w:val="005944CB"/>
    <w:rsid w:val="005B2E79"/>
    <w:rsid w:val="005C18FC"/>
    <w:rsid w:val="005E2D4D"/>
    <w:rsid w:val="005E4FC0"/>
    <w:rsid w:val="005E62E9"/>
    <w:rsid w:val="00601AB3"/>
    <w:rsid w:val="00602905"/>
    <w:rsid w:val="0061113C"/>
    <w:rsid w:val="006147C6"/>
    <w:rsid w:val="00622FE6"/>
    <w:rsid w:val="006572A1"/>
    <w:rsid w:val="00682D40"/>
    <w:rsid w:val="00694943"/>
    <w:rsid w:val="00695836"/>
    <w:rsid w:val="00695B4A"/>
    <w:rsid w:val="006B7300"/>
    <w:rsid w:val="006C14E1"/>
    <w:rsid w:val="006E6825"/>
    <w:rsid w:val="006E6F63"/>
    <w:rsid w:val="006F67B6"/>
    <w:rsid w:val="00703925"/>
    <w:rsid w:val="007517A5"/>
    <w:rsid w:val="0079519D"/>
    <w:rsid w:val="007B077F"/>
    <w:rsid w:val="007B2323"/>
    <w:rsid w:val="007B4A80"/>
    <w:rsid w:val="007C3092"/>
    <w:rsid w:val="007D26C2"/>
    <w:rsid w:val="007E13EA"/>
    <w:rsid w:val="007F166B"/>
    <w:rsid w:val="008122FD"/>
    <w:rsid w:val="00815CDF"/>
    <w:rsid w:val="0085567E"/>
    <w:rsid w:val="00891C45"/>
    <w:rsid w:val="008A6D12"/>
    <w:rsid w:val="008C02F3"/>
    <w:rsid w:val="008E2124"/>
    <w:rsid w:val="00920C2B"/>
    <w:rsid w:val="00920F17"/>
    <w:rsid w:val="00944EEF"/>
    <w:rsid w:val="009551E6"/>
    <w:rsid w:val="009577EE"/>
    <w:rsid w:val="0098007C"/>
    <w:rsid w:val="00986DB8"/>
    <w:rsid w:val="009A4EF9"/>
    <w:rsid w:val="009D103E"/>
    <w:rsid w:val="00A11EBE"/>
    <w:rsid w:val="00A20C89"/>
    <w:rsid w:val="00A2553F"/>
    <w:rsid w:val="00A259E0"/>
    <w:rsid w:val="00A2648C"/>
    <w:rsid w:val="00A30383"/>
    <w:rsid w:val="00A429C5"/>
    <w:rsid w:val="00A514FF"/>
    <w:rsid w:val="00A55B0D"/>
    <w:rsid w:val="00A56375"/>
    <w:rsid w:val="00A77B14"/>
    <w:rsid w:val="00AA0AB5"/>
    <w:rsid w:val="00AA6133"/>
    <w:rsid w:val="00AD739E"/>
    <w:rsid w:val="00AF4EF1"/>
    <w:rsid w:val="00B1273F"/>
    <w:rsid w:val="00B227D6"/>
    <w:rsid w:val="00B4336C"/>
    <w:rsid w:val="00B45FD1"/>
    <w:rsid w:val="00BB0568"/>
    <w:rsid w:val="00BB7022"/>
    <w:rsid w:val="00BE34BA"/>
    <w:rsid w:val="00C05842"/>
    <w:rsid w:val="00C42C59"/>
    <w:rsid w:val="00C524DB"/>
    <w:rsid w:val="00C57300"/>
    <w:rsid w:val="00C60540"/>
    <w:rsid w:val="00C97689"/>
    <w:rsid w:val="00CA7305"/>
    <w:rsid w:val="00CB0052"/>
    <w:rsid w:val="00CB148D"/>
    <w:rsid w:val="00CC07CF"/>
    <w:rsid w:val="00CD36C6"/>
    <w:rsid w:val="00CD39CB"/>
    <w:rsid w:val="00CE1522"/>
    <w:rsid w:val="00CE3154"/>
    <w:rsid w:val="00D2639D"/>
    <w:rsid w:val="00D5155B"/>
    <w:rsid w:val="00DB4528"/>
    <w:rsid w:val="00DB63ED"/>
    <w:rsid w:val="00DE14D6"/>
    <w:rsid w:val="00DF4939"/>
    <w:rsid w:val="00DF7868"/>
    <w:rsid w:val="00E11D34"/>
    <w:rsid w:val="00E122B1"/>
    <w:rsid w:val="00E1372B"/>
    <w:rsid w:val="00E13F12"/>
    <w:rsid w:val="00E16D7D"/>
    <w:rsid w:val="00E22E37"/>
    <w:rsid w:val="00E51EF7"/>
    <w:rsid w:val="00E75380"/>
    <w:rsid w:val="00E84A98"/>
    <w:rsid w:val="00EA2AF4"/>
    <w:rsid w:val="00EA3D4C"/>
    <w:rsid w:val="00EB6BC5"/>
    <w:rsid w:val="00F14D8D"/>
    <w:rsid w:val="00F15B66"/>
    <w:rsid w:val="00F16051"/>
    <w:rsid w:val="00F464C1"/>
    <w:rsid w:val="00F56FEF"/>
    <w:rsid w:val="00F7069D"/>
    <w:rsid w:val="00F878D5"/>
    <w:rsid w:val="00FA5EDD"/>
    <w:rsid w:val="00FB27B6"/>
    <w:rsid w:val="00FF1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117A9821"/>
  <w15:chartTrackingRefBased/>
  <w15:docId w15:val="{415FE7F8-1E56-4C6D-BD1A-79A4D4868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3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537C"/>
    <w:pPr>
      <w:tabs>
        <w:tab w:val="center" w:pos="4252"/>
        <w:tab w:val="right" w:pos="8504"/>
      </w:tabs>
      <w:snapToGrid w:val="0"/>
    </w:pPr>
  </w:style>
  <w:style w:type="character" w:customStyle="1" w:styleId="a4">
    <w:name w:val="ヘッダー (文字)"/>
    <w:basedOn w:val="a0"/>
    <w:link w:val="a3"/>
    <w:uiPriority w:val="99"/>
    <w:rsid w:val="0047537C"/>
  </w:style>
  <w:style w:type="paragraph" w:styleId="a5">
    <w:name w:val="footer"/>
    <w:basedOn w:val="a"/>
    <w:link w:val="a6"/>
    <w:uiPriority w:val="99"/>
    <w:unhideWhenUsed/>
    <w:rsid w:val="0047537C"/>
    <w:pPr>
      <w:tabs>
        <w:tab w:val="center" w:pos="4252"/>
        <w:tab w:val="right" w:pos="8504"/>
      </w:tabs>
      <w:snapToGrid w:val="0"/>
    </w:pPr>
  </w:style>
  <w:style w:type="character" w:customStyle="1" w:styleId="a6">
    <w:name w:val="フッター (文字)"/>
    <w:basedOn w:val="a0"/>
    <w:link w:val="a5"/>
    <w:uiPriority w:val="99"/>
    <w:rsid w:val="0047537C"/>
  </w:style>
  <w:style w:type="paragraph" w:styleId="a7">
    <w:name w:val="Balloon Text"/>
    <w:basedOn w:val="a"/>
    <w:link w:val="a8"/>
    <w:uiPriority w:val="99"/>
    <w:semiHidden/>
    <w:unhideWhenUsed/>
    <w:rsid w:val="00B45FD1"/>
    <w:rPr>
      <w:rFonts w:ascii="Arial" w:eastAsia="ＭＳ ゴシック" w:hAnsi="Arial"/>
      <w:sz w:val="18"/>
      <w:szCs w:val="18"/>
    </w:rPr>
  </w:style>
  <w:style w:type="character" w:customStyle="1" w:styleId="a8">
    <w:name w:val="吹き出し (文字)"/>
    <w:link w:val="a7"/>
    <w:uiPriority w:val="99"/>
    <w:semiHidden/>
    <w:rsid w:val="00B45FD1"/>
    <w:rPr>
      <w:rFonts w:ascii="Arial" w:eastAsia="ＭＳ ゴシック" w:hAnsi="Arial" w:cs="Times New Roman"/>
      <w:sz w:val="18"/>
      <w:szCs w:val="18"/>
    </w:rPr>
  </w:style>
  <w:style w:type="table" w:styleId="a9">
    <w:name w:val="Table Grid"/>
    <w:basedOn w:val="a1"/>
    <w:uiPriority w:val="59"/>
    <w:rsid w:val="00957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763D0BA53916A48AED9EE7964084719" ma:contentTypeVersion="12" ma:contentTypeDescription="新しいドキュメントを作成します。" ma:contentTypeScope="" ma:versionID="81a33780f91e2d952f28e4fe5986717d">
  <xsd:schema xmlns:xsd="http://www.w3.org/2001/XMLSchema" xmlns:xs="http://www.w3.org/2001/XMLSchema" xmlns:p="http://schemas.microsoft.com/office/2006/metadata/properties" xmlns:ns2="97bc6cbd-07d3-4e39-aec7-8528bc341d2a" xmlns:ns3="1d397f78-0df8-4b09-af30-c349055ccc08" targetNamespace="http://schemas.microsoft.com/office/2006/metadata/properties" ma:root="true" ma:fieldsID="f93059362f834895c589b832112c5f46" ns2:_="" ns3:_="">
    <xsd:import namespace="97bc6cbd-07d3-4e39-aec7-8528bc341d2a"/>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c6cbd-07d3-4e39-aec7-8528bc341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901590-072a-40a9-9a25-70d914d7197f}"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d397f78-0df8-4b09-af30-c349055ccc08"/>
    <lcf76f155ced4ddcb4097134ff3c332f xmlns="97bc6cbd-07d3-4e39-aec7-8528bc341d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9AAF1A-19ED-421E-928A-2F9ADA65C6AD}">
  <ds:schemaRefs>
    <ds:schemaRef ds:uri="http://schemas.microsoft.com/sharepoint/v3/contenttype/forms"/>
  </ds:schemaRefs>
</ds:datastoreItem>
</file>

<file path=customXml/itemProps2.xml><?xml version="1.0" encoding="utf-8"?>
<ds:datastoreItem xmlns:ds="http://schemas.openxmlformats.org/officeDocument/2006/customXml" ds:itemID="{EC58E540-0DDC-469F-B4A0-5C168ACE9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c6cbd-07d3-4e39-aec7-8528bc341d2a"/>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64AC2-CFE8-4995-8C99-D480A085D3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316</Words>
  <Characters>1806</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