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0E36" w14:textId="77777777" w:rsidR="00ED7427" w:rsidRDefault="00ED7427">
      <w:pPr>
        <w:jc w:val="center"/>
        <w:rPr>
          <w:rFonts w:eastAsia="ＭＳ ゴシック" w:cs="Times New Roman"/>
          <w:sz w:val="32"/>
          <w:szCs w:val="32"/>
        </w:rPr>
      </w:pPr>
      <w:r>
        <w:rPr>
          <w:rFonts w:eastAsia="ＭＳ ゴシック" w:cs="ＭＳ ゴシック" w:hint="eastAsia"/>
          <w:sz w:val="32"/>
          <w:szCs w:val="32"/>
        </w:rPr>
        <w:t>伝搬障害可能性判定依頼書</w:t>
      </w:r>
    </w:p>
    <w:p w14:paraId="1FE00429" w14:textId="77777777" w:rsidR="00ED7427" w:rsidRDefault="00882F0E">
      <w:pPr>
        <w:ind w:firstLineChars="2900" w:firstLine="6090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令和</w:t>
      </w:r>
      <w:r w:rsidR="00ED7427">
        <w:rPr>
          <w:rFonts w:eastAsia="ＭＳ ゴシック" w:cs="ＭＳ ゴシック" w:hint="eastAsia"/>
        </w:rPr>
        <w:t xml:space="preserve">　　年　　月　　日</w:t>
      </w:r>
    </w:p>
    <w:p w14:paraId="700C6ADD" w14:textId="77777777" w:rsidR="00ED7427" w:rsidRDefault="00ED7427">
      <w:pPr>
        <w:ind w:firstLineChars="100" w:firstLine="210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関東総合通信局長　殿</w:t>
      </w:r>
    </w:p>
    <w:p w14:paraId="276C958D" w14:textId="77777777" w:rsidR="00ED7427" w:rsidRDefault="00ED7427">
      <w:pPr>
        <w:ind w:firstLineChars="2400" w:firstLine="5040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住所</w:t>
      </w:r>
    </w:p>
    <w:p w14:paraId="0BB2000B" w14:textId="77777777" w:rsidR="00ED7427" w:rsidRDefault="008D4E6D">
      <w:pPr>
        <w:ind w:firstLineChars="2400" w:firstLine="5040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 xml:space="preserve">氏名　　　　　　　　　　　　　</w:t>
      </w:r>
    </w:p>
    <w:p w14:paraId="46B853DA" w14:textId="77777777" w:rsidR="00ED7427" w:rsidRDefault="00ED7427">
      <w:pPr>
        <w:rPr>
          <w:rFonts w:eastAsia="ＭＳ ゴシック" w:cs="Times New Roman"/>
        </w:rPr>
      </w:pPr>
    </w:p>
    <w:p w14:paraId="2875B254" w14:textId="77777777" w:rsidR="00ED7427" w:rsidRDefault="00ED7427">
      <w:pPr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次の</w:t>
      </w:r>
      <w:r w:rsidR="00121AD5">
        <w:rPr>
          <w:rFonts w:eastAsia="ＭＳ ゴシック" w:cs="ＭＳ ゴシック" w:hint="eastAsia"/>
        </w:rPr>
        <w:t>高層建築物等について、伝搬障害可能性判定を依頼したく、別紙の図面を提出します。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ED7427" w14:paraId="0B040C0B" w14:textId="77777777" w:rsidTr="00DB653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640" w:type="dxa"/>
          </w:tcPr>
          <w:p w14:paraId="46471C14" w14:textId="77777777" w:rsidR="00ED7427" w:rsidRDefault="00ED7427">
            <w:pPr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１　建築主氏名又は名称及び住所</w:t>
            </w:r>
          </w:p>
          <w:p w14:paraId="310D03C2" w14:textId="77777777" w:rsidR="00ED7427" w:rsidRDefault="00ED7427">
            <w:pPr>
              <w:rPr>
                <w:rFonts w:eastAsia="ＭＳ ゴシック" w:cs="Times New Roman"/>
              </w:rPr>
            </w:pPr>
          </w:p>
          <w:p w14:paraId="5B55F0CF" w14:textId="77777777" w:rsidR="00ED7427" w:rsidRDefault="00ED7427">
            <w:pPr>
              <w:ind w:firstLineChars="2800" w:firstLine="5880"/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電話　　　　　　　　　番</w:t>
            </w:r>
          </w:p>
        </w:tc>
      </w:tr>
      <w:tr w:rsidR="00ED7427" w14:paraId="1252CEB0" w14:textId="77777777" w:rsidTr="00DB65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40" w:type="dxa"/>
          </w:tcPr>
          <w:p w14:paraId="354EC97B" w14:textId="77777777" w:rsidR="00ED7427" w:rsidRDefault="00ED7427">
            <w:pPr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２　工事の種別</w:t>
            </w:r>
          </w:p>
          <w:p w14:paraId="2A94321A" w14:textId="77777777" w:rsidR="00ED7427" w:rsidRDefault="00ED7427">
            <w:pPr>
              <w:rPr>
                <w:rFonts w:eastAsia="ＭＳ ゴシック" w:cs="Times New Roman"/>
              </w:rPr>
            </w:pPr>
          </w:p>
        </w:tc>
      </w:tr>
      <w:tr w:rsidR="00ED7427" w14:paraId="18649A0C" w14:textId="77777777" w:rsidTr="00DB653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640" w:type="dxa"/>
          </w:tcPr>
          <w:p w14:paraId="0DCFF51B" w14:textId="77777777" w:rsidR="00ED7427" w:rsidRDefault="00ED7427">
            <w:pPr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 xml:space="preserve">３　</w:t>
            </w:r>
            <w:r w:rsidR="00121AD5">
              <w:rPr>
                <w:rFonts w:eastAsia="ＭＳ ゴシック" w:cs="ＭＳ ゴシック" w:hint="eastAsia"/>
              </w:rPr>
              <w:t>設置場所の位置</w:t>
            </w:r>
            <w:r>
              <w:rPr>
                <w:rFonts w:eastAsia="ＭＳ ゴシック" w:cs="ＭＳ ゴシック" w:hint="eastAsia"/>
              </w:rPr>
              <w:t>（地名・地番）</w:t>
            </w:r>
          </w:p>
          <w:p w14:paraId="7DFAC500" w14:textId="77777777" w:rsidR="00ED7427" w:rsidRDefault="00ED7427">
            <w:pPr>
              <w:rPr>
                <w:rFonts w:eastAsia="ＭＳ ゴシック" w:cs="Times New Roman"/>
              </w:rPr>
            </w:pPr>
          </w:p>
        </w:tc>
      </w:tr>
      <w:tr w:rsidR="00ED7427" w14:paraId="32CA5BE5" w14:textId="77777777" w:rsidTr="00DB653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8640" w:type="dxa"/>
          </w:tcPr>
          <w:p w14:paraId="66767A60" w14:textId="77777777" w:rsidR="00ED7427" w:rsidRDefault="00ED7427">
            <w:pPr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４　高層建築物等の最高部の</w:t>
            </w:r>
            <w:r w:rsidR="00121AD5">
              <w:rPr>
                <w:rFonts w:eastAsia="ＭＳ ゴシック" w:cs="ＭＳ ゴシック" w:hint="eastAsia"/>
              </w:rPr>
              <w:t>高さ</w:t>
            </w:r>
          </w:p>
          <w:p w14:paraId="6A41A1AB" w14:textId="77777777" w:rsidR="00ED7427" w:rsidRDefault="008A255F">
            <w:pPr>
              <w:ind w:firstLineChars="2300" w:firstLine="4830"/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地表高：　　　　　　ｍ</w:t>
            </w:r>
          </w:p>
          <w:p w14:paraId="72E4136E" w14:textId="77777777" w:rsidR="00ED7427" w:rsidRDefault="008A255F">
            <w:pPr>
              <w:ind w:firstLineChars="2300" w:firstLine="4830"/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海抜高：　　　　　　ｍ</w:t>
            </w:r>
          </w:p>
        </w:tc>
      </w:tr>
      <w:tr w:rsidR="00ED7427" w14:paraId="735C2F99" w14:textId="77777777" w:rsidTr="00DB653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640" w:type="dxa"/>
          </w:tcPr>
          <w:p w14:paraId="183440A0" w14:textId="77777777" w:rsidR="00ED7427" w:rsidRDefault="00ED7427">
            <w:pPr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５　高層部分の構造及び主要材料</w:t>
            </w:r>
          </w:p>
          <w:p w14:paraId="27A00B33" w14:textId="77777777" w:rsidR="00ED7427" w:rsidRDefault="00ED7427">
            <w:pPr>
              <w:ind w:firstLineChars="2300" w:firstLine="4830"/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構造：</w:t>
            </w:r>
          </w:p>
          <w:p w14:paraId="41DA6B89" w14:textId="77777777" w:rsidR="00ED7427" w:rsidRDefault="00ED7427">
            <w:pPr>
              <w:ind w:firstLineChars="2300" w:firstLine="4830"/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材料：</w:t>
            </w:r>
          </w:p>
        </w:tc>
      </w:tr>
      <w:tr w:rsidR="00ED7427" w14:paraId="4D60207D" w14:textId="77777777" w:rsidTr="002558C0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8640" w:type="dxa"/>
          </w:tcPr>
          <w:p w14:paraId="329AEFB4" w14:textId="77777777" w:rsidR="00ED7427" w:rsidRDefault="00ED7427">
            <w:pPr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６　工事着手予定年月日</w:t>
            </w:r>
          </w:p>
          <w:p w14:paraId="7CEA8E40" w14:textId="77777777" w:rsidR="00ED7427" w:rsidRDefault="00882F0E">
            <w:pPr>
              <w:ind w:firstLineChars="2300" w:firstLine="4830"/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令和</w:t>
            </w:r>
            <w:r w:rsidR="00ED7427">
              <w:rPr>
                <w:rFonts w:eastAsia="ＭＳ ゴシック" w:cs="ＭＳ ゴシック" w:hint="eastAsia"/>
              </w:rPr>
              <w:t xml:space="preserve">　　年　　月　　日</w:t>
            </w:r>
          </w:p>
        </w:tc>
      </w:tr>
      <w:tr w:rsidR="00ED7427" w14:paraId="05275FB9" w14:textId="77777777" w:rsidTr="00DB6533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8640" w:type="dxa"/>
          </w:tcPr>
          <w:p w14:paraId="7BCB4355" w14:textId="77777777" w:rsidR="00ED7427" w:rsidRDefault="00ED7427">
            <w:pPr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７　工事完了予定年月日</w:t>
            </w:r>
          </w:p>
          <w:p w14:paraId="3FE3119C" w14:textId="77777777" w:rsidR="00ED7427" w:rsidRDefault="00882F0E">
            <w:pPr>
              <w:ind w:firstLineChars="2300" w:firstLine="4830"/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令和</w:t>
            </w:r>
            <w:r w:rsidR="00ED7427">
              <w:rPr>
                <w:rFonts w:eastAsia="ＭＳ ゴシック" w:cs="ＭＳ ゴシック" w:hint="eastAsia"/>
              </w:rPr>
              <w:t xml:space="preserve">　　年　　月　　日</w:t>
            </w:r>
          </w:p>
        </w:tc>
      </w:tr>
      <w:tr w:rsidR="00ED7427" w14:paraId="3642CF1A" w14:textId="77777777" w:rsidTr="00DB6533">
        <w:tblPrEx>
          <w:tblCellMar>
            <w:top w:w="0" w:type="dxa"/>
            <w:bottom w:w="0" w:type="dxa"/>
          </w:tblCellMar>
        </w:tblPrEx>
        <w:trPr>
          <w:trHeight w:val="1776"/>
        </w:trPr>
        <w:tc>
          <w:tcPr>
            <w:tcW w:w="8640" w:type="dxa"/>
          </w:tcPr>
          <w:p w14:paraId="528FEBB6" w14:textId="77777777" w:rsidR="00ED7427" w:rsidRDefault="00ED7427">
            <w:pPr>
              <w:rPr>
                <w:rFonts w:eastAsia="ＭＳ ゴシック" w:cs="Times New Roman"/>
              </w:rPr>
            </w:pPr>
            <w:r>
              <w:rPr>
                <w:rFonts w:eastAsia="ＭＳ ゴシック" w:cs="ＭＳ ゴシック" w:hint="eastAsia"/>
              </w:rPr>
              <w:t>８　その他参考となる事項</w:t>
            </w:r>
          </w:p>
          <w:p w14:paraId="76528519" w14:textId="77777777" w:rsidR="002558C0" w:rsidRDefault="002558C0" w:rsidP="002558C0">
            <w:pPr>
              <w:rPr>
                <w:rFonts w:eastAsia="ＭＳ ゴシック" w:cs="Times New Roman"/>
              </w:rPr>
            </w:pPr>
            <w:r>
              <w:rPr>
                <w:rFonts w:eastAsia="ＭＳ ゴシック" w:cs="Times New Roman" w:hint="eastAsia"/>
              </w:rPr>
              <w:t>・高層建築物等の用途：</w:t>
            </w:r>
          </w:p>
          <w:p w14:paraId="56C90412" w14:textId="77777777" w:rsidR="002558C0" w:rsidRDefault="002558C0" w:rsidP="002558C0">
            <w:pPr>
              <w:rPr>
                <w:rFonts w:eastAsia="ＭＳ ゴシック" w:cs="Times New Roman"/>
              </w:rPr>
            </w:pPr>
            <w:r>
              <w:rPr>
                <w:rFonts w:eastAsia="ＭＳ ゴシック" w:cs="Times New Roman" w:hint="eastAsia"/>
              </w:rPr>
              <w:t>・将来における増築等の計画：</w:t>
            </w:r>
            <w:r>
              <w:rPr>
                <w:rFonts w:ascii="ＭＳ ゴシック" w:eastAsia="ＭＳ ゴシック" w:hAnsi="ＭＳ ゴシック" w:cs="Times New Roman" w:hint="eastAsia"/>
              </w:rPr>
              <w:t>☐</w:t>
            </w:r>
            <w:r>
              <w:rPr>
                <w:rFonts w:eastAsia="ＭＳ ゴシック" w:cs="Times New Roman" w:hint="eastAsia"/>
              </w:rPr>
              <w:t xml:space="preserve">あり　</w:t>
            </w:r>
            <w:r>
              <w:rPr>
                <w:rFonts w:ascii="ＭＳ ゴシック" w:eastAsia="ＭＳ ゴシック" w:hAnsi="ＭＳ ゴシック" w:cs="Times New Roman" w:hint="eastAsia"/>
              </w:rPr>
              <w:t>☐</w:t>
            </w:r>
            <w:r>
              <w:rPr>
                <w:rFonts w:eastAsia="ＭＳ ゴシック" w:cs="Times New Roman" w:hint="eastAsia"/>
              </w:rPr>
              <w:t xml:space="preserve">なし　</w:t>
            </w:r>
            <w:r>
              <w:rPr>
                <w:rFonts w:ascii="ＭＳ ゴシック" w:eastAsia="ＭＳ ゴシック" w:hAnsi="ＭＳ ゴシック" w:cs="Times New Roman" w:hint="eastAsia"/>
              </w:rPr>
              <w:t>☐</w:t>
            </w:r>
            <w:r>
              <w:rPr>
                <w:rFonts w:eastAsia="ＭＳ ゴシック" w:cs="Times New Roman" w:hint="eastAsia"/>
              </w:rPr>
              <w:t>未定</w:t>
            </w:r>
          </w:p>
          <w:p w14:paraId="78AE0745" w14:textId="77777777" w:rsidR="002558C0" w:rsidRDefault="002558C0" w:rsidP="002558C0">
            <w:pPr>
              <w:rPr>
                <w:rFonts w:eastAsia="ＭＳ ゴシック" w:cs="Times New Roman"/>
              </w:rPr>
            </w:pPr>
            <w:r>
              <w:rPr>
                <w:rFonts w:eastAsia="ＭＳ ゴシック" w:cs="Times New Roman" w:hint="eastAsia"/>
              </w:rPr>
              <w:t>・クレーン等仮設物の使用予定：</w:t>
            </w:r>
          </w:p>
          <w:p w14:paraId="4759CF03" w14:textId="77777777" w:rsidR="002558C0" w:rsidRPr="002558C0" w:rsidRDefault="002558C0" w:rsidP="002558C0">
            <w:pPr>
              <w:ind w:leftChars="100" w:left="210"/>
              <w:rPr>
                <w:rFonts w:ascii="Segoe UI Symbol" w:eastAsia="ＭＳ ゴシック" w:hAnsi="Segoe UI Symbol" w:cs="Segoe UI Symbol" w:hint="eastAsia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☐</w:t>
            </w:r>
            <w:r>
              <w:rPr>
                <w:rFonts w:ascii="Segoe UI Symbol" w:eastAsia="ＭＳ ゴシック" w:hAnsi="Segoe UI Symbol" w:cs="Segoe UI Symbol" w:hint="eastAsia"/>
              </w:rPr>
              <w:t xml:space="preserve">あり（ＧＬ・ＴＰ　　ｍ）　</w:t>
            </w:r>
            <w:r>
              <w:rPr>
                <w:rFonts w:ascii="ＭＳ ゴシック" w:eastAsia="ＭＳ ゴシック" w:hAnsi="ＭＳ ゴシック" w:cs="Times New Roman" w:hint="eastAsia"/>
              </w:rPr>
              <w:t>☐</w:t>
            </w:r>
            <w:r>
              <w:rPr>
                <w:rFonts w:ascii="Segoe UI Symbol" w:eastAsia="ＭＳ ゴシック" w:hAnsi="Segoe UI Symbol" w:cs="Segoe UI Symbol" w:hint="eastAsia"/>
              </w:rPr>
              <w:t xml:space="preserve">なし　</w:t>
            </w:r>
            <w:r>
              <w:rPr>
                <w:rFonts w:ascii="ＭＳ ゴシック" w:eastAsia="ＭＳ ゴシック" w:hAnsi="ＭＳ ゴシック" w:cs="Times New Roman" w:hint="eastAsia"/>
              </w:rPr>
              <w:t>☐</w:t>
            </w:r>
            <w:r>
              <w:rPr>
                <w:rFonts w:ascii="Segoe UI Symbol" w:eastAsia="ＭＳ ゴシック" w:hAnsi="Segoe UI Symbol" w:cs="Segoe UI Symbol" w:hint="eastAsia"/>
              </w:rPr>
              <w:t>未定</w:t>
            </w:r>
          </w:p>
          <w:p w14:paraId="5B678420" w14:textId="77777777" w:rsidR="002558C0" w:rsidRDefault="002558C0" w:rsidP="002558C0">
            <w:pPr>
              <w:rPr>
                <w:rFonts w:eastAsia="ＭＳ ゴシック" w:cs="Times New Roman"/>
              </w:rPr>
            </w:pPr>
            <w:r>
              <w:rPr>
                <w:rFonts w:eastAsia="ＭＳ ゴシック" w:cs="Times New Roman" w:hint="eastAsia"/>
              </w:rPr>
              <w:t>・本件連絡先</w:t>
            </w:r>
          </w:p>
          <w:p w14:paraId="2D4497E4" w14:textId="77777777" w:rsidR="002558C0" w:rsidRDefault="002558C0" w:rsidP="002558C0">
            <w:pPr>
              <w:ind w:leftChars="100" w:left="210"/>
              <w:rPr>
                <w:rFonts w:eastAsia="ＭＳ ゴシック" w:cs="Times New Roman"/>
              </w:rPr>
            </w:pPr>
            <w:r>
              <w:rPr>
                <w:rFonts w:eastAsia="ＭＳ ゴシック" w:cs="Times New Roman" w:hint="eastAsia"/>
              </w:rPr>
              <w:t>所属：</w:t>
            </w:r>
          </w:p>
          <w:p w14:paraId="3B83DE9E" w14:textId="77777777" w:rsidR="002558C0" w:rsidRDefault="002558C0" w:rsidP="002558C0">
            <w:pPr>
              <w:ind w:leftChars="100" w:left="210"/>
              <w:rPr>
                <w:rFonts w:eastAsia="ＭＳ ゴシック" w:cs="Times New Roman"/>
              </w:rPr>
            </w:pPr>
            <w:r>
              <w:rPr>
                <w:rFonts w:eastAsia="ＭＳ ゴシック" w:cs="Times New Roman" w:hint="eastAsia"/>
              </w:rPr>
              <w:t>担当者名：　　　電話番号：</w:t>
            </w:r>
          </w:p>
          <w:p w14:paraId="4D00369A" w14:textId="77777777" w:rsidR="002558C0" w:rsidRDefault="002558C0" w:rsidP="002558C0">
            <w:pPr>
              <w:ind w:leftChars="100" w:left="210"/>
              <w:rPr>
                <w:rFonts w:eastAsia="ＭＳ ゴシック" w:cs="Times New Roman" w:hint="eastAsia"/>
              </w:rPr>
            </w:pPr>
            <w:r>
              <w:rPr>
                <w:rFonts w:eastAsia="ＭＳ ゴシック" w:cs="Times New Roman" w:hint="eastAsia"/>
              </w:rPr>
              <w:t>住所：</w:t>
            </w:r>
          </w:p>
          <w:p w14:paraId="1C3B9EAB" w14:textId="77777777" w:rsidR="00882F0E" w:rsidRDefault="002558C0">
            <w:pPr>
              <w:rPr>
                <w:rFonts w:eastAsia="ＭＳ ゴシック" w:cs="Times New Roman" w:hint="eastAsia"/>
              </w:rPr>
            </w:pPr>
            <w:r>
              <w:rPr>
                <w:rFonts w:eastAsia="ＭＳ ゴシック" w:cs="Times New Roman" w:hint="eastAsia"/>
              </w:rPr>
              <w:t>・その他備考：</w:t>
            </w:r>
          </w:p>
        </w:tc>
      </w:tr>
    </w:tbl>
    <w:p w14:paraId="3C0FEF23" w14:textId="77777777" w:rsidR="00ED7427" w:rsidRDefault="00ED7427">
      <w:pPr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lastRenderedPageBreak/>
        <w:t>注　この依頼に基づいて行われる判定は電波法第１０２条の５に基づく障害の発生の判定を行うものではありません。</w:t>
      </w:r>
    </w:p>
    <w:p w14:paraId="4A55F19F" w14:textId="77777777" w:rsidR="00ED7427" w:rsidRDefault="00ED7427">
      <w:pPr>
        <w:rPr>
          <w:rFonts w:eastAsia="ＭＳ ゴシック" w:cs="Times New Roman"/>
        </w:rPr>
      </w:pPr>
    </w:p>
    <w:sectPr w:rsidR="00ED74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35A0" w14:textId="77777777" w:rsidR="00A71180" w:rsidRDefault="00A71180" w:rsidP="000911B7">
      <w:r>
        <w:separator/>
      </w:r>
    </w:p>
  </w:endnote>
  <w:endnote w:type="continuationSeparator" w:id="0">
    <w:p w14:paraId="78966E5A" w14:textId="77777777" w:rsidR="00A71180" w:rsidRDefault="00A71180" w:rsidP="0009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D683" w14:textId="77777777" w:rsidR="00A71180" w:rsidRDefault="00A71180" w:rsidP="000911B7">
      <w:r>
        <w:separator/>
      </w:r>
    </w:p>
  </w:footnote>
  <w:footnote w:type="continuationSeparator" w:id="0">
    <w:p w14:paraId="03E3E485" w14:textId="77777777" w:rsidR="00A71180" w:rsidRDefault="00A71180" w:rsidP="0009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CF"/>
    <w:rsid w:val="00042046"/>
    <w:rsid w:val="000911B7"/>
    <w:rsid w:val="00121AD5"/>
    <w:rsid w:val="002558C0"/>
    <w:rsid w:val="002F5A00"/>
    <w:rsid w:val="003110CF"/>
    <w:rsid w:val="003C1C79"/>
    <w:rsid w:val="006A3869"/>
    <w:rsid w:val="006E4671"/>
    <w:rsid w:val="00882F0E"/>
    <w:rsid w:val="008A255F"/>
    <w:rsid w:val="008B2F6D"/>
    <w:rsid w:val="008D4E6D"/>
    <w:rsid w:val="00955019"/>
    <w:rsid w:val="00A32FA6"/>
    <w:rsid w:val="00A71180"/>
    <w:rsid w:val="00C606E0"/>
    <w:rsid w:val="00C60F6E"/>
    <w:rsid w:val="00D22144"/>
    <w:rsid w:val="00D57E21"/>
    <w:rsid w:val="00DA769C"/>
    <w:rsid w:val="00DB6533"/>
    <w:rsid w:val="00E65FCB"/>
    <w:rsid w:val="00E93CFC"/>
    <w:rsid w:val="00ED7427"/>
    <w:rsid w:val="00F1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B2DD4B8"/>
  <w14:defaultImageDpi w14:val="96"/>
  <w15:chartTrackingRefBased/>
  <w15:docId w15:val="{A8083109-5C91-4E22-B5BE-BAD04858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911B7"/>
    <w:rPr>
      <w:rFonts w:ascii="Century" w:eastAsia="ＭＳ 明朝" w:hAnsi="Century" w:cs="Century"/>
    </w:rPr>
  </w:style>
  <w:style w:type="paragraph" w:styleId="a5">
    <w:name w:val="footer"/>
    <w:basedOn w:val="a"/>
    <w:link w:val="a6"/>
    <w:uiPriority w:val="99"/>
    <w:unhideWhenUsed/>
    <w:rsid w:val="00091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911B7"/>
    <w:rPr>
      <w:rFonts w:ascii="Century" w:eastAsia="ＭＳ 明朝" w:hAnsi="Century" w:cs="Century"/>
    </w:rPr>
  </w:style>
  <w:style w:type="paragraph" w:styleId="a7">
    <w:name w:val="Balloon Text"/>
    <w:basedOn w:val="a"/>
    <w:link w:val="a8"/>
    <w:uiPriority w:val="99"/>
    <w:semiHidden/>
    <w:unhideWhenUsed/>
    <w:rsid w:val="006E467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E467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62042-C6CC-4C01-AC58-8953F9C1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b2ffa-09d9-4bb1-89d2-4a000f5000b7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FA0BD-B025-4CFE-9FCC-0052F0246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D0352-3E5B-4241-8154-1CFE1794B84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10be3460-9752-49b0-8c5e-c2f1d83cc0ff"/>
    <ds:schemaRef ds:uri="c8fb2ffa-09d9-4bb1-89d2-4a000f5000b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