
<file path=[Content_Types].xml><?xml version="1.0" encoding="utf-8"?>
<Types xmlns="http://schemas.openxmlformats.org/package/2006/content-types">
  <Default ContentType="image/x-emf" Extension="emf"/>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07C239FE" w14:textId="7AC9F829" w:rsidR="00835403" w:rsidRPr="002D6508" w:rsidRDefault="00DA2077" w:rsidP="00835403">
      <w:pPr>
        <w:autoSpaceDE w:val="0"/>
        <w:autoSpaceDN w:val="0"/>
        <w:adjustRightInd w:val="0"/>
        <w:jc w:val="center"/>
        <w:rPr>
          <w:rFonts w:ascii="HG丸ｺﾞｼｯｸM-PRO" w:eastAsia="HG丸ｺﾞｼｯｸM-PRO" w:cs="ＭＳ 明朝"/>
          <w:b/>
          <w:bCs/>
          <w:sz w:val="48"/>
          <w:szCs w:val="48"/>
          <w:lang w:val="ja-JP"/>
        </w:rPr>
      </w:pPr>
      <w:r w:rsidRPr="002D6508">
        <w:rPr>
          <w:rFonts w:ascii="HG丸ｺﾞｼｯｸM-PRO" w:eastAsia="HG丸ｺﾞｼｯｸM-PRO" w:cs="ＭＳ 明朝" w:hint="eastAsia"/>
          <w:b/>
          <w:bCs/>
          <w:noProof/>
          <w:sz w:val="48"/>
          <w:szCs w:val="48"/>
        </w:rPr>
        <mc:AlternateContent>
          <mc:Choice Requires="wps">
            <w:drawing>
              <wp:anchor distT="0" distB="0" distL="114300" distR="114300" simplePos="0" relativeHeight="251659776" behindDoc="0" locked="0" layoutInCell="1" allowOverlap="1" wp14:anchorId="0CA8CE9B" wp14:editId="3ACD8DE9">
                <wp:simplePos x="0" y="0"/>
                <wp:positionH relativeFrom="column">
                  <wp:posOffset>0</wp:posOffset>
                </wp:positionH>
                <wp:positionV relativeFrom="paragraph">
                  <wp:posOffset>311150</wp:posOffset>
                </wp:positionV>
                <wp:extent cx="2438400" cy="533400"/>
                <wp:effectExtent l="0" t="0" r="0" b="0"/>
                <wp:wrapNone/>
                <wp:docPr id="43"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533400"/>
                        </a:xfrm>
                        <a:prstGeom prst="rect">
                          <a:avLst/>
                        </a:prstGeom>
                        <a:solidFill>
                          <a:srgbClr val="FFFFFF"/>
                        </a:solidFill>
                        <a:ln w="9525">
                          <a:solidFill>
                            <a:srgbClr val="000000"/>
                          </a:solidFill>
                          <a:miter lim="800000"/>
                          <a:headEnd/>
                          <a:tailEnd/>
                        </a:ln>
                      </wps:spPr>
                      <wps:txbx>
                        <w:txbxContent>
                          <w:p w14:paraId="12896B1C" w14:textId="77777777" w:rsidR="000F37F9" w:rsidRDefault="000F37F9" w:rsidP="00504C6E">
                            <w:pPr>
                              <w:rPr>
                                <w:rFonts w:ascii="HG丸ｺﾞｼｯｸM-PRO" w:eastAsia="HG丸ｺﾞｼｯｸM-PRO"/>
                                <w:b/>
                                <w:bCs/>
                                <w:sz w:val="32"/>
                                <w:szCs w:val="32"/>
                              </w:rPr>
                            </w:pPr>
                            <w:r w:rsidRPr="00CE06F6">
                              <w:rPr>
                                <w:rFonts w:ascii="HG丸ｺﾞｼｯｸM-PRO" w:eastAsia="HG丸ｺﾞｼｯｸM-PRO" w:hint="eastAsia"/>
                                <w:b/>
                                <w:bCs/>
                                <w:sz w:val="32"/>
                                <w:szCs w:val="32"/>
                              </w:rPr>
                              <w:t>ガイドライン対象範囲</w:t>
                            </w:r>
                          </w:p>
                          <w:p w14:paraId="3CDEC7F2" w14:textId="77777777" w:rsidR="000F37F9" w:rsidRPr="00CE06F6" w:rsidRDefault="000F37F9" w:rsidP="00504C6E">
                            <w:pPr>
                              <w:rPr>
                                <w:rFonts w:ascii="HG丸ｺﾞｼｯｸM-PRO" w:eastAsia="HG丸ｺﾞｼｯｸM-PRO"/>
                                <w:b/>
                                <w:bCs/>
                                <w:sz w:val="32"/>
                                <w:szCs w:val="32"/>
                              </w:rPr>
                            </w:pPr>
                            <w:r>
                              <w:rPr>
                                <w:rFonts w:ascii="HG丸ｺﾞｼｯｸM-PRO" w:eastAsia="HG丸ｺﾞｼｯｸM-PRO" w:hint="eastAsia"/>
                                <w:b/>
                                <w:bCs/>
                                <w:sz w:val="32"/>
                                <w:szCs w:val="32"/>
                              </w:rPr>
                              <w:t>【</w:t>
                            </w:r>
                            <w:r w:rsidRPr="00CE06F6">
                              <w:rPr>
                                <w:rFonts w:ascii="HG丸ｺﾞｼｯｸM-PRO" w:eastAsia="HG丸ｺﾞｼｯｸM-PRO" w:hint="eastAsia"/>
                                <w:b/>
                                <w:bCs/>
                                <w:sz w:val="32"/>
                                <w:szCs w:val="32"/>
                              </w:rPr>
                              <w:t xml:space="preserve">第三章　</w:t>
                            </w:r>
                            <w:r>
                              <w:rPr>
                                <w:rFonts w:ascii="HG丸ｺﾞｼｯｸM-PRO" w:eastAsia="HG丸ｺﾞｼｯｸM-PRO" w:hint="eastAsia"/>
                                <w:b/>
                                <w:bCs/>
                                <w:sz w:val="32"/>
                                <w:szCs w:val="32"/>
                              </w:rPr>
                              <w:t>全体】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0CA8CE9B" id="_x0000_t202" coordsize="21600,21600" o:spt="202" path="m,l,21600r21600,l21600,xe">
                <v:stroke joinstyle="miter"/>
                <v:path gradientshapeok="t" o:connecttype="rect"/>
              </v:shapetype>
              <v:shape id="Text Box 293" o:spid="_x0000_s1026" type="#_x0000_t202" style="position:absolute;left:0;text-align:left;margin-left:0;margin-top:24.5pt;width:192pt;height:4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">
                <v:textbox inset="5.85pt,.7pt,5.85pt,.7pt">
                  <w:txbxContent>
                    <w:p w14:paraId="12896B1C" w14:textId="77777777" w:rsidR="000F37F9" w:rsidRDefault="000F37F9" w:rsidP="00504C6E">
                      <w:pPr>
                        <w:rPr>
                          <w:rFonts w:ascii="HG丸ｺﾞｼｯｸM-PRO" w:eastAsia="HG丸ｺﾞｼｯｸM-PRO"/>
                          <w:b/>
                          <w:bCs/>
                          <w:sz w:val="32"/>
                          <w:szCs w:val="32"/>
                        </w:rPr>
                      </w:pPr>
                      <w:r w:rsidRPr="00CE06F6">
                        <w:rPr>
                          <w:rFonts w:ascii="HG丸ｺﾞｼｯｸM-PRO" w:eastAsia="HG丸ｺﾞｼｯｸM-PRO" w:hint="eastAsia"/>
                          <w:b/>
                          <w:bCs/>
                          <w:sz w:val="32"/>
                          <w:szCs w:val="32"/>
                        </w:rPr>
                        <w:t>ガイドライン対象範囲</w:t>
                      </w:r>
                    </w:p>
                    <w:p w14:paraId="3CDEC7F2" w14:textId="77777777" w:rsidR="000F37F9" w:rsidRPr="00CE06F6" w:rsidRDefault="000F37F9" w:rsidP="00504C6E">
                      <w:pPr>
                        <w:rPr>
                          <w:rFonts w:ascii="HG丸ｺﾞｼｯｸM-PRO" w:eastAsia="HG丸ｺﾞｼｯｸM-PRO"/>
                          <w:b/>
                          <w:bCs/>
                          <w:sz w:val="32"/>
                          <w:szCs w:val="32"/>
                        </w:rPr>
                      </w:pPr>
                      <w:r>
                        <w:rPr>
                          <w:rFonts w:ascii="HG丸ｺﾞｼｯｸM-PRO" w:eastAsia="HG丸ｺﾞｼｯｸM-PRO" w:hint="eastAsia"/>
                          <w:b/>
                          <w:bCs/>
                          <w:sz w:val="32"/>
                          <w:szCs w:val="32"/>
                        </w:rPr>
                        <w:t>【</w:t>
                      </w:r>
                      <w:r w:rsidRPr="00CE06F6">
                        <w:rPr>
                          <w:rFonts w:ascii="HG丸ｺﾞｼｯｸM-PRO" w:eastAsia="HG丸ｺﾞｼｯｸM-PRO" w:hint="eastAsia"/>
                          <w:b/>
                          <w:bCs/>
                          <w:sz w:val="32"/>
                          <w:szCs w:val="32"/>
                        </w:rPr>
                        <w:t xml:space="preserve">第三章　</w:t>
                      </w:r>
                      <w:r>
                        <w:rPr>
                          <w:rFonts w:ascii="HG丸ｺﾞｼｯｸM-PRO" w:eastAsia="HG丸ｺﾞｼｯｸM-PRO" w:hint="eastAsia"/>
                          <w:b/>
                          <w:bCs/>
                          <w:sz w:val="32"/>
                          <w:szCs w:val="32"/>
                        </w:rPr>
                        <w:t>全体】</w:t>
                      </w:r>
                    </w:p>
                  </w:txbxContent>
                </v:textbox>
              </v:shape>
            </w:pict>
          </mc:Fallback>
        </mc:AlternateContent>
      </w:r>
    </w:p>
    <w:p w14:paraId="41376E1C" w14:textId="77777777" w:rsidR="00835403" w:rsidRPr="002D6508" w:rsidRDefault="00835403" w:rsidP="00835403">
      <w:pPr>
        <w:autoSpaceDE w:val="0"/>
        <w:autoSpaceDN w:val="0"/>
        <w:adjustRightInd w:val="0"/>
        <w:jc w:val="center"/>
        <w:rPr>
          <w:rFonts w:ascii="HG丸ｺﾞｼｯｸM-PRO" w:eastAsia="HG丸ｺﾞｼｯｸM-PRO" w:cs="ＭＳ 明朝"/>
          <w:b/>
          <w:bCs/>
          <w:sz w:val="48"/>
          <w:szCs w:val="48"/>
          <w:lang w:val="ja-JP"/>
        </w:rPr>
      </w:pPr>
    </w:p>
    <w:p w14:paraId="068801CA" w14:textId="77777777" w:rsidR="00835403" w:rsidRPr="002D6508" w:rsidRDefault="00835403" w:rsidP="00835403">
      <w:pPr>
        <w:autoSpaceDE w:val="0"/>
        <w:autoSpaceDN w:val="0"/>
        <w:adjustRightInd w:val="0"/>
        <w:jc w:val="center"/>
        <w:rPr>
          <w:rFonts w:ascii="HG丸ｺﾞｼｯｸM-PRO" w:eastAsia="HG丸ｺﾞｼｯｸM-PRO" w:cs="ＭＳ 明朝"/>
          <w:b/>
          <w:bCs/>
          <w:sz w:val="48"/>
          <w:szCs w:val="48"/>
          <w:lang w:val="ja-JP"/>
        </w:rPr>
      </w:pPr>
    </w:p>
    <w:p w14:paraId="2AB95F27" w14:textId="77777777" w:rsidR="00835403" w:rsidRPr="002D6508" w:rsidRDefault="00835403" w:rsidP="00835403">
      <w:pPr>
        <w:autoSpaceDE w:val="0"/>
        <w:autoSpaceDN w:val="0"/>
        <w:adjustRightInd w:val="0"/>
        <w:jc w:val="center"/>
        <w:rPr>
          <w:rFonts w:ascii="HG丸ｺﾞｼｯｸM-PRO" w:eastAsia="HG丸ｺﾞｼｯｸM-PRO" w:cs="ＭＳ 明朝"/>
          <w:b/>
          <w:bCs/>
          <w:sz w:val="48"/>
          <w:szCs w:val="48"/>
          <w:lang w:val="ja-JP"/>
        </w:rPr>
      </w:pPr>
    </w:p>
    <w:p w14:paraId="24841A8F" w14:textId="77777777" w:rsidR="00504C6E" w:rsidRPr="002D6508" w:rsidRDefault="00504C6E" w:rsidP="00835403">
      <w:pPr>
        <w:autoSpaceDE w:val="0"/>
        <w:autoSpaceDN w:val="0"/>
        <w:adjustRightInd w:val="0"/>
        <w:jc w:val="center"/>
        <w:rPr>
          <w:rFonts w:ascii="HG丸ｺﾞｼｯｸM-PRO" w:eastAsia="HG丸ｺﾞｼｯｸM-PRO" w:cs="ＭＳ 明朝"/>
          <w:b/>
          <w:bCs/>
          <w:sz w:val="48"/>
          <w:szCs w:val="48"/>
          <w:lang w:val="ja-JP"/>
        </w:rPr>
      </w:pPr>
    </w:p>
    <w:p w14:paraId="7AFBAD0C" w14:textId="77777777" w:rsidR="00504C6E" w:rsidRPr="002D6508" w:rsidRDefault="00504C6E" w:rsidP="00835403">
      <w:pPr>
        <w:autoSpaceDE w:val="0"/>
        <w:autoSpaceDN w:val="0"/>
        <w:adjustRightInd w:val="0"/>
        <w:jc w:val="center"/>
        <w:rPr>
          <w:rFonts w:ascii="HG丸ｺﾞｼｯｸM-PRO" w:eastAsia="HG丸ｺﾞｼｯｸM-PRO" w:cs="ＭＳ 明朝"/>
          <w:b/>
          <w:bCs/>
          <w:sz w:val="48"/>
          <w:szCs w:val="48"/>
          <w:lang w:val="ja-JP"/>
        </w:rPr>
      </w:pPr>
    </w:p>
    <w:p w14:paraId="242AA20B" w14:textId="77777777" w:rsidR="00504C6E" w:rsidRPr="002D6508" w:rsidRDefault="00504C6E" w:rsidP="00835403">
      <w:pPr>
        <w:autoSpaceDE w:val="0"/>
        <w:autoSpaceDN w:val="0"/>
        <w:adjustRightInd w:val="0"/>
        <w:jc w:val="center"/>
        <w:rPr>
          <w:rFonts w:ascii="HG丸ｺﾞｼｯｸM-PRO" w:eastAsia="HG丸ｺﾞｼｯｸM-PRO" w:cs="ＭＳ 明朝"/>
          <w:b/>
          <w:bCs/>
          <w:sz w:val="48"/>
          <w:szCs w:val="48"/>
          <w:lang w:val="ja-JP"/>
        </w:rPr>
      </w:pPr>
    </w:p>
    <w:p w14:paraId="12973D11" w14:textId="77777777" w:rsidR="00835403" w:rsidRPr="002D6508" w:rsidRDefault="00835403" w:rsidP="00835403">
      <w:pPr>
        <w:autoSpaceDE w:val="0"/>
        <w:autoSpaceDN w:val="0"/>
        <w:adjustRightInd w:val="0"/>
        <w:jc w:val="center"/>
        <w:rPr>
          <w:rFonts w:ascii="HG丸ｺﾞｼｯｸM-PRO" w:eastAsia="HG丸ｺﾞｼｯｸM-PRO" w:cs="ＭＳ 明朝"/>
          <w:b/>
          <w:bCs/>
          <w:sz w:val="48"/>
          <w:szCs w:val="48"/>
          <w:lang w:val="ja-JP"/>
        </w:rPr>
      </w:pPr>
    </w:p>
    <w:p w14:paraId="4F0E6A13" w14:textId="77777777" w:rsidR="00835403" w:rsidRPr="002D6508" w:rsidRDefault="00835403" w:rsidP="00835403">
      <w:pPr>
        <w:autoSpaceDE w:val="0"/>
        <w:autoSpaceDN w:val="0"/>
        <w:adjustRightInd w:val="0"/>
        <w:jc w:val="center"/>
        <w:rPr>
          <w:rFonts w:ascii="HG丸ｺﾞｼｯｸM-PRO" w:eastAsia="HG丸ｺﾞｼｯｸM-PRO" w:cs="ＭＳ 明朝"/>
          <w:sz w:val="40"/>
          <w:szCs w:val="40"/>
        </w:rPr>
      </w:pPr>
      <w:r w:rsidRPr="002D6508">
        <w:rPr>
          <w:rFonts w:ascii="HG丸ｺﾞｼｯｸM-PRO" w:eastAsia="HG丸ｺﾞｼｯｸM-PRO" w:cs="ＭＳ 明朝" w:hint="eastAsia"/>
          <w:sz w:val="40"/>
          <w:szCs w:val="40"/>
        </w:rPr>
        <w:t>ＩＣＴ部門</w:t>
      </w:r>
      <w:r w:rsidR="003C039B" w:rsidRPr="002D6508">
        <w:rPr>
          <w:rFonts w:ascii="HG丸ｺﾞｼｯｸM-PRO" w:eastAsia="HG丸ｺﾞｼｯｸM-PRO" w:cs="ＭＳ 明朝" w:hint="eastAsia"/>
          <w:sz w:val="40"/>
          <w:szCs w:val="40"/>
        </w:rPr>
        <w:t>の</w:t>
      </w:r>
      <w:r w:rsidRPr="002D6508">
        <w:rPr>
          <w:rFonts w:ascii="HG丸ｺﾞｼｯｸM-PRO" w:eastAsia="HG丸ｺﾞｼｯｸM-PRO" w:cs="ＭＳ 明朝" w:hint="eastAsia"/>
          <w:sz w:val="40"/>
          <w:szCs w:val="40"/>
        </w:rPr>
        <w:t>業務継続計画</w:t>
      </w:r>
    </w:p>
    <w:p w14:paraId="77083DE1" w14:textId="77777777" w:rsidR="00835403" w:rsidRPr="002D6508" w:rsidRDefault="0015668B" w:rsidP="00835403">
      <w:pPr>
        <w:autoSpaceDE w:val="0"/>
        <w:autoSpaceDN w:val="0"/>
        <w:adjustRightInd w:val="0"/>
        <w:jc w:val="center"/>
        <w:rPr>
          <w:rFonts w:ascii="HG丸ｺﾞｼｯｸM-PRO" w:eastAsia="HG丸ｺﾞｼｯｸM-PRO" w:cs="ＭＳ 明朝"/>
          <w:b/>
          <w:bCs/>
          <w:sz w:val="48"/>
          <w:szCs w:val="48"/>
          <w:lang w:val="ja-JP"/>
        </w:rPr>
      </w:pPr>
      <w:r w:rsidRPr="002D6508">
        <w:rPr>
          <w:rFonts w:ascii="HG丸ｺﾞｼｯｸM-PRO" w:eastAsia="HG丸ｺﾞｼｯｸM-PRO" w:cs="ＭＳ 明朝" w:hint="eastAsia"/>
          <w:b/>
          <w:bCs/>
          <w:sz w:val="48"/>
          <w:szCs w:val="48"/>
          <w:lang w:val="ja-JP"/>
        </w:rPr>
        <w:t>＜サンプル＞</w:t>
      </w:r>
    </w:p>
    <w:p w14:paraId="123ADEEC" w14:textId="77777777" w:rsidR="00835403" w:rsidRPr="002D6508" w:rsidRDefault="00835403" w:rsidP="00835403">
      <w:pPr>
        <w:autoSpaceDE w:val="0"/>
        <w:autoSpaceDN w:val="0"/>
        <w:adjustRightInd w:val="0"/>
        <w:jc w:val="center"/>
        <w:rPr>
          <w:rFonts w:ascii="HG丸ｺﾞｼｯｸM-PRO" w:eastAsia="HG丸ｺﾞｼｯｸM-PRO" w:cs="ＭＳ 明朝"/>
          <w:b/>
          <w:bCs/>
          <w:sz w:val="48"/>
          <w:szCs w:val="48"/>
          <w:lang w:val="ja-JP"/>
        </w:rPr>
      </w:pPr>
    </w:p>
    <w:p w14:paraId="7786B2B6" w14:textId="77777777" w:rsidR="00835403" w:rsidRPr="002D6508" w:rsidRDefault="00835403" w:rsidP="00835403">
      <w:pPr>
        <w:autoSpaceDE w:val="0"/>
        <w:autoSpaceDN w:val="0"/>
        <w:adjustRightInd w:val="0"/>
        <w:jc w:val="center"/>
        <w:rPr>
          <w:rFonts w:ascii="HG丸ｺﾞｼｯｸM-PRO" w:eastAsia="HG丸ｺﾞｼｯｸM-PRO" w:cs="ＭＳ 明朝"/>
          <w:b/>
          <w:bCs/>
          <w:sz w:val="48"/>
          <w:szCs w:val="48"/>
          <w:lang w:val="ja-JP"/>
        </w:rPr>
      </w:pPr>
    </w:p>
    <w:p w14:paraId="0582EC0D" w14:textId="77777777" w:rsidR="00FC3A04" w:rsidRPr="002D6508" w:rsidRDefault="00FC3A04" w:rsidP="00835403">
      <w:pPr>
        <w:autoSpaceDE w:val="0"/>
        <w:autoSpaceDN w:val="0"/>
        <w:adjustRightInd w:val="0"/>
        <w:jc w:val="center"/>
        <w:rPr>
          <w:rFonts w:ascii="HG丸ｺﾞｼｯｸM-PRO" w:eastAsia="HG丸ｺﾞｼｯｸM-PRO" w:cs="ＭＳ 明朝"/>
          <w:b/>
          <w:bCs/>
          <w:sz w:val="48"/>
          <w:szCs w:val="48"/>
          <w:lang w:val="ja-JP"/>
        </w:rPr>
      </w:pPr>
    </w:p>
    <w:p w14:paraId="0AA672FC" w14:textId="77777777" w:rsidR="00835403" w:rsidRPr="002D6508" w:rsidRDefault="00D77598" w:rsidP="00835403">
      <w:pPr>
        <w:autoSpaceDE w:val="0"/>
        <w:autoSpaceDN w:val="0"/>
        <w:adjustRightInd w:val="0"/>
        <w:jc w:val="center"/>
        <w:rPr>
          <w:rFonts w:ascii="HG丸ｺﾞｼｯｸM-PRO" w:eastAsia="HG丸ｺﾞｼｯｸM-PRO" w:cs="ＭＳ 明朝"/>
          <w:sz w:val="40"/>
          <w:szCs w:val="40"/>
          <w:lang w:val="ja-JP"/>
        </w:rPr>
      </w:pPr>
      <w:r w:rsidRPr="002D6508">
        <w:rPr>
          <w:rFonts w:ascii="HG丸ｺﾞｼｯｸM-PRO" w:eastAsia="HG丸ｺﾞｼｯｸM-PRO" w:cs="ＭＳ 明朝" w:hint="eastAsia"/>
          <w:sz w:val="40"/>
          <w:szCs w:val="40"/>
          <w:lang w:val="ja-JP"/>
        </w:rPr>
        <w:t>○</w:t>
      </w:r>
      <w:r w:rsidR="003C039B" w:rsidRPr="002D6508">
        <w:rPr>
          <w:rFonts w:ascii="HG丸ｺﾞｼｯｸM-PRO" w:eastAsia="HG丸ｺﾞｼｯｸM-PRO" w:cs="ＭＳ 明朝" w:hint="eastAsia"/>
          <w:sz w:val="40"/>
          <w:szCs w:val="40"/>
          <w:lang w:val="ja-JP"/>
        </w:rPr>
        <w:t>○市</w:t>
      </w:r>
    </w:p>
    <w:p w14:paraId="2E95F33B" w14:textId="77777777" w:rsidR="00835403" w:rsidRPr="002D6508" w:rsidRDefault="00835403" w:rsidP="00835403">
      <w:pPr>
        <w:autoSpaceDE w:val="0"/>
        <w:autoSpaceDN w:val="0"/>
        <w:adjustRightInd w:val="0"/>
        <w:jc w:val="center"/>
        <w:rPr>
          <w:rFonts w:ascii="HG丸ｺﾞｼｯｸM-PRO" w:eastAsia="HG丸ｺﾞｼｯｸM-PRO" w:cs="ＭＳ 明朝"/>
          <w:b/>
          <w:bCs/>
          <w:sz w:val="36"/>
          <w:szCs w:val="36"/>
          <w:lang w:val="ja-JP"/>
        </w:rPr>
      </w:pPr>
    </w:p>
    <w:p w14:paraId="49A0F56D" w14:textId="7BD2D84B" w:rsidR="00835403" w:rsidRPr="002D6508" w:rsidRDefault="00C877BC" w:rsidP="00835403">
      <w:pPr>
        <w:autoSpaceDE w:val="0"/>
        <w:autoSpaceDN w:val="0"/>
        <w:adjustRightInd w:val="0"/>
        <w:jc w:val="center"/>
        <w:rPr>
          <w:rFonts w:ascii="HG丸ｺﾞｼｯｸM-PRO" w:eastAsia="HG丸ｺﾞｼｯｸM-PRO" w:cs="ＭＳ 明朝"/>
          <w:b/>
          <w:bCs/>
          <w:sz w:val="36"/>
          <w:szCs w:val="36"/>
          <w:lang w:val="ja-JP"/>
        </w:rPr>
      </w:pPr>
      <w:r>
        <w:rPr>
          <w:rFonts w:ascii="HG丸ｺﾞｼｯｸM-PRO" w:eastAsia="HG丸ｺﾞｼｯｸM-PRO" w:cs="ＭＳ 明朝" w:hint="eastAsia"/>
          <w:b/>
          <w:bCs/>
          <w:sz w:val="36"/>
          <w:szCs w:val="36"/>
          <w:lang w:val="ja-JP"/>
        </w:rPr>
        <w:t>令和</w:t>
      </w:r>
      <w:r w:rsidR="00835403" w:rsidRPr="002D6508">
        <w:rPr>
          <w:rFonts w:ascii="HG丸ｺﾞｼｯｸM-PRO" w:eastAsia="HG丸ｺﾞｼｯｸM-PRO" w:cs="ＭＳ 明朝" w:hint="eastAsia"/>
          <w:b/>
          <w:bCs/>
          <w:sz w:val="36"/>
          <w:szCs w:val="36"/>
          <w:lang w:val="ja-JP"/>
        </w:rPr>
        <w:t>○○年○○月○○日　作成</w:t>
      </w:r>
    </w:p>
    <w:p w14:paraId="3EF42C04" w14:textId="62C0B0F3" w:rsidR="00835403" w:rsidRPr="002D6508" w:rsidRDefault="00C877BC" w:rsidP="00835403">
      <w:pPr>
        <w:autoSpaceDE w:val="0"/>
        <w:autoSpaceDN w:val="0"/>
        <w:adjustRightInd w:val="0"/>
        <w:jc w:val="center"/>
        <w:rPr>
          <w:rFonts w:ascii="HG丸ｺﾞｼｯｸM-PRO" w:eastAsia="HG丸ｺﾞｼｯｸM-PRO" w:cs="ＭＳ 明朝"/>
          <w:b/>
          <w:bCs/>
          <w:sz w:val="36"/>
          <w:szCs w:val="36"/>
          <w:lang w:val="ja-JP"/>
        </w:rPr>
      </w:pPr>
      <w:r>
        <w:rPr>
          <w:rFonts w:ascii="HG丸ｺﾞｼｯｸM-PRO" w:eastAsia="HG丸ｺﾞｼｯｸM-PRO" w:cs="ＭＳ 明朝" w:hint="eastAsia"/>
          <w:b/>
          <w:bCs/>
          <w:sz w:val="36"/>
          <w:szCs w:val="36"/>
          <w:lang w:val="ja-JP"/>
        </w:rPr>
        <w:t>令和</w:t>
      </w:r>
      <w:r w:rsidR="00835403" w:rsidRPr="002D6508">
        <w:rPr>
          <w:rFonts w:ascii="HG丸ｺﾞｼｯｸM-PRO" w:eastAsia="HG丸ｺﾞｼｯｸM-PRO" w:cs="ＭＳ 明朝" w:hint="eastAsia"/>
          <w:b/>
          <w:bCs/>
          <w:sz w:val="36"/>
          <w:szCs w:val="36"/>
          <w:lang w:val="ja-JP"/>
        </w:rPr>
        <w:t xml:space="preserve">○○年○○月○○日　</w:t>
      </w:r>
      <w:r w:rsidR="002966B9" w:rsidRPr="002D6508">
        <w:rPr>
          <w:rFonts w:ascii="HG丸ｺﾞｼｯｸM-PRO" w:eastAsia="HG丸ｺﾞｼｯｸM-PRO" w:cs="ＭＳ 明朝" w:hint="eastAsia"/>
          <w:b/>
          <w:bCs/>
          <w:sz w:val="36"/>
          <w:szCs w:val="36"/>
          <w:lang w:val="ja-JP"/>
        </w:rPr>
        <w:t>改訂</w:t>
      </w:r>
      <w:r w:rsidR="00835403" w:rsidRPr="002D6508">
        <w:rPr>
          <w:rFonts w:ascii="HG丸ｺﾞｼｯｸM-PRO" w:eastAsia="HG丸ｺﾞｼｯｸM-PRO" w:cs="ＭＳ 明朝" w:hint="eastAsia"/>
          <w:b/>
          <w:bCs/>
          <w:sz w:val="36"/>
          <w:szCs w:val="36"/>
          <w:lang w:val="ja-JP"/>
        </w:rPr>
        <w:t>（第　版）</w:t>
      </w:r>
    </w:p>
    <w:p w14:paraId="384971FE" w14:textId="3310EC6A" w:rsidR="00D77598" w:rsidRPr="002D6508" w:rsidRDefault="003D4631" w:rsidP="00D77598">
      <w:pPr>
        <w:jc w:val="center"/>
        <w:rPr>
          <w:rFonts w:ascii="HG丸ｺﾞｼｯｸM-PRO" w:eastAsia="HG丸ｺﾞｼｯｸM-PRO"/>
        </w:rPr>
      </w:pPr>
      <w:r w:rsidRPr="002D6508">
        <w:rPr>
          <w:rFonts w:ascii="HG丸ｺﾞｼｯｸM-PRO" w:eastAsia="HG丸ｺﾞｼｯｸM-PRO" w:cs="ＭＳ 明朝" w:hint="eastAsia"/>
          <w:b/>
          <w:bCs/>
          <w:sz w:val="36"/>
          <w:szCs w:val="36"/>
          <w:lang w:val="ja-JP"/>
        </w:rPr>
        <w:br w:type="page"/>
      </w:r>
      <w:r w:rsidR="00DA2077" w:rsidRPr="002D6508">
        <w:rPr>
          <w:rFonts w:ascii="HG丸ｺﾞｼｯｸM-PRO" w:eastAsia="HG丸ｺﾞｼｯｸM-PRO" w:cs="ＭＳ 明朝" w:hint="eastAsia"/>
          <w:b/>
          <w:bCs/>
          <w:noProof/>
          <w:sz w:val="36"/>
          <w:szCs w:val="36"/>
        </w:rPr>
        <w:lastRenderedPageBreak/>
        <mc:AlternateContent>
          <mc:Choice Requires="wps">
            <w:drawing>
              <wp:anchor distT="0" distB="0" distL="114300" distR="114300" simplePos="0" relativeHeight="251658752" behindDoc="0" locked="0" layoutInCell="1" allowOverlap="1" wp14:anchorId="430AC189" wp14:editId="0B8F6209">
                <wp:simplePos x="0" y="0"/>
                <wp:positionH relativeFrom="column">
                  <wp:posOffset>153242</wp:posOffset>
                </wp:positionH>
                <wp:positionV relativeFrom="paragraph">
                  <wp:posOffset>460124</wp:posOffset>
                </wp:positionV>
                <wp:extent cx="5334000" cy="4391246"/>
                <wp:effectExtent l="0" t="0" r="19050" b="28575"/>
                <wp:wrapNone/>
                <wp:docPr id="42" name="Rectangle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0" cy="4391246"/>
                        </a:xfrm>
                        <a:prstGeom prst="rect">
                          <a:avLst/>
                        </a:prstGeom>
                        <a:solidFill>
                          <a:srgbClr val="FFFFFF"/>
                        </a:solidFill>
                        <a:ln w="9525">
                          <a:solidFill>
                            <a:srgbClr val="000000"/>
                          </a:solidFill>
                          <a:miter lim="800000"/>
                          <a:headEnd/>
                          <a:tailEnd/>
                        </a:ln>
                      </wps:spPr>
                      <wps:txbx>
                        <w:txbxContent>
                          <w:p w14:paraId="39AAA6F3" w14:textId="77777777" w:rsidR="000F37F9" w:rsidRPr="000C6598" w:rsidRDefault="000F37F9" w:rsidP="005C60A1">
                            <w:pPr>
                              <w:autoSpaceDE w:val="0"/>
                              <w:autoSpaceDN w:val="0"/>
                              <w:adjustRightInd w:val="0"/>
                              <w:rPr>
                                <w:rFonts w:ascii="ＭＳ 明朝" w:cs="ＭＳ 明朝"/>
                                <w:b/>
                                <w:bCs/>
                                <w:sz w:val="36"/>
                                <w:szCs w:val="36"/>
                                <w:u w:val="single"/>
                                <w:lang w:val="ja-JP"/>
                              </w:rPr>
                            </w:pPr>
                            <w:r w:rsidRPr="000C6598">
                              <w:rPr>
                                <w:rFonts w:ascii="ＭＳ 明朝" w:cs="ＭＳ 明朝" w:hint="eastAsia"/>
                                <w:b/>
                                <w:bCs/>
                                <w:sz w:val="22"/>
                                <w:szCs w:val="22"/>
                                <w:u w:val="single"/>
                                <w:lang w:val="ja-JP"/>
                              </w:rPr>
                              <w:t>本サンプルについて</w:t>
                            </w:r>
                          </w:p>
                          <w:p w14:paraId="62D38AEC" w14:textId="77777777" w:rsidR="000F37F9" w:rsidRDefault="000F37F9" w:rsidP="009C449E">
                            <w:pPr>
                              <w:autoSpaceDE w:val="0"/>
                              <w:autoSpaceDN w:val="0"/>
                              <w:adjustRightInd w:val="0"/>
                              <w:ind w:firstLineChars="100" w:firstLine="221"/>
                              <w:rPr>
                                <w:rFonts w:ascii="ＭＳ 明朝" w:cs="ＭＳ 明朝"/>
                                <w:b/>
                                <w:bCs/>
                                <w:sz w:val="22"/>
                                <w:szCs w:val="22"/>
                                <w:lang w:val="ja-JP"/>
                              </w:rPr>
                            </w:pPr>
                            <w:r>
                              <w:rPr>
                                <w:rFonts w:ascii="ＭＳ 明朝" w:cs="ＭＳ 明朝" w:hint="eastAsia"/>
                                <w:b/>
                                <w:bCs/>
                                <w:sz w:val="22"/>
                                <w:szCs w:val="22"/>
                                <w:lang w:val="ja-JP"/>
                              </w:rPr>
                              <w:t>本サンプルは、地方公共団体におけるＩＣＴ部門の業務継続計画（以下、ＢＣＰという）策定に関するガイドラインにおいて、第２部：簡略なＢＣＰの策定以降を実施の自治体がＢＣＰ策定に取り組む際に参考として頂きたいサンプルである。</w:t>
                            </w:r>
                          </w:p>
                          <w:p w14:paraId="688566FC" w14:textId="77777777" w:rsidR="000F37F9" w:rsidRDefault="000F37F9" w:rsidP="009C449E">
                            <w:pPr>
                              <w:autoSpaceDE w:val="0"/>
                              <w:autoSpaceDN w:val="0"/>
                              <w:adjustRightInd w:val="0"/>
                              <w:ind w:firstLineChars="100" w:firstLine="221"/>
                              <w:rPr>
                                <w:rFonts w:ascii="ＭＳ 明朝" w:cs="ＭＳ 明朝"/>
                                <w:b/>
                                <w:bCs/>
                                <w:sz w:val="22"/>
                                <w:szCs w:val="22"/>
                                <w:lang w:val="ja-JP"/>
                              </w:rPr>
                            </w:pPr>
                            <w:r>
                              <w:rPr>
                                <w:rFonts w:ascii="ＭＳ 明朝" w:cs="ＭＳ 明朝" w:hint="eastAsia"/>
                                <w:b/>
                                <w:bCs/>
                                <w:sz w:val="22"/>
                                <w:szCs w:val="22"/>
                                <w:lang w:val="ja-JP"/>
                              </w:rPr>
                              <w:t>本サンプルを参考に、各自治体の固有の事情により内容を適宜修正して使用する。</w:t>
                            </w:r>
                          </w:p>
                          <w:p w14:paraId="60CCB6EC" w14:textId="77777777" w:rsidR="000F37F9" w:rsidRDefault="000F37F9" w:rsidP="005C60A1">
                            <w:pPr>
                              <w:autoSpaceDE w:val="0"/>
                              <w:autoSpaceDN w:val="0"/>
                              <w:adjustRightInd w:val="0"/>
                              <w:ind w:firstLineChars="100" w:firstLine="221"/>
                              <w:rPr>
                                <w:rFonts w:ascii="ＭＳ 明朝" w:cs="ＭＳ 明朝"/>
                                <w:b/>
                                <w:bCs/>
                                <w:sz w:val="22"/>
                                <w:szCs w:val="22"/>
                                <w:lang w:val="ja-JP"/>
                              </w:rPr>
                            </w:pPr>
                            <w:r>
                              <w:rPr>
                                <w:rFonts w:ascii="ＭＳ 明朝" w:cs="ＭＳ 明朝" w:hint="eastAsia"/>
                                <w:b/>
                                <w:bCs/>
                                <w:sz w:val="22"/>
                                <w:szCs w:val="22"/>
                                <w:lang w:val="ja-JP"/>
                              </w:rPr>
                              <w:t>サンプルで想定した、自治体の規模、地域は以下の状況である。</w:t>
                            </w:r>
                          </w:p>
                          <w:p w14:paraId="289272B9" w14:textId="77777777" w:rsidR="000F37F9" w:rsidRDefault="000F37F9" w:rsidP="005C60A1">
                            <w:pPr>
                              <w:autoSpaceDE w:val="0"/>
                              <w:autoSpaceDN w:val="0"/>
                              <w:adjustRightInd w:val="0"/>
                              <w:ind w:firstLineChars="100" w:firstLine="221"/>
                              <w:rPr>
                                <w:rFonts w:ascii="ＭＳ 明朝" w:cs="ＭＳ 明朝"/>
                                <w:b/>
                                <w:bCs/>
                                <w:sz w:val="22"/>
                                <w:szCs w:val="22"/>
                                <w:lang w:val="ja-JP"/>
                              </w:rPr>
                            </w:pPr>
                          </w:p>
                          <w:p w14:paraId="1547E7C5" w14:textId="77777777" w:rsidR="000F37F9" w:rsidRDefault="000F37F9" w:rsidP="005C60A1">
                            <w:pPr>
                              <w:autoSpaceDE w:val="0"/>
                              <w:autoSpaceDN w:val="0"/>
                              <w:adjustRightInd w:val="0"/>
                              <w:ind w:firstLineChars="100" w:firstLine="221"/>
                              <w:rPr>
                                <w:rFonts w:ascii="ＭＳ 明朝" w:cs="ＭＳ 明朝"/>
                                <w:b/>
                                <w:bCs/>
                                <w:sz w:val="22"/>
                                <w:szCs w:val="22"/>
                                <w:lang w:val="ja-JP"/>
                              </w:rPr>
                            </w:pPr>
                            <w:r>
                              <w:rPr>
                                <w:rFonts w:ascii="ＭＳ 明朝" w:cs="ＭＳ 明朝" w:hint="eastAsia"/>
                                <w:b/>
                                <w:bCs/>
                                <w:sz w:val="22"/>
                                <w:szCs w:val="22"/>
                                <w:lang w:val="ja-JP"/>
                              </w:rPr>
                              <w:t>○人口　　　　　　　　　　　　　　　：　約４０万人</w:t>
                            </w:r>
                          </w:p>
                          <w:p w14:paraId="02932BC4" w14:textId="77777777" w:rsidR="000F37F9" w:rsidRDefault="000F37F9" w:rsidP="005C60A1">
                            <w:pPr>
                              <w:autoSpaceDE w:val="0"/>
                              <w:autoSpaceDN w:val="0"/>
                              <w:adjustRightInd w:val="0"/>
                              <w:ind w:firstLineChars="100" w:firstLine="221"/>
                              <w:rPr>
                                <w:rFonts w:ascii="ＭＳ 明朝" w:cs="ＭＳ 明朝"/>
                                <w:b/>
                                <w:bCs/>
                                <w:sz w:val="22"/>
                                <w:szCs w:val="22"/>
                                <w:lang w:val="ja-JP"/>
                              </w:rPr>
                            </w:pPr>
                            <w:r>
                              <w:rPr>
                                <w:rFonts w:ascii="ＭＳ 明朝" w:cs="ＭＳ 明朝" w:hint="eastAsia"/>
                                <w:b/>
                                <w:bCs/>
                                <w:sz w:val="22"/>
                                <w:szCs w:val="22"/>
                                <w:lang w:val="ja-JP"/>
                              </w:rPr>
                              <w:t>○地域　　　　　　　　　　　　　　　：　都市部</w:t>
                            </w:r>
                          </w:p>
                          <w:p w14:paraId="63029E58" w14:textId="77777777" w:rsidR="000F37F9" w:rsidRDefault="000F37F9" w:rsidP="004573E8">
                            <w:pPr>
                              <w:autoSpaceDE w:val="0"/>
                              <w:autoSpaceDN w:val="0"/>
                              <w:adjustRightInd w:val="0"/>
                              <w:ind w:firstLineChars="100" w:firstLine="221"/>
                              <w:rPr>
                                <w:rFonts w:ascii="ＭＳ 明朝" w:cs="ＭＳ 明朝"/>
                                <w:b/>
                                <w:bCs/>
                                <w:sz w:val="22"/>
                                <w:szCs w:val="22"/>
                                <w:lang w:val="ja-JP"/>
                              </w:rPr>
                            </w:pPr>
                            <w:r>
                              <w:rPr>
                                <w:rFonts w:ascii="ＭＳ 明朝" w:cs="ＭＳ 明朝" w:hint="eastAsia"/>
                                <w:b/>
                                <w:bCs/>
                                <w:sz w:val="22"/>
                                <w:szCs w:val="22"/>
                                <w:lang w:val="ja-JP"/>
                              </w:rPr>
                              <w:t>○情報通信部門の職員数　　　　　　　：　約３０名</w:t>
                            </w:r>
                          </w:p>
                          <w:p w14:paraId="76819340" w14:textId="77777777" w:rsidR="000F37F9" w:rsidRDefault="000F37F9" w:rsidP="004573E8">
                            <w:pPr>
                              <w:autoSpaceDE w:val="0"/>
                              <w:autoSpaceDN w:val="0"/>
                              <w:adjustRightInd w:val="0"/>
                              <w:ind w:firstLineChars="100" w:firstLine="221"/>
                              <w:rPr>
                                <w:rFonts w:ascii="ＭＳ 明朝" w:cs="ＭＳ 明朝"/>
                                <w:b/>
                                <w:bCs/>
                                <w:sz w:val="22"/>
                                <w:szCs w:val="22"/>
                                <w:lang w:val="ja-JP"/>
                              </w:rPr>
                            </w:pPr>
                            <w:r>
                              <w:rPr>
                                <w:rFonts w:ascii="ＭＳ 明朝" w:cs="ＭＳ 明朝" w:hint="eastAsia"/>
                                <w:b/>
                                <w:bCs/>
                                <w:sz w:val="22"/>
                                <w:szCs w:val="22"/>
                                <w:lang w:val="ja-JP"/>
                              </w:rPr>
                              <w:t>○想定リスク　　　　　　　　　　　　：　地震</w:t>
                            </w:r>
                          </w:p>
                          <w:p w14:paraId="63FAE3B3" w14:textId="77777777" w:rsidR="000F37F9" w:rsidRDefault="000F37F9" w:rsidP="005C60A1">
                            <w:pPr>
                              <w:autoSpaceDE w:val="0"/>
                              <w:autoSpaceDN w:val="0"/>
                              <w:adjustRightInd w:val="0"/>
                              <w:ind w:firstLineChars="100" w:firstLine="221"/>
                              <w:rPr>
                                <w:rFonts w:ascii="ＭＳ 明朝" w:cs="ＭＳ 明朝"/>
                                <w:b/>
                                <w:bCs/>
                                <w:sz w:val="22"/>
                                <w:szCs w:val="22"/>
                                <w:lang w:val="ja-JP"/>
                              </w:rPr>
                            </w:pPr>
                            <w:r>
                              <w:rPr>
                                <w:rFonts w:ascii="ＭＳ 明朝" w:cs="ＭＳ 明朝" w:hint="eastAsia"/>
                                <w:b/>
                                <w:bCs/>
                                <w:sz w:val="22"/>
                                <w:szCs w:val="22"/>
                                <w:lang w:val="ja-JP"/>
                              </w:rPr>
                              <w:t>○情報通信システムの運用形態</w:t>
                            </w:r>
                          </w:p>
                          <w:p w14:paraId="2AFE4822" w14:textId="74706FA4" w:rsidR="000F37F9" w:rsidRDefault="000F37F9" w:rsidP="005C60A1">
                            <w:pPr>
                              <w:autoSpaceDE w:val="0"/>
                              <w:autoSpaceDN w:val="0"/>
                              <w:adjustRightInd w:val="0"/>
                              <w:ind w:left="663" w:hangingChars="300" w:hanging="663"/>
                              <w:rPr>
                                <w:rFonts w:ascii="ＭＳ 明朝" w:cs="ＭＳ 明朝"/>
                                <w:b/>
                                <w:bCs/>
                                <w:sz w:val="22"/>
                                <w:szCs w:val="22"/>
                                <w:lang w:val="ja-JP"/>
                              </w:rPr>
                            </w:pPr>
                            <w:r>
                              <w:rPr>
                                <w:rFonts w:ascii="ＭＳ 明朝" w:cs="ＭＳ 明朝" w:hint="eastAsia"/>
                                <w:b/>
                                <w:bCs/>
                                <w:sz w:val="22"/>
                                <w:szCs w:val="22"/>
                                <w:lang w:val="ja-JP"/>
                              </w:rPr>
                              <w:t xml:space="preserve">　　　・庁舎は新耐震基準を満たしていない</w:t>
                            </w:r>
                            <w:r>
                              <w:rPr>
                                <w:rFonts w:ascii="ＭＳ 明朝" w:cs="ＭＳ 明朝"/>
                                <w:b/>
                                <w:bCs/>
                                <w:sz w:val="22"/>
                                <w:szCs w:val="22"/>
                                <w:lang w:val="ja-JP"/>
                              </w:rPr>
                              <w:br/>
                            </w:r>
                            <w:r>
                              <w:rPr>
                                <w:rFonts w:ascii="ＭＳ 明朝" w:cs="ＭＳ 明朝" w:hint="eastAsia"/>
                                <w:b/>
                                <w:bCs/>
                                <w:sz w:val="22"/>
                                <w:szCs w:val="22"/>
                                <w:lang w:val="ja-JP"/>
                              </w:rPr>
                              <w:t>・庁舎</w:t>
                            </w:r>
                            <w:bookmarkStart w:id="1" w:name="_Hlk158123863"/>
                            <w:r>
                              <w:rPr>
                                <w:rFonts w:ascii="ＭＳ 明朝" w:cs="ＭＳ 明朝" w:hint="eastAsia"/>
                                <w:b/>
                                <w:bCs/>
                                <w:sz w:val="22"/>
                                <w:szCs w:val="22"/>
                                <w:lang w:val="ja-JP"/>
                              </w:rPr>
                              <w:t>、データセンター、クラウドサービスを利用し</w:t>
                            </w:r>
                            <w:bookmarkEnd w:id="1"/>
                            <w:r>
                              <w:rPr>
                                <w:rFonts w:ascii="ＭＳ 明朝" w:cs="ＭＳ 明朝" w:hint="eastAsia"/>
                                <w:b/>
                                <w:bCs/>
                                <w:sz w:val="22"/>
                                <w:szCs w:val="22"/>
                                <w:lang w:val="ja-JP"/>
                              </w:rPr>
                              <w:t>システムを運用（代替拠点なし）</w:t>
                            </w:r>
                          </w:p>
                          <w:p w14:paraId="78220EB9" w14:textId="77777777" w:rsidR="000F37F9" w:rsidRDefault="000F37F9" w:rsidP="005C60A1">
                            <w:pPr>
                              <w:autoSpaceDE w:val="0"/>
                              <w:autoSpaceDN w:val="0"/>
                              <w:adjustRightInd w:val="0"/>
                              <w:rPr>
                                <w:rFonts w:ascii="ＭＳ 明朝" w:cs="ＭＳ 明朝"/>
                                <w:b/>
                                <w:bCs/>
                                <w:sz w:val="22"/>
                                <w:szCs w:val="22"/>
                                <w:lang w:val="ja-JP"/>
                              </w:rPr>
                            </w:pPr>
                            <w:r>
                              <w:rPr>
                                <w:rFonts w:ascii="ＭＳ 明朝" w:cs="ＭＳ 明朝" w:hint="eastAsia"/>
                                <w:b/>
                                <w:bCs/>
                                <w:sz w:val="22"/>
                                <w:szCs w:val="22"/>
                                <w:lang w:val="ja-JP"/>
                              </w:rPr>
                              <w:t xml:space="preserve">　　　・代替機の準備はしていない</w:t>
                            </w:r>
                          </w:p>
                          <w:p w14:paraId="4D9BCF42" w14:textId="1877DF97" w:rsidR="000F37F9" w:rsidRDefault="000F37F9" w:rsidP="00825654">
                            <w:pPr>
                              <w:autoSpaceDE w:val="0"/>
                              <w:autoSpaceDN w:val="0"/>
                              <w:adjustRightInd w:val="0"/>
                              <w:ind w:left="675"/>
                              <w:rPr>
                                <w:rFonts w:ascii="ＭＳ 明朝" w:cs="ＭＳ 明朝"/>
                                <w:b/>
                                <w:bCs/>
                                <w:sz w:val="22"/>
                                <w:szCs w:val="22"/>
                                <w:lang w:val="ja-JP"/>
                              </w:rPr>
                            </w:pPr>
                            <w:r>
                              <w:rPr>
                                <w:rFonts w:ascii="ＭＳ 明朝" w:cs="ＭＳ 明朝" w:hint="eastAsia"/>
                                <w:b/>
                                <w:bCs/>
                                <w:sz w:val="22"/>
                                <w:szCs w:val="22"/>
                                <w:lang w:val="ja-JP"/>
                              </w:rPr>
                              <w:t>・職員のみで初期対応（被害状況確認、被害拡大防止）は実施可能だが、ネットワークシステムの本格的な復旧については外部事業者が現場に参集することが不可欠。</w:t>
                            </w:r>
                          </w:p>
                          <w:p w14:paraId="6D6B0126" w14:textId="77777777" w:rsidR="000F37F9" w:rsidRDefault="000F37F9" w:rsidP="009D751D">
                            <w:pPr>
                              <w:autoSpaceDE w:val="0"/>
                              <w:autoSpaceDN w:val="0"/>
                              <w:adjustRightInd w:val="0"/>
                              <w:ind w:left="675"/>
                              <w:rPr>
                                <w:rFonts w:ascii="ＭＳ 明朝" w:cs="ＭＳ 明朝"/>
                                <w:b/>
                                <w:bCs/>
                                <w:sz w:val="22"/>
                                <w:szCs w:val="22"/>
                                <w:lang w:val="ja-JP"/>
                              </w:rPr>
                            </w:pPr>
                          </w:p>
                          <w:p w14:paraId="3D17F768" w14:textId="77777777" w:rsidR="000F37F9" w:rsidRDefault="000F37F9" w:rsidP="00825654">
                            <w:pPr>
                              <w:pBdr>
                                <w:top w:val="dashDotStroked" w:sz="24" w:space="1" w:color="auto"/>
                                <w:left w:val="dashDotStroked" w:sz="24" w:space="4" w:color="auto"/>
                                <w:bottom w:val="dashDotStroked" w:sz="24" w:space="1" w:color="auto"/>
                                <w:right w:val="dashDotStroked" w:sz="24" w:space="4" w:color="auto"/>
                              </w:pBdr>
                              <w:autoSpaceDE w:val="0"/>
                              <w:autoSpaceDN w:val="0"/>
                              <w:adjustRightInd w:val="0"/>
                              <w:rPr>
                                <w:rFonts w:ascii="ＭＳ 明朝" w:cs="ＭＳ 明朝"/>
                                <w:b/>
                                <w:bCs/>
                                <w:sz w:val="22"/>
                                <w:szCs w:val="22"/>
                                <w:lang w:val="ja-JP"/>
                              </w:rPr>
                            </w:pPr>
                            <w:r>
                              <w:rPr>
                                <w:rFonts w:ascii="ＭＳ 明朝" w:cs="ＭＳ 明朝" w:hint="eastAsia"/>
                                <w:b/>
                                <w:bCs/>
                                <w:sz w:val="22"/>
                                <w:szCs w:val="22"/>
                                <w:lang w:val="ja-JP"/>
                              </w:rPr>
                              <w:t>利用者の理解の促進を目的として、本サンプルでは補足説明事項を記載している。補足説明事項についてはこのように点線枠で囲み、記述をしている。</w:t>
                            </w:r>
                          </w:p>
                          <w:p w14:paraId="5B7B1A22" w14:textId="77777777" w:rsidR="000F37F9" w:rsidRPr="00B64AAA" w:rsidRDefault="000F37F9" w:rsidP="009D751D">
                            <w:pPr>
                              <w:autoSpaceDE w:val="0"/>
                              <w:autoSpaceDN w:val="0"/>
                              <w:adjustRightInd w:val="0"/>
                              <w:ind w:left="883" w:hangingChars="400" w:hanging="883"/>
                              <w:rPr>
                                <w:rFonts w:ascii="ＭＳ 明朝" w:cs="ＭＳ 明朝"/>
                                <w:b/>
                                <w:bCs/>
                                <w:sz w:val="22"/>
                                <w:szCs w:val="22"/>
                                <w:lang w:val="ja-JP"/>
                              </w:rPr>
                            </w:pPr>
                          </w:p>
                          <w:p w14:paraId="1CA683E3" w14:textId="77777777" w:rsidR="000F37F9" w:rsidRPr="000C6598" w:rsidRDefault="000F37F9" w:rsidP="009D751D">
                            <w:pPr>
                              <w:autoSpaceDE w:val="0"/>
                              <w:autoSpaceDN w:val="0"/>
                              <w:adjustRightInd w:val="0"/>
                              <w:rPr>
                                <w:rFonts w:ascii="ＭＳ 明朝" w:cs="ＭＳ 明朝"/>
                                <w:b/>
                                <w:bCs/>
                                <w:sz w:val="22"/>
                                <w:szCs w:val="22"/>
                                <w:lang w:val="ja-JP"/>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430AC189" id="Rectangle 219" o:spid="_x0000_s1027" style="position:absolute;left:0;text-align:left;margin-left:12.05pt;margin-top:36.25pt;width:420pt;height:345.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">
                <v:textbox inset="5.85pt,.7pt,5.85pt,.7pt">
                  <w:txbxContent>
                    <w:p w14:paraId="39AAA6F3" w14:textId="77777777" w:rsidR="000F37F9" w:rsidRPr="000C6598" w:rsidRDefault="000F37F9" w:rsidP="005C60A1">
                      <w:pPr>
                        <w:autoSpaceDE w:val="0"/>
                        <w:autoSpaceDN w:val="0"/>
                        <w:adjustRightInd w:val="0"/>
                        <w:rPr>
                          <w:rFonts w:ascii="ＭＳ 明朝" w:cs="ＭＳ 明朝"/>
                          <w:b/>
                          <w:bCs/>
                          <w:sz w:val="36"/>
                          <w:szCs w:val="36"/>
                          <w:u w:val="single"/>
                          <w:lang w:val="ja-JP"/>
                        </w:rPr>
                      </w:pPr>
                      <w:r w:rsidRPr="000C6598">
                        <w:rPr>
                          <w:rFonts w:ascii="ＭＳ 明朝" w:cs="ＭＳ 明朝" w:hint="eastAsia"/>
                          <w:b/>
                          <w:bCs/>
                          <w:sz w:val="22"/>
                          <w:szCs w:val="22"/>
                          <w:u w:val="single"/>
                          <w:lang w:val="ja-JP"/>
                        </w:rPr>
                        <w:t>本サンプルについて</w:t>
                      </w:r>
                    </w:p>
                    <w:p w14:paraId="62D38AEC" w14:textId="77777777" w:rsidR="000F37F9" w:rsidRDefault="000F37F9" w:rsidP="009C449E">
                      <w:pPr>
                        <w:autoSpaceDE w:val="0"/>
                        <w:autoSpaceDN w:val="0"/>
                        <w:adjustRightInd w:val="0"/>
                        <w:ind w:firstLineChars="100" w:firstLine="221"/>
                        <w:rPr>
                          <w:rFonts w:ascii="ＭＳ 明朝" w:cs="ＭＳ 明朝"/>
                          <w:b/>
                          <w:bCs/>
                          <w:sz w:val="22"/>
                          <w:szCs w:val="22"/>
                          <w:lang w:val="ja-JP"/>
                        </w:rPr>
                      </w:pPr>
                      <w:r>
                        <w:rPr>
                          <w:rFonts w:ascii="ＭＳ 明朝" w:cs="ＭＳ 明朝" w:hint="eastAsia"/>
                          <w:b/>
                          <w:bCs/>
                          <w:sz w:val="22"/>
                          <w:szCs w:val="22"/>
                          <w:lang w:val="ja-JP"/>
                        </w:rPr>
                        <w:t>本サンプルは、地方公共団体におけるＩＣＴ部門の業務継続計画（以下、ＢＣＰという）策定に関するガイドラインにおいて、第２部：簡略なＢＣＰの策定以降を実施の自治体がＢＣＰ策定に取り組む際に参考として頂きたいサンプルである。</w:t>
                      </w:r>
                    </w:p>
                    <w:p w14:paraId="688566FC" w14:textId="77777777" w:rsidR="000F37F9" w:rsidRDefault="000F37F9" w:rsidP="009C449E">
                      <w:pPr>
                        <w:autoSpaceDE w:val="0"/>
                        <w:autoSpaceDN w:val="0"/>
                        <w:adjustRightInd w:val="0"/>
                        <w:ind w:firstLineChars="100" w:firstLine="221"/>
                        <w:rPr>
                          <w:rFonts w:ascii="ＭＳ 明朝" w:cs="ＭＳ 明朝"/>
                          <w:b/>
                          <w:bCs/>
                          <w:sz w:val="22"/>
                          <w:szCs w:val="22"/>
                          <w:lang w:val="ja-JP"/>
                        </w:rPr>
                      </w:pPr>
                      <w:r>
                        <w:rPr>
                          <w:rFonts w:ascii="ＭＳ 明朝" w:cs="ＭＳ 明朝" w:hint="eastAsia"/>
                          <w:b/>
                          <w:bCs/>
                          <w:sz w:val="22"/>
                          <w:szCs w:val="22"/>
                          <w:lang w:val="ja-JP"/>
                        </w:rPr>
                        <w:t>本サンプルを参考に、各自治体の固有の事情により内容を適宜修正して使用する。</w:t>
                      </w:r>
                    </w:p>
                    <w:p w14:paraId="60CCB6EC" w14:textId="77777777" w:rsidR="000F37F9" w:rsidRDefault="000F37F9" w:rsidP="005C60A1">
                      <w:pPr>
                        <w:autoSpaceDE w:val="0"/>
                        <w:autoSpaceDN w:val="0"/>
                        <w:adjustRightInd w:val="0"/>
                        <w:ind w:firstLineChars="100" w:firstLine="221"/>
                        <w:rPr>
                          <w:rFonts w:ascii="ＭＳ 明朝" w:cs="ＭＳ 明朝"/>
                          <w:b/>
                          <w:bCs/>
                          <w:sz w:val="22"/>
                          <w:szCs w:val="22"/>
                          <w:lang w:val="ja-JP"/>
                        </w:rPr>
                      </w:pPr>
                      <w:r>
                        <w:rPr>
                          <w:rFonts w:ascii="ＭＳ 明朝" w:cs="ＭＳ 明朝" w:hint="eastAsia"/>
                          <w:b/>
                          <w:bCs/>
                          <w:sz w:val="22"/>
                          <w:szCs w:val="22"/>
                          <w:lang w:val="ja-JP"/>
                        </w:rPr>
                        <w:t>サンプルで想定した、自治体の規模、地域は以下の状況である。</w:t>
                      </w:r>
                    </w:p>
                    <w:p w14:paraId="289272B9" w14:textId="77777777" w:rsidR="000F37F9" w:rsidRDefault="000F37F9" w:rsidP="005C60A1">
                      <w:pPr>
                        <w:autoSpaceDE w:val="0"/>
                        <w:autoSpaceDN w:val="0"/>
                        <w:adjustRightInd w:val="0"/>
                        <w:ind w:firstLineChars="100" w:firstLine="221"/>
                        <w:rPr>
                          <w:rFonts w:ascii="ＭＳ 明朝" w:cs="ＭＳ 明朝"/>
                          <w:b/>
                          <w:bCs/>
                          <w:sz w:val="22"/>
                          <w:szCs w:val="22"/>
                          <w:lang w:val="ja-JP"/>
                        </w:rPr>
                      </w:pPr>
                    </w:p>
                    <w:p w14:paraId="1547E7C5" w14:textId="77777777" w:rsidR="000F37F9" w:rsidRDefault="000F37F9" w:rsidP="005C60A1">
                      <w:pPr>
                        <w:autoSpaceDE w:val="0"/>
                        <w:autoSpaceDN w:val="0"/>
                        <w:adjustRightInd w:val="0"/>
                        <w:ind w:firstLineChars="100" w:firstLine="221"/>
                        <w:rPr>
                          <w:rFonts w:ascii="ＭＳ 明朝" w:cs="ＭＳ 明朝"/>
                          <w:b/>
                          <w:bCs/>
                          <w:sz w:val="22"/>
                          <w:szCs w:val="22"/>
                          <w:lang w:val="ja-JP"/>
                        </w:rPr>
                      </w:pPr>
                      <w:r>
                        <w:rPr>
                          <w:rFonts w:ascii="ＭＳ 明朝" w:cs="ＭＳ 明朝" w:hint="eastAsia"/>
                          <w:b/>
                          <w:bCs/>
                          <w:sz w:val="22"/>
                          <w:szCs w:val="22"/>
                          <w:lang w:val="ja-JP"/>
                        </w:rPr>
                        <w:t>○人口　　　　　　　　　　　　　　　：　約４０万人</w:t>
                      </w:r>
                    </w:p>
                    <w:p w14:paraId="02932BC4" w14:textId="77777777" w:rsidR="000F37F9" w:rsidRDefault="000F37F9" w:rsidP="005C60A1">
                      <w:pPr>
                        <w:autoSpaceDE w:val="0"/>
                        <w:autoSpaceDN w:val="0"/>
                        <w:adjustRightInd w:val="0"/>
                        <w:ind w:firstLineChars="100" w:firstLine="221"/>
                        <w:rPr>
                          <w:rFonts w:ascii="ＭＳ 明朝" w:cs="ＭＳ 明朝"/>
                          <w:b/>
                          <w:bCs/>
                          <w:sz w:val="22"/>
                          <w:szCs w:val="22"/>
                          <w:lang w:val="ja-JP"/>
                        </w:rPr>
                      </w:pPr>
                      <w:r>
                        <w:rPr>
                          <w:rFonts w:ascii="ＭＳ 明朝" w:cs="ＭＳ 明朝" w:hint="eastAsia"/>
                          <w:b/>
                          <w:bCs/>
                          <w:sz w:val="22"/>
                          <w:szCs w:val="22"/>
                          <w:lang w:val="ja-JP"/>
                        </w:rPr>
                        <w:t>○地域　　　　　　　　　　　　　　　：　都市部</w:t>
                      </w:r>
                    </w:p>
                    <w:p w14:paraId="63029E58" w14:textId="77777777" w:rsidR="000F37F9" w:rsidRDefault="000F37F9" w:rsidP="004573E8">
                      <w:pPr>
                        <w:autoSpaceDE w:val="0"/>
                        <w:autoSpaceDN w:val="0"/>
                        <w:adjustRightInd w:val="0"/>
                        <w:ind w:firstLineChars="100" w:firstLine="221"/>
                        <w:rPr>
                          <w:rFonts w:ascii="ＭＳ 明朝" w:cs="ＭＳ 明朝"/>
                          <w:b/>
                          <w:bCs/>
                          <w:sz w:val="22"/>
                          <w:szCs w:val="22"/>
                          <w:lang w:val="ja-JP"/>
                        </w:rPr>
                      </w:pPr>
                      <w:r>
                        <w:rPr>
                          <w:rFonts w:ascii="ＭＳ 明朝" w:cs="ＭＳ 明朝" w:hint="eastAsia"/>
                          <w:b/>
                          <w:bCs/>
                          <w:sz w:val="22"/>
                          <w:szCs w:val="22"/>
                          <w:lang w:val="ja-JP"/>
                        </w:rPr>
                        <w:t>○情報通信部門の職員数　　　　　　　：　約３０名</w:t>
                      </w:r>
                    </w:p>
                    <w:p w14:paraId="76819340" w14:textId="77777777" w:rsidR="000F37F9" w:rsidRDefault="000F37F9" w:rsidP="004573E8">
                      <w:pPr>
                        <w:autoSpaceDE w:val="0"/>
                        <w:autoSpaceDN w:val="0"/>
                        <w:adjustRightInd w:val="0"/>
                        <w:ind w:firstLineChars="100" w:firstLine="221"/>
                        <w:rPr>
                          <w:rFonts w:ascii="ＭＳ 明朝" w:cs="ＭＳ 明朝"/>
                          <w:b/>
                          <w:bCs/>
                          <w:sz w:val="22"/>
                          <w:szCs w:val="22"/>
                          <w:lang w:val="ja-JP"/>
                        </w:rPr>
                      </w:pPr>
                      <w:r>
                        <w:rPr>
                          <w:rFonts w:ascii="ＭＳ 明朝" w:cs="ＭＳ 明朝" w:hint="eastAsia"/>
                          <w:b/>
                          <w:bCs/>
                          <w:sz w:val="22"/>
                          <w:szCs w:val="22"/>
                          <w:lang w:val="ja-JP"/>
                        </w:rPr>
                        <w:t>○想定リスク　　　　　　　　　　　　：　地震</w:t>
                      </w:r>
                    </w:p>
                    <w:p w14:paraId="63FAE3B3" w14:textId="77777777" w:rsidR="000F37F9" w:rsidRDefault="000F37F9" w:rsidP="005C60A1">
                      <w:pPr>
                        <w:autoSpaceDE w:val="0"/>
                        <w:autoSpaceDN w:val="0"/>
                        <w:adjustRightInd w:val="0"/>
                        <w:ind w:firstLineChars="100" w:firstLine="221"/>
                        <w:rPr>
                          <w:rFonts w:ascii="ＭＳ 明朝" w:cs="ＭＳ 明朝"/>
                          <w:b/>
                          <w:bCs/>
                          <w:sz w:val="22"/>
                          <w:szCs w:val="22"/>
                          <w:lang w:val="ja-JP"/>
                        </w:rPr>
                      </w:pPr>
                      <w:r>
                        <w:rPr>
                          <w:rFonts w:ascii="ＭＳ 明朝" w:cs="ＭＳ 明朝" w:hint="eastAsia"/>
                          <w:b/>
                          <w:bCs/>
                          <w:sz w:val="22"/>
                          <w:szCs w:val="22"/>
                          <w:lang w:val="ja-JP"/>
                        </w:rPr>
                        <w:t>○情報通信システムの運用形態</w:t>
                      </w:r>
                    </w:p>
                    <w:p w14:paraId="2AFE4822" w14:textId="74706FA4" w:rsidR="000F37F9" w:rsidRDefault="000F37F9" w:rsidP="005C60A1">
                      <w:pPr>
                        <w:autoSpaceDE w:val="0"/>
                        <w:autoSpaceDN w:val="0"/>
                        <w:adjustRightInd w:val="0"/>
                        <w:ind w:left="663" w:hangingChars="300" w:hanging="663"/>
                        <w:rPr>
                          <w:rFonts w:ascii="ＭＳ 明朝" w:cs="ＭＳ 明朝"/>
                          <w:b/>
                          <w:bCs/>
                          <w:sz w:val="22"/>
                          <w:szCs w:val="22"/>
                          <w:lang w:val="ja-JP"/>
                        </w:rPr>
                      </w:pPr>
                      <w:r>
                        <w:rPr>
                          <w:rFonts w:ascii="ＭＳ 明朝" w:cs="ＭＳ 明朝" w:hint="eastAsia"/>
                          <w:b/>
                          <w:bCs/>
                          <w:sz w:val="22"/>
                          <w:szCs w:val="22"/>
                          <w:lang w:val="ja-JP"/>
                        </w:rPr>
                        <w:t xml:space="preserve">　　　</w:t>
                      </w:r>
                      <w:r>
                        <w:rPr>
                          <w:rFonts w:ascii="ＭＳ 明朝" w:cs="ＭＳ 明朝" w:hint="eastAsia"/>
                          <w:b/>
                          <w:bCs/>
                          <w:sz w:val="22"/>
                          <w:szCs w:val="22"/>
                          <w:lang w:val="ja-JP"/>
                        </w:rPr>
                        <w:t>・庁舎は新耐震基準を満たしていない</w:t>
                      </w:r>
                      <w:r>
                        <w:rPr>
                          <w:rFonts w:ascii="ＭＳ 明朝" w:cs="ＭＳ 明朝"/>
                          <w:b/>
                          <w:bCs/>
                          <w:sz w:val="22"/>
                          <w:szCs w:val="22"/>
                          <w:lang w:val="ja-JP"/>
                        </w:rPr>
                        <w:br/>
                      </w:r>
                      <w:r>
                        <w:rPr>
                          <w:rFonts w:ascii="ＭＳ 明朝" w:cs="ＭＳ 明朝" w:hint="eastAsia"/>
                          <w:b/>
                          <w:bCs/>
                          <w:sz w:val="22"/>
                          <w:szCs w:val="22"/>
                          <w:lang w:val="ja-JP"/>
                        </w:rPr>
                        <w:t>・庁舎</w:t>
                      </w:r>
                      <w:bookmarkStart w:id="1" w:name="_Hlk158123863"/>
                      <w:r>
                        <w:rPr>
                          <w:rFonts w:ascii="ＭＳ 明朝" w:cs="ＭＳ 明朝" w:hint="eastAsia"/>
                          <w:b/>
                          <w:bCs/>
                          <w:sz w:val="22"/>
                          <w:szCs w:val="22"/>
                          <w:lang w:val="ja-JP"/>
                        </w:rPr>
                        <w:t>、データセンター、クラウドサービスを利用し</w:t>
                      </w:r>
                      <w:bookmarkEnd w:id="1"/>
                      <w:r>
                        <w:rPr>
                          <w:rFonts w:ascii="ＭＳ 明朝" w:cs="ＭＳ 明朝" w:hint="eastAsia"/>
                          <w:b/>
                          <w:bCs/>
                          <w:sz w:val="22"/>
                          <w:szCs w:val="22"/>
                          <w:lang w:val="ja-JP"/>
                        </w:rPr>
                        <w:t>システムを運用（代替拠点なし）</w:t>
                      </w:r>
                    </w:p>
                    <w:p w14:paraId="78220EB9" w14:textId="77777777" w:rsidR="000F37F9" w:rsidRDefault="000F37F9" w:rsidP="005C60A1">
                      <w:pPr>
                        <w:autoSpaceDE w:val="0"/>
                        <w:autoSpaceDN w:val="0"/>
                        <w:adjustRightInd w:val="0"/>
                        <w:rPr>
                          <w:rFonts w:ascii="ＭＳ 明朝" w:cs="ＭＳ 明朝"/>
                          <w:b/>
                          <w:bCs/>
                          <w:sz w:val="22"/>
                          <w:szCs w:val="22"/>
                          <w:lang w:val="ja-JP"/>
                        </w:rPr>
                      </w:pPr>
                      <w:r>
                        <w:rPr>
                          <w:rFonts w:ascii="ＭＳ 明朝" w:cs="ＭＳ 明朝" w:hint="eastAsia"/>
                          <w:b/>
                          <w:bCs/>
                          <w:sz w:val="22"/>
                          <w:szCs w:val="22"/>
                          <w:lang w:val="ja-JP"/>
                        </w:rPr>
                        <w:t xml:space="preserve">　　　・代替機の準備はしていない</w:t>
                      </w:r>
                    </w:p>
                    <w:p w14:paraId="4D9BCF42" w14:textId="1877DF97" w:rsidR="000F37F9" w:rsidRDefault="000F37F9" w:rsidP="00825654">
                      <w:pPr>
                        <w:autoSpaceDE w:val="0"/>
                        <w:autoSpaceDN w:val="0"/>
                        <w:adjustRightInd w:val="0"/>
                        <w:ind w:left="675"/>
                        <w:rPr>
                          <w:rFonts w:ascii="ＭＳ 明朝" w:cs="ＭＳ 明朝"/>
                          <w:b/>
                          <w:bCs/>
                          <w:sz w:val="22"/>
                          <w:szCs w:val="22"/>
                          <w:lang w:val="ja-JP"/>
                        </w:rPr>
                      </w:pPr>
                      <w:r>
                        <w:rPr>
                          <w:rFonts w:ascii="ＭＳ 明朝" w:cs="ＭＳ 明朝" w:hint="eastAsia"/>
                          <w:b/>
                          <w:bCs/>
                          <w:sz w:val="22"/>
                          <w:szCs w:val="22"/>
                          <w:lang w:val="ja-JP"/>
                        </w:rPr>
                        <w:t>・職員のみで初期対応（被害状況確認、被害拡大防止）は実施可能だが、ネットワークシステムの本格的な復旧については外部事業者が現場に参集することが不可欠。</w:t>
                      </w:r>
                    </w:p>
                    <w:p w14:paraId="6D6B0126" w14:textId="77777777" w:rsidR="000F37F9" w:rsidRDefault="000F37F9" w:rsidP="009D751D">
                      <w:pPr>
                        <w:autoSpaceDE w:val="0"/>
                        <w:autoSpaceDN w:val="0"/>
                        <w:adjustRightInd w:val="0"/>
                        <w:ind w:left="675"/>
                        <w:rPr>
                          <w:rFonts w:ascii="ＭＳ 明朝" w:cs="ＭＳ 明朝"/>
                          <w:b/>
                          <w:bCs/>
                          <w:sz w:val="22"/>
                          <w:szCs w:val="22"/>
                          <w:lang w:val="ja-JP"/>
                        </w:rPr>
                      </w:pPr>
                    </w:p>
                    <w:p w14:paraId="3D17F768" w14:textId="77777777" w:rsidR="000F37F9" w:rsidRDefault="000F37F9" w:rsidP="00825654">
                      <w:pPr>
                        <w:pBdr>
                          <w:top w:val="dashDotStroked" w:sz="24" w:space="1" w:color="auto"/>
                          <w:left w:val="dashDotStroked" w:sz="24" w:space="4" w:color="auto"/>
                          <w:bottom w:val="dashDotStroked" w:sz="24" w:space="1" w:color="auto"/>
                          <w:right w:val="dashDotStroked" w:sz="24" w:space="4" w:color="auto"/>
                        </w:pBdr>
                        <w:autoSpaceDE w:val="0"/>
                        <w:autoSpaceDN w:val="0"/>
                        <w:adjustRightInd w:val="0"/>
                        <w:rPr>
                          <w:rFonts w:ascii="ＭＳ 明朝" w:cs="ＭＳ 明朝"/>
                          <w:b/>
                          <w:bCs/>
                          <w:sz w:val="22"/>
                          <w:szCs w:val="22"/>
                          <w:lang w:val="ja-JP"/>
                        </w:rPr>
                      </w:pPr>
                      <w:r>
                        <w:rPr>
                          <w:rFonts w:ascii="ＭＳ 明朝" w:cs="ＭＳ 明朝" w:hint="eastAsia"/>
                          <w:b/>
                          <w:bCs/>
                          <w:sz w:val="22"/>
                          <w:szCs w:val="22"/>
                          <w:lang w:val="ja-JP"/>
                        </w:rPr>
                        <w:t>利用者の理解の促進を目的として、本サンプルでは補足説明事項を記載している。補足説明事項についてはこのように点線枠で囲み、記述をしている。</w:t>
                      </w:r>
                    </w:p>
                    <w:p w14:paraId="5B7B1A22" w14:textId="77777777" w:rsidR="000F37F9" w:rsidRPr="00B64AAA" w:rsidRDefault="000F37F9" w:rsidP="009D751D">
                      <w:pPr>
                        <w:autoSpaceDE w:val="0"/>
                        <w:autoSpaceDN w:val="0"/>
                        <w:adjustRightInd w:val="0"/>
                        <w:ind w:left="883" w:hangingChars="400" w:hanging="883"/>
                        <w:rPr>
                          <w:rFonts w:ascii="ＭＳ 明朝" w:cs="ＭＳ 明朝"/>
                          <w:b/>
                          <w:bCs/>
                          <w:sz w:val="22"/>
                          <w:szCs w:val="22"/>
                          <w:lang w:val="ja-JP"/>
                        </w:rPr>
                      </w:pPr>
                    </w:p>
                    <w:p w14:paraId="1CA683E3" w14:textId="77777777" w:rsidR="000F37F9" w:rsidRPr="000C6598" w:rsidRDefault="000F37F9" w:rsidP="009D751D">
                      <w:pPr>
                        <w:autoSpaceDE w:val="0"/>
                        <w:autoSpaceDN w:val="0"/>
                        <w:adjustRightInd w:val="0"/>
                        <w:rPr>
                          <w:rFonts w:ascii="ＭＳ 明朝" w:cs="ＭＳ 明朝"/>
                          <w:b/>
                          <w:bCs/>
                          <w:sz w:val="22"/>
                          <w:szCs w:val="22"/>
                          <w:lang w:val="ja-JP"/>
                        </w:rPr>
                      </w:pPr>
                    </w:p>
                  </w:txbxContent>
                </v:textbox>
              </v:rect>
            </w:pict>
          </mc:Fallback>
        </mc:AlternateContent>
      </w:r>
      <w:r w:rsidR="00504C6E" w:rsidRPr="002D6508">
        <w:rPr>
          <w:rFonts w:ascii="HG丸ｺﾞｼｯｸM-PRO" w:eastAsia="HG丸ｺﾞｼｯｸM-PRO" w:cs="ＭＳ 明朝" w:hint="eastAsia"/>
          <w:b/>
          <w:bCs/>
          <w:sz w:val="36"/>
          <w:szCs w:val="36"/>
          <w:lang w:val="ja-JP"/>
        </w:rPr>
        <w:br w:type="page"/>
      </w:r>
      <w:r w:rsidR="00D77598" w:rsidRPr="002D6508">
        <w:rPr>
          <w:rFonts w:ascii="HG丸ｺﾞｼｯｸM-PRO" w:eastAsia="HG丸ｺﾞｼｯｸM-PRO" w:hAnsi="ＭＳ 明朝" w:hint="eastAsia"/>
        </w:rPr>
        <w:t>■</w:t>
      </w:r>
      <w:r w:rsidR="00164793" w:rsidRPr="002D6508">
        <w:rPr>
          <w:rFonts w:ascii="HG丸ｺﾞｼｯｸM-PRO" w:eastAsia="HG丸ｺﾞｼｯｸM-PRO" w:hint="eastAsia"/>
        </w:rPr>
        <w:t>計画</w:t>
      </w:r>
      <w:r w:rsidR="00D77598" w:rsidRPr="002D6508">
        <w:rPr>
          <w:rFonts w:ascii="HG丸ｺﾞｼｯｸM-PRO" w:eastAsia="HG丸ｺﾞｼｯｸM-PRO" w:hint="eastAsia"/>
        </w:rPr>
        <w:t>の新規制定／</w:t>
      </w:r>
      <w:r w:rsidR="002966B9" w:rsidRPr="002D6508">
        <w:rPr>
          <w:rFonts w:ascii="HG丸ｺﾞｼｯｸM-PRO" w:eastAsia="HG丸ｺﾞｼｯｸM-PRO" w:hint="eastAsia"/>
        </w:rPr>
        <w:t>改訂</w:t>
      </w:r>
      <w:r w:rsidR="00D77598" w:rsidRPr="002D6508">
        <w:rPr>
          <w:rFonts w:ascii="HG丸ｺﾞｼｯｸM-PRO" w:eastAsia="HG丸ｺﾞｼｯｸM-PRO" w:hint="eastAsia"/>
        </w:rPr>
        <w:t>一覧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000" w:firstRow="0" w:lastRow="0" w:firstColumn="0" w:lastColumn="0" w:noHBand="0" w:noVBand="0"/>
      </w:tblPr>
      <w:tblGrid>
        <w:gridCol w:w="913"/>
        <w:gridCol w:w="2338"/>
        <w:gridCol w:w="2187"/>
        <w:gridCol w:w="1011"/>
        <w:gridCol w:w="1074"/>
        <w:gridCol w:w="1398"/>
      </w:tblGrid>
      <w:tr w:rsidR="00D77598" w:rsidRPr="002D6508" w14:paraId="5EA39C28" w14:textId="77777777" w:rsidTr="00E072EA">
        <w:trPr>
          <w:trHeight w:val="400"/>
          <w:jc w:val="center"/>
        </w:trPr>
        <w:tc>
          <w:tcPr>
            <w:tcW w:w="557" w:type="dxa"/>
            <w:tcBorders>
              <w:top w:val="single" w:sz="4" w:space="0" w:color="auto"/>
              <w:left w:val="single" w:sz="4" w:space="0" w:color="auto"/>
              <w:bottom w:val="double" w:sz="4" w:space="0" w:color="auto"/>
              <w:right w:val="single" w:sz="4" w:space="0" w:color="auto"/>
            </w:tcBorders>
            <w:shd w:val="pct5" w:color="000000" w:fill="FFFFFF"/>
            <w:vAlign w:val="center"/>
          </w:tcPr>
          <w:p w14:paraId="74A6DD42" w14:textId="77777777" w:rsidR="00D77598" w:rsidRPr="002D6508" w:rsidRDefault="00D77598" w:rsidP="00E072EA">
            <w:pPr>
              <w:ind w:left="582" w:hanging="582"/>
              <w:jc w:val="center"/>
              <w:rPr>
                <w:rFonts w:ascii="HG丸ｺﾞｼｯｸM-PRO" w:eastAsia="HG丸ｺﾞｼｯｸM-PRO"/>
                <w:sz w:val="16"/>
                <w:szCs w:val="16"/>
              </w:rPr>
            </w:pPr>
            <w:r w:rsidRPr="002D6508">
              <w:rPr>
                <w:rFonts w:ascii="HG丸ｺﾞｼｯｸM-PRO" w:eastAsia="HG丸ｺﾞｼｯｸM-PRO" w:hint="eastAsia"/>
                <w:sz w:val="16"/>
                <w:szCs w:val="16"/>
              </w:rPr>
              <w:t>版数</w:t>
            </w:r>
          </w:p>
        </w:tc>
        <w:tc>
          <w:tcPr>
            <w:tcW w:w="2541" w:type="dxa"/>
            <w:tcBorders>
              <w:top w:val="single" w:sz="4" w:space="0" w:color="auto"/>
              <w:left w:val="single" w:sz="4" w:space="0" w:color="auto"/>
              <w:bottom w:val="double" w:sz="4" w:space="0" w:color="auto"/>
              <w:right w:val="single" w:sz="4" w:space="0" w:color="auto"/>
            </w:tcBorders>
            <w:shd w:val="pct5" w:color="000000" w:fill="FFFFFF"/>
            <w:vAlign w:val="center"/>
          </w:tcPr>
          <w:p w14:paraId="408331D3" w14:textId="77777777" w:rsidR="00D77598" w:rsidRPr="002D6508" w:rsidRDefault="00D77598" w:rsidP="00E072EA">
            <w:pPr>
              <w:ind w:left="582" w:hanging="582"/>
              <w:jc w:val="center"/>
              <w:rPr>
                <w:rFonts w:ascii="HG丸ｺﾞｼｯｸM-PRO" w:eastAsia="HG丸ｺﾞｼｯｸM-PRO"/>
                <w:sz w:val="16"/>
                <w:szCs w:val="16"/>
              </w:rPr>
            </w:pPr>
            <w:r w:rsidRPr="002D6508">
              <w:rPr>
                <w:rFonts w:ascii="HG丸ｺﾞｼｯｸM-PRO" w:eastAsia="HG丸ｺﾞｼｯｸM-PRO" w:hint="eastAsia"/>
                <w:sz w:val="16"/>
                <w:szCs w:val="16"/>
              </w:rPr>
              <w:t>制定／</w:t>
            </w:r>
            <w:r w:rsidR="002966B9" w:rsidRPr="002D6508">
              <w:rPr>
                <w:rFonts w:ascii="HG丸ｺﾞｼｯｸM-PRO" w:eastAsia="HG丸ｺﾞｼｯｸM-PRO" w:hint="eastAsia"/>
                <w:sz w:val="16"/>
                <w:szCs w:val="16"/>
              </w:rPr>
              <w:t>改訂</w:t>
            </w:r>
            <w:r w:rsidRPr="002D6508">
              <w:rPr>
                <w:rFonts w:ascii="HG丸ｺﾞｼｯｸM-PRO" w:eastAsia="HG丸ｺﾞｼｯｸM-PRO" w:hint="eastAsia"/>
                <w:sz w:val="16"/>
                <w:szCs w:val="16"/>
              </w:rPr>
              <w:t>年月日</w:t>
            </w:r>
          </w:p>
        </w:tc>
        <w:tc>
          <w:tcPr>
            <w:tcW w:w="2392" w:type="dxa"/>
            <w:tcBorders>
              <w:top w:val="single" w:sz="4" w:space="0" w:color="auto"/>
              <w:left w:val="single" w:sz="4" w:space="0" w:color="auto"/>
              <w:bottom w:val="double" w:sz="4" w:space="0" w:color="auto"/>
              <w:right w:val="single" w:sz="4" w:space="0" w:color="auto"/>
            </w:tcBorders>
            <w:shd w:val="pct5" w:color="000000" w:fill="FFFFFF"/>
            <w:vAlign w:val="center"/>
          </w:tcPr>
          <w:p w14:paraId="041B4772" w14:textId="77777777" w:rsidR="00D77598" w:rsidRPr="002D6508" w:rsidRDefault="00164793" w:rsidP="00E072EA">
            <w:pPr>
              <w:ind w:left="582" w:hanging="582"/>
              <w:jc w:val="center"/>
              <w:rPr>
                <w:rFonts w:ascii="HG丸ｺﾞｼｯｸM-PRO" w:eastAsia="HG丸ｺﾞｼｯｸM-PRO"/>
                <w:sz w:val="16"/>
                <w:szCs w:val="16"/>
              </w:rPr>
            </w:pPr>
            <w:r w:rsidRPr="002D6508">
              <w:rPr>
                <w:rFonts w:ascii="HG丸ｺﾞｼｯｸM-PRO" w:eastAsia="HG丸ｺﾞｼｯｸM-PRO" w:hint="eastAsia"/>
                <w:sz w:val="16"/>
                <w:szCs w:val="16"/>
              </w:rPr>
              <w:t>計画</w:t>
            </w:r>
            <w:r w:rsidR="00D77598" w:rsidRPr="002D6508">
              <w:rPr>
                <w:rFonts w:ascii="HG丸ｺﾞｼｯｸM-PRO" w:eastAsia="HG丸ｺﾞｼｯｸM-PRO" w:hint="eastAsia"/>
                <w:sz w:val="16"/>
                <w:szCs w:val="16"/>
              </w:rPr>
              <w:t>の新規制定／</w:t>
            </w:r>
            <w:r w:rsidR="002966B9" w:rsidRPr="002D6508">
              <w:rPr>
                <w:rFonts w:ascii="HG丸ｺﾞｼｯｸM-PRO" w:eastAsia="HG丸ｺﾞｼｯｸM-PRO" w:hint="eastAsia"/>
                <w:sz w:val="16"/>
                <w:szCs w:val="16"/>
              </w:rPr>
              <w:t>改訂</w:t>
            </w:r>
            <w:r w:rsidR="00D77598" w:rsidRPr="002D6508">
              <w:rPr>
                <w:rFonts w:ascii="HG丸ｺﾞｼｯｸM-PRO" w:eastAsia="HG丸ｺﾞｼｯｸM-PRO" w:hint="eastAsia"/>
                <w:sz w:val="16"/>
                <w:szCs w:val="16"/>
              </w:rPr>
              <w:t>内容</w:t>
            </w:r>
          </w:p>
        </w:tc>
        <w:tc>
          <w:tcPr>
            <w:tcW w:w="1027" w:type="dxa"/>
            <w:tcBorders>
              <w:top w:val="single" w:sz="4" w:space="0" w:color="auto"/>
              <w:left w:val="single" w:sz="4" w:space="0" w:color="auto"/>
              <w:bottom w:val="double" w:sz="4" w:space="0" w:color="auto"/>
              <w:right w:val="single" w:sz="4" w:space="0" w:color="auto"/>
            </w:tcBorders>
            <w:shd w:val="pct5" w:color="000000" w:fill="FFFFFF"/>
            <w:vAlign w:val="center"/>
          </w:tcPr>
          <w:p w14:paraId="25908116" w14:textId="77777777" w:rsidR="00D77598" w:rsidRPr="002D6508" w:rsidRDefault="00D77598" w:rsidP="00E072EA">
            <w:pPr>
              <w:ind w:left="582" w:hanging="582"/>
              <w:jc w:val="center"/>
              <w:rPr>
                <w:rFonts w:ascii="HG丸ｺﾞｼｯｸM-PRO" w:eastAsia="HG丸ｺﾞｼｯｸM-PRO"/>
                <w:sz w:val="16"/>
                <w:szCs w:val="16"/>
              </w:rPr>
            </w:pPr>
            <w:r w:rsidRPr="002D6508">
              <w:rPr>
                <w:rFonts w:ascii="HG丸ｺﾞｼｯｸM-PRO" w:eastAsia="HG丸ｺﾞｼｯｸM-PRO" w:hint="eastAsia"/>
                <w:sz w:val="16"/>
                <w:szCs w:val="16"/>
              </w:rPr>
              <w:t>承認者</w:t>
            </w:r>
          </w:p>
        </w:tc>
        <w:tc>
          <w:tcPr>
            <w:tcW w:w="1074" w:type="dxa"/>
            <w:tcBorders>
              <w:top w:val="single" w:sz="4" w:space="0" w:color="auto"/>
              <w:left w:val="single" w:sz="4" w:space="0" w:color="auto"/>
              <w:bottom w:val="double" w:sz="4" w:space="0" w:color="auto"/>
              <w:right w:val="single" w:sz="4" w:space="0" w:color="auto"/>
            </w:tcBorders>
            <w:shd w:val="pct5" w:color="000000" w:fill="FFFFFF"/>
            <w:vAlign w:val="center"/>
          </w:tcPr>
          <w:p w14:paraId="33B4E3F6" w14:textId="77777777" w:rsidR="00D77598" w:rsidRPr="002D6508" w:rsidRDefault="00D77598" w:rsidP="00E072EA">
            <w:pPr>
              <w:ind w:left="582" w:hanging="582"/>
              <w:jc w:val="center"/>
              <w:rPr>
                <w:rFonts w:ascii="HG丸ｺﾞｼｯｸM-PRO" w:eastAsia="HG丸ｺﾞｼｯｸM-PRO"/>
                <w:sz w:val="16"/>
                <w:szCs w:val="16"/>
              </w:rPr>
            </w:pPr>
            <w:r w:rsidRPr="002D6508">
              <w:rPr>
                <w:rFonts w:ascii="HG丸ｺﾞｼｯｸM-PRO" w:eastAsia="HG丸ｺﾞｼｯｸM-PRO" w:hint="eastAsia"/>
                <w:sz w:val="16"/>
                <w:szCs w:val="16"/>
              </w:rPr>
              <w:t>作成部署</w:t>
            </w:r>
          </w:p>
        </w:tc>
        <w:tc>
          <w:tcPr>
            <w:tcW w:w="1476" w:type="dxa"/>
            <w:tcBorders>
              <w:top w:val="single" w:sz="4" w:space="0" w:color="auto"/>
              <w:left w:val="single" w:sz="4" w:space="0" w:color="auto"/>
              <w:bottom w:val="double" w:sz="4" w:space="0" w:color="auto"/>
              <w:right w:val="single" w:sz="4" w:space="0" w:color="auto"/>
            </w:tcBorders>
            <w:shd w:val="pct5" w:color="000000" w:fill="FFFFFF"/>
            <w:vAlign w:val="center"/>
          </w:tcPr>
          <w:p w14:paraId="3D9A2C55" w14:textId="77777777" w:rsidR="00D77598" w:rsidRPr="002D6508" w:rsidRDefault="00164793" w:rsidP="00E072EA">
            <w:pPr>
              <w:ind w:left="582" w:hanging="582"/>
              <w:jc w:val="center"/>
              <w:rPr>
                <w:rFonts w:ascii="HG丸ｺﾞｼｯｸM-PRO" w:eastAsia="HG丸ｺﾞｼｯｸM-PRO"/>
                <w:sz w:val="16"/>
                <w:szCs w:val="16"/>
              </w:rPr>
            </w:pPr>
            <w:r w:rsidRPr="002D6508">
              <w:rPr>
                <w:rFonts w:ascii="HG丸ｺﾞｼｯｸM-PRO" w:eastAsia="HG丸ｺﾞｼｯｸM-PRO" w:hint="eastAsia"/>
                <w:sz w:val="16"/>
                <w:szCs w:val="16"/>
              </w:rPr>
              <w:t>計画</w:t>
            </w:r>
            <w:r w:rsidR="00D77598" w:rsidRPr="002D6508">
              <w:rPr>
                <w:rFonts w:ascii="HG丸ｺﾞｼｯｸM-PRO" w:eastAsia="HG丸ｺﾞｼｯｸM-PRO" w:hint="eastAsia"/>
                <w:sz w:val="16"/>
                <w:szCs w:val="16"/>
              </w:rPr>
              <w:t>整理番号</w:t>
            </w:r>
          </w:p>
        </w:tc>
      </w:tr>
      <w:tr w:rsidR="00D77598" w:rsidRPr="002D6508" w14:paraId="7930DC6B" w14:textId="77777777" w:rsidTr="00E072EA">
        <w:trPr>
          <w:trHeight w:val="851"/>
          <w:jc w:val="center"/>
        </w:trPr>
        <w:tc>
          <w:tcPr>
            <w:tcW w:w="557" w:type="dxa"/>
            <w:tcBorders>
              <w:top w:val="nil"/>
              <w:left w:val="single" w:sz="4" w:space="0" w:color="auto"/>
              <w:bottom w:val="single" w:sz="4" w:space="0" w:color="auto"/>
              <w:right w:val="single" w:sz="4" w:space="0" w:color="auto"/>
            </w:tcBorders>
            <w:vAlign w:val="center"/>
          </w:tcPr>
          <w:p w14:paraId="45AA9E38" w14:textId="77777777" w:rsidR="00D77598" w:rsidRPr="002D6508" w:rsidRDefault="00D77598" w:rsidP="00E072EA">
            <w:pPr>
              <w:ind w:left="582" w:hanging="582"/>
              <w:rPr>
                <w:rFonts w:ascii="HG丸ｺﾞｼｯｸM-PRO" w:eastAsia="HG丸ｺﾞｼｯｸM-PRO"/>
                <w:sz w:val="16"/>
                <w:szCs w:val="16"/>
              </w:rPr>
            </w:pPr>
            <w:r w:rsidRPr="002D6508">
              <w:rPr>
                <w:rFonts w:ascii="HG丸ｺﾞｼｯｸM-PRO" w:eastAsia="HG丸ｺﾞｼｯｸM-PRO" w:hint="eastAsia"/>
                <w:sz w:val="16"/>
                <w:szCs w:val="16"/>
              </w:rPr>
              <w:t>初版</w:t>
            </w:r>
          </w:p>
        </w:tc>
        <w:tc>
          <w:tcPr>
            <w:tcW w:w="2541" w:type="dxa"/>
            <w:tcBorders>
              <w:top w:val="nil"/>
              <w:left w:val="single" w:sz="4" w:space="0" w:color="auto"/>
              <w:bottom w:val="single" w:sz="4" w:space="0" w:color="auto"/>
              <w:right w:val="single" w:sz="4" w:space="0" w:color="auto"/>
            </w:tcBorders>
            <w:vAlign w:val="center"/>
          </w:tcPr>
          <w:p w14:paraId="3D84B591" w14:textId="6C67F998" w:rsidR="00D77598" w:rsidRPr="002D6508" w:rsidRDefault="00D77598" w:rsidP="00E072EA">
            <w:pPr>
              <w:ind w:left="582" w:hanging="582"/>
              <w:rPr>
                <w:rFonts w:ascii="HG丸ｺﾞｼｯｸM-PRO" w:eastAsia="HG丸ｺﾞｼｯｸM-PRO"/>
                <w:sz w:val="16"/>
                <w:szCs w:val="16"/>
              </w:rPr>
            </w:pPr>
            <w:r w:rsidRPr="002D6508">
              <w:rPr>
                <w:rFonts w:ascii="HG丸ｺﾞｼｯｸM-PRO" w:eastAsia="HG丸ｺﾞｼｯｸM-PRO" w:hint="eastAsia"/>
                <w:sz w:val="16"/>
                <w:szCs w:val="16"/>
              </w:rPr>
              <w:t>：</w:t>
            </w:r>
            <w:r w:rsidR="00C877BC">
              <w:rPr>
                <w:rFonts w:ascii="HG丸ｺﾞｼｯｸM-PRO" w:eastAsia="HG丸ｺﾞｼｯｸM-PRO" w:hint="eastAsia"/>
                <w:sz w:val="16"/>
                <w:szCs w:val="16"/>
              </w:rPr>
              <w:t>令和</w:t>
            </w:r>
            <w:r w:rsidRPr="002D6508">
              <w:rPr>
                <w:rFonts w:ascii="HG丸ｺﾞｼｯｸM-PRO" w:eastAsia="HG丸ｺﾞｼｯｸM-PRO" w:hint="eastAsia"/>
                <w:sz w:val="16"/>
                <w:szCs w:val="16"/>
              </w:rPr>
              <w:t xml:space="preserve">　　 年  　月　　日</w:t>
            </w:r>
          </w:p>
          <w:p w14:paraId="273652BF" w14:textId="77777777" w:rsidR="00D77598" w:rsidRPr="002D6508" w:rsidRDefault="00D77598" w:rsidP="00E072EA">
            <w:pPr>
              <w:ind w:left="582" w:hanging="582"/>
              <w:rPr>
                <w:rFonts w:ascii="HG丸ｺﾞｼｯｸM-PRO" w:eastAsia="HG丸ｺﾞｼｯｸM-PRO"/>
                <w:sz w:val="16"/>
                <w:szCs w:val="16"/>
              </w:rPr>
            </w:pPr>
          </w:p>
        </w:tc>
        <w:tc>
          <w:tcPr>
            <w:tcW w:w="2392" w:type="dxa"/>
            <w:tcBorders>
              <w:top w:val="nil"/>
              <w:left w:val="single" w:sz="4" w:space="0" w:color="auto"/>
              <w:bottom w:val="single" w:sz="4" w:space="0" w:color="auto"/>
              <w:right w:val="single" w:sz="4" w:space="0" w:color="auto"/>
            </w:tcBorders>
            <w:vAlign w:val="center"/>
          </w:tcPr>
          <w:p w14:paraId="6A111F68" w14:textId="77777777" w:rsidR="00D77598" w:rsidRPr="002D6508" w:rsidRDefault="00D77598" w:rsidP="00E072EA">
            <w:pPr>
              <w:ind w:left="582" w:hanging="582"/>
              <w:rPr>
                <w:rFonts w:ascii="HG丸ｺﾞｼｯｸM-PRO" w:eastAsia="HG丸ｺﾞｼｯｸM-PRO"/>
                <w:sz w:val="16"/>
                <w:szCs w:val="16"/>
              </w:rPr>
            </w:pPr>
            <w:r w:rsidRPr="002D6508">
              <w:rPr>
                <w:rFonts w:ascii="HG丸ｺﾞｼｯｸM-PRO" w:eastAsia="HG丸ｺﾞｼｯｸM-PRO" w:hint="eastAsia"/>
                <w:sz w:val="16"/>
                <w:szCs w:val="16"/>
              </w:rPr>
              <w:t>新規制定</w:t>
            </w:r>
          </w:p>
        </w:tc>
        <w:tc>
          <w:tcPr>
            <w:tcW w:w="1027" w:type="dxa"/>
            <w:tcBorders>
              <w:top w:val="nil"/>
              <w:left w:val="single" w:sz="4" w:space="0" w:color="auto"/>
              <w:bottom w:val="single" w:sz="4" w:space="0" w:color="auto"/>
              <w:right w:val="single" w:sz="4" w:space="0" w:color="auto"/>
            </w:tcBorders>
            <w:vAlign w:val="center"/>
          </w:tcPr>
          <w:p w14:paraId="2DEED790" w14:textId="77777777" w:rsidR="00D77598" w:rsidRPr="002D6508" w:rsidRDefault="00D77598" w:rsidP="00E072EA">
            <w:pPr>
              <w:ind w:left="582" w:hanging="582"/>
              <w:rPr>
                <w:rFonts w:ascii="HG丸ｺﾞｼｯｸM-PRO" w:eastAsia="HG丸ｺﾞｼｯｸM-PRO"/>
                <w:sz w:val="16"/>
                <w:szCs w:val="16"/>
              </w:rPr>
            </w:pPr>
          </w:p>
        </w:tc>
        <w:tc>
          <w:tcPr>
            <w:tcW w:w="1074" w:type="dxa"/>
            <w:tcBorders>
              <w:top w:val="nil"/>
              <w:left w:val="single" w:sz="4" w:space="0" w:color="auto"/>
              <w:bottom w:val="single" w:sz="4" w:space="0" w:color="auto"/>
              <w:right w:val="single" w:sz="4" w:space="0" w:color="auto"/>
            </w:tcBorders>
            <w:vAlign w:val="center"/>
          </w:tcPr>
          <w:p w14:paraId="3ED06FAD" w14:textId="77777777" w:rsidR="00D77598" w:rsidRPr="002D6508" w:rsidRDefault="00D77598" w:rsidP="00E072EA">
            <w:pPr>
              <w:ind w:left="582" w:hanging="582"/>
              <w:jc w:val="center"/>
              <w:rPr>
                <w:rFonts w:ascii="HG丸ｺﾞｼｯｸM-PRO" w:eastAsia="HG丸ｺﾞｼｯｸM-PRO"/>
                <w:sz w:val="16"/>
                <w:szCs w:val="16"/>
              </w:rPr>
            </w:pPr>
            <w:r w:rsidRPr="002D6508">
              <w:rPr>
                <w:rFonts w:ascii="HG丸ｺﾞｼｯｸM-PRO" w:eastAsia="HG丸ｺﾞｼｯｸM-PRO" w:hint="eastAsia"/>
                <w:sz w:val="16"/>
                <w:szCs w:val="16"/>
              </w:rPr>
              <w:t>情報政策課</w:t>
            </w:r>
          </w:p>
          <w:p w14:paraId="5D591ACF" w14:textId="77777777" w:rsidR="00D62C6C" w:rsidRPr="002D6508" w:rsidRDefault="00D62C6C" w:rsidP="00E072EA">
            <w:pPr>
              <w:ind w:left="582" w:hanging="582"/>
              <w:jc w:val="center"/>
              <w:rPr>
                <w:rFonts w:ascii="HG丸ｺﾞｼｯｸM-PRO" w:eastAsia="HG丸ｺﾞｼｯｸM-PRO"/>
                <w:sz w:val="16"/>
                <w:szCs w:val="16"/>
              </w:rPr>
            </w:pPr>
            <w:r w:rsidRPr="002D6508">
              <w:rPr>
                <w:rFonts w:ascii="HG丸ｺﾞｼｯｸM-PRO" w:eastAsia="HG丸ｺﾞｼｯｸM-PRO" w:hint="eastAsia"/>
                <w:sz w:val="16"/>
                <w:szCs w:val="16"/>
              </w:rPr>
              <w:t>（ICT部門）</w:t>
            </w:r>
          </w:p>
        </w:tc>
        <w:tc>
          <w:tcPr>
            <w:tcW w:w="1476" w:type="dxa"/>
            <w:tcBorders>
              <w:top w:val="nil"/>
              <w:left w:val="single" w:sz="4" w:space="0" w:color="auto"/>
              <w:bottom w:val="single" w:sz="4" w:space="0" w:color="auto"/>
              <w:right w:val="single" w:sz="4" w:space="0" w:color="auto"/>
            </w:tcBorders>
            <w:vAlign w:val="center"/>
          </w:tcPr>
          <w:p w14:paraId="3E6664AB" w14:textId="77777777" w:rsidR="00D77598" w:rsidRPr="002D6508" w:rsidRDefault="00D77598" w:rsidP="00E072EA">
            <w:pPr>
              <w:ind w:left="582" w:hanging="582"/>
              <w:rPr>
                <w:rFonts w:ascii="HG丸ｺﾞｼｯｸM-PRO" w:eastAsia="HG丸ｺﾞｼｯｸM-PRO"/>
                <w:sz w:val="16"/>
                <w:szCs w:val="16"/>
              </w:rPr>
            </w:pPr>
          </w:p>
        </w:tc>
      </w:tr>
      <w:tr w:rsidR="00D77598" w:rsidRPr="002D6508" w14:paraId="112ABB26" w14:textId="77777777" w:rsidTr="00E072EA">
        <w:trPr>
          <w:trHeight w:val="1007"/>
          <w:jc w:val="center"/>
        </w:trPr>
        <w:tc>
          <w:tcPr>
            <w:tcW w:w="557" w:type="dxa"/>
            <w:tcBorders>
              <w:top w:val="single" w:sz="4" w:space="0" w:color="auto"/>
              <w:left w:val="single" w:sz="4" w:space="0" w:color="auto"/>
              <w:bottom w:val="single" w:sz="4" w:space="0" w:color="auto"/>
              <w:right w:val="single" w:sz="4" w:space="0" w:color="auto"/>
            </w:tcBorders>
            <w:vAlign w:val="center"/>
          </w:tcPr>
          <w:p w14:paraId="6284EF14" w14:textId="77777777" w:rsidR="00D77598" w:rsidRPr="002D6508" w:rsidRDefault="00D77598" w:rsidP="00E072EA">
            <w:pPr>
              <w:ind w:left="582" w:hanging="582"/>
              <w:rPr>
                <w:rFonts w:ascii="HG丸ｺﾞｼｯｸM-PRO" w:eastAsia="HG丸ｺﾞｼｯｸM-PRO"/>
                <w:sz w:val="16"/>
                <w:szCs w:val="16"/>
              </w:rPr>
            </w:pPr>
          </w:p>
        </w:tc>
        <w:tc>
          <w:tcPr>
            <w:tcW w:w="2541" w:type="dxa"/>
            <w:tcBorders>
              <w:top w:val="single" w:sz="4" w:space="0" w:color="auto"/>
              <w:left w:val="single" w:sz="4" w:space="0" w:color="auto"/>
              <w:bottom w:val="single" w:sz="4" w:space="0" w:color="auto"/>
              <w:right w:val="single" w:sz="4" w:space="0" w:color="auto"/>
            </w:tcBorders>
            <w:vAlign w:val="center"/>
          </w:tcPr>
          <w:p w14:paraId="20D4B5FF" w14:textId="6BDF3C92" w:rsidR="00D77598" w:rsidRPr="002D6508" w:rsidRDefault="002966B9" w:rsidP="00E072EA">
            <w:pPr>
              <w:ind w:left="582" w:hanging="582"/>
              <w:rPr>
                <w:rFonts w:ascii="HG丸ｺﾞｼｯｸM-PRO" w:eastAsia="HG丸ｺﾞｼｯｸM-PRO"/>
                <w:sz w:val="16"/>
                <w:szCs w:val="16"/>
              </w:rPr>
            </w:pPr>
            <w:r w:rsidRPr="002D6508">
              <w:rPr>
                <w:rFonts w:ascii="HG丸ｺﾞｼｯｸM-PRO" w:eastAsia="HG丸ｺﾞｼｯｸM-PRO" w:hint="eastAsia"/>
                <w:sz w:val="16"/>
                <w:szCs w:val="16"/>
              </w:rPr>
              <w:t>改訂</w:t>
            </w:r>
            <w:r w:rsidR="00D77598" w:rsidRPr="002D6508">
              <w:rPr>
                <w:rFonts w:ascii="HG丸ｺﾞｼｯｸM-PRO" w:eastAsia="HG丸ｺﾞｼｯｸM-PRO" w:hint="eastAsia"/>
                <w:sz w:val="16"/>
                <w:szCs w:val="16"/>
              </w:rPr>
              <w:t>：</w:t>
            </w:r>
            <w:r w:rsidR="00C877BC">
              <w:rPr>
                <w:rFonts w:ascii="HG丸ｺﾞｼｯｸM-PRO" w:eastAsia="HG丸ｺﾞｼｯｸM-PRO" w:hint="eastAsia"/>
                <w:sz w:val="16"/>
                <w:szCs w:val="16"/>
              </w:rPr>
              <w:t>令和</w:t>
            </w:r>
            <w:r w:rsidR="00D77598" w:rsidRPr="002D6508">
              <w:rPr>
                <w:rFonts w:ascii="HG丸ｺﾞｼｯｸM-PRO" w:eastAsia="HG丸ｺﾞｼｯｸM-PRO" w:hint="eastAsia"/>
                <w:sz w:val="16"/>
                <w:szCs w:val="16"/>
              </w:rPr>
              <w:t xml:space="preserve">　　年　　月　　日</w:t>
            </w:r>
          </w:p>
          <w:p w14:paraId="1B56C869" w14:textId="77777777" w:rsidR="00D77598" w:rsidRPr="002D6508" w:rsidRDefault="00D77598" w:rsidP="00E072EA">
            <w:pPr>
              <w:ind w:left="582" w:hanging="582"/>
              <w:rPr>
                <w:rFonts w:ascii="HG丸ｺﾞｼｯｸM-PRO" w:eastAsia="HG丸ｺﾞｼｯｸM-PRO"/>
                <w:sz w:val="16"/>
                <w:szCs w:val="16"/>
              </w:rPr>
            </w:pPr>
          </w:p>
        </w:tc>
        <w:tc>
          <w:tcPr>
            <w:tcW w:w="2392" w:type="dxa"/>
            <w:tcBorders>
              <w:top w:val="single" w:sz="4" w:space="0" w:color="auto"/>
              <w:left w:val="single" w:sz="4" w:space="0" w:color="auto"/>
              <w:bottom w:val="single" w:sz="4" w:space="0" w:color="auto"/>
              <w:right w:val="single" w:sz="4" w:space="0" w:color="auto"/>
            </w:tcBorders>
            <w:vAlign w:val="center"/>
          </w:tcPr>
          <w:p w14:paraId="6B5336A3" w14:textId="77777777" w:rsidR="00D77598" w:rsidRPr="002D6508" w:rsidRDefault="00D77598" w:rsidP="00E072EA">
            <w:pPr>
              <w:ind w:left="582" w:hanging="582"/>
              <w:rPr>
                <w:rFonts w:ascii="HG丸ｺﾞｼｯｸM-PRO" w:eastAsia="HG丸ｺﾞｼｯｸM-PRO"/>
                <w:sz w:val="16"/>
                <w:szCs w:val="16"/>
              </w:rPr>
            </w:pPr>
          </w:p>
        </w:tc>
        <w:tc>
          <w:tcPr>
            <w:tcW w:w="1027" w:type="dxa"/>
            <w:tcBorders>
              <w:top w:val="single" w:sz="4" w:space="0" w:color="auto"/>
              <w:left w:val="single" w:sz="4" w:space="0" w:color="auto"/>
              <w:bottom w:val="single" w:sz="4" w:space="0" w:color="auto"/>
              <w:right w:val="single" w:sz="4" w:space="0" w:color="auto"/>
            </w:tcBorders>
            <w:vAlign w:val="center"/>
          </w:tcPr>
          <w:p w14:paraId="72640AE4" w14:textId="77777777" w:rsidR="00D77598" w:rsidRPr="002D6508" w:rsidRDefault="00D77598" w:rsidP="00E072EA">
            <w:pPr>
              <w:ind w:left="582" w:hanging="582"/>
              <w:rPr>
                <w:rFonts w:ascii="HG丸ｺﾞｼｯｸM-PRO" w:eastAsia="HG丸ｺﾞｼｯｸM-PRO"/>
                <w:sz w:val="16"/>
                <w:szCs w:val="16"/>
              </w:rPr>
            </w:pPr>
          </w:p>
        </w:tc>
        <w:tc>
          <w:tcPr>
            <w:tcW w:w="1074" w:type="dxa"/>
            <w:tcBorders>
              <w:top w:val="single" w:sz="4" w:space="0" w:color="auto"/>
              <w:left w:val="single" w:sz="4" w:space="0" w:color="auto"/>
              <w:bottom w:val="single" w:sz="4" w:space="0" w:color="auto"/>
              <w:right w:val="single" w:sz="4" w:space="0" w:color="auto"/>
            </w:tcBorders>
            <w:vAlign w:val="center"/>
          </w:tcPr>
          <w:p w14:paraId="0302BA74" w14:textId="77777777" w:rsidR="00D77598" w:rsidRPr="002D6508" w:rsidRDefault="00D77598" w:rsidP="00E072EA">
            <w:pPr>
              <w:ind w:left="582" w:hanging="582"/>
              <w:jc w:val="center"/>
              <w:rPr>
                <w:rFonts w:ascii="HG丸ｺﾞｼｯｸM-PRO" w:eastAsia="HG丸ｺﾞｼｯｸM-PRO"/>
                <w:sz w:val="16"/>
                <w:szCs w:val="16"/>
              </w:rPr>
            </w:pPr>
          </w:p>
        </w:tc>
        <w:tc>
          <w:tcPr>
            <w:tcW w:w="1476" w:type="dxa"/>
            <w:tcBorders>
              <w:top w:val="single" w:sz="4" w:space="0" w:color="auto"/>
              <w:left w:val="single" w:sz="4" w:space="0" w:color="auto"/>
              <w:bottom w:val="single" w:sz="4" w:space="0" w:color="auto"/>
              <w:right w:val="single" w:sz="4" w:space="0" w:color="auto"/>
            </w:tcBorders>
            <w:vAlign w:val="center"/>
          </w:tcPr>
          <w:p w14:paraId="1AB79DBA" w14:textId="77777777" w:rsidR="00D77598" w:rsidRPr="002D6508" w:rsidRDefault="00D77598" w:rsidP="00E072EA">
            <w:pPr>
              <w:ind w:left="582" w:hanging="582"/>
              <w:rPr>
                <w:rFonts w:ascii="HG丸ｺﾞｼｯｸM-PRO" w:eastAsia="HG丸ｺﾞｼｯｸM-PRO"/>
                <w:sz w:val="16"/>
                <w:szCs w:val="16"/>
              </w:rPr>
            </w:pPr>
          </w:p>
        </w:tc>
      </w:tr>
      <w:tr w:rsidR="00D77598" w:rsidRPr="002D6508" w14:paraId="6414CD68" w14:textId="77777777" w:rsidTr="00E072EA">
        <w:trPr>
          <w:trHeight w:val="1007"/>
          <w:jc w:val="center"/>
        </w:trPr>
        <w:tc>
          <w:tcPr>
            <w:tcW w:w="557" w:type="dxa"/>
            <w:tcBorders>
              <w:top w:val="single" w:sz="4" w:space="0" w:color="auto"/>
              <w:left w:val="single" w:sz="4" w:space="0" w:color="auto"/>
              <w:bottom w:val="single" w:sz="4" w:space="0" w:color="auto"/>
              <w:right w:val="single" w:sz="4" w:space="0" w:color="auto"/>
            </w:tcBorders>
            <w:vAlign w:val="center"/>
          </w:tcPr>
          <w:p w14:paraId="2F5A4B5E" w14:textId="77777777" w:rsidR="00D77598" w:rsidRPr="002D6508" w:rsidRDefault="00D77598" w:rsidP="00E072EA">
            <w:pPr>
              <w:ind w:left="582" w:hanging="582"/>
              <w:rPr>
                <w:rFonts w:ascii="HG丸ｺﾞｼｯｸM-PRO" w:eastAsia="HG丸ｺﾞｼｯｸM-PRO"/>
                <w:sz w:val="16"/>
                <w:szCs w:val="16"/>
              </w:rPr>
            </w:pPr>
          </w:p>
        </w:tc>
        <w:tc>
          <w:tcPr>
            <w:tcW w:w="2541" w:type="dxa"/>
            <w:tcBorders>
              <w:top w:val="single" w:sz="4" w:space="0" w:color="auto"/>
              <w:left w:val="single" w:sz="4" w:space="0" w:color="auto"/>
              <w:bottom w:val="single" w:sz="4" w:space="0" w:color="auto"/>
              <w:right w:val="single" w:sz="4" w:space="0" w:color="auto"/>
            </w:tcBorders>
            <w:vAlign w:val="center"/>
          </w:tcPr>
          <w:p w14:paraId="360A0F38" w14:textId="6E238CB8" w:rsidR="00D77598" w:rsidRPr="002D6508" w:rsidRDefault="002966B9" w:rsidP="00E072EA">
            <w:pPr>
              <w:ind w:left="582" w:hanging="582"/>
              <w:rPr>
                <w:rFonts w:ascii="HG丸ｺﾞｼｯｸM-PRO" w:eastAsia="HG丸ｺﾞｼｯｸM-PRO"/>
                <w:sz w:val="16"/>
                <w:szCs w:val="16"/>
              </w:rPr>
            </w:pPr>
            <w:r w:rsidRPr="002D6508">
              <w:rPr>
                <w:rFonts w:ascii="HG丸ｺﾞｼｯｸM-PRO" w:eastAsia="HG丸ｺﾞｼｯｸM-PRO" w:hint="eastAsia"/>
                <w:sz w:val="16"/>
                <w:szCs w:val="16"/>
              </w:rPr>
              <w:t>改訂</w:t>
            </w:r>
            <w:r w:rsidR="00D77598" w:rsidRPr="002D6508">
              <w:rPr>
                <w:rFonts w:ascii="HG丸ｺﾞｼｯｸM-PRO" w:eastAsia="HG丸ｺﾞｼｯｸM-PRO" w:hint="eastAsia"/>
                <w:sz w:val="16"/>
                <w:szCs w:val="16"/>
              </w:rPr>
              <w:t>：</w:t>
            </w:r>
            <w:r w:rsidR="00C877BC">
              <w:rPr>
                <w:rFonts w:ascii="HG丸ｺﾞｼｯｸM-PRO" w:eastAsia="HG丸ｺﾞｼｯｸM-PRO" w:hint="eastAsia"/>
                <w:sz w:val="16"/>
                <w:szCs w:val="16"/>
              </w:rPr>
              <w:t>令和</w:t>
            </w:r>
            <w:r w:rsidR="00D77598" w:rsidRPr="002D6508">
              <w:rPr>
                <w:rFonts w:ascii="HG丸ｺﾞｼｯｸM-PRO" w:eastAsia="HG丸ｺﾞｼｯｸM-PRO" w:hint="eastAsia"/>
                <w:sz w:val="16"/>
                <w:szCs w:val="16"/>
              </w:rPr>
              <w:t xml:space="preserve">　　年　　月　　日</w:t>
            </w:r>
          </w:p>
          <w:p w14:paraId="3AF6A86B" w14:textId="77777777" w:rsidR="00D77598" w:rsidRPr="002D6508" w:rsidRDefault="00D77598" w:rsidP="00E072EA">
            <w:pPr>
              <w:ind w:left="582" w:hanging="582"/>
              <w:rPr>
                <w:rFonts w:ascii="HG丸ｺﾞｼｯｸM-PRO" w:eastAsia="HG丸ｺﾞｼｯｸM-PRO"/>
                <w:sz w:val="16"/>
                <w:szCs w:val="16"/>
              </w:rPr>
            </w:pPr>
          </w:p>
        </w:tc>
        <w:tc>
          <w:tcPr>
            <w:tcW w:w="2392" w:type="dxa"/>
            <w:tcBorders>
              <w:top w:val="single" w:sz="4" w:space="0" w:color="auto"/>
              <w:left w:val="single" w:sz="4" w:space="0" w:color="auto"/>
              <w:bottom w:val="single" w:sz="4" w:space="0" w:color="auto"/>
              <w:right w:val="single" w:sz="4" w:space="0" w:color="auto"/>
            </w:tcBorders>
            <w:vAlign w:val="center"/>
          </w:tcPr>
          <w:p w14:paraId="23A7D8E1" w14:textId="77777777" w:rsidR="00D77598" w:rsidRPr="002D6508" w:rsidRDefault="00D77598" w:rsidP="00E072EA">
            <w:pPr>
              <w:ind w:left="582" w:hanging="582"/>
              <w:rPr>
                <w:rFonts w:ascii="HG丸ｺﾞｼｯｸM-PRO" w:eastAsia="HG丸ｺﾞｼｯｸM-PRO"/>
                <w:sz w:val="16"/>
                <w:szCs w:val="16"/>
              </w:rPr>
            </w:pPr>
          </w:p>
        </w:tc>
        <w:tc>
          <w:tcPr>
            <w:tcW w:w="1027" w:type="dxa"/>
            <w:tcBorders>
              <w:top w:val="single" w:sz="4" w:space="0" w:color="auto"/>
              <w:left w:val="single" w:sz="4" w:space="0" w:color="auto"/>
              <w:bottom w:val="single" w:sz="4" w:space="0" w:color="auto"/>
              <w:right w:val="single" w:sz="4" w:space="0" w:color="auto"/>
            </w:tcBorders>
            <w:vAlign w:val="center"/>
          </w:tcPr>
          <w:p w14:paraId="7937F891" w14:textId="77777777" w:rsidR="00D77598" w:rsidRPr="002D6508" w:rsidRDefault="00D77598" w:rsidP="00E072EA">
            <w:pPr>
              <w:ind w:left="582" w:hanging="582"/>
              <w:rPr>
                <w:rFonts w:ascii="HG丸ｺﾞｼｯｸM-PRO" w:eastAsia="HG丸ｺﾞｼｯｸM-PRO"/>
                <w:sz w:val="16"/>
                <w:szCs w:val="16"/>
              </w:rPr>
            </w:pPr>
          </w:p>
        </w:tc>
        <w:tc>
          <w:tcPr>
            <w:tcW w:w="1074" w:type="dxa"/>
            <w:tcBorders>
              <w:top w:val="single" w:sz="4" w:space="0" w:color="auto"/>
              <w:left w:val="single" w:sz="4" w:space="0" w:color="auto"/>
              <w:bottom w:val="single" w:sz="4" w:space="0" w:color="auto"/>
              <w:right w:val="single" w:sz="4" w:space="0" w:color="auto"/>
            </w:tcBorders>
            <w:vAlign w:val="center"/>
          </w:tcPr>
          <w:p w14:paraId="7347C1CB" w14:textId="77777777" w:rsidR="00D77598" w:rsidRPr="002D6508" w:rsidRDefault="00D77598" w:rsidP="00E072EA">
            <w:pPr>
              <w:ind w:left="582" w:hanging="582"/>
              <w:jc w:val="center"/>
              <w:rPr>
                <w:rFonts w:ascii="HG丸ｺﾞｼｯｸM-PRO" w:eastAsia="HG丸ｺﾞｼｯｸM-PRO"/>
                <w:sz w:val="16"/>
                <w:szCs w:val="16"/>
              </w:rPr>
            </w:pPr>
          </w:p>
        </w:tc>
        <w:tc>
          <w:tcPr>
            <w:tcW w:w="1476" w:type="dxa"/>
            <w:tcBorders>
              <w:top w:val="single" w:sz="4" w:space="0" w:color="auto"/>
              <w:left w:val="single" w:sz="4" w:space="0" w:color="auto"/>
              <w:bottom w:val="single" w:sz="4" w:space="0" w:color="auto"/>
              <w:right w:val="single" w:sz="4" w:space="0" w:color="auto"/>
            </w:tcBorders>
            <w:vAlign w:val="center"/>
          </w:tcPr>
          <w:p w14:paraId="22E270F9" w14:textId="77777777" w:rsidR="00D77598" w:rsidRPr="002D6508" w:rsidRDefault="00D77598" w:rsidP="00E072EA">
            <w:pPr>
              <w:ind w:left="582" w:hanging="582"/>
              <w:rPr>
                <w:rFonts w:ascii="HG丸ｺﾞｼｯｸM-PRO" w:eastAsia="HG丸ｺﾞｼｯｸM-PRO"/>
                <w:sz w:val="16"/>
                <w:szCs w:val="16"/>
              </w:rPr>
            </w:pPr>
          </w:p>
        </w:tc>
      </w:tr>
      <w:tr w:rsidR="00D77598" w:rsidRPr="002D6508" w14:paraId="3159C8FF" w14:textId="77777777" w:rsidTr="00E072EA">
        <w:trPr>
          <w:trHeight w:val="1007"/>
          <w:jc w:val="center"/>
        </w:trPr>
        <w:tc>
          <w:tcPr>
            <w:tcW w:w="557" w:type="dxa"/>
            <w:tcBorders>
              <w:top w:val="single" w:sz="4" w:space="0" w:color="auto"/>
              <w:left w:val="single" w:sz="4" w:space="0" w:color="auto"/>
              <w:bottom w:val="single" w:sz="4" w:space="0" w:color="auto"/>
              <w:right w:val="single" w:sz="4" w:space="0" w:color="auto"/>
            </w:tcBorders>
            <w:vAlign w:val="center"/>
          </w:tcPr>
          <w:p w14:paraId="0D18FD87" w14:textId="77777777" w:rsidR="00D77598" w:rsidRPr="002D6508" w:rsidRDefault="00D77598" w:rsidP="00E072EA">
            <w:pPr>
              <w:ind w:left="582" w:hanging="582"/>
              <w:rPr>
                <w:rFonts w:ascii="HG丸ｺﾞｼｯｸM-PRO" w:eastAsia="HG丸ｺﾞｼｯｸM-PRO"/>
                <w:sz w:val="16"/>
                <w:szCs w:val="16"/>
              </w:rPr>
            </w:pPr>
          </w:p>
        </w:tc>
        <w:tc>
          <w:tcPr>
            <w:tcW w:w="2541" w:type="dxa"/>
            <w:tcBorders>
              <w:top w:val="single" w:sz="4" w:space="0" w:color="auto"/>
              <w:left w:val="single" w:sz="4" w:space="0" w:color="auto"/>
              <w:bottom w:val="single" w:sz="4" w:space="0" w:color="auto"/>
              <w:right w:val="single" w:sz="4" w:space="0" w:color="auto"/>
            </w:tcBorders>
            <w:vAlign w:val="center"/>
          </w:tcPr>
          <w:p w14:paraId="12C2E95B" w14:textId="64DA6D65" w:rsidR="00D77598" w:rsidRPr="002D6508" w:rsidRDefault="002966B9" w:rsidP="00E072EA">
            <w:pPr>
              <w:ind w:left="582" w:hanging="582"/>
              <w:rPr>
                <w:rFonts w:ascii="HG丸ｺﾞｼｯｸM-PRO" w:eastAsia="HG丸ｺﾞｼｯｸM-PRO"/>
                <w:sz w:val="16"/>
                <w:szCs w:val="16"/>
              </w:rPr>
            </w:pPr>
            <w:r w:rsidRPr="002D6508">
              <w:rPr>
                <w:rFonts w:ascii="HG丸ｺﾞｼｯｸM-PRO" w:eastAsia="HG丸ｺﾞｼｯｸM-PRO" w:hint="eastAsia"/>
                <w:sz w:val="16"/>
                <w:szCs w:val="16"/>
              </w:rPr>
              <w:t>改訂</w:t>
            </w:r>
            <w:r w:rsidR="00D77598" w:rsidRPr="002D6508">
              <w:rPr>
                <w:rFonts w:ascii="HG丸ｺﾞｼｯｸM-PRO" w:eastAsia="HG丸ｺﾞｼｯｸM-PRO" w:hint="eastAsia"/>
                <w:sz w:val="16"/>
                <w:szCs w:val="16"/>
              </w:rPr>
              <w:t>：</w:t>
            </w:r>
            <w:r w:rsidR="00C877BC">
              <w:rPr>
                <w:rFonts w:ascii="HG丸ｺﾞｼｯｸM-PRO" w:eastAsia="HG丸ｺﾞｼｯｸM-PRO" w:hint="eastAsia"/>
                <w:sz w:val="16"/>
                <w:szCs w:val="16"/>
              </w:rPr>
              <w:t>令和</w:t>
            </w:r>
            <w:r w:rsidR="00D77598" w:rsidRPr="002D6508">
              <w:rPr>
                <w:rFonts w:ascii="HG丸ｺﾞｼｯｸM-PRO" w:eastAsia="HG丸ｺﾞｼｯｸM-PRO" w:hint="eastAsia"/>
                <w:sz w:val="16"/>
                <w:szCs w:val="16"/>
              </w:rPr>
              <w:t xml:space="preserve">　　年　　月　　日</w:t>
            </w:r>
          </w:p>
          <w:p w14:paraId="5A7EFC35" w14:textId="77777777" w:rsidR="00D77598" w:rsidRPr="002D6508" w:rsidRDefault="00D77598" w:rsidP="00E072EA">
            <w:pPr>
              <w:ind w:left="582" w:hanging="582"/>
              <w:rPr>
                <w:rFonts w:ascii="HG丸ｺﾞｼｯｸM-PRO" w:eastAsia="HG丸ｺﾞｼｯｸM-PRO"/>
                <w:sz w:val="16"/>
                <w:szCs w:val="16"/>
              </w:rPr>
            </w:pPr>
          </w:p>
        </w:tc>
        <w:tc>
          <w:tcPr>
            <w:tcW w:w="2392" w:type="dxa"/>
            <w:tcBorders>
              <w:top w:val="single" w:sz="4" w:space="0" w:color="auto"/>
              <w:left w:val="single" w:sz="4" w:space="0" w:color="auto"/>
              <w:bottom w:val="single" w:sz="4" w:space="0" w:color="auto"/>
              <w:right w:val="single" w:sz="4" w:space="0" w:color="auto"/>
            </w:tcBorders>
            <w:vAlign w:val="center"/>
          </w:tcPr>
          <w:p w14:paraId="549E6747" w14:textId="77777777" w:rsidR="00D77598" w:rsidRPr="002D6508" w:rsidRDefault="00D77598" w:rsidP="00E072EA">
            <w:pPr>
              <w:ind w:left="582" w:hanging="582"/>
              <w:rPr>
                <w:rFonts w:ascii="HG丸ｺﾞｼｯｸM-PRO" w:eastAsia="HG丸ｺﾞｼｯｸM-PRO"/>
                <w:sz w:val="16"/>
                <w:szCs w:val="16"/>
              </w:rPr>
            </w:pPr>
          </w:p>
        </w:tc>
        <w:tc>
          <w:tcPr>
            <w:tcW w:w="1027" w:type="dxa"/>
            <w:tcBorders>
              <w:top w:val="single" w:sz="4" w:space="0" w:color="auto"/>
              <w:left w:val="single" w:sz="4" w:space="0" w:color="auto"/>
              <w:bottom w:val="single" w:sz="4" w:space="0" w:color="auto"/>
              <w:right w:val="single" w:sz="4" w:space="0" w:color="auto"/>
            </w:tcBorders>
            <w:vAlign w:val="center"/>
          </w:tcPr>
          <w:p w14:paraId="5BECE974" w14:textId="77777777" w:rsidR="00D77598" w:rsidRPr="002D6508" w:rsidRDefault="00D77598" w:rsidP="00E072EA">
            <w:pPr>
              <w:ind w:left="582" w:hanging="582"/>
              <w:rPr>
                <w:rFonts w:ascii="HG丸ｺﾞｼｯｸM-PRO" w:eastAsia="HG丸ｺﾞｼｯｸM-PRO"/>
                <w:sz w:val="16"/>
                <w:szCs w:val="16"/>
              </w:rPr>
            </w:pPr>
          </w:p>
        </w:tc>
        <w:tc>
          <w:tcPr>
            <w:tcW w:w="1074" w:type="dxa"/>
            <w:tcBorders>
              <w:top w:val="single" w:sz="4" w:space="0" w:color="auto"/>
              <w:left w:val="single" w:sz="4" w:space="0" w:color="auto"/>
              <w:bottom w:val="single" w:sz="4" w:space="0" w:color="auto"/>
              <w:right w:val="single" w:sz="4" w:space="0" w:color="auto"/>
            </w:tcBorders>
            <w:vAlign w:val="center"/>
          </w:tcPr>
          <w:p w14:paraId="2AC4FF1A" w14:textId="77777777" w:rsidR="00D77598" w:rsidRPr="002D6508" w:rsidRDefault="00D77598" w:rsidP="00E072EA">
            <w:pPr>
              <w:ind w:left="582" w:hanging="582"/>
              <w:jc w:val="center"/>
              <w:rPr>
                <w:rFonts w:ascii="HG丸ｺﾞｼｯｸM-PRO" w:eastAsia="HG丸ｺﾞｼｯｸM-PRO"/>
                <w:sz w:val="16"/>
                <w:szCs w:val="16"/>
              </w:rPr>
            </w:pPr>
          </w:p>
        </w:tc>
        <w:tc>
          <w:tcPr>
            <w:tcW w:w="1476" w:type="dxa"/>
            <w:tcBorders>
              <w:top w:val="single" w:sz="4" w:space="0" w:color="auto"/>
              <w:left w:val="single" w:sz="4" w:space="0" w:color="auto"/>
              <w:bottom w:val="single" w:sz="4" w:space="0" w:color="auto"/>
              <w:right w:val="single" w:sz="4" w:space="0" w:color="auto"/>
            </w:tcBorders>
            <w:vAlign w:val="center"/>
          </w:tcPr>
          <w:p w14:paraId="627B5ADD" w14:textId="77777777" w:rsidR="00D77598" w:rsidRPr="002D6508" w:rsidRDefault="00D77598" w:rsidP="00E072EA">
            <w:pPr>
              <w:ind w:left="582" w:hanging="582"/>
              <w:rPr>
                <w:rFonts w:ascii="HG丸ｺﾞｼｯｸM-PRO" w:eastAsia="HG丸ｺﾞｼｯｸM-PRO"/>
                <w:sz w:val="16"/>
                <w:szCs w:val="16"/>
              </w:rPr>
            </w:pPr>
          </w:p>
        </w:tc>
      </w:tr>
      <w:tr w:rsidR="00D77598" w:rsidRPr="002D6508" w14:paraId="36286B09" w14:textId="77777777" w:rsidTr="00E072EA">
        <w:trPr>
          <w:trHeight w:val="1007"/>
          <w:jc w:val="center"/>
        </w:trPr>
        <w:tc>
          <w:tcPr>
            <w:tcW w:w="557" w:type="dxa"/>
            <w:tcBorders>
              <w:top w:val="single" w:sz="4" w:space="0" w:color="auto"/>
              <w:left w:val="single" w:sz="4" w:space="0" w:color="auto"/>
              <w:bottom w:val="single" w:sz="4" w:space="0" w:color="auto"/>
              <w:right w:val="single" w:sz="4" w:space="0" w:color="auto"/>
            </w:tcBorders>
            <w:vAlign w:val="center"/>
          </w:tcPr>
          <w:p w14:paraId="5C80AA03" w14:textId="77777777" w:rsidR="00D77598" w:rsidRPr="002D6508" w:rsidRDefault="00D77598" w:rsidP="00E072EA">
            <w:pPr>
              <w:ind w:left="582" w:hanging="582"/>
              <w:rPr>
                <w:rFonts w:ascii="HG丸ｺﾞｼｯｸM-PRO" w:eastAsia="HG丸ｺﾞｼｯｸM-PRO"/>
                <w:sz w:val="16"/>
                <w:szCs w:val="16"/>
              </w:rPr>
            </w:pPr>
          </w:p>
        </w:tc>
        <w:tc>
          <w:tcPr>
            <w:tcW w:w="2541" w:type="dxa"/>
            <w:tcBorders>
              <w:top w:val="single" w:sz="4" w:space="0" w:color="auto"/>
              <w:left w:val="single" w:sz="4" w:space="0" w:color="auto"/>
              <w:bottom w:val="single" w:sz="4" w:space="0" w:color="auto"/>
              <w:right w:val="single" w:sz="4" w:space="0" w:color="auto"/>
            </w:tcBorders>
            <w:vAlign w:val="center"/>
          </w:tcPr>
          <w:p w14:paraId="4F072AF4" w14:textId="2AA3B3F4" w:rsidR="00D77598" w:rsidRPr="002D6508" w:rsidRDefault="002966B9" w:rsidP="00E072EA">
            <w:pPr>
              <w:ind w:left="582" w:hanging="582"/>
              <w:rPr>
                <w:rFonts w:ascii="HG丸ｺﾞｼｯｸM-PRO" w:eastAsia="HG丸ｺﾞｼｯｸM-PRO"/>
                <w:sz w:val="16"/>
                <w:szCs w:val="16"/>
              </w:rPr>
            </w:pPr>
            <w:r w:rsidRPr="002D6508">
              <w:rPr>
                <w:rFonts w:ascii="HG丸ｺﾞｼｯｸM-PRO" w:eastAsia="HG丸ｺﾞｼｯｸM-PRO" w:hint="eastAsia"/>
                <w:sz w:val="16"/>
                <w:szCs w:val="16"/>
              </w:rPr>
              <w:t>改訂</w:t>
            </w:r>
            <w:r w:rsidR="00D77598" w:rsidRPr="002D6508">
              <w:rPr>
                <w:rFonts w:ascii="HG丸ｺﾞｼｯｸM-PRO" w:eastAsia="HG丸ｺﾞｼｯｸM-PRO" w:hint="eastAsia"/>
                <w:sz w:val="16"/>
                <w:szCs w:val="16"/>
              </w:rPr>
              <w:t>：</w:t>
            </w:r>
            <w:r w:rsidR="00C877BC">
              <w:rPr>
                <w:rFonts w:ascii="HG丸ｺﾞｼｯｸM-PRO" w:eastAsia="HG丸ｺﾞｼｯｸM-PRO" w:hint="eastAsia"/>
                <w:sz w:val="16"/>
                <w:szCs w:val="16"/>
              </w:rPr>
              <w:t>令和</w:t>
            </w:r>
            <w:r w:rsidR="00D77598" w:rsidRPr="002D6508">
              <w:rPr>
                <w:rFonts w:ascii="HG丸ｺﾞｼｯｸM-PRO" w:eastAsia="HG丸ｺﾞｼｯｸM-PRO" w:hint="eastAsia"/>
                <w:sz w:val="16"/>
                <w:szCs w:val="16"/>
              </w:rPr>
              <w:t xml:space="preserve">　　年　　月　　日</w:t>
            </w:r>
          </w:p>
          <w:p w14:paraId="6107A1C3" w14:textId="77777777" w:rsidR="00D77598" w:rsidRPr="002D6508" w:rsidRDefault="00D77598" w:rsidP="00E072EA">
            <w:pPr>
              <w:ind w:left="582" w:hanging="582"/>
              <w:rPr>
                <w:rFonts w:ascii="HG丸ｺﾞｼｯｸM-PRO" w:eastAsia="HG丸ｺﾞｼｯｸM-PRO"/>
                <w:sz w:val="16"/>
                <w:szCs w:val="16"/>
              </w:rPr>
            </w:pPr>
          </w:p>
        </w:tc>
        <w:tc>
          <w:tcPr>
            <w:tcW w:w="2392" w:type="dxa"/>
            <w:tcBorders>
              <w:top w:val="single" w:sz="4" w:space="0" w:color="auto"/>
              <w:left w:val="single" w:sz="4" w:space="0" w:color="auto"/>
              <w:bottom w:val="single" w:sz="4" w:space="0" w:color="auto"/>
              <w:right w:val="single" w:sz="4" w:space="0" w:color="auto"/>
            </w:tcBorders>
            <w:vAlign w:val="center"/>
          </w:tcPr>
          <w:p w14:paraId="7CD5AED8" w14:textId="77777777" w:rsidR="00D77598" w:rsidRPr="002D6508" w:rsidRDefault="00D77598" w:rsidP="00E072EA">
            <w:pPr>
              <w:ind w:left="582" w:hanging="582"/>
              <w:rPr>
                <w:rFonts w:ascii="HG丸ｺﾞｼｯｸM-PRO" w:eastAsia="HG丸ｺﾞｼｯｸM-PRO"/>
                <w:sz w:val="16"/>
                <w:szCs w:val="16"/>
              </w:rPr>
            </w:pPr>
          </w:p>
        </w:tc>
        <w:tc>
          <w:tcPr>
            <w:tcW w:w="1027" w:type="dxa"/>
            <w:tcBorders>
              <w:top w:val="single" w:sz="4" w:space="0" w:color="auto"/>
              <w:left w:val="single" w:sz="4" w:space="0" w:color="auto"/>
              <w:bottom w:val="single" w:sz="4" w:space="0" w:color="auto"/>
              <w:right w:val="single" w:sz="4" w:space="0" w:color="auto"/>
            </w:tcBorders>
            <w:vAlign w:val="center"/>
          </w:tcPr>
          <w:p w14:paraId="2CA1A216" w14:textId="77777777" w:rsidR="00D77598" w:rsidRPr="002D6508" w:rsidRDefault="00D77598" w:rsidP="00E072EA">
            <w:pPr>
              <w:ind w:left="582" w:hanging="582"/>
              <w:rPr>
                <w:rFonts w:ascii="HG丸ｺﾞｼｯｸM-PRO" w:eastAsia="HG丸ｺﾞｼｯｸM-PRO"/>
                <w:sz w:val="16"/>
                <w:szCs w:val="16"/>
              </w:rPr>
            </w:pPr>
          </w:p>
        </w:tc>
        <w:tc>
          <w:tcPr>
            <w:tcW w:w="1074" w:type="dxa"/>
            <w:tcBorders>
              <w:top w:val="single" w:sz="4" w:space="0" w:color="auto"/>
              <w:left w:val="single" w:sz="4" w:space="0" w:color="auto"/>
              <w:bottom w:val="single" w:sz="4" w:space="0" w:color="auto"/>
              <w:right w:val="single" w:sz="4" w:space="0" w:color="auto"/>
            </w:tcBorders>
            <w:vAlign w:val="center"/>
          </w:tcPr>
          <w:p w14:paraId="4FD3E528" w14:textId="77777777" w:rsidR="00D77598" w:rsidRPr="002D6508" w:rsidRDefault="00D77598" w:rsidP="00E072EA">
            <w:pPr>
              <w:ind w:left="582" w:hanging="582"/>
              <w:jc w:val="center"/>
              <w:rPr>
                <w:rFonts w:ascii="HG丸ｺﾞｼｯｸM-PRO" w:eastAsia="HG丸ｺﾞｼｯｸM-PRO"/>
                <w:sz w:val="16"/>
                <w:szCs w:val="16"/>
              </w:rPr>
            </w:pPr>
          </w:p>
        </w:tc>
        <w:tc>
          <w:tcPr>
            <w:tcW w:w="1476" w:type="dxa"/>
            <w:tcBorders>
              <w:top w:val="single" w:sz="4" w:space="0" w:color="auto"/>
              <w:left w:val="single" w:sz="4" w:space="0" w:color="auto"/>
              <w:bottom w:val="single" w:sz="4" w:space="0" w:color="auto"/>
              <w:right w:val="single" w:sz="4" w:space="0" w:color="auto"/>
            </w:tcBorders>
            <w:vAlign w:val="center"/>
          </w:tcPr>
          <w:p w14:paraId="0F0B0E18" w14:textId="77777777" w:rsidR="00D77598" w:rsidRPr="002D6508" w:rsidRDefault="00D77598" w:rsidP="00E072EA">
            <w:pPr>
              <w:ind w:left="582" w:hanging="582"/>
              <w:rPr>
                <w:rFonts w:ascii="HG丸ｺﾞｼｯｸM-PRO" w:eastAsia="HG丸ｺﾞｼｯｸM-PRO"/>
                <w:sz w:val="16"/>
                <w:szCs w:val="16"/>
              </w:rPr>
            </w:pPr>
          </w:p>
        </w:tc>
      </w:tr>
      <w:tr w:rsidR="00D77598" w:rsidRPr="002D6508" w14:paraId="7C8181E1" w14:textId="77777777" w:rsidTr="00E072EA">
        <w:trPr>
          <w:trHeight w:val="1007"/>
          <w:jc w:val="center"/>
        </w:trPr>
        <w:tc>
          <w:tcPr>
            <w:tcW w:w="557" w:type="dxa"/>
            <w:tcBorders>
              <w:top w:val="single" w:sz="4" w:space="0" w:color="auto"/>
              <w:left w:val="single" w:sz="4" w:space="0" w:color="auto"/>
              <w:bottom w:val="single" w:sz="4" w:space="0" w:color="auto"/>
              <w:right w:val="single" w:sz="4" w:space="0" w:color="auto"/>
            </w:tcBorders>
            <w:vAlign w:val="center"/>
          </w:tcPr>
          <w:p w14:paraId="479F1A93" w14:textId="77777777" w:rsidR="00D77598" w:rsidRPr="002D6508" w:rsidRDefault="00D77598" w:rsidP="00E072EA">
            <w:pPr>
              <w:ind w:left="582" w:hanging="582"/>
              <w:rPr>
                <w:rFonts w:ascii="HG丸ｺﾞｼｯｸM-PRO" w:eastAsia="HG丸ｺﾞｼｯｸM-PRO"/>
                <w:sz w:val="16"/>
                <w:szCs w:val="16"/>
              </w:rPr>
            </w:pPr>
          </w:p>
        </w:tc>
        <w:tc>
          <w:tcPr>
            <w:tcW w:w="2541" w:type="dxa"/>
            <w:tcBorders>
              <w:top w:val="single" w:sz="4" w:space="0" w:color="auto"/>
              <w:left w:val="single" w:sz="4" w:space="0" w:color="auto"/>
              <w:bottom w:val="single" w:sz="4" w:space="0" w:color="auto"/>
              <w:right w:val="single" w:sz="4" w:space="0" w:color="auto"/>
            </w:tcBorders>
            <w:vAlign w:val="center"/>
          </w:tcPr>
          <w:p w14:paraId="3DCB5F3B" w14:textId="653B5F92" w:rsidR="00D77598" w:rsidRPr="002D6508" w:rsidRDefault="002966B9" w:rsidP="00E072EA">
            <w:pPr>
              <w:ind w:left="582" w:hanging="582"/>
              <w:rPr>
                <w:rFonts w:ascii="HG丸ｺﾞｼｯｸM-PRO" w:eastAsia="HG丸ｺﾞｼｯｸM-PRO"/>
                <w:sz w:val="16"/>
                <w:szCs w:val="16"/>
              </w:rPr>
            </w:pPr>
            <w:r w:rsidRPr="002D6508">
              <w:rPr>
                <w:rFonts w:ascii="HG丸ｺﾞｼｯｸM-PRO" w:eastAsia="HG丸ｺﾞｼｯｸM-PRO" w:hint="eastAsia"/>
                <w:sz w:val="16"/>
                <w:szCs w:val="16"/>
              </w:rPr>
              <w:t>改訂</w:t>
            </w:r>
            <w:r w:rsidR="00D77598" w:rsidRPr="002D6508">
              <w:rPr>
                <w:rFonts w:ascii="HG丸ｺﾞｼｯｸM-PRO" w:eastAsia="HG丸ｺﾞｼｯｸM-PRO" w:hint="eastAsia"/>
                <w:sz w:val="16"/>
                <w:szCs w:val="16"/>
              </w:rPr>
              <w:t>：</w:t>
            </w:r>
            <w:r w:rsidR="00C877BC">
              <w:rPr>
                <w:rFonts w:ascii="HG丸ｺﾞｼｯｸM-PRO" w:eastAsia="HG丸ｺﾞｼｯｸM-PRO" w:hint="eastAsia"/>
                <w:sz w:val="16"/>
                <w:szCs w:val="16"/>
              </w:rPr>
              <w:t>令和</w:t>
            </w:r>
            <w:r w:rsidR="00D77598" w:rsidRPr="002D6508">
              <w:rPr>
                <w:rFonts w:ascii="HG丸ｺﾞｼｯｸM-PRO" w:eastAsia="HG丸ｺﾞｼｯｸM-PRO" w:hint="eastAsia"/>
                <w:sz w:val="16"/>
                <w:szCs w:val="16"/>
              </w:rPr>
              <w:t xml:space="preserve">　　年　　月　　日</w:t>
            </w:r>
          </w:p>
          <w:p w14:paraId="3E112E81" w14:textId="77777777" w:rsidR="00D77598" w:rsidRPr="002D6508" w:rsidRDefault="00D77598" w:rsidP="00E072EA">
            <w:pPr>
              <w:rPr>
                <w:rFonts w:ascii="HG丸ｺﾞｼｯｸM-PRO" w:eastAsia="HG丸ｺﾞｼｯｸM-PRO"/>
                <w:sz w:val="16"/>
                <w:szCs w:val="16"/>
              </w:rPr>
            </w:pPr>
          </w:p>
        </w:tc>
        <w:tc>
          <w:tcPr>
            <w:tcW w:w="2392" w:type="dxa"/>
            <w:tcBorders>
              <w:top w:val="single" w:sz="4" w:space="0" w:color="auto"/>
              <w:left w:val="single" w:sz="4" w:space="0" w:color="auto"/>
              <w:bottom w:val="single" w:sz="4" w:space="0" w:color="auto"/>
              <w:right w:val="single" w:sz="4" w:space="0" w:color="auto"/>
            </w:tcBorders>
            <w:vAlign w:val="center"/>
          </w:tcPr>
          <w:p w14:paraId="3431DD10" w14:textId="77777777" w:rsidR="00D77598" w:rsidRPr="002D6508" w:rsidRDefault="00D77598" w:rsidP="00E072EA">
            <w:pPr>
              <w:ind w:left="582" w:hanging="582"/>
              <w:rPr>
                <w:rFonts w:ascii="HG丸ｺﾞｼｯｸM-PRO" w:eastAsia="HG丸ｺﾞｼｯｸM-PRO"/>
                <w:sz w:val="16"/>
                <w:szCs w:val="16"/>
              </w:rPr>
            </w:pPr>
          </w:p>
        </w:tc>
        <w:tc>
          <w:tcPr>
            <w:tcW w:w="1027" w:type="dxa"/>
            <w:tcBorders>
              <w:top w:val="single" w:sz="4" w:space="0" w:color="auto"/>
              <w:left w:val="single" w:sz="4" w:space="0" w:color="auto"/>
              <w:bottom w:val="single" w:sz="4" w:space="0" w:color="auto"/>
              <w:right w:val="single" w:sz="4" w:space="0" w:color="auto"/>
            </w:tcBorders>
            <w:vAlign w:val="center"/>
          </w:tcPr>
          <w:p w14:paraId="77FA6C40" w14:textId="77777777" w:rsidR="00D77598" w:rsidRPr="002D6508" w:rsidRDefault="00D77598" w:rsidP="00E072EA">
            <w:pPr>
              <w:ind w:left="582" w:hanging="582"/>
              <w:rPr>
                <w:rFonts w:ascii="HG丸ｺﾞｼｯｸM-PRO" w:eastAsia="HG丸ｺﾞｼｯｸM-PRO"/>
                <w:sz w:val="16"/>
                <w:szCs w:val="16"/>
              </w:rPr>
            </w:pPr>
          </w:p>
        </w:tc>
        <w:tc>
          <w:tcPr>
            <w:tcW w:w="1074" w:type="dxa"/>
            <w:tcBorders>
              <w:top w:val="single" w:sz="4" w:space="0" w:color="auto"/>
              <w:left w:val="single" w:sz="4" w:space="0" w:color="auto"/>
              <w:bottom w:val="single" w:sz="4" w:space="0" w:color="auto"/>
              <w:right w:val="single" w:sz="4" w:space="0" w:color="auto"/>
            </w:tcBorders>
            <w:vAlign w:val="center"/>
          </w:tcPr>
          <w:p w14:paraId="5D17D15A" w14:textId="77777777" w:rsidR="00D77598" w:rsidRPr="002D6508" w:rsidRDefault="00D77598" w:rsidP="00E072EA">
            <w:pPr>
              <w:ind w:left="582" w:hanging="582"/>
              <w:jc w:val="center"/>
              <w:rPr>
                <w:rFonts w:ascii="HG丸ｺﾞｼｯｸM-PRO" w:eastAsia="HG丸ｺﾞｼｯｸM-PRO"/>
                <w:sz w:val="16"/>
                <w:szCs w:val="16"/>
              </w:rPr>
            </w:pPr>
          </w:p>
        </w:tc>
        <w:tc>
          <w:tcPr>
            <w:tcW w:w="1476" w:type="dxa"/>
            <w:tcBorders>
              <w:top w:val="single" w:sz="4" w:space="0" w:color="auto"/>
              <w:left w:val="single" w:sz="4" w:space="0" w:color="auto"/>
              <w:bottom w:val="single" w:sz="4" w:space="0" w:color="auto"/>
              <w:right w:val="single" w:sz="4" w:space="0" w:color="auto"/>
            </w:tcBorders>
            <w:vAlign w:val="center"/>
          </w:tcPr>
          <w:p w14:paraId="75C75E81" w14:textId="77777777" w:rsidR="00D77598" w:rsidRPr="002D6508" w:rsidRDefault="00D77598" w:rsidP="00E072EA">
            <w:pPr>
              <w:ind w:left="582" w:hanging="582"/>
              <w:rPr>
                <w:rFonts w:ascii="HG丸ｺﾞｼｯｸM-PRO" w:eastAsia="HG丸ｺﾞｼｯｸM-PRO"/>
                <w:sz w:val="16"/>
                <w:szCs w:val="16"/>
              </w:rPr>
            </w:pPr>
          </w:p>
        </w:tc>
      </w:tr>
      <w:tr w:rsidR="00D77598" w:rsidRPr="002D6508" w14:paraId="0D752B98" w14:textId="77777777" w:rsidTr="00E072EA">
        <w:trPr>
          <w:trHeight w:val="1007"/>
          <w:jc w:val="center"/>
        </w:trPr>
        <w:tc>
          <w:tcPr>
            <w:tcW w:w="557" w:type="dxa"/>
            <w:tcBorders>
              <w:top w:val="single" w:sz="4" w:space="0" w:color="auto"/>
              <w:left w:val="single" w:sz="4" w:space="0" w:color="auto"/>
              <w:bottom w:val="single" w:sz="4" w:space="0" w:color="auto"/>
              <w:right w:val="single" w:sz="4" w:space="0" w:color="auto"/>
            </w:tcBorders>
            <w:vAlign w:val="center"/>
          </w:tcPr>
          <w:p w14:paraId="0F60A13B" w14:textId="77777777" w:rsidR="00D77598" w:rsidRPr="002D6508" w:rsidRDefault="00D77598" w:rsidP="00E072EA">
            <w:pPr>
              <w:ind w:left="582" w:hanging="582"/>
              <w:rPr>
                <w:rFonts w:ascii="HG丸ｺﾞｼｯｸM-PRO" w:eastAsia="HG丸ｺﾞｼｯｸM-PRO"/>
                <w:sz w:val="16"/>
                <w:szCs w:val="16"/>
              </w:rPr>
            </w:pPr>
          </w:p>
        </w:tc>
        <w:tc>
          <w:tcPr>
            <w:tcW w:w="2541" w:type="dxa"/>
            <w:tcBorders>
              <w:top w:val="single" w:sz="4" w:space="0" w:color="auto"/>
              <w:left w:val="single" w:sz="4" w:space="0" w:color="auto"/>
              <w:bottom w:val="single" w:sz="4" w:space="0" w:color="auto"/>
              <w:right w:val="single" w:sz="4" w:space="0" w:color="auto"/>
            </w:tcBorders>
            <w:vAlign w:val="center"/>
          </w:tcPr>
          <w:p w14:paraId="09161E17" w14:textId="31CE4C44" w:rsidR="00D77598" w:rsidRPr="002D6508" w:rsidRDefault="002966B9" w:rsidP="00E072EA">
            <w:pPr>
              <w:ind w:left="582" w:hanging="582"/>
              <w:rPr>
                <w:rFonts w:ascii="HG丸ｺﾞｼｯｸM-PRO" w:eastAsia="HG丸ｺﾞｼｯｸM-PRO"/>
                <w:sz w:val="16"/>
                <w:szCs w:val="16"/>
              </w:rPr>
            </w:pPr>
            <w:r w:rsidRPr="002D6508">
              <w:rPr>
                <w:rFonts w:ascii="HG丸ｺﾞｼｯｸM-PRO" w:eastAsia="HG丸ｺﾞｼｯｸM-PRO" w:hint="eastAsia"/>
                <w:sz w:val="16"/>
                <w:szCs w:val="16"/>
              </w:rPr>
              <w:t>改訂</w:t>
            </w:r>
            <w:r w:rsidR="00D77598" w:rsidRPr="002D6508">
              <w:rPr>
                <w:rFonts w:ascii="HG丸ｺﾞｼｯｸM-PRO" w:eastAsia="HG丸ｺﾞｼｯｸM-PRO" w:hint="eastAsia"/>
                <w:sz w:val="16"/>
                <w:szCs w:val="16"/>
              </w:rPr>
              <w:t>：</w:t>
            </w:r>
            <w:r w:rsidR="00C877BC">
              <w:rPr>
                <w:rFonts w:ascii="HG丸ｺﾞｼｯｸM-PRO" w:eastAsia="HG丸ｺﾞｼｯｸM-PRO" w:hint="eastAsia"/>
                <w:sz w:val="16"/>
                <w:szCs w:val="16"/>
              </w:rPr>
              <w:t>令和</w:t>
            </w:r>
            <w:r w:rsidR="00D77598" w:rsidRPr="002D6508">
              <w:rPr>
                <w:rFonts w:ascii="HG丸ｺﾞｼｯｸM-PRO" w:eastAsia="HG丸ｺﾞｼｯｸM-PRO" w:hint="eastAsia"/>
                <w:sz w:val="16"/>
                <w:szCs w:val="16"/>
              </w:rPr>
              <w:t xml:space="preserve">　　年　　月　　日</w:t>
            </w:r>
          </w:p>
          <w:p w14:paraId="308D210A" w14:textId="77777777" w:rsidR="00D77598" w:rsidRPr="002D6508" w:rsidRDefault="00D77598" w:rsidP="00E072EA">
            <w:pPr>
              <w:ind w:left="582" w:hanging="582"/>
              <w:rPr>
                <w:rFonts w:ascii="HG丸ｺﾞｼｯｸM-PRO" w:eastAsia="HG丸ｺﾞｼｯｸM-PRO"/>
                <w:sz w:val="16"/>
                <w:szCs w:val="16"/>
              </w:rPr>
            </w:pPr>
          </w:p>
        </w:tc>
        <w:tc>
          <w:tcPr>
            <w:tcW w:w="2392" w:type="dxa"/>
            <w:tcBorders>
              <w:top w:val="single" w:sz="4" w:space="0" w:color="auto"/>
              <w:left w:val="single" w:sz="4" w:space="0" w:color="auto"/>
              <w:bottom w:val="single" w:sz="4" w:space="0" w:color="auto"/>
              <w:right w:val="single" w:sz="4" w:space="0" w:color="auto"/>
            </w:tcBorders>
            <w:vAlign w:val="center"/>
          </w:tcPr>
          <w:p w14:paraId="31393774" w14:textId="77777777" w:rsidR="00D77598" w:rsidRPr="002D6508" w:rsidRDefault="00D77598" w:rsidP="00E072EA">
            <w:pPr>
              <w:ind w:left="582" w:hanging="582"/>
              <w:rPr>
                <w:rFonts w:ascii="HG丸ｺﾞｼｯｸM-PRO" w:eastAsia="HG丸ｺﾞｼｯｸM-PRO"/>
                <w:sz w:val="16"/>
                <w:szCs w:val="16"/>
              </w:rPr>
            </w:pPr>
          </w:p>
        </w:tc>
        <w:tc>
          <w:tcPr>
            <w:tcW w:w="1027" w:type="dxa"/>
            <w:tcBorders>
              <w:top w:val="single" w:sz="4" w:space="0" w:color="auto"/>
              <w:left w:val="single" w:sz="4" w:space="0" w:color="auto"/>
              <w:bottom w:val="single" w:sz="4" w:space="0" w:color="auto"/>
              <w:right w:val="single" w:sz="4" w:space="0" w:color="auto"/>
            </w:tcBorders>
            <w:vAlign w:val="center"/>
          </w:tcPr>
          <w:p w14:paraId="7B11272B" w14:textId="77777777" w:rsidR="00D77598" w:rsidRPr="002D6508" w:rsidRDefault="00D77598" w:rsidP="00E072EA">
            <w:pPr>
              <w:ind w:left="582" w:hanging="582"/>
              <w:rPr>
                <w:rFonts w:ascii="HG丸ｺﾞｼｯｸM-PRO" w:eastAsia="HG丸ｺﾞｼｯｸM-PRO"/>
                <w:sz w:val="16"/>
                <w:szCs w:val="16"/>
              </w:rPr>
            </w:pPr>
          </w:p>
        </w:tc>
        <w:tc>
          <w:tcPr>
            <w:tcW w:w="1074" w:type="dxa"/>
            <w:tcBorders>
              <w:top w:val="single" w:sz="4" w:space="0" w:color="auto"/>
              <w:left w:val="single" w:sz="4" w:space="0" w:color="auto"/>
              <w:bottom w:val="single" w:sz="4" w:space="0" w:color="auto"/>
              <w:right w:val="single" w:sz="4" w:space="0" w:color="auto"/>
            </w:tcBorders>
            <w:vAlign w:val="center"/>
          </w:tcPr>
          <w:p w14:paraId="5C188824" w14:textId="77777777" w:rsidR="00D77598" w:rsidRPr="002D6508" w:rsidRDefault="00D77598" w:rsidP="00E072EA">
            <w:pPr>
              <w:ind w:left="582" w:hanging="582"/>
              <w:jc w:val="center"/>
              <w:rPr>
                <w:rFonts w:ascii="HG丸ｺﾞｼｯｸM-PRO" w:eastAsia="HG丸ｺﾞｼｯｸM-PRO"/>
                <w:sz w:val="16"/>
                <w:szCs w:val="16"/>
              </w:rPr>
            </w:pPr>
          </w:p>
        </w:tc>
        <w:tc>
          <w:tcPr>
            <w:tcW w:w="1476" w:type="dxa"/>
            <w:tcBorders>
              <w:top w:val="single" w:sz="4" w:space="0" w:color="auto"/>
              <w:left w:val="single" w:sz="4" w:space="0" w:color="auto"/>
              <w:bottom w:val="single" w:sz="4" w:space="0" w:color="auto"/>
              <w:right w:val="single" w:sz="4" w:space="0" w:color="auto"/>
            </w:tcBorders>
            <w:vAlign w:val="center"/>
          </w:tcPr>
          <w:p w14:paraId="342BC018" w14:textId="77777777" w:rsidR="00D77598" w:rsidRPr="002D6508" w:rsidRDefault="00D77598" w:rsidP="00E072EA">
            <w:pPr>
              <w:ind w:left="582" w:hanging="582"/>
              <w:rPr>
                <w:rFonts w:ascii="HG丸ｺﾞｼｯｸM-PRO" w:eastAsia="HG丸ｺﾞｼｯｸM-PRO"/>
                <w:sz w:val="16"/>
                <w:szCs w:val="16"/>
              </w:rPr>
            </w:pPr>
          </w:p>
        </w:tc>
      </w:tr>
    </w:tbl>
    <w:p w14:paraId="631615A6" w14:textId="77777777" w:rsidR="00D77598" w:rsidRPr="002D6508" w:rsidRDefault="00D77598" w:rsidP="00D77598">
      <w:pPr>
        <w:ind w:left="582" w:hanging="582"/>
        <w:rPr>
          <w:rFonts w:ascii="HG丸ｺﾞｼｯｸM-PRO" w:eastAsia="HG丸ｺﾞｼｯｸM-PRO"/>
          <w:sz w:val="18"/>
          <w:szCs w:val="18"/>
        </w:rPr>
      </w:pPr>
    </w:p>
    <w:p w14:paraId="61495A51" w14:textId="77777777" w:rsidR="00D77598" w:rsidRPr="002D6508" w:rsidRDefault="00D77598" w:rsidP="00D77598">
      <w:pPr>
        <w:ind w:left="582" w:hanging="582"/>
        <w:rPr>
          <w:rFonts w:ascii="HG丸ｺﾞｼｯｸM-PRO" w:eastAsia="HG丸ｺﾞｼｯｸM-PRO"/>
          <w:sz w:val="18"/>
          <w:szCs w:val="18"/>
        </w:rPr>
      </w:pPr>
      <w:r w:rsidRPr="002D6508">
        <w:rPr>
          <w:rFonts w:ascii="HG丸ｺﾞｼｯｸM-PRO" w:eastAsia="HG丸ｺﾞｼｯｸM-PRO" w:hint="eastAsia"/>
          <w:sz w:val="18"/>
          <w:szCs w:val="18"/>
        </w:rPr>
        <w:t>（注意）</w:t>
      </w:r>
      <w:r w:rsidRPr="002D6508">
        <w:rPr>
          <w:rFonts w:ascii="HG丸ｺﾞｼｯｸM-PRO" w:eastAsia="HG丸ｺﾞｼｯｸM-PRO" w:hint="eastAsia"/>
          <w:sz w:val="18"/>
          <w:szCs w:val="18"/>
        </w:rPr>
        <w:tab/>
      </w:r>
    </w:p>
    <w:p w14:paraId="561ACD89" w14:textId="77777777" w:rsidR="00D77598" w:rsidRPr="002D6508" w:rsidRDefault="00D77598" w:rsidP="00D77598">
      <w:pPr>
        <w:numPr>
          <w:ilvl w:val="0"/>
          <w:numId w:val="29"/>
        </w:numPr>
        <w:rPr>
          <w:rFonts w:ascii="HG丸ｺﾞｼｯｸM-PRO" w:eastAsia="HG丸ｺﾞｼｯｸM-PRO"/>
          <w:sz w:val="18"/>
          <w:szCs w:val="18"/>
        </w:rPr>
      </w:pPr>
      <w:r w:rsidRPr="002D6508">
        <w:rPr>
          <w:rFonts w:ascii="HG丸ｺﾞｼｯｸM-PRO" w:eastAsia="HG丸ｺﾞｼｯｸM-PRO" w:hint="eastAsia"/>
          <w:sz w:val="18"/>
          <w:szCs w:val="18"/>
        </w:rPr>
        <w:t>本</w:t>
      </w:r>
      <w:r w:rsidR="00164793" w:rsidRPr="002D6508">
        <w:rPr>
          <w:rFonts w:ascii="HG丸ｺﾞｼｯｸM-PRO" w:eastAsia="HG丸ｺﾞｼｯｸM-PRO" w:hint="eastAsia"/>
          <w:sz w:val="18"/>
          <w:szCs w:val="18"/>
        </w:rPr>
        <w:t>計画</w:t>
      </w:r>
      <w:r w:rsidRPr="002D6508">
        <w:rPr>
          <w:rFonts w:ascii="HG丸ｺﾞｼｯｸM-PRO" w:eastAsia="HG丸ｺﾞｼｯｸM-PRO" w:hint="eastAsia"/>
          <w:sz w:val="18"/>
          <w:szCs w:val="18"/>
        </w:rPr>
        <w:t>を一部</w:t>
      </w:r>
      <w:r w:rsidR="002966B9" w:rsidRPr="002D6508">
        <w:rPr>
          <w:rFonts w:ascii="HG丸ｺﾞｼｯｸM-PRO" w:eastAsia="HG丸ｺﾞｼｯｸM-PRO" w:hint="eastAsia"/>
          <w:sz w:val="18"/>
          <w:szCs w:val="18"/>
        </w:rPr>
        <w:t>改訂</w:t>
      </w:r>
      <w:r w:rsidRPr="002D6508">
        <w:rPr>
          <w:rFonts w:ascii="HG丸ｺﾞｼｯｸM-PRO" w:eastAsia="HG丸ｺﾞｼｯｸM-PRO" w:hint="eastAsia"/>
          <w:sz w:val="18"/>
          <w:szCs w:val="18"/>
        </w:rPr>
        <w:t>したときは、当該一部</w:t>
      </w:r>
      <w:r w:rsidR="002966B9" w:rsidRPr="002D6508">
        <w:rPr>
          <w:rFonts w:ascii="HG丸ｺﾞｼｯｸM-PRO" w:eastAsia="HG丸ｺﾞｼｯｸM-PRO" w:hint="eastAsia"/>
          <w:sz w:val="18"/>
          <w:szCs w:val="18"/>
        </w:rPr>
        <w:t>改訂</w:t>
      </w:r>
      <w:r w:rsidRPr="002D6508">
        <w:rPr>
          <w:rFonts w:ascii="HG丸ｺﾞｼｯｸM-PRO" w:eastAsia="HG丸ｺﾞｼｯｸM-PRO" w:hint="eastAsia"/>
          <w:sz w:val="18"/>
          <w:szCs w:val="18"/>
        </w:rPr>
        <w:t>に係る部分（影響するページ）を加除方式により差し替え、最新化する。</w:t>
      </w:r>
    </w:p>
    <w:p w14:paraId="5D4BE120" w14:textId="77777777" w:rsidR="00D77598" w:rsidRPr="002D6508" w:rsidRDefault="00D77598" w:rsidP="00D77598">
      <w:pPr>
        <w:numPr>
          <w:ilvl w:val="0"/>
          <w:numId w:val="29"/>
        </w:numPr>
        <w:rPr>
          <w:rFonts w:ascii="HG丸ｺﾞｼｯｸM-PRO" w:eastAsia="HG丸ｺﾞｼｯｸM-PRO"/>
          <w:sz w:val="18"/>
          <w:szCs w:val="18"/>
        </w:rPr>
      </w:pPr>
      <w:r w:rsidRPr="002D6508">
        <w:rPr>
          <w:rFonts w:ascii="HG丸ｺﾞｼｯｸM-PRO" w:eastAsia="HG丸ｺﾞｼｯｸM-PRO" w:hint="eastAsia"/>
          <w:sz w:val="18"/>
          <w:szCs w:val="18"/>
        </w:rPr>
        <w:t>本</w:t>
      </w:r>
      <w:r w:rsidR="00164793" w:rsidRPr="002D6508">
        <w:rPr>
          <w:rFonts w:ascii="HG丸ｺﾞｼｯｸM-PRO" w:eastAsia="HG丸ｺﾞｼｯｸM-PRO" w:hint="eastAsia"/>
          <w:sz w:val="18"/>
          <w:szCs w:val="18"/>
        </w:rPr>
        <w:t>計画</w:t>
      </w:r>
      <w:r w:rsidRPr="002D6508">
        <w:rPr>
          <w:rFonts w:ascii="HG丸ｺﾞｼｯｸM-PRO" w:eastAsia="HG丸ｺﾞｼｯｸM-PRO" w:hint="eastAsia"/>
          <w:sz w:val="18"/>
          <w:szCs w:val="18"/>
        </w:rPr>
        <w:t>を全部</w:t>
      </w:r>
      <w:r w:rsidR="002966B9" w:rsidRPr="002D6508">
        <w:rPr>
          <w:rFonts w:ascii="HG丸ｺﾞｼｯｸM-PRO" w:eastAsia="HG丸ｺﾞｼｯｸM-PRO" w:hint="eastAsia"/>
          <w:sz w:val="18"/>
          <w:szCs w:val="18"/>
        </w:rPr>
        <w:t>改訂</w:t>
      </w:r>
      <w:r w:rsidRPr="002D6508">
        <w:rPr>
          <w:rFonts w:ascii="HG丸ｺﾞｼｯｸM-PRO" w:eastAsia="HG丸ｺﾞｼｯｸM-PRO" w:hint="eastAsia"/>
          <w:sz w:val="18"/>
          <w:szCs w:val="18"/>
        </w:rPr>
        <w:t>したときは、各所管における改正前の本</w:t>
      </w:r>
      <w:r w:rsidR="00164793" w:rsidRPr="002D6508">
        <w:rPr>
          <w:rFonts w:ascii="HG丸ｺﾞｼｯｸM-PRO" w:eastAsia="HG丸ｺﾞｼｯｸM-PRO" w:hint="eastAsia"/>
          <w:sz w:val="18"/>
          <w:szCs w:val="18"/>
        </w:rPr>
        <w:t>計画</w:t>
      </w:r>
      <w:r w:rsidRPr="002D6508">
        <w:rPr>
          <w:rFonts w:ascii="HG丸ｺﾞｼｯｸM-PRO" w:eastAsia="HG丸ｺﾞｼｯｸM-PRO" w:hint="eastAsia"/>
          <w:sz w:val="18"/>
          <w:szCs w:val="18"/>
        </w:rPr>
        <w:t>を速やかに回収し</w:t>
      </w:r>
      <w:r w:rsidR="002966B9" w:rsidRPr="002D6508">
        <w:rPr>
          <w:rFonts w:ascii="HG丸ｺﾞｼｯｸM-PRO" w:eastAsia="HG丸ｺﾞｼｯｸM-PRO" w:hint="eastAsia"/>
          <w:sz w:val="18"/>
          <w:szCs w:val="18"/>
        </w:rPr>
        <w:t>改訂</w:t>
      </w:r>
      <w:r w:rsidRPr="002D6508">
        <w:rPr>
          <w:rFonts w:ascii="HG丸ｺﾞｼｯｸM-PRO" w:eastAsia="HG丸ｺﾞｼｯｸM-PRO" w:hint="eastAsia"/>
          <w:sz w:val="18"/>
          <w:szCs w:val="18"/>
        </w:rPr>
        <w:t>後の</w:t>
      </w:r>
      <w:r w:rsidR="00164793" w:rsidRPr="002D6508">
        <w:rPr>
          <w:rFonts w:ascii="HG丸ｺﾞｼｯｸM-PRO" w:eastAsia="HG丸ｺﾞｼｯｸM-PRO" w:hint="eastAsia"/>
          <w:sz w:val="18"/>
          <w:szCs w:val="18"/>
        </w:rPr>
        <w:t>計画</w:t>
      </w:r>
      <w:r w:rsidRPr="002D6508">
        <w:rPr>
          <w:rFonts w:ascii="HG丸ｺﾞｼｯｸM-PRO" w:eastAsia="HG丸ｺﾞｼｯｸM-PRO" w:hint="eastAsia"/>
          <w:sz w:val="18"/>
          <w:szCs w:val="18"/>
        </w:rPr>
        <w:t>に差し替える。</w:t>
      </w:r>
    </w:p>
    <w:p w14:paraId="43087918" w14:textId="77777777" w:rsidR="00313105" w:rsidRPr="002D6508" w:rsidRDefault="00164793" w:rsidP="00313105">
      <w:pPr>
        <w:numPr>
          <w:ilvl w:val="0"/>
          <w:numId w:val="29"/>
        </w:numPr>
        <w:rPr>
          <w:rFonts w:ascii="HG丸ｺﾞｼｯｸM-PRO" w:eastAsia="HG丸ｺﾞｼｯｸM-PRO"/>
          <w:sz w:val="18"/>
          <w:szCs w:val="18"/>
        </w:rPr>
      </w:pPr>
      <w:r w:rsidRPr="002D6508">
        <w:rPr>
          <w:rFonts w:ascii="HG丸ｺﾞｼｯｸM-PRO" w:eastAsia="HG丸ｺﾞｼｯｸM-PRO" w:hint="eastAsia"/>
          <w:sz w:val="18"/>
          <w:szCs w:val="18"/>
        </w:rPr>
        <w:t>計画</w:t>
      </w:r>
      <w:r w:rsidR="00313105" w:rsidRPr="002D6508">
        <w:rPr>
          <w:rFonts w:ascii="HG丸ｺﾞｼｯｸM-PRO" w:eastAsia="HG丸ｺﾞｼｯｸM-PRO" w:hint="eastAsia"/>
          <w:sz w:val="18"/>
          <w:szCs w:val="18"/>
        </w:rPr>
        <w:t>の新規制定／</w:t>
      </w:r>
      <w:r w:rsidR="002966B9" w:rsidRPr="002D6508">
        <w:rPr>
          <w:rFonts w:ascii="HG丸ｺﾞｼｯｸM-PRO" w:eastAsia="HG丸ｺﾞｼｯｸM-PRO" w:hint="eastAsia"/>
          <w:sz w:val="18"/>
          <w:szCs w:val="18"/>
        </w:rPr>
        <w:t>改訂</w:t>
      </w:r>
      <w:r w:rsidR="00313105" w:rsidRPr="002D6508">
        <w:rPr>
          <w:rFonts w:ascii="HG丸ｺﾞｼｯｸM-PRO" w:eastAsia="HG丸ｺﾞｼｯｸM-PRO" w:hint="eastAsia"/>
          <w:sz w:val="18"/>
          <w:szCs w:val="18"/>
        </w:rPr>
        <w:t>内容（このページ）は、制定及び</w:t>
      </w:r>
      <w:r w:rsidR="002966B9" w:rsidRPr="002D6508">
        <w:rPr>
          <w:rFonts w:ascii="HG丸ｺﾞｼｯｸM-PRO" w:eastAsia="HG丸ｺﾞｼｯｸM-PRO" w:hint="eastAsia"/>
          <w:sz w:val="18"/>
          <w:szCs w:val="18"/>
        </w:rPr>
        <w:t>改訂</w:t>
      </w:r>
      <w:r w:rsidR="00313105" w:rsidRPr="002D6508">
        <w:rPr>
          <w:rFonts w:ascii="HG丸ｺﾞｼｯｸM-PRO" w:eastAsia="HG丸ｺﾞｼｯｸM-PRO" w:hint="eastAsia"/>
          <w:sz w:val="18"/>
          <w:szCs w:val="18"/>
        </w:rPr>
        <w:t>の都度、当該制定及び</w:t>
      </w:r>
      <w:r w:rsidR="002966B9" w:rsidRPr="002D6508">
        <w:rPr>
          <w:rFonts w:ascii="HG丸ｺﾞｼｯｸM-PRO" w:eastAsia="HG丸ｺﾞｼｯｸM-PRO" w:hint="eastAsia"/>
          <w:sz w:val="18"/>
          <w:szCs w:val="18"/>
        </w:rPr>
        <w:t>改訂</w:t>
      </w:r>
      <w:r w:rsidR="00313105" w:rsidRPr="002D6508">
        <w:rPr>
          <w:rFonts w:ascii="HG丸ｺﾞｼｯｸM-PRO" w:eastAsia="HG丸ｺﾞｼｯｸM-PRO" w:hint="eastAsia"/>
          <w:sz w:val="18"/>
          <w:szCs w:val="18"/>
        </w:rPr>
        <w:t>の履歴を記載したものと差し替える。</w:t>
      </w:r>
    </w:p>
    <w:p w14:paraId="371A59D9" w14:textId="77777777" w:rsidR="00313105" w:rsidRPr="002D6508" w:rsidRDefault="00313105" w:rsidP="00313105">
      <w:pPr>
        <w:rPr>
          <w:rFonts w:ascii="HG丸ｺﾞｼｯｸM-PRO" w:eastAsia="HG丸ｺﾞｼｯｸM-PRO"/>
          <w:sz w:val="18"/>
          <w:szCs w:val="18"/>
        </w:rPr>
      </w:pPr>
    </w:p>
    <w:p w14:paraId="08F5A24B" w14:textId="77777777" w:rsidR="00313105" w:rsidRPr="002D6508" w:rsidRDefault="00313105" w:rsidP="00313105">
      <w:pPr>
        <w:rPr>
          <w:rFonts w:ascii="HG丸ｺﾞｼｯｸM-PRO" w:eastAsia="HG丸ｺﾞｼｯｸM-PRO"/>
          <w:sz w:val="18"/>
          <w:szCs w:val="18"/>
        </w:rPr>
      </w:pPr>
    </w:p>
    <w:p w14:paraId="525FBD29" w14:textId="77777777" w:rsidR="00313105" w:rsidRPr="002D6508" w:rsidRDefault="00313105" w:rsidP="00313105">
      <w:pPr>
        <w:ind w:left="582" w:hanging="582"/>
        <w:rPr>
          <w:rFonts w:ascii="HG丸ｺﾞｼｯｸM-PRO" w:eastAsia="HG丸ｺﾞｼｯｸM-PRO"/>
          <w:sz w:val="18"/>
          <w:szCs w:val="18"/>
        </w:rPr>
      </w:pPr>
      <w:r w:rsidRPr="002D6508">
        <w:rPr>
          <w:rFonts w:ascii="HG丸ｺﾞｼｯｸM-PRO" w:eastAsia="HG丸ｺﾞｼｯｸM-PRO" w:hint="eastAsia"/>
          <w:sz w:val="18"/>
          <w:szCs w:val="18"/>
        </w:rPr>
        <w:t>＜本</w:t>
      </w:r>
      <w:r w:rsidR="00164793" w:rsidRPr="002D6508">
        <w:rPr>
          <w:rFonts w:ascii="HG丸ｺﾞｼｯｸM-PRO" w:eastAsia="HG丸ｺﾞｼｯｸM-PRO" w:hint="eastAsia"/>
          <w:sz w:val="18"/>
          <w:szCs w:val="18"/>
        </w:rPr>
        <w:t>計画</w:t>
      </w:r>
      <w:r w:rsidRPr="002D6508">
        <w:rPr>
          <w:rFonts w:ascii="HG丸ｺﾞｼｯｸM-PRO" w:eastAsia="HG丸ｺﾞｼｯｸM-PRO" w:hint="eastAsia"/>
          <w:sz w:val="18"/>
          <w:szCs w:val="18"/>
        </w:rPr>
        <w:t>の保管について＞</w:t>
      </w:r>
    </w:p>
    <w:p w14:paraId="3DE8A44A" w14:textId="77777777" w:rsidR="00313105" w:rsidRPr="002D6508" w:rsidRDefault="00313105" w:rsidP="00313105">
      <w:pPr>
        <w:rPr>
          <w:rFonts w:ascii="HG丸ｺﾞｼｯｸM-PRO" w:eastAsia="HG丸ｺﾞｼｯｸM-PRO"/>
          <w:sz w:val="18"/>
          <w:szCs w:val="18"/>
        </w:rPr>
      </w:pPr>
      <w:r w:rsidRPr="002D6508">
        <w:rPr>
          <w:rFonts w:ascii="HG丸ｺﾞｼｯｸM-PRO" w:eastAsia="HG丸ｺﾞｼｯｸM-PRO" w:hint="eastAsia"/>
          <w:sz w:val="18"/>
          <w:szCs w:val="18"/>
        </w:rPr>
        <w:t>(1)　本</w:t>
      </w:r>
      <w:r w:rsidR="00164793" w:rsidRPr="002D6508">
        <w:rPr>
          <w:rFonts w:ascii="HG丸ｺﾞｼｯｸM-PRO" w:eastAsia="HG丸ｺﾞｼｯｸM-PRO" w:hint="eastAsia"/>
          <w:sz w:val="18"/>
          <w:szCs w:val="18"/>
        </w:rPr>
        <w:t>計画</w:t>
      </w:r>
      <w:r w:rsidRPr="002D6508">
        <w:rPr>
          <w:rFonts w:ascii="HG丸ｺﾞｼｯｸM-PRO" w:eastAsia="HG丸ｺﾞｼｯｸM-PRO" w:hint="eastAsia"/>
          <w:sz w:val="18"/>
          <w:szCs w:val="18"/>
        </w:rPr>
        <w:t>（原本）及びその写し（×部）をＩＣＴ部門内の鍵付きキャビネットにて保管する。</w:t>
      </w:r>
    </w:p>
    <w:p w14:paraId="20F36EEC" w14:textId="77777777" w:rsidR="00313105" w:rsidRPr="002D6508" w:rsidRDefault="00313105" w:rsidP="00313105">
      <w:pPr>
        <w:ind w:left="360" w:hangingChars="200" w:hanging="360"/>
        <w:rPr>
          <w:rFonts w:ascii="HG丸ｺﾞｼｯｸM-PRO" w:eastAsia="HG丸ｺﾞｼｯｸM-PRO"/>
          <w:sz w:val="18"/>
          <w:szCs w:val="18"/>
        </w:rPr>
      </w:pPr>
      <w:r w:rsidRPr="002D6508">
        <w:rPr>
          <w:rFonts w:ascii="HG丸ｺﾞｼｯｸM-PRO" w:eastAsia="HG丸ｺﾞｼｯｸM-PRO" w:hint="eastAsia"/>
          <w:sz w:val="18"/>
          <w:szCs w:val="18"/>
        </w:rPr>
        <w:t>(2)　本</w:t>
      </w:r>
      <w:r w:rsidR="00164793" w:rsidRPr="002D6508">
        <w:rPr>
          <w:rFonts w:ascii="HG丸ｺﾞｼｯｸM-PRO" w:eastAsia="HG丸ｺﾞｼｯｸM-PRO" w:hint="eastAsia"/>
          <w:sz w:val="18"/>
          <w:szCs w:val="18"/>
        </w:rPr>
        <w:t>計画</w:t>
      </w:r>
      <w:r w:rsidRPr="002D6508">
        <w:rPr>
          <w:rFonts w:ascii="HG丸ｺﾞｼｯｸM-PRO" w:eastAsia="HG丸ｺﾞｼｯｸM-PRO" w:hint="eastAsia"/>
          <w:sz w:val="18"/>
          <w:szCs w:val="18"/>
        </w:rPr>
        <w:t>の写しを、ＩＣＴ部門管理者及びその代理者（役職名）が自宅に所持する。</w:t>
      </w:r>
    </w:p>
    <w:p w14:paraId="35F30483" w14:textId="77777777" w:rsidR="00BD4DA0" w:rsidRPr="002D6508" w:rsidRDefault="00BD4DA0" w:rsidP="00313105">
      <w:pPr>
        <w:ind w:left="360" w:hangingChars="200" w:hanging="360"/>
        <w:rPr>
          <w:rFonts w:ascii="HG丸ｺﾞｼｯｸM-PRO" w:eastAsia="HG丸ｺﾞｼｯｸM-PRO"/>
          <w:color w:val="FF0000"/>
          <w:sz w:val="18"/>
          <w:szCs w:val="18"/>
        </w:rPr>
      </w:pPr>
      <w:r w:rsidRPr="002D6508">
        <w:rPr>
          <w:rFonts w:ascii="HG丸ｺﾞｼｯｸM-PRO" w:eastAsia="HG丸ｺﾞｼｯｸM-PRO" w:hint="eastAsia"/>
          <w:sz w:val="18"/>
          <w:szCs w:val="18"/>
        </w:rPr>
        <w:t xml:space="preserve">　　注）個人情報保護、情報漏洩の観点から、自宅保管の対象ドキュメントは応急業務に関連した情報の範囲に限定するなどの対応を行う。</w:t>
      </w:r>
    </w:p>
    <w:p w14:paraId="4700F8F2" w14:textId="77777777" w:rsidR="00313105" w:rsidRPr="002D6508" w:rsidRDefault="00313105" w:rsidP="00BD4DA0">
      <w:pPr>
        <w:autoSpaceDE w:val="0"/>
        <w:autoSpaceDN w:val="0"/>
        <w:adjustRightInd w:val="0"/>
        <w:ind w:left="540" w:hangingChars="300" w:hanging="540"/>
        <w:rPr>
          <w:rFonts w:ascii="HG丸ｺﾞｼｯｸM-PRO" w:eastAsia="HG丸ｺﾞｼｯｸM-PRO" w:cs="ＭＳ 明朝"/>
          <w:b/>
          <w:bCs/>
          <w:sz w:val="36"/>
          <w:szCs w:val="36"/>
          <w:lang w:val="ja-JP"/>
        </w:rPr>
      </w:pPr>
      <w:r w:rsidRPr="002D6508">
        <w:rPr>
          <w:rFonts w:ascii="HG丸ｺﾞｼｯｸM-PRO" w:eastAsia="HG丸ｺﾞｼｯｸM-PRO" w:hint="eastAsia"/>
          <w:sz w:val="18"/>
          <w:szCs w:val="18"/>
        </w:rPr>
        <w:t>(3)　ＩＣＴ部門管理者及びその代理者に異動があった場合には、自宅に所持するものは速やかに後任者に引き継ぐ。</w:t>
      </w:r>
    </w:p>
    <w:p w14:paraId="0B5B3036" w14:textId="77777777" w:rsidR="00512694" w:rsidRPr="002D6508" w:rsidRDefault="00512694" w:rsidP="00512694">
      <w:pPr>
        <w:rPr>
          <w:rFonts w:ascii="HG丸ｺﾞｼｯｸM-PRO" w:eastAsia="HG丸ｺﾞｼｯｸM-PRO" w:cs="ＭＳ 明朝"/>
          <w:sz w:val="36"/>
          <w:szCs w:val="36"/>
          <w:lang w:val="ja-JP"/>
        </w:rPr>
      </w:pPr>
    </w:p>
    <w:p w14:paraId="4455485B" w14:textId="77777777" w:rsidR="00512694" w:rsidRPr="002D6508" w:rsidRDefault="00512694" w:rsidP="00512694">
      <w:pPr>
        <w:rPr>
          <w:rFonts w:ascii="HG丸ｺﾞｼｯｸM-PRO" w:eastAsia="HG丸ｺﾞｼｯｸM-PRO" w:cs="ＭＳ 明朝"/>
          <w:sz w:val="36"/>
          <w:szCs w:val="36"/>
          <w:lang w:val="ja-JP"/>
        </w:rPr>
      </w:pPr>
    </w:p>
    <w:p w14:paraId="78E51D9A" w14:textId="77777777" w:rsidR="008E7983" w:rsidRPr="002D6508" w:rsidRDefault="008E7983" w:rsidP="008F7DF6">
      <w:pPr>
        <w:tabs>
          <w:tab w:val="left" w:pos="5420"/>
        </w:tabs>
        <w:rPr>
          <w:rFonts w:ascii="HG丸ｺﾞｼｯｸM-PRO" w:eastAsia="HG丸ｺﾞｼｯｸM-PRO" w:cs="ＭＳ 明朝"/>
          <w:sz w:val="36"/>
          <w:szCs w:val="36"/>
          <w:lang w:val="ja-JP"/>
        </w:rPr>
      </w:pPr>
    </w:p>
    <w:p w14:paraId="08AD8CAB" w14:textId="77777777" w:rsidR="00762A91" w:rsidRPr="002D6508" w:rsidRDefault="00762A91">
      <w:pPr>
        <w:autoSpaceDE w:val="0"/>
        <w:autoSpaceDN w:val="0"/>
        <w:adjustRightInd w:val="0"/>
        <w:rPr>
          <w:rFonts w:ascii="HG丸ｺﾞｼｯｸM-PRO" w:eastAsia="HG丸ｺﾞｼｯｸM-PRO" w:cs="ＭＳ 明朝"/>
          <w:b/>
          <w:bCs/>
          <w:sz w:val="28"/>
          <w:szCs w:val="28"/>
          <w:lang w:val="ja-JP"/>
        </w:rPr>
      </w:pPr>
      <w:r w:rsidRPr="002D6508">
        <w:rPr>
          <w:rFonts w:ascii="HG丸ｺﾞｼｯｸM-PRO" w:eastAsia="HG丸ｺﾞｼｯｸM-PRO" w:cs="ＭＳ 明朝" w:hint="eastAsia"/>
          <w:b/>
          <w:bCs/>
          <w:sz w:val="28"/>
          <w:szCs w:val="28"/>
          <w:lang w:val="ja-JP"/>
        </w:rPr>
        <w:t>目次</w:t>
      </w:r>
    </w:p>
    <w:p w14:paraId="04FA2902" w14:textId="77777777" w:rsidR="008E7983" w:rsidRPr="002D6508" w:rsidRDefault="008E7983">
      <w:pPr>
        <w:autoSpaceDE w:val="0"/>
        <w:autoSpaceDN w:val="0"/>
        <w:adjustRightInd w:val="0"/>
        <w:rPr>
          <w:rFonts w:ascii="HG丸ｺﾞｼｯｸM-PRO" w:eastAsia="HG丸ｺﾞｼｯｸM-PRO" w:cs="ＭＳ 明朝"/>
          <w:b/>
          <w:bCs/>
          <w:sz w:val="28"/>
          <w:szCs w:val="28"/>
          <w:lang w:val="ja-JP"/>
        </w:rPr>
      </w:pPr>
    </w:p>
    <w:p w14:paraId="7B269B95" w14:textId="4238F8AA" w:rsidR="00D4143E" w:rsidRDefault="00512694" w:rsidP="00D4143E">
      <w:pPr>
        <w:pStyle w:val="10"/>
        <w:rPr>
          <w:rFonts w:asciiTheme="minorHAnsi" w:eastAsiaTheme="minorEastAsia" w:hAnsiTheme="minorHAnsi" w:cstheme="minorBidi"/>
          <w:noProof/>
          <w:szCs w:val="22"/>
        </w:rPr>
      </w:pPr>
      <w:r w:rsidRPr="002D6508">
        <w:rPr>
          <w:rFonts w:cs="ＭＳ 明朝" w:hint="eastAsia"/>
          <w:b/>
          <w:bCs/>
          <w:sz w:val="24"/>
        </w:rPr>
        <w:fldChar w:fldCharType="begin"/>
      </w:r>
      <w:r w:rsidRPr="002D6508">
        <w:rPr>
          <w:rFonts w:cs="ＭＳ 明朝" w:hint="eastAsia"/>
          <w:b/>
          <w:bCs/>
          <w:sz w:val="24"/>
        </w:rPr>
        <w:instrText xml:space="preserve"> TOC \o "1-3" \h \z \u </w:instrText>
      </w:r>
      <w:r w:rsidRPr="002D6508">
        <w:rPr>
          <w:rFonts w:cs="ＭＳ 明朝" w:hint="eastAsia"/>
          <w:b/>
          <w:bCs/>
          <w:sz w:val="24"/>
        </w:rPr>
        <w:fldChar w:fldCharType="separate"/>
      </w:r>
      <w:hyperlink w:anchor="_Toc162546528" w:history="1">
        <w:r w:rsidR="00D4143E" w:rsidRPr="00BB7E72">
          <w:rPr>
            <w:rStyle w:val="aa"/>
            <w:rFonts w:ascii="HG丸ｺﾞｼｯｸM-PRO" w:eastAsia="HG丸ｺﾞｼｯｸM-PRO"/>
            <w:b/>
            <w:noProof/>
            <w:lang w:val="ja-JP"/>
          </w:rPr>
          <w:t xml:space="preserve">１.　</w:t>
        </w:r>
        <w:r w:rsidR="00D4143E" w:rsidRPr="00BB7E72">
          <w:rPr>
            <w:rStyle w:val="aa"/>
            <w:rFonts w:ascii="HG丸ｺﾞｼｯｸM-PRO" w:eastAsia="HG丸ｺﾞｼｯｸM-PRO" w:hAnsi="ＭＳ 明朝"/>
            <w:b/>
            <w:noProof/>
          </w:rPr>
          <w:t>○○</w:t>
        </w:r>
        <w:r w:rsidR="00D4143E" w:rsidRPr="00BB7E72">
          <w:rPr>
            <w:rStyle w:val="aa"/>
            <w:rFonts w:ascii="HG丸ｺﾞｼｯｸM-PRO" w:eastAsia="HG丸ｺﾞｼｯｸM-PRO"/>
            <w:b/>
            <w:noProof/>
            <w:lang w:val="ja-JP"/>
          </w:rPr>
          <w:t>市業務継続計画の趣旨・基本方針</w:t>
        </w:r>
        <w:r w:rsidR="00D4143E">
          <w:rPr>
            <w:noProof/>
            <w:webHidden/>
          </w:rPr>
          <w:tab/>
        </w:r>
        <w:r w:rsidR="00D4143E">
          <w:rPr>
            <w:noProof/>
            <w:webHidden/>
          </w:rPr>
          <w:fldChar w:fldCharType="begin"/>
        </w:r>
        <w:r w:rsidR="00D4143E">
          <w:rPr>
            <w:noProof/>
            <w:webHidden/>
          </w:rPr>
          <w:instrText xml:space="preserve"> PAGEREF _Toc162546528 \h </w:instrText>
        </w:r>
        <w:r w:rsidR="00D4143E">
          <w:rPr>
            <w:noProof/>
            <w:webHidden/>
          </w:rPr>
        </w:r>
        <w:r w:rsidR="00D4143E">
          <w:rPr>
            <w:noProof/>
            <w:webHidden/>
          </w:rPr>
          <w:fldChar w:fldCharType="separate"/>
        </w:r>
        <w:r w:rsidR="00D4143E">
          <w:rPr>
            <w:noProof/>
            <w:webHidden/>
          </w:rPr>
          <w:t>5</w:t>
        </w:r>
        <w:r w:rsidR="00D4143E">
          <w:rPr>
            <w:noProof/>
            <w:webHidden/>
          </w:rPr>
          <w:fldChar w:fldCharType="end"/>
        </w:r>
      </w:hyperlink>
    </w:p>
    <w:p w14:paraId="132B9F37" w14:textId="6D90BF91" w:rsidR="00D4143E" w:rsidRDefault="008F538D" w:rsidP="00D4143E">
      <w:pPr>
        <w:pStyle w:val="21"/>
        <w:rPr>
          <w:rFonts w:asciiTheme="minorHAnsi" w:eastAsiaTheme="minorEastAsia" w:hAnsiTheme="minorHAnsi" w:cstheme="minorBidi"/>
          <w:color w:val="auto"/>
          <w:szCs w:val="22"/>
        </w:rPr>
      </w:pPr>
      <w:hyperlink w:anchor="_Toc162546529" w:history="1">
        <w:r w:rsidR="00D4143E" w:rsidRPr="00BB7E72">
          <w:rPr>
            <w:rStyle w:val="aa"/>
            <w:rFonts w:ascii="HG丸ｺﾞｼｯｸM-PRO" w:eastAsia="HG丸ｺﾞｼｯｸM-PRO" w:hAnsi="ＭＳ 明朝"/>
            <w:b/>
          </w:rPr>
          <w:t>（１）</w:t>
        </w:r>
        <w:r w:rsidR="00D4143E" w:rsidRPr="00BB7E72">
          <w:rPr>
            <w:rStyle w:val="aa"/>
            <w:rFonts w:ascii="HG丸ｺﾞｼｯｸM-PRO" w:eastAsia="HG丸ｺﾞｼｯｸM-PRO" w:hAnsi="ＭＳ 明朝"/>
            <w:b/>
          </w:rPr>
          <w:t>○○</w:t>
        </w:r>
        <w:r w:rsidR="00D4143E" w:rsidRPr="00BB7E72">
          <w:rPr>
            <w:rStyle w:val="aa"/>
            <w:rFonts w:ascii="HG丸ｺﾞｼｯｸM-PRO" w:eastAsia="HG丸ｺﾞｼｯｸM-PRO" w:hAnsi="ＭＳ 明朝"/>
            <w:b/>
          </w:rPr>
          <w:t>市業務継続計画の趣旨</w:t>
        </w:r>
        <w:r w:rsidR="00D4143E">
          <w:rPr>
            <w:webHidden/>
          </w:rPr>
          <w:tab/>
        </w:r>
        <w:r w:rsidR="00D4143E">
          <w:rPr>
            <w:webHidden/>
          </w:rPr>
          <w:fldChar w:fldCharType="begin"/>
        </w:r>
        <w:r w:rsidR="00D4143E">
          <w:rPr>
            <w:webHidden/>
          </w:rPr>
          <w:instrText xml:space="preserve"> PAGEREF _Toc162546529 \h </w:instrText>
        </w:r>
        <w:r w:rsidR="00D4143E">
          <w:rPr>
            <w:webHidden/>
          </w:rPr>
        </w:r>
        <w:r w:rsidR="00D4143E">
          <w:rPr>
            <w:webHidden/>
          </w:rPr>
          <w:fldChar w:fldCharType="separate"/>
        </w:r>
        <w:r w:rsidR="00D4143E">
          <w:rPr>
            <w:webHidden/>
          </w:rPr>
          <w:t>5</w:t>
        </w:r>
        <w:r w:rsidR="00D4143E">
          <w:rPr>
            <w:webHidden/>
          </w:rPr>
          <w:fldChar w:fldCharType="end"/>
        </w:r>
      </w:hyperlink>
    </w:p>
    <w:p w14:paraId="0B87ACAB" w14:textId="41C0D3C8" w:rsidR="00D4143E" w:rsidRDefault="008F538D">
      <w:pPr>
        <w:pStyle w:val="21"/>
        <w:rPr>
          <w:rFonts w:asciiTheme="minorHAnsi" w:eastAsiaTheme="minorEastAsia" w:hAnsiTheme="minorHAnsi" w:cstheme="minorBidi"/>
          <w:color w:val="auto"/>
          <w:szCs w:val="22"/>
        </w:rPr>
      </w:pPr>
      <w:hyperlink w:anchor="_Toc162546530" w:history="1">
        <w:r w:rsidR="00D4143E" w:rsidRPr="00BB7E72">
          <w:rPr>
            <w:rStyle w:val="aa"/>
            <w:rFonts w:ascii="HG丸ｺﾞｼｯｸM-PRO" w:eastAsia="HG丸ｺﾞｼｯｸM-PRO" w:hAnsi="ＭＳ 明朝"/>
            <w:b/>
          </w:rPr>
          <w:t>（２）基本方針</w:t>
        </w:r>
        <w:r w:rsidR="00D4143E">
          <w:rPr>
            <w:webHidden/>
          </w:rPr>
          <w:tab/>
        </w:r>
        <w:r w:rsidR="00D4143E">
          <w:rPr>
            <w:webHidden/>
          </w:rPr>
          <w:fldChar w:fldCharType="begin"/>
        </w:r>
        <w:r w:rsidR="00D4143E">
          <w:rPr>
            <w:webHidden/>
          </w:rPr>
          <w:instrText xml:space="preserve"> PAGEREF _Toc162546530 \h </w:instrText>
        </w:r>
        <w:r w:rsidR="00D4143E">
          <w:rPr>
            <w:webHidden/>
          </w:rPr>
        </w:r>
        <w:r w:rsidR="00D4143E">
          <w:rPr>
            <w:webHidden/>
          </w:rPr>
          <w:fldChar w:fldCharType="separate"/>
        </w:r>
        <w:r w:rsidR="00D4143E">
          <w:rPr>
            <w:webHidden/>
          </w:rPr>
          <w:t>5</w:t>
        </w:r>
        <w:r w:rsidR="00D4143E">
          <w:rPr>
            <w:webHidden/>
          </w:rPr>
          <w:fldChar w:fldCharType="end"/>
        </w:r>
      </w:hyperlink>
    </w:p>
    <w:p w14:paraId="6EF7CBA0" w14:textId="0455C9EF" w:rsidR="00D4143E" w:rsidRDefault="008F538D" w:rsidP="00D4143E">
      <w:pPr>
        <w:pStyle w:val="10"/>
        <w:rPr>
          <w:rFonts w:asciiTheme="minorHAnsi" w:eastAsiaTheme="minorEastAsia" w:hAnsiTheme="minorHAnsi" w:cstheme="minorBidi"/>
          <w:noProof/>
          <w:szCs w:val="22"/>
        </w:rPr>
      </w:pPr>
      <w:hyperlink w:anchor="_Toc162546531" w:history="1">
        <w:r w:rsidR="00D4143E" w:rsidRPr="00BB7E72">
          <w:rPr>
            <w:rStyle w:val="aa"/>
            <w:rFonts w:ascii="HG丸ｺﾞｼｯｸM-PRO" w:eastAsia="HG丸ｺﾞｼｯｸM-PRO" w:hAnsi="HG丸ｺﾞｼｯｸM-PRO"/>
            <w:b/>
            <w:bCs/>
            <w:noProof/>
            <w:lang w:val="ja-JP"/>
          </w:rPr>
          <w:t>２.　運用体制と役割　　　　　　　＜ガイドライン　ステップ９参照＞</w:t>
        </w:r>
        <w:r w:rsidR="00D4143E">
          <w:rPr>
            <w:noProof/>
            <w:webHidden/>
          </w:rPr>
          <w:tab/>
        </w:r>
        <w:r w:rsidR="00D4143E">
          <w:rPr>
            <w:noProof/>
            <w:webHidden/>
          </w:rPr>
          <w:fldChar w:fldCharType="begin"/>
        </w:r>
        <w:r w:rsidR="00D4143E">
          <w:rPr>
            <w:noProof/>
            <w:webHidden/>
          </w:rPr>
          <w:instrText xml:space="preserve"> PAGEREF _Toc162546531 \h </w:instrText>
        </w:r>
        <w:r w:rsidR="00D4143E">
          <w:rPr>
            <w:noProof/>
            <w:webHidden/>
          </w:rPr>
        </w:r>
        <w:r w:rsidR="00D4143E">
          <w:rPr>
            <w:noProof/>
            <w:webHidden/>
          </w:rPr>
          <w:fldChar w:fldCharType="separate"/>
        </w:r>
        <w:r w:rsidR="00D4143E">
          <w:rPr>
            <w:noProof/>
            <w:webHidden/>
          </w:rPr>
          <w:t>6</w:t>
        </w:r>
        <w:r w:rsidR="00D4143E">
          <w:rPr>
            <w:noProof/>
            <w:webHidden/>
          </w:rPr>
          <w:fldChar w:fldCharType="end"/>
        </w:r>
      </w:hyperlink>
    </w:p>
    <w:p w14:paraId="334B991C" w14:textId="0DECC5C9" w:rsidR="00D4143E" w:rsidRDefault="008F538D" w:rsidP="00D4143E">
      <w:pPr>
        <w:pStyle w:val="10"/>
        <w:rPr>
          <w:rFonts w:asciiTheme="minorHAnsi" w:eastAsiaTheme="minorEastAsia" w:hAnsiTheme="minorHAnsi" w:cstheme="minorBidi"/>
          <w:noProof/>
          <w:szCs w:val="22"/>
        </w:rPr>
      </w:pPr>
      <w:hyperlink w:anchor="_Toc162546532" w:history="1">
        <w:r w:rsidR="00D4143E" w:rsidRPr="00BB7E72">
          <w:rPr>
            <w:rStyle w:val="aa"/>
            <w:rFonts w:ascii="HG丸ｺﾞｼｯｸM-PRO" w:eastAsia="HG丸ｺﾞｼｯｸM-PRO"/>
            <w:b/>
            <w:noProof/>
          </w:rPr>
          <w:t>３.</w:t>
        </w:r>
        <w:r w:rsidR="00D4143E" w:rsidRPr="00BB7E72">
          <w:rPr>
            <w:rStyle w:val="aa"/>
            <w:rFonts w:ascii="HG丸ｺﾞｼｯｸM-PRO" w:eastAsia="HG丸ｺﾞｼｯｸM-PRO"/>
            <w:b/>
            <w:noProof/>
            <w:lang w:val="ja-JP"/>
          </w:rPr>
          <w:t xml:space="preserve">　被害想定　　　　　　　　　　＜ガイドライン　ステップ１０参照＞</w:t>
        </w:r>
        <w:r w:rsidR="00D4143E">
          <w:rPr>
            <w:noProof/>
            <w:webHidden/>
          </w:rPr>
          <w:tab/>
        </w:r>
        <w:r w:rsidR="00D4143E">
          <w:rPr>
            <w:noProof/>
            <w:webHidden/>
          </w:rPr>
          <w:fldChar w:fldCharType="begin"/>
        </w:r>
        <w:r w:rsidR="00D4143E">
          <w:rPr>
            <w:noProof/>
            <w:webHidden/>
          </w:rPr>
          <w:instrText xml:space="preserve"> PAGEREF _Toc162546532 \h </w:instrText>
        </w:r>
        <w:r w:rsidR="00D4143E">
          <w:rPr>
            <w:noProof/>
            <w:webHidden/>
          </w:rPr>
        </w:r>
        <w:r w:rsidR="00D4143E">
          <w:rPr>
            <w:noProof/>
            <w:webHidden/>
          </w:rPr>
          <w:fldChar w:fldCharType="separate"/>
        </w:r>
        <w:r w:rsidR="00D4143E">
          <w:rPr>
            <w:noProof/>
            <w:webHidden/>
          </w:rPr>
          <w:t>7</w:t>
        </w:r>
        <w:r w:rsidR="00D4143E">
          <w:rPr>
            <w:noProof/>
            <w:webHidden/>
          </w:rPr>
          <w:fldChar w:fldCharType="end"/>
        </w:r>
      </w:hyperlink>
    </w:p>
    <w:p w14:paraId="763D94DF" w14:textId="5BA8BDA8" w:rsidR="00D4143E" w:rsidRDefault="008F538D" w:rsidP="00D4143E">
      <w:pPr>
        <w:pStyle w:val="10"/>
        <w:rPr>
          <w:rFonts w:asciiTheme="minorHAnsi" w:eastAsiaTheme="minorEastAsia" w:hAnsiTheme="minorHAnsi" w:cstheme="minorBidi"/>
          <w:noProof/>
          <w:szCs w:val="22"/>
        </w:rPr>
      </w:pPr>
      <w:hyperlink w:anchor="_Toc162546533" w:history="1">
        <w:r w:rsidR="00D4143E" w:rsidRPr="00BB7E72">
          <w:rPr>
            <w:rStyle w:val="aa"/>
            <w:rFonts w:ascii="HG丸ｺﾞｼｯｸM-PRO" w:eastAsia="HG丸ｺﾞｼｯｸM-PRO"/>
            <w:b/>
            <w:noProof/>
            <w:lang w:val="ja-JP"/>
          </w:rPr>
          <w:t>４.　重要システム　　　　　　　　＜ガイドライン　ステップ１１、１８参照＞</w:t>
        </w:r>
        <w:r w:rsidR="00D4143E">
          <w:rPr>
            <w:noProof/>
            <w:webHidden/>
          </w:rPr>
          <w:tab/>
        </w:r>
        <w:r w:rsidR="00D4143E">
          <w:rPr>
            <w:noProof/>
            <w:webHidden/>
          </w:rPr>
          <w:fldChar w:fldCharType="begin"/>
        </w:r>
        <w:r w:rsidR="00D4143E">
          <w:rPr>
            <w:noProof/>
            <w:webHidden/>
          </w:rPr>
          <w:instrText xml:space="preserve"> PAGEREF _Toc162546533 \h </w:instrText>
        </w:r>
        <w:r w:rsidR="00D4143E">
          <w:rPr>
            <w:noProof/>
            <w:webHidden/>
          </w:rPr>
        </w:r>
        <w:r w:rsidR="00D4143E">
          <w:rPr>
            <w:noProof/>
            <w:webHidden/>
          </w:rPr>
          <w:fldChar w:fldCharType="separate"/>
        </w:r>
        <w:r w:rsidR="00D4143E">
          <w:rPr>
            <w:noProof/>
            <w:webHidden/>
          </w:rPr>
          <w:t>11</w:t>
        </w:r>
        <w:r w:rsidR="00D4143E">
          <w:rPr>
            <w:noProof/>
            <w:webHidden/>
          </w:rPr>
          <w:fldChar w:fldCharType="end"/>
        </w:r>
      </w:hyperlink>
    </w:p>
    <w:p w14:paraId="338516B7" w14:textId="1B40DCA0" w:rsidR="00D4143E" w:rsidRDefault="008F538D" w:rsidP="00D4143E">
      <w:pPr>
        <w:pStyle w:val="10"/>
        <w:rPr>
          <w:rFonts w:asciiTheme="minorHAnsi" w:eastAsiaTheme="minorEastAsia" w:hAnsiTheme="minorHAnsi" w:cstheme="minorBidi"/>
          <w:noProof/>
          <w:szCs w:val="22"/>
        </w:rPr>
      </w:pPr>
      <w:hyperlink w:anchor="_Toc162546534" w:history="1">
        <w:r w:rsidR="00D4143E" w:rsidRPr="00BB7E72">
          <w:rPr>
            <w:rStyle w:val="aa"/>
            <w:rFonts w:ascii="HG丸ｺﾞｼｯｸM-PRO" w:eastAsia="HG丸ｺﾞｼｯｸM-PRO" w:cs="ＭＳ 明朝"/>
            <w:b/>
            <w:noProof/>
            <w:lang w:val="ja-JP"/>
          </w:rPr>
          <w:t>５．緊急時対応・復旧計画</w:t>
        </w:r>
        <w:r w:rsidR="00D4143E">
          <w:rPr>
            <w:noProof/>
            <w:webHidden/>
          </w:rPr>
          <w:tab/>
        </w:r>
        <w:r w:rsidR="00D4143E">
          <w:rPr>
            <w:noProof/>
            <w:webHidden/>
          </w:rPr>
          <w:fldChar w:fldCharType="begin"/>
        </w:r>
        <w:r w:rsidR="00D4143E">
          <w:rPr>
            <w:noProof/>
            <w:webHidden/>
          </w:rPr>
          <w:instrText xml:space="preserve"> PAGEREF _Toc162546534 \h </w:instrText>
        </w:r>
        <w:r w:rsidR="00D4143E">
          <w:rPr>
            <w:noProof/>
            <w:webHidden/>
          </w:rPr>
        </w:r>
        <w:r w:rsidR="00D4143E">
          <w:rPr>
            <w:noProof/>
            <w:webHidden/>
          </w:rPr>
          <w:fldChar w:fldCharType="separate"/>
        </w:r>
        <w:r w:rsidR="00D4143E">
          <w:rPr>
            <w:noProof/>
            <w:webHidden/>
          </w:rPr>
          <w:t>14</w:t>
        </w:r>
        <w:r w:rsidR="00D4143E">
          <w:rPr>
            <w:noProof/>
            <w:webHidden/>
          </w:rPr>
          <w:fldChar w:fldCharType="end"/>
        </w:r>
      </w:hyperlink>
    </w:p>
    <w:p w14:paraId="13C52CF2" w14:textId="7380CFA3" w:rsidR="00D4143E" w:rsidRDefault="008F538D">
      <w:pPr>
        <w:pStyle w:val="21"/>
        <w:rPr>
          <w:rFonts w:asciiTheme="minorHAnsi" w:eastAsiaTheme="minorEastAsia" w:hAnsiTheme="minorHAnsi" w:cstheme="minorBidi"/>
          <w:color w:val="auto"/>
          <w:szCs w:val="22"/>
        </w:rPr>
      </w:pPr>
      <w:hyperlink w:anchor="_Toc162546535" w:history="1">
        <w:r w:rsidR="00D4143E" w:rsidRPr="00BB7E72">
          <w:rPr>
            <w:rStyle w:val="aa"/>
            <w:rFonts w:ascii="HG丸ｺﾞｼｯｸM-PRO" w:eastAsia="HG丸ｺﾞｼｯｸM-PRO" w:hAnsi="ＭＳ 明朝"/>
            <w:b/>
          </w:rPr>
          <w:t>（１）緊急時対応体制　　　　　＜ガイドライン　ステップ６参照＞</w:t>
        </w:r>
        <w:r w:rsidR="00D4143E">
          <w:rPr>
            <w:webHidden/>
          </w:rPr>
          <w:tab/>
        </w:r>
        <w:r w:rsidR="00D4143E">
          <w:rPr>
            <w:webHidden/>
          </w:rPr>
          <w:fldChar w:fldCharType="begin"/>
        </w:r>
        <w:r w:rsidR="00D4143E">
          <w:rPr>
            <w:webHidden/>
          </w:rPr>
          <w:instrText xml:space="preserve"> PAGEREF _Toc162546535 \h </w:instrText>
        </w:r>
        <w:r w:rsidR="00D4143E">
          <w:rPr>
            <w:webHidden/>
          </w:rPr>
        </w:r>
        <w:r w:rsidR="00D4143E">
          <w:rPr>
            <w:webHidden/>
          </w:rPr>
          <w:fldChar w:fldCharType="separate"/>
        </w:r>
        <w:r w:rsidR="00D4143E">
          <w:rPr>
            <w:webHidden/>
          </w:rPr>
          <w:t>14</w:t>
        </w:r>
        <w:r w:rsidR="00D4143E">
          <w:rPr>
            <w:webHidden/>
          </w:rPr>
          <w:fldChar w:fldCharType="end"/>
        </w:r>
      </w:hyperlink>
    </w:p>
    <w:p w14:paraId="0E59F7D0" w14:textId="2FAA98DA" w:rsidR="00D4143E" w:rsidRDefault="008F538D">
      <w:pPr>
        <w:pStyle w:val="21"/>
        <w:rPr>
          <w:rFonts w:asciiTheme="minorHAnsi" w:eastAsiaTheme="minorEastAsia" w:hAnsiTheme="minorHAnsi" w:cstheme="minorBidi"/>
          <w:color w:val="auto"/>
          <w:szCs w:val="22"/>
        </w:rPr>
      </w:pPr>
      <w:hyperlink w:anchor="_Toc162546536" w:history="1">
        <w:r w:rsidR="00D4143E" w:rsidRPr="00BB7E72">
          <w:rPr>
            <w:rStyle w:val="aa"/>
            <w:rFonts w:ascii="HG丸ｺﾞｼｯｸM-PRO" w:eastAsia="HG丸ｺﾞｼｯｸM-PRO" w:hAnsi="ＭＳ 明朝"/>
            <w:b/>
          </w:rPr>
          <w:t>（２）緊急時における行動計画　＜ガイドライン　ステップ６参照＞</w:t>
        </w:r>
        <w:r w:rsidR="00D4143E">
          <w:rPr>
            <w:webHidden/>
          </w:rPr>
          <w:tab/>
        </w:r>
        <w:r w:rsidR="00D4143E">
          <w:rPr>
            <w:webHidden/>
          </w:rPr>
          <w:fldChar w:fldCharType="begin"/>
        </w:r>
        <w:r w:rsidR="00D4143E">
          <w:rPr>
            <w:webHidden/>
          </w:rPr>
          <w:instrText xml:space="preserve"> PAGEREF _Toc162546536 \h </w:instrText>
        </w:r>
        <w:r w:rsidR="00D4143E">
          <w:rPr>
            <w:webHidden/>
          </w:rPr>
        </w:r>
        <w:r w:rsidR="00D4143E">
          <w:rPr>
            <w:webHidden/>
          </w:rPr>
          <w:fldChar w:fldCharType="separate"/>
        </w:r>
        <w:r w:rsidR="00D4143E">
          <w:rPr>
            <w:webHidden/>
          </w:rPr>
          <w:t>18</w:t>
        </w:r>
        <w:r w:rsidR="00D4143E">
          <w:rPr>
            <w:webHidden/>
          </w:rPr>
          <w:fldChar w:fldCharType="end"/>
        </w:r>
      </w:hyperlink>
    </w:p>
    <w:p w14:paraId="2C84AD5F" w14:textId="3EB6A7C1" w:rsidR="00D4143E" w:rsidRDefault="008F538D">
      <w:pPr>
        <w:pStyle w:val="21"/>
        <w:rPr>
          <w:rFonts w:asciiTheme="minorHAnsi" w:eastAsiaTheme="minorEastAsia" w:hAnsiTheme="minorHAnsi" w:cstheme="minorBidi"/>
          <w:color w:val="auto"/>
          <w:szCs w:val="22"/>
        </w:rPr>
      </w:pPr>
      <w:hyperlink w:anchor="_Toc162546537" w:history="1">
        <w:r w:rsidR="00D4143E" w:rsidRPr="00BB7E72">
          <w:rPr>
            <w:rStyle w:val="aa"/>
            <w:rFonts w:ascii="HG丸ｺﾞｼｯｸM-PRO" w:eastAsia="HG丸ｺﾞｼｯｸM-PRO" w:hAnsi="HG丸ｺﾞｼｯｸM-PRO"/>
            <w:b/>
            <w:bCs/>
          </w:rPr>
          <w:t>（３）代替・復旧の行動計画　　＜ガイドライン　ステップ１５、２０参照＞</w:t>
        </w:r>
        <w:r w:rsidR="00D4143E">
          <w:rPr>
            <w:webHidden/>
          </w:rPr>
          <w:tab/>
        </w:r>
        <w:r w:rsidR="00D4143E">
          <w:rPr>
            <w:webHidden/>
          </w:rPr>
          <w:fldChar w:fldCharType="begin"/>
        </w:r>
        <w:r w:rsidR="00D4143E">
          <w:rPr>
            <w:webHidden/>
          </w:rPr>
          <w:instrText xml:space="preserve"> PAGEREF _Toc162546537 \h </w:instrText>
        </w:r>
        <w:r w:rsidR="00D4143E">
          <w:rPr>
            <w:webHidden/>
          </w:rPr>
        </w:r>
        <w:r w:rsidR="00D4143E">
          <w:rPr>
            <w:webHidden/>
          </w:rPr>
          <w:fldChar w:fldCharType="separate"/>
        </w:r>
        <w:r w:rsidR="00D4143E">
          <w:rPr>
            <w:webHidden/>
          </w:rPr>
          <w:t>23</w:t>
        </w:r>
        <w:r w:rsidR="00D4143E">
          <w:rPr>
            <w:webHidden/>
          </w:rPr>
          <w:fldChar w:fldCharType="end"/>
        </w:r>
      </w:hyperlink>
    </w:p>
    <w:p w14:paraId="78FBE1EF" w14:textId="35CE427C" w:rsidR="00D4143E" w:rsidRDefault="008F538D">
      <w:pPr>
        <w:pStyle w:val="21"/>
        <w:rPr>
          <w:rFonts w:asciiTheme="minorHAnsi" w:eastAsiaTheme="minorEastAsia" w:hAnsiTheme="minorHAnsi" w:cstheme="minorBidi"/>
          <w:color w:val="auto"/>
          <w:szCs w:val="22"/>
        </w:rPr>
      </w:pPr>
      <w:hyperlink w:anchor="_Toc162546538" w:history="1">
        <w:r w:rsidR="00D4143E" w:rsidRPr="00BB7E72">
          <w:rPr>
            <w:rStyle w:val="aa"/>
            <w:rFonts w:ascii="HG丸ｺﾞｼｯｸM-PRO" w:eastAsia="HG丸ｺﾞｼｯｸM-PRO" w:hAnsi="ＭＳ 明朝"/>
            <w:b/>
          </w:rPr>
          <w:t>（４）参照文書リスト</w:t>
        </w:r>
        <w:r w:rsidR="00D4143E">
          <w:rPr>
            <w:webHidden/>
          </w:rPr>
          <w:tab/>
        </w:r>
        <w:r w:rsidR="00D4143E">
          <w:rPr>
            <w:webHidden/>
          </w:rPr>
          <w:fldChar w:fldCharType="begin"/>
        </w:r>
        <w:r w:rsidR="00D4143E">
          <w:rPr>
            <w:webHidden/>
          </w:rPr>
          <w:instrText xml:space="preserve"> PAGEREF _Toc162546538 \h </w:instrText>
        </w:r>
        <w:r w:rsidR="00D4143E">
          <w:rPr>
            <w:webHidden/>
          </w:rPr>
        </w:r>
        <w:r w:rsidR="00D4143E">
          <w:rPr>
            <w:webHidden/>
          </w:rPr>
          <w:fldChar w:fldCharType="separate"/>
        </w:r>
        <w:r w:rsidR="00D4143E">
          <w:rPr>
            <w:webHidden/>
          </w:rPr>
          <w:t>26</w:t>
        </w:r>
        <w:r w:rsidR="00D4143E">
          <w:rPr>
            <w:webHidden/>
          </w:rPr>
          <w:fldChar w:fldCharType="end"/>
        </w:r>
      </w:hyperlink>
    </w:p>
    <w:p w14:paraId="72179884" w14:textId="5D7824FE" w:rsidR="00D4143E" w:rsidRDefault="008F538D">
      <w:pPr>
        <w:pStyle w:val="21"/>
        <w:rPr>
          <w:rFonts w:asciiTheme="minorHAnsi" w:eastAsiaTheme="minorEastAsia" w:hAnsiTheme="minorHAnsi" w:cstheme="minorBidi"/>
          <w:color w:val="auto"/>
          <w:szCs w:val="22"/>
        </w:rPr>
      </w:pPr>
      <w:hyperlink w:anchor="_Toc162546539" w:history="1">
        <w:r w:rsidR="00D4143E" w:rsidRPr="00BB7E72">
          <w:rPr>
            <w:rStyle w:val="aa"/>
            <w:rFonts w:ascii="HG丸ｺﾞｼｯｸM-PRO" w:eastAsia="HG丸ｺﾞｼｯｸM-PRO" w:hAnsi="ＭＳ 明朝"/>
            <w:b/>
          </w:rPr>
          <w:t>（５）緊急連絡リスト　　　　　＜ガイドライン　ステップ６，１４参照＞</w:t>
        </w:r>
        <w:r w:rsidR="00D4143E">
          <w:rPr>
            <w:webHidden/>
          </w:rPr>
          <w:tab/>
        </w:r>
        <w:r w:rsidR="00D4143E">
          <w:rPr>
            <w:webHidden/>
          </w:rPr>
          <w:fldChar w:fldCharType="begin"/>
        </w:r>
        <w:r w:rsidR="00D4143E">
          <w:rPr>
            <w:webHidden/>
          </w:rPr>
          <w:instrText xml:space="preserve"> PAGEREF _Toc162546539 \h </w:instrText>
        </w:r>
        <w:r w:rsidR="00D4143E">
          <w:rPr>
            <w:webHidden/>
          </w:rPr>
        </w:r>
        <w:r w:rsidR="00D4143E">
          <w:rPr>
            <w:webHidden/>
          </w:rPr>
          <w:fldChar w:fldCharType="separate"/>
        </w:r>
        <w:r w:rsidR="00D4143E">
          <w:rPr>
            <w:webHidden/>
          </w:rPr>
          <w:t>27</w:t>
        </w:r>
        <w:r w:rsidR="00D4143E">
          <w:rPr>
            <w:webHidden/>
          </w:rPr>
          <w:fldChar w:fldCharType="end"/>
        </w:r>
      </w:hyperlink>
    </w:p>
    <w:p w14:paraId="0E42E230" w14:textId="652FFB31" w:rsidR="00D4143E" w:rsidRDefault="008F538D">
      <w:pPr>
        <w:pStyle w:val="21"/>
        <w:rPr>
          <w:rFonts w:asciiTheme="minorHAnsi" w:eastAsiaTheme="minorEastAsia" w:hAnsiTheme="minorHAnsi" w:cstheme="minorBidi"/>
          <w:color w:val="auto"/>
          <w:szCs w:val="22"/>
        </w:rPr>
      </w:pPr>
      <w:hyperlink w:anchor="_Toc162546540" w:history="1">
        <w:r w:rsidR="00D4143E" w:rsidRPr="00BB7E72">
          <w:rPr>
            <w:rStyle w:val="aa"/>
            <w:rFonts w:ascii="HG丸ｺﾞｼｯｸM-PRO" w:eastAsia="HG丸ｺﾞｼｯｸM-PRO" w:hAnsi="ＭＳ 明朝"/>
            <w:b/>
          </w:rPr>
          <w:t>（６）被害チェックリスト　　　＜ガイドライン　ステップ１５参照＞</w:t>
        </w:r>
        <w:r w:rsidR="00D4143E">
          <w:rPr>
            <w:webHidden/>
          </w:rPr>
          <w:tab/>
        </w:r>
        <w:r w:rsidR="00D4143E">
          <w:rPr>
            <w:webHidden/>
          </w:rPr>
          <w:fldChar w:fldCharType="begin"/>
        </w:r>
        <w:r w:rsidR="00D4143E">
          <w:rPr>
            <w:webHidden/>
          </w:rPr>
          <w:instrText xml:space="preserve"> PAGEREF _Toc162546540 \h </w:instrText>
        </w:r>
        <w:r w:rsidR="00D4143E">
          <w:rPr>
            <w:webHidden/>
          </w:rPr>
        </w:r>
        <w:r w:rsidR="00D4143E">
          <w:rPr>
            <w:webHidden/>
          </w:rPr>
          <w:fldChar w:fldCharType="separate"/>
        </w:r>
        <w:r w:rsidR="00D4143E">
          <w:rPr>
            <w:webHidden/>
          </w:rPr>
          <w:t>28</w:t>
        </w:r>
        <w:r w:rsidR="00D4143E">
          <w:rPr>
            <w:webHidden/>
          </w:rPr>
          <w:fldChar w:fldCharType="end"/>
        </w:r>
      </w:hyperlink>
    </w:p>
    <w:p w14:paraId="36EC0402" w14:textId="4C277067" w:rsidR="00D4143E" w:rsidRDefault="008F538D" w:rsidP="00D4143E">
      <w:pPr>
        <w:pStyle w:val="10"/>
        <w:rPr>
          <w:rFonts w:asciiTheme="minorHAnsi" w:eastAsiaTheme="minorEastAsia" w:hAnsiTheme="minorHAnsi" w:cstheme="minorBidi"/>
          <w:noProof/>
          <w:szCs w:val="22"/>
        </w:rPr>
      </w:pPr>
      <w:hyperlink w:anchor="_Toc162546541" w:history="1">
        <w:r w:rsidR="00D4143E" w:rsidRPr="00BB7E72">
          <w:rPr>
            <w:rStyle w:val="aa"/>
            <w:rFonts w:ascii="HG丸ｺﾞｼｯｸM-PRO" w:eastAsia="HG丸ｺﾞｼｯｸM-PRO"/>
            <w:b/>
            <w:noProof/>
            <w:lang w:val="ja-JP"/>
          </w:rPr>
          <w:t>６．リソースの現状(脆弱性)と代替の有無</w:t>
        </w:r>
        <w:r w:rsidR="00D4143E">
          <w:rPr>
            <w:noProof/>
            <w:webHidden/>
          </w:rPr>
          <w:tab/>
        </w:r>
        <w:r w:rsidR="00D4143E">
          <w:rPr>
            <w:noProof/>
            <w:webHidden/>
          </w:rPr>
          <w:fldChar w:fldCharType="begin"/>
        </w:r>
        <w:r w:rsidR="00D4143E">
          <w:rPr>
            <w:noProof/>
            <w:webHidden/>
          </w:rPr>
          <w:instrText xml:space="preserve"> PAGEREF _Toc162546541 \h </w:instrText>
        </w:r>
        <w:r w:rsidR="00D4143E">
          <w:rPr>
            <w:noProof/>
            <w:webHidden/>
          </w:rPr>
        </w:r>
        <w:r w:rsidR="00D4143E">
          <w:rPr>
            <w:noProof/>
            <w:webHidden/>
          </w:rPr>
          <w:fldChar w:fldCharType="separate"/>
        </w:r>
        <w:r w:rsidR="00D4143E">
          <w:rPr>
            <w:noProof/>
            <w:webHidden/>
          </w:rPr>
          <w:t>32</w:t>
        </w:r>
        <w:r w:rsidR="00D4143E">
          <w:rPr>
            <w:noProof/>
            <w:webHidden/>
          </w:rPr>
          <w:fldChar w:fldCharType="end"/>
        </w:r>
      </w:hyperlink>
    </w:p>
    <w:p w14:paraId="17629FE3" w14:textId="0DFA51D9" w:rsidR="00D4143E" w:rsidRDefault="008F538D" w:rsidP="00D4143E">
      <w:pPr>
        <w:pStyle w:val="10"/>
        <w:rPr>
          <w:rFonts w:asciiTheme="minorHAnsi" w:eastAsiaTheme="minorEastAsia" w:hAnsiTheme="minorHAnsi" w:cstheme="minorBidi"/>
          <w:noProof/>
          <w:szCs w:val="22"/>
        </w:rPr>
      </w:pPr>
      <w:hyperlink w:anchor="_Toc162546542" w:history="1">
        <w:r w:rsidR="00D4143E" w:rsidRPr="00BB7E72">
          <w:rPr>
            <w:rStyle w:val="aa"/>
            <w:rFonts w:ascii="HG丸ｺﾞｼｯｸM-PRO" w:eastAsia="HG丸ｺﾞｼｯｸM-PRO"/>
            <w:b/>
            <w:noProof/>
            <w:lang w:val="ja-JP"/>
          </w:rPr>
          <w:t>７</w:t>
        </w:r>
        <w:r w:rsidR="00D4143E" w:rsidRPr="00BB7E72">
          <w:rPr>
            <w:rStyle w:val="aa"/>
            <w:rFonts w:ascii="HG丸ｺﾞｼｯｸM-PRO" w:eastAsia="HG丸ｺﾞｼｯｸM-PRO" w:hAnsi="HG丸ｺﾞｼｯｸM-PRO"/>
            <w:b/>
            <w:noProof/>
          </w:rPr>
          <w:t>．被害を受ける可能性と事前対策計画</w:t>
        </w:r>
        <w:r w:rsidR="00D4143E" w:rsidRPr="00BB7E72">
          <w:rPr>
            <w:rStyle w:val="aa"/>
            <w:rFonts w:ascii="HG丸ｺﾞｼｯｸM-PRO" w:eastAsia="HG丸ｺﾞｼｯｸM-PRO" w:hAnsi="HG丸ｺﾞｼｯｸM-PRO"/>
            <w:b/>
            <w:bCs/>
            <w:noProof/>
          </w:rPr>
          <w:t>＜ガイドライン　ステップ４，13，１９参照＞</w:t>
        </w:r>
        <w:r w:rsidR="00D4143E">
          <w:rPr>
            <w:noProof/>
            <w:webHidden/>
          </w:rPr>
          <w:tab/>
        </w:r>
        <w:r w:rsidR="00D4143E">
          <w:rPr>
            <w:noProof/>
            <w:webHidden/>
          </w:rPr>
          <w:fldChar w:fldCharType="begin"/>
        </w:r>
        <w:r w:rsidR="00D4143E">
          <w:rPr>
            <w:noProof/>
            <w:webHidden/>
          </w:rPr>
          <w:instrText xml:space="preserve"> PAGEREF _Toc162546542 \h </w:instrText>
        </w:r>
        <w:r w:rsidR="00D4143E">
          <w:rPr>
            <w:noProof/>
            <w:webHidden/>
          </w:rPr>
        </w:r>
        <w:r w:rsidR="00D4143E">
          <w:rPr>
            <w:noProof/>
            <w:webHidden/>
          </w:rPr>
          <w:fldChar w:fldCharType="separate"/>
        </w:r>
        <w:r w:rsidR="00D4143E">
          <w:rPr>
            <w:noProof/>
            <w:webHidden/>
          </w:rPr>
          <w:t>35</w:t>
        </w:r>
        <w:r w:rsidR="00D4143E">
          <w:rPr>
            <w:noProof/>
            <w:webHidden/>
          </w:rPr>
          <w:fldChar w:fldCharType="end"/>
        </w:r>
      </w:hyperlink>
    </w:p>
    <w:p w14:paraId="3D9C952A" w14:textId="01BECCA4" w:rsidR="00D4143E" w:rsidRDefault="008F538D">
      <w:pPr>
        <w:pStyle w:val="21"/>
        <w:rPr>
          <w:rFonts w:asciiTheme="minorHAnsi" w:eastAsiaTheme="minorEastAsia" w:hAnsiTheme="minorHAnsi" w:cstheme="minorBidi"/>
          <w:color w:val="auto"/>
          <w:szCs w:val="22"/>
        </w:rPr>
      </w:pPr>
      <w:hyperlink w:anchor="_Toc162546543" w:history="1">
        <w:r w:rsidR="00D4143E" w:rsidRPr="00BB7E72">
          <w:rPr>
            <w:rStyle w:val="aa"/>
            <w:rFonts w:ascii="HG丸ｺﾞｼｯｸM-PRO" w:eastAsia="HG丸ｺﾞｼｯｸM-PRO" w:hAnsi="HG丸ｺﾞｼｯｸM-PRO"/>
            <w:b/>
          </w:rPr>
          <w:t>（１）現状の脆弱性と対策の実施計画</w:t>
        </w:r>
        <w:r w:rsidR="00D4143E">
          <w:rPr>
            <w:webHidden/>
          </w:rPr>
          <w:tab/>
        </w:r>
        <w:r w:rsidR="00D4143E">
          <w:rPr>
            <w:webHidden/>
          </w:rPr>
          <w:fldChar w:fldCharType="begin"/>
        </w:r>
        <w:r w:rsidR="00D4143E">
          <w:rPr>
            <w:webHidden/>
          </w:rPr>
          <w:instrText xml:space="preserve"> PAGEREF _Toc162546543 \h </w:instrText>
        </w:r>
        <w:r w:rsidR="00D4143E">
          <w:rPr>
            <w:webHidden/>
          </w:rPr>
        </w:r>
        <w:r w:rsidR="00D4143E">
          <w:rPr>
            <w:webHidden/>
          </w:rPr>
          <w:fldChar w:fldCharType="separate"/>
        </w:r>
        <w:r w:rsidR="00D4143E">
          <w:rPr>
            <w:webHidden/>
          </w:rPr>
          <w:t>35</w:t>
        </w:r>
        <w:r w:rsidR="00D4143E">
          <w:rPr>
            <w:webHidden/>
          </w:rPr>
          <w:fldChar w:fldCharType="end"/>
        </w:r>
      </w:hyperlink>
    </w:p>
    <w:p w14:paraId="3B1353F6" w14:textId="6C1B4B7E" w:rsidR="00D4143E" w:rsidRDefault="008F538D">
      <w:pPr>
        <w:pStyle w:val="21"/>
        <w:rPr>
          <w:rFonts w:asciiTheme="minorHAnsi" w:eastAsiaTheme="minorEastAsia" w:hAnsiTheme="minorHAnsi" w:cstheme="minorBidi"/>
          <w:color w:val="auto"/>
          <w:szCs w:val="22"/>
        </w:rPr>
      </w:pPr>
      <w:hyperlink w:anchor="_Toc162546544" w:history="1">
        <w:r w:rsidR="00D4143E" w:rsidRPr="00BB7E72">
          <w:rPr>
            <w:rStyle w:val="aa"/>
            <w:rFonts w:ascii="HG丸ｺﾞｼｯｸM-PRO" w:eastAsia="HG丸ｺﾞｼｯｸM-PRO"/>
            <w:b/>
            <w:bCs/>
          </w:rPr>
          <w:t>（２）対策が未決定の問題点一覧</w:t>
        </w:r>
        <w:r w:rsidR="00D4143E">
          <w:rPr>
            <w:webHidden/>
          </w:rPr>
          <w:tab/>
        </w:r>
        <w:r w:rsidR="00D4143E">
          <w:rPr>
            <w:webHidden/>
          </w:rPr>
          <w:fldChar w:fldCharType="begin"/>
        </w:r>
        <w:r w:rsidR="00D4143E">
          <w:rPr>
            <w:webHidden/>
          </w:rPr>
          <w:instrText xml:space="preserve"> PAGEREF _Toc162546544 \h </w:instrText>
        </w:r>
        <w:r w:rsidR="00D4143E">
          <w:rPr>
            <w:webHidden/>
          </w:rPr>
        </w:r>
        <w:r w:rsidR="00D4143E">
          <w:rPr>
            <w:webHidden/>
          </w:rPr>
          <w:fldChar w:fldCharType="separate"/>
        </w:r>
        <w:r w:rsidR="00D4143E">
          <w:rPr>
            <w:webHidden/>
          </w:rPr>
          <w:t>35</w:t>
        </w:r>
        <w:r w:rsidR="00D4143E">
          <w:rPr>
            <w:webHidden/>
          </w:rPr>
          <w:fldChar w:fldCharType="end"/>
        </w:r>
      </w:hyperlink>
    </w:p>
    <w:p w14:paraId="6F88C6D3" w14:textId="7CC463A2" w:rsidR="00D4143E" w:rsidRDefault="008F538D">
      <w:pPr>
        <w:pStyle w:val="21"/>
        <w:rPr>
          <w:rFonts w:asciiTheme="minorHAnsi" w:eastAsiaTheme="minorEastAsia" w:hAnsiTheme="minorHAnsi" w:cstheme="minorBidi"/>
          <w:color w:val="auto"/>
          <w:szCs w:val="22"/>
        </w:rPr>
      </w:pPr>
      <w:hyperlink w:anchor="_Toc162546545" w:history="1">
        <w:r w:rsidR="00D4143E" w:rsidRPr="00BB7E72">
          <w:rPr>
            <w:rStyle w:val="aa"/>
            <w:rFonts w:ascii="HG丸ｺﾞｼｯｸM-PRO" w:eastAsia="HG丸ｺﾞｼｯｸM-PRO" w:hAnsi="HG丸ｺﾞｼｯｸM-PRO"/>
            <w:b/>
          </w:rPr>
          <w:t>（３）必要最小資源　　　　　　　　＜ガイドライン　ステップ５，１２参照＞</w:t>
        </w:r>
        <w:r w:rsidR="00D4143E">
          <w:rPr>
            <w:webHidden/>
          </w:rPr>
          <w:tab/>
        </w:r>
        <w:r w:rsidR="00D4143E">
          <w:rPr>
            <w:webHidden/>
          </w:rPr>
          <w:fldChar w:fldCharType="begin"/>
        </w:r>
        <w:r w:rsidR="00D4143E">
          <w:rPr>
            <w:webHidden/>
          </w:rPr>
          <w:instrText xml:space="preserve"> PAGEREF _Toc162546545 \h </w:instrText>
        </w:r>
        <w:r w:rsidR="00D4143E">
          <w:rPr>
            <w:webHidden/>
          </w:rPr>
        </w:r>
        <w:r w:rsidR="00D4143E">
          <w:rPr>
            <w:webHidden/>
          </w:rPr>
          <w:fldChar w:fldCharType="separate"/>
        </w:r>
        <w:r w:rsidR="00D4143E">
          <w:rPr>
            <w:webHidden/>
          </w:rPr>
          <w:t>37</w:t>
        </w:r>
        <w:r w:rsidR="00D4143E">
          <w:rPr>
            <w:webHidden/>
          </w:rPr>
          <w:fldChar w:fldCharType="end"/>
        </w:r>
      </w:hyperlink>
    </w:p>
    <w:p w14:paraId="6D409146" w14:textId="33EB5F22" w:rsidR="00D4143E" w:rsidRDefault="008F538D" w:rsidP="00D4143E">
      <w:pPr>
        <w:pStyle w:val="10"/>
        <w:rPr>
          <w:rFonts w:asciiTheme="minorHAnsi" w:eastAsiaTheme="minorEastAsia" w:hAnsiTheme="minorHAnsi" w:cstheme="minorBidi"/>
          <w:noProof/>
          <w:szCs w:val="22"/>
        </w:rPr>
      </w:pPr>
      <w:hyperlink w:anchor="_Toc162546546" w:history="1">
        <w:r w:rsidR="00D4143E" w:rsidRPr="00BB7E72">
          <w:rPr>
            <w:rStyle w:val="aa"/>
            <w:rFonts w:ascii="HG丸ｺﾞｼｯｸM-PRO" w:eastAsia="HG丸ｺﾞｼｯｸM-PRO"/>
            <w:b/>
            <w:noProof/>
            <w:lang w:val="ja-JP"/>
          </w:rPr>
          <w:t>８.　平常時の業務継続力の維持・向上</w:t>
        </w:r>
        <w:r w:rsidR="00D4143E" w:rsidRPr="00BB7E72">
          <w:rPr>
            <w:rStyle w:val="aa"/>
            <w:rFonts w:ascii="HG丸ｺﾞｼｯｸM-PRO" w:eastAsia="HG丸ｺﾞｼｯｸM-PRO" w:cs="ＭＳ 明朝"/>
            <w:b/>
            <w:noProof/>
            <w:lang w:val="ja-JP"/>
          </w:rPr>
          <w:t>の体制･計画</w:t>
        </w:r>
        <w:r w:rsidR="00D4143E">
          <w:rPr>
            <w:noProof/>
            <w:webHidden/>
          </w:rPr>
          <w:tab/>
        </w:r>
        <w:r w:rsidR="00D4143E">
          <w:rPr>
            <w:noProof/>
            <w:webHidden/>
          </w:rPr>
          <w:fldChar w:fldCharType="begin"/>
        </w:r>
        <w:r w:rsidR="00D4143E">
          <w:rPr>
            <w:noProof/>
            <w:webHidden/>
          </w:rPr>
          <w:instrText xml:space="preserve"> PAGEREF _Toc162546546 \h </w:instrText>
        </w:r>
        <w:r w:rsidR="00D4143E">
          <w:rPr>
            <w:noProof/>
            <w:webHidden/>
          </w:rPr>
        </w:r>
        <w:r w:rsidR="00D4143E">
          <w:rPr>
            <w:noProof/>
            <w:webHidden/>
          </w:rPr>
          <w:fldChar w:fldCharType="separate"/>
        </w:r>
        <w:r w:rsidR="00D4143E">
          <w:rPr>
            <w:noProof/>
            <w:webHidden/>
          </w:rPr>
          <w:t>38</w:t>
        </w:r>
        <w:r w:rsidR="00D4143E">
          <w:rPr>
            <w:noProof/>
            <w:webHidden/>
          </w:rPr>
          <w:fldChar w:fldCharType="end"/>
        </w:r>
      </w:hyperlink>
    </w:p>
    <w:p w14:paraId="611217C0" w14:textId="152F4014" w:rsidR="00D4143E" w:rsidRDefault="008F538D">
      <w:pPr>
        <w:pStyle w:val="21"/>
        <w:rPr>
          <w:rFonts w:asciiTheme="minorHAnsi" w:eastAsiaTheme="minorEastAsia" w:hAnsiTheme="minorHAnsi" w:cstheme="minorBidi"/>
          <w:color w:val="auto"/>
          <w:szCs w:val="22"/>
        </w:rPr>
      </w:pPr>
      <w:hyperlink w:anchor="_Toc162546547" w:history="1">
        <w:r w:rsidR="00D4143E" w:rsidRPr="00BB7E72">
          <w:rPr>
            <w:rStyle w:val="aa"/>
            <w:rFonts w:ascii="HG丸ｺﾞｼｯｸM-PRO" w:eastAsia="HG丸ｺﾞｼｯｸM-PRO" w:hAnsi="ＭＳ 明朝"/>
            <w:b/>
          </w:rPr>
          <w:t>（１）策定・運用及び運用体制　　　＜ガイドライン　ステップ１．８参照＞</w:t>
        </w:r>
        <w:r w:rsidR="00D4143E">
          <w:rPr>
            <w:webHidden/>
          </w:rPr>
          <w:tab/>
        </w:r>
        <w:r w:rsidR="00D4143E">
          <w:rPr>
            <w:webHidden/>
          </w:rPr>
          <w:fldChar w:fldCharType="begin"/>
        </w:r>
        <w:r w:rsidR="00D4143E">
          <w:rPr>
            <w:webHidden/>
          </w:rPr>
          <w:instrText xml:space="preserve"> PAGEREF _Toc162546547 \h </w:instrText>
        </w:r>
        <w:r w:rsidR="00D4143E">
          <w:rPr>
            <w:webHidden/>
          </w:rPr>
        </w:r>
        <w:r w:rsidR="00D4143E">
          <w:rPr>
            <w:webHidden/>
          </w:rPr>
          <w:fldChar w:fldCharType="separate"/>
        </w:r>
        <w:r w:rsidR="00D4143E">
          <w:rPr>
            <w:webHidden/>
          </w:rPr>
          <w:t>38</w:t>
        </w:r>
        <w:r w:rsidR="00D4143E">
          <w:rPr>
            <w:webHidden/>
          </w:rPr>
          <w:fldChar w:fldCharType="end"/>
        </w:r>
      </w:hyperlink>
    </w:p>
    <w:p w14:paraId="0E25FB31" w14:textId="402CF17F" w:rsidR="00D4143E" w:rsidRDefault="008F538D">
      <w:pPr>
        <w:pStyle w:val="21"/>
        <w:rPr>
          <w:rFonts w:asciiTheme="minorHAnsi" w:eastAsiaTheme="minorEastAsia" w:hAnsiTheme="minorHAnsi" w:cstheme="minorBidi"/>
          <w:color w:val="auto"/>
          <w:szCs w:val="22"/>
        </w:rPr>
      </w:pPr>
      <w:hyperlink w:anchor="_Toc162546548" w:history="1">
        <w:r w:rsidR="00D4143E" w:rsidRPr="00BB7E72">
          <w:rPr>
            <w:rStyle w:val="aa"/>
            <w:rFonts w:ascii="HG丸ｺﾞｼｯｸM-PRO" w:eastAsia="HG丸ｺﾞｼｯｸM-PRO" w:hAnsi="ＭＳ 明朝"/>
            <w:b/>
          </w:rPr>
          <w:t xml:space="preserve">（２）訓練計画　　　　　　</w:t>
        </w:r>
        <w:r w:rsidR="00D4143E">
          <w:rPr>
            <w:rStyle w:val="aa"/>
            <w:rFonts w:ascii="HG丸ｺﾞｼｯｸM-PRO" w:eastAsia="HG丸ｺﾞｼｯｸM-PRO" w:hAnsi="ＭＳ 明朝" w:hint="eastAsia"/>
            <w:b/>
          </w:rPr>
          <w:t xml:space="preserve">　　　　</w:t>
        </w:r>
        <w:r w:rsidR="00D4143E" w:rsidRPr="00BB7E72">
          <w:rPr>
            <w:rStyle w:val="aa"/>
            <w:rFonts w:ascii="HG丸ｺﾞｼｯｸM-PRO" w:eastAsia="HG丸ｺﾞｼｯｸM-PRO" w:hAnsi="ＭＳ 明朝"/>
            <w:b/>
          </w:rPr>
          <w:t>＜ガイドライン　ステップ７，１６参照＞</w:t>
        </w:r>
        <w:r w:rsidR="00D4143E">
          <w:rPr>
            <w:webHidden/>
          </w:rPr>
          <w:tab/>
        </w:r>
        <w:r w:rsidR="00D4143E">
          <w:rPr>
            <w:webHidden/>
          </w:rPr>
          <w:fldChar w:fldCharType="begin"/>
        </w:r>
        <w:r w:rsidR="00D4143E">
          <w:rPr>
            <w:webHidden/>
          </w:rPr>
          <w:instrText xml:space="preserve"> PAGEREF _Toc162546548 \h </w:instrText>
        </w:r>
        <w:r w:rsidR="00D4143E">
          <w:rPr>
            <w:webHidden/>
          </w:rPr>
        </w:r>
        <w:r w:rsidR="00D4143E">
          <w:rPr>
            <w:webHidden/>
          </w:rPr>
          <w:fldChar w:fldCharType="separate"/>
        </w:r>
        <w:r w:rsidR="00D4143E">
          <w:rPr>
            <w:webHidden/>
          </w:rPr>
          <w:t>40</w:t>
        </w:r>
        <w:r w:rsidR="00D4143E">
          <w:rPr>
            <w:webHidden/>
          </w:rPr>
          <w:fldChar w:fldCharType="end"/>
        </w:r>
      </w:hyperlink>
    </w:p>
    <w:p w14:paraId="6222437E" w14:textId="0D04006B" w:rsidR="00D4143E" w:rsidRDefault="008F538D" w:rsidP="00D4143E">
      <w:pPr>
        <w:pStyle w:val="10"/>
        <w:rPr>
          <w:rFonts w:asciiTheme="minorHAnsi" w:eastAsiaTheme="minorEastAsia" w:hAnsiTheme="minorHAnsi" w:cstheme="minorBidi"/>
          <w:noProof/>
          <w:szCs w:val="22"/>
        </w:rPr>
      </w:pPr>
      <w:hyperlink w:anchor="_Toc162546549" w:history="1">
        <w:r w:rsidR="00D4143E" w:rsidRPr="00BB7E72">
          <w:rPr>
            <w:rStyle w:val="aa"/>
            <w:rFonts w:ascii="HG丸ｺﾞｼｯｸM-PRO" w:eastAsia="HG丸ｺﾞｼｯｸM-PRO" w:hAnsi="ＭＳ ゴシック"/>
            <w:b/>
            <w:noProof/>
          </w:rPr>
          <w:t>９．資料(注：別冊)</w:t>
        </w:r>
        <w:r w:rsidR="00D4143E">
          <w:rPr>
            <w:noProof/>
            <w:webHidden/>
          </w:rPr>
          <w:tab/>
        </w:r>
        <w:r w:rsidR="00D4143E">
          <w:rPr>
            <w:noProof/>
            <w:webHidden/>
          </w:rPr>
          <w:fldChar w:fldCharType="begin"/>
        </w:r>
        <w:r w:rsidR="00D4143E">
          <w:rPr>
            <w:noProof/>
            <w:webHidden/>
          </w:rPr>
          <w:instrText xml:space="preserve"> PAGEREF _Toc162546549 \h </w:instrText>
        </w:r>
        <w:r w:rsidR="00D4143E">
          <w:rPr>
            <w:noProof/>
            <w:webHidden/>
          </w:rPr>
        </w:r>
        <w:r w:rsidR="00D4143E">
          <w:rPr>
            <w:noProof/>
            <w:webHidden/>
          </w:rPr>
          <w:fldChar w:fldCharType="separate"/>
        </w:r>
        <w:r w:rsidR="00D4143E">
          <w:rPr>
            <w:noProof/>
            <w:webHidden/>
          </w:rPr>
          <w:t>41</w:t>
        </w:r>
        <w:r w:rsidR="00D4143E">
          <w:rPr>
            <w:noProof/>
            <w:webHidden/>
          </w:rPr>
          <w:fldChar w:fldCharType="end"/>
        </w:r>
      </w:hyperlink>
    </w:p>
    <w:p w14:paraId="19AA6C1E" w14:textId="5784178E" w:rsidR="00F56D16" w:rsidRPr="002D6508" w:rsidRDefault="00512694" w:rsidP="00945481">
      <w:pPr>
        <w:autoSpaceDE w:val="0"/>
        <w:autoSpaceDN w:val="0"/>
        <w:adjustRightInd w:val="0"/>
        <w:ind w:firstLineChars="200" w:firstLine="482"/>
        <w:rPr>
          <w:rFonts w:ascii="HG丸ｺﾞｼｯｸM-PRO" w:eastAsia="HG丸ｺﾞｼｯｸM-PRO" w:cs="ＭＳ 明朝"/>
          <w:b/>
          <w:bCs/>
          <w:sz w:val="22"/>
          <w:szCs w:val="22"/>
          <w:lang w:val="ja-JP"/>
        </w:rPr>
      </w:pPr>
      <w:r w:rsidRPr="002D6508">
        <w:rPr>
          <w:rFonts w:ascii="HG丸ｺﾞｼｯｸM-PRO" w:eastAsia="HG丸ｺﾞｼｯｸM-PRO" w:cs="ＭＳ 明朝" w:hint="eastAsia"/>
          <w:b/>
          <w:bCs/>
          <w:sz w:val="24"/>
        </w:rPr>
        <w:fldChar w:fldCharType="end"/>
      </w:r>
      <w:r w:rsidRPr="002D6508" w:rsidDel="00512694">
        <w:rPr>
          <w:rFonts w:ascii="HG丸ｺﾞｼｯｸM-PRO" w:eastAsia="HG丸ｺﾞｼｯｸM-PRO" w:cs="ＭＳ 明朝" w:hint="eastAsia"/>
          <w:b/>
          <w:bCs/>
          <w:sz w:val="24"/>
        </w:rPr>
        <w:t xml:space="preserve"> </w:t>
      </w:r>
    </w:p>
    <w:p w14:paraId="39429A60" w14:textId="77777777" w:rsidR="00D4143E" w:rsidRDefault="00D4143E">
      <w:pPr>
        <w:widowControl/>
        <w:jc w:val="left"/>
        <w:rPr>
          <w:rFonts w:ascii="HG丸ｺﾞｼｯｸM-PRO" w:eastAsia="HG丸ｺﾞｼｯｸM-PRO" w:hAnsi="Arial"/>
          <w:b/>
          <w:sz w:val="24"/>
          <w:lang w:val="ja-JP"/>
        </w:rPr>
      </w:pPr>
      <w:r>
        <w:rPr>
          <w:rFonts w:ascii="HG丸ｺﾞｼｯｸM-PRO" w:eastAsia="HG丸ｺﾞｼｯｸM-PRO"/>
          <w:b/>
          <w:lang w:val="ja-JP"/>
        </w:rPr>
        <w:br w:type="page"/>
      </w:r>
    </w:p>
    <w:p w14:paraId="52B13221" w14:textId="2DD4014C" w:rsidR="00D77598" w:rsidRPr="002D6508" w:rsidRDefault="00C85AB9" w:rsidP="00D77598">
      <w:pPr>
        <w:pStyle w:val="1"/>
        <w:rPr>
          <w:rFonts w:ascii="HG丸ｺﾞｼｯｸM-PRO" w:eastAsia="HG丸ｺﾞｼｯｸM-PRO"/>
          <w:b/>
          <w:lang w:val="ja-JP"/>
        </w:rPr>
      </w:pPr>
      <w:bookmarkStart w:id="2" w:name="_Toc162546528"/>
      <w:r w:rsidRPr="002D6508">
        <w:rPr>
          <w:rFonts w:ascii="HG丸ｺﾞｼｯｸM-PRO" w:eastAsia="HG丸ｺﾞｼｯｸM-PRO" w:hint="eastAsia"/>
          <w:b/>
          <w:lang w:val="ja-JP"/>
        </w:rPr>
        <w:t xml:space="preserve">１.　</w:t>
      </w:r>
      <w:r w:rsidR="00D4143E" w:rsidRPr="002D6508">
        <w:rPr>
          <w:rFonts w:ascii="HG丸ｺﾞｼｯｸM-PRO" w:eastAsia="HG丸ｺﾞｼｯｸM-PRO" w:hAnsi="ＭＳ 明朝" w:hint="eastAsia"/>
          <w:b/>
        </w:rPr>
        <w:t>○○</w:t>
      </w:r>
      <w:r w:rsidR="00D77598" w:rsidRPr="002D6508">
        <w:rPr>
          <w:rFonts w:ascii="HG丸ｺﾞｼｯｸM-PRO" w:eastAsia="HG丸ｺﾞｼｯｸM-PRO" w:hint="eastAsia"/>
          <w:b/>
          <w:lang w:val="ja-JP"/>
        </w:rPr>
        <w:t>市業務継続計画の趣旨・基本方針</w:t>
      </w:r>
      <w:bookmarkEnd w:id="2"/>
    </w:p>
    <w:p w14:paraId="72DD0018" w14:textId="77777777" w:rsidR="00D77598" w:rsidRPr="002D6508" w:rsidRDefault="00D77598" w:rsidP="00D77598">
      <w:pPr>
        <w:autoSpaceDE w:val="0"/>
        <w:autoSpaceDN w:val="0"/>
        <w:adjustRightInd w:val="0"/>
        <w:rPr>
          <w:rFonts w:ascii="HG丸ｺﾞｼｯｸM-PRO" w:eastAsia="HG丸ｺﾞｼｯｸM-PRO" w:cs="ＭＳ 明朝"/>
          <w:b/>
          <w:szCs w:val="21"/>
          <w:lang w:val="ja-JP"/>
        </w:rPr>
      </w:pPr>
    </w:p>
    <w:p w14:paraId="23597CFA" w14:textId="77777777" w:rsidR="00D77598" w:rsidRPr="002D6508" w:rsidRDefault="00D77598" w:rsidP="00BD4DA0">
      <w:pPr>
        <w:pStyle w:val="2"/>
        <w:numPr>
          <w:ilvl w:val="0"/>
          <w:numId w:val="36"/>
        </w:numPr>
        <w:rPr>
          <w:rFonts w:ascii="HG丸ｺﾞｼｯｸM-PRO" w:eastAsia="HG丸ｺﾞｼｯｸM-PRO" w:hAnsi="ＭＳ 明朝"/>
          <w:b/>
        </w:rPr>
      </w:pPr>
      <w:bookmarkStart w:id="3" w:name="_Toc200191820"/>
      <w:bookmarkStart w:id="4" w:name="_Toc162546529"/>
      <w:r w:rsidRPr="002D6508">
        <w:rPr>
          <w:rFonts w:ascii="HG丸ｺﾞｼｯｸM-PRO" w:eastAsia="HG丸ｺﾞｼｯｸM-PRO" w:hAnsi="ＭＳ 明朝" w:hint="eastAsia"/>
          <w:b/>
        </w:rPr>
        <w:t>○○市業務継続計画の趣旨</w:t>
      </w:r>
      <w:bookmarkEnd w:id="3"/>
      <w:bookmarkEnd w:id="4"/>
    </w:p>
    <w:p w14:paraId="3B1C37CC" w14:textId="77777777" w:rsidR="00BD4DA0" w:rsidRPr="002D6508" w:rsidRDefault="00BD4DA0" w:rsidP="00BD4DA0">
      <w:pPr>
        <w:ind w:leftChars="105" w:left="220" w:right="-82" w:firstLineChars="100" w:firstLine="210"/>
        <w:rPr>
          <w:rFonts w:ascii="HG丸ｺﾞｼｯｸM-PRO" w:eastAsia="HG丸ｺﾞｼｯｸM-PRO" w:hAnsi="ＭＳ 明朝"/>
          <w:szCs w:val="21"/>
        </w:rPr>
      </w:pPr>
      <w:r w:rsidRPr="002D6508">
        <w:rPr>
          <w:rFonts w:ascii="HG丸ｺﾞｼｯｸM-PRO" w:eastAsia="HG丸ｺﾞｼｯｸM-PRO" w:hAnsi="ＭＳ 明朝" w:hint="eastAsia"/>
          <w:szCs w:val="21"/>
        </w:rPr>
        <w:t>「業務継続計画」とは、大規模な災害、事故、事件等（以下、災害･事故と略称する）で○○市の庁舎、職員等に相当の被害を受けても、重要業務をなるべく中断させず、中断してもできるだけ早急に（あるいは、許容される時間内に）復旧させるために策定したものである。</w:t>
      </w:r>
    </w:p>
    <w:p w14:paraId="449550B2" w14:textId="77777777" w:rsidR="00BD4DA0" w:rsidRPr="002D6508" w:rsidRDefault="003C039B" w:rsidP="00AC63C7">
      <w:pPr>
        <w:ind w:leftChars="105" w:left="220" w:right="-82" w:firstLineChars="100" w:firstLine="210"/>
        <w:rPr>
          <w:rFonts w:ascii="HG丸ｺﾞｼｯｸM-PRO" w:eastAsia="HG丸ｺﾞｼｯｸM-PRO" w:hAnsi="ＭＳ 明朝"/>
          <w:szCs w:val="21"/>
        </w:rPr>
      </w:pPr>
      <w:r w:rsidRPr="002D6508">
        <w:rPr>
          <w:rFonts w:ascii="HG丸ｺﾞｼｯｸM-PRO" w:eastAsia="HG丸ｺﾞｼｯｸM-PRO" w:hAnsi="ＭＳ 明朝" w:hint="eastAsia"/>
          <w:szCs w:val="21"/>
        </w:rPr>
        <w:t>○○市が</w:t>
      </w:r>
      <w:r w:rsidR="00BD4DA0" w:rsidRPr="002D6508">
        <w:rPr>
          <w:rFonts w:ascii="HG丸ｺﾞｼｯｸM-PRO" w:eastAsia="HG丸ｺﾞｼｯｸM-PRO" w:hAnsi="ＭＳ 明朝" w:hint="eastAsia"/>
          <w:szCs w:val="21"/>
        </w:rPr>
        <w:t>平常時に提供している行政サービスが長期間停止した場合、市民生活や経済活動に大きな支障を生じる。また、災害・事故の発生時は、たとえ庁舎、職員等に相当な被害が出ていても、市民の救助･救援の責任ある担い手として、災害応急対応、災害復旧の業務を実施できなければならない。このため、災害・事故時においても市の重要業務を実施・継続できるような周到な備えが不可欠である。</w:t>
      </w:r>
    </w:p>
    <w:p w14:paraId="2F45905C" w14:textId="77777777" w:rsidR="00BD4DA0" w:rsidRPr="002D6508" w:rsidRDefault="00BD4DA0" w:rsidP="00BD4DA0">
      <w:pPr>
        <w:ind w:leftChars="105" w:left="220" w:right="-82" w:firstLineChars="100" w:firstLine="210"/>
        <w:rPr>
          <w:rFonts w:ascii="HG丸ｺﾞｼｯｸM-PRO" w:eastAsia="HG丸ｺﾞｼｯｸM-PRO" w:hAnsi="ＭＳ 明朝"/>
          <w:szCs w:val="21"/>
        </w:rPr>
      </w:pPr>
    </w:p>
    <w:p w14:paraId="1ABFEF24" w14:textId="77777777" w:rsidR="00BD4DA0" w:rsidRPr="002D6508" w:rsidRDefault="00BD4DA0" w:rsidP="00BD4DA0">
      <w:pPr>
        <w:ind w:leftChars="104" w:left="218" w:right="-82" w:firstLineChars="100" w:firstLine="210"/>
        <w:rPr>
          <w:rFonts w:ascii="HG丸ｺﾞｼｯｸM-PRO" w:eastAsia="HG丸ｺﾞｼｯｸM-PRO" w:hAnsi="ＭＳ 明朝"/>
          <w:szCs w:val="21"/>
        </w:rPr>
      </w:pPr>
      <w:r w:rsidRPr="002D6508">
        <w:rPr>
          <w:rFonts w:ascii="HG丸ｺﾞｼｯｸM-PRO" w:eastAsia="HG丸ｺﾞｼｯｸM-PRO" w:hAnsi="ＭＳ 明朝" w:hint="eastAsia"/>
          <w:color w:val="000000"/>
          <w:szCs w:val="21"/>
        </w:rPr>
        <w:t>そして、このような市の</w:t>
      </w:r>
      <w:r w:rsidRPr="002D6508">
        <w:rPr>
          <w:rFonts w:ascii="HG丸ｺﾞｼｯｸM-PRO" w:eastAsia="HG丸ｺﾞｼｯｸM-PRO" w:hAnsi="ＭＳ 明朝" w:hint="eastAsia"/>
          <w:szCs w:val="21"/>
        </w:rPr>
        <w:t>業務の実施・継続には、今日において、その業務を支える情報システムやネットワーク等の業務継続が必要不可欠である。また、情報システムやネットワーク等は、あらかじめ対策を講じておかないと、災害・事故の発生後から対策を始めるのでは、稼動</w:t>
      </w:r>
      <w:r w:rsidR="0078236E" w:rsidRPr="002D6508">
        <w:rPr>
          <w:rFonts w:ascii="HG丸ｺﾞｼｯｸM-PRO" w:eastAsia="HG丸ｺﾞｼｯｸM-PRO" w:hAnsi="ＭＳ 明朝" w:hint="eastAsia"/>
          <w:szCs w:val="21"/>
        </w:rPr>
        <w:t>できないも</w:t>
      </w:r>
      <w:r w:rsidRPr="002D6508">
        <w:rPr>
          <w:rFonts w:ascii="HG丸ｺﾞｼｯｸM-PRO" w:eastAsia="HG丸ｺﾞｼｯｸM-PRO" w:hAnsi="ＭＳ 明朝" w:hint="eastAsia"/>
          <w:szCs w:val="21"/>
        </w:rPr>
        <w:t>のはもとより、早期復旧も困難であるという特性を持つ。そこで、全庁的な業務継続計画が必要との認識を持ちつつも、まずは「ＩＣＴ部門の業務継続計画」を先行して策定し、災害･事故時の重要業務の実施･継続を行える基盤を整えることとする。</w:t>
      </w:r>
    </w:p>
    <w:p w14:paraId="50460A20" w14:textId="77777777" w:rsidR="007854B3" w:rsidRPr="002D6508" w:rsidRDefault="007854B3" w:rsidP="007854B3">
      <w:pPr>
        <w:ind w:leftChars="105" w:left="220" w:right="-82" w:firstLineChars="100" w:firstLine="210"/>
        <w:rPr>
          <w:rFonts w:ascii="HG丸ｺﾞｼｯｸM-PRO" w:eastAsia="HG丸ｺﾞｼｯｸM-PRO" w:hAnsi="ＭＳ 明朝"/>
          <w:szCs w:val="21"/>
        </w:rPr>
      </w:pPr>
      <w:r w:rsidRPr="002D6508">
        <w:rPr>
          <w:rFonts w:ascii="HG丸ｺﾞｼｯｸM-PRO" w:eastAsia="HG丸ｺﾞｼｯｸM-PRO" w:hAnsi="ＭＳ 明朝" w:hint="eastAsia"/>
          <w:szCs w:val="21"/>
        </w:rPr>
        <w:t>また、この版（この例では初版）においては、地震を対象リスクとしているが、今後、このリスクを広げて、どのような事象に対しても継続対応ができるように努めていく。</w:t>
      </w:r>
    </w:p>
    <w:p w14:paraId="29FF437F" w14:textId="77777777" w:rsidR="00D77598" w:rsidRPr="002D6508" w:rsidRDefault="00D77598" w:rsidP="00D77598">
      <w:pPr>
        <w:ind w:leftChars="105" w:left="220" w:right="-82" w:firstLineChars="100" w:firstLine="210"/>
        <w:rPr>
          <w:rFonts w:ascii="HG丸ｺﾞｼｯｸM-PRO" w:eastAsia="HG丸ｺﾞｼｯｸM-PRO" w:hAnsi="ＭＳ 明朝"/>
          <w:szCs w:val="21"/>
        </w:rPr>
      </w:pPr>
    </w:p>
    <w:p w14:paraId="40CD18C2" w14:textId="77777777" w:rsidR="007854B3" w:rsidRPr="002D6508" w:rsidRDefault="00BD4DA0" w:rsidP="007854B3">
      <w:pPr>
        <w:pBdr>
          <w:top w:val="dashDotStroked" w:sz="24" w:space="1" w:color="auto"/>
          <w:left w:val="dashDotStroked" w:sz="24" w:space="4" w:color="auto"/>
          <w:bottom w:val="dashDotStroked" w:sz="24" w:space="1" w:color="auto"/>
          <w:right w:val="dashDotStroked" w:sz="24" w:space="4" w:color="auto"/>
        </w:pBdr>
        <w:ind w:leftChars="105" w:left="220" w:right="-82" w:firstLineChars="100" w:firstLine="210"/>
        <w:rPr>
          <w:rFonts w:ascii="HG丸ｺﾞｼｯｸM-PRO" w:eastAsia="HG丸ｺﾞｼｯｸM-PRO" w:hAnsi="ＭＳ 明朝"/>
          <w:szCs w:val="21"/>
        </w:rPr>
      </w:pPr>
      <w:r w:rsidRPr="002D6508">
        <w:rPr>
          <w:rFonts w:ascii="HG丸ｺﾞｼｯｸM-PRO" w:eastAsia="HG丸ｺﾞｼｯｸM-PRO" w:hAnsi="ＭＳ 明朝" w:hint="eastAsia"/>
          <w:szCs w:val="21"/>
        </w:rPr>
        <w:t>本計画は、総務省の「地方公共団体におけるＩＣＴ部門の業務継続計画（ＢＣＰ）策定に関するガイドライン」の</w:t>
      </w:r>
      <w:r w:rsidR="007854B3" w:rsidRPr="002D6508">
        <w:rPr>
          <w:rFonts w:ascii="HG丸ｺﾞｼｯｸM-PRO" w:eastAsia="HG丸ｺﾞｼｯｸM-PRO" w:hAnsi="ＭＳ 明朝" w:hint="eastAsia"/>
          <w:szCs w:val="21"/>
        </w:rPr>
        <w:t>第</w:t>
      </w:r>
      <w:r w:rsidR="0078236E" w:rsidRPr="002D6508">
        <w:rPr>
          <w:rFonts w:ascii="HG丸ｺﾞｼｯｸM-PRO" w:eastAsia="HG丸ｺﾞｼｯｸM-PRO" w:hAnsi="ＭＳ 明朝" w:hint="eastAsia"/>
          <w:szCs w:val="21"/>
        </w:rPr>
        <w:t>３</w:t>
      </w:r>
      <w:r w:rsidR="007854B3" w:rsidRPr="002D6508">
        <w:rPr>
          <w:rFonts w:ascii="HG丸ｺﾞｼｯｸM-PRO" w:eastAsia="HG丸ｺﾞｼｯｸM-PRO" w:hAnsi="ＭＳ 明朝" w:hint="eastAsia"/>
          <w:szCs w:val="21"/>
        </w:rPr>
        <w:t>章全体</w:t>
      </w:r>
      <w:r w:rsidRPr="002D6508">
        <w:rPr>
          <w:rFonts w:ascii="HG丸ｺﾞｼｯｸM-PRO" w:eastAsia="HG丸ｺﾞｼｯｸM-PRO" w:hAnsi="ＭＳ 明朝" w:hint="eastAsia"/>
          <w:szCs w:val="21"/>
        </w:rPr>
        <w:t>を踏まえたものである。</w:t>
      </w:r>
    </w:p>
    <w:p w14:paraId="173B981B" w14:textId="77777777" w:rsidR="00C85AB9" w:rsidRPr="002D6508" w:rsidRDefault="00C85AB9" w:rsidP="00C85AB9">
      <w:pPr>
        <w:rPr>
          <w:rFonts w:ascii="HG丸ｺﾞｼｯｸM-PRO" w:eastAsia="HG丸ｺﾞｼｯｸM-PRO" w:hAnsi="ＭＳ 明朝"/>
          <w:szCs w:val="21"/>
        </w:rPr>
      </w:pPr>
      <w:bookmarkStart w:id="5" w:name="_Toc198609481"/>
    </w:p>
    <w:p w14:paraId="6446FE2D" w14:textId="77777777" w:rsidR="00DB7B61" w:rsidRPr="002D6508" w:rsidRDefault="00DB7B61" w:rsidP="00DB7B61">
      <w:pPr>
        <w:pStyle w:val="2"/>
        <w:rPr>
          <w:rFonts w:ascii="HG丸ｺﾞｼｯｸM-PRO" w:eastAsia="HG丸ｺﾞｼｯｸM-PRO" w:hAnsi="ＭＳ 明朝"/>
          <w:b/>
        </w:rPr>
      </w:pPr>
      <w:bookmarkStart w:id="6" w:name="_Toc162546530"/>
      <w:r w:rsidRPr="002D6508">
        <w:rPr>
          <w:rFonts w:ascii="HG丸ｺﾞｼｯｸM-PRO" w:eastAsia="HG丸ｺﾞｼｯｸM-PRO" w:hAnsi="ＭＳ 明朝" w:hint="eastAsia"/>
          <w:b/>
        </w:rPr>
        <w:t>（２）基本方針</w:t>
      </w:r>
      <w:bookmarkEnd w:id="6"/>
    </w:p>
    <w:p w14:paraId="1291F14C" w14:textId="77777777" w:rsidR="00DB7B61" w:rsidRPr="002D6508" w:rsidRDefault="00DB7B61" w:rsidP="00C85AB9">
      <w:pPr>
        <w:rPr>
          <w:rFonts w:ascii="HG丸ｺﾞｼｯｸM-PRO" w:eastAsia="HG丸ｺﾞｼｯｸM-PRO" w:hAnsi="ＭＳ 明朝"/>
          <w:szCs w:val="21"/>
        </w:rPr>
      </w:pPr>
    </w:p>
    <w:tbl>
      <w:tblPr>
        <w:tblStyle w:val="a8"/>
        <w:tblpPr w:leftFromText="142" w:rightFromText="142" w:vertAnchor="text" w:horzAnchor="margin" w:tblpXSpec="right" w:tblpY="36"/>
        <w:tblW w:w="0" w:type="auto"/>
        <w:tblLook w:val="01E0" w:firstRow="1" w:lastRow="1" w:firstColumn="1" w:lastColumn="1" w:noHBand="0" w:noVBand="0"/>
      </w:tblPr>
      <w:tblGrid>
        <w:gridCol w:w="3369"/>
        <w:gridCol w:w="5215"/>
      </w:tblGrid>
      <w:tr w:rsidR="003C039B" w:rsidRPr="002D6508" w14:paraId="2958EAAF" w14:textId="77777777" w:rsidTr="00E410EE">
        <w:tc>
          <w:tcPr>
            <w:tcW w:w="8584" w:type="dxa"/>
            <w:gridSpan w:val="2"/>
          </w:tcPr>
          <w:p w14:paraId="03E2A823" w14:textId="77777777" w:rsidR="003C039B" w:rsidRPr="002D6508" w:rsidRDefault="003C039B" w:rsidP="003C039B">
            <w:pPr>
              <w:jc w:val="center"/>
              <w:rPr>
                <w:rFonts w:ascii="HG丸ｺﾞｼｯｸM-PRO" w:eastAsia="HG丸ｺﾞｼｯｸM-PRO" w:hAnsi="ＭＳ 明朝"/>
                <w:szCs w:val="21"/>
              </w:rPr>
            </w:pPr>
            <w:r w:rsidRPr="002D6508">
              <w:rPr>
                <w:rFonts w:ascii="HG丸ｺﾞｼｯｸM-PRO" w:eastAsia="HG丸ｺﾞｼｯｸM-PRO" w:hAnsi="ＭＳ 明朝" w:hint="eastAsia"/>
                <w:szCs w:val="21"/>
              </w:rPr>
              <w:t>基本方針</w:t>
            </w:r>
          </w:p>
        </w:tc>
      </w:tr>
      <w:tr w:rsidR="00313105" w:rsidRPr="002D6508" w14:paraId="000E8C97" w14:textId="77777777" w:rsidTr="00BD4DA0">
        <w:trPr>
          <w:trHeight w:val="788"/>
        </w:trPr>
        <w:tc>
          <w:tcPr>
            <w:tcW w:w="3369" w:type="dxa"/>
          </w:tcPr>
          <w:p w14:paraId="532FF63E" w14:textId="77777777" w:rsidR="00313105" w:rsidRPr="002D6508" w:rsidRDefault="00313105" w:rsidP="00313105">
            <w:pPr>
              <w:rPr>
                <w:rFonts w:ascii="HG丸ｺﾞｼｯｸM-PRO" w:eastAsia="HG丸ｺﾞｼｯｸM-PRO" w:hAnsi="ＭＳ 明朝"/>
                <w:szCs w:val="21"/>
              </w:rPr>
            </w:pPr>
            <w:r w:rsidRPr="002D6508">
              <w:rPr>
                <w:rFonts w:ascii="HG丸ｺﾞｼｯｸM-PRO" w:eastAsia="HG丸ｺﾞｼｯｸM-PRO" w:hAnsi="ＭＳ 明朝" w:hint="eastAsia"/>
                <w:szCs w:val="21"/>
              </w:rPr>
              <w:t>ＩＣＴ部門の責務遂行</w:t>
            </w:r>
          </w:p>
        </w:tc>
        <w:tc>
          <w:tcPr>
            <w:tcW w:w="5215" w:type="dxa"/>
          </w:tcPr>
          <w:p w14:paraId="72068AFA" w14:textId="77777777" w:rsidR="00313105" w:rsidRPr="002D6508" w:rsidRDefault="00313105" w:rsidP="00313105">
            <w:pPr>
              <w:rPr>
                <w:rFonts w:ascii="HG丸ｺﾞｼｯｸM-PRO" w:eastAsia="HG丸ｺﾞｼｯｸM-PRO" w:hAnsi="ＭＳ 明朝"/>
                <w:szCs w:val="21"/>
              </w:rPr>
            </w:pPr>
            <w:r w:rsidRPr="002D6508">
              <w:rPr>
                <w:rFonts w:ascii="HG丸ｺﾞｼｯｸM-PRO" w:eastAsia="HG丸ｺﾞｼｯｸM-PRO" w:hAnsi="ＭＳ 明朝" w:hint="eastAsia"/>
                <w:szCs w:val="21"/>
              </w:rPr>
              <w:t>災害・事故時の業務の継続･早期復旧にあたっては、市民の生命の安全確保、市民生活や経済活動の早期復旧のために必要となる市の重要業務を最優先で復旧するため、ＩＣＴ部門として</w:t>
            </w:r>
            <w:r w:rsidR="0078236E" w:rsidRPr="002D6508">
              <w:rPr>
                <w:rFonts w:ascii="HG丸ｺﾞｼｯｸM-PRO" w:eastAsia="HG丸ｺﾞｼｯｸM-PRO" w:hAnsi="ＭＳ 明朝" w:hint="eastAsia"/>
                <w:szCs w:val="21"/>
              </w:rPr>
              <w:t>業務に必要なシステムを早期復旧する。</w:t>
            </w:r>
          </w:p>
        </w:tc>
      </w:tr>
      <w:tr w:rsidR="00313105" w:rsidRPr="002D6508" w14:paraId="70BF5E95" w14:textId="77777777" w:rsidTr="00BD4DA0">
        <w:trPr>
          <w:trHeight w:val="325"/>
        </w:trPr>
        <w:tc>
          <w:tcPr>
            <w:tcW w:w="3369" w:type="dxa"/>
          </w:tcPr>
          <w:p w14:paraId="49342265" w14:textId="77777777" w:rsidR="00313105" w:rsidRPr="002D6508" w:rsidRDefault="00313105" w:rsidP="00313105">
            <w:pPr>
              <w:rPr>
                <w:rFonts w:ascii="HG丸ｺﾞｼｯｸM-PRO" w:eastAsia="HG丸ｺﾞｼｯｸM-PRO" w:hAnsi="ＭＳ 明朝"/>
                <w:szCs w:val="21"/>
              </w:rPr>
            </w:pPr>
            <w:r w:rsidRPr="002D6508">
              <w:rPr>
                <w:rFonts w:ascii="HG丸ｺﾞｼｯｸM-PRO" w:eastAsia="HG丸ｺﾞｼｯｸM-PRO" w:hAnsi="ＭＳ 明朝" w:hint="eastAsia"/>
                <w:szCs w:val="21"/>
              </w:rPr>
              <w:t>来訪者、職員、関係者の安全</w:t>
            </w:r>
          </w:p>
        </w:tc>
        <w:tc>
          <w:tcPr>
            <w:tcW w:w="5215" w:type="dxa"/>
          </w:tcPr>
          <w:p w14:paraId="7018569B" w14:textId="77777777" w:rsidR="00313105" w:rsidRPr="002D6508" w:rsidRDefault="00313105" w:rsidP="00313105">
            <w:pPr>
              <w:rPr>
                <w:rFonts w:ascii="HG丸ｺﾞｼｯｸM-PRO" w:eastAsia="HG丸ｺﾞｼｯｸM-PRO" w:hAnsi="ＭＳ 明朝"/>
                <w:szCs w:val="21"/>
              </w:rPr>
            </w:pPr>
            <w:r w:rsidRPr="002D6508">
              <w:rPr>
                <w:rFonts w:ascii="HG丸ｺﾞｼｯｸM-PRO" w:eastAsia="HG丸ｺﾞｼｯｸM-PRO" w:hAnsi="ＭＳ 明朝" w:hint="eastAsia"/>
                <w:szCs w:val="21"/>
              </w:rPr>
              <w:t>災害・事故時の業務の継続・早期復旧にあたっては、業務実施の対象となる庁舎等への来訪者、職員、契約先職員その他の関係者の安全確保を第一とする。</w:t>
            </w:r>
          </w:p>
        </w:tc>
      </w:tr>
      <w:tr w:rsidR="00313105" w:rsidRPr="002D6508" w14:paraId="112ED1D7" w14:textId="77777777" w:rsidTr="00BD4DA0">
        <w:trPr>
          <w:trHeight w:val="339"/>
        </w:trPr>
        <w:tc>
          <w:tcPr>
            <w:tcW w:w="3369" w:type="dxa"/>
          </w:tcPr>
          <w:p w14:paraId="789C7815" w14:textId="77777777" w:rsidR="00313105" w:rsidRPr="002D6508" w:rsidRDefault="00313105" w:rsidP="00313105">
            <w:pPr>
              <w:rPr>
                <w:rFonts w:ascii="HG丸ｺﾞｼｯｸM-PRO" w:eastAsia="HG丸ｺﾞｼｯｸM-PRO" w:hAnsi="ＭＳ 明朝"/>
                <w:szCs w:val="21"/>
              </w:rPr>
            </w:pPr>
            <w:r w:rsidRPr="002D6508">
              <w:rPr>
                <w:rFonts w:ascii="HG丸ｺﾞｼｯｸM-PRO" w:eastAsia="HG丸ｺﾞｼｯｸM-PRO" w:hAnsi="ＭＳ 明朝" w:hint="eastAsia"/>
                <w:szCs w:val="21"/>
              </w:rPr>
              <w:t>計画書の有効性の維持･改善</w:t>
            </w:r>
          </w:p>
        </w:tc>
        <w:tc>
          <w:tcPr>
            <w:tcW w:w="5215" w:type="dxa"/>
          </w:tcPr>
          <w:p w14:paraId="25B7A482" w14:textId="77777777" w:rsidR="00313105" w:rsidRPr="002D6508" w:rsidRDefault="00313105" w:rsidP="00313105">
            <w:pPr>
              <w:rPr>
                <w:rFonts w:ascii="HG丸ｺﾞｼｯｸM-PRO" w:eastAsia="HG丸ｺﾞｼｯｸM-PRO" w:hAnsi="ＭＳ 明朝"/>
                <w:szCs w:val="21"/>
              </w:rPr>
            </w:pPr>
            <w:r w:rsidRPr="002D6508">
              <w:rPr>
                <w:rFonts w:ascii="HG丸ｺﾞｼｯｸM-PRO" w:eastAsia="HG丸ｺﾞｼｯｸM-PRO" w:hAnsi="ＭＳ 明朝" w:hint="eastAsia"/>
                <w:szCs w:val="21"/>
              </w:rPr>
              <w:t>本計画は、毎年、適切に関係者に周知し、訓練を行い、また常に最新の状況を反映した計画となるよう点検を行う。そして、それらの結果を踏まえて是正措置を講ずるとともに、少なく</w:t>
            </w:r>
            <w:r w:rsidR="0078236E" w:rsidRPr="002D6508">
              <w:rPr>
                <w:rFonts w:ascii="HG丸ｺﾞｼｯｸM-PRO" w:eastAsia="HG丸ｺﾞｼｯｸM-PRO" w:hAnsi="ＭＳ 明朝" w:hint="eastAsia"/>
                <w:szCs w:val="21"/>
              </w:rPr>
              <w:t>と</w:t>
            </w:r>
            <w:r w:rsidRPr="002D6508">
              <w:rPr>
                <w:rFonts w:ascii="HG丸ｺﾞｼｯｸM-PRO" w:eastAsia="HG丸ｺﾞｼｯｸM-PRO" w:hAnsi="ＭＳ 明朝" w:hint="eastAsia"/>
                <w:szCs w:val="21"/>
              </w:rPr>
              <w:t>も年に1度定期的に（前提条件に大きな変更があればその</w:t>
            </w:r>
            <w:r w:rsidR="0078236E" w:rsidRPr="002D6508">
              <w:rPr>
                <w:rFonts w:ascii="HG丸ｺﾞｼｯｸM-PRO" w:eastAsia="HG丸ｺﾞｼｯｸM-PRO" w:hAnsi="ＭＳ 明朝" w:hint="eastAsia"/>
                <w:szCs w:val="21"/>
              </w:rPr>
              <w:t>都度</w:t>
            </w:r>
            <w:r w:rsidRPr="002D6508">
              <w:rPr>
                <w:rFonts w:ascii="HG丸ｺﾞｼｯｸM-PRO" w:eastAsia="HG丸ｺﾞｼｯｸM-PRO" w:hAnsi="ＭＳ 明朝" w:hint="eastAsia"/>
                <w:szCs w:val="21"/>
              </w:rPr>
              <w:t>）、責任者による見直しを行う。</w:t>
            </w:r>
          </w:p>
        </w:tc>
      </w:tr>
      <w:tr w:rsidR="00512694" w:rsidRPr="002D6508" w14:paraId="38C6F213" w14:textId="77777777" w:rsidTr="00BD4DA0">
        <w:trPr>
          <w:trHeight w:val="939"/>
        </w:trPr>
        <w:tc>
          <w:tcPr>
            <w:tcW w:w="3369" w:type="dxa"/>
          </w:tcPr>
          <w:p w14:paraId="4C34EAF0" w14:textId="77777777" w:rsidR="00512694" w:rsidRPr="002D6508" w:rsidRDefault="003C039B" w:rsidP="004B2B31">
            <w:pPr>
              <w:rPr>
                <w:rFonts w:ascii="HG丸ｺﾞｼｯｸM-PRO" w:eastAsia="HG丸ｺﾞｼｯｸM-PRO" w:hAnsi="ＭＳ 明朝"/>
                <w:szCs w:val="21"/>
              </w:rPr>
            </w:pPr>
            <w:r w:rsidRPr="002D6508">
              <w:rPr>
                <w:rFonts w:ascii="HG丸ｺﾞｼｯｸM-PRO" w:eastAsia="HG丸ｺﾞｼｯｸM-PRO" w:hAnsi="ＭＳ 明朝" w:hint="eastAsia"/>
                <w:szCs w:val="21"/>
              </w:rPr>
              <w:t>関係機関との</w:t>
            </w:r>
            <w:r w:rsidR="00512694" w:rsidRPr="002D6508">
              <w:rPr>
                <w:rFonts w:ascii="HG丸ｺﾞｼｯｸM-PRO" w:eastAsia="HG丸ｺﾞｼｯｸM-PRO" w:hAnsi="ＭＳ 明朝" w:hint="eastAsia"/>
                <w:szCs w:val="21"/>
              </w:rPr>
              <w:t>連携</w:t>
            </w:r>
          </w:p>
        </w:tc>
        <w:tc>
          <w:tcPr>
            <w:tcW w:w="5215" w:type="dxa"/>
          </w:tcPr>
          <w:p w14:paraId="2525DE1E" w14:textId="77777777" w:rsidR="00512694" w:rsidRPr="002D6508" w:rsidRDefault="00512694" w:rsidP="004B2B31">
            <w:pPr>
              <w:rPr>
                <w:rFonts w:ascii="HG丸ｺﾞｼｯｸM-PRO" w:eastAsia="HG丸ｺﾞｼｯｸM-PRO" w:hAnsi="ＭＳ 明朝"/>
                <w:szCs w:val="21"/>
              </w:rPr>
            </w:pPr>
            <w:r w:rsidRPr="002D6508">
              <w:rPr>
                <w:rFonts w:ascii="HG丸ｺﾞｼｯｸM-PRO" w:eastAsia="HG丸ｺﾞｼｯｸM-PRO" w:hAnsi="ＭＳ 明朝" w:hint="eastAsia"/>
                <w:szCs w:val="21"/>
              </w:rPr>
              <w:t>他の地方公共団体や外部</w:t>
            </w:r>
            <w:r w:rsidR="00CB3649" w:rsidRPr="002D6508">
              <w:rPr>
                <w:rFonts w:ascii="HG丸ｺﾞｼｯｸM-PRO" w:eastAsia="HG丸ｺﾞｼｯｸM-PRO" w:hAnsi="ＭＳ 明朝" w:hint="eastAsia"/>
                <w:szCs w:val="21"/>
              </w:rPr>
              <w:t>事業者</w:t>
            </w:r>
            <w:r w:rsidRPr="002D6508">
              <w:rPr>
                <w:rFonts w:ascii="HG丸ｺﾞｼｯｸM-PRO" w:eastAsia="HG丸ｺﾞｼｯｸM-PRO" w:hAnsi="ＭＳ 明朝" w:hint="eastAsia"/>
                <w:szCs w:val="21"/>
              </w:rPr>
              <w:t>と連携し、</w:t>
            </w:r>
            <w:r w:rsidR="009C449E" w:rsidRPr="002D6508">
              <w:rPr>
                <w:rFonts w:ascii="HG丸ｺﾞｼｯｸM-PRO" w:eastAsia="HG丸ｺﾞｼｯｸM-PRO" w:hAnsi="ＭＳ 明朝" w:hint="eastAsia"/>
                <w:szCs w:val="21"/>
              </w:rPr>
              <w:t>○</w:t>
            </w:r>
            <w:r w:rsidR="000F2C4E" w:rsidRPr="002D6508">
              <w:rPr>
                <w:rFonts w:ascii="HG丸ｺﾞｼｯｸM-PRO" w:eastAsia="HG丸ｺﾞｼｯｸM-PRO" w:hAnsi="ＭＳ 明朝" w:hint="eastAsia"/>
                <w:szCs w:val="21"/>
              </w:rPr>
              <w:t>○市</w:t>
            </w:r>
            <w:r w:rsidRPr="002D6508">
              <w:rPr>
                <w:rFonts w:ascii="HG丸ｺﾞｼｯｸM-PRO" w:eastAsia="HG丸ｺﾞｼｯｸM-PRO" w:hAnsi="ＭＳ 明朝" w:hint="eastAsia"/>
                <w:szCs w:val="21"/>
              </w:rPr>
              <w:t>のＩＣＴ部門の業務継続を図り、代替対応の可能な業務継続計画を立案する。</w:t>
            </w:r>
          </w:p>
        </w:tc>
      </w:tr>
      <w:bookmarkEnd w:id="5"/>
    </w:tbl>
    <w:p w14:paraId="4341A030" w14:textId="77777777" w:rsidR="00810F6A" w:rsidRPr="002D6508" w:rsidRDefault="008E7983" w:rsidP="00835403">
      <w:pPr>
        <w:autoSpaceDE w:val="0"/>
        <w:autoSpaceDN w:val="0"/>
        <w:adjustRightInd w:val="0"/>
        <w:rPr>
          <w:rFonts w:ascii="HG丸ｺﾞｼｯｸM-PRO" w:eastAsia="HG丸ｺﾞｼｯｸM-PRO"/>
        </w:rPr>
      </w:pPr>
      <w:r w:rsidRPr="002D6508">
        <w:rPr>
          <w:rFonts w:ascii="HG丸ｺﾞｼｯｸM-PRO" w:eastAsia="HG丸ｺﾞｼｯｸM-PRO" w:hint="eastAsia"/>
        </w:rPr>
        <w:br w:type="page"/>
      </w:r>
    </w:p>
    <w:p w14:paraId="47AB30BF" w14:textId="3458075E" w:rsidR="00FF5C40" w:rsidRPr="008F7DF6" w:rsidRDefault="00DB7B61" w:rsidP="008F7DF6">
      <w:pPr>
        <w:pStyle w:val="1"/>
        <w:rPr>
          <w:rFonts w:ascii="HG丸ｺﾞｼｯｸM-PRO" w:eastAsia="HG丸ｺﾞｼｯｸM-PRO" w:hAnsi="HG丸ｺﾞｼｯｸM-PRO"/>
          <w:b/>
          <w:bCs/>
        </w:rPr>
      </w:pPr>
      <w:bookmarkStart w:id="7" w:name="_Toc162546531"/>
      <w:r w:rsidRPr="008F7DF6">
        <w:rPr>
          <w:rFonts w:ascii="HG丸ｺﾞｼｯｸM-PRO" w:eastAsia="HG丸ｺﾞｼｯｸM-PRO" w:hAnsi="HG丸ｺﾞｼｯｸM-PRO" w:hint="eastAsia"/>
          <w:b/>
          <w:bCs/>
          <w:lang w:val="ja-JP"/>
        </w:rPr>
        <w:t>２</w:t>
      </w:r>
      <w:r w:rsidRPr="008F7DF6">
        <w:rPr>
          <w:rFonts w:ascii="HG丸ｺﾞｼｯｸM-PRO" w:eastAsia="HG丸ｺﾞｼｯｸM-PRO" w:hAnsi="HG丸ｺﾞｼｯｸM-PRO"/>
          <w:b/>
          <w:bCs/>
          <w:lang w:val="ja-JP"/>
        </w:rPr>
        <w:t>.</w:t>
      </w:r>
      <w:r w:rsidRPr="008F7DF6">
        <w:rPr>
          <w:rFonts w:ascii="HG丸ｺﾞｼｯｸM-PRO" w:eastAsia="HG丸ｺﾞｼｯｸM-PRO" w:hAnsi="HG丸ｺﾞｼｯｸM-PRO" w:hint="eastAsia"/>
          <w:b/>
          <w:bCs/>
          <w:lang w:val="ja-JP"/>
        </w:rPr>
        <w:t xml:space="preserve">　運用体制と役割</w:t>
      </w:r>
      <w:r w:rsidR="00213B9A" w:rsidRPr="008F7DF6">
        <w:rPr>
          <w:rFonts w:ascii="HG丸ｺﾞｼｯｸM-PRO" w:eastAsia="HG丸ｺﾞｼｯｸM-PRO" w:hAnsi="HG丸ｺﾞｼｯｸM-PRO" w:hint="eastAsia"/>
          <w:b/>
          <w:bCs/>
          <w:lang w:val="ja-JP"/>
        </w:rPr>
        <w:t xml:space="preserve">　　　　　　</w:t>
      </w:r>
      <w:r w:rsidR="00ED7043" w:rsidRPr="008F7DF6">
        <w:rPr>
          <w:rFonts w:ascii="HG丸ｺﾞｼｯｸM-PRO" w:eastAsia="HG丸ｺﾞｼｯｸM-PRO" w:hAnsi="HG丸ｺﾞｼｯｸM-PRO" w:hint="eastAsia"/>
          <w:b/>
          <w:bCs/>
          <w:lang w:val="ja-JP"/>
        </w:rPr>
        <w:t xml:space="preserve">　　　　</w:t>
      </w:r>
      <w:r w:rsidR="00FF5C40" w:rsidRPr="008F7DF6">
        <w:rPr>
          <w:rFonts w:ascii="HG丸ｺﾞｼｯｸM-PRO" w:eastAsia="HG丸ｺﾞｼｯｸM-PRO" w:hAnsi="HG丸ｺﾞｼｯｸM-PRO" w:hint="eastAsia"/>
          <w:b/>
          <w:bCs/>
          <w:lang w:val="ja-JP"/>
        </w:rPr>
        <w:t>＜ガイドライン　ステップ９参照＞</w:t>
      </w:r>
      <w:bookmarkEnd w:id="7"/>
    </w:p>
    <w:p w14:paraId="193A24A4" w14:textId="77777777" w:rsidR="008E7983" w:rsidRPr="002D6508" w:rsidRDefault="008E7983" w:rsidP="008E7983">
      <w:pPr>
        <w:ind w:leftChars="100" w:left="210" w:firstLineChars="100" w:firstLine="210"/>
        <w:rPr>
          <w:rFonts w:ascii="HG丸ｺﾞｼｯｸM-PRO" w:eastAsia="HG丸ｺﾞｼｯｸM-PRO"/>
        </w:rPr>
      </w:pPr>
      <w:r w:rsidRPr="002D6508">
        <w:rPr>
          <w:rFonts w:ascii="HG丸ｺﾞｼｯｸM-PRO" w:eastAsia="HG丸ｺﾞｼｯｸM-PRO" w:hAnsi="ＭＳ 明朝" w:hint="eastAsia"/>
        </w:rPr>
        <w:t>Ｉ</w:t>
      </w:r>
      <w:r w:rsidR="00DE0C37" w:rsidRPr="002D6508">
        <w:rPr>
          <w:rFonts w:ascii="HG丸ｺﾞｼｯｸM-PRO" w:eastAsia="HG丸ｺﾞｼｯｸM-PRO" w:hAnsi="ＭＳ 明朝" w:hint="eastAsia"/>
        </w:rPr>
        <w:t>Ｃ</w:t>
      </w:r>
      <w:r w:rsidRPr="002D6508">
        <w:rPr>
          <w:rFonts w:ascii="HG丸ｺﾞｼｯｸM-PRO" w:eastAsia="HG丸ｺﾞｼｯｸM-PRO" w:hAnsi="ＭＳ 明朝" w:hint="eastAsia"/>
        </w:rPr>
        <w:t>Ｔ</w:t>
      </w:r>
      <w:r w:rsidR="004573E8" w:rsidRPr="002D6508">
        <w:rPr>
          <w:rFonts w:ascii="HG丸ｺﾞｼｯｸM-PRO" w:eastAsia="HG丸ｺﾞｼｯｸM-PRO" w:hAnsi="ＭＳ 明朝" w:hint="eastAsia"/>
        </w:rPr>
        <w:t>部門の</w:t>
      </w:r>
      <w:r w:rsidR="00DE0C37" w:rsidRPr="002D6508">
        <w:rPr>
          <w:rFonts w:ascii="HG丸ｺﾞｼｯｸM-PRO" w:eastAsia="HG丸ｺﾞｼｯｸM-PRO" w:hAnsi="ＭＳ 明朝" w:hint="eastAsia"/>
        </w:rPr>
        <w:t>業務継続計画</w:t>
      </w:r>
      <w:r w:rsidRPr="002D6508">
        <w:rPr>
          <w:rFonts w:ascii="HG丸ｺﾞｼｯｸM-PRO" w:eastAsia="HG丸ｺﾞｼｯｸM-PRO" w:hAnsi="ＭＳ 明朝" w:hint="eastAsia"/>
        </w:rPr>
        <w:t>の運用管理は、</w:t>
      </w:r>
      <w:r w:rsidR="000425E3" w:rsidRPr="002D6508">
        <w:rPr>
          <w:rFonts w:ascii="HG丸ｺﾞｼｯｸM-PRO" w:eastAsia="HG丸ｺﾞｼｯｸM-PRO" w:hAnsi="ＭＳ 明朝" w:hint="eastAsia"/>
        </w:rPr>
        <w:t>情報システム</w:t>
      </w:r>
      <w:r w:rsidR="003D6846" w:rsidRPr="002D6508">
        <w:rPr>
          <w:rFonts w:ascii="HG丸ｺﾞｼｯｸM-PRO" w:eastAsia="HG丸ｺﾞｼｯｸM-PRO" w:hAnsi="ＭＳ 明朝" w:hint="eastAsia"/>
        </w:rPr>
        <w:t>リスク管理</w:t>
      </w:r>
      <w:r w:rsidRPr="002D6508">
        <w:rPr>
          <w:rFonts w:ascii="HG丸ｺﾞｼｯｸM-PRO" w:eastAsia="HG丸ｺﾞｼｯｸM-PRO" w:hint="eastAsia"/>
        </w:rPr>
        <w:t>委員会（副市長</w:t>
      </w:r>
      <w:r w:rsidR="00FD39A7" w:rsidRPr="002D6508">
        <w:rPr>
          <w:rFonts w:ascii="HG丸ｺﾞｼｯｸM-PRO" w:eastAsia="HG丸ｺﾞｼｯｸM-PRO" w:hint="eastAsia"/>
        </w:rPr>
        <w:t>：ＣＩＯ</w:t>
      </w:r>
      <w:r w:rsidR="003D6846" w:rsidRPr="002D6508">
        <w:rPr>
          <w:rFonts w:ascii="HG丸ｺﾞｼｯｸM-PRO" w:eastAsia="HG丸ｺﾞｼｯｸM-PRO" w:hint="eastAsia"/>
        </w:rPr>
        <w:t>）</w:t>
      </w:r>
      <w:r w:rsidRPr="002D6508">
        <w:rPr>
          <w:rFonts w:ascii="HG丸ｺﾞｼｯｸM-PRO" w:eastAsia="HG丸ｺﾞｼｯｸM-PRO" w:hint="eastAsia"/>
        </w:rPr>
        <w:t>を中心とした</w:t>
      </w:r>
      <w:r w:rsidR="00D77598" w:rsidRPr="002D6508">
        <w:rPr>
          <w:rFonts w:ascii="HG丸ｺﾞｼｯｸM-PRO" w:eastAsia="HG丸ｺﾞｼｯｸM-PRO" w:hint="eastAsia"/>
        </w:rPr>
        <w:t>○</w:t>
      </w:r>
      <w:r w:rsidR="009C449E" w:rsidRPr="002D6508">
        <w:rPr>
          <w:rFonts w:ascii="HG丸ｺﾞｼｯｸM-PRO" w:eastAsia="HG丸ｺﾞｼｯｸM-PRO" w:hint="eastAsia"/>
        </w:rPr>
        <w:t>○</w:t>
      </w:r>
      <w:r w:rsidRPr="002D6508">
        <w:rPr>
          <w:rFonts w:ascii="HG丸ｺﾞｼｯｸM-PRO" w:eastAsia="HG丸ｺﾞｼｯｸM-PRO" w:hint="eastAsia"/>
        </w:rPr>
        <w:t>市</w:t>
      </w:r>
      <w:r w:rsidR="000425E3" w:rsidRPr="002D6508">
        <w:rPr>
          <w:rFonts w:ascii="HG丸ｺﾞｼｯｸM-PRO" w:eastAsia="HG丸ｺﾞｼｯｸM-PRO" w:hint="eastAsia"/>
        </w:rPr>
        <w:t>情報システム</w:t>
      </w:r>
      <w:r w:rsidR="003D6846" w:rsidRPr="002D6508">
        <w:rPr>
          <w:rFonts w:ascii="HG丸ｺﾞｼｯｸM-PRO" w:eastAsia="HG丸ｺﾞｼｯｸM-PRO" w:hint="eastAsia"/>
        </w:rPr>
        <w:t>リスク</w:t>
      </w:r>
      <w:r w:rsidRPr="002D6508">
        <w:rPr>
          <w:rFonts w:ascii="HG丸ｺﾞｼｯｸM-PRO" w:eastAsia="HG丸ｺﾞｼｯｸM-PRO" w:hint="eastAsia"/>
        </w:rPr>
        <w:t>推進体制（下図参照）により実施する。</w:t>
      </w:r>
    </w:p>
    <w:p w14:paraId="669C6AC9" w14:textId="77777777" w:rsidR="00BB36EA" w:rsidRPr="002D6508" w:rsidRDefault="00BB36EA" w:rsidP="008E7983">
      <w:pPr>
        <w:ind w:leftChars="100" w:left="210" w:firstLineChars="100" w:firstLine="210"/>
        <w:rPr>
          <w:rFonts w:ascii="HG丸ｺﾞｼｯｸM-PRO" w:eastAsia="HG丸ｺﾞｼｯｸM-PRO"/>
        </w:rPr>
      </w:pPr>
      <w:r w:rsidRPr="002D6508">
        <w:rPr>
          <w:rFonts w:ascii="HG丸ｺﾞｼｯｸM-PRO" w:eastAsia="HG丸ｺﾞｼｯｸM-PRO" w:hint="eastAsia"/>
        </w:rPr>
        <w:t>当推進体制において、各業務部門の参画支援を得て業務継続計画を策定する。</w:t>
      </w:r>
    </w:p>
    <w:p w14:paraId="19B99E9A" w14:textId="77777777" w:rsidR="008E7983" w:rsidRPr="002D6508" w:rsidRDefault="008E7983" w:rsidP="008E7983">
      <w:pPr>
        <w:ind w:left="210" w:hangingChars="100" w:hanging="210"/>
        <w:rPr>
          <w:rFonts w:ascii="HG丸ｺﾞｼｯｸM-PRO" w:eastAsia="HG丸ｺﾞｼｯｸM-PRO"/>
        </w:rPr>
      </w:pPr>
      <w:r w:rsidRPr="002D6508">
        <w:rPr>
          <w:rFonts w:ascii="HG丸ｺﾞｼｯｸM-PRO" w:eastAsia="HG丸ｺﾞｼｯｸM-PRO" w:hint="eastAsia"/>
        </w:rPr>
        <w:t xml:space="preserve">　　また、発災時は災害対策本部の指揮に従い、復旧体制は</w:t>
      </w:r>
      <w:r w:rsidR="00E436CD" w:rsidRPr="002D6508">
        <w:rPr>
          <w:rFonts w:ascii="HG丸ｺﾞｼｯｸM-PRO" w:eastAsia="HG丸ｺﾞｼｯｸM-PRO" w:hint="eastAsia"/>
        </w:rPr>
        <w:t>5.(1)緊急対応体制の</w:t>
      </w:r>
      <w:r w:rsidR="00BB36EA" w:rsidRPr="002D6508">
        <w:rPr>
          <w:rFonts w:ascii="HG丸ｺﾞｼｯｸM-PRO" w:eastAsia="HG丸ｺﾞｼｯｸM-PRO" w:hint="eastAsia"/>
        </w:rPr>
        <w:t>もと、業務の復旧を実施する。</w:t>
      </w:r>
    </w:p>
    <w:p w14:paraId="01063DE9" w14:textId="77777777" w:rsidR="00DE0C37" w:rsidRPr="002D6508" w:rsidRDefault="00DE0C37" w:rsidP="008E7983">
      <w:pPr>
        <w:rPr>
          <w:rFonts w:ascii="HG丸ｺﾞｼｯｸM-PRO" w:eastAsia="HG丸ｺﾞｼｯｸM-PRO"/>
        </w:rPr>
      </w:pPr>
    </w:p>
    <w:p w14:paraId="6781BD74" w14:textId="77777777" w:rsidR="008E7983" w:rsidRPr="002D6508" w:rsidRDefault="008E7983" w:rsidP="008E7983">
      <w:pPr>
        <w:ind w:firstLineChars="100" w:firstLine="210"/>
        <w:rPr>
          <w:rFonts w:ascii="HG丸ｺﾞｼｯｸM-PRO" w:eastAsia="HG丸ｺﾞｼｯｸM-PRO"/>
        </w:rPr>
      </w:pPr>
      <w:r w:rsidRPr="002D6508">
        <w:rPr>
          <w:rFonts w:ascii="HG丸ｺﾞｼｯｸM-PRO" w:eastAsia="HG丸ｺﾞｼｯｸM-PRO" w:hint="eastAsia"/>
        </w:rPr>
        <w:t>＜</w:t>
      </w:r>
      <w:r w:rsidR="00D77598" w:rsidRPr="002D6508">
        <w:rPr>
          <w:rFonts w:ascii="HG丸ｺﾞｼｯｸM-PRO" w:eastAsia="HG丸ｺﾞｼｯｸM-PRO" w:hint="eastAsia"/>
        </w:rPr>
        <w:t>○</w:t>
      </w:r>
      <w:r w:rsidR="00BB36EA" w:rsidRPr="002D6508">
        <w:rPr>
          <w:rFonts w:ascii="HG丸ｺﾞｼｯｸM-PRO" w:eastAsia="HG丸ｺﾞｼｯｸM-PRO" w:hint="eastAsia"/>
        </w:rPr>
        <w:t>○</w:t>
      </w:r>
      <w:r w:rsidRPr="002D6508">
        <w:rPr>
          <w:rFonts w:ascii="HG丸ｺﾞｼｯｸM-PRO" w:eastAsia="HG丸ｺﾞｼｯｸM-PRO" w:hint="eastAsia"/>
        </w:rPr>
        <w:t>市</w:t>
      </w:r>
      <w:r w:rsidR="000425E3" w:rsidRPr="002D6508">
        <w:rPr>
          <w:rFonts w:ascii="HG丸ｺﾞｼｯｸM-PRO" w:eastAsia="HG丸ｺﾞｼｯｸM-PRO" w:hint="eastAsia"/>
        </w:rPr>
        <w:t>情報システム</w:t>
      </w:r>
      <w:r w:rsidR="003D6846" w:rsidRPr="002D6508">
        <w:rPr>
          <w:rFonts w:ascii="HG丸ｺﾞｼｯｸM-PRO" w:eastAsia="HG丸ｺﾞｼｯｸM-PRO" w:hint="eastAsia"/>
        </w:rPr>
        <w:t>リスク管理</w:t>
      </w:r>
      <w:r w:rsidRPr="002D6508">
        <w:rPr>
          <w:rFonts w:ascii="HG丸ｺﾞｼｯｸM-PRO" w:eastAsia="HG丸ｺﾞｼｯｸM-PRO" w:hint="eastAsia"/>
        </w:rPr>
        <w:t>推進体制＞</w:t>
      </w:r>
    </w:p>
    <w:p w14:paraId="774DF29D" w14:textId="77777777" w:rsidR="00D36742" w:rsidRPr="002D6508" w:rsidRDefault="00D36742" w:rsidP="008E7983">
      <w:pPr>
        <w:ind w:firstLineChars="100" w:firstLine="210"/>
        <w:rPr>
          <w:rFonts w:ascii="HG丸ｺﾞｼｯｸM-PRO" w:eastAsia="HG丸ｺﾞｼｯｸM-PRO"/>
          <w:color w:val="0000FF"/>
        </w:rPr>
      </w:pPr>
    </w:p>
    <w:p w14:paraId="046176C9" w14:textId="265AF9FE" w:rsidR="00D36742" w:rsidRPr="002D6508" w:rsidRDefault="00DA2077" w:rsidP="008E7983">
      <w:pPr>
        <w:rPr>
          <w:rFonts w:ascii="HG丸ｺﾞｼｯｸM-PRO" w:eastAsia="HG丸ｺﾞｼｯｸM-PRO"/>
        </w:rPr>
      </w:pPr>
      <w:r w:rsidRPr="002D6508">
        <w:rPr>
          <w:rFonts w:ascii="HG丸ｺﾞｼｯｸM-PRO" w:eastAsia="HG丸ｺﾞｼｯｸM-PRO" w:hint="eastAsia"/>
          <w:noProof/>
        </w:rPr>
        <w:drawing>
          <wp:anchor distT="0" distB="0" distL="114300" distR="114300" simplePos="0" relativeHeight="251660800" behindDoc="0" locked="0" layoutInCell="1" allowOverlap="1" wp14:anchorId="0EAF8B93" wp14:editId="34D68FE4">
            <wp:simplePos x="0" y="0"/>
            <wp:positionH relativeFrom="column">
              <wp:posOffset>0</wp:posOffset>
            </wp:positionH>
            <wp:positionV relativeFrom="paragraph">
              <wp:posOffset>0</wp:posOffset>
            </wp:positionV>
            <wp:extent cx="5609590" cy="2726690"/>
            <wp:effectExtent l="0" t="0" r="0" b="0"/>
            <wp:wrapNone/>
            <wp:docPr id="318" name="図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09590" cy="27266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16B957" w14:textId="77777777" w:rsidR="00DC176E" w:rsidRPr="002D6508" w:rsidRDefault="00DC176E" w:rsidP="008E7983">
      <w:pPr>
        <w:rPr>
          <w:rFonts w:ascii="HG丸ｺﾞｼｯｸM-PRO" w:eastAsia="HG丸ｺﾞｼｯｸM-PRO"/>
        </w:rPr>
      </w:pPr>
    </w:p>
    <w:p w14:paraId="44D0FA8C" w14:textId="77777777" w:rsidR="00DC176E" w:rsidRPr="002D6508" w:rsidRDefault="00DC176E" w:rsidP="008E7983">
      <w:pPr>
        <w:rPr>
          <w:rFonts w:ascii="HG丸ｺﾞｼｯｸM-PRO" w:eastAsia="HG丸ｺﾞｼｯｸM-PRO"/>
        </w:rPr>
      </w:pPr>
    </w:p>
    <w:p w14:paraId="2028B2B0" w14:textId="77777777" w:rsidR="00DC176E" w:rsidRPr="002D6508" w:rsidRDefault="00DC176E" w:rsidP="008E7983">
      <w:pPr>
        <w:rPr>
          <w:rFonts w:ascii="HG丸ｺﾞｼｯｸM-PRO" w:eastAsia="HG丸ｺﾞｼｯｸM-PRO"/>
        </w:rPr>
      </w:pPr>
    </w:p>
    <w:p w14:paraId="545BDE02" w14:textId="77777777" w:rsidR="00DC176E" w:rsidRPr="002D6508" w:rsidRDefault="00DC176E" w:rsidP="008E7983">
      <w:pPr>
        <w:rPr>
          <w:rFonts w:ascii="HG丸ｺﾞｼｯｸM-PRO" w:eastAsia="HG丸ｺﾞｼｯｸM-PRO"/>
        </w:rPr>
      </w:pPr>
    </w:p>
    <w:p w14:paraId="6360C4EC" w14:textId="77777777" w:rsidR="00DC176E" w:rsidRPr="002D6508" w:rsidRDefault="00DC176E" w:rsidP="008E7983">
      <w:pPr>
        <w:rPr>
          <w:rFonts w:ascii="HG丸ｺﾞｼｯｸM-PRO" w:eastAsia="HG丸ｺﾞｼｯｸM-PRO"/>
        </w:rPr>
      </w:pPr>
    </w:p>
    <w:p w14:paraId="126F758B" w14:textId="77777777" w:rsidR="00DC176E" w:rsidRPr="002D6508" w:rsidRDefault="00DC176E" w:rsidP="008E7983">
      <w:pPr>
        <w:rPr>
          <w:rFonts w:ascii="HG丸ｺﾞｼｯｸM-PRO" w:eastAsia="HG丸ｺﾞｼｯｸM-PRO"/>
        </w:rPr>
      </w:pPr>
    </w:p>
    <w:p w14:paraId="58FD06DF" w14:textId="77777777" w:rsidR="00DC176E" w:rsidRPr="002D6508" w:rsidRDefault="00DC176E" w:rsidP="008E7983">
      <w:pPr>
        <w:rPr>
          <w:rFonts w:ascii="HG丸ｺﾞｼｯｸM-PRO" w:eastAsia="HG丸ｺﾞｼｯｸM-PRO"/>
        </w:rPr>
      </w:pPr>
    </w:p>
    <w:p w14:paraId="7DFD8DBF" w14:textId="77777777" w:rsidR="00DC176E" w:rsidRPr="002D6508" w:rsidRDefault="00DC176E" w:rsidP="008E7983">
      <w:pPr>
        <w:rPr>
          <w:rFonts w:ascii="HG丸ｺﾞｼｯｸM-PRO" w:eastAsia="HG丸ｺﾞｼｯｸM-PRO"/>
        </w:rPr>
      </w:pPr>
    </w:p>
    <w:p w14:paraId="0333D871" w14:textId="77777777" w:rsidR="00DC176E" w:rsidRPr="002D6508" w:rsidRDefault="00DC176E" w:rsidP="008E7983">
      <w:pPr>
        <w:rPr>
          <w:rFonts w:ascii="HG丸ｺﾞｼｯｸM-PRO" w:eastAsia="HG丸ｺﾞｼｯｸM-PRO"/>
        </w:rPr>
      </w:pPr>
    </w:p>
    <w:p w14:paraId="77032ADC" w14:textId="77777777" w:rsidR="00DC176E" w:rsidRPr="002D6508" w:rsidRDefault="00DC176E" w:rsidP="008E7983">
      <w:pPr>
        <w:rPr>
          <w:rFonts w:ascii="HG丸ｺﾞｼｯｸM-PRO" w:eastAsia="HG丸ｺﾞｼｯｸM-PRO"/>
        </w:rPr>
      </w:pPr>
    </w:p>
    <w:p w14:paraId="4F902286" w14:textId="77777777" w:rsidR="00DC176E" w:rsidRPr="002D6508" w:rsidRDefault="00DC176E" w:rsidP="008E7983">
      <w:pPr>
        <w:rPr>
          <w:rFonts w:ascii="HG丸ｺﾞｼｯｸM-PRO" w:eastAsia="HG丸ｺﾞｼｯｸM-PRO"/>
        </w:rPr>
      </w:pPr>
    </w:p>
    <w:p w14:paraId="67894F1C" w14:textId="77777777" w:rsidR="00DC176E" w:rsidRPr="002D6508" w:rsidRDefault="00DC176E" w:rsidP="008E7983">
      <w:pPr>
        <w:rPr>
          <w:rFonts w:ascii="HG丸ｺﾞｼｯｸM-PRO" w:eastAsia="HG丸ｺﾞｼｯｸM-PRO"/>
        </w:rPr>
      </w:pPr>
    </w:p>
    <w:p w14:paraId="19ACDC9C" w14:textId="77777777" w:rsidR="00DC176E" w:rsidRPr="002D6508" w:rsidRDefault="00DC176E" w:rsidP="008E7983">
      <w:pPr>
        <w:rPr>
          <w:rFonts w:ascii="HG丸ｺﾞｼｯｸM-PRO" w:eastAsia="HG丸ｺﾞｼｯｸM-PRO"/>
        </w:rPr>
      </w:pPr>
    </w:p>
    <w:p w14:paraId="179814AE" w14:textId="77777777" w:rsidR="00DC176E" w:rsidRPr="002D6508" w:rsidRDefault="00DC176E" w:rsidP="008E7983">
      <w:pPr>
        <w:rPr>
          <w:rFonts w:ascii="HG丸ｺﾞｼｯｸM-PRO" w:eastAsia="HG丸ｺﾞｼｯｸM-PRO"/>
        </w:rPr>
      </w:pPr>
    </w:p>
    <w:p w14:paraId="405E200B" w14:textId="77777777" w:rsidR="00DC176E" w:rsidRPr="002D6508" w:rsidRDefault="00DC176E" w:rsidP="008E7983">
      <w:pPr>
        <w:rPr>
          <w:rFonts w:ascii="HG丸ｺﾞｼｯｸM-PRO" w:eastAsia="HG丸ｺﾞｼｯｸM-PRO"/>
        </w:rPr>
      </w:pPr>
    </w:p>
    <w:p w14:paraId="76000EC0" w14:textId="77777777" w:rsidR="00DC176E" w:rsidRPr="002D6508" w:rsidRDefault="00DC176E" w:rsidP="008E7983">
      <w:pPr>
        <w:rPr>
          <w:rFonts w:ascii="HG丸ｺﾞｼｯｸM-PRO" w:eastAsia="HG丸ｺﾞｼｯｸM-PRO"/>
        </w:rPr>
      </w:pPr>
    </w:p>
    <w:p w14:paraId="7B42C3E6" w14:textId="77777777" w:rsidR="00DC176E" w:rsidRPr="002D6508" w:rsidRDefault="00DC176E" w:rsidP="008E7983">
      <w:pPr>
        <w:rPr>
          <w:rFonts w:ascii="HG丸ｺﾞｼｯｸM-PRO" w:eastAsia="HG丸ｺﾞｼｯｸM-PRO"/>
        </w:rPr>
      </w:pPr>
    </w:p>
    <w:tbl>
      <w:tblPr>
        <w:tblStyle w:val="a8"/>
        <w:tblpPr w:leftFromText="142" w:rightFromText="142" w:vertAnchor="text" w:horzAnchor="margin" w:tblpXSpec="center" w:tblpY="192"/>
        <w:tblW w:w="8612" w:type="dxa"/>
        <w:tblLook w:val="01E0" w:firstRow="1" w:lastRow="1" w:firstColumn="1" w:lastColumn="1" w:noHBand="0" w:noVBand="0"/>
      </w:tblPr>
      <w:tblGrid>
        <w:gridCol w:w="2736"/>
        <w:gridCol w:w="3672"/>
        <w:gridCol w:w="2204"/>
      </w:tblGrid>
      <w:tr w:rsidR="008E7983" w:rsidRPr="002D6508" w14:paraId="261A09C0" w14:textId="77777777" w:rsidTr="007743B8">
        <w:trPr>
          <w:trHeight w:val="356"/>
        </w:trPr>
        <w:tc>
          <w:tcPr>
            <w:tcW w:w="2736" w:type="dxa"/>
            <w:tcBorders>
              <w:top w:val="single" w:sz="4" w:space="0" w:color="auto"/>
              <w:left w:val="single" w:sz="4" w:space="0" w:color="auto"/>
              <w:bottom w:val="single" w:sz="4" w:space="0" w:color="auto"/>
              <w:right w:val="single" w:sz="4" w:space="0" w:color="auto"/>
            </w:tcBorders>
            <w:shd w:val="clear" w:color="auto" w:fill="F3F3F3"/>
            <w:vAlign w:val="center"/>
          </w:tcPr>
          <w:p w14:paraId="4B623AFA" w14:textId="77777777" w:rsidR="008E7983" w:rsidRPr="002D6508" w:rsidRDefault="008E7983" w:rsidP="007743B8">
            <w:pPr>
              <w:jc w:val="center"/>
              <w:rPr>
                <w:rFonts w:ascii="HG丸ｺﾞｼｯｸM-PRO" w:eastAsia="HG丸ｺﾞｼｯｸM-PRO" w:hAnsi="ＭＳ 明朝"/>
                <w:b/>
                <w:sz w:val="18"/>
                <w:szCs w:val="18"/>
              </w:rPr>
            </w:pPr>
            <w:r w:rsidRPr="002D6508">
              <w:rPr>
                <w:rFonts w:ascii="HG丸ｺﾞｼｯｸM-PRO" w:eastAsia="HG丸ｺﾞｼｯｸM-PRO" w:hAnsi="ＭＳ 明朝" w:hint="eastAsia"/>
                <w:b/>
                <w:sz w:val="18"/>
                <w:szCs w:val="18"/>
              </w:rPr>
              <w:t>組織名称</w:t>
            </w:r>
          </w:p>
        </w:tc>
        <w:tc>
          <w:tcPr>
            <w:tcW w:w="3672" w:type="dxa"/>
            <w:tcBorders>
              <w:top w:val="single" w:sz="4" w:space="0" w:color="auto"/>
              <w:left w:val="single" w:sz="4" w:space="0" w:color="auto"/>
              <w:bottom w:val="single" w:sz="4" w:space="0" w:color="auto"/>
              <w:right w:val="single" w:sz="4" w:space="0" w:color="auto"/>
            </w:tcBorders>
            <w:shd w:val="clear" w:color="auto" w:fill="F3F3F3"/>
            <w:vAlign w:val="center"/>
          </w:tcPr>
          <w:p w14:paraId="127D5C5E" w14:textId="77777777" w:rsidR="008E7983" w:rsidRPr="002D6508" w:rsidRDefault="008E7983" w:rsidP="007743B8">
            <w:pPr>
              <w:jc w:val="center"/>
              <w:rPr>
                <w:rFonts w:ascii="HG丸ｺﾞｼｯｸM-PRO" w:eastAsia="HG丸ｺﾞｼｯｸM-PRO" w:hAnsi="ＭＳ 明朝"/>
                <w:b/>
                <w:sz w:val="18"/>
                <w:szCs w:val="18"/>
              </w:rPr>
            </w:pPr>
            <w:r w:rsidRPr="002D6508">
              <w:rPr>
                <w:rFonts w:ascii="HG丸ｺﾞｼｯｸM-PRO" w:eastAsia="HG丸ｺﾞｼｯｸM-PRO" w:hAnsi="ＭＳ 明朝" w:hint="eastAsia"/>
                <w:b/>
                <w:sz w:val="18"/>
                <w:szCs w:val="18"/>
              </w:rPr>
              <w:t>役割の概要</w:t>
            </w:r>
          </w:p>
        </w:tc>
        <w:tc>
          <w:tcPr>
            <w:tcW w:w="2204" w:type="dxa"/>
            <w:tcBorders>
              <w:top w:val="single" w:sz="4" w:space="0" w:color="auto"/>
              <w:left w:val="single" w:sz="4" w:space="0" w:color="auto"/>
              <w:bottom w:val="single" w:sz="4" w:space="0" w:color="auto"/>
              <w:right w:val="single" w:sz="4" w:space="0" w:color="auto"/>
            </w:tcBorders>
            <w:shd w:val="clear" w:color="auto" w:fill="F3F3F3"/>
            <w:vAlign w:val="center"/>
          </w:tcPr>
          <w:p w14:paraId="6E4D49ED" w14:textId="77777777" w:rsidR="008E7983" w:rsidRPr="002D6508" w:rsidRDefault="008E7983" w:rsidP="007743B8">
            <w:pPr>
              <w:jc w:val="center"/>
              <w:rPr>
                <w:rFonts w:ascii="HG丸ｺﾞｼｯｸM-PRO" w:eastAsia="HG丸ｺﾞｼｯｸM-PRO" w:hAnsi="ＭＳ 明朝"/>
                <w:b/>
                <w:sz w:val="18"/>
                <w:szCs w:val="18"/>
              </w:rPr>
            </w:pPr>
            <w:r w:rsidRPr="002D6508">
              <w:rPr>
                <w:rFonts w:ascii="HG丸ｺﾞｼｯｸM-PRO" w:eastAsia="HG丸ｺﾞｼｯｸM-PRO" w:hAnsi="ＭＳ 明朝" w:hint="eastAsia"/>
                <w:b/>
                <w:sz w:val="18"/>
                <w:szCs w:val="18"/>
              </w:rPr>
              <w:t>災害対策本部との関係</w:t>
            </w:r>
          </w:p>
        </w:tc>
      </w:tr>
      <w:tr w:rsidR="008E7983" w:rsidRPr="002D6508" w14:paraId="68853DFA" w14:textId="77777777" w:rsidTr="007743B8">
        <w:trPr>
          <w:trHeight w:val="532"/>
        </w:trPr>
        <w:tc>
          <w:tcPr>
            <w:tcW w:w="2736" w:type="dxa"/>
            <w:tcBorders>
              <w:top w:val="single" w:sz="4" w:space="0" w:color="auto"/>
              <w:left w:val="single" w:sz="4" w:space="0" w:color="auto"/>
              <w:right w:val="single" w:sz="4" w:space="0" w:color="auto"/>
            </w:tcBorders>
            <w:shd w:val="clear" w:color="auto" w:fill="auto"/>
            <w:vAlign w:val="center"/>
          </w:tcPr>
          <w:p w14:paraId="4FF4DFF1" w14:textId="77777777" w:rsidR="008E7983" w:rsidRPr="002D6508" w:rsidRDefault="008E7983" w:rsidP="007743B8">
            <w:pPr>
              <w:rPr>
                <w:rFonts w:ascii="HG丸ｺﾞｼｯｸM-PRO" w:eastAsia="HG丸ｺﾞｼｯｸM-PRO" w:hAnsi="ＭＳ 明朝"/>
                <w:sz w:val="18"/>
                <w:szCs w:val="18"/>
              </w:rPr>
            </w:pPr>
            <w:r w:rsidRPr="002D6508">
              <w:rPr>
                <w:rFonts w:ascii="HG丸ｺﾞｼｯｸM-PRO" w:eastAsia="HG丸ｺﾞｼｯｸM-PRO" w:hAnsi="ＭＳ 明朝" w:hint="eastAsia"/>
                <w:sz w:val="18"/>
                <w:szCs w:val="18"/>
              </w:rPr>
              <w:t>最高情報統括責任者</w:t>
            </w:r>
            <w:r w:rsidRPr="002D6508">
              <w:rPr>
                <w:rFonts w:ascii="HG丸ｺﾞｼｯｸM-PRO" w:eastAsia="HG丸ｺﾞｼｯｸM-PRO" w:hAnsi="ＭＳ 明朝" w:hint="eastAsia"/>
                <w:sz w:val="18"/>
                <w:szCs w:val="18"/>
              </w:rPr>
              <w:br/>
              <w:t>副市長（ＣＩＯ）</w:t>
            </w:r>
          </w:p>
        </w:tc>
        <w:tc>
          <w:tcPr>
            <w:tcW w:w="3672" w:type="dxa"/>
            <w:tcBorders>
              <w:top w:val="single" w:sz="4" w:space="0" w:color="auto"/>
              <w:left w:val="single" w:sz="4" w:space="0" w:color="auto"/>
              <w:right w:val="single" w:sz="4" w:space="0" w:color="auto"/>
            </w:tcBorders>
            <w:vAlign w:val="center"/>
          </w:tcPr>
          <w:p w14:paraId="00400E8D" w14:textId="77777777" w:rsidR="008E7983" w:rsidRPr="002D6508" w:rsidRDefault="008E7983" w:rsidP="007743B8">
            <w:pPr>
              <w:rPr>
                <w:rFonts w:ascii="HG丸ｺﾞｼｯｸM-PRO" w:eastAsia="HG丸ｺﾞｼｯｸM-PRO" w:hAnsi="ＭＳ 明朝"/>
                <w:sz w:val="18"/>
                <w:szCs w:val="18"/>
              </w:rPr>
            </w:pPr>
            <w:r w:rsidRPr="002D6508">
              <w:rPr>
                <w:rFonts w:ascii="HG丸ｺﾞｼｯｸM-PRO" w:eastAsia="HG丸ｺﾞｼｯｸM-PRO" w:hAnsi="ＭＳ 明朝" w:hint="eastAsia"/>
                <w:sz w:val="18"/>
                <w:szCs w:val="18"/>
              </w:rPr>
              <w:t>Ｉ</w:t>
            </w:r>
            <w:r w:rsidR="00B23963" w:rsidRPr="002D6508">
              <w:rPr>
                <w:rFonts w:ascii="HG丸ｺﾞｼｯｸM-PRO" w:eastAsia="HG丸ｺﾞｼｯｸM-PRO" w:hAnsi="ＭＳ 明朝" w:hint="eastAsia"/>
                <w:sz w:val="18"/>
                <w:szCs w:val="18"/>
              </w:rPr>
              <w:t>Ｃ</w:t>
            </w:r>
            <w:r w:rsidRPr="002D6508">
              <w:rPr>
                <w:rFonts w:ascii="HG丸ｺﾞｼｯｸM-PRO" w:eastAsia="HG丸ｺﾞｼｯｸM-PRO" w:hAnsi="ＭＳ 明朝" w:hint="eastAsia"/>
                <w:sz w:val="18"/>
                <w:szCs w:val="18"/>
              </w:rPr>
              <w:t>Ｔ</w:t>
            </w:r>
            <w:r w:rsidR="004573E8" w:rsidRPr="002D6508">
              <w:rPr>
                <w:rFonts w:ascii="HG丸ｺﾞｼｯｸM-PRO" w:eastAsia="HG丸ｺﾞｼｯｸM-PRO" w:hAnsi="ＭＳ 明朝" w:hint="eastAsia"/>
                <w:sz w:val="18"/>
                <w:szCs w:val="18"/>
              </w:rPr>
              <w:t>部門の</w:t>
            </w:r>
            <w:r w:rsidR="00B23963" w:rsidRPr="002D6508">
              <w:rPr>
                <w:rFonts w:ascii="HG丸ｺﾞｼｯｸM-PRO" w:eastAsia="HG丸ｺﾞｼｯｸM-PRO" w:hAnsi="ＭＳ 明朝" w:hint="eastAsia"/>
                <w:sz w:val="18"/>
                <w:szCs w:val="18"/>
              </w:rPr>
              <w:t>業務継続計画</w:t>
            </w:r>
            <w:r w:rsidRPr="002D6508">
              <w:rPr>
                <w:rFonts w:ascii="HG丸ｺﾞｼｯｸM-PRO" w:eastAsia="HG丸ｺﾞｼｯｸM-PRO" w:hAnsi="ＭＳ 明朝" w:hint="eastAsia"/>
                <w:sz w:val="18"/>
                <w:szCs w:val="18"/>
              </w:rPr>
              <w:t>運用の</w:t>
            </w:r>
            <w:r w:rsidR="00BB36EA" w:rsidRPr="002D6508">
              <w:rPr>
                <w:rFonts w:ascii="HG丸ｺﾞｼｯｸM-PRO" w:eastAsia="HG丸ｺﾞｼｯｸM-PRO" w:hAnsi="ＭＳ 明朝" w:hint="eastAsia"/>
                <w:sz w:val="18"/>
                <w:szCs w:val="18"/>
              </w:rPr>
              <w:t>全般を統括する</w:t>
            </w:r>
            <w:r w:rsidRPr="002D6508">
              <w:rPr>
                <w:rFonts w:ascii="HG丸ｺﾞｼｯｸM-PRO" w:eastAsia="HG丸ｺﾞｼｯｸM-PRO" w:hAnsi="ＭＳ 明朝" w:hint="eastAsia"/>
                <w:sz w:val="18"/>
                <w:szCs w:val="18"/>
              </w:rPr>
              <w:t>。</w:t>
            </w:r>
            <w:r w:rsidRPr="002D6508">
              <w:rPr>
                <w:rFonts w:ascii="HG丸ｺﾞｼｯｸM-PRO" w:eastAsia="HG丸ｺﾞｼｯｸM-PRO" w:hAnsi="ＭＳ 明朝" w:hint="eastAsia"/>
                <w:sz w:val="18"/>
                <w:szCs w:val="18"/>
              </w:rPr>
              <w:br/>
              <w:t>制定、改訂の承認を行う。</w:t>
            </w:r>
          </w:p>
        </w:tc>
        <w:tc>
          <w:tcPr>
            <w:tcW w:w="2204" w:type="dxa"/>
            <w:tcBorders>
              <w:top w:val="single" w:sz="4" w:space="0" w:color="auto"/>
              <w:left w:val="single" w:sz="4" w:space="0" w:color="auto"/>
              <w:bottom w:val="single" w:sz="4" w:space="0" w:color="auto"/>
              <w:right w:val="single" w:sz="4" w:space="0" w:color="auto"/>
            </w:tcBorders>
            <w:vAlign w:val="center"/>
          </w:tcPr>
          <w:p w14:paraId="347ADD36" w14:textId="77777777" w:rsidR="008E7983" w:rsidRPr="002D6508" w:rsidRDefault="008E7983" w:rsidP="007743B8">
            <w:pPr>
              <w:rPr>
                <w:rFonts w:ascii="HG丸ｺﾞｼｯｸM-PRO" w:eastAsia="HG丸ｺﾞｼｯｸM-PRO" w:hAnsi="ＭＳ 明朝"/>
                <w:sz w:val="18"/>
                <w:szCs w:val="18"/>
              </w:rPr>
            </w:pPr>
            <w:r w:rsidRPr="002D6508">
              <w:rPr>
                <w:rFonts w:ascii="HG丸ｺﾞｼｯｸM-PRO" w:eastAsia="HG丸ｺﾞｼｯｸM-PRO" w:hAnsi="ＭＳ 明朝" w:hint="eastAsia"/>
                <w:sz w:val="18"/>
                <w:szCs w:val="18"/>
              </w:rPr>
              <w:t>副本部長</w:t>
            </w:r>
          </w:p>
        </w:tc>
      </w:tr>
      <w:tr w:rsidR="008E7983" w:rsidRPr="002D6508" w14:paraId="4181CC7E" w14:textId="77777777" w:rsidTr="007743B8">
        <w:trPr>
          <w:trHeight w:val="516"/>
        </w:trPr>
        <w:tc>
          <w:tcPr>
            <w:tcW w:w="2736" w:type="dxa"/>
            <w:tcBorders>
              <w:top w:val="single" w:sz="4" w:space="0" w:color="auto"/>
              <w:left w:val="single" w:sz="4" w:space="0" w:color="auto"/>
              <w:right w:val="single" w:sz="4" w:space="0" w:color="auto"/>
            </w:tcBorders>
            <w:shd w:val="clear" w:color="auto" w:fill="auto"/>
            <w:vAlign w:val="center"/>
          </w:tcPr>
          <w:p w14:paraId="5AA7947B" w14:textId="77777777" w:rsidR="008E7983" w:rsidRPr="002D6508" w:rsidRDefault="00D36742" w:rsidP="007743B8">
            <w:pPr>
              <w:rPr>
                <w:rFonts w:ascii="HG丸ｺﾞｼｯｸM-PRO" w:eastAsia="HG丸ｺﾞｼｯｸM-PRO" w:hAnsi="ＭＳ 明朝"/>
                <w:sz w:val="18"/>
                <w:szCs w:val="18"/>
              </w:rPr>
            </w:pPr>
            <w:r w:rsidRPr="002D6508">
              <w:rPr>
                <w:rFonts w:ascii="HG丸ｺﾞｼｯｸM-PRO" w:eastAsia="HG丸ｺﾞｼｯｸM-PRO" w:hAnsi="ＭＳ 明朝" w:hint="eastAsia"/>
                <w:sz w:val="18"/>
                <w:szCs w:val="18"/>
              </w:rPr>
              <w:t>情報システム</w:t>
            </w:r>
            <w:r w:rsidR="00FD39A7" w:rsidRPr="002D6508">
              <w:rPr>
                <w:rFonts w:ascii="HG丸ｺﾞｼｯｸM-PRO" w:eastAsia="HG丸ｺﾞｼｯｸM-PRO" w:hAnsi="ＭＳ 明朝" w:hint="eastAsia"/>
                <w:sz w:val="18"/>
                <w:szCs w:val="18"/>
              </w:rPr>
              <w:t>リスク管理</w:t>
            </w:r>
            <w:r w:rsidR="008E7983" w:rsidRPr="002D6508">
              <w:rPr>
                <w:rFonts w:ascii="HG丸ｺﾞｼｯｸM-PRO" w:eastAsia="HG丸ｺﾞｼｯｸM-PRO" w:hAnsi="ＭＳ 明朝" w:hint="eastAsia"/>
                <w:sz w:val="18"/>
                <w:szCs w:val="18"/>
              </w:rPr>
              <w:t>委員会</w:t>
            </w:r>
          </w:p>
        </w:tc>
        <w:tc>
          <w:tcPr>
            <w:tcW w:w="3672" w:type="dxa"/>
            <w:tcBorders>
              <w:top w:val="single" w:sz="4" w:space="0" w:color="auto"/>
              <w:left w:val="single" w:sz="4" w:space="0" w:color="auto"/>
              <w:right w:val="single" w:sz="4" w:space="0" w:color="auto"/>
            </w:tcBorders>
            <w:vAlign w:val="center"/>
          </w:tcPr>
          <w:p w14:paraId="69F82BC4" w14:textId="77777777" w:rsidR="008E7983" w:rsidRPr="002D6508" w:rsidRDefault="008E7983" w:rsidP="007743B8">
            <w:pPr>
              <w:rPr>
                <w:rFonts w:ascii="HG丸ｺﾞｼｯｸM-PRO" w:eastAsia="HG丸ｺﾞｼｯｸM-PRO" w:hAnsi="ＭＳ 明朝"/>
                <w:sz w:val="18"/>
                <w:szCs w:val="18"/>
              </w:rPr>
            </w:pPr>
            <w:r w:rsidRPr="002D6508">
              <w:rPr>
                <w:rFonts w:ascii="HG丸ｺﾞｼｯｸM-PRO" w:eastAsia="HG丸ｺﾞｼｯｸM-PRO" w:hAnsi="ＭＳ 明朝" w:hint="eastAsia"/>
                <w:sz w:val="18"/>
                <w:szCs w:val="18"/>
              </w:rPr>
              <w:t>Ｉ</w:t>
            </w:r>
            <w:r w:rsidR="00B23963" w:rsidRPr="002D6508">
              <w:rPr>
                <w:rFonts w:ascii="HG丸ｺﾞｼｯｸM-PRO" w:eastAsia="HG丸ｺﾞｼｯｸM-PRO" w:hAnsi="ＭＳ 明朝" w:hint="eastAsia"/>
                <w:sz w:val="18"/>
                <w:szCs w:val="18"/>
              </w:rPr>
              <w:t>Ｃ</w:t>
            </w:r>
            <w:r w:rsidRPr="002D6508">
              <w:rPr>
                <w:rFonts w:ascii="HG丸ｺﾞｼｯｸM-PRO" w:eastAsia="HG丸ｺﾞｼｯｸM-PRO" w:hAnsi="ＭＳ 明朝" w:hint="eastAsia"/>
                <w:sz w:val="18"/>
                <w:szCs w:val="18"/>
              </w:rPr>
              <w:t>Ｔ</w:t>
            </w:r>
            <w:r w:rsidR="004573E8" w:rsidRPr="002D6508">
              <w:rPr>
                <w:rFonts w:ascii="HG丸ｺﾞｼｯｸM-PRO" w:eastAsia="HG丸ｺﾞｼｯｸM-PRO" w:hAnsi="ＭＳ 明朝" w:hint="eastAsia"/>
                <w:sz w:val="18"/>
                <w:szCs w:val="18"/>
              </w:rPr>
              <w:t>部門の</w:t>
            </w:r>
            <w:r w:rsidR="00B23963" w:rsidRPr="002D6508">
              <w:rPr>
                <w:rFonts w:ascii="HG丸ｺﾞｼｯｸM-PRO" w:eastAsia="HG丸ｺﾞｼｯｸM-PRO" w:hAnsi="ＭＳ 明朝" w:hint="eastAsia"/>
                <w:sz w:val="18"/>
                <w:szCs w:val="18"/>
              </w:rPr>
              <w:t>業務継続計画</w:t>
            </w:r>
            <w:r w:rsidR="00D36742" w:rsidRPr="002D6508">
              <w:rPr>
                <w:rFonts w:ascii="HG丸ｺﾞｼｯｸM-PRO" w:eastAsia="HG丸ｺﾞｼｯｸM-PRO" w:hAnsi="ＭＳ 明朝" w:hint="eastAsia"/>
                <w:sz w:val="18"/>
                <w:szCs w:val="18"/>
              </w:rPr>
              <w:t>を含むリスク</w:t>
            </w:r>
            <w:r w:rsidRPr="002D6508">
              <w:rPr>
                <w:rFonts w:ascii="HG丸ｺﾞｼｯｸM-PRO" w:eastAsia="HG丸ｺﾞｼｯｸM-PRO" w:hAnsi="ＭＳ 明朝" w:hint="eastAsia"/>
                <w:sz w:val="18"/>
                <w:szCs w:val="18"/>
              </w:rPr>
              <w:t>に関する重要な意思決定を</w:t>
            </w:r>
            <w:r w:rsidR="00BB36EA" w:rsidRPr="002D6508">
              <w:rPr>
                <w:rFonts w:ascii="HG丸ｺﾞｼｯｸM-PRO" w:eastAsia="HG丸ｺﾞｼｯｸM-PRO" w:hAnsi="ＭＳ 明朝" w:hint="eastAsia"/>
                <w:sz w:val="18"/>
                <w:szCs w:val="18"/>
              </w:rPr>
              <w:t>行う</w:t>
            </w:r>
            <w:r w:rsidRPr="002D6508">
              <w:rPr>
                <w:rFonts w:ascii="HG丸ｺﾞｼｯｸM-PRO" w:eastAsia="HG丸ｺﾞｼｯｸM-PRO" w:hAnsi="ＭＳ 明朝" w:hint="eastAsia"/>
                <w:sz w:val="18"/>
                <w:szCs w:val="18"/>
              </w:rPr>
              <w:t>。</w:t>
            </w:r>
          </w:p>
        </w:tc>
        <w:tc>
          <w:tcPr>
            <w:tcW w:w="2204" w:type="dxa"/>
            <w:tcBorders>
              <w:top w:val="single" w:sz="4" w:space="0" w:color="auto"/>
              <w:left w:val="single" w:sz="4" w:space="0" w:color="auto"/>
              <w:bottom w:val="single" w:sz="4" w:space="0" w:color="auto"/>
              <w:right w:val="single" w:sz="4" w:space="0" w:color="auto"/>
            </w:tcBorders>
            <w:vAlign w:val="center"/>
          </w:tcPr>
          <w:p w14:paraId="70B3EC6C" w14:textId="77777777" w:rsidR="008E7983" w:rsidRPr="002D6508" w:rsidRDefault="008E7983" w:rsidP="007743B8">
            <w:pPr>
              <w:rPr>
                <w:rFonts w:ascii="HG丸ｺﾞｼｯｸM-PRO" w:eastAsia="HG丸ｺﾞｼｯｸM-PRO" w:hAnsi="ＭＳ 明朝"/>
                <w:sz w:val="18"/>
                <w:szCs w:val="18"/>
              </w:rPr>
            </w:pPr>
            <w:r w:rsidRPr="002D6508">
              <w:rPr>
                <w:rFonts w:ascii="HG丸ｺﾞｼｯｸM-PRO" w:eastAsia="HG丸ｺﾞｼｯｸM-PRO" w:hAnsi="ＭＳ 明朝" w:hint="eastAsia"/>
                <w:sz w:val="18"/>
                <w:szCs w:val="18"/>
              </w:rPr>
              <w:t>本部員により構成</w:t>
            </w:r>
          </w:p>
        </w:tc>
      </w:tr>
      <w:tr w:rsidR="008E7983" w:rsidRPr="002D6508" w14:paraId="21F0EA12" w14:textId="77777777" w:rsidTr="007743B8">
        <w:trPr>
          <w:trHeight w:val="516"/>
        </w:trPr>
        <w:tc>
          <w:tcPr>
            <w:tcW w:w="2736" w:type="dxa"/>
            <w:tcBorders>
              <w:left w:val="single" w:sz="4" w:space="0" w:color="auto"/>
              <w:right w:val="single" w:sz="4" w:space="0" w:color="auto"/>
            </w:tcBorders>
            <w:shd w:val="clear" w:color="auto" w:fill="auto"/>
            <w:vAlign w:val="center"/>
          </w:tcPr>
          <w:p w14:paraId="2B8ECEEC" w14:textId="77777777" w:rsidR="008E7983" w:rsidRPr="002D6508" w:rsidRDefault="008E7983" w:rsidP="007743B8">
            <w:pPr>
              <w:rPr>
                <w:rFonts w:ascii="HG丸ｺﾞｼｯｸM-PRO" w:eastAsia="HG丸ｺﾞｼｯｸM-PRO" w:hAnsi="ＭＳ 明朝"/>
                <w:sz w:val="18"/>
                <w:szCs w:val="18"/>
                <w:lang w:eastAsia="zh-CN"/>
              </w:rPr>
            </w:pPr>
            <w:r w:rsidRPr="002D6508">
              <w:rPr>
                <w:rFonts w:ascii="HG丸ｺﾞｼｯｸM-PRO" w:eastAsia="HG丸ｺﾞｼｯｸM-PRO" w:hAnsi="ＭＳ 明朝" w:hint="eastAsia"/>
                <w:sz w:val="18"/>
                <w:szCs w:val="18"/>
                <w:lang w:eastAsia="zh-CN"/>
              </w:rPr>
              <w:t>情報統括責任者</w:t>
            </w:r>
          </w:p>
          <w:p w14:paraId="20A502B6" w14:textId="77777777" w:rsidR="008E7983" w:rsidRPr="002D6508" w:rsidRDefault="008E7983" w:rsidP="007743B8">
            <w:pPr>
              <w:rPr>
                <w:rFonts w:ascii="HG丸ｺﾞｼｯｸM-PRO" w:eastAsia="HG丸ｺﾞｼｯｸM-PRO" w:hAnsi="ＭＳ 明朝"/>
                <w:sz w:val="18"/>
                <w:szCs w:val="18"/>
                <w:lang w:eastAsia="zh-CN"/>
              </w:rPr>
            </w:pPr>
            <w:r w:rsidRPr="002D6508">
              <w:rPr>
                <w:rFonts w:ascii="HG丸ｺﾞｼｯｸM-PRO" w:eastAsia="HG丸ｺﾞｼｯｸM-PRO" w:hAnsi="ＭＳ 明朝" w:hint="eastAsia"/>
                <w:sz w:val="18"/>
                <w:szCs w:val="18"/>
                <w:lang w:eastAsia="zh-CN"/>
              </w:rPr>
              <w:t>（企画部長</w:t>
            </w:r>
            <w:r w:rsidR="00BB36EA" w:rsidRPr="002D6508">
              <w:rPr>
                <w:rFonts w:ascii="HG丸ｺﾞｼｯｸM-PRO" w:eastAsia="HG丸ｺﾞｼｯｸM-PRO" w:hAnsi="ＭＳ 明朝" w:hint="eastAsia"/>
                <w:sz w:val="18"/>
                <w:szCs w:val="18"/>
              </w:rPr>
              <w:t>・</w:t>
            </w:r>
            <w:r w:rsidR="00DE0C37" w:rsidRPr="002D6508">
              <w:rPr>
                <w:rFonts w:ascii="HG丸ｺﾞｼｯｸM-PRO" w:eastAsia="HG丸ｺﾞｼｯｸM-PRO" w:hAnsi="ＭＳ 明朝" w:hint="eastAsia"/>
                <w:sz w:val="18"/>
                <w:szCs w:val="18"/>
              </w:rPr>
              <w:t>ＩＣＴ部門</w:t>
            </w:r>
            <w:r w:rsidR="00BB36EA" w:rsidRPr="002D6508">
              <w:rPr>
                <w:rFonts w:ascii="HG丸ｺﾞｼｯｸM-PRO" w:eastAsia="HG丸ｺﾞｼｯｸM-PRO" w:hAnsi="ＭＳ 明朝" w:hint="eastAsia"/>
                <w:sz w:val="18"/>
                <w:szCs w:val="18"/>
              </w:rPr>
              <w:t>責任者</w:t>
            </w:r>
            <w:r w:rsidRPr="002D6508">
              <w:rPr>
                <w:rFonts w:ascii="HG丸ｺﾞｼｯｸM-PRO" w:eastAsia="HG丸ｺﾞｼｯｸM-PRO" w:hAnsi="ＭＳ 明朝" w:hint="eastAsia"/>
                <w:sz w:val="18"/>
                <w:szCs w:val="18"/>
                <w:lang w:eastAsia="zh-CN"/>
              </w:rPr>
              <w:t>）</w:t>
            </w:r>
          </w:p>
        </w:tc>
        <w:tc>
          <w:tcPr>
            <w:tcW w:w="3672" w:type="dxa"/>
            <w:tcBorders>
              <w:left w:val="single" w:sz="4" w:space="0" w:color="auto"/>
              <w:right w:val="single" w:sz="4" w:space="0" w:color="auto"/>
            </w:tcBorders>
            <w:vAlign w:val="center"/>
          </w:tcPr>
          <w:p w14:paraId="7565C4D3" w14:textId="77777777" w:rsidR="008E7983" w:rsidRPr="002D6508" w:rsidRDefault="008E7983" w:rsidP="007743B8">
            <w:pPr>
              <w:rPr>
                <w:rFonts w:ascii="HG丸ｺﾞｼｯｸM-PRO" w:eastAsia="HG丸ｺﾞｼｯｸM-PRO" w:hAnsi="ＭＳ 明朝"/>
                <w:sz w:val="18"/>
                <w:szCs w:val="18"/>
              </w:rPr>
            </w:pPr>
            <w:r w:rsidRPr="002D6508">
              <w:rPr>
                <w:rFonts w:ascii="HG丸ｺﾞｼｯｸM-PRO" w:eastAsia="HG丸ｺﾞｼｯｸM-PRO" w:hAnsi="ＭＳ 明朝" w:hint="eastAsia"/>
                <w:sz w:val="18"/>
                <w:szCs w:val="18"/>
              </w:rPr>
              <w:t>最高情報統括責任者を補佐し、Ｉ</w:t>
            </w:r>
            <w:r w:rsidR="00B23963" w:rsidRPr="002D6508">
              <w:rPr>
                <w:rFonts w:ascii="HG丸ｺﾞｼｯｸM-PRO" w:eastAsia="HG丸ｺﾞｼｯｸM-PRO" w:hAnsi="ＭＳ 明朝" w:hint="eastAsia"/>
                <w:sz w:val="18"/>
                <w:szCs w:val="18"/>
              </w:rPr>
              <w:t>Ｃ</w:t>
            </w:r>
            <w:r w:rsidRPr="002D6508">
              <w:rPr>
                <w:rFonts w:ascii="HG丸ｺﾞｼｯｸM-PRO" w:eastAsia="HG丸ｺﾞｼｯｸM-PRO" w:hAnsi="ＭＳ 明朝" w:hint="eastAsia"/>
                <w:sz w:val="18"/>
                <w:szCs w:val="18"/>
              </w:rPr>
              <w:t>Ｔ</w:t>
            </w:r>
            <w:r w:rsidR="004573E8" w:rsidRPr="002D6508">
              <w:rPr>
                <w:rFonts w:ascii="HG丸ｺﾞｼｯｸM-PRO" w:eastAsia="HG丸ｺﾞｼｯｸM-PRO" w:hAnsi="ＭＳ 明朝" w:hint="eastAsia"/>
                <w:sz w:val="18"/>
                <w:szCs w:val="18"/>
              </w:rPr>
              <w:t>部門の</w:t>
            </w:r>
            <w:r w:rsidR="00B23963" w:rsidRPr="002D6508">
              <w:rPr>
                <w:rFonts w:ascii="HG丸ｺﾞｼｯｸM-PRO" w:eastAsia="HG丸ｺﾞｼｯｸM-PRO" w:hAnsi="ＭＳ 明朝" w:hint="eastAsia"/>
                <w:sz w:val="18"/>
                <w:szCs w:val="18"/>
              </w:rPr>
              <w:t>業務継続計画</w:t>
            </w:r>
            <w:r w:rsidRPr="002D6508">
              <w:rPr>
                <w:rFonts w:ascii="HG丸ｺﾞｼｯｸM-PRO" w:eastAsia="HG丸ｺﾞｼｯｸM-PRO" w:hAnsi="ＭＳ 明朝" w:hint="eastAsia"/>
                <w:sz w:val="18"/>
                <w:szCs w:val="18"/>
              </w:rPr>
              <w:t>運用に関する課題及び対策遂行、検証など</w:t>
            </w:r>
            <w:r w:rsidR="00BB36EA" w:rsidRPr="002D6508">
              <w:rPr>
                <w:rFonts w:ascii="HG丸ｺﾞｼｯｸM-PRO" w:eastAsia="HG丸ｺﾞｼｯｸM-PRO" w:hAnsi="ＭＳ 明朝" w:hint="eastAsia"/>
                <w:sz w:val="18"/>
                <w:szCs w:val="18"/>
              </w:rPr>
              <w:t>を統括する</w:t>
            </w:r>
            <w:r w:rsidRPr="002D6508">
              <w:rPr>
                <w:rFonts w:ascii="HG丸ｺﾞｼｯｸM-PRO" w:eastAsia="HG丸ｺﾞｼｯｸM-PRO" w:hAnsi="ＭＳ 明朝" w:hint="eastAsia"/>
                <w:sz w:val="18"/>
                <w:szCs w:val="18"/>
              </w:rPr>
              <w:t>。</w:t>
            </w:r>
          </w:p>
        </w:tc>
        <w:tc>
          <w:tcPr>
            <w:tcW w:w="2204" w:type="dxa"/>
            <w:tcBorders>
              <w:top w:val="single" w:sz="4" w:space="0" w:color="auto"/>
              <w:left w:val="single" w:sz="4" w:space="0" w:color="auto"/>
              <w:bottom w:val="single" w:sz="4" w:space="0" w:color="auto"/>
              <w:right w:val="single" w:sz="4" w:space="0" w:color="auto"/>
            </w:tcBorders>
            <w:vAlign w:val="center"/>
          </w:tcPr>
          <w:p w14:paraId="5C3CC225" w14:textId="77777777" w:rsidR="008E7983" w:rsidRPr="002D6508" w:rsidRDefault="008E7983" w:rsidP="007743B8">
            <w:pPr>
              <w:rPr>
                <w:rFonts w:ascii="HG丸ｺﾞｼｯｸM-PRO" w:eastAsia="HG丸ｺﾞｼｯｸM-PRO" w:hAnsi="ＭＳ 明朝"/>
                <w:sz w:val="18"/>
                <w:szCs w:val="18"/>
                <w:lang w:eastAsia="zh-CN"/>
              </w:rPr>
            </w:pPr>
            <w:r w:rsidRPr="002D6508">
              <w:rPr>
                <w:rFonts w:ascii="HG丸ｺﾞｼｯｸM-PRO" w:eastAsia="HG丸ｺﾞｼｯｸM-PRO" w:hAnsi="ＭＳ 明朝" w:hint="eastAsia"/>
                <w:sz w:val="18"/>
                <w:szCs w:val="18"/>
              </w:rPr>
              <w:t>企画</w:t>
            </w:r>
            <w:r w:rsidR="00BB36EA" w:rsidRPr="002D6508">
              <w:rPr>
                <w:rFonts w:ascii="HG丸ｺﾞｼｯｸM-PRO" w:eastAsia="HG丸ｺﾞｼｯｸM-PRO" w:hAnsi="ＭＳ 明朝" w:hint="eastAsia"/>
                <w:sz w:val="18"/>
                <w:szCs w:val="18"/>
              </w:rPr>
              <w:t>本部員</w:t>
            </w:r>
          </w:p>
        </w:tc>
      </w:tr>
      <w:tr w:rsidR="008E7983" w:rsidRPr="002D6508" w14:paraId="4749B59D" w14:textId="77777777" w:rsidTr="007743B8">
        <w:trPr>
          <w:trHeight w:val="516"/>
        </w:trPr>
        <w:tc>
          <w:tcPr>
            <w:tcW w:w="2736" w:type="dxa"/>
            <w:tcBorders>
              <w:left w:val="single" w:sz="4" w:space="0" w:color="auto"/>
              <w:right w:val="single" w:sz="4" w:space="0" w:color="auto"/>
            </w:tcBorders>
            <w:shd w:val="clear" w:color="auto" w:fill="auto"/>
            <w:vAlign w:val="center"/>
          </w:tcPr>
          <w:p w14:paraId="32508C35" w14:textId="77777777" w:rsidR="008E7983" w:rsidRPr="002D6508" w:rsidRDefault="008E7983" w:rsidP="007743B8">
            <w:pPr>
              <w:rPr>
                <w:rFonts w:ascii="HG丸ｺﾞｼｯｸM-PRO" w:eastAsia="HG丸ｺﾞｼｯｸM-PRO" w:hAnsi="ＭＳ 明朝"/>
                <w:sz w:val="18"/>
                <w:szCs w:val="18"/>
              </w:rPr>
            </w:pPr>
            <w:r w:rsidRPr="002D6508">
              <w:rPr>
                <w:rFonts w:ascii="HG丸ｺﾞｼｯｸM-PRO" w:eastAsia="HG丸ｺﾞｼｯｸM-PRO" w:hAnsi="ＭＳ 明朝" w:hint="eastAsia"/>
                <w:sz w:val="18"/>
                <w:szCs w:val="18"/>
              </w:rPr>
              <w:t>情報</w:t>
            </w:r>
            <w:r w:rsidR="00D36742" w:rsidRPr="002D6508">
              <w:rPr>
                <w:rFonts w:ascii="HG丸ｺﾞｼｯｸM-PRO" w:eastAsia="HG丸ｺﾞｼｯｸM-PRO" w:hAnsi="ＭＳ 明朝" w:hint="eastAsia"/>
                <w:sz w:val="18"/>
                <w:szCs w:val="18"/>
              </w:rPr>
              <w:t>システム業務継続管理者</w:t>
            </w:r>
            <w:r w:rsidR="00DC176E" w:rsidRPr="002D6508">
              <w:rPr>
                <w:rFonts w:ascii="HG丸ｺﾞｼｯｸM-PRO" w:eastAsia="HG丸ｺﾞｼｯｸM-PRO" w:hAnsi="ＭＳ 明朝" w:hint="eastAsia"/>
                <w:sz w:val="18"/>
                <w:szCs w:val="18"/>
              </w:rPr>
              <w:br/>
              <w:t>（</w:t>
            </w:r>
            <w:r w:rsidR="00BB36EA" w:rsidRPr="002D6508">
              <w:rPr>
                <w:rFonts w:ascii="HG丸ｺﾞｼｯｸM-PRO" w:eastAsia="HG丸ｺﾞｼｯｸM-PRO" w:hAnsi="ＭＳ 明朝" w:hint="eastAsia"/>
                <w:sz w:val="18"/>
                <w:szCs w:val="18"/>
              </w:rPr>
              <w:t>情報政策</w:t>
            </w:r>
            <w:r w:rsidR="00DC176E" w:rsidRPr="002D6508">
              <w:rPr>
                <w:rFonts w:ascii="HG丸ｺﾞｼｯｸM-PRO" w:eastAsia="HG丸ｺﾞｼｯｸM-PRO" w:hAnsi="ＭＳ 明朝" w:hint="eastAsia"/>
                <w:sz w:val="18"/>
                <w:szCs w:val="18"/>
              </w:rPr>
              <w:t>課長）</w:t>
            </w:r>
          </w:p>
        </w:tc>
        <w:tc>
          <w:tcPr>
            <w:tcW w:w="3672" w:type="dxa"/>
            <w:tcBorders>
              <w:left w:val="single" w:sz="4" w:space="0" w:color="auto"/>
              <w:right w:val="single" w:sz="4" w:space="0" w:color="auto"/>
            </w:tcBorders>
            <w:vAlign w:val="center"/>
          </w:tcPr>
          <w:p w14:paraId="571F94A9" w14:textId="77777777" w:rsidR="008E7983" w:rsidRPr="002D6508" w:rsidRDefault="008E7983" w:rsidP="007743B8">
            <w:pPr>
              <w:rPr>
                <w:rFonts w:ascii="HG丸ｺﾞｼｯｸM-PRO" w:eastAsia="HG丸ｺﾞｼｯｸM-PRO" w:hAnsi="ＭＳ 明朝"/>
                <w:sz w:val="18"/>
                <w:szCs w:val="18"/>
              </w:rPr>
            </w:pPr>
            <w:r w:rsidRPr="002D6508">
              <w:rPr>
                <w:rFonts w:ascii="HG丸ｺﾞｼｯｸM-PRO" w:eastAsia="HG丸ｺﾞｼｯｸM-PRO" w:hAnsi="ＭＳ 明朝" w:hint="eastAsia"/>
                <w:sz w:val="18"/>
                <w:szCs w:val="18"/>
              </w:rPr>
              <w:t>情報統括責任者を補佐し、Ｉ</w:t>
            </w:r>
            <w:r w:rsidR="00B23963" w:rsidRPr="002D6508">
              <w:rPr>
                <w:rFonts w:ascii="HG丸ｺﾞｼｯｸM-PRO" w:eastAsia="HG丸ｺﾞｼｯｸM-PRO" w:hAnsi="ＭＳ 明朝" w:hint="eastAsia"/>
                <w:sz w:val="18"/>
                <w:szCs w:val="18"/>
              </w:rPr>
              <w:t>Ｃ</w:t>
            </w:r>
            <w:r w:rsidRPr="002D6508">
              <w:rPr>
                <w:rFonts w:ascii="HG丸ｺﾞｼｯｸM-PRO" w:eastAsia="HG丸ｺﾞｼｯｸM-PRO" w:hAnsi="ＭＳ 明朝" w:hint="eastAsia"/>
                <w:sz w:val="18"/>
                <w:szCs w:val="18"/>
              </w:rPr>
              <w:t>Ｔ</w:t>
            </w:r>
            <w:r w:rsidR="004573E8" w:rsidRPr="002D6508">
              <w:rPr>
                <w:rFonts w:ascii="HG丸ｺﾞｼｯｸM-PRO" w:eastAsia="HG丸ｺﾞｼｯｸM-PRO" w:hAnsi="ＭＳ 明朝" w:hint="eastAsia"/>
                <w:sz w:val="18"/>
                <w:szCs w:val="18"/>
              </w:rPr>
              <w:t>部門の</w:t>
            </w:r>
            <w:r w:rsidR="00B23963" w:rsidRPr="002D6508">
              <w:rPr>
                <w:rFonts w:ascii="HG丸ｺﾞｼｯｸM-PRO" w:eastAsia="HG丸ｺﾞｼｯｸM-PRO" w:hAnsi="ＭＳ 明朝" w:hint="eastAsia"/>
                <w:sz w:val="18"/>
                <w:szCs w:val="18"/>
              </w:rPr>
              <w:t>業務継続計画</w:t>
            </w:r>
            <w:r w:rsidRPr="002D6508">
              <w:rPr>
                <w:rFonts w:ascii="HG丸ｺﾞｼｯｸM-PRO" w:eastAsia="HG丸ｺﾞｼｯｸM-PRO" w:hAnsi="ＭＳ 明朝" w:hint="eastAsia"/>
                <w:sz w:val="18"/>
                <w:szCs w:val="18"/>
              </w:rPr>
              <w:t>における業務推進の責任を</w:t>
            </w:r>
            <w:r w:rsidR="00BB36EA" w:rsidRPr="002D6508">
              <w:rPr>
                <w:rFonts w:ascii="HG丸ｺﾞｼｯｸM-PRO" w:eastAsia="HG丸ｺﾞｼｯｸM-PRO" w:hAnsi="ＭＳ 明朝" w:hint="eastAsia"/>
                <w:sz w:val="18"/>
                <w:szCs w:val="18"/>
              </w:rPr>
              <w:t>管理する</w:t>
            </w:r>
            <w:r w:rsidRPr="002D6508">
              <w:rPr>
                <w:rFonts w:ascii="HG丸ｺﾞｼｯｸM-PRO" w:eastAsia="HG丸ｺﾞｼｯｸM-PRO" w:hAnsi="ＭＳ 明朝" w:hint="eastAsia"/>
                <w:sz w:val="18"/>
                <w:szCs w:val="18"/>
              </w:rPr>
              <w:t>。</w:t>
            </w:r>
          </w:p>
        </w:tc>
        <w:tc>
          <w:tcPr>
            <w:tcW w:w="2204" w:type="dxa"/>
            <w:tcBorders>
              <w:top w:val="single" w:sz="4" w:space="0" w:color="auto"/>
              <w:left w:val="single" w:sz="4" w:space="0" w:color="auto"/>
              <w:bottom w:val="single" w:sz="4" w:space="0" w:color="auto"/>
              <w:right w:val="single" w:sz="4" w:space="0" w:color="auto"/>
              <w:tl2br w:val="single" w:sz="4" w:space="0" w:color="auto"/>
            </w:tcBorders>
            <w:vAlign w:val="center"/>
          </w:tcPr>
          <w:p w14:paraId="7196F534" w14:textId="77777777" w:rsidR="008E7983" w:rsidRPr="002D6508" w:rsidRDefault="008E7983" w:rsidP="007743B8">
            <w:pPr>
              <w:rPr>
                <w:rFonts w:ascii="HG丸ｺﾞｼｯｸM-PRO" w:eastAsia="HG丸ｺﾞｼｯｸM-PRO" w:hAnsi="ＭＳ 明朝"/>
                <w:sz w:val="18"/>
                <w:szCs w:val="18"/>
              </w:rPr>
            </w:pPr>
          </w:p>
        </w:tc>
      </w:tr>
      <w:tr w:rsidR="008E7983" w:rsidRPr="002D6508" w14:paraId="53012B90" w14:textId="77777777" w:rsidTr="007743B8">
        <w:trPr>
          <w:trHeight w:val="555"/>
        </w:trPr>
        <w:tc>
          <w:tcPr>
            <w:tcW w:w="2736" w:type="dxa"/>
            <w:tcBorders>
              <w:left w:val="single" w:sz="4" w:space="0" w:color="auto"/>
              <w:right w:val="single" w:sz="4" w:space="0" w:color="auto"/>
            </w:tcBorders>
            <w:shd w:val="clear" w:color="auto" w:fill="auto"/>
            <w:vAlign w:val="center"/>
          </w:tcPr>
          <w:p w14:paraId="4AB16547" w14:textId="4FC0AFBD" w:rsidR="00E436CD" w:rsidRPr="002D6508" w:rsidRDefault="00D36742" w:rsidP="007743B8">
            <w:pPr>
              <w:rPr>
                <w:rFonts w:ascii="HG丸ｺﾞｼｯｸM-PRO" w:eastAsia="HG丸ｺﾞｼｯｸM-PRO" w:hAnsi="ＭＳ 明朝"/>
                <w:sz w:val="18"/>
                <w:szCs w:val="18"/>
              </w:rPr>
            </w:pPr>
            <w:r w:rsidRPr="002D6508">
              <w:rPr>
                <w:rFonts w:ascii="HG丸ｺﾞｼｯｸM-PRO" w:eastAsia="HG丸ｺﾞｼｯｸM-PRO" w:hAnsi="ＭＳ 明朝" w:hint="eastAsia"/>
                <w:sz w:val="18"/>
                <w:szCs w:val="18"/>
              </w:rPr>
              <w:t>ＩＣＴ部門業務継続</w:t>
            </w:r>
            <w:r w:rsidR="00E436CD" w:rsidRPr="002D6508">
              <w:rPr>
                <w:rFonts w:ascii="HG丸ｺﾞｼｯｸM-PRO" w:eastAsia="HG丸ｺﾞｼｯｸM-PRO" w:hAnsi="ＭＳ 明朝" w:hint="eastAsia"/>
                <w:sz w:val="18"/>
                <w:szCs w:val="18"/>
              </w:rPr>
              <w:t>推進</w:t>
            </w:r>
            <w:r w:rsidR="008E7983" w:rsidRPr="002D6508">
              <w:rPr>
                <w:rFonts w:ascii="HG丸ｺﾞｼｯｸM-PRO" w:eastAsia="HG丸ｺﾞｼｯｸM-PRO" w:hAnsi="ＭＳ 明朝" w:hint="eastAsia"/>
                <w:sz w:val="18"/>
                <w:szCs w:val="18"/>
              </w:rPr>
              <w:t>事務局</w:t>
            </w:r>
          </w:p>
        </w:tc>
        <w:tc>
          <w:tcPr>
            <w:tcW w:w="3672" w:type="dxa"/>
            <w:tcBorders>
              <w:left w:val="single" w:sz="4" w:space="0" w:color="auto"/>
              <w:right w:val="single" w:sz="4" w:space="0" w:color="auto"/>
            </w:tcBorders>
            <w:vAlign w:val="center"/>
          </w:tcPr>
          <w:p w14:paraId="1287438A" w14:textId="77777777" w:rsidR="008E7983" w:rsidRPr="002D6508" w:rsidRDefault="008E7983" w:rsidP="007743B8">
            <w:pPr>
              <w:rPr>
                <w:rFonts w:ascii="HG丸ｺﾞｼｯｸM-PRO" w:eastAsia="HG丸ｺﾞｼｯｸM-PRO" w:hAnsi="ＭＳ 明朝"/>
                <w:sz w:val="18"/>
                <w:szCs w:val="18"/>
              </w:rPr>
            </w:pPr>
            <w:r w:rsidRPr="002D6508">
              <w:rPr>
                <w:rFonts w:ascii="HG丸ｺﾞｼｯｸM-PRO" w:eastAsia="HG丸ｺﾞｼｯｸM-PRO" w:hAnsi="ＭＳ 明朝" w:hint="eastAsia"/>
                <w:sz w:val="18"/>
                <w:szCs w:val="18"/>
              </w:rPr>
              <w:t>Ｉ</w:t>
            </w:r>
            <w:r w:rsidR="00B23963" w:rsidRPr="002D6508">
              <w:rPr>
                <w:rFonts w:ascii="HG丸ｺﾞｼｯｸM-PRO" w:eastAsia="HG丸ｺﾞｼｯｸM-PRO" w:hAnsi="ＭＳ 明朝" w:hint="eastAsia"/>
                <w:sz w:val="18"/>
                <w:szCs w:val="18"/>
              </w:rPr>
              <w:t>Ｃ</w:t>
            </w:r>
            <w:r w:rsidRPr="002D6508">
              <w:rPr>
                <w:rFonts w:ascii="HG丸ｺﾞｼｯｸM-PRO" w:eastAsia="HG丸ｺﾞｼｯｸM-PRO" w:hAnsi="ＭＳ 明朝" w:hint="eastAsia"/>
                <w:sz w:val="18"/>
                <w:szCs w:val="18"/>
              </w:rPr>
              <w:t>Ｔ</w:t>
            </w:r>
            <w:r w:rsidR="004573E8" w:rsidRPr="002D6508">
              <w:rPr>
                <w:rFonts w:ascii="HG丸ｺﾞｼｯｸM-PRO" w:eastAsia="HG丸ｺﾞｼｯｸM-PRO" w:hAnsi="ＭＳ 明朝" w:hint="eastAsia"/>
                <w:sz w:val="18"/>
                <w:szCs w:val="18"/>
              </w:rPr>
              <w:t>部門の</w:t>
            </w:r>
            <w:r w:rsidR="00B23963" w:rsidRPr="002D6508">
              <w:rPr>
                <w:rFonts w:ascii="HG丸ｺﾞｼｯｸM-PRO" w:eastAsia="HG丸ｺﾞｼｯｸM-PRO" w:hAnsi="ＭＳ 明朝" w:hint="eastAsia"/>
                <w:sz w:val="18"/>
                <w:szCs w:val="18"/>
              </w:rPr>
              <w:t>業務継続計画</w:t>
            </w:r>
            <w:r w:rsidRPr="002D6508">
              <w:rPr>
                <w:rFonts w:ascii="HG丸ｺﾞｼｯｸM-PRO" w:eastAsia="HG丸ｺﾞｼｯｸM-PRO" w:hAnsi="ＭＳ 明朝" w:hint="eastAsia"/>
                <w:sz w:val="18"/>
                <w:szCs w:val="18"/>
              </w:rPr>
              <w:t>における業務推進を行う。</w:t>
            </w:r>
          </w:p>
        </w:tc>
        <w:tc>
          <w:tcPr>
            <w:tcW w:w="2204" w:type="dxa"/>
            <w:tcBorders>
              <w:top w:val="single" w:sz="4" w:space="0" w:color="auto"/>
              <w:left w:val="single" w:sz="4" w:space="0" w:color="auto"/>
              <w:bottom w:val="single" w:sz="4" w:space="0" w:color="auto"/>
              <w:right w:val="single" w:sz="4" w:space="0" w:color="auto"/>
              <w:tl2br w:val="single" w:sz="4" w:space="0" w:color="auto"/>
            </w:tcBorders>
            <w:vAlign w:val="center"/>
          </w:tcPr>
          <w:p w14:paraId="6A36CA70" w14:textId="77777777" w:rsidR="008E7983" w:rsidRPr="002D6508" w:rsidRDefault="008E7983" w:rsidP="007743B8">
            <w:pPr>
              <w:rPr>
                <w:rFonts w:ascii="HG丸ｺﾞｼｯｸM-PRO" w:eastAsia="HG丸ｺﾞｼｯｸM-PRO" w:hAnsi="ＭＳ 明朝"/>
                <w:sz w:val="18"/>
                <w:szCs w:val="18"/>
              </w:rPr>
            </w:pPr>
          </w:p>
        </w:tc>
      </w:tr>
      <w:tr w:rsidR="00E436CD" w:rsidRPr="002D6508" w14:paraId="46B760E7" w14:textId="77777777" w:rsidTr="007743B8">
        <w:trPr>
          <w:trHeight w:val="210"/>
        </w:trPr>
        <w:tc>
          <w:tcPr>
            <w:tcW w:w="2736" w:type="dxa"/>
            <w:tcBorders>
              <w:left w:val="single" w:sz="4" w:space="0" w:color="auto"/>
              <w:right w:val="single" w:sz="4" w:space="0" w:color="auto"/>
            </w:tcBorders>
            <w:shd w:val="clear" w:color="auto" w:fill="auto"/>
            <w:vAlign w:val="center"/>
          </w:tcPr>
          <w:p w14:paraId="6EF11D55" w14:textId="77777777" w:rsidR="00E436CD" w:rsidRPr="002D6508" w:rsidRDefault="007743B8" w:rsidP="007743B8">
            <w:pPr>
              <w:rPr>
                <w:rFonts w:ascii="HG丸ｺﾞｼｯｸM-PRO" w:eastAsia="HG丸ｺﾞｼｯｸM-PRO" w:hAnsi="ＭＳ 明朝"/>
                <w:sz w:val="18"/>
                <w:szCs w:val="18"/>
              </w:rPr>
            </w:pPr>
            <w:r w:rsidRPr="002D6508">
              <w:rPr>
                <w:rFonts w:ascii="HG丸ｺﾞｼｯｸM-PRO" w:eastAsia="HG丸ｺﾞｼｯｸM-PRO" w:hAnsi="ＭＳ 明朝" w:hint="eastAsia"/>
                <w:sz w:val="18"/>
                <w:szCs w:val="18"/>
              </w:rPr>
              <w:t>情報システム業務継続策定担当</w:t>
            </w:r>
            <w:r w:rsidR="00BB36EA" w:rsidRPr="002D6508">
              <w:rPr>
                <w:rFonts w:ascii="HG丸ｺﾞｼｯｸM-PRO" w:eastAsia="HG丸ｺﾞｼｯｸM-PRO" w:hAnsi="ＭＳ 明朝" w:hint="eastAsia"/>
                <w:sz w:val="18"/>
                <w:szCs w:val="18"/>
              </w:rPr>
              <w:t>者</w:t>
            </w:r>
          </w:p>
        </w:tc>
        <w:tc>
          <w:tcPr>
            <w:tcW w:w="3672" w:type="dxa"/>
            <w:tcBorders>
              <w:left w:val="single" w:sz="4" w:space="0" w:color="auto"/>
              <w:right w:val="single" w:sz="4" w:space="0" w:color="auto"/>
            </w:tcBorders>
            <w:vAlign w:val="center"/>
          </w:tcPr>
          <w:p w14:paraId="32FF46E8" w14:textId="77777777" w:rsidR="007743B8" w:rsidRPr="002D6508" w:rsidRDefault="007743B8" w:rsidP="007743B8">
            <w:pPr>
              <w:rPr>
                <w:rFonts w:ascii="HG丸ｺﾞｼｯｸM-PRO" w:eastAsia="HG丸ｺﾞｼｯｸM-PRO" w:hAnsi="ＭＳ 明朝"/>
                <w:sz w:val="18"/>
                <w:szCs w:val="18"/>
              </w:rPr>
            </w:pPr>
            <w:r w:rsidRPr="002D6508">
              <w:rPr>
                <w:rFonts w:ascii="HG丸ｺﾞｼｯｸM-PRO" w:eastAsia="HG丸ｺﾞｼｯｸM-PRO" w:hAnsi="ＭＳ 明朝" w:hint="eastAsia"/>
                <w:sz w:val="18"/>
                <w:szCs w:val="18"/>
              </w:rPr>
              <w:t>ＩＣＴ部門</w:t>
            </w:r>
            <w:r w:rsidR="00BB36EA" w:rsidRPr="002D6508">
              <w:rPr>
                <w:rFonts w:ascii="HG丸ｺﾞｼｯｸM-PRO" w:eastAsia="HG丸ｺﾞｼｯｸM-PRO" w:hAnsi="ＭＳ 明朝" w:hint="eastAsia"/>
                <w:sz w:val="18"/>
                <w:szCs w:val="18"/>
              </w:rPr>
              <w:t>の業務継続計画の作成及び、計画で定められた各種施策を担当する。</w:t>
            </w:r>
          </w:p>
        </w:tc>
        <w:tc>
          <w:tcPr>
            <w:tcW w:w="2204" w:type="dxa"/>
            <w:tcBorders>
              <w:top w:val="single" w:sz="4" w:space="0" w:color="auto"/>
              <w:left w:val="single" w:sz="4" w:space="0" w:color="auto"/>
              <w:bottom w:val="single" w:sz="4" w:space="0" w:color="auto"/>
              <w:right w:val="single" w:sz="4" w:space="0" w:color="auto"/>
              <w:tl2br w:val="single" w:sz="4" w:space="0" w:color="auto"/>
            </w:tcBorders>
            <w:vAlign w:val="center"/>
          </w:tcPr>
          <w:p w14:paraId="06500408" w14:textId="77777777" w:rsidR="00E436CD" w:rsidRPr="002D6508" w:rsidRDefault="00E436CD" w:rsidP="007743B8">
            <w:pPr>
              <w:rPr>
                <w:rFonts w:ascii="HG丸ｺﾞｼｯｸM-PRO" w:eastAsia="HG丸ｺﾞｼｯｸM-PRO" w:hAnsi="ＭＳ 明朝"/>
                <w:sz w:val="18"/>
                <w:szCs w:val="18"/>
              </w:rPr>
            </w:pPr>
          </w:p>
        </w:tc>
      </w:tr>
      <w:tr w:rsidR="007743B8" w:rsidRPr="002D6508" w14:paraId="0F4BB7D0" w14:textId="77777777" w:rsidTr="007743B8">
        <w:trPr>
          <w:trHeight w:val="135"/>
        </w:trPr>
        <w:tc>
          <w:tcPr>
            <w:tcW w:w="2736" w:type="dxa"/>
            <w:tcBorders>
              <w:left w:val="single" w:sz="4" w:space="0" w:color="auto"/>
              <w:right w:val="single" w:sz="4" w:space="0" w:color="auto"/>
            </w:tcBorders>
            <w:shd w:val="clear" w:color="auto" w:fill="auto"/>
            <w:vAlign w:val="center"/>
          </w:tcPr>
          <w:p w14:paraId="040D4807" w14:textId="77777777" w:rsidR="007743B8" w:rsidRPr="002D6508" w:rsidRDefault="007743B8" w:rsidP="007743B8">
            <w:pPr>
              <w:rPr>
                <w:rFonts w:ascii="HG丸ｺﾞｼｯｸM-PRO" w:eastAsia="HG丸ｺﾞｼｯｸM-PRO" w:hAnsi="ＭＳ 明朝"/>
                <w:sz w:val="18"/>
                <w:szCs w:val="18"/>
              </w:rPr>
            </w:pPr>
            <w:r w:rsidRPr="002D6508">
              <w:rPr>
                <w:rFonts w:ascii="HG丸ｺﾞｼｯｸM-PRO" w:eastAsia="HG丸ｺﾞｼｯｸM-PRO" w:hAnsi="ＭＳ 明朝" w:hint="eastAsia"/>
                <w:sz w:val="18"/>
                <w:szCs w:val="18"/>
              </w:rPr>
              <w:t>業務部門検討支援者</w:t>
            </w:r>
          </w:p>
        </w:tc>
        <w:tc>
          <w:tcPr>
            <w:tcW w:w="3672" w:type="dxa"/>
            <w:tcBorders>
              <w:left w:val="single" w:sz="4" w:space="0" w:color="auto"/>
              <w:right w:val="single" w:sz="4" w:space="0" w:color="auto"/>
            </w:tcBorders>
            <w:vAlign w:val="center"/>
          </w:tcPr>
          <w:p w14:paraId="0C90DA4F" w14:textId="77777777" w:rsidR="007743B8" w:rsidRPr="002D6508" w:rsidRDefault="007743B8" w:rsidP="007743B8">
            <w:pPr>
              <w:rPr>
                <w:rFonts w:ascii="HG丸ｺﾞｼｯｸM-PRO" w:eastAsia="HG丸ｺﾞｼｯｸM-PRO" w:hAnsi="ＭＳ 明朝"/>
                <w:sz w:val="18"/>
                <w:szCs w:val="18"/>
              </w:rPr>
            </w:pPr>
            <w:r w:rsidRPr="002D6508">
              <w:rPr>
                <w:rFonts w:ascii="HG丸ｺﾞｼｯｸM-PRO" w:eastAsia="HG丸ｺﾞｼｯｸM-PRO" w:hAnsi="ＭＳ 明朝" w:hint="eastAsia"/>
                <w:sz w:val="18"/>
                <w:szCs w:val="18"/>
              </w:rPr>
              <w:t>業務プロセスの分析、システム復旧要件</w:t>
            </w:r>
            <w:r w:rsidR="00BB36EA" w:rsidRPr="002D6508">
              <w:rPr>
                <w:rFonts w:ascii="HG丸ｺﾞｼｯｸM-PRO" w:eastAsia="HG丸ｺﾞｼｯｸM-PRO" w:hAnsi="ＭＳ 明朝" w:hint="eastAsia"/>
                <w:sz w:val="18"/>
                <w:szCs w:val="18"/>
              </w:rPr>
              <w:t>についてＩＣＴ部門に助言する。</w:t>
            </w:r>
          </w:p>
        </w:tc>
        <w:tc>
          <w:tcPr>
            <w:tcW w:w="2204" w:type="dxa"/>
            <w:tcBorders>
              <w:top w:val="single" w:sz="4" w:space="0" w:color="auto"/>
              <w:left w:val="single" w:sz="4" w:space="0" w:color="auto"/>
              <w:right w:val="single" w:sz="4" w:space="0" w:color="auto"/>
              <w:tl2br w:val="single" w:sz="4" w:space="0" w:color="auto"/>
            </w:tcBorders>
            <w:vAlign w:val="center"/>
          </w:tcPr>
          <w:p w14:paraId="2C13D128" w14:textId="77777777" w:rsidR="007743B8" w:rsidRPr="002D6508" w:rsidRDefault="007743B8" w:rsidP="007743B8">
            <w:pPr>
              <w:rPr>
                <w:rFonts w:ascii="HG丸ｺﾞｼｯｸM-PRO" w:eastAsia="HG丸ｺﾞｼｯｸM-PRO" w:hAnsi="ＭＳ 明朝"/>
                <w:sz w:val="18"/>
                <w:szCs w:val="18"/>
              </w:rPr>
            </w:pPr>
          </w:p>
        </w:tc>
      </w:tr>
    </w:tbl>
    <w:p w14:paraId="66D75697" w14:textId="77777777" w:rsidR="008E7983" w:rsidRPr="002D6508" w:rsidRDefault="008E7983" w:rsidP="008E7983">
      <w:pPr>
        <w:rPr>
          <w:rFonts w:ascii="HG丸ｺﾞｼｯｸM-PRO" w:eastAsia="HG丸ｺﾞｼｯｸM-PRO"/>
        </w:rPr>
      </w:pPr>
    </w:p>
    <w:p w14:paraId="6E21C940" w14:textId="77777777" w:rsidR="00945481" w:rsidRPr="002D6508" w:rsidRDefault="00945481" w:rsidP="00835403">
      <w:pPr>
        <w:autoSpaceDE w:val="0"/>
        <w:autoSpaceDN w:val="0"/>
        <w:adjustRightInd w:val="0"/>
        <w:rPr>
          <w:rFonts w:ascii="HG丸ｺﾞｼｯｸM-PRO" w:eastAsia="HG丸ｺﾞｼｯｸM-PRO"/>
        </w:rPr>
      </w:pPr>
    </w:p>
    <w:p w14:paraId="213299C2" w14:textId="77777777" w:rsidR="00945481" w:rsidRPr="002D6508" w:rsidRDefault="00945481" w:rsidP="00835403">
      <w:pPr>
        <w:autoSpaceDE w:val="0"/>
        <w:autoSpaceDN w:val="0"/>
        <w:adjustRightInd w:val="0"/>
        <w:rPr>
          <w:rFonts w:ascii="HG丸ｺﾞｼｯｸM-PRO" w:eastAsia="HG丸ｺﾞｼｯｸM-PRO"/>
        </w:rPr>
      </w:pPr>
    </w:p>
    <w:p w14:paraId="2D41648B" w14:textId="77777777" w:rsidR="00DB7B61" w:rsidRPr="002D6508" w:rsidRDefault="00DB7B61" w:rsidP="00DB7B61">
      <w:pPr>
        <w:pStyle w:val="1"/>
        <w:rPr>
          <w:rFonts w:ascii="HG丸ｺﾞｼｯｸM-PRO" w:eastAsia="HG丸ｺﾞｼｯｸM-PRO"/>
          <w:b/>
        </w:rPr>
      </w:pPr>
      <w:bookmarkStart w:id="8" w:name="_Toc162546532"/>
      <w:r w:rsidRPr="002D6508">
        <w:rPr>
          <w:rFonts w:ascii="HG丸ｺﾞｼｯｸM-PRO" w:eastAsia="HG丸ｺﾞｼｯｸM-PRO" w:hint="eastAsia"/>
          <w:b/>
        </w:rPr>
        <w:t>３.</w:t>
      </w:r>
      <w:r w:rsidRPr="002D6508">
        <w:rPr>
          <w:rFonts w:ascii="HG丸ｺﾞｼｯｸM-PRO" w:eastAsia="HG丸ｺﾞｼｯｸM-PRO" w:hint="eastAsia"/>
          <w:b/>
          <w:lang w:val="ja-JP"/>
        </w:rPr>
        <w:t xml:space="preserve">　被害想定</w:t>
      </w:r>
      <w:r w:rsidR="00213B9A" w:rsidRPr="002D6508">
        <w:rPr>
          <w:rFonts w:ascii="HG丸ｺﾞｼｯｸM-PRO" w:eastAsia="HG丸ｺﾞｼｯｸM-PRO" w:hint="eastAsia"/>
          <w:b/>
          <w:lang w:val="ja-JP"/>
        </w:rPr>
        <w:t xml:space="preserve">　　　　　　　</w:t>
      </w:r>
      <w:r w:rsidR="00ED7043" w:rsidRPr="002D6508">
        <w:rPr>
          <w:rFonts w:ascii="HG丸ｺﾞｼｯｸM-PRO" w:eastAsia="HG丸ｺﾞｼｯｸM-PRO" w:hint="eastAsia"/>
          <w:b/>
          <w:lang w:val="ja-JP"/>
        </w:rPr>
        <w:t xml:space="preserve">　　　　　　</w:t>
      </w:r>
      <w:r w:rsidR="00213B9A" w:rsidRPr="002D6508">
        <w:rPr>
          <w:rFonts w:ascii="HG丸ｺﾞｼｯｸM-PRO" w:eastAsia="HG丸ｺﾞｼｯｸM-PRO" w:hint="eastAsia"/>
          <w:b/>
          <w:lang w:val="ja-JP"/>
        </w:rPr>
        <w:t>＜</w:t>
      </w:r>
      <w:r w:rsidR="001110FA" w:rsidRPr="002D6508">
        <w:rPr>
          <w:rFonts w:ascii="HG丸ｺﾞｼｯｸM-PRO" w:eastAsia="HG丸ｺﾞｼｯｸM-PRO" w:hint="eastAsia"/>
          <w:b/>
          <w:lang w:val="ja-JP"/>
        </w:rPr>
        <w:t xml:space="preserve">ガイドライン　</w:t>
      </w:r>
      <w:r w:rsidR="00213B9A" w:rsidRPr="002D6508">
        <w:rPr>
          <w:rFonts w:ascii="HG丸ｺﾞｼｯｸM-PRO" w:eastAsia="HG丸ｺﾞｼｯｸM-PRO" w:hint="eastAsia"/>
          <w:b/>
          <w:lang w:val="ja-JP"/>
        </w:rPr>
        <w:t>ステップ１０</w:t>
      </w:r>
      <w:r w:rsidR="001110FA" w:rsidRPr="002D6508">
        <w:rPr>
          <w:rFonts w:ascii="HG丸ｺﾞｼｯｸM-PRO" w:eastAsia="HG丸ｺﾞｼｯｸM-PRO" w:hint="eastAsia"/>
          <w:b/>
          <w:lang w:val="ja-JP"/>
        </w:rPr>
        <w:t>参照</w:t>
      </w:r>
      <w:r w:rsidR="00213B9A" w:rsidRPr="002D6508">
        <w:rPr>
          <w:rFonts w:ascii="HG丸ｺﾞｼｯｸM-PRO" w:eastAsia="HG丸ｺﾞｼｯｸM-PRO" w:hint="eastAsia"/>
          <w:b/>
          <w:lang w:val="ja-JP"/>
        </w:rPr>
        <w:t>＞</w:t>
      </w:r>
      <w:bookmarkEnd w:id="8"/>
    </w:p>
    <w:p w14:paraId="40BB03C2" w14:textId="4C22F0E8" w:rsidR="00835403" w:rsidRPr="002D6508" w:rsidRDefault="003612A3" w:rsidP="00164793">
      <w:pPr>
        <w:autoSpaceDE w:val="0"/>
        <w:autoSpaceDN w:val="0"/>
        <w:adjustRightInd w:val="0"/>
        <w:ind w:firstLine="210"/>
        <w:jc w:val="right"/>
        <w:rPr>
          <w:rFonts w:ascii="HG丸ｺﾞｼｯｸM-PRO" w:eastAsia="HG丸ｺﾞｼｯｸM-PRO" w:cs="ＭＳ 明朝"/>
          <w:szCs w:val="21"/>
        </w:rPr>
      </w:pPr>
      <w:r w:rsidRPr="002D6508">
        <w:rPr>
          <w:rFonts w:ascii="HG丸ｺﾞｼｯｸM-PRO" w:eastAsia="HG丸ｺﾞｼｯｸM-PRO" w:hint="eastAsia"/>
          <w:szCs w:val="21"/>
        </w:rPr>
        <w:t>＜＜様式　１</w:t>
      </w:r>
      <w:r w:rsidR="00AF1237">
        <w:rPr>
          <w:rFonts w:ascii="HG丸ｺﾞｼｯｸM-PRO" w:eastAsia="HG丸ｺﾞｼｯｸM-PRO" w:hint="eastAsia"/>
          <w:szCs w:val="21"/>
        </w:rPr>
        <w:t>３</w:t>
      </w:r>
      <w:r w:rsidRPr="002D6508">
        <w:rPr>
          <w:rFonts w:ascii="HG丸ｺﾞｼｯｸM-PRO" w:eastAsia="HG丸ｺﾞｼｯｸM-PRO" w:hint="eastAsia"/>
          <w:szCs w:val="21"/>
        </w:rPr>
        <w:t>参照＞＞</w:t>
      </w:r>
    </w:p>
    <w:p w14:paraId="618C0C75" w14:textId="77777777" w:rsidR="00835403" w:rsidRPr="002D6508" w:rsidRDefault="00BB36EA" w:rsidP="00835403">
      <w:pPr>
        <w:autoSpaceDE w:val="0"/>
        <w:autoSpaceDN w:val="0"/>
        <w:adjustRightInd w:val="0"/>
        <w:ind w:firstLine="210"/>
        <w:rPr>
          <w:rFonts w:ascii="HG丸ｺﾞｼｯｸM-PRO" w:eastAsia="HG丸ｺﾞｼｯｸM-PRO" w:cs="ＭＳ 明朝"/>
          <w:szCs w:val="21"/>
          <w:lang w:val="ja-JP"/>
        </w:rPr>
      </w:pPr>
      <w:r w:rsidRPr="002D6508">
        <w:rPr>
          <w:rFonts w:ascii="HG丸ｺﾞｼｯｸM-PRO" w:eastAsia="HG丸ｺﾞｼｯｸM-PRO" w:cs="ＭＳ 明朝" w:hint="eastAsia"/>
          <w:szCs w:val="21"/>
          <w:lang w:val="ja-JP"/>
        </w:rPr>
        <w:t>○○市では、</w:t>
      </w:r>
      <w:r w:rsidR="00835403" w:rsidRPr="002D6508">
        <w:rPr>
          <w:rFonts w:ascii="HG丸ｺﾞｼｯｸM-PRO" w:eastAsia="HG丸ｺﾞｼｯｸM-PRO" w:cs="ＭＳ 明朝" w:hint="eastAsia"/>
          <w:szCs w:val="21"/>
          <w:lang w:val="ja-JP"/>
        </w:rPr>
        <w:t>発生時の影響度</w:t>
      </w:r>
      <w:r w:rsidR="00770C39" w:rsidRPr="002D6508">
        <w:rPr>
          <w:rFonts w:ascii="HG丸ｺﾞｼｯｸM-PRO" w:eastAsia="HG丸ｺﾞｼｯｸM-PRO" w:cs="ＭＳ 明朝" w:hint="eastAsia"/>
          <w:szCs w:val="21"/>
          <w:lang w:val="ja-JP"/>
        </w:rPr>
        <w:t>及び</w:t>
      </w:r>
      <w:r w:rsidR="00835403" w:rsidRPr="002D6508">
        <w:rPr>
          <w:rFonts w:ascii="HG丸ｺﾞｼｯｸM-PRO" w:eastAsia="HG丸ｺﾞｼｯｸM-PRO" w:cs="ＭＳ 明朝" w:hint="eastAsia"/>
          <w:szCs w:val="21"/>
          <w:lang w:val="ja-JP"/>
        </w:rPr>
        <w:t>発生する可能性を考慮して、以下の事象が発生したことを想定して検討</w:t>
      </w:r>
      <w:r w:rsidR="00ED7043" w:rsidRPr="002D6508">
        <w:rPr>
          <w:rFonts w:ascii="HG丸ｺﾞｼｯｸM-PRO" w:eastAsia="HG丸ｺﾞｼｯｸM-PRO" w:cs="ＭＳ 明朝" w:hint="eastAsia"/>
          <w:szCs w:val="21"/>
          <w:lang w:val="ja-JP"/>
        </w:rPr>
        <w:t>する</w:t>
      </w:r>
      <w:r w:rsidR="00835403" w:rsidRPr="002D6508">
        <w:rPr>
          <w:rFonts w:ascii="HG丸ｺﾞｼｯｸM-PRO" w:eastAsia="HG丸ｺﾞｼｯｸM-PRO" w:cs="ＭＳ 明朝" w:hint="eastAsia"/>
          <w:szCs w:val="21"/>
          <w:lang w:val="ja-JP"/>
        </w:rPr>
        <w:t>。</w:t>
      </w:r>
    </w:p>
    <w:p w14:paraId="54C6BC52" w14:textId="77777777" w:rsidR="00835403" w:rsidRPr="002D6508" w:rsidRDefault="00835403" w:rsidP="00835403">
      <w:pPr>
        <w:jc w:val="left"/>
        <w:rPr>
          <w:rFonts w:ascii="HG丸ｺﾞｼｯｸM-PRO" w:eastAsia="HG丸ｺﾞｼｯｸM-PRO" w:hAnsi="ＭＳ Ｐゴシック"/>
          <w:szCs w:val="21"/>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25"/>
        <w:gridCol w:w="6735"/>
      </w:tblGrid>
      <w:tr w:rsidR="00835403" w:rsidRPr="002D6508" w14:paraId="51346594" w14:textId="77777777" w:rsidTr="00835403">
        <w:tc>
          <w:tcPr>
            <w:tcW w:w="1725" w:type="dxa"/>
            <w:shd w:val="clear" w:color="auto" w:fill="C0C0C0"/>
            <w:vAlign w:val="center"/>
          </w:tcPr>
          <w:p w14:paraId="67336B21" w14:textId="77777777" w:rsidR="00835403" w:rsidRPr="002D6508" w:rsidRDefault="00835403" w:rsidP="00835403">
            <w:pPr>
              <w:jc w:val="center"/>
              <w:rPr>
                <w:rFonts w:ascii="HG丸ｺﾞｼｯｸM-PRO" w:eastAsia="HG丸ｺﾞｼｯｸM-PRO" w:hAnsi="ＭＳ Ｐゴシック"/>
                <w:b/>
                <w:szCs w:val="21"/>
              </w:rPr>
            </w:pPr>
            <w:r w:rsidRPr="002D6508">
              <w:rPr>
                <w:rFonts w:ascii="HG丸ｺﾞｼｯｸM-PRO" w:eastAsia="HG丸ｺﾞｼｯｸM-PRO" w:hAnsi="ＭＳ Ｐゴシック" w:hint="eastAsia"/>
                <w:b/>
                <w:szCs w:val="21"/>
              </w:rPr>
              <w:t>災害・事故の</w:t>
            </w:r>
          </w:p>
          <w:p w14:paraId="3AA1CCEC" w14:textId="77777777" w:rsidR="00835403" w:rsidRPr="002D6508" w:rsidRDefault="00835403" w:rsidP="00835403">
            <w:pPr>
              <w:jc w:val="center"/>
              <w:rPr>
                <w:rFonts w:ascii="HG丸ｺﾞｼｯｸM-PRO" w:eastAsia="HG丸ｺﾞｼｯｸM-PRO" w:hAnsi="ＭＳ Ｐゴシック"/>
                <w:b/>
                <w:szCs w:val="21"/>
              </w:rPr>
            </w:pPr>
            <w:r w:rsidRPr="002D6508">
              <w:rPr>
                <w:rFonts w:ascii="HG丸ｺﾞｼｯｸM-PRO" w:eastAsia="HG丸ｺﾞｼｯｸM-PRO" w:hAnsi="ＭＳ Ｐゴシック" w:hint="eastAsia"/>
                <w:b/>
                <w:szCs w:val="21"/>
              </w:rPr>
              <w:t>名称</w:t>
            </w:r>
          </w:p>
        </w:tc>
        <w:tc>
          <w:tcPr>
            <w:tcW w:w="6735" w:type="dxa"/>
            <w:vAlign w:val="center"/>
          </w:tcPr>
          <w:p w14:paraId="6C3F3DD8" w14:textId="77777777" w:rsidR="00835403" w:rsidRPr="002D6508" w:rsidRDefault="00835403" w:rsidP="00835403">
            <w:pPr>
              <w:rPr>
                <w:rFonts w:ascii="HG丸ｺﾞｼｯｸM-PRO" w:eastAsia="HG丸ｺﾞｼｯｸM-PRO" w:cs="ＭＳ 明朝"/>
                <w:b/>
                <w:iCs/>
                <w:color w:val="000000"/>
                <w:sz w:val="28"/>
                <w:szCs w:val="28"/>
                <w:lang w:val="ja-JP"/>
              </w:rPr>
            </w:pPr>
            <w:r w:rsidRPr="002D6508">
              <w:rPr>
                <w:rFonts w:ascii="HG丸ｺﾞｼｯｸM-PRO" w:eastAsia="HG丸ｺﾞｼｯｸM-PRO" w:cs="ＭＳ 明朝" w:hint="eastAsia"/>
                <w:b/>
                <w:iCs/>
                <w:color w:val="000000"/>
                <w:sz w:val="28"/>
                <w:szCs w:val="28"/>
                <w:lang w:val="ja-JP"/>
              </w:rPr>
              <w:t>「震度6強の地震」</w:t>
            </w:r>
          </w:p>
        </w:tc>
      </w:tr>
    </w:tbl>
    <w:p w14:paraId="7C53B5B3" w14:textId="49D35F75" w:rsidR="00835403" w:rsidRDefault="00835403" w:rsidP="00835403">
      <w:pPr>
        <w:autoSpaceDE w:val="0"/>
        <w:autoSpaceDN w:val="0"/>
        <w:adjustRightInd w:val="0"/>
        <w:rPr>
          <w:rFonts w:ascii="HG丸ｺﾞｼｯｸM-PRO" w:eastAsia="HG丸ｺﾞｼｯｸM-PRO" w:cs="ＭＳ 明朝"/>
          <w:szCs w:val="21"/>
          <w:lang w:val="ja-JP"/>
        </w:rPr>
      </w:pPr>
    </w:p>
    <w:p w14:paraId="424C2A67" w14:textId="536D1C5F" w:rsidR="000C3D32" w:rsidRDefault="000C3D32" w:rsidP="00835403">
      <w:pPr>
        <w:autoSpaceDE w:val="0"/>
        <w:autoSpaceDN w:val="0"/>
        <w:adjustRightInd w:val="0"/>
        <w:rPr>
          <w:rFonts w:ascii="HG丸ｺﾞｼｯｸM-PRO" w:eastAsia="HG丸ｺﾞｼｯｸM-PRO" w:cs="ＭＳ 明朝"/>
          <w:szCs w:val="21"/>
          <w:lang w:val="ja-JP"/>
        </w:rPr>
      </w:pPr>
      <w:r w:rsidRPr="002D6508">
        <w:rPr>
          <w:rFonts w:ascii="HG丸ｺﾞｼｯｸM-PRO" w:eastAsia="HG丸ｺﾞｼｯｸM-PRO" w:cs="ＭＳ 明朝" w:hint="eastAsia"/>
          <w:noProof/>
          <w:szCs w:val="21"/>
        </w:rPr>
        <mc:AlternateContent>
          <mc:Choice Requires="wps">
            <w:drawing>
              <wp:anchor distT="0" distB="0" distL="114300" distR="114300" simplePos="0" relativeHeight="251657728" behindDoc="0" locked="0" layoutInCell="1" allowOverlap="1" wp14:anchorId="6AC60AA5" wp14:editId="1BE64B7F">
                <wp:simplePos x="0" y="0"/>
                <wp:positionH relativeFrom="margin">
                  <wp:align>left</wp:align>
                </wp:positionH>
                <wp:positionV relativeFrom="paragraph">
                  <wp:posOffset>12760</wp:posOffset>
                </wp:positionV>
                <wp:extent cx="5257800" cy="460375"/>
                <wp:effectExtent l="0" t="0" r="0" b="0"/>
                <wp:wrapNone/>
                <wp:docPr id="39"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460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F6904C" w14:textId="6D35EDD2" w:rsidR="000F37F9" w:rsidRPr="00652BDD" w:rsidRDefault="000F37F9" w:rsidP="00BC399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6AC60AA5" id="Text Box 185" o:spid="_x0000_s1028" type="#_x0000_t202" style="position:absolute;left:0;text-align:left;margin-left:0;margin-top:1pt;width:414pt;height:36.25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" filled="f" stroked="f">
                <v:textbox inset="5.85pt,.7pt,5.85pt,.7pt">
                  <w:txbxContent>
                    <w:p w14:paraId="0DF6904C" w14:textId="6D35EDD2" w:rsidR="000F37F9" w:rsidRPr="00652BDD" w:rsidRDefault="000F37F9" w:rsidP="00BC3993"/>
                  </w:txbxContent>
                </v:textbox>
                <w10:wrap anchorx="margin"/>
              </v:shape>
            </w:pict>
          </mc:Fallback>
        </mc:AlternateContent>
      </w:r>
    </w:p>
    <w:p w14:paraId="3AC32186" w14:textId="5A2AD3DC" w:rsidR="000C3D32" w:rsidRPr="002D6508" w:rsidRDefault="00216BFB" w:rsidP="008F7DF6">
      <w:pPr>
        <w:autoSpaceDE w:val="0"/>
        <w:autoSpaceDN w:val="0"/>
        <w:adjustRightInd w:val="0"/>
        <w:jc w:val="center"/>
        <w:rPr>
          <w:rFonts w:ascii="HG丸ｺﾞｼｯｸM-PRO" w:eastAsia="HG丸ｺﾞｼｯｸM-PRO" w:cs="ＭＳ 明朝"/>
          <w:szCs w:val="21"/>
          <w:lang w:val="ja-JP"/>
        </w:rPr>
      </w:pPr>
      <w:r w:rsidRPr="002D6508">
        <w:rPr>
          <w:rFonts w:ascii="HG丸ｺﾞｼｯｸM-PRO" w:eastAsia="HG丸ｺﾞｼｯｸM-PRO" w:cs="ＭＳ 明朝" w:hint="eastAsia"/>
          <w:noProof/>
          <w:szCs w:val="21"/>
        </w:rPr>
        <mc:AlternateContent>
          <mc:Choice Requires="wps">
            <w:drawing>
              <wp:anchor distT="0" distB="0" distL="114300" distR="114300" simplePos="0" relativeHeight="251663872" behindDoc="0" locked="0" layoutInCell="1" allowOverlap="1" wp14:anchorId="7605EEE9" wp14:editId="4F553253">
                <wp:simplePos x="0" y="0"/>
                <wp:positionH relativeFrom="column">
                  <wp:posOffset>2847808</wp:posOffset>
                </wp:positionH>
                <wp:positionV relativeFrom="paragraph">
                  <wp:posOffset>1182591</wp:posOffset>
                </wp:positionV>
                <wp:extent cx="1724219" cy="272001"/>
                <wp:effectExtent l="38100" t="38100" r="47625" b="52070"/>
                <wp:wrapNone/>
                <wp:docPr id="12" name="Lin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24219" cy="272001"/>
                        </a:xfrm>
                        <a:prstGeom prst="line">
                          <a:avLst/>
                        </a:prstGeom>
                        <a:noFill/>
                        <a:ln w="19050">
                          <a:solidFill>
                            <a:srgbClr val="993300"/>
                          </a:solidFill>
                          <a:round/>
                          <a:headEnd type="diamond" w="med" len="med"/>
                          <a:tailEnd type="diamond"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786C0A1D" id="Line 184" o:spid="_x0000_s1026" style="position:absolute;left:0;text-align:left;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25pt,93.1pt" to="5in,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" strokecolor="#930" strokeweight="1.5pt">
                <v:stroke startarrow="diamond" endarrow="diamond"/>
              </v:line>
            </w:pict>
          </mc:Fallback>
        </mc:AlternateContent>
      </w:r>
      <w:r w:rsidR="000C3D32" w:rsidRPr="002D6508">
        <w:rPr>
          <w:rFonts w:ascii="HG丸ｺﾞｼｯｸM-PRO" w:eastAsia="HG丸ｺﾞｼｯｸM-PRO" w:cs="ＭＳ 明朝" w:hint="eastAsia"/>
          <w:noProof/>
          <w:szCs w:val="21"/>
        </w:rPr>
        <mc:AlternateContent>
          <mc:Choice Requires="wps">
            <w:drawing>
              <wp:anchor distT="0" distB="0" distL="114300" distR="114300" simplePos="0" relativeHeight="251662848" behindDoc="0" locked="0" layoutInCell="1" allowOverlap="1" wp14:anchorId="3BAE5FB9" wp14:editId="1E51FCF7">
                <wp:simplePos x="0" y="0"/>
                <wp:positionH relativeFrom="column">
                  <wp:posOffset>4578793</wp:posOffset>
                </wp:positionH>
                <wp:positionV relativeFrom="paragraph">
                  <wp:posOffset>994841</wp:posOffset>
                </wp:positionV>
                <wp:extent cx="990600" cy="228600"/>
                <wp:effectExtent l="0" t="0" r="19050" b="19050"/>
                <wp:wrapNone/>
                <wp:docPr id="11" name="Rectangl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228600"/>
                        </a:xfrm>
                        <a:prstGeom prst="rect">
                          <a:avLst/>
                        </a:prstGeom>
                        <a:solidFill>
                          <a:srgbClr val="FFFFFF"/>
                        </a:solidFill>
                        <a:ln w="19050">
                          <a:solidFill>
                            <a:srgbClr val="993300"/>
                          </a:solidFill>
                          <a:miter lim="800000"/>
                          <a:headEnd/>
                          <a:tailEnd/>
                        </a:ln>
                      </wps:spPr>
                      <wps:txbx>
                        <w:txbxContent>
                          <w:p w14:paraId="7DD81D08" w14:textId="77777777" w:rsidR="000C3D32" w:rsidRPr="008D762C" w:rsidRDefault="000C3D32" w:rsidP="000C3D32">
                            <w:pPr>
                              <w:jc w:val="center"/>
                              <w:rPr>
                                <w:rFonts w:ascii="HG丸ｺﾞｼｯｸM-PRO" w:eastAsia="HG丸ｺﾞｼｯｸM-PRO"/>
                                <w:b/>
                                <w:iCs/>
                                <w:color w:val="000000"/>
                              </w:rPr>
                            </w:pPr>
                            <w:r w:rsidRPr="008D762C">
                              <w:rPr>
                                <w:rFonts w:ascii="HG丸ｺﾞｼｯｸM-PRO" w:eastAsia="HG丸ｺﾞｼｯｸM-PRO" w:hint="eastAsia"/>
                                <w:b/>
                                <w:iCs/>
                                <w:color w:val="000000"/>
                              </w:rPr>
                              <w:t>○○市庁舎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3BAE5FB9" id="Rectangle 183" o:spid="_x0000_s1029" style="position:absolute;left:0;text-align:left;margin-left:360.55pt;margin-top:78.35pt;width:78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" strokecolor="#930" strokeweight="1.5pt">
                <v:textbox inset="5.85pt,.7pt,5.85pt,.7pt">
                  <w:txbxContent>
                    <w:p w14:paraId="7DD81D08" w14:textId="77777777" w:rsidR="000C3D32" w:rsidRPr="008D762C" w:rsidRDefault="000C3D32" w:rsidP="000C3D32">
                      <w:pPr>
                        <w:jc w:val="center"/>
                        <w:rPr>
                          <w:rFonts w:ascii="HG丸ｺﾞｼｯｸM-PRO" w:eastAsia="HG丸ｺﾞｼｯｸM-PRO"/>
                          <w:b/>
                          <w:iCs/>
                          <w:color w:val="000000"/>
                        </w:rPr>
                      </w:pPr>
                      <w:r w:rsidRPr="008D762C">
                        <w:rPr>
                          <w:rFonts w:ascii="HG丸ｺﾞｼｯｸM-PRO" w:eastAsia="HG丸ｺﾞｼｯｸM-PRO" w:hint="eastAsia"/>
                          <w:b/>
                          <w:iCs/>
                          <w:color w:val="000000"/>
                        </w:rPr>
                        <w:t>○○市庁舎</w:t>
                      </w:r>
                    </w:p>
                  </w:txbxContent>
                </v:textbox>
              </v:rect>
            </w:pict>
          </mc:Fallback>
        </mc:AlternateContent>
      </w:r>
      <w:r w:rsidR="000C3D32" w:rsidRPr="000C3D32">
        <w:rPr>
          <w:rFonts w:ascii="HG丸ｺﾞｼｯｸM-PRO" w:eastAsia="HG丸ｺﾞｼｯｸM-PRO" w:cs="ＭＳ 明朝"/>
          <w:noProof/>
          <w:szCs w:val="21"/>
          <w:lang w:val="ja-JP"/>
        </w:rPr>
        <w:drawing>
          <wp:inline distT="0" distB="0" distL="0" distR="0" wp14:anchorId="0BCEB4F2" wp14:editId="5DD1B0B8">
            <wp:extent cx="3139228" cy="2924354"/>
            <wp:effectExtent l="0" t="0" r="4445"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170863" cy="2953824"/>
                    </a:xfrm>
                    <a:prstGeom prst="rect">
                      <a:avLst/>
                    </a:prstGeom>
                  </pic:spPr>
                </pic:pic>
              </a:graphicData>
            </a:graphic>
          </wp:inline>
        </w:drawing>
      </w:r>
    </w:p>
    <w:p w14:paraId="1B835A32" w14:textId="105E8BC8" w:rsidR="00835403" w:rsidRPr="002D6508" w:rsidRDefault="000C3D32" w:rsidP="008F7DF6">
      <w:pPr>
        <w:autoSpaceDE w:val="0"/>
        <w:autoSpaceDN w:val="0"/>
        <w:adjustRightInd w:val="0"/>
        <w:jc w:val="center"/>
        <w:rPr>
          <w:rFonts w:ascii="HG丸ｺﾞｼｯｸM-PRO" w:eastAsia="HG丸ｺﾞｼｯｸM-PRO" w:cs="ＭＳ 明朝"/>
          <w:szCs w:val="21"/>
          <w:lang w:val="ja-JP"/>
        </w:rPr>
      </w:pPr>
      <w:r w:rsidRPr="000C3D32">
        <w:rPr>
          <w:rFonts w:ascii="HG丸ｺﾞｼｯｸM-PRO" w:eastAsia="HG丸ｺﾞｼｯｸM-PRO" w:cs="ＭＳ 明朝" w:hint="eastAsia"/>
          <w:szCs w:val="21"/>
          <w:lang w:val="ja-JP"/>
        </w:rPr>
        <w:t>内閣府　中央防災会議　首都直下地震対策検討ワーキンググル－プ　H25/12/19</w:t>
      </w:r>
    </w:p>
    <w:p w14:paraId="1927F553" w14:textId="77777777" w:rsidR="00835403" w:rsidRPr="002D6508" w:rsidRDefault="00835403" w:rsidP="00835403">
      <w:pPr>
        <w:autoSpaceDE w:val="0"/>
        <w:autoSpaceDN w:val="0"/>
        <w:adjustRightInd w:val="0"/>
        <w:rPr>
          <w:rFonts w:ascii="HG丸ｺﾞｼｯｸM-PRO" w:eastAsia="HG丸ｺﾞｼｯｸM-PRO" w:cs="ＭＳ 明朝"/>
          <w:szCs w:val="21"/>
          <w:lang w:val="ja-JP"/>
        </w:rPr>
      </w:pPr>
    </w:p>
    <w:p w14:paraId="2CFB3DBB" w14:textId="77777777" w:rsidR="00835403" w:rsidRPr="002D6508" w:rsidRDefault="00835403" w:rsidP="00835403">
      <w:pPr>
        <w:autoSpaceDE w:val="0"/>
        <w:autoSpaceDN w:val="0"/>
        <w:adjustRightInd w:val="0"/>
        <w:rPr>
          <w:rFonts w:ascii="HG丸ｺﾞｼｯｸM-PRO" w:eastAsia="HG丸ｺﾞｼｯｸM-PRO" w:cs="ＭＳ 明朝"/>
          <w:szCs w:val="21"/>
          <w:lang w:val="ja-JP"/>
        </w:rPr>
      </w:pPr>
    </w:p>
    <w:p w14:paraId="3D7BFAD6" w14:textId="77777777" w:rsidR="00835403" w:rsidRPr="002D6508" w:rsidRDefault="00835403" w:rsidP="00835403">
      <w:pPr>
        <w:autoSpaceDE w:val="0"/>
        <w:autoSpaceDN w:val="0"/>
        <w:adjustRightInd w:val="0"/>
        <w:rPr>
          <w:rFonts w:ascii="HG丸ｺﾞｼｯｸM-PRO" w:eastAsia="HG丸ｺﾞｼｯｸM-PRO" w:cs="ＭＳ 明朝"/>
          <w:b/>
          <w:szCs w:val="21"/>
          <w:lang w:val="ja-JP"/>
        </w:rPr>
      </w:pPr>
      <w:r w:rsidRPr="002D6508">
        <w:rPr>
          <w:rFonts w:ascii="HG丸ｺﾞｼｯｸM-PRO" w:eastAsia="HG丸ｺﾞｼｯｸM-PRO" w:hAnsi="ＭＳ Ｐゴシック" w:hint="eastAsia"/>
          <w:b/>
          <w:szCs w:val="21"/>
        </w:rPr>
        <w:t>Ａ．</w:t>
      </w:r>
      <w:r w:rsidRPr="002D6508">
        <w:rPr>
          <w:rFonts w:ascii="HG丸ｺﾞｼｯｸM-PRO" w:eastAsia="HG丸ｺﾞｼｯｸM-PRO" w:cs="ＭＳ 明朝" w:hint="eastAsia"/>
          <w:b/>
          <w:szCs w:val="21"/>
          <w:lang w:val="ja-JP"/>
        </w:rPr>
        <w:t>想定する災害・事故の度合い</w:t>
      </w:r>
    </w:p>
    <w:p w14:paraId="5852BDA8" w14:textId="77777777" w:rsidR="00835403" w:rsidRPr="002D6508" w:rsidRDefault="00835403" w:rsidP="00835403">
      <w:pPr>
        <w:autoSpaceDE w:val="0"/>
        <w:autoSpaceDN w:val="0"/>
        <w:adjustRightInd w:val="0"/>
        <w:ind w:firstLineChars="200" w:firstLine="420"/>
        <w:rPr>
          <w:rFonts w:ascii="HG丸ｺﾞｼｯｸM-PRO" w:eastAsia="HG丸ｺﾞｼｯｸM-PRO" w:cs="ＭＳ 明朝"/>
          <w:szCs w:val="21"/>
          <w:lang w:val="ja-JP"/>
        </w:rPr>
      </w:pPr>
      <w:r w:rsidRPr="002D6508">
        <w:rPr>
          <w:rFonts w:ascii="HG丸ｺﾞｼｯｸM-PRO" w:eastAsia="HG丸ｺﾞｼｯｸM-PRO" w:cs="ＭＳ 明朝" w:hint="eastAsia"/>
          <w:szCs w:val="21"/>
          <w:lang w:val="ja-JP"/>
        </w:rPr>
        <w:t>ケース１</w:t>
      </w:r>
    </w:p>
    <w:p w14:paraId="7942AEAB" w14:textId="77777777" w:rsidR="00835403" w:rsidRPr="002D6508" w:rsidRDefault="00835403" w:rsidP="00835403">
      <w:pPr>
        <w:autoSpaceDE w:val="0"/>
        <w:autoSpaceDN w:val="0"/>
        <w:adjustRightInd w:val="0"/>
        <w:ind w:firstLineChars="300" w:firstLine="630"/>
        <w:rPr>
          <w:rFonts w:ascii="HG丸ｺﾞｼｯｸM-PRO" w:eastAsia="HG丸ｺﾞｼｯｸM-PRO" w:cs="ＭＳ 明朝"/>
          <w:szCs w:val="21"/>
          <w:lang w:val="ja-JP"/>
        </w:rPr>
      </w:pPr>
      <w:r w:rsidRPr="002D6508">
        <w:rPr>
          <w:rFonts w:ascii="HG丸ｺﾞｼｯｸM-PRO" w:eastAsia="HG丸ｺﾞｼｯｸM-PRO" w:cs="ＭＳ 明朝" w:hint="eastAsia"/>
          <w:szCs w:val="21"/>
          <w:lang w:val="ja-JP"/>
        </w:rPr>
        <w:t>①　地震発生時期　　就業時間内</w:t>
      </w:r>
    </w:p>
    <w:p w14:paraId="0E33D1C2" w14:textId="77777777" w:rsidR="00835403" w:rsidRPr="002D6508" w:rsidRDefault="00835403" w:rsidP="00835403">
      <w:pPr>
        <w:autoSpaceDE w:val="0"/>
        <w:autoSpaceDN w:val="0"/>
        <w:adjustRightInd w:val="0"/>
        <w:ind w:firstLineChars="300" w:firstLine="630"/>
        <w:rPr>
          <w:rFonts w:ascii="HG丸ｺﾞｼｯｸM-PRO" w:eastAsia="HG丸ｺﾞｼｯｸM-PRO" w:cs="ＭＳ 明朝"/>
          <w:szCs w:val="21"/>
          <w:lang w:val="ja-JP"/>
        </w:rPr>
      </w:pPr>
      <w:r w:rsidRPr="002D6508">
        <w:rPr>
          <w:rFonts w:ascii="HG丸ｺﾞｼｯｸM-PRO" w:eastAsia="HG丸ｺﾞｼｯｸM-PRO" w:cs="ＭＳ 明朝" w:hint="eastAsia"/>
          <w:szCs w:val="21"/>
          <w:lang w:val="ja-JP"/>
        </w:rPr>
        <w:t>②　庁舎周辺震度　　６強</w:t>
      </w:r>
    </w:p>
    <w:p w14:paraId="7502A7DC" w14:textId="77777777" w:rsidR="00835403" w:rsidRPr="002D6508" w:rsidRDefault="00835403" w:rsidP="00835403">
      <w:pPr>
        <w:autoSpaceDE w:val="0"/>
        <w:autoSpaceDN w:val="0"/>
        <w:adjustRightInd w:val="0"/>
        <w:ind w:leftChars="300" w:left="1050" w:hangingChars="200" w:hanging="420"/>
        <w:rPr>
          <w:rFonts w:ascii="HG丸ｺﾞｼｯｸM-PRO" w:eastAsia="HG丸ｺﾞｼｯｸM-PRO" w:cs="ＭＳ 明朝"/>
          <w:szCs w:val="21"/>
          <w:lang w:val="ja-JP"/>
        </w:rPr>
      </w:pPr>
      <w:r w:rsidRPr="002D6508">
        <w:rPr>
          <w:rFonts w:ascii="HG丸ｺﾞｼｯｸM-PRO" w:eastAsia="HG丸ｺﾞｼｯｸM-PRO" w:cs="ＭＳ 明朝" w:hint="eastAsia"/>
          <w:szCs w:val="21"/>
          <w:lang w:val="ja-JP"/>
        </w:rPr>
        <w:t>③　風　　　　速　　１５．０ｍ／sec</w:t>
      </w:r>
      <w:r w:rsidRPr="002D6508">
        <w:rPr>
          <w:rFonts w:ascii="HG丸ｺﾞｼｯｸM-PRO" w:eastAsia="HG丸ｺﾞｼｯｸM-PRO" w:cs="ＭＳ 明朝" w:hint="eastAsia"/>
          <w:szCs w:val="21"/>
          <w:lang w:val="ja-JP"/>
        </w:rPr>
        <w:br/>
        <w:t>※風速により火災延焼の状況が大きく異なり、物的被害、人的被害の様相も変化す</w:t>
      </w:r>
      <w:r w:rsidRPr="002D6508">
        <w:rPr>
          <w:rFonts w:ascii="HG丸ｺﾞｼｯｸM-PRO" w:eastAsia="HG丸ｺﾞｼｯｸM-PRO" w:cs="ＭＳ 明朝" w:hint="eastAsia"/>
          <w:szCs w:val="21"/>
          <w:lang w:val="ja-JP"/>
        </w:rPr>
        <w:br/>
        <w:t xml:space="preserve">　る。比較的風が弱かった阪神・淡路大震災で風速３ｍ／sec、風が強かった関東</w:t>
      </w:r>
      <w:r w:rsidRPr="002D6508">
        <w:rPr>
          <w:rFonts w:ascii="HG丸ｺﾞｼｯｸM-PRO" w:eastAsia="HG丸ｺﾞｼｯｸM-PRO" w:cs="ＭＳ 明朝" w:hint="eastAsia"/>
          <w:szCs w:val="21"/>
          <w:lang w:val="ja-JP"/>
        </w:rPr>
        <w:br/>
        <w:t xml:space="preserve">　大震災では風速１５ｍ／secとなっており、今回は</w:t>
      </w:r>
      <w:r w:rsidR="000322E8" w:rsidRPr="002D6508">
        <w:rPr>
          <w:rFonts w:ascii="HG丸ｺﾞｼｯｸM-PRO" w:eastAsia="HG丸ｺﾞｼｯｸM-PRO" w:cs="ＭＳ 明朝" w:hint="eastAsia"/>
          <w:szCs w:val="21"/>
          <w:lang w:val="ja-JP"/>
        </w:rPr>
        <w:t>より厳しい</w:t>
      </w:r>
      <w:r w:rsidRPr="002D6508">
        <w:rPr>
          <w:rFonts w:ascii="HG丸ｺﾞｼｯｸM-PRO" w:eastAsia="HG丸ｺﾞｼｯｸM-PRO" w:cs="ＭＳ 明朝" w:hint="eastAsia"/>
          <w:szCs w:val="21"/>
          <w:lang w:val="ja-JP"/>
        </w:rPr>
        <w:t>後者の</w:t>
      </w:r>
      <w:r w:rsidR="000322E8" w:rsidRPr="002D6508">
        <w:rPr>
          <w:rFonts w:ascii="HG丸ｺﾞｼｯｸM-PRO" w:eastAsia="HG丸ｺﾞｼｯｸM-PRO" w:cs="ＭＳ 明朝" w:hint="eastAsia"/>
          <w:szCs w:val="21"/>
          <w:lang w:val="ja-JP"/>
        </w:rPr>
        <w:t>条件</w:t>
      </w:r>
      <w:r w:rsidRPr="002D6508">
        <w:rPr>
          <w:rFonts w:ascii="HG丸ｺﾞｼｯｸM-PRO" w:eastAsia="HG丸ｺﾞｼｯｸM-PRO" w:cs="ＭＳ 明朝" w:hint="eastAsia"/>
          <w:szCs w:val="21"/>
          <w:lang w:val="ja-JP"/>
        </w:rPr>
        <w:t>を想定する。</w:t>
      </w:r>
      <w:r w:rsidR="00AA2536" w:rsidRPr="002D6508">
        <w:rPr>
          <w:rFonts w:ascii="HG丸ｺﾞｼｯｸM-PRO" w:eastAsia="HG丸ｺﾞｼｯｸM-PRO" w:cs="ＭＳ 明朝" w:hint="eastAsia"/>
          <w:szCs w:val="21"/>
          <w:lang w:val="ja-JP"/>
        </w:rPr>
        <w:br/>
        <w:t xml:space="preserve">　平日、冬、午前１１時</w:t>
      </w:r>
    </w:p>
    <w:p w14:paraId="01EE9F75" w14:textId="77777777" w:rsidR="00835403" w:rsidRPr="002D6508" w:rsidRDefault="00835403" w:rsidP="00835403">
      <w:pPr>
        <w:autoSpaceDE w:val="0"/>
        <w:autoSpaceDN w:val="0"/>
        <w:adjustRightInd w:val="0"/>
        <w:rPr>
          <w:rFonts w:ascii="HG丸ｺﾞｼｯｸM-PRO" w:eastAsia="HG丸ｺﾞｼｯｸM-PRO" w:cs="ＭＳ 明朝"/>
          <w:szCs w:val="21"/>
          <w:lang w:val="ja-JP"/>
        </w:rPr>
      </w:pPr>
      <w:r w:rsidRPr="002D6508">
        <w:rPr>
          <w:rFonts w:ascii="HG丸ｺﾞｼｯｸM-PRO" w:eastAsia="HG丸ｺﾞｼｯｸM-PRO" w:cs="ＭＳ 明朝" w:hint="eastAsia"/>
          <w:szCs w:val="21"/>
          <w:lang w:val="ja-JP"/>
        </w:rPr>
        <w:t xml:space="preserve">　　</w:t>
      </w:r>
    </w:p>
    <w:p w14:paraId="3A67FAC9" w14:textId="77777777" w:rsidR="00835403" w:rsidRPr="002D6508" w:rsidRDefault="00835403" w:rsidP="00835403">
      <w:pPr>
        <w:autoSpaceDE w:val="0"/>
        <w:autoSpaceDN w:val="0"/>
        <w:adjustRightInd w:val="0"/>
        <w:ind w:firstLineChars="200" w:firstLine="420"/>
        <w:rPr>
          <w:rFonts w:ascii="HG丸ｺﾞｼｯｸM-PRO" w:eastAsia="HG丸ｺﾞｼｯｸM-PRO" w:cs="ＭＳ 明朝"/>
          <w:szCs w:val="21"/>
          <w:lang w:val="ja-JP"/>
        </w:rPr>
      </w:pPr>
      <w:r w:rsidRPr="002D6508">
        <w:rPr>
          <w:rFonts w:ascii="HG丸ｺﾞｼｯｸM-PRO" w:eastAsia="HG丸ｺﾞｼｯｸM-PRO" w:cs="ＭＳ 明朝" w:hint="eastAsia"/>
          <w:szCs w:val="21"/>
          <w:lang w:val="ja-JP"/>
        </w:rPr>
        <w:t>ケース２</w:t>
      </w:r>
    </w:p>
    <w:p w14:paraId="420CBC1A" w14:textId="77777777" w:rsidR="00835403" w:rsidRPr="002D6508" w:rsidRDefault="00835403" w:rsidP="00835403">
      <w:pPr>
        <w:autoSpaceDE w:val="0"/>
        <w:autoSpaceDN w:val="0"/>
        <w:adjustRightInd w:val="0"/>
        <w:ind w:firstLineChars="300" w:firstLine="630"/>
        <w:rPr>
          <w:rFonts w:ascii="HG丸ｺﾞｼｯｸM-PRO" w:eastAsia="HG丸ｺﾞｼｯｸM-PRO" w:cs="ＭＳ 明朝"/>
          <w:szCs w:val="21"/>
          <w:lang w:val="ja-JP"/>
        </w:rPr>
      </w:pPr>
      <w:r w:rsidRPr="002D6508">
        <w:rPr>
          <w:rFonts w:ascii="HG丸ｺﾞｼｯｸM-PRO" w:eastAsia="HG丸ｺﾞｼｯｸM-PRO" w:cs="ＭＳ 明朝" w:hint="eastAsia"/>
          <w:szCs w:val="21"/>
          <w:lang w:val="ja-JP"/>
        </w:rPr>
        <w:t>①　地震発生時期　　休日、就業時間外</w:t>
      </w:r>
    </w:p>
    <w:p w14:paraId="7D98FC12" w14:textId="77777777" w:rsidR="00835403" w:rsidRPr="002D6508" w:rsidRDefault="00835403" w:rsidP="00835403">
      <w:pPr>
        <w:autoSpaceDE w:val="0"/>
        <w:autoSpaceDN w:val="0"/>
        <w:adjustRightInd w:val="0"/>
        <w:ind w:leftChars="300" w:left="630"/>
        <w:rPr>
          <w:rFonts w:ascii="HG丸ｺﾞｼｯｸM-PRO" w:eastAsia="HG丸ｺﾞｼｯｸM-PRO" w:cs="ＭＳ 明朝"/>
          <w:szCs w:val="21"/>
          <w:lang w:val="ja-JP"/>
        </w:rPr>
      </w:pPr>
      <w:r w:rsidRPr="002D6508">
        <w:rPr>
          <w:rFonts w:ascii="HG丸ｺﾞｼｯｸM-PRO" w:eastAsia="HG丸ｺﾞｼｯｸM-PRO" w:cs="ＭＳ 明朝" w:hint="eastAsia"/>
          <w:szCs w:val="21"/>
          <w:lang w:val="ja-JP"/>
        </w:rPr>
        <w:t>②　庁舎周辺震度　　６強</w:t>
      </w:r>
    </w:p>
    <w:p w14:paraId="710B3B71" w14:textId="77777777" w:rsidR="00835403" w:rsidRPr="002D6508" w:rsidRDefault="00835403" w:rsidP="00835403">
      <w:pPr>
        <w:autoSpaceDE w:val="0"/>
        <w:autoSpaceDN w:val="0"/>
        <w:adjustRightInd w:val="0"/>
        <w:ind w:leftChars="300" w:left="1050" w:hangingChars="200" w:hanging="420"/>
        <w:rPr>
          <w:rFonts w:ascii="HG丸ｺﾞｼｯｸM-PRO" w:eastAsia="HG丸ｺﾞｼｯｸM-PRO" w:cs="ＭＳ 明朝"/>
          <w:szCs w:val="21"/>
          <w:lang w:val="ja-JP"/>
        </w:rPr>
      </w:pPr>
      <w:r w:rsidRPr="002D6508">
        <w:rPr>
          <w:rFonts w:ascii="HG丸ｺﾞｼｯｸM-PRO" w:eastAsia="HG丸ｺﾞｼｯｸM-PRO" w:cs="ＭＳ 明朝" w:hint="eastAsia"/>
          <w:szCs w:val="21"/>
          <w:lang w:val="ja-JP"/>
        </w:rPr>
        <w:t>③　風　　　　速　　１５．０ｍ／sec</w:t>
      </w:r>
      <w:r w:rsidRPr="002D6508">
        <w:rPr>
          <w:rFonts w:ascii="HG丸ｺﾞｼｯｸM-PRO" w:eastAsia="HG丸ｺﾞｼｯｸM-PRO" w:cs="ＭＳ 明朝" w:hint="eastAsia"/>
          <w:szCs w:val="21"/>
          <w:lang w:val="ja-JP"/>
        </w:rPr>
        <w:br/>
        <w:t>※地震の発生時間帯は、</w:t>
      </w:r>
      <w:r w:rsidR="00AA2536" w:rsidRPr="002D6508">
        <w:rPr>
          <w:rFonts w:ascii="HG丸ｺﾞｼｯｸM-PRO" w:eastAsia="HG丸ｺﾞｼｯｸM-PRO" w:cs="ＭＳ 明朝" w:hint="eastAsia"/>
          <w:szCs w:val="21"/>
          <w:lang w:val="ja-JP"/>
        </w:rPr>
        <w:t>火災の危険性もある休日、冬、</w:t>
      </w:r>
      <w:r w:rsidR="000322E8" w:rsidRPr="002D6508">
        <w:rPr>
          <w:rFonts w:ascii="HG丸ｺﾞｼｯｸM-PRO" w:eastAsia="HG丸ｺﾞｼｯｸM-PRO" w:cs="ＭＳ 明朝" w:hint="eastAsia"/>
          <w:szCs w:val="21"/>
          <w:lang w:val="ja-JP"/>
        </w:rPr>
        <w:t>午後</w:t>
      </w:r>
      <w:r w:rsidR="00AA2536" w:rsidRPr="002D6508">
        <w:rPr>
          <w:rFonts w:ascii="HG丸ｺﾞｼｯｸM-PRO" w:eastAsia="HG丸ｺﾞｼｯｸM-PRO" w:cs="ＭＳ 明朝" w:hint="eastAsia"/>
          <w:szCs w:val="21"/>
          <w:lang w:val="ja-JP"/>
        </w:rPr>
        <w:t>６時</w:t>
      </w:r>
      <w:r w:rsidRPr="002D6508">
        <w:rPr>
          <w:rFonts w:ascii="HG丸ｺﾞｼｯｸM-PRO" w:eastAsia="HG丸ｺﾞｼｯｸM-PRO" w:cs="ＭＳ 明朝" w:hint="eastAsia"/>
          <w:szCs w:val="21"/>
          <w:lang w:val="ja-JP"/>
        </w:rPr>
        <w:t>を想定する。</w:t>
      </w:r>
    </w:p>
    <w:p w14:paraId="502F6626" w14:textId="4B291F94" w:rsidR="00D4143E" w:rsidRDefault="00D4143E">
      <w:pPr>
        <w:widowControl/>
        <w:jc w:val="left"/>
        <w:rPr>
          <w:rFonts w:ascii="HG丸ｺﾞｼｯｸM-PRO" w:eastAsia="HG丸ｺﾞｼｯｸM-PRO" w:cs="ＭＳ 明朝"/>
          <w:szCs w:val="21"/>
          <w:lang w:val="ja-JP"/>
        </w:rPr>
      </w:pPr>
      <w:r>
        <w:rPr>
          <w:rFonts w:ascii="HG丸ｺﾞｼｯｸM-PRO" w:eastAsia="HG丸ｺﾞｼｯｸM-PRO" w:cs="ＭＳ 明朝"/>
          <w:szCs w:val="21"/>
          <w:lang w:val="ja-JP"/>
        </w:rPr>
        <w:br w:type="page"/>
      </w:r>
    </w:p>
    <w:p w14:paraId="456EAFD3" w14:textId="77777777" w:rsidR="00835403" w:rsidRPr="002D6508" w:rsidRDefault="00835403" w:rsidP="00835403">
      <w:pPr>
        <w:autoSpaceDE w:val="0"/>
        <w:autoSpaceDN w:val="0"/>
        <w:adjustRightInd w:val="0"/>
        <w:rPr>
          <w:rFonts w:ascii="HG丸ｺﾞｼｯｸM-PRO" w:eastAsia="HG丸ｺﾞｼｯｸM-PRO" w:cs="ＭＳ 明朝"/>
          <w:b/>
          <w:szCs w:val="21"/>
          <w:lang w:val="ja-JP"/>
        </w:rPr>
      </w:pPr>
      <w:r w:rsidRPr="002D6508">
        <w:rPr>
          <w:rFonts w:ascii="HG丸ｺﾞｼｯｸM-PRO" w:eastAsia="HG丸ｺﾞｼｯｸM-PRO" w:cs="ＭＳ 明朝" w:hint="eastAsia"/>
          <w:b/>
          <w:szCs w:val="21"/>
          <w:lang w:val="ja-JP"/>
        </w:rPr>
        <w:t>Ｂ．起こりうる二次災害</w:t>
      </w:r>
    </w:p>
    <w:p w14:paraId="425BFA55" w14:textId="77777777" w:rsidR="00835403" w:rsidRPr="002D6508" w:rsidRDefault="00835403" w:rsidP="00835403">
      <w:pPr>
        <w:autoSpaceDE w:val="0"/>
        <w:autoSpaceDN w:val="0"/>
        <w:adjustRightInd w:val="0"/>
        <w:rPr>
          <w:rFonts w:ascii="HG丸ｺﾞｼｯｸM-PRO" w:eastAsia="HG丸ｺﾞｼｯｸM-PRO" w:cs="ＭＳ 明朝"/>
          <w:szCs w:val="21"/>
          <w:lang w:val="ja-JP"/>
        </w:rPr>
      </w:pPr>
      <w:r w:rsidRPr="002D6508">
        <w:rPr>
          <w:rFonts w:ascii="HG丸ｺﾞｼｯｸM-PRO" w:eastAsia="HG丸ｺﾞｼｯｸM-PRO" w:cs="ＭＳ 明朝" w:hint="eastAsia"/>
          <w:szCs w:val="21"/>
          <w:lang w:val="ja-JP"/>
        </w:rPr>
        <w:t xml:space="preserve">　　　・電算室などでの局所的な火災</w:t>
      </w:r>
    </w:p>
    <w:p w14:paraId="5D9F700F" w14:textId="77777777" w:rsidR="00835403" w:rsidRPr="002D6508" w:rsidRDefault="00835403" w:rsidP="00835403">
      <w:pPr>
        <w:autoSpaceDE w:val="0"/>
        <w:autoSpaceDN w:val="0"/>
        <w:adjustRightInd w:val="0"/>
        <w:ind w:firstLineChars="300" w:firstLine="630"/>
        <w:rPr>
          <w:rFonts w:ascii="HG丸ｺﾞｼｯｸM-PRO" w:eastAsia="HG丸ｺﾞｼｯｸM-PRO" w:cs="ＭＳ 明朝"/>
          <w:szCs w:val="21"/>
          <w:lang w:val="ja-JP"/>
        </w:rPr>
      </w:pPr>
      <w:r w:rsidRPr="002D6508">
        <w:rPr>
          <w:rFonts w:ascii="HG丸ｺﾞｼｯｸM-PRO" w:eastAsia="HG丸ｺﾞｼｯｸM-PRO" w:cs="ＭＳ 明朝" w:hint="eastAsia"/>
          <w:szCs w:val="21"/>
          <w:lang w:val="ja-JP"/>
        </w:rPr>
        <w:t>・公共電力供給の途絶</w:t>
      </w:r>
    </w:p>
    <w:p w14:paraId="489ADFD7" w14:textId="77777777" w:rsidR="00835403" w:rsidRPr="002D6508" w:rsidRDefault="00835403" w:rsidP="00835403">
      <w:pPr>
        <w:autoSpaceDE w:val="0"/>
        <w:autoSpaceDN w:val="0"/>
        <w:adjustRightInd w:val="0"/>
        <w:ind w:firstLineChars="300" w:firstLine="630"/>
        <w:rPr>
          <w:rFonts w:ascii="HG丸ｺﾞｼｯｸM-PRO" w:eastAsia="HG丸ｺﾞｼｯｸM-PRO" w:cs="ＭＳ 明朝"/>
          <w:szCs w:val="21"/>
          <w:lang w:val="ja-JP"/>
        </w:rPr>
      </w:pPr>
      <w:r w:rsidRPr="002D6508">
        <w:rPr>
          <w:rFonts w:ascii="HG丸ｺﾞｼｯｸM-PRO" w:eastAsia="HG丸ｺﾞｼｯｸM-PRO" w:cs="ＭＳ 明朝" w:hint="eastAsia"/>
          <w:szCs w:val="21"/>
          <w:lang w:val="ja-JP"/>
        </w:rPr>
        <w:t>・公共通信回線（音声、データのネットワーク）の途絶</w:t>
      </w:r>
    </w:p>
    <w:p w14:paraId="788A26A0" w14:textId="77777777" w:rsidR="00835403" w:rsidRPr="002D6508" w:rsidRDefault="00835403" w:rsidP="00835403">
      <w:pPr>
        <w:autoSpaceDE w:val="0"/>
        <w:autoSpaceDN w:val="0"/>
        <w:adjustRightInd w:val="0"/>
        <w:rPr>
          <w:rFonts w:ascii="HG丸ｺﾞｼｯｸM-PRO" w:eastAsia="HG丸ｺﾞｼｯｸM-PRO" w:cs="ＭＳ 明朝"/>
          <w:szCs w:val="21"/>
          <w:lang w:val="ja-JP"/>
        </w:rPr>
      </w:pPr>
      <w:r w:rsidRPr="002D6508">
        <w:rPr>
          <w:rFonts w:ascii="HG丸ｺﾞｼｯｸM-PRO" w:eastAsia="HG丸ｺﾞｼｯｸM-PRO" w:cs="ＭＳ 明朝" w:hint="eastAsia"/>
          <w:szCs w:val="21"/>
          <w:lang w:val="ja-JP"/>
        </w:rPr>
        <w:br w:type="page"/>
      </w:r>
      <w:r w:rsidRPr="002D6508">
        <w:rPr>
          <w:rFonts w:ascii="HG丸ｺﾞｼｯｸM-PRO" w:eastAsia="HG丸ｺﾞｼｯｸM-PRO" w:cs="ＭＳ 明朝" w:hint="eastAsia"/>
          <w:b/>
          <w:szCs w:val="21"/>
          <w:lang w:val="ja-JP"/>
        </w:rPr>
        <w:t>Ｃ．想定される被害</w:t>
      </w:r>
      <w:r w:rsidR="00953878" w:rsidRPr="002D6508">
        <w:rPr>
          <w:rFonts w:ascii="HG丸ｺﾞｼｯｸM-PRO" w:eastAsia="HG丸ｺﾞｼｯｸM-PRO" w:cs="ＭＳ 明朝" w:hint="eastAsia"/>
          <w:b/>
          <w:szCs w:val="21"/>
          <w:lang w:val="ja-JP"/>
        </w:rPr>
        <w:t xml:space="preserve">　</w:t>
      </w:r>
    </w:p>
    <w:tbl>
      <w:tblPr>
        <w:tblW w:w="0" w:type="auto"/>
        <w:jc w:val="center"/>
        <w:tblLayout w:type="fixed"/>
        <w:tblCellMar>
          <w:left w:w="99" w:type="dxa"/>
          <w:right w:w="99" w:type="dxa"/>
        </w:tblCellMar>
        <w:tblLook w:val="0000" w:firstRow="0" w:lastRow="0" w:firstColumn="0" w:lastColumn="0" w:noHBand="0" w:noVBand="0"/>
      </w:tblPr>
      <w:tblGrid>
        <w:gridCol w:w="1019"/>
        <w:gridCol w:w="708"/>
        <w:gridCol w:w="959"/>
        <w:gridCol w:w="5919"/>
      </w:tblGrid>
      <w:tr w:rsidR="00835403" w:rsidRPr="002D6508" w14:paraId="371263EC" w14:textId="77777777" w:rsidTr="008F7DF6">
        <w:trPr>
          <w:trHeight w:val="285"/>
          <w:tblHeader/>
          <w:jc w:val="center"/>
        </w:trPr>
        <w:tc>
          <w:tcPr>
            <w:tcW w:w="2686" w:type="dxa"/>
            <w:gridSpan w:val="3"/>
            <w:tcBorders>
              <w:top w:val="single" w:sz="6" w:space="0" w:color="auto"/>
              <w:left w:val="single" w:sz="6" w:space="0" w:color="auto"/>
              <w:bottom w:val="single" w:sz="6" w:space="0" w:color="auto"/>
              <w:right w:val="single" w:sz="6" w:space="0" w:color="auto"/>
            </w:tcBorders>
            <w:shd w:val="pct20" w:color="auto" w:fill="auto"/>
            <w:vAlign w:val="center"/>
          </w:tcPr>
          <w:p w14:paraId="66F8BB10" w14:textId="77777777" w:rsidR="00835403" w:rsidRPr="002D6508" w:rsidRDefault="00835403" w:rsidP="00835403">
            <w:pPr>
              <w:autoSpaceDE w:val="0"/>
              <w:autoSpaceDN w:val="0"/>
              <w:adjustRightInd w:val="0"/>
              <w:jc w:val="center"/>
              <w:rPr>
                <w:rFonts w:ascii="HG丸ｺﾞｼｯｸM-PRO" w:eastAsia="HG丸ｺﾞｼｯｸM-PRO" w:cs="ＭＳ 明朝"/>
                <w:b/>
                <w:bCs/>
                <w:sz w:val="20"/>
                <w:szCs w:val="20"/>
                <w:lang w:val="ja-JP"/>
              </w:rPr>
            </w:pPr>
            <w:r w:rsidRPr="002D6508">
              <w:rPr>
                <w:rFonts w:ascii="HG丸ｺﾞｼｯｸM-PRO" w:eastAsia="HG丸ｺﾞｼｯｸM-PRO" w:cs="ＭＳ 明朝" w:hint="eastAsia"/>
                <w:b/>
                <w:bCs/>
                <w:sz w:val="20"/>
                <w:szCs w:val="20"/>
                <w:lang w:val="ja-JP"/>
              </w:rPr>
              <w:t>項目</w:t>
            </w:r>
          </w:p>
        </w:tc>
        <w:tc>
          <w:tcPr>
            <w:tcW w:w="5919" w:type="dxa"/>
            <w:tcBorders>
              <w:top w:val="single" w:sz="6" w:space="0" w:color="auto"/>
              <w:left w:val="single" w:sz="6" w:space="0" w:color="auto"/>
              <w:bottom w:val="single" w:sz="6" w:space="0" w:color="auto"/>
              <w:right w:val="single" w:sz="6" w:space="0" w:color="auto"/>
            </w:tcBorders>
            <w:shd w:val="pct20" w:color="auto" w:fill="auto"/>
          </w:tcPr>
          <w:p w14:paraId="6F2D473A" w14:textId="77777777" w:rsidR="00835403" w:rsidRPr="002D6508" w:rsidRDefault="00835403" w:rsidP="00835403">
            <w:pPr>
              <w:tabs>
                <w:tab w:val="left" w:pos="720"/>
              </w:tabs>
              <w:autoSpaceDE w:val="0"/>
              <w:autoSpaceDN w:val="0"/>
              <w:adjustRightInd w:val="0"/>
              <w:jc w:val="center"/>
              <w:rPr>
                <w:rFonts w:ascii="HG丸ｺﾞｼｯｸM-PRO" w:eastAsia="HG丸ｺﾞｼｯｸM-PRO" w:cs="ＭＳ 明朝"/>
                <w:b/>
                <w:bCs/>
                <w:sz w:val="20"/>
                <w:szCs w:val="20"/>
                <w:lang w:val="ja-JP"/>
              </w:rPr>
            </w:pPr>
            <w:r w:rsidRPr="002D6508">
              <w:rPr>
                <w:rFonts w:ascii="HG丸ｺﾞｼｯｸM-PRO" w:eastAsia="HG丸ｺﾞｼｯｸM-PRO" w:cs="ＭＳ 明朝" w:hint="eastAsia"/>
                <w:b/>
                <w:bCs/>
                <w:sz w:val="20"/>
                <w:szCs w:val="20"/>
                <w:lang w:val="ja-JP"/>
              </w:rPr>
              <w:t>想定被害状況</w:t>
            </w:r>
          </w:p>
        </w:tc>
      </w:tr>
      <w:tr w:rsidR="00835403" w:rsidRPr="002D6508" w14:paraId="4DBF27F4" w14:textId="77777777" w:rsidTr="008F7DF6">
        <w:trPr>
          <w:trHeight w:val="253"/>
          <w:jc w:val="center"/>
        </w:trPr>
        <w:tc>
          <w:tcPr>
            <w:tcW w:w="1019" w:type="dxa"/>
            <w:vMerge w:val="restart"/>
            <w:tcBorders>
              <w:top w:val="single" w:sz="6" w:space="0" w:color="auto"/>
              <w:left w:val="single" w:sz="6" w:space="0" w:color="auto"/>
              <w:right w:val="single" w:sz="4" w:space="0" w:color="auto"/>
            </w:tcBorders>
            <w:vAlign w:val="center"/>
          </w:tcPr>
          <w:p w14:paraId="57902548" w14:textId="77777777" w:rsidR="00835403" w:rsidRPr="002D6508" w:rsidRDefault="00835403" w:rsidP="00835403">
            <w:pPr>
              <w:autoSpaceDE w:val="0"/>
              <w:autoSpaceDN w:val="0"/>
              <w:adjustRightInd w:val="0"/>
              <w:jc w:val="center"/>
              <w:rPr>
                <w:rFonts w:ascii="HG丸ｺﾞｼｯｸM-PRO" w:eastAsia="HG丸ｺﾞｼｯｸM-PRO" w:cs="ＭＳ 明朝"/>
                <w:sz w:val="20"/>
                <w:szCs w:val="20"/>
                <w:lang w:val="ja-JP"/>
              </w:rPr>
            </w:pPr>
            <w:r w:rsidRPr="002D6508">
              <w:rPr>
                <w:rFonts w:ascii="HG丸ｺﾞｼｯｸM-PRO" w:eastAsia="HG丸ｺﾞｼｯｸM-PRO" w:cs="ＭＳ 明朝" w:hint="eastAsia"/>
                <w:sz w:val="20"/>
                <w:szCs w:val="20"/>
                <w:lang w:val="ja-JP"/>
              </w:rPr>
              <w:t>庁舎</w:t>
            </w:r>
          </w:p>
        </w:tc>
        <w:tc>
          <w:tcPr>
            <w:tcW w:w="1667" w:type="dxa"/>
            <w:gridSpan w:val="2"/>
            <w:tcBorders>
              <w:top w:val="single" w:sz="6" w:space="0" w:color="auto"/>
              <w:left w:val="single" w:sz="4" w:space="0" w:color="auto"/>
              <w:bottom w:val="single" w:sz="4" w:space="0" w:color="auto"/>
              <w:right w:val="single" w:sz="6" w:space="0" w:color="auto"/>
            </w:tcBorders>
            <w:vAlign w:val="center"/>
          </w:tcPr>
          <w:p w14:paraId="4FF31F1C" w14:textId="77777777" w:rsidR="00835403" w:rsidRPr="002D6508" w:rsidRDefault="00835403" w:rsidP="00835403">
            <w:pPr>
              <w:autoSpaceDE w:val="0"/>
              <w:autoSpaceDN w:val="0"/>
              <w:adjustRightInd w:val="0"/>
              <w:jc w:val="center"/>
              <w:rPr>
                <w:rFonts w:ascii="HG丸ｺﾞｼｯｸM-PRO" w:eastAsia="HG丸ｺﾞｼｯｸM-PRO" w:cs="ＭＳ 明朝"/>
                <w:sz w:val="20"/>
                <w:szCs w:val="20"/>
                <w:lang w:val="ja-JP"/>
              </w:rPr>
            </w:pPr>
            <w:r w:rsidRPr="002D6508">
              <w:rPr>
                <w:rFonts w:ascii="HG丸ｺﾞｼｯｸM-PRO" w:eastAsia="HG丸ｺﾞｼｯｸM-PRO" w:hAnsi="Wingdings" w:cs="ＭＳ 明朝" w:hint="eastAsia"/>
                <w:sz w:val="20"/>
                <w:szCs w:val="20"/>
                <w:lang w:val="ja-JP"/>
              </w:rPr>
              <w:t>Ａ庁舎</w:t>
            </w:r>
          </w:p>
        </w:tc>
        <w:tc>
          <w:tcPr>
            <w:tcW w:w="5919" w:type="dxa"/>
            <w:tcBorders>
              <w:top w:val="single" w:sz="6" w:space="0" w:color="auto"/>
              <w:left w:val="single" w:sz="6" w:space="0" w:color="auto"/>
              <w:bottom w:val="single" w:sz="4" w:space="0" w:color="auto"/>
              <w:right w:val="single" w:sz="6" w:space="0" w:color="auto"/>
            </w:tcBorders>
          </w:tcPr>
          <w:p w14:paraId="3CFD5ADA" w14:textId="77777777" w:rsidR="00835403" w:rsidRPr="002D6508" w:rsidRDefault="00835403" w:rsidP="00835403">
            <w:pPr>
              <w:tabs>
                <w:tab w:val="left" w:pos="207"/>
              </w:tabs>
              <w:autoSpaceDE w:val="0"/>
              <w:autoSpaceDN w:val="0"/>
              <w:adjustRightInd w:val="0"/>
              <w:ind w:left="157" w:hanging="157"/>
              <w:rPr>
                <w:rFonts w:ascii="HG丸ｺﾞｼｯｸM-PRO" w:eastAsia="HG丸ｺﾞｼｯｸM-PRO" w:hAnsi="Wingdings" w:cs="ＭＳ 明朝" w:hint="eastAsia"/>
                <w:sz w:val="20"/>
                <w:szCs w:val="20"/>
                <w:lang w:val="ja-JP"/>
              </w:rPr>
            </w:pPr>
            <w:r w:rsidRPr="002D6508">
              <w:rPr>
                <w:rFonts w:ascii="HG丸ｺﾞｼｯｸM-PRO" w:eastAsia="HG丸ｺﾞｼｯｸM-PRO" w:hAnsi="Wingdings" w:cs="ＭＳ 明朝" w:hint="eastAsia"/>
                <w:sz w:val="20"/>
                <w:szCs w:val="20"/>
                <w:lang w:val="ja-JP"/>
              </w:rPr>
              <w:t>新耐震対応済みのため、</w:t>
            </w:r>
            <w:r w:rsidR="000322E8" w:rsidRPr="002D6508">
              <w:rPr>
                <w:rFonts w:ascii="HG丸ｺﾞｼｯｸM-PRO" w:eastAsia="HG丸ｺﾞｼｯｸM-PRO" w:hAnsi="Wingdings" w:cs="ＭＳ 明朝" w:hint="eastAsia"/>
                <w:sz w:val="20"/>
                <w:szCs w:val="20"/>
                <w:lang w:val="ja-JP"/>
              </w:rPr>
              <w:t>倒壊</w:t>
            </w:r>
            <w:r w:rsidRPr="002D6508">
              <w:rPr>
                <w:rFonts w:ascii="HG丸ｺﾞｼｯｸM-PRO" w:eastAsia="HG丸ｺﾞｼｯｸM-PRO" w:hAnsi="Wingdings" w:cs="ＭＳ 明朝" w:hint="eastAsia"/>
                <w:sz w:val="20"/>
                <w:szCs w:val="20"/>
                <w:lang w:val="ja-JP"/>
              </w:rPr>
              <w:t>せず庁舎は利用可能。</w:t>
            </w:r>
          </w:p>
          <w:p w14:paraId="5E932354" w14:textId="77777777" w:rsidR="00835403" w:rsidRPr="002D6508" w:rsidRDefault="00835403" w:rsidP="00835403">
            <w:pPr>
              <w:tabs>
                <w:tab w:val="left" w:pos="207"/>
              </w:tabs>
              <w:autoSpaceDE w:val="0"/>
              <w:autoSpaceDN w:val="0"/>
              <w:adjustRightInd w:val="0"/>
              <w:ind w:left="157" w:hanging="157"/>
              <w:rPr>
                <w:rFonts w:ascii="HG丸ｺﾞｼｯｸM-PRO" w:eastAsia="HG丸ｺﾞｼｯｸM-PRO" w:hAnsi="Wingdings" w:cs="ＭＳ 明朝" w:hint="eastAsia"/>
                <w:sz w:val="18"/>
                <w:szCs w:val="18"/>
                <w:lang w:val="ja-JP"/>
              </w:rPr>
            </w:pPr>
            <w:r w:rsidRPr="002D6508">
              <w:rPr>
                <w:rFonts w:ascii="HG丸ｺﾞｼｯｸM-PRO" w:eastAsia="HG丸ｺﾞｼｯｸM-PRO" w:hAnsi="Wingdings" w:cs="ＭＳ 明朝" w:hint="eastAsia"/>
                <w:sz w:val="20"/>
                <w:szCs w:val="20"/>
                <w:lang w:val="ja-JP"/>
              </w:rPr>
              <w:t>庁舎内はガラスが飛散し、机上の書類、ﾃﾞｨｽﾌﾟﾚｲは落下している。</w:t>
            </w:r>
          </w:p>
        </w:tc>
      </w:tr>
      <w:tr w:rsidR="00835403" w:rsidRPr="002D6508" w14:paraId="56464F81" w14:textId="77777777" w:rsidTr="008F7DF6">
        <w:trPr>
          <w:trHeight w:val="298"/>
          <w:jc w:val="center"/>
        </w:trPr>
        <w:tc>
          <w:tcPr>
            <w:tcW w:w="1019" w:type="dxa"/>
            <w:vMerge/>
            <w:tcBorders>
              <w:left w:val="single" w:sz="6" w:space="0" w:color="auto"/>
              <w:right w:val="single" w:sz="4" w:space="0" w:color="auto"/>
            </w:tcBorders>
            <w:vAlign w:val="center"/>
          </w:tcPr>
          <w:p w14:paraId="396C9EB2" w14:textId="77777777" w:rsidR="00835403" w:rsidRPr="002D6508" w:rsidRDefault="00835403" w:rsidP="00835403">
            <w:pPr>
              <w:autoSpaceDE w:val="0"/>
              <w:autoSpaceDN w:val="0"/>
              <w:adjustRightInd w:val="0"/>
              <w:jc w:val="center"/>
              <w:rPr>
                <w:rFonts w:ascii="HG丸ｺﾞｼｯｸM-PRO" w:eastAsia="HG丸ｺﾞｼｯｸM-PRO" w:cs="ＭＳ 明朝"/>
                <w:sz w:val="20"/>
                <w:szCs w:val="20"/>
                <w:lang w:val="ja-JP"/>
              </w:rPr>
            </w:pPr>
          </w:p>
        </w:tc>
        <w:tc>
          <w:tcPr>
            <w:tcW w:w="1667" w:type="dxa"/>
            <w:gridSpan w:val="2"/>
            <w:tcBorders>
              <w:top w:val="single" w:sz="4" w:space="0" w:color="auto"/>
              <w:left w:val="single" w:sz="4" w:space="0" w:color="auto"/>
              <w:bottom w:val="single" w:sz="4" w:space="0" w:color="auto"/>
              <w:right w:val="single" w:sz="6" w:space="0" w:color="auto"/>
            </w:tcBorders>
            <w:vAlign w:val="center"/>
          </w:tcPr>
          <w:p w14:paraId="1710F174" w14:textId="77777777" w:rsidR="00835403" w:rsidRPr="002D6508" w:rsidRDefault="00835403" w:rsidP="00835403">
            <w:pPr>
              <w:autoSpaceDE w:val="0"/>
              <w:autoSpaceDN w:val="0"/>
              <w:adjustRightInd w:val="0"/>
              <w:jc w:val="center"/>
              <w:rPr>
                <w:rFonts w:ascii="HG丸ｺﾞｼｯｸM-PRO" w:eastAsia="HG丸ｺﾞｼｯｸM-PRO" w:hAnsi="Wingdings" w:cs="ＭＳ 明朝" w:hint="eastAsia"/>
                <w:sz w:val="20"/>
                <w:szCs w:val="20"/>
                <w:lang w:val="ja-JP"/>
              </w:rPr>
            </w:pPr>
            <w:r w:rsidRPr="002D6508">
              <w:rPr>
                <w:rFonts w:ascii="HG丸ｺﾞｼｯｸM-PRO" w:eastAsia="HG丸ｺﾞｼｯｸM-PRO" w:hAnsi="Wingdings" w:cs="ＭＳ 明朝" w:hint="eastAsia"/>
                <w:sz w:val="20"/>
                <w:szCs w:val="20"/>
                <w:lang w:val="ja-JP"/>
              </w:rPr>
              <w:t>Ｂ庁舎</w:t>
            </w:r>
          </w:p>
        </w:tc>
        <w:tc>
          <w:tcPr>
            <w:tcW w:w="5919" w:type="dxa"/>
            <w:tcBorders>
              <w:top w:val="single" w:sz="6" w:space="0" w:color="auto"/>
              <w:left w:val="single" w:sz="6" w:space="0" w:color="auto"/>
              <w:bottom w:val="single" w:sz="4" w:space="0" w:color="auto"/>
              <w:right w:val="single" w:sz="6" w:space="0" w:color="auto"/>
            </w:tcBorders>
          </w:tcPr>
          <w:p w14:paraId="000B9A01" w14:textId="77777777" w:rsidR="00835403" w:rsidRPr="002D6508" w:rsidRDefault="000322E8" w:rsidP="00835403">
            <w:pPr>
              <w:tabs>
                <w:tab w:val="left" w:pos="207"/>
              </w:tabs>
              <w:autoSpaceDE w:val="0"/>
              <w:autoSpaceDN w:val="0"/>
              <w:adjustRightInd w:val="0"/>
              <w:ind w:left="157" w:hanging="157"/>
              <w:rPr>
                <w:rFonts w:ascii="HG丸ｺﾞｼｯｸM-PRO" w:eastAsia="HG丸ｺﾞｼｯｸM-PRO" w:hAnsi="Wingdings" w:cs="ＭＳ 明朝" w:hint="eastAsia"/>
                <w:sz w:val="20"/>
                <w:szCs w:val="20"/>
                <w:lang w:val="ja-JP"/>
              </w:rPr>
            </w:pPr>
            <w:r w:rsidRPr="002D6508">
              <w:rPr>
                <w:rFonts w:ascii="HG丸ｺﾞｼｯｸM-PRO" w:eastAsia="HG丸ｺﾞｼｯｸM-PRO" w:hAnsi="Wingdings" w:cs="ＭＳ 明朝" w:hint="eastAsia"/>
                <w:sz w:val="20"/>
                <w:szCs w:val="20"/>
                <w:lang w:val="ja-JP"/>
              </w:rPr>
              <w:t>倒壊</w:t>
            </w:r>
            <w:r w:rsidR="00835403" w:rsidRPr="002D6508">
              <w:rPr>
                <w:rFonts w:ascii="HG丸ｺﾞｼｯｸM-PRO" w:eastAsia="HG丸ｺﾞｼｯｸM-PRO" w:hAnsi="Wingdings" w:cs="ＭＳ 明朝" w:hint="eastAsia"/>
                <w:sz w:val="20"/>
                <w:szCs w:val="20"/>
                <w:lang w:val="ja-JP"/>
              </w:rPr>
              <w:t>しないが長期間使用できない可能性が高い。</w:t>
            </w:r>
          </w:p>
          <w:p w14:paraId="581FC7F1" w14:textId="77777777" w:rsidR="00835403" w:rsidRPr="002D6508" w:rsidRDefault="00835403" w:rsidP="00835403">
            <w:pPr>
              <w:tabs>
                <w:tab w:val="left" w:pos="207"/>
              </w:tabs>
              <w:autoSpaceDE w:val="0"/>
              <w:autoSpaceDN w:val="0"/>
              <w:adjustRightInd w:val="0"/>
              <w:ind w:left="157" w:hanging="157"/>
              <w:rPr>
                <w:rFonts w:ascii="HG丸ｺﾞｼｯｸM-PRO" w:eastAsia="HG丸ｺﾞｼｯｸM-PRO" w:hAnsi="Wingdings" w:cs="ＭＳ 明朝" w:hint="eastAsia"/>
                <w:sz w:val="18"/>
                <w:szCs w:val="18"/>
                <w:lang w:val="ja-JP"/>
              </w:rPr>
            </w:pPr>
            <w:r w:rsidRPr="002D6508">
              <w:rPr>
                <w:rFonts w:ascii="HG丸ｺﾞｼｯｸM-PRO" w:eastAsia="HG丸ｺﾞｼｯｸM-PRO" w:hAnsi="Wingdings" w:cs="ＭＳ 明朝" w:hint="eastAsia"/>
                <w:sz w:val="20"/>
                <w:szCs w:val="20"/>
                <w:lang w:val="ja-JP"/>
              </w:rPr>
              <w:t>庁舎内の書類、ＩＣＴ資源は利用できない。</w:t>
            </w:r>
          </w:p>
        </w:tc>
      </w:tr>
      <w:tr w:rsidR="00835403" w:rsidRPr="002D6508" w14:paraId="0D61B55F" w14:textId="77777777" w:rsidTr="008F7DF6">
        <w:trPr>
          <w:trHeight w:val="204"/>
          <w:jc w:val="center"/>
        </w:trPr>
        <w:tc>
          <w:tcPr>
            <w:tcW w:w="1019" w:type="dxa"/>
            <w:vMerge/>
            <w:tcBorders>
              <w:left w:val="single" w:sz="6" w:space="0" w:color="auto"/>
              <w:bottom w:val="single" w:sz="4" w:space="0" w:color="auto"/>
              <w:right w:val="single" w:sz="4" w:space="0" w:color="auto"/>
            </w:tcBorders>
            <w:vAlign w:val="center"/>
          </w:tcPr>
          <w:p w14:paraId="6264DF01" w14:textId="77777777" w:rsidR="00835403" w:rsidRPr="002D6508" w:rsidRDefault="00835403" w:rsidP="00835403">
            <w:pPr>
              <w:autoSpaceDE w:val="0"/>
              <w:autoSpaceDN w:val="0"/>
              <w:adjustRightInd w:val="0"/>
              <w:jc w:val="center"/>
              <w:rPr>
                <w:rFonts w:ascii="HG丸ｺﾞｼｯｸM-PRO" w:eastAsia="HG丸ｺﾞｼｯｸM-PRO" w:cs="ＭＳ 明朝"/>
                <w:sz w:val="20"/>
                <w:szCs w:val="20"/>
                <w:lang w:val="ja-JP"/>
              </w:rPr>
            </w:pPr>
          </w:p>
        </w:tc>
        <w:tc>
          <w:tcPr>
            <w:tcW w:w="1667" w:type="dxa"/>
            <w:gridSpan w:val="2"/>
            <w:tcBorders>
              <w:top w:val="single" w:sz="4" w:space="0" w:color="auto"/>
              <w:left w:val="single" w:sz="4" w:space="0" w:color="auto"/>
              <w:bottom w:val="single" w:sz="4" w:space="0" w:color="auto"/>
              <w:right w:val="single" w:sz="6" w:space="0" w:color="auto"/>
            </w:tcBorders>
            <w:vAlign w:val="center"/>
          </w:tcPr>
          <w:p w14:paraId="52CC0CB8" w14:textId="77777777" w:rsidR="00835403" w:rsidRPr="002D6508" w:rsidRDefault="00835403" w:rsidP="00835403">
            <w:pPr>
              <w:autoSpaceDE w:val="0"/>
              <w:autoSpaceDN w:val="0"/>
              <w:adjustRightInd w:val="0"/>
              <w:jc w:val="center"/>
              <w:rPr>
                <w:rFonts w:ascii="HG丸ｺﾞｼｯｸM-PRO" w:eastAsia="HG丸ｺﾞｼｯｸM-PRO" w:hAnsi="Wingdings" w:cs="ＭＳ 明朝" w:hint="eastAsia"/>
                <w:sz w:val="20"/>
                <w:szCs w:val="20"/>
                <w:lang w:val="ja-JP"/>
              </w:rPr>
            </w:pPr>
            <w:r w:rsidRPr="002D6508">
              <w:rPr>
                <w:rFonts w:ascii="HG丸ｺﾞｼｯｸM-PRO" w:eastAsia="HG丸ｺﾞｼｯｸM-PRO" w:hAnsi="Wingdings" w:cs="ＭＳ 明朝" w:hint="eastAsia"/>
                <w:sz w:val="20"/>
                <w:szCs w:val="20"/>
                <w:lang w:val="ja-JP"/>
              </w:rPr>
              <w:t>Ｃ庁舎</w:t>
            </w:r>
          </w:p>
        </w:tc>
        <w:tc>
          <w:tcPr>
            <w:tcW w:w="5919" w:type="dxa"/>
            <w:tcBorders>
              <w:top w:val="single" w:sz="4" w:space="0" w:color="auto"/>
              <w:left w:val="single" w:sz="6" w:space="0" w:color="auto"/>
              <w:bottom w:val="single" w:sz="4" w:space="0" w:color="auto"/>
              <w:right w:val="single" w:sz="6" w:space="0" w:color="auto"/>
            </w:tcBorders>
          </w:tcPr>
          <w:p w14:paraId="7910C323" w14:textId="77777777" w:rsidR="00835403" w:rsidRPr="002D6508" w:rsidRDefault="00835403" w:rsidP="00835403">
            <w:pPr>
              <w:tabs>
                <w:tab w:val="left" w:pos="207"/>
              </w:tabs>
              <w:autoSpaceDE w:val="0"/>
              <w:autoSpaceDN w:val="0"/>
              <w:adjustRightInd w:val="0"/>
              <w:ind w:left="157" w:hanging="157"/>
              <w:rPr>
                <w:rFonts w:ascii="HG丸ｺﾞｼｯｸM-PRO" w:eastAsia="HG丸ｺﾞｼｯｸM-PRO" w:hAnsi="Wingdings" w:cs="ＭＳ 明朝" w:hint="eastAsia"/>
                <w:sz w:val="20"/>
                <w:szCs w:val="20"/>
                <w:lang w:val="ja-JP"/>
              </w:rPr>
            </w:pPr>
            <w:r w:rsidRPr="002D6508">
              <w:rPr>
                <w:rFonts w:ascii="HG丸ｺﾞｼｯｸM-PRO" w:eastAsia="HG丸ｺﾞｼｯｸM-PRO" w:hAnsi="Wingdings" w:cs="ＭＳ 明朝" w:hint="eastAsia"/>
                <w:sz w:val="20"/>
                <w:szCs w:val="20"/>
                <w:lang w:val="ja-JP"/>
              </w:rPr>
              <w:t>新耐震対応済みのため、倒壊せず庁舎は利用可能。</w:t>
            </w:r>
          </w:p>
          <w:p w14:paraId="131AFCD2" w14:textId="77777777" w:rsidR="00835403" w:rsidRPr="002D6508" w:rsidRDefault="00835403" w:rsidP="00835403">
            <w:pPr>
              <w:tabs>
                <w:tab w:val="left" w:pos="207"/>
              </w:tabs>
              <w:autoSpaceDE w:val="0"/>
              <w:autoSpaceDN w:val="0"/>
              <w:adjustRightInd w:val="0"/>
              <w:ind w:left="157" w:hanging="157"/>
              <w:rPr>
                <w:rFonts w:ascii="HG丸ｺﾞｼｯｸM-PRO" w:eastAsia="HG丸ｺﾞｼｯｸM-PRO" w:hAnsi="Wingdings" w:cs="ＭＳ 明朝" w:hint="eastAsia"/>
                <w:sz w:val="20"/>
                <w:szCs w:val="20"/>
                <w:lang w:val="ja-JP"/>
              </w:rPr>
            </w:pPr>
            <w:r w:rsidRPr="002D6508">
              <w:rPr>
                <w:rFonts w:ascii="HG丸ｺﾞｼｯｸM-PRO" w:eastAsia="HG丸ｺﾞｼｯｸM-PRO" w:hAnsi="Wingdings" w:cs="ＭＳ 明朝" w:hint="eastAsia"/>
                <w:sz w:val="20"/>
                <w:szCs w:val="20"/>
                <w:lang w:val="ja-JP"/>
              </w:rPr>
              <w:t>庁舎内はガラスが飛散し、机上の書類、ﾃﾞｨｽﾌﾟﾚｲは落下している。</w:t>
            </w:r>
          </w:p>
        </w:tc>
      </w:tr>
      <w:tr w:rsidR="00FB50F5" w:rsidRPr="002D6508" w14:paraId="279C1DA7" w14:textId="77777777" w:rsidTr="008F7DF6">
        <w:trPr>
          <w:trHeight w:val="253"/>
          <w:jc w:val="center"/>
        </w:trPr>
        <w:tc>
          <w:tcPr>
            <w:tcW w:w="1019" w:type="dxa"/>
            <w:tcBorders>
              <w:top w:val="single" w:sz="6" w:space="0" w:color="auto"/>
              <w:left w:val="single" w:sz="6" w:space="0" w:color="auto"/>
              <w:bottom w:val="single" w:sz="4" w:space="0" w:color="auto"/>
              <w:right w:val="single" w:sz="4" w:space="0" w:color="auto"/>
            </w:tcBorders>
            <w:vAlign w:val="center"/>
          </w:tcPr>
          <w:p w14:paraId="03B60206" w14:textId="77777777" w:rsidR="00FB50F5" w:rsidRDefault="00FB50F5" w:rsidP="00FB50F5">
            <w:pPr>
              <w:autoSpaceDE w:val="0"/>
              <w:autoSpaceDN w:val="0"/>
              <w:adjustRightInd w:val="0"/>
              <w:jc w:val="center"/>
              <w:rPr>
                <w:rFonts w:ascii="HG丸ｺﾞｼｯｸM-PRO" w:eastAsia="HG丸ｺﾞｼｯｸM-PRO" w:cs="ＭＳ 明朝"/>
                <w:sz w:val="20"/>
                <w:szCs w:val="20"/>
                <w:lang w:val="ja-JP"/>
              </w:rPr>
            </w:pPr>
            <w:r>
              <w:rPr>
                <w:rFonts w:ascii="HG丸ｺﾞｼｯｸM-PRO" w:eastAsia="HG丸ｺﾞｼｯｸM-PRO" w:cs="ＭＳ 明朝" w:hint="eastAsia"/>
                <w:sz w:val="20"/>
                <w:szCs w:val="20"/>
                <w:lang w:val="ja-JP"/>
              </w:rPr>
              <w:t>データ</w:t>
            </w:r>
          </w:p>
          <w:p w14:paraId="79635E7C" w14:textId="78784BA3" w:rsidR="00FB50F5" w:rsidRPr="002D6508" w:rsidRDefault="00FB50F5" w:rsidP="00FB50F5">
            <w:pPr>
              <w:autoSpaceDE w:val="0"/>
              <w:autoSpaceDN w:val="0"/>
              <w:adjustRightInd w:val="0"/>
              <w:jc w:val="center"/>
              <w:rPr>
                <w:rFonts w:ascii="HG丸ｺﾞｼｯｸM-PRO" w:eastAsia="HG丸ｺﾞｼｯｸM-PRO" w:cs="ＭＳ 明朝"/>
                <w:sz w:val="20"/>
                <w:szCs w:val="20"/>
                <w:lang w:val="ja-JP"/>
              </w:rPr>
            </w:pPr>
            <w:r>
              <w:rPr>
                <w:rFonts w:ascii="HG丸ｺﾞｼｯｸM-PRO" w:eastAsia="HG丸ｺﾞｼｯｸM-PRO" w:cs="ＭＳ 明朝" w:hint="eastAsia"/>
                <w:sz w:val="20"/>
                <w:szCs w:val="20"/>
                <w:lang w:val="ja-JP"/>
              </w:rPr>
              <w:t>センター</w:t>
            </w:r>
          </w:p>
        </w:tc>
        <w:tc>
          <w:tcPr>
            <w:tcW w:w="1667" w:type="dxa"/>
            <w:gridSpan w:val="2"/>
            <w:tcBorders>
              <w:top w:val="single" w:sz="4" w:space="0" w:color="auto"/>
              <w:left w:val="single" w:sz="4" w:space="0" w:color="auto"/>
              <w:bottom w:val="single" w:sz="4" w:space="0" w:color="auto"/>
              <w:right w:val="single" w:sz="6" w:space="0" w:color="auto"/>
            </w:tcBorders>
            <w:vAlign w:val="center"/>
          </w:tcPr>
          <w:p w14:paraId="742CA1B3" w14:textId="39FA938B" w:rsidR="00FB50F5" w:rsidRPr="002D6508" w:rsidRDefault="00FB50F5" w:rsidP="00FB50F5">
            <w:pPr>
              <w:autoSpaceDE w:val="0"/>
              <w:autoSpaceDN w:val="0"/>
              <w:adjustRightInd w:val="0"/>
              <w:jc w:val="center"/>
              <w:rPr>
                <w:rFonts w:ascii="HG丸ｺﾞｼｯｸM-PRO" w:eastAsia="HG丸ｺﾞｼｯｸM-PRO" w:hAnsi="Wingdings" w:cs="ＭＳ 明朝" w:hint="eastAsia"/>
                <w:sz w:val="20"/>
                <w:szCs w:val="20"/>
                <w:lang w:val="ja-JP"/>
              </w:rPr>
            </w:pPr>
            <w:r>
              <w:rPr>
                <w:rFonts w:ascii="HG丸ｺﾞｼｯｸM-PRO" w:eastAsia="HG丸ｺﾞｼｯｸM-PRO" w:hAnsi="Wingdings" w:cs="ＭＳ 明朝" w:hint="eastAsia"/>
                <w:sz w:val="20"/>
                <w:szCs w:val="20"/>
                <w:lang w:val="ja-JP"/>
              </w:rPr>
              <w:t>外部</w:t>
            </w:r>
          </w:p>
        </w:tc>
        <w:tc>
          <w:tcPr>
            <w:tcW w:w="5919" w:type="dxa"/>
            <w:tcBorders>
              <w:top w:val="single" w:sz="6" w:space="0" w:color="auto"/>
              <w:left w:val="single" w:sz="6" w:space="0" w:color="auto"/>
              <w:bottom w:val="single" w:sz="4" w:space="0" w:color="auto"/>
              <w:right w:val="single" w:sz="6" w:space="0" w:color="auto"/>
            </w:tcBorders>
          </w:tcPr>
          <w:p w14:paraId="6F443B19" w14:textId="7CD34A9B" w:rsidR="00FB50F5" w:rsidRPr="002D6508" w:rsidRDefault="00FB50F5" w:rsidP="008F7DF6">
            <w:pPr>
              <w:tabs>
                <w:tab w:val="left" w:pos="207"/>
              </w:tabs>
              <w:autoSpaceDE w:val="0"/>
              <w:autoSpaceDN w:val="0"/>
              <w:adjustRightInd w:val="0"/>
              <w:rPr>
                <w:rFonts w:ascii="HG丸ｺﾞｼｯｸM-PRO" w:eastAsia="HG丸ｺﾞｼｯｸM-PRO" w:hAnsi="Wingdings" w:cs="ＭＳ 明朝" w:hint="eastAsia"/>
                <w:sz w:val="20"/>
                <w:szCs w:val="20"/>
                <w:lang w:val="ja-JP"/>
              </w:rPr>
            </w:pPr>
            <w:r>
              <w:rPr>
                <w:rFonts w:ascii="HG丸ｺﾞｼｯｸM-PRO" w:eastAsia="HG丸ｺﾞｼｯｸM-PRO" w:hAnsi="Wingdings" w:cs="ＭＳ 明朝" w:hint="eastAsia"/>
                <w:sz w:val="20"/>
                <w:szCs w:val="20"/>
                <w:lang w:val="ja-JP"/>
              </w:rPr>
              <w:t>耐震対策済みのため、倒壊せずデータセンターは被害を受けて</w:t>
            </w:r>
            <w:r w:rsidR="007D45F1">
              <w:rPr>
                <w:rFonts w:ascii="HG丸ｺﾞｼｯｸM-PRO" w:eastAsia="HG丸ｺﾞｼｯｸM-PRO" w:hAnsi="Wingdings" w:cs="ＭＳ 明朝" w:hint="eastAsia"/>
                <w:sz w:val="20"/>
                <w:szCs w:val="20"/>
                <w:lang w:val="ja-JP"/>
              </w:rPr>
              <w:t>い</w:t>
            </w:r>
            <w:r>
              <w:rPr>
                <w:rFonts w:ascii="HG丸ｺﾞｼｯｸM-PRO" w:eastAsia="HG丸ｺﾞｼｯｸM-PRO" w:hAnsi="Wingdings" w:cs="ＭＳ 明朝" w:hint="eastAsia"/>
                <w:sz w:val="20"/>
                <w:szCs w:val="20"/>
                <w:lang w:val="ja-JP"/>
              </w:rPr>
              <w:t>ないと仮定する。また、データセンター内の空調設備やサーバについても転倒・落下はないと仮定する。</w:t>
            </w:r>
          </w:p>
        </w:tc>
      </w:tr>
      <w:tr w:rsidR="00835403" w:rsidRPr="002D6508" w14:paraId="447325C7" w14:textId="77777777" w:rsidTr="008F7DF6">
        <w:trPr>
          <w:trHeight w:val="253"/>
          <w:jc w:val="center"/>
        </w:trPr>
        <w:tc>
          <w:tcPr>
            <w:tcW w:w="1019" w:type="dxa"/>
            <w:tcBorders>
              <w:top w:val="single" w:sz="6" w:space="0" w:color="auto"/>
              <w:left w:val="single" w:sz="6" w:space="0" w:color="auto"/>
              <w:bottom w:val="single" w:sz="4" w:space="0" w:color="auto"/>
              <w:right w:val="single" w:sz="4" w:space="0" w:color="auto"/>
            </w:tcBorders>
            <w:vAlign w:val="center"/>
          </w:tcPr>
          <w:p w14:paraId="7877B003" w14:textId="77777777" w:rsidR="00835403" w:rsidRPr="002D6508" w:rsidRDefault="00835403" w:rsidP="00835403">
            <w:pPr>
              <w:autoSpaceDE w:val="0"/>
              <w:autoSpaceDN w:val="0"/>
              <w:adjustRightInd w:val="0"/>
              <w:jc w:val="center"/>
              <w:rPr>
                <w:rFonts w:ascii="HG丸ｺﾞｼｯｸM-PRO" w:eastAsia="HG丸ｺﾞｼｯｸM-PRO" w:cs="ＭＳ 明朝"/>
                <w:sz w:val="20"/>
                <w:szCs w:val="20"/>
                <w:lang w:val="ja-JP"/>
              </w:rPr>
            </w:pPr>
            <w:r w:rsidRPr="002D6508">
              <w:rPr>
                <w:rFonts w:ascii="HG丸ｺﾞｼｯｸM-PRO" w:eastAsia="HG丸ｺﾞｼｯｸM-PRO" w:cs="ＭＳ 明朝" w:hint="eastAsia"/>
                <w:sz w:val="20"/>
                <w:szCs w:val="20"/>
                <w:lang w:val="ja-JP"/>
              </w:rPr>
              <w:t>周辺被害</w:t>
            </w:r>
          </w:p>
        </w:tc>
        <w:tc>
          <w:tcPr>
            <w:tcW w:w="1667" w:type="dxa"/>
            <w:gridSpan w:val="2"/>
            <w:tcBorders>
              <w:top w:val="single" w:sz="4" w:space="0" w:color="auto"/>
              <w:left w:val="single" w:sz="4" w:space="0" w:color="auto"/>
              <w:bottom w:val="single" w:sz="4" w:space="0" w:color="auto"/>
              <w:right w:val="single" w:sz="6" w:space="0" w:color="auto"/>
            </w:tcBorders>
            <w:vAlign w:val="center"/>
          </w:tcPr>
          <w:p w14:paraId="22A84D44" w14:textId="77777777" w:rsidR="00835403" w:rsidRPr="002D6508" w:rsidRDefault="00835403" w:rsidP="00835403">
            <w:pPr>
              <w:autoSpaceDE w:val="0"/>
              <w:autoSpaceDN w:val="0"/>
              <w:adjustRightInd w:val="0"/>
              <w:jc w:val="center"/>
              <w:rPr>
                <w:rFonts w:ascii="HG丸ｺﾞｼｯｸM-PRO" w:eastAsia="HG丸ｺﾞｼｯｸM-PRO" w:hAnsi="Wingdings" w:cs="ＭＳ 明朝" w:hint="eastAsia"/>
                <w:sz w:val="20"/>
                <w:szCs w:val="20"/>
                <w:lang w:val="ja-JP"/>
              </w:rPr>
            </w:pPr>
            <w:r w:rsidRPr="002D6508">
              <w:rPr>
                <w:rFonts w:ascii="HG丸ｺﾞｼｯｸM-PRO" w:eastAsia="HG丸ｺﾞｼｯｸM-PRO" w:hAnsi="Wingdings" w:cs="ＭＳ 明朝" w:hint="eastAsia"/>
                <w:sz w:val="20"/>
                <w:szCs w:val="20"/>
                <w:lang w:val="ja-JP"/>
              </w:rPr>
              <w:t>火災</w:t>
            </w:r>
          </w:p>
        </w:tc>
        <w:tc>
          <w:tcPr>
            <w:tcW w:w="5919" w:type="dxa"/>
            <w:tcBorders>
              <w:top w:val="single" w:sz="6" w:space="0" w:color="auto"/>
              <w:left w:val="single" w:sz="6" w:space="0" w:color="auto"/>
              <w:bottom w:val="single" w:sz="4" w:space="0" w:color="auto"/>
              <w:right w:val="single" w:sz="6" w:space="0" w:color="auto"/>
            </w:tcBorders>
          </w:tcPr>
          <w:p w14:paraId="2DA8EC04" w14:textId="77777777" w:rsidR="00835403" w:rsidRPr="002D6508" w:rsidRDefault="00835403" w:rsidP="00835403">
            <w:pPr>
              <w:tabs>
                <w:tab w:val="left" w:pos="207"/>
              </w:tabs>
              <w:autoSpaceDE w:val="0"/>
              <w:autoSpaceDN w:val="0"/>
              <w:adjustRightInd w:val="0"/>
              <w:ind w:left="157" w:hanging="157"/>
              <w:rPr>
                <w:rFonts w:ascii="HG丸ｺﾞｼｯｸM-PRO" w:eastAsia="HG丸ｺﾞｼｯｸM-PRO" w:hAnsi="Wingdings" w:cs="ＭＳ 明朝" w:hint="eastAsia"/>
                <w:sz w:val="20"/>
                <w:szCs w:val="20"/>
                <w:lang w:val="ja-JP"/>
              </w:rPr>
            </w:pPr>
            <w:r w:rsidRPr="002D6508">
              <w:rPr>
                <w:rFonts w:ascii="HG丸ｺﾞｼｯｸM-PRO" w:eastAsia="HG丸ｺﾞｼｯｸM-PRO" w:hAnsi="Wingdings" w:cs="ＭＳ 明朝" w:hint="eastAsia"/>
                <w:sz w:val="20"/>
                <w:szCs w:val="20"/>
                <w:lang w:val="ja-JP"/>
              </w:rPr>
              <w:t>不燃化率が高く、延焼火災に巻き込まれる可能性は低い。</w:t>
            </w:r>
          </w:p>
        </w:tc>
      </w:tr>
      <w:tr w:rsidR="00822863" w:rsidRPr="002D6508" w14:paraId="17F8A053" w14:textId="77777777" w:rsidTr="008F7DF6">
        <w:trPr>
          <w:trHeight w:val="887"/>
          <w:jc w:val="center"/>
        </w:trPr>
        <w:tc>
          <w:tcPr>
            <w:tcW w:w="1019" w:type="dxa"/>
            <w:vMerge w:val="restart"/>
            <w:tcBorders>
              <w:top w:val="single" w:sz="4" w:space="0" w:color="auto"/>
              <w:left w:val="single" w:sz="6" w:space="0" w:color="auto"/>
              <w:right w:val="single" w:sz="4" w:space="0" w:color="auto"/>
            </w:tcBorders>
            <w:vAlign w:val="center"/>
          </w:tcPr>
          <w:p w14:paraId="107D1258" w14:textId="77777777" w:rsidR="00822863" w:rsidRPr="002D6508" w:rsidRDefault="00822863" w:rsidP="00835403">
            <w:pPr>
              <w:autoSpaceDE w:val="0"/>
              <w:autoSpaceDN w:val="0"/>
              <w:adjustRightInd w:val="0"/>
              <w:jc w:val="center"/>
              <w:rPr>
                <w:rFonts w:ascii="HG丸ｺﾞｼｯｸM-PRO" w:eastAsia="HG丸ｺﾞｼｯｸM-PRO" w:cs="ＭＳ 明朝"/>
                <w:sz w:val="20"/>
                <w:szCs w:val="20"/>
                <w:lang w:val="ja-JP"/>
              </w:rPr>
            </w:pPr>
            <w:r w:rsidRPr="002D6508">
              <w:rPr>
                <w:rFonts w:ascii="HG丸ｺﾞｼｯｸM-PRO" w:eastAsia="HG丸ｺﾞｼｯｸM-PRO" w:cs="ＭＳ 明朝" w:hint="eastAsia"/>
                <w:sz w:val="20"/>
                <w:szCs w:val="20"/>
                <w:lang w:val="ja-JP"/>
              </w:rPr>
              <w:t>庁舎内の機器</w:t>
            </w:r>
          </w:p>
        </w:tc>
        <w:tc>
          <w:tcPr>
            <w:tcW w:w="1667" w:type="dxa"/>
            <w:gridSpan w:val="2"/>
            <w:tcBorders>
              <w:top w:val="single" w:sz="4" w:space="0" w:color="auto"/>
              <w:left w:val="single" w:sz="4" w:space="0" w:color="auto"/>
              <w:right w:val="single" w:sz="6" w:space="0" w:color="auto"/>
            </w:tcBorders>
            <w:vAlign w:val="center"/>
          </w:tcPr>
          <w:p w14:paraId="293585A6" w14:textId="77777777" w:rsidR="00822863" w:rsidRPr="002D6508" w:rsidRDefault="00822863" w:rsidP="00835403">
            <w:pPr>
              <w:autoSpaceDE w:val="0"/>
              <w:autoSpaceDN w:val="0"/>
              <w:adjustRightInd w:val="0"/>
              <w:jc w:val="center"/>
              <w:rPr>
                <w:rFonts w:ascii="HG丸ｺﾞｼｯｸM-PRO" w:eastAsia="HG丸ｺﾞｼｯｸM-PRO" w:cs="ＭＳ 明朝"/>
                <w:sz w:val="20"/>
                <w:szCs w:val="20"/>
                <w:lang w:val="ja-JP"/>
              </w:rPr>
            </w:pPr>
            <w:r w:rsidRPr="002D6508">
              <w:rPr>
                <w:rFonts w:ascii="HG丸ｺﾞｼｯｸM-PRO" w:eastAsia="HG丸ｺﾞｼｯｸM-PRO" w:hAnsi="Wingdings" w:cs="ＭＳ 明朝" w:hint="eastAsia"/>
                <w:sz w:val="20"/>
                <w:szCs w:val="20"/>
                <w:lang w:val="ja-JP"/>
              </w:rPr>
              <w:t>空調装置</w:t>
            </w:r>
          </w:p>
          <w:p w14:paraId="0554F651" w14:textId="77777777" w:rsidR="00822863" w:rsidRPr="002D6508" w:rsidRDefault="00822863" w:rsidP="00835403">
            <w:pPr>
              <w:autoSpaceDE w:val="0"/>
              <w:autoSpaceDN w:val="0"/>
              <w:adjustRightInd w:val="0"/>
              <w:jc w:val="center"/>
              <w:rPr>
                <w:rFonts w:ascii="HG丸ｺﾞｼｯｸM-PRO" w:eastAsia="HG丸ｺﾞｼｯｸM-PRO" w:cs="ＭＳ 明朝"/>
                <w:sz w:val="20"/>
                <w:szCs w:val="20"/>
                <w:lang w:val="ja-JP"/>
              </w:rPr>
            </w:pPr>
          </w:p>
        </w:tc>
        <w:tc>
          <w:tcPr>
            <w:tcW w:w="5919" w:type="dxa"/>
            <w:tcBorders>
              <w:top w:val="single" w:sz="4" w:space="0" w:color="auto"/>
              <w:left w:val="single" w:sz="6" w:space="0" w:color="auto"/>
              <w:right w:val="single" w:sz="6" w:space="0" w:color="auto"/>
            </w:tcBorders>
          </w:tcPr>
          <w:p w14:paraId="277A4011" w14:textId="77777777" w:rsidR="00822863" w:rsidRPr="002D6508" w:rsidRDefault="00822863" w:rsidP="00835403">
            <w:pPr>
              <w:tabs>
                <w:tab w:val="left" w:pos="207"/>
              </w:tabs>
              <w:autoSpaceDE w:val="0"/>
              <w:autoSpaceDN w:val="0"/>
              <w:adjustRightInd w:val="0"/>
              <w:rPr>
                <w:rFonts w:ascii="HG丸ｺﾞｼｯｸM-PRO" w:eastAsia="HG丸ｺﾞｼｯｸM-PRO" w:hAnsi="Wingdings" w:cs="ＭＳ 明朝" w:hint="eastAsia"/>
                <w:sz w:val="20"/>
                <w:szCs w:val="20"/>
                <w:lang w:val="ja-JP"/>
              </w:rPr>
            </w:pPr>
            <w:r w:rsidRPr="002D6508">
              <w:rPr>
                <w:rFonts w:ascii="HG丸ｺﾞｼｯｸM-PRO" w:eastAsia="HG丸ｺﾞｼｯｸM-PRO" w:hAnsi="Wingdings" w:cs="ＭＳ 明朝" w:hint="eastAsia"/>
                <w:sz w:val="20"/>
                <w:szCs w:val="20"/>
                <w:lang w:val="ja-JP"/>
              </w:rPr>
              <w:t>転倒・落下などにより故障し、最長で１週間程度動作しない可能性がある。水冷方式では、水が供給されない場合、コンピュータ機能は停止せざるを得ない。したがって、３日間は機能停止する。</w:t>
            </w:r>
          </w:p>
        </w:tc>
      </w:tr>
      <w:tr w:rsidR="00835403" w:rsidRPr="002D6508" w14:paraId="67DF83EB" w14:textId="77777777" w:rsidTr="008F7DF6">
        <w:trPr>
          <w:trHeight w:val="1032"/>
          <w:jc w:val="center"/>
        </w:trPr>
        <w:tc>
          <w:tcPr>
            <w:tcW w:w="1019" w:type="dxa"/>
            <w:vMerge/>
            <w:tcBorders>
              <w:left w:val="single" w:sz="6" w:space="0" w:color="auto"/>
              <w:right w:val="single" w:sz="4" w:space="0" w:color="auto"/>
            </w:tcBorders>
            <w:vAlign w:val="center"/>
          </w:tcPr>
          <w:p w14:paraId="382B42F4" w14:textId="77777777" w:rsidR="00835403" w:rsidRPr="002D6508" w:rsidRDefault="00835403" w:rsidP="00835403">
            <w:pPr>
              <w:autoSpaceDE w:val="0"/>
              <w:autoSpaceDN w:val="0"/>
              <w:adjustRightInd w:val="0"/>
              <w:jc w:val="center"/>
              <w:rPr>
                <w:rFonts w:ascii="HG丸ｺﾞｼｯｸM-PRO" w:eastAsia="HG丸ｺﾞｼｯｸM-PRO" w:cs="ＭＳ 明朝"/>
                <w:sz w:val="20"/>
                <w:szCs w:val="20"/>
                <w:lang w:val="ja-JP"/>
              </w:rPr>
            </w:pPr>
          </w:p>
        </w:tc>
        <w:tc>
          <w:tcPr>
            <w:tcW w:w="1667" w:type="dxa"/>
            <w:gridSpan w:val="2"/>
            <w:tcBorders>
              <w:top w:val="single" w:sz="4" w:space="0" w:color="auto"/>
              <w:left w:val="single" w:sz="4" w:space="0" w:color="auto"/>
              <w:bottom w:val="single" w:sz="4" w:space="0" w:color="auto"/>
              <w:right w:val="single" w:sz="6" w:space="0" w:color="auto"/>
            </w:tcBorders>
            <w:vAlign w:val="center"/>
          </w:tcPr>
          <w:p w14:paraId="6EB46A52" w14:textId="77777777" w:rsidR="00835403" w:rsidRPr="002D6508" w:rsidRDefault="003C039B" w:rsidP="00835403">
            <w:pPr>
              <w:autoSpaceDE w:val="0"/>
              <w:autoSpaceDN w:val="0"/>
              <w:adjustRightInd w:val="0"/>
              <w:jc w:val="center"/>
              <w:rPr>
                <w:rFonts w:ascii="HG丸ｺﾞｼｯｸM-PRO" w:eastAsia="HG丸ｺﾞｼｯｸM-PRO" w:cs="ＭＳ 明朝"/>
                <w:sz w:val="20"/>
                <w:szCs w:val="20"/>
                <w:lang w:val="ja-JP"/>
              </w:rPr>
            </w:pPr>
            <w:r w:rsidRPr="002D6508">
              <w:rPr>
                <w:rFonts w:ascii="HG丸ｺﾞｼｯｸM-PRO" w:eastAsia="HG丸ｺﾞｼｯｸM-PRO" w:hAnsi="Wingdings" w:cs="ＭＳ 明朝" w:hint="eastAsia"/>
                <w:sz w:val="20"/>
                <w:szCs w:val="20"/>
                <w:lang w:val="ja-JP"/>
              </w:rPr>
              <w:t>サーバ</w:t>
            </w:r>
          </w:p>
        </w:tc>
        <w:tc>
          <w:tcPr>
            <w:tcW w:w="5919" w:type="dxa"/>
            <w:tcBorders>
              <w:top w:val="single" w:sz="4" w:space="0" w:color="auto"/>
              <w:left w:val="single" w:sz="6" w:space="0" w:color="auto"/>
              <w:bottom w:val="single" w:sz="4" w:space="0" w:color="auto"/>
              <w:right w:val="single" w:sz="6" w:space="0" w:color="auto"/>
            </w:tcBorders>
          </w:tcPr>
          <w:p w14:paraId="1A5FCA45" w14:textId="77777777" w:rsidR="00835403" w:rsidRPr="002D6508" w:rsidRDefault="00835403" w:rsidP="00835403">
            <w:pPr>
              <w:tabs>
                <w:tab w:val="left" w:pos="207"/>
              </w:tabs>
              <w:autoSpaceDE w:val="0"/>
              <w:autoSpaceDN w:val="0"/>
              <w:adjustRightInd w:val="0"/>
              <w:rPr>
                <w:rFonts w:ascii="HG丸ｺﾞｼｯｸM-PRO" w:eastAsia="HG丸ｺﾞｼｯｸM-PRO" w:hAnsi="Wingdings" w:cs="ＭＳ 明朝" w:hint="eastAsia"/>
                <w:sz w:val="20"/>
                <w:szCs w:val="20"/>
                <w:lang w:val="ja-JP"/>
              </w:rPr>
            </w:pPr>
            <w:r w:rsidRPr="002D6508">
              <w:rPr>
                <w:rFonts w:ascii="HG丸ｺﾞｼｯｸM-PRO" w:eastAsia="HG丸ｺﾞｼｯｸM-PRO" w:hAnsi="Wingdings" w:cs="ＭＳ 明朝" w:hint="eastAsia"/>
                <w:sz w:val="20"/>
                <w:szCs w:val="20"/>
                <w:lang w:val="ja-JP"/>
              </w:rPr>
              <w:t>アンカー打ちしてあるホストコンピュータ、固定措置対応済みのラック型の</w:t>
            </w:r>
            <w:r w:rsidR="003C039B" w:rsidRPr="002D6508">
              <w:rPr>
                <w:rFonts w:ascii="HG丸ｺﾞｼｯｸM-PRO" w:eastAsia="HG丸ｺﾞｼｯｸM-PRO" w:hAnsi="Wingdings" w:cs="ＭＳ 明朝" w:hint="eastAsia"/>
                <w:sz w:val="20"/>
                <w:szCs w:val="20"/>
                <w:lang w:val="ja-JP"/>
              </w:rPr>
              <w:t>サーバ</w:t>
            </w:r>
            <w:r w:rsidRPr="002D6508">
              <w:rPr>
                <w:rFonts w:ascii="HG丸ｺﾞｼｯｸM-PRO" w:eastAsia="HG丸ｺﾞｼｯｸM-PRO" w:hAnsi="Wingdings" w:cs="ＭＳ 明朝" w:hint="eastAsia"/>
                <w:sz w:val="20"/>
                <w:szCs w:val="20"/>
                <w:lang w:val="ja-JP"/>
              </w:rPr>
              <w:t>は転倒しないが、タワー型の</w:t>
            </w:r>
            <w:r w:rsidR="003C039B" w:rsidRPr="002D6508">
              <w:rPr>
                <w:rFonts w:ascii="HG丸ｺﾞｼｯｸM-PRO" w:eastAsia="HG丸ｺﾞｼｯｸM-PRO" w:hAnsi="Wingdings" w:cs="ＭＳ 明朝" w:hint="eastAsia"/>
                <w:sz w:val="20"/>
                <w:szCs w:val="20"/>
                <w:lang w:val="ja-JP"/>
              </w:rPr>
              <w:t>サーバ</w:t>
            </w:r>
            <w:r w:rsidRPr="002D6508">
              <w:rPr>
                <w:rFonts w:ascii="HG丸ｺﾞｼｯｸM-PRO" w:eastAsia="HG丸ｺﾞｼｯｸM-PRO" w:hAnsi="Wingdings" w:cs="ＭＳ 明朝" w:hint="eastAsia"/>
                <w:sz w:val="20"/>
                <w:szCs w:val="20"/>
                <w:lang w:val="ja-JP"/>
              </w:rPr>
              <w:t>数台は転倒し、修理に最低３日～１週間程度要する。</w:t>
            </w:r>
            <w:r w:rsidRPr="002D6508">
              <w:rPr>
                <w:rFonts w:ascii="HG丸ｺﾞｼｯｸM-PRO" w:eastAsia="HG丸ｺﾞｼｯｸM-PRO" w:hAnsi="Wingdings" w:cs="ＭＳ 明朝" w:hint="eastAsia"/>
                <w:sz w:val="20"/>
                <w:szCs w:val="20"/>
                <w:lang w:val="ja-JP"/>
              </w:rPr>
              <w:br/>
              <w:t>固定しているホストコンピュータ、</w:t>
            </w:r>
            <w:r w:rsidR="003C039B" w:rsidRPr="002D6508">
              <w:rPr>
                <w:rFonts w:ascii="HG丸ｺﾞｼｯｸM-PRO" w:eastAsia="HG丸ｺﾞｼｯｸM-PRO" w:hAnsi="Wingdings" w:cs="ＭＳ 明朝" w:hint="eastAsia"/>
                <w:sz w:val="20"/>
                <w:szCs w:val="20"/>
                <w:lang w:val="ja-JP"/>
              </w:rPr>
              <w:t>サーバ</w:t>
            </w:r>
            <w:r w:rsidRPr="002D6508">
              <w:rPr>
                <w:rFonts w:ascii="HG丸ｺﾞｼｯｸM-PRO" w:eastAsia="HG丸ｺﾞｼｯｸM-PRO" w:hAnsi="Wingdings" w:cs="ＭＳ 明朝" w:hint="eastAsia"/>
                <w:sz w:val="20"/>
                <w:szCs w:val="20"/>
                <w:lang w:val="ja-JP"/>
              </w:rPr>
              <w:t>でもディスク故障に</w:t>
            </w:r>
            <w:r w:rsidRPr="002D6508">
              <w:rPr>
                <w:rFonts w:ascii="HG丸ｺﾞｼｯｸM-PRO" w:eastAsia="HG丸ｺﾞｼｯｸM-PRO" w:hAnsi="Wingdings" w:cs="ＭＳ 明朝" w:hint="eastAsia"/>
                <w:sz w:val="20"/>
                <w:szCs w:val="20"/>
                <w:lang w:val="ja-JP"/>
              </w:rPr>
              <w:br/>
              <w:t>より、データは使えないものとする。</w:t>
            </w:r>
          </w:p>
        </w:tc>
      </w:tr>
      <w:tr w:rsidR="00835403" w:rsidRPr="002D6508" w14:paraId="454E544E" w14:textId="77777777" w:rsidTr="008F7DF6">
        <w:trPr>
          <w:trHeight w:val="258"/>
          <w:jc w:val="center"/>
        </w:trPr>
        <w:tc>
          <w:tcPr>
            <w:tcW w:w="1019" w:type="dxa"/>
            <w:vMerge/>
            <w:tcBorders>
              <w:left w:val="single" w:sz="6" w:space="0" w:color="auto"/>
              <w:bottom w:val="single" w:sz="4" w:space="0" w:color="auto"/>
              <w:right w:val="single" w:sz="4" w:space="0" w:color="auto"/>
            </w:tcBorders>
            <w:vAlign w:val="center"/>
          </w:tcPr>
          <w:p w14:paraId="04D4B9D2" w14:textId="77777777" w:rsidR="00835403" w:rsidRPr="002D6508" w:rsidRDefault="00835403" w:rsidP="00835403">
            <w:pPr>
              <w:autoSpaceDE w:val="0"/>
              <w:autoSpaceDN w:val="0"/>
              <w:adjustRightInd w:val="0"/>
              <w:jc w:val="center"/>
              <w:rPr>
                <w:rFonts w:ascii="HG丸ｺﾞｼｯｸM-PRO" w:eastAsia="HG丸ｺﾞｼｯｸM-PRO" w:cs="ＭＳ 明朝"/>
                <w:sz w:val="20"/>
                <w:szCs w:val="20"/>
                <w:lang w:val="ja-JP"/>
              </w:rPr>
            </w:pPr>
          </w:p>
        </w:tc>
        <w:tc>
          <w:tcPr>
            <w:tcW w:w="1667" w:type="dxa"/>
            <w:gridSpan w:val="2"/>
            <w:tcBorders>
              <w:top w:val="single" w:sz="4" w:space="0" w:color="auto"/>
              <w:left w:val="single" w:sz="4" w:space="0" w:color="auto"/>
              <w:bottom w:val="single" w:sz="4" w:space="0" w:color="auto"/>
              <w:right w:val="single" w:sz="6" w:space="0" w:color="auto"/>
            </w:tcBorders>
            <w:vAlign w:val="center"/>
          </w:tcPr>
          <w:p w14:paraId="6FE972E5" w14:textId="77777777" w:rsidR="00835403" w:rsidRPr="002D6508" w:rsidRDefault="00835403" w:rsidP="00835403">
            <w:pPr>
              <w:autoSpaceDE w:val="0"/>
              <w:autoSpaceDN w:val="0"/>
              <w:adjustRightInd w:val="0"/>
              <w:jc w:val="center"/>
              <w:rPr>
                <w:rFonts w:ascii="HG丸ｺﾞｼｯｸM-PRO" w:eastAsia="HG丸ｺﾞｼｯｸM-PRO" w:hAnsi="Wingdings" w:cs="ＭＳ 明朝" w:hint="eastAsia"/>
                <w:sz w:val="20"/>
                <w:szCs w:val="20"/>
                <w:lang w:val="ja-JP"/>
              </w:rPr>
            </w:pPr>
            <w:r w:rsidRPr="002D6508">
              <w:rPr>
                <w:rFonts w:ascii="HG丸ｺﾞｼｯｸM-PRO" w:eastAsia="HG丸ｺﾞｼｯｸM-PRO" w:hAnsi="Wingdings" w:cs="ＭＳ 明朝" w:hint="eastAsia"/>
                <w:sz w:val="20"/>
                <w:szCs w:val="20"/>
                <w:lang w:val="ja-JP"/>
              </w:rPr>
              <w:t>パソコン</w:t>
            </w:r>
          </w:p>
        </w:tc>
        <w:tc>
          <w:tcPr>
            <w:tcW w:w="5919" w:type="dxa"/>
            <w:tcBorders>
              <w:top w:val="single" w:sz="4" w:space="0" w:color="auto"/>
              <w:left w:val="single" w:sz="6" w:space="0" w:color="auto"/>
              <w:bottom w:val="single" w:sz="4" w:space="0" w:color="auto"/>
              <w:right w:val="single" w:sz="6" w:space="0" w:color="auto"/>
            </w:tcBorders>
          </w:tcPr>
          <w:p w14:paraId="69E9B193" w14:textId="77777777" w:rsidR="00835403" w:rsidRPr="002D6508" w:rsidRDefault="00835403" w:rsidP="00835403">
            <w:pPr>
              <w:tabs>
                <w:tab w:val="left" w:pos="207"/>
              </w:tabs>
              <w:autoSpaceDE w:val="0"/>
              <w:autoSpaceDN w:val="0"/>
              <w:adjustRightInd w:val="0"/>
              <w:rPr>
                <w:rFonts w:ascii="HG丸ｺﾞｼｯｸM-PRO" w:eastAsia="HG丸ｺﾞｼｯｸM-PRO" w:hAnsi="Wingdings" w:cs="ＭＳ 明朝" w:hint="eastAsia"/>
                <w:sz w:val="20"/>
                <w:szCs w:val="20"/>
                <w:lang w:val="ja-JP"/>
              </w:rPr>
            </w:pPr>
            <w:r w:rsidRPr="002D6508">
              <w:rPr>
                <w:rFonts w:ascii="HG丸ｺﾞｼｯｸM-PRO" w:eastAsia="HG丸ｺﾞｼｯｸM-PRO" w:hAnsi="Wingdings" w:cs="ＭＳ 明朝" w:hint="eastAsia"/>
                <w:sz w:val="20"/>
                <w:szCs w:val="20"/>
                <w:lang w:val="ja-JP"/>
              </w:rPr>
              <w:t>新耐震基準のＡ庁舎、Ｃ庁舎に設置しているパソコンは、地震対策として落下、転倒防止の固定措置を施してあるが、Ｂ庁舎は耐震対策が不明であるため、Ｂ庁舎に設置したパソコンは利用できない</w:t>
            </w:r>
            <w:r w:rsidR="00822863" w:rsidRPr="002D6508">
              <w:rPr>
                <w:rFonts w:ascii="HG丸ｺﾞｼｯｸM-PRO" w:eastAsia="HG丸ｺﾞｼｯｸM-PRO" w:hAnsi="Wingdings" w:cs="ＭＳ 明朝" w:hint="eastAsia"/>
                <w:sz w:val="20"/>
                <w:szCs w:val="20"/>
                <w:lang w:val="ja-JP"/>
              </w:rPr>
              <w:t>もの</w:t>
            </w:r>
            <w:r w:rsidRPr="002D6508">
              <w:rPr>
                <w:rFonts w:ascii="HG丸ｺﾞｼｯｸM-PRO" w:eastAsia="HG丸ｺﾞｼｯｸM-PRO" w:hAnsi="Wingdings" w:cs="ＭＳ 明朝" w:hint="eastAsia"/>
                <w:sz w:val="20"/>
                <w:szCs w:val="20"/>
                <w:lang w:val="ja-JP"/>
              </w:rPr>
              <w:t>（全庁舎のパソコンの１０％程度故障）とする。</w:t>
            </w:r>
          </w:p>
        </w:tc>
      </w:tr>
      <w:tr w:rsidR="00835403" w:rsidRPr="002D6508" w14:paraId="24DDB310" w14:textId="77777777" w:rsidTr="008F7DF6">
        <w:trPr>
          <w:trHeight w:val="554"/>
          <w:jc w:val="center"/>
        </w:trPr>
        <w:tc>
          <w:tcPr>
            <w:tcW w:w="2686" w:type="dxa"/>
            <w:gridSpan w:val="3"/>
            <w:tcBorders>
              <w:top w:val="single" w:sz="6" w:space="0" w:color="auto"/>
              <w:left w:val="single" w:sz="6" w:space="0" w:color="auto"/>
              <w:right w:val="single" w:sz="6" w:space="0" w:color="auto"/>
            </w:tcBorders>
            <w:vAlign w:val="center"/>
          </w:tcPr>
          <w:p w14:paraId="6905107F" w14:textId="77777777" w:rsidR="00835403" w:rsidRPr="002D6508" w:rsidRDefault="00835403" w:rsidP="00835403">
            <w:pPr>
              <w:autoSpaceDE w:val="0"/>
              <w:autoSpaceDN w:val="0"/>
              <w:adjustRightInd w:val="0"/>
              <w:jc w:val="center"/>
              <w:rPr>
                <w:rFonts w:ascii="HG丸ｺﾞｼｯｸM-PRO" w:eastAsia="HG丸ｺﾞｼｯｸM-PRO" w:hAnsi="Wingdings" w:cs="ＭＳ 明朝" w:hint="eastAsia"/>
                <w:sz w:val="20"/>
                <w:szCs w:val="20"/>
                <w:lang w:val="ja-JP"/>
              </w:rPr>
            </w:pPr>
            <w:r w:rsidRPr="002D6508">
              <w:rPr>
                <w:rFonts w:ascii="HG丸ｺﾞｼｯｸM-PRO" w:eastAsia="HG丸ｺﾞｼｯｸM-PRO" w:hAnsi="Wingdings" w:cs="ＭＳ 明朝" w:hint="eastAsia"/>
                <w:sz w:val="20"/>
                <w:szCs w:val="20"/>
                <w:lang w:val="ja-JP"/>
              </w:rPr>
              <w:t>要員</w:t>
            </w:r>
          </w:p>
        </w:tc>
        <w:tc>
          <w:tcPr>
            <w:tcW w:w="5919" w:type="dxa"/>
            <w:tcBorders>
              <w:top w:val="single" w:sz="4" w:space="0" w:color="auto"/>
              <w:left w:val="single" w:sz="6" w:space="0" w:color="auto"/>
              <w:right w:val="single" w:sz="6" w:space="0" w:color="auto"/>
            </w:tcBorders>
          </w:tcPr>
          <w:p w14:paraId="0256C204" w14:textId="77777777" w:rsidR="00822863" w:rsidRPr="002D6508" w:rsidRDefault="00835403" w:rsidP="001C0D28">
            <w:pPr>
              <w:tabs>
                <w:tab w:val="left" w:pos="207"/>
              </w:tabs>
              <w:autoSpaceDE w:val="0"/>
              <w:autoSpaceDN w:val="0"/>
              <w:adjustRightInd w:val="0"/>
              <w:rPr>
                <w:rFonts w:ascii="HG丸ｺﾞｼｯｸM-PRO" w:eastAsia="HG丸ｺﾞｼｯｸM-PRO" w:hAnsi="Wingdings" w:cs="ＭＳ 明朝" w:hint="eastAsia"/>
                <w:sz w:val="20"/>
                <w:szCs w:val="20"/>
                <w:lang w:val="ja-JP"/>
              </w:rPr>
            </w:pPr>
            <w:r w:rsidRPr="002D6508">
              <w:rPr>
                <w:rFonts w:ascii="HG丸ｺﾞｼｯｸM-PRO" w:eastAsia="HG丸ｺﾞｼｯｸM-PRO" w:hAnsi="Wingdings" w:cs="ＭＳ 明朝" w:hint="eastAsia"/>
                <w:sz w:val="20"/>
                <w:szCs w:val="20"/>
                <w:lang w:val="ja-JP"/>
              </w:rPr>
              <w:t>ケース１：就業時間内</w:t>
            </w:r>
            <w:r w:rsidR="001C0D28" w:rsidRPr="002D6508">
              <w:rPr>
                <w:rFonts w:ascii="HG丸ｺﾞｼｯｸM-PRO" w:eastAsia="HG丸ｺﾞｼｯｸM-PRO" w:hAnsi="Wingdings" w:cs="ＭＳ 明朝" w:hint="eastAsia"/>
                <w:sz w:val="20"/>
                <w:szCs w:val="20"/>
                <w:lang w:val="ja-JP"/>
              </w:rPr>
              <w:t xml:space="preserve">　</w:t>
            </w:r>
          </w:p>
          <w:p w14:paraId="555DB9D1" w14:textId="77777777" w:rsidR="00835403" w:rsidRPr="002D6508" w:rsidRDefault="001C0D28" w:rsidP="00822863">
            <w:pPr>
              <w:tabs>
                <w:tab w:val="left" w:pos="207"/>
              </w:tabs>
              <w:autoSpaceDE w:val="0"/>
              <w:autoSpaceDN w:val="0"/>
              <w:adjustRightInd w:val="0"/>
              <w:rPr>
                <w:rFonts w:ascii="HG丸ｺﾞｼｯｸM-PRO" w:eastAsia="HG丸ｺﾞｼｯｸM-PRO" w:hAnsi="Wingdings" w:cs="ＭＳ 明朝" w:hint="eastAsia"/>
                <w:sz w:val="20"/>
                <w:szCs w:val="20"/>
                <w:lang w:val="ja-JP"/>
              </w:rPr>
            </w:pPr>
            <w:r w:rsidRPr="002D6508">
              <w:rPr>
                <w:rFonts w:ascii="HG丸ｺﾞｼｯｸM-PRO" w:eastAsia="HG丸ｺﾞｼｯｸM-PRO" w:hAnsi="Wingdings" w:cs="ＭＳ 明朝" w:hint="eastAsia"/>
                <w:sz w:val="20"/>
                <w:szCs w:val="20"/>
                <w:lang w:val="ja-JP"/>
              </w:rPr>
              <w:t>：</w:t>
            </w:r>
            <w:r w:rsidR="00835403" w:rsidRPr="002D6508">
              <w:rPr>
                <w:rFonts w:ascii="HG丸ｺﾞｼｯｸM-PRO" w:eastAsia="HG丸ｺﾞｼｯｸM-PRO" w:hAnsi="Wingdings" w:cs="ＭＳ 明朝" w:hint="eastAsia"/>
                <w:sz w:val="20"/>
                <w:szCs w:val="20"/>
                <w:lang w:val="ja-JP"/>
              </w:rPr>
              <w:t>Ａ庁舎に市長、ＩＣＴ部門、Ｂ庁舎に業務部門の</w:t>
            </w:r>
            <w:r w:rsidR="00822863" w:rsidRPr="002D6508">
              <w:rPr>
                <w:rFonts w:ascii="HG丸ｺﾞｼｯｸM-PRO" w:eastAsia="HG丸ｺﾞｼｯｸM-PRO" w:hAnsi="Wingdings" w:cs="ＭＳ 明朝" w:hint="eastAsia"/>
                <w:sz w:val="20"/>
                <w:szCs w:val="20"/>
                <w:lang w:val="ja-JP"/>
              </w:rPr>
              <w:t>要因の</w:t>
            </w:r>
            <w:r w:rsidR="00835403" w:rsidRPr="002D6508">
              <w:rPr>
                <w:rFonts w:ascii="HG丸ｺﾞｼｯｸM-PRO" w:eastAsia="HG丸ｺﾞｼｯｸM-PRO" w:hAnsi="Wingdings" w:cs="ＭＳ 明朝" w:hint="eastAsia"/>
                <w:sz w:val="20"/>
                <w:szCs w:val="20"/>
                <w:lang w:val="ja-JP"/>
              </w:rPr>
              <w:t>一部が在籍</w:t>
            </w:r>
            <w:r w:rsidR="00AA2536" w:rsidRPr="002D6508">
              <w:rPr>
                <w:rFonts w:ascii="HG丸ｺﾞｼｯｸM-PRO" w:eastAsia="HG丸ｺﾞｼｯｸM-PRO" w:hAnsi="Wingdings" w:cs="ＭＳ 明朝" w:hint="eastAsia"/>
                <w:sz w:val="20"/>
                <w:szCs w:val="20"/>
                <w:lang w:val="ja-JP"/>
              </w:rPr>
              <w:t>し</w:t>
            </w:r>
            <w:r w:rsidR="00835403" w:rsidRPr="002D6508">
              <w:rPr>
                <w:rFonts w:ascii="HG丸ｺﾞｼｯｸM-PRO" w:eastAsia="HG丸ｺﾞｼｯｸM-PRO" w:hAnsi="Wingdings" w:cs="ＭＳ 明朝" w:hint="eastAsia"/>
                <w:sz w:val="20"/>
                <w:szCs w:val="20"/>
                <w:lang w:val="ja-JP"/>
              </w:rPr>
              <w:t>ており、業務部門に負傷者が出る可能性が高い。ＩＣＴ部門の負傷者は軽微とする。</w:t>
            </w:r>
          </w:p>
          <w:p w14:paraId="07AE60C5" w14:textId="77777777" w:rsidR="00822863" w:rsidRPr="002D6508" w:rsidRDefault="00835403" w:rsidP="00822863">
            <w:pPr>
              <w:tabs>
                <w:tab w:val="left" w:pos="207"/>
              </w:tabs>
              <w:autoSpaceDE w:val="0"/>
              <w:autoSpaceDN w:val="0"/>
              <w:adjustRightInd w:val="0"/>
              <w:rPr>
                <w:rFonts w:ascii="HG丸ｺﾞｼｯｸM-PRO" w:eastAsia="HG丸ｺﾞｼｯｸM-PRO" w:hAnsi="Wingdings" w:cs="ＭＳ 明朝" w:hint="eastAsia"/>
                <w:sz w:val="20"/>
                <w:szCs w:val="20"/>
                <w:lang w:val="ja-JP"/>
              </w:rPr>
            </w:pPr>
            <w:r w:rsidRPr="002D6508">
              <w:rPr>
                <w:rFonts w:ascii="HG丸ｺﾞｼｯｸM-PRO" w:eastAsia="HG丸ｺﾞｼｯｸM-PRO" w:hAnsi="Wingdings" w:cs="ＭＳ 明朝" w:hint="eastAsia"/>
                <w:sz w:val="20"/>
                <w:szCs w:val="20"/>
                <w:lang w:val="ja-JP"/>
              </w:rPr>
              <w:t>ケース２：就業時間外</w:t>
            </w:r>
            <w:r w:rsidR="001C0D28" w:rsidRPr="002D6508">
              <w:rPr>
                <w:rFonts w:ascii="HG丸ｺﾞｼｯｸM-PRO" w:eastAsia="HG丸ｺﾞｼｯｸM-PRO" w:hAnsi="Wingdings" w:cs="ＭＳ 明朝" w:hint="eastAsia"/>
                <w:sz w:val="20"/>
                <w:szCs w:val="20"/>
                <w:lang w:val="ja-JP"/>
              </w:rPr>
              <w:t xml:space="preserve">　</w:t>
            </w:r>
          </w:p>
          <w:p w14:paraId="47C327E1" w14:textId="77777777" w:rsidR="00835403" w:rsidRPr="002D6508" w:rsidRDefault="001C0D28" w:rsidP="00822863">
            <w:pPr>
              <w:tabs>
                <w:tab w:val="left" w:pos="207"/>
              </w:tabs>
              <w:autoSpaceDE w:val="0"/>
              <w:autoSpaceDN w:val="0"/>
              <w:adjustRightInd w:val="0"/>
              <w:rPr>
                <w:rFonts w:ascii="HG丸ｺﾞｼｯｸM-PRO" w:eastAsia="HG丸ｺﾞｼｯｸM-PRO" w:hAnsi="Wingdings" w:cs="ＭＳ 明朝" w:hint="eastAsia"/>
                <w:sz w:val="18"/>
                <w:szCs w:val="18"/>
                <w:lang w:val="ja-JP"/>
              </w:rPr>
            </w:pPr>
            <w:r w:rsidRPr="002D6508">
              <w:rPr>
                <w:rFonts w:ascii="HG丸ｺﾞｼｯｸM-PRO" w:eastAsia="HG丸ｺﾞｼｯｸM-PRO" w:hAnsi="Wingdings" w:cs="ＭＳ 明朝" w:hint="eastAsia"/>
                <w:sz w:val="20"/>
                <w:szCs w:val="20"/>
                <w:lang w:val="ja-JP"/>
              </w:rPr>
              <w:t>：</w:t>
            </w:r>
            <w:r w:rsidR="00835403" w:rsidRPr="002D6508">
              <w:rPr>
                <w:rFonts w:ascii="HG丸ｺﾞｼｯｸM-PRO" w:eastAsia="HG丸ｺﾞｼｯｸM-PRO" w:hAnsi="Wingdings" w:cs="ＭＳ 明朝" w:hint="eastAsia"/>
                <w:sz w:val="20"/>
                <w:szCs w:val="20"/>
                <w:lang w:val="ja-JP"/>
              </w:rPr>
              <w:t>家屋倒壊により、ＩＣＴ部門でも登庁できない職員が出る可能性がある。また、交通手段の途絶により、発災当日</w:t>
            </w:r>
            <w:r w:rsidR="00770C39" w:rsidRPr="002D6508">
              <w:rPr>
                <w:rFonts w:ascii="HG丸ｺﾞｼｯｸM-PRO" w:eastAsia="HG丸ｺﾞｼｯｸM-PRO" w:hAnsi="Wingdings" w:cs="ＭＳ 明朝" w:hint="eastAsia"/>
                <w:sz w:val="20"/>
                <w:szCs w:val="20"/>
                <w:lang w:val="ja-JP"/>
              </w:rPr>
              <w:t>又は</w:t>
            </w:r>
            <w:r w:rsidR="003007DA" w:rsidRPr="002D6508">
              <w:rPr>
                <w:rFonts w:ascii="HG丸ｺﾞｼｯｸM-PRO" w:eastAsia="HG丸ｺﾞｼｯｸM-PRO" w:hAnsi="Wingdings" w:cs="ＭＳ 明朝" w:hint="eastAsia"/>
                <w:sz w:val="20"/>
                <w:szCs w:val="20"/>
                <w:lang w:val="ja-JP"/>
              </w:rPr>
              <w:t>発災後初めての朝</w:t>
            </w:r>
            <w:r w:rsidR="00835403" w:rsidRPr="002D6508">
              <w:rPr>
                <w:rFonts w:ascii="HG丸ｺﾞｼｯｸM-PRO" w:eastAsia="HG丸ｺﾞｼｯｸM-PRO" w:hAnsi="Wingdings" w:cs="ＭＳ 明朝" w:hint="eastAsia"/>
                <w:sz w:val="20"/>
                <w:szCs w:val="20"/>
                <w:lang w:val="ja-JP"/>
              </w:rPr>
              <w:t>に参集可能な職員は居住距離（１０ｋｍ以内）から全体の５０％程度と予想される。参集者は徐々に増加する。</w:t>
            </w:r>
          </w:p>
        </w:tc>
      </w:tr>
      <w:tr w:rsidR="00835403" w:rsidRPr="002D6508" w14:paraId="2AFD08E7" w14:textId="77777777" w:rsidTr="008F7DF6">
        <w:trPr>
          <w:trHeight w:val="444"/>
          <w:jc w:val="center"/>
        </w:trPr>
        <w:tc>
          <w:tcPr>
            <w:tcW w:w="1019" w:type="dxa"/>
            <w:vMerge w:val="restart"/>
            <w:tcBorders>
              <w:top w:val="single" w:sz="6" w:space="0" w:color="auto"/>
              <w:left w:val="single" w:sz="6" w:space="0" w:color="auto"/>
              <w:right w:val="single" w:sz="4" w:space="0" w:color="auto"/>
            </w:tcBorders>
            <w:vAlign w:val="center"/>
          </w:tcPr>
          <w:p w14:paraId="682B3BDC" w14:textId="77777777" w:rsidR="00835403" w:rsidRPr="002D6508" w:rsidRDefault="00835403" w:rsidP="00835403">
            <w:pPr>
              <w:autoSpaceDE w:val="0"/>
              <w:autoSpaceDN w:val="0"/>
              <w:adjustRightInd w:val="0"/>
              <w:jc w:val="left"/>
              <w:rPr>
                <w:rFonts w:ascii="HG丸ｺﾞｼｯｸM-PRO" w:eastAsia="HG丸ｺﾞｼｯｸM-PRO" w:hAnsi="Wingdings" w:cs="ＭＳ 明朝" w:hint="eastAsia"/>
                <w:sz w:val="20"/>
                <w:szCs w:val="20"/>
                <w:lang w:val="ja-JP"/>
              </w:rPr>
            </w:pPr>
            <w:r w:rsidRPr="002D6508">
              <w:rPr>
                <w:rFonts w:ascii="HG丸ｺﾞｼｯｸM-PRO" w:eastAsia="HG丸ｺﾞｼｯｸM-PRO" w:hAnsi="Wingdings" w:cs="ＭＳ 明朝" w:hint="eastAsia"/>
                <w:sz w:val="20"/>
                <w:szCs w:val="20"/>
                <w:lang w:val="ja-JP"/>
              </w:rPr>
              <w:t>ライフ</w:t>
            </w:r>
            <w:r w:rsidRPr="002D6508">
              <w:rPr>
                <w:rFonts w:ascii="HG丸ｺﾞｼｯｸM-PRO" w:eastAsia="HG丸ｺﾞｼｯｸM-PRO" w:hAnsi="Wingdings" w:cs="ＭＳ 明朝" w:hint="eastAsia"/>
                <w:sz w:val="20"/>
                <w:szCs w:val="20"/>
                <w:lang w:val="ja-JP"/>
              </w:rPr>
              <w:br/>
              <w:t>ライン・</w:t>
            </w:r>
          </w:p>
          <w:p w14:paraId="5DA458F6" w14:textId="77777777" w:rsidR="00835403" w:rsidRPr="002D6508" w:rsidRDefault="00835403" w:rsidP="00835403">
            <w:pPr>
              <w:autoSpaceDE w:val="0"/>
              <w:autoSpaceDN w:val="0"/>
              <w:adjustRightInd w:val="0"/>
              <w:jc w:val="center"/>
              <w:rPr>
                <w:rFonts w:ascii="HG丸ｺﾞｼｯｸM-PRO" w:eastAsia="HG丸ｺﾞｼｯｸM-PRO" w:hAnsi="Wingdings" w:cs="ＭＳ 明朝" w:hint="eastAsia"/>
                <w:sz w:val="20"/>
                <w:szCs w:val="20"/>
                <w:lang w:val="ja-JP"/>
              </w:rPr>
            </w:pPr>
            <w:r w:rsidRPr="002D6508">
              <w:rPr>
                <w:rFonts w:ascii="HG丸ｺﾞｼｯｸM-PRO" w:eastAsia="HG丸ｺﾞｼｯｸM-PRO" w:hAnsi="Wingdings" w:cs="ＭＳ 明朝" w:hint="eastAsia"/>
                <w:sz w:val="20"/>
                <w:szCs w:val="20"/>
                <w:lang w:val="ja-JP"/>
              </w:rPr>
              <w:t>インフラ</w:t>
            </w:r>
          </w:p>
        </w:tc>
        <w:tc>
          <w:tcPr>
            <w:tcW w:w="1667" w:type="dxa"/>
            <w:gridSpan w:val="2"/>
            <w:tcBorders>
              <w:top w:val="single" w:sz="6" w:space="0" w:color="auto"/>
              <w:left w:val="single" w:sz="4" w:space="0" w:color="auto"/>
              <w:right w:val="single" w:sz="6" w:space="0" w:color="auto"/>
            </w:tcBorders>
            <w:vAlign w:val="center"/>
          </w:tcPr>
          <w:p w14:paraId="04F5C0BE" w14:textId="77777777" w:rsidR="00835403" w:rsidRPr="002D6508" w:rsidRDefault="00835403" w:rsidP="00835403">
            <w:pPr>
              <w:autoSpaceDE w:val="0"/>
              <w:autoSpaceDN w:val="0"/>
              <w:adjustRightInd w:val="0"/>
              <w:jc w:val="center"/>
              <w:rPr>
                <w:rFonts w:ascii="HG丸ｺﾞｼｯｸM-PRO" w:eastAsia="HG丸ｺﾞｼｯｸM-PRO" w:hAnsi="Wingdings" w:cs="ＭＳ 明朝" w:hint="eastAsia"/>
                <w:sz w:val="20"/>
                <w:szCs w:val="20"/>
                <w:lang w:val="ja-JP"/>
              </w:rPr>
            </w:pPr>
            <w:r w:rsidRPr="002D6508">
              <w:rPr>
                <w:rFonts w:ascii="HG丸ｺﾞｼｯｸM-PRO" w:eastAsia="HG丸ｺﾞｼｯｸM-PRO" w:hAnsi="Wingdings" w:cs="ＭＳ 明朝" w:hint="eastAsia"/>
                <w:sz w:val="20"/>
                <w:szCs w:val="20"/>
                <w:lang w:val="ja-JP"/>
              </w:rPr>
              <w:t>電力</w:t>
            </w:r>
          </w:p>
        </w:tc>
        <w:tc>
          <w:tcPr>
            <w:tcW w:w="5919" w:type="dxa"/>
            <w:tcBorders>
              <w:top w:val="single" w:sz="6" w:space="0" w:color="auto"/>
              <w:left w:val="single" w:sz="6" w:space="0" w:color="auto"/>
              <w:right w:val="single" w:sz="6" w:space="0" w:color="auto"/>
            </w:tcBorders>
          </w:tcPr>
          <w:p w14:paraId="62EFF7A9" w14:textId="77777777" w:rsidR="00835403" w:rsidRPr="002D6508" w:rsidRDefault="00835403" w:rsidP="00835403">
            <w:pPr>
              <w:tabs>
                <w:tab w:val="left" w:pos="48"/>
              </w:tabs>
              <w:autoSpaceDE w:val="0"/>
              <w:autoSpaceDN w:val="0"/>
              <w:adjustRightInd w:val="0"/>
              <w:rPr>
                <w:rFonts w:ascii="HG丸ｺﾞｼｯｸM-PRO" w:eastAsia="HG丸ｺﾞｼｯｸM-PRO" w:hAnsi="Wingdings" w:cs="ＭＳ 明朝" w:hint="eastAsia"/>
                <w:sz w:val="20"/>
                <w:szCs w:val="20"/>
                <w:lang w:val="ja-JP"/>
              </w:rPr>
            </w:pPr>
            <w:r w:rsidRPr="002D6508">
              <w:rPr>
                <w:rFonts w:ascii="HG丸ｺﾞｼｯｸM-PRO" w:eastAsia="HG丸ｺﾞｼｯｸM-PRO" w:hAnsi="Wingdings" w:cs="ＭＳ 明朝" w:hint="eastAsia"/>
                <w:sz w:val="20"/>
                <w:szCs w:val="20"/>
                <w:lang w:val="ja-JP"/>
              </w:rPr>
              <w:t>発災直後は断線などにより電力供給が中断する可能性が高い。最短で１日、最長で１週間庁舎内に電力供給されない可能性がある。</w:t>
            </w:r>
          </w:p>
        </w:tc>
      </w:tr>
      <w:tr w:rsidR="00835403" w:rsidRPr="002D6508" w14:paraId="46FCF7C2" w14:textId="77777777" w:rsidTr="008F7DF6">
        <w:trPr>
          <w:trHeight w:val="448"/>
          <w:jc w:val="center"/>
        </w:trPr>
        <w:tc>
          <w:tcPr>
            <w:tcW w:w="1019" w:type="dxa"/>
            <w:vMerge/>
            <w:tcBorders>
              <w:left w:val="single" w:sz="6" w:space="0" w:color="auto"/>
              <w:right w:val="single" w:sz="4" w:space="0" w:color="auto"/>
            </w:tcBorders>
            <w:vAlign w:val="center"/>
          </w:tcPr>
          <w:p w14:paraId="484B5F15" w14:textId="77777777" w:rsidR="00835403" w:rsidRPr="002D6508" w:rsidRDefault="00835403" w:rsidP="00835403">
            <w:pPr>
              <w:autoSpaceDE w:val="0"/>
              <w:autoSpaceDN w:val="0"/>
              <w:adjustRightInd w:val="0"/>
              <w:jc w:val="center"/>
              <w:rPr>
                <w:rFonts w:ascii="HG丸ｺﾞｼｯｸM-PRO" w:eastAsia="HG丸ｺﾞｼｯｸM-PRO" w:hAnsi="Wingdings" w:cs="ＭＳ 明朝" w:hint="eastAsia"/>
                <w:sz w:val="20"/>
                <w:szCs w:val="20"/>
                <w:lang w:val="ja-JP"/>
              </w:rPr>
            </w:pPr>
          </w:p>
        </w:tc>
        <w:tc>
          <w:tcPr>
            <w:tcW w:w="708" w:type="dxa"/>
            <w:vMerge w:val="restart"/>
            <w:tcBorders>
              <w:top w:val="single" w:sz="6" w:space="0" w:color="auto"/>
              <w:left w:val="single" w:sz="4" w:space="0" w:color="auto"/>
              <w:right w:val="single" w:sz="4" w:space="0" w:color="auto"/>
            </w:tcBorders>
            <w:vAlign w:val="center"/>
          </w:tcPr>
          <w:p w14:paraId="0E8B8851" w14:textId="77777777" w:rsidR="00835403" w:rsidRPr="002D6508" w:rsidRDefault="00835403" w:rsidP="00835403">
            <w:pPr>
              <w:autoSpaceDE w:val="0"/>
              <w:autoSpaceDN w:val="0"/>
              <w:adjustRightInd w:val="0"/>
              <w:jc w:val="center"/>
              <w:rPr>
                <w:rFonts w:ascii="HG丸ｺﾞｼｯｸM-PRO" w:eastAsia="HG丸ｺﾞｼｯｸM-PRO" w:hAnsi="Wingdings" w:cs="ＭＳ 明朝" w:hint="eastAsia"/>
                <w:sz w:val="20"/>
                <w:szCs w:val="20"/>
                <w:lang w:val="ja-JP"/>
              </w:rPr>
            </w:pPr>
            <w:r w:rsidRPr="002D6508">
              <w:rPr>
                <w:rFonts w:ascii="HG丸ｺﾞｼｯｸM-PRO" w:eastAsia="HG丸ｺﾞｼｯｸM-PRO" w:hAnsi="Wingdings" w:cs="ＭＳ 明朝" w:hint="eastAsia"/>
                <w:sz w:val="20"/>
                <w:szCs w:val="20"/>
                <w:lang w:val="ja-JP"/>
              </w:rPr>
              <w:t>水道</w:t>
            </w:r>
          </w:p>
        </w:tc>
        <w:tc>
          <w:tcPr>
            <w:tcW w:w="959" w:type="dxa"/>
            <w:tcBorders>
              <w:top w:val="single" w:sz="6" w:space="0" w:color="auto"/>
              <w:left w:val="single" w:sz="4" w:space="0" w:color="auto"/>
              <w:bottom w:val="single" w:sz="4" w:space="0" w:color="auto"/>
              <w:right w:val="single" w:sz="6" w:space="0" w:color="auto"/>
            </w:tcBorders>
            <w:vAlign w:val="center"/>
          </w:tcPr>
          <w:p w14:paraId="19F93D2E" w14:textId="77777777" w:rsidR="00835403" w:rsidRPr="002D6508" w:rsidRDefault="00835403" w:rsidP="00835403">
            <w:pPr>
              <w:autoSpaceDE w:val="0"/>
              <w:autoSpaceDN w:val="0"/>
              <w:adjustRightInd w:val="0"/>
              <w:jc w:val="center"/>
              <w:rPr>
                <w:rFonts w:ascii="HG丸ｺﾞｼｯｸM-PRO" w:eastAsia="HG丸ｺﾞｼｯｸM-PRO" w:hAnsi="Wingdings" w:cs="ＭＳ 明朝" w:hint="eastAsia"/>
                <w:sz w:val="20"/>
                <w:szCs w:val="20"/>
                <w:lang w:val="ja-JP"/>
              </w:rPr>
            </w:pPr>
            <w:r w:rsidRPr="002D6508">
              <w:rPr>
                <w:rFonts w:ascii="HG丸ｺﾞｼｯｸM-PRO" w:eastAsia="HG丸ｺﾞｼｯｸM-PRO" w:hAnsi="Wingdings" w:cs="ＭＳ 明朝" w:hint="eastAsia"/>
                <w:sz w:val="20"/>
                <w:szCs w:val="20"/>
                <w:lang w:val="ja-JP"/>
              </w:rPr>
              <w:t>上水道</w:t>
            </w:r>
          </w:p>
        </w:tc>
        <w:tc>
          <w:tcPr>
            <w:tcW w:w="5919" w:type="dxa"/>
            <w:tcBorders>
              <w:top w:val="single" w:sz="6" w:space="0" w:color="auto"/>
              <w:left w:val="single" w:sz="6" w:space="0" w:color="auto"/>
              <w:bottom w:val="single" w:sz="4" w:space="0" w:color="auto"/>
              <w:right w:val="single" w:sz="6" w:space="0" w:color="auto"/>
            </w:tcBorders>
          </w:tcPr>
          <w:p w14:paraId="09ACD891" w14:textId="77777777" w:rsidR="00835403" w:rsidRPr="002D6508" w:rsidRDefault="00835403" w:rsidP="00835403">
            <w:pPr>
              <w:tabs>
                <w:tab w:val="left" w:pos="720"/>
              </w:tabs>
              <w:autoSpaceDE w:val="0"/>
              <w:autoSpaceDN w:val="0"/>
              <w:adjustRightInd w:val="0"/>
              <w:rPr>
                <w:rFonts w:ascii="HG丸ｺﾞｼｯｸM-PRO" w:eastAsia="HG丸ｺﾞｼｯｸM-PRO" w:hAnsi="Wingdings" w:cs="Wingdings" w:hint="eastAsia"/>
                <w:sz w:val="20"/>
                <w:szCs w:val="20"/>
                <w:lang w:val="ja-JP"/>
              </w:rPr>
            </w:pPr>
            <w:r w:rsidRPr="002D6508">
              <w:rPr>
                <w:rFonts w:ascii="HG丸ｺﾞｼｯｸM-PRO" w:eastAsia="HG丸ｺﾞｼｯｸM-PRO" w:hAnsi="Wingdings" w:cs="Wingdings" w:hint="eastAsia"/>
                <w:sz w:val="20"/>
                <w:szCs w:val="20"/>
                <w:lang w:val="ja-JP"/>
              </w:rPr>
              <w:t>電力途絶により給水タンクへ汲み上げができないため、電力復旧まで蛇口からの給水、トイレなど３日程度は利用できない。</w:t>
            </w:r>
          </w:p>
        </w:tc>
      </w:tr>
      <w:tr w:rsidR="00835403" w:rsidRPr="002D6508" w14:paraId="19E5F5FF" w14:textId="77777777" w:rsidTr="008F7DF6">
        <w:trPr>
          <w:trHeight w:val="299"/>
          <w:jc w:val="center"/>
        </w:trPr>
        <w:tc>
          <w:tcPr>
            <w:tcW w:w="1019" w:type="dxa"/>
            <w:vMerge/>
            <w:tcBorders>
              <w:left w:val="single" w:sz="6" w:space="0" w:color="auto"/>
              <w:right w:val="single" w:sz="4" w:space="0" w:color="auto"/>
            </w:tcBorders>
            <w:vAlign w:val="center"/>
          </w:tcPr>
          <w:p w14:paraId="71B9B972" w14:textId="77777777" w:rsidR="00835403" w:rsidRPr="002D6508" w:rsidRDefault="00835403" w:rsidP="00835403">
            <w:pPr>
              <w:autoSpaceDE w:val="0"/>
              <w:autoSpaceDN w:val="0"/>
              <w:adjustRightInd w:val="0"/>
              <w:jc w:val="center"/>
              <w:rPr>
                <w:rFonts w:ascii="HG丸ｺﾞｼｯｸM-PRO" w:eastAsia="HG丸ｺﾞｼｯｸM-PRO" w:hAnsi="Wingdings" w:cs="ＭＳ 明朝" w:hint="eastAsia"/>
                <w:sz w:val="20"/>
                <w:szCs w:val="20"/>
                <w:lang w:val="ja-JP"/>
              </w:rPr>
            </w:pPr>
          </w:p>
        </w:tc>
        <w:tc>
          <w:tcPr>
            <w:tcW w:w="708" w:type="dxa"/>
            <w:vMerge/>
            <w:tcBorders>
              <w:left w:val="single" w:sz="4" w:space="0" w:color="auto"/>
              <w:bottom w:val="single" w:sz="6" w:space="0" w:color="auto"/>
              <w:right w:val="single" w:sz="4" w:space="0" w:color="auto"/>
            </w:tcBorders>
            <w:vAlign w:val="center"/>
          </w:tcPr>
          <w:p w14:paraId="7D0C40CC" w14:textId="77777777" w:rsidR="00835403" w:rsidRPr="002D6508" w:rsidRDefault="00835403" w:rsidP="00835403">
            <w:pPr>
              <w:autoSpaceDE w:val="0"/>
              <w:autoSpaceDN w:val="0"/>
              <w:adjustRightInd w:val="0"/>
              <w:jc w:val="center"/>
              <w:rPr>
                <w:rFonts w:ascii="HG丸ｺﾞｼｯｸM-PRO" w:eastAsia="HG丸ｺﾞｼｯｸM-PRO" w:hAnsi="Wingdings" w:cs="ＭＳ 明朝" w:hint="eastAsia"/>
                <w:sz w:val="20"/>
                <w:szCs w:val="20"/>
                <w:lang w:val="ja-JP"/>
              </w:rPr>
            </w:pPr>
          </w:p>
        </w:tc>
        <w:tc>
          <w:tcPr>
            <w:tcW w:w="959" w:type="dxa"/>
            <w:tcBorders>
              <w:top w:val="single" w:sz="4" w:space="0" w:color="auto"/>
              <w:left w:val="single" w:sz="4" w:space="0" w:color="auto"/>
              <w:bottom w:val="single" w:sz="6" w:space="0" w:color="auto"/>
              <w:right w:val="single" w:sz="6" w:space="0" w:color="auto"/>
            </w:tcBorders>
            <w:vAlign w:val="center"/>
          </w:tcPr>
          <w:p w14:paraId="5A1ED203" w14:textId="77777777" w:rsidR="00835403" w:rsidRPr="002D6508" w:rsidRDefault="00835403" w:rsidP="00835403">
            <w:pPr>
              <w:autoSpaceDE w:val="0"/>
              <w:autoSpaceDN w:val="0"/>
              <w:adjustRightInd w:val="0"/>
              <w:jc w:val="center"/>
              <w:rPr>
                <w:rFonts w:ascii="HG丸ｺﾞｼｯｸM-PRO" w:eastAsia="HG丸ｺﾞｼｯｸM-PRO" w:hAnsi="Wingdings" w:cs="ＭＳ 明朝" w:hint="eastAsia"/>
                <w:sz w:val="20"/>
                <w:szCs w:val="20"/>
                <w:lang w:val="ja-JP"/>
              </w:rPr>
            </w:pPr>
            <w:r w:rsidRPr="002D6508">
              <w:rPr>
                <w:rFonts w:ascii="HG丸ｺﾞｼｯｸM-PRO" w:eastAsia="HG丸ｺﾞｼｯｸM-PRO" w:hAnsi="Wingdings" w:cs="ＭＳ 明朝" w:hint="eastAsia"/>
                <w:sz w:val="20"/>
                <w:szCs w:val="20"/>
                <w:lang w:val="ja-JP"/>
              </w:rPr>
              <w:t>下水道</w:t>
            </w:r>
          </w:p>
        </w:tc>
        <w:tc>
          <w:tcPr>
            <w:tcW w:w="5919" w:type="dxa"/>
            <w:tcBorders>
              <w:top w:val="single" w:sz="4" w:space="0" w:color="auto"/>
              <w:left w:val="single" w:sz="6" w:space="0" w:color="auto"/>
              <w:bottom w:val="single" w:sz="6" w:space="0" w:color="auto"/>
              <w:right w:val="single" w:sz="6" w:space="0" w:color="auto"/>
            </w:tcBorders>
          </w:tcPr>
          <w:p w14:paraId="6B6B9953" w14:textId="77777777" w:rsidR="00835403" w:rsidRPr="002D6508" w:rsidRDefault="00835403" w:rsidP="00835403">
            <w:pPr>
              <w:tabs>
                <w:tab w:val="left" w:pos="720"/>
              </w:tabs>
              <w:autoSpaceDE w:val="0"/>
              <w:autoSpaceDN w:val="0"/>
              <w:adjustRightInd w:val="0"/>
              <w:rPr>
                <w:rFonts w:ascii="HG丸ｺﾞｼｯｸM-PRO" w:eastAsia="HG丸ｺﾞｼｯｸM-PRO" w:hAnsi="Wingdings" w:cs="Wingdings" w:hint="eastAsia"/>
                <w:sz w:val="20"/>
                <w:szCs w:val="20"/>
                <w:lang w:val="ja-JP"/>
              </w:rPr>
            </w:pPr>
            <w:r w:rsidRPr="002D6508">
              <w:rPr>
                <w:rFonts w:ascii="HG丸ｺﾞｼｯｸM-PRO" w:eastAsia="HG丸ｺﾞｼｯｸM-PRO" w:hAnsi="Wingdings" w:cs="Wingdings" w:hint="eastAsia"/>
                <w:sz w:val="20"/>
                <w:szCs w:val="20"/>
                <w:lang w:val="ja-JP"/>
              </w:rPr>
              <w:t>下水道へ影響が出た場合、下水に流れる設備は利用できない。</w:t>
            </w:r>
            <w:r w:rsidRPr="002D6508">
              <w:rPr>
                <w:rFonts w:ascii="HG丸ｺﾞｼｯｸM-PRO" w:eastAsia="HG丸ｺﾞｼｯｸM-PRO" w:hAnsi="Wingdings" w:cs="Wingdings" w:hint="eastAsia"/>
                <w:sz w:val="20"/>
                <w:szCs w:val="20"/>
                <w:lang w:val="ja-JP"/>
              </w:rPr>
              <w:br/>
              <w:t>長期化する場合には、</w:t>
            </w:r>
            <w:r w:rsidR="00822863" w:rsidRPr="002D6508">
              <w:rPr>
                <w:rFonts w:ascii="HG丸ｺﾞｼｯｸM-PRO" w:eastAsia="HG丸ｺﾞｼｯｸM-PRO" w:hAnsi="Wingdings" w:cs="Wingdings" w:hint="eastAsia"/>
                <w:sz w:val="20"/>
                <w:szCs w:val="20"/>
                <w:lang w:val="ja-JP"/>
              </w:rPr>
              <w:t>仮設</w:t>
            </w:r>
            <w:r w:rsidRPr="002D6508">
              <w:rPr>
                <w:rFonts w:ascii="HG丸ｺﾞｼｯｸM-PRO" w:eastAsia="HG丸ｺﾞｼｯｸM-PRO" w:hAnsi="Wingdings" w:cs="Wingdings" w:hint="eastAsia"/>
                <w:sz w:val="20"/>
                <w:szCs w:val="20"/>
                <w:lang w:val="ja-JP"/>
              </w:rPr>
              <w:t>トイレ設備などを調達する必要がある。</w:t>
            </w:r>
          </w:p>
        </w:tc>
      </w:tr>
      <w:tr w:rsidR="00835403" w:rsidRPr="002D6508" w14:paraId="1578B91E" w14:textId="77777777" w:rsidTr="008F7DF6">
        <w:trPr>
          <w:trHeight w:val="543"/>
          <w:jc w:val="center"/>
        </w:trPr>
        <w:tc>
          <w:tcPr>
            <w:tcW w:w="1019" w:type="dxa"/>
            <w:vMerge/>
            <w:tcBorders>
              <w:left w:val="single" w:sz="6" w:space="0" w:color="auto"/>
              <w:right w:val="single" w:sz="4" w:space="0" w:color="auto"/>
            </w:tcBorders>
            <w:vAlign w:val="center"/>
          </w:tcPr>
          <w:p w14:paraId="261B0065" w14:textId="77777777" w:rsidR="00835403" w:rsidRPr="002D6508" w:rsidRDefault="00835403" w:rsidP="00835403">
            <w:pPr>
              <w:autoSpaceDE w:val="0"/>
              <w:autoSpaceDN w:val="0"/>
              <w:adjustRightInd w:val="0"/>
              <w:jc w:val="center"/>
              <w:rPr>
                <w:rFonts w:ascii="HG丸ｺﾞｼｯｸM-PRO" w:eastAsia="HG丸ｺﾞｼｯｸM-PRO" w:hAnsi="Wingdings" w:cs="ＭＳ 明朝" w:hint="eastAsia"/>
                <w:sz w:val="20"/>
                <w:szCs w:val="20"/>
                <w:lang w:val="ja-JP"/>
              </w:rPr>
            </w:pPr>
          </w:p>
        </w:tc>
        <w:tc>
          <w:tcPr>
            <w:tcW w:w="708" w:type="dxa"/>
            <w:vMerge w:val="restart"/>
            <w:tcBorders>
              <w:top w:val="single" w:sz="6" w:space="0" w:color="auto"/>
              <w:left w:val="single" w:sz="4" w:space="0" w:color="auto"/>
              <w:right w:val="single" w:sz="4" w:space="0" w:color="auto"/>
            </w:tcBorders>
            <w:vAlign w:val="center"/>
          </w:tcPr>
          <w:p w14:paraId="74EAE47A" w14:textId="77777777" w:rsidR="00835403" w:rsidRPr="002D6508" w:rsidRDefault="00835403" w:rsidP="00835403">
            <w:pPr>
              <w:autoSpaceDE w:val="0"/>
              <w:autoSpaceDN w:val="0"/>
              <w:adjustRightInd w:val="0"/>
              <w:jc w:val="center"/>
              <w:rPr>
                <w:rFonts w:ascii="HG丸ｺﾞｼｯｸM-PRO" w:eastAsia="HG丸ｺﾞｼｯｸM-PRO" w:hAnsi="Wingdings" w:cs="ＭＳ 明朝" w:hint="eastAsia"/>
                <w:sz w:val="20"/>
                <w:szCs w:val="20"/>
                <w:lang w:val="ja-JP"/>
              </w:rPr>
            </w:pPr>
            <w:r w:rsidRPr="002D6508">
              <w:rPr>
                <w:rFonts w:ascii="HG丸ｺﾞｼｯｸM-PRO" w:eastAsia="HG丸ｺﾞｼｯｸM-PRO" w:hAnsi="Wingdings" w:cs="ＭＳ 明朝" w:hint="eastAsia"/>
                <w:sz w:val="20"/>
                <w:szCs w:val="20"/>
                <w:lang w:val="ja-JP"/>
              </w:rPr>
              <w:t>電話</w:t>
            </w:r>
          </w:p>
        </w:tc>
        <w:tc>
          <w:tcPr>
            <w:tcW w:w="959" w:type="dxa"/>
            <w:tcBorders>
              <w:top w:val="single" w:sz="6" w:space="0" w:color="auto"/>
              <w:left w:val="single" w:sz="4" w:space="0" w:color="auto"/>
              <w:bottom w:val="single" w:sz="4" w:space="0" w:color="auto"/>
              <w:right w:val="single" w:sz="6" w:space="0" w:color="auto"/>
            </w:tcBorders>
            <w:vAlign w:val="center"/>
          </w:tcPr>
          <w:p w14:paraId="724C0897" w14:textId="77777777" w:rsidR="00835403" w:rsidRPr="002D6508" w:rsidRDefault="00835403" w:rsidP="00835403">
            <w:pPr>
              <w:autoSpaceDE w:val="0"/>
              <w:autoSpaceDN w:val="0"/>
              <w:adjustRightInd w:val="0"/>
              <w:jc w:val="center"/>
              <w:rPr>
                <w:rFonts w:ascii="HG丸ｺﾞｼｯｸM-PRO" w:eastAsia="HG丸ｺﾞｼｯｸM-PRO" w:hAnsi="Wingdings" w:cs="ＭＳ 明朝" w:hint="eastAsia"/>
                <w:sz w:val="20"/>
                <w:szCs w:val="20"/>
                <w:lang w:val="ja-JP"/>
              </w:rPr>
            </w:pPr>
            <w:r w:rsidRPr="002D6508">
              <w:rPr>
                <w:rFonts w:ascii="HG丸ｺﾞｼｯｸM-PRO" w:eastAsia="HG丸ｺﾞｼｯｸM-PRO" w:hAnsi="Wingdings" w:cs="Wingdings" w:hint="eastAsia"/>
                <w:sz w:val="20"/>
                <w:szCs w:val="20"/>
                <w:lang w:val="ja-JP"/>
              </w:rPr>
              <w:t>固定</w:t>
            </w:r>
            <w:r w:rsidRPr="002D6508">
              <w:rPr>
                <w:rFonts w:ascii="HG丸ｺﾞｼｯｸM-PRO" w:eastAsia="HG丸ｺﾞｼｯｸM-PRO" w:hAnsi="Wingdings" w:cs="Wingdings" w:hint="eastAsia"/>
                <w:sz w:val="20"/>
                <w:szCs w:val="20"/>
                <w:lang w:val="ja-JP"/>
              </w:rPr>
              <w:br/>
              <w:t>電話</w:t>
            </w:r>
          </w:p>
        </w:tc>
        <w:tc>
          <w:tcPr>
            <w:tcW w:w="5919" w:type="dxa"/>
            <w:tcBorders>
              <w:top w:val="single" w:sz="6" w:space="0" w:color="auto"/>
              <w:left w:val="single" w:sz="6" w:space="0" w:color="auto"/>
              <w:bottom w:val="single" w:sz="4" w:space="0" w:color="auto"/>
              <w:right w:val="single" w:sz="6" w:space="0" w:color="auto"/>
            </w:tcBorders>
          </w:tcPr>
          <w:p w14:paraId="69F274D3" w14:textId="77777777" w:rsidR="00835403" w:rsidRPr="002D6508" w:rsidRDefault="00835403" w:rsidP="00835403">
            <w:pPr>
              <w:tabs>
                <w:tab w:val="left" w:pos="207"/>
                <w:tab w:val="left" w:pos="720"/>
              </w:tabs>
              <w:autoSpaceDE w:val="0"/>
              <w:autoSpaceDN w:val="0"/>
              <w:adjustRightInd w:val="0"/>
              <w:ind w:leftChars="-1" w:hangingChars="1" w:hanging="2"/>
              <w:rPr>
                <w:rFonts w:ascii="HG丸ｺﾞｼｯｸM-PRO" w:eastAsia="HG丸ｺﾞｼｯｸM-PRO" w:hAnsi="Wingdings" w:cs="Wingdings" w:hint="eastAsia"/>
                <w:sz w:val="20"/>
                <w:szCs w:val="20"/>
                <w:lang w:val="ja-JP"/>
              </w:rPr>
            </w:pPr>
            <w:r w:rsidRPr="002D6508">
              <w:rPr>
                <w:rFonts w:ascii="HG丸ｺﾞｼｯｸM-PRO" w:eastAsia="HG丸ｺﾞｼｯｸM-PRO" w:hAnsi="Wingdings" w:cs="Wingdings" w:hint="eastAsia"/>
                <w:sz w:val="20"/>
                <w:szCs w:val="20"/>
                <w:lang w:val="ja-JP"/>
              </w:rPr>
              <w:t>ＮＴＴ回線は十分に冗長化されており、通信網の被害は少ないと思われるが、輻輳により発災当日は使用できない可能性が高い。最長で３日間程度、通話規制される可能性がある。</w:t>
            </w:r>
          </w:p>
        </w:tc>
      </w:tr>
      <w:tr w:rsidR="00835403" w:rsidRPr="002D6508" w14:paraId="352D4AEB" w14:textId="77777777" w:rsidTr="008F7DF6">
        <w:trPr>
          <w:trHeight w:val="503"/>
          <w:jc w:val="center"/>
        </w:trPr>
        <w:tc>
          <w:tcPr>
            <w:tcW w:w="1019" w:type="dxa"/>
            <w:vMerge/>
            <w:tcBorders>
              <w:left w:val="single" w:sz="6" w:space="0" w:color="auto"/>
              <w:right w:val="single" w:sz="4" w:space="0" w:color="auto"/>
            </w:tcBorders>
            <w:vAlign w:val="center"/>
          </w:tcPr>
          <w:p w14:paraId="53626E0B" w14:textId="77777777" w:rsidR="00835403" w:rsidRPr="002D6508" w:rsidRDefault="00835403" w:rsidP="00835403">
            <w:pPr>
              <w:autoSpaceDE w:val="0"/>
              <w:autoSpaceDN w:val="0"/>
              <w:adjustRightInd w:val="0"/>
              <w:jc w:val="center"/>
              <w:rPr>
                <w:rFonts w:ascii="HG丸ｺﾞｼｯｸM-PRO" w:eastAsia="HG丸ｺﾞｼｯｸM-PRO" w:hAnsi="Wingdings" w:cs="ＭＳ 明朝" w:hint="eastAsia"/>
                <w:sz w:val="20"/>
                <w:szCs w:val="20"/>
                <w:lang w:val="ja-JP"/>
              </w:rPr>
            </w:pPr>
          </w:p>
        </w:tc>
        <w:tc>
          <w:tcPr>
            <w:tcW w:w="708" w:type="dxa"/>
            <w:vMerge/>
            <w:tcBorders>
              <w:left w:val="single" w:sz="4" w:space="0" w:color="auto"/>
              <w:bottom w:val="single" w:sz="6" w:space="0" w:color="auto"/>
              <w:right w:val="single" w:sz="4" w:space="0" w:color="auto"/>
            </w:tcBorders>
            <w:vAlign w:val="center"/>
          </w:tcPr>
          <w:p w14:paraId="0224740A" w14:textId="77777777" w:rsidR="00835403" w:rsidRPr="002D6508" w:rsidRDefault="00835403" w:rsidP="00835403">
            <w:pPr>
              <w:autoSpaceDE w:val="0"/>
              <w:autoSpaceDN w:val="0"/>
              <w:adjustRightInd w:val="0"/>
              <w:jc w:val="center"/>
              <w:rPr>
                <w:rFonts w:ascii="HG丸ｺﾞｼｯｸM-PRO" w:eastAsia="HG丸ｺﾞｼｯｸM-PRO" w:hAnsi="Wingdings" w:cs="ＭＳ 明朝" w:hint="eastAsia"/>
                <w:sz w:val="20"/>
                <w:szCs w:val="20"/>
                <w:lang w:val="ja-JP"/>
              </w:rPr>
            </w:pPr>
          </w:p>
        </w:tc>
        <w:tc>
          <w:tcPr>
            <w:tcW w:w="959" w:type="dxa"/>
            <w:tcBorders>
              <w:top w:val="single" w:sz="4" w:space="0" w:color="auto"/>
              <w:left w:val="single" w:sz="4" w:space="0" w:color="auto"/>
              <w:bottom w:val="single" w:sz="6" w:space="0" w:color="auto"/>
              <w:right w:val="single" w:sz="6" w:space="0" w:color="auto"/>
            </w:tcBorders>
            <w:vAlign w:val="center"/>
          </w:tcPr>
          <w:p w14:paraId="4B846784" w14:textId="77777777" w:rsidR="00835403" w:rsidRPr="002D6508" w:rsidRDefault="00835403" w:rsidP="00835403">
            <w:pPr>
              <w:autoSpaceDE w:val="0"/>
              <w:autoSpaceDN w:val="0"/>
              <w:adjustRightInd w:val="0"/>
              <w:jc w:val="center"/>
              <w:rPr>
                <w:rFonts w:ascii="HG丸ｺﾞｼｯｸM-PRO" w:eastAsia="HG丸ｺﾞｼｯｸM-PRO" w:hAnsi="Wingdings" w:cs="ＭＳ 明朝" w:hint="eastAsia"/>
                <w:sz w:val="20"/>
                <w:szCs w:val="20"/>
                <w:lang w:val="ja-JP"/>
              </w:rPr>
            </w:pPr>
            <w:r w:rsidRPr="002D6508">
              <w:rPr>
                <w:rFonts w:ascii="HG丸ｺﾞｼｯｸM-PRO" w:eastAsia="HG丸ｺﾞｼｯｸM-PRO" w:hAnsi="Wingdings" w:cs="Wingdings" w:hint="eastAsia"/>
                <w:sz w:val="20"/>
                <w:szCs w:val="20"/>
                <w:lang w:val="ja-JP"/>
              </w:rPr>
              <w:t>携帯</w:t>
            </w:r>
            <w:r w:rsidRPr="002D6508">
              <w:rPr>
                <w:rFonts w:ascii="HG丸ｺﾞｼｯｸM-PRO" w:eastAsia="HG丸ｺﾞｼｯｸM-PRO" w:hAnsi="Wingdings" w:cs="Wingdings" w:hint="eastAsia"/>
                <w:sz w:val="20"/>
                <w:szCs w:val="20"/>
                <w:lang w:val="ja-JP"/>
              </w:rPr>
              <w:br/>
              <w:t>電話</w:t>
            </w:r>
          </w:p>
        </w:tc>
        <w:tc>
          <w:tcPr>
            <w:tcW w:w="5919" w:type="dxa"/>
            <w:tcBorders>
              <w:top w:val="single" w:sz="4" w:space="0" w:color="auto"/>
              <w:left w:val="single" w:sz="6" w:space="0" w:color="auto"/>
              <w:bottom w:val="single" w:sz="6" w:space="0" w:color="auto"/>
              <w:right w:val="single" w:sz="6" w:space="0" w:color="auto"/>
            </w:tcBorders>
          </w:tcPr>
          <w:p w14:paraId="31842286" w14:textId="77777777" w:rsidR="00835403" w:rsidRPr="002D6508" w:rsidRDefault="00835403" w:rsidP="00835403">
            <w:pPr>
              <w:tabs>
                <w:tab w:val="left" w:pos="207"/>
                <w:tab w:val="left" w:pos="720"/>
              </w:tabs>
              <w:autoSpaceDE w:val="0"/>
              <w:autoSpaceDN w:val="0"/>
              <w:adjustRightInd w:val="0"/>
              <w:ind w:leftChars="-1" w:left="2" w:hangingChars="2" w:hanging="4"/>
              <w:rPr>
                <w:rFonts w:ascii="HG丸ｺﾞｼｯｸM-PRO" w:eastAsia="HG丸ｺﾞｼｯｸM-PRO" w:hAnsi="Wingdings" w:cs="Wingdings" w:hint="eastAsia"/>
                <w:sz w:val="20"/>
                <w:szCs w:val="20"/>
                <w:lang w:val="ja-JP"/>
              </w:rPr>
            </w:pPr>
            <w:r w:rsidRPr="002D6508">
              <w:rPr>
                <w:rFonts w:ascii="HG丸ｺﾞｼｯｸM-PRO" w:eastAsia="HG丸ｺﾞｼｯｸM-PRO" w:hAnsi="Wingdings" w:cs="Wingdings" w:hint="eastAsia"/>
                <w:sz w:val="20"/>
                <w:szCs w:val="20"/>
                <w:lang w:val="ja-JP"/>
              </w:rPr>
              <w:t>固定電話と同様に通信網の被害は少ないと思われるが、輻輳により発災当日は使用できない可能性が高い。最長で３日間程度、通話規制される可能性がある。メールは若干遅配する可能性はあるものの発災後でも送受信可能である。</w:t>
            </w:r>
          </w:p>
        </w:tc>
      </w:tr>
      <w:tr w:rsidR="00835403" w:rsidRPr="002D6508" w14:paraId="61B4F217" w14:textId="77777777" w:rsidTr="008F7DF6">
        <w:trPr>
          <w:jc w:val="center"/>
        </w:trPr>
        <w:tc>
          <w:tcPr>
            <w:tcW w:w="1019" w:type="dxa"/>
            <w:vMerge/>
            <w:tcBorders>
              <w:left w:val="single" w:sz="6" w:space="0" w:color="auto"/>
              <w:right w:val="single" w:sz="4" w:space="0" w:color="auto"/>
            </w:tcBorders>
            <w:vAlign w:val="center"/>
          </w:tcPr>
          <w:p w14:paraId="259FE3DA" w14:textId="77777777" w:rsidR="00835403" w:rsidRPr="002D6508" w:rsidRDefault="00835403" w:rsidP="00835403">
            <w:pPr>
              <w:autoSpaceDE w:val="0"/>
              <w:autoSpaceDN w:val="0"/>
              <w:adjustRightInd w:val="0"/>
              <w:jc w:val="center"/>
              <w:rPr>
                <w:rFonts w:ascii="HG丸ｺﾞｼｯｸM-PRO" w:eastAsia="HG丸ｺﾞｼｯｸM-PRO" w:hAnsi="Wingdings" w:cs="ＭＳ 明朝" w:hint="eastAsia"/>
                <w:sz w:val="20"/>
                <w:szCs w:val="20"/>
                <w:lang w:val="ja-JP"/>
              </w:rPr>
            </w:pPr>
          </w:p>
        </w:tc>
        <w:tc>
          <w:tcPr>
            <w:tcW w:w="1667" w:type="dxa"/>
            <w:gridSpan w:val="2"/>
            <w:tcBorders>
              <w:top w:val="single" w:sz="6" w:space="0" w:color="auto"/>
              <w:left w:val="single" w:sz="4" w:space="0" w:color="auto"/>
              <w:bottom w:val="single" w:sz="6" w:space="0" w:color="auto"/>
              <w:right w:val="single" w:sz="6" w:space="0" w:color="auto"/>
            </w:tcBorders>
            <w:vAlign w:val="center"/>
          </w:tcPr>
          <w:p w14:paraId="01F4EACE" w14:textId="77777777" w:rsidR="00835403" w:rsidRPr="002D6508" w:rsidRDefault="00835403" w:rsidP="00835403">
            <w:pPr>
              <w:autoSpaceDE w:val="0"/>
              <w:autoSpaceDN w:val="0"/>
              <w:adjustRightInd w:val="0"/>
              <w:jc w:val="center"/>
              <w:rPr>
                <w:rFonts w:ascii="HG丸ｺﾞｼｯｸM-PRO" w:eastAsia="HG丸ｺﾞｼｯｸM-PRO" w:hAnsi="Wingdings" w:cs="ＭＳ 明朝" w:hint="eastAsia"/>
                <w:sz w:val="20"/>
                <w:szCs w:val="20"/>
                <w:lang w:val="ja-JP"/>
              </w:rPr>
            </w:pPr>
            <w:r w:rsidRPr="002D6508">
              <w:rPr>
                <w:rFonts w:ascii="HG丸ｺﾞｼｯｸM-PRO" w:eastAsia="HG丸ｺﾞｼｯｸM-PRO" w:hAnsi="Wingdings" w:cs="ＭＳ 明朝" w:hint="eastAsia"/>
                <w:sz w:val="20"/>
                <w:szCs w:val="20"/>
                <w:lang w:val="ja-JP"/>
              </w:rPr>
              <w:t>道路</w:t>
            </w:r>
          </w:p>
        </w:tc>
        <w:tc>
          <w:tcPr>
            <w:tcW w:w="5919" w:type="dxa"/>
            <w:tcBorders>
              <w:top w:val="single" w:sz="6" w:space="0" w:color="auto"/>
              <w:left w:val="single" w:sz="6" w:space="0" w:color="auto"/>
              <w:bottom w:val="single" w:sz="6" w:space="0" w:color="auto"/>
              <w:right w:val="single" w:sz="6" w:space="0" w:color="auto"/>
            </w:tcBorders>
          </w:tcPr>
          <w:p w14:paraId="2BE094B0" w14:textId="77777777" w:rsidR="00835403" w:rsidRPr="002D6508" w:rsidRDefault="00835403" w:rsidP="00835403">
            <w:pPr>
              <w:tabs>
                <w:tab w:val="left" w:pos="48"/>
                <w:tab w:val="left" w:pos="720"/>
              </w:tabs>
              <w:autoSpaceDE w:val="0"/>
              <w:autoSpaceDN w:val="0"/>
              <w:adjustRightInd w:val="0"/>
              <w:ind w:left="48"/>
              <w:rPr>
                <w:rFonts w:ascii="HG丸ｺﾞｼｯｸM-PRO" w:eastAsia="HG丸ｺﾞｼｯｸM-PRO" w:hAnsi="Wingdings" w:cs="Wingdings" w:hint="eastAsia"/>
                <w:sz w:val="20"/>
                <w:szCs w:val="20"/>
                <w:lang w:val="ja-JP"/>
              </w:rPr>
            </w:pPr>
            <w:r w:rsidRPr="002D6508">
              <w:rPr>
                <w:rFonts w:ascii="HG丸ｺﾞｼｯｸM-PRO" w:eastAsia="HG丸ｺﾞｼｯｸM-PRO" w:hAnsi="Wingdings" w:cs="Wingdings" w:hint="eastAsia"/>
                <w:sz w:val="20"/>
                <w:szCs w:val="20"/>
                <w:lang w:val="ja-JP"/>
              </w:rPr>
              <w:t>発災直後は徒歩帰宅者や自家用車で道路があふれる可能性がある。主要幹線道路の交通規制により２週間程度は通行できない可能性がある。登庁するための橋梁の耐震対応は済んでいるが、発生時の車両の放置や帰宅者の混雑により相当な時間がかかると想定される。一般道路も数日間は通行できない可能性がある。</w:t>
            </w:r>
          </w:p>
        </w:tc>
      </w:tr>
      <w:tr w:rsidR="00835403" w:rsidRPr="002D6508" w14:paraId="66137FD9" w14:textId="77777777" w:rsidTr="008F7DF6">
        <w:trPr>
          <w:jc w:val="center"/>
        </w:trPr>
        <w:tc>
          <w:tcPr>
            <w:tcW w:w="1019" w:type="dxa"/>
            <w:vMerge/>
            <w:tcBorders>
              <w:left w:val="single" w:sz="6" w:space="0" w:color="auto"/>
              <w:right w:val="single" w:sz="4" w:space="0" w:color="auto"/>
            </w:tcBorders>
            <w:vAlign w:val="center"/>
          </w:tcPr>
          <w:p w14:paraId="75B83824" w14:textId="77777777" w:rsidR="00835403" w:rsidRPr="002D6508" w:rsidRDefault="00835403" w:rsidP="00835403">
            <w:pPr>
              <w:autoSpaceDE w:val="0"/>
              <w:autoSpaceDN w:val="0"/>
              <w:adjustRightInd w:val="0"/>
              <w:jc w:val="center"/>
              <w:rPr>
                <w:rFonts w:ascii="HG丸ｺﾞｼｯｸM-PRO" w:eastAsia="HG丸ｺﾞｼｯｸM-PRO" w:hAnsi="Wingdings" w:cs="ＭＳ 明朝" w:hint="eastAsia"/>
                <w:sz w:val="20"/>
                <w:szCs w:val="20"/>
                <w:lang w:val="ja-JP"/>
              </w:rPr>
            </w:pPr>
          </w:p>
        </w:tc>
        <w:tc>
          <w:tcPr>
            <w:tcW w:w="1667" w:type="dxa"/>
            <w:gridSpan w:val="2"/>
            <w:tcBorders>
              <w:top w:val="single" w:sz="6" w:space="0" w:color="auto"/>
              <w:left w:val="single" w:sz="4" w:space="0" w:color="auto"/>
              <w:bottom w:val="single" w:sz="4" w:space="0" w:color="auto"/>
              <w:right w:val="single" w:sz="6" w:space="0" w:color="auto"/>
            </w:tcBorders>
            <w:vAlign w:val="center"/>
          </w:tcPr>
          <w:p w14:paraId="374EAA79" w14:textId="77777777" w:rsidR="00835403" w:rsidRPr="002D6508" w:rsidRDefault="00835403" w:rsidP="00835403">
            <w:pPr>
              <w:autoSpaceDE w:val="0"/>
              <w:autoSpaceDN w:val="0"/>
              <w:adjustRightInd w:val="0"/>
              <w:jc w:val="center"/>
              <w:rPr>
                <w:rFonts w:ascii="HG丸ｺﾞｼｯｸM-PRO" w:eastAsia="HG丸ｺﾞｼｯｸM-PRO" w:hAnsi="Wingdings" w:cs="ＭＳ 明朝" w:hint="eastAsia"/>
                <w:sz w:val="20"/>
                <w:szCs w:val="20"/>
                <w:lang w:val="ja-JP"/>
              </w:rPr>
            </w:pPr>
            <w:r w:rsidRPr="002D6508">
              <w:rPr>
                <w:rFonts w:ascii="HG丸ｺﾞｼｯｸM-PRO" w:eastAsia="HG丸ｺﾞｼｯｸM-PRO" w:hAnsi="Wingdings" w:cs="ＭＳ 明朝" w:hint="eastAsia"/>
                <w:sz w:val="20"/>
                <w:szCs w:val="20"/>
                <w:lang w:val="ja-JP"/>
              </w:rPr>
              <w:t>鉄道</w:t>
            </w:r>
          </w:p>
        </w:tc>
        <w:tc>
          <w:tcPr>
            <w:tcW w:w="5919" w:type="dxa"/>
            <w:tcBorders>
              <w:top w:val="single" w:sz="6" w:space="0" w:color="auto"/>
              <w:left w:val="single" w:sz="6" w:space="0" w:color="auto"/>
              <w:bottom w:val="single" w:sz="4" w:space="0" w:color="auto"/>
              <w:right w:val="single" w:sz="6" w:space="0" w:color="auto"/>
            </w:tcBorders>
          </w:tcPr>
          <w:p w14:paraId="5FEEC54A" w14:textId="77777777" w:rsidR="00835403" w:rsidRPr="002D6508" w:rsidRDefault="00835403" w:rsidP="00835403">
            <w:pPr>
              <w:tabs>
                <w:tab w:val="left" w:pos="207"/>
                <w:tab w:val="left" w:pos="720"/>
              </w:tabs>
              <w:autoSpaceDE w:val="0"/>
              <w:autoSpaceDN w:val="0"/>
              <w:adjustRightInd w:val="0"/>
              <w:rPr>
                <w:rFonts w:ascii="HG丸ｺﾞｼｯｸM-PRO" w:eastAsia="HG丸ｺﾞｼｯｸM-PRO" w:hAnsi="Wingdings" w:cs="Wingdings" w:hint="eastAsia"/>
                <w:sz w:val="20"/>
                <w:szCs w:val="20"/>
                <w:lang w:val="ja-JP"/>
              </w:rPr>
            </w:pPr>
            <w:r w:rsidRPr="002D6508">
              <w:rPr>
                <w:rFonts w:ascii="HG丸ｺﾞｼｯｸM-PRO" w:eastAsia="HG丸ｺﾞｼｯｸM-PRO" w:hAnsi="Wingdings" w:cs="Wingdings" w:hint="eastAsia"/>
                <w:sz w:val="20"/>
                <w:szCs w:val="20"/>
                <w:lang w:val="ja-JP"/>
              </w:rPr>
              <w:t>発災当日はほぼ運休する。庁舎周辺の鉄道路線は１週間程度不通区間や折り返し運転されるため、鉄道利用の職員に影響が出る。</w:t>
            </w:r>
          </w:p>
        </w:tc>
      </w:tr>
      <w:tr w:rsidR="003D539A" w:rsidRPr="002D6508" w14:paraId="2A0936B2" w14:textId="77777777" w:rsidTr="00F527AB">
        <w:trPr>
          <w:jc w:val="center"/>
        </w:trPr>
        <w:tc>
          <w:tcPr>
            <w:tcW w:w="1019" w:type="dxa"/>
            <w:vMerge w:val="restart"/>
            <w:tcBorders>
              <w:top w:val="single" w:sz="4" w:space="0" w:color="auto"/>
              <w:left w:val="single" w:sz="6" w:space="0" w:color="auto"/>
              <w:right w:val="single" w:sz="4" w:space="0" w:color="auto"/>
            </w:tcBorders>
            <w:vAlign w:val="center"/>
          </w:tcPr>
          <w:p w14:paraId="3D56BBD7" w14:textId="693D8BB6" w:rsidR="003D539A" w:rsidRPr="002D6508" w:rsidRDefault="003D539A" w:rsidP="00835403">
            <w:pPr>
              <w:autoSpaceDE w:val="0"/>
              <w:autoSpaceDN w:val="0"/>
              <w:adjustRightInd w:val="0"/>
              <w:jc w:val="center"/>
              <w:rPr>
                <w:rFonts w:ascii="HG丸ｺﾞｼｯｸM-PRO" w:eastAsia="HG丸ｺﾞｼｯｸM-PRO" w:hAnsi="Wingdings" w:cs="ＭＳ 明朝" w:hint="eastAsia"/>
                <w:sz w:val="20"/>
                <w:szCs w:val="20"/>
                <w:lang w:val="ja-JP"/>
              </w:rPr>
            </w:pPr>
            <w:r>
              <w:rPr>
                <w:rFonts w:ascii="HG丸ｺﾞｼｯｸM-PRO" w:eastAsia="HG丸ｺﾞｼｯｸM-PRO" w:hAnsi="Wingdings" w:cs="ＭＳ 明朝" w:hint="eastAsia"/>
                <w:sz w:val="20"/>
                <w:szCs w:val="20"/>
                <w:lang w:val="ja-JP"/>
              </w:rPr>
              <w:t>通信設備</w:t>
            </w:r>
          </w:p>
        </w:tc>
        <w:tc>
          <w:tcPr>
            <w:tcW w:w="1667" w:type="dxa"/>
            <w:gridSpan w:val="2"/>
            <w:tcBorders>
              <w:top w:val="single" w:sz="4" w:space="0" w:color="auto"/>
              <w:left w:val="single" w:sz="4" w:space="0" w:color="auto"/>
              <w:bottom w:val="single" w:sz="6" w:space="0" w:color="auto"/>
              <w:right w:val="single" w:sz="6" w:space="0" w:color="auto"/>
            </w:tcBorders>
            <w:vAlign w:val="center"/>
          </w:tcPr>
          <w:p w14:paraId="4370EB4B" w14:textId="474A3F77" w:rsidR="003D539A" w:rsidRPr="002D6508" w:rsidRDefault="003D539A" w:rsidP="00835403">
            <w:pPr>
              <w:autoSpaceDE w:val="0"/>
              <w:autoSpaceDN w:val="0"/>
              <w:adjustRightInd w:val="0"/>
              <w:jc w:val="center"/>
              <w:rPr>
                <w:rFonts w:ascii="HG丸ｺﾞｼｯｸM-PRO" w:eastAsia="HG丸ｺﾞｼｯｸM-PRO" w:hAnsi="Wingdings" w:cs="ＭＳ 明朝" w:hint="eastAsia"/>
                <w:sz w:val="20"/>
                <w:szCs w:val="20"/>
                <w:lang w:val="ja-JP"/>
              </w:rPr>
            </w:pPr>
            <w:r>
              <w:rPr>
                <w:rFonts w:ascii="HG丸ｺﾞｼｯｸM-PRO" w:eastAsia="HG丸ｺﾞｼｯｸM-PRO" w:hAnsi="Wingdings" w:cs="ＭＳ 明朝" w:hint="eastAsia"/>
                <w:sz w:val="20"/>
                <w:szCs w:val="20"/>
                <w:lang w:val="ja-JP"/>
              </w:rPr>
              <w:t>インターネット</w:t>
            </w:r>
          </w:p>
        </w:tc>
        <w:tc>
          <w:tcPr>
            <w:tcW w:w="5919" w:type="dxa"/>
            <w:tcBorders>
              <w:top w:val="single" w:sz="6" w:space="0" w:color="auto"/>
              <w:left w:val="single" w:sz="6" w:space="0" w:color="auto"/>
              <w:bottom w:val="single" w:sz="6" w:space="0" w:color="auto"/>
              <w:right w:val="single" w:sz="6" w:space="0" w:color="auto"/>
            </w:tcBorders>
          </w:tcPr>
          <w:p w14:paraId="5DFF666C" w14:textId="506872D3" w:rsidR="003D539A" w:rsidRPr="002D6508" w:rsidRDefault="003D539A" w:rsidP="00835403">
            <w:pPr>
              <w:tabs>
                <w:tab w:val="left" w:pos="207"/>
                <w:tab w:val="left" w:pos="720"/>
              </w:tabs>
              <w:autoSpaceDE w:val="0"/>
              <w:autoSpaceDN w:val="0"/>
              <w:adjustRightInd w:val="0"/>
              <w:rPr>
                <w:rFonts w:ascii="HG丸ｺﾞｼｯｸM-PRO" w:eastAsia="HG丸ｺﾞｼｯｸM-PRO" w:hAnsi="Wingdings" w:cs="Wingdings" w:hint="eastAsia"/>
                <w:sz w:val="20"/>
                <w:szCs w:val="20"/>
                <w:lang w:val="ja-JP"/>
              </w:rPr>
            </w:pPr>
            <w:r>
              <w:rPr>
                <w:rFonts w:ascii="HG丸ｺﾞｼｯｸM-PRO" w:eastAsia="HG丸ｺﾞｼｯｸM-PRO" w:hAnsi="Wingdings" w:cs="Wingdings" w:hint="eastAsia"/>
                <w:sz w:val="20"/>
                <w:szCs w:val="20"/>
                <w:lang w:val="ja-JP"/>
              </w:rPr>
              <w:t>災害発生時にインターネット回線の輻輳により、システムへの接続ができない可能性が高い。</w:t>
            </w:r>
          </w:p>
        </w:tc>
      </w:tr>
      <w:tr w:rsidR="003D539A" w:rsidRPr="002D6508" w14:paraId="23E8E470" w14:textId="77777777" w:rsidTr="00F527AB">
        <w:trPr>
          <w:jc w:val="center"/>
        </w:trPr>
        <w:tc>
          <w:tcPr>
            <w:tcW w:w="1019" w:type="dxa"/>
            <w:vMerge/>
            <w:tcBorders>
              <w:left w:val="single" w:sz="6" w:space="0" w:color="auto"/>
              <w:bottom w:val="single" w:sz="6" w:space="0" w:color="auto"/>
              <w:right w:val="single" w:sz="4" w:space="0" w:color="auto"/>
            </w:tcBorders>
            <w:vAlign w:val="center"/>
          </w:tcPr>
          <w:p w14:paraId="00C754E6" w14:textId="77777777" w:rsidR="003D539A" w:rsidRPr="002D6508" w:rsidRDefault="003D539A" w:rsidP="00FC0D0F">
            <w:pPr>
              <w:autoSpaceDE w:val="0"/>
              <w:autoSpaceDN w:val="0"/>
              <w:adjustRightInd w:val="0"/>
              <w:jc w:val="center"/>
              <w:rPr>
                <w:rFonts w:ascii="HG丸ｺﾞｼｯｸM-PRO" w:eastAsia="HG丸ｺﾞｼｯｸM-PRO" w:hAnsi="Wingdings" w:cs="ＭＳ 明朝" w:hint="eastAsia"/>
                <w:sz w:val="20"/>
                <w:szCs w:val="20"/>
                <w:lang w:val="ja-JP"/>
              </w:rPr>
            </w:pPr>
          </w:p>
        </w:tc>
        <w:tc>
          <w:tcPr>
            <w:tcW w:w="1667" w:type="dxa"/>
            <w:gridSpan w:val="2"/>
            <w:tcBorders>
              <w:top w:val="single" w:sz="6" w:space="0" w:color="auto"/>
              <w:left w:val="single" w:sz="4" w:space="0" w:color="auto"/>
              <w:bottom w:val="single" w:sz="6" w:space="0" w:color="auto"/>
              <w:right w:val="single" w:sz="6" w:space="0" w:color="auto"/>
            </w:tcBorders>
            <w:vAlign w:val="center"/>
          </w:tcPr>
          <w:p w14:paraId="7A109F71" w14:textId="2AF83CBE" w:rsidR="003D539A" w:rsidRPr="002D6508" w:rsidRDefault="003D539A" w:rsidP="00FC0D0F">
            <w:pPr>
              <w:autoSpaceDE w:val="0"/>
              <w:autoSpaceDN w:val="0"/>
              <w:adjustRightInd w:val="0"/>
              <w:jc w:val="center"/>
              <w:rPr>
                <w:rFonts w:ascii="HG丸ｺﾞｼｯｸM-PRO" w:eastAsia="HG丸ｺﾞｼｯｸM-PRO" w:hAnsi="Wingdings" w:cs="ＭＳ 明朝" w:hint="eastAsia"/>
                <w:sz w:val="20"/>
                <w:szCs w:val="20"/>
                <w:lang w:val="ja-JP"/>
              </w:rPr>
            </w:pPr>
            <w:r>
              <w:rPr>
                <w:rFonts w:ascii="HG丸ｺﾞｼｯｸM-PRO" w:eastAsia="HG丸ｺﾞｼｯｸM-PRO" w:hAnsi="Wingdings" w:cs="ＭＳ 明朝" w:hint="eastAsia"/>
                <w:sz w:val="20"/>
                <w:szCs w:val="20"/>
                <w:lang w:val="ja-JP"/>
              </w:rPr>
              <w:t>LGWAN</w:t>
            </w:r>
          </w:p>
        </w:tc>
        <w:tc>
          <w:tcPr>
            <w:tcW w:w="5919" w:type="dxa"/>
            <w:tcBorders>
              <w:top w:val="single" w:sz="6" w:space="0" w:color="auto"/>
              <w:left w:val="single" w:sz="6" w:space="0" w:color="auto"/>
              <w:bottom w:val="single" w:sz="6" w:space="0" w:color="auto"/>
              <w:right w:val="single" w:sz="6" w:space="0" w:color="auto"/>
            </w:tcBorders>
          </w:tcPr>
          <w:p w14:paraId="7419CA83" w14:textId="77777777" w:rsidR="003D539A" w:rsidRDefault="00F0719C" w:rsidP="00FC0D0F">
            <w:pPr>
              <w:tabs>
                <w:tab w:val="left" w:pos="207"/>
                <w:tab w:val="left" w:pos="720"/>
              </w:tabs>
              <w:autoSpaceDE w:val="0"/>
              <w:autoSpaceDN w:val="0"/>
              <w:adjustRightInd w:val="0"/>
              <w:rPr>
                <w:rFonts w:ascii="HG丸ｺﾞｼｯｸM-PRO" w:eastAsia="HG丸ｺﾞｼｯｸM-PRO" w:hAnsi="Wingdings" w:cs="Wingdings" w:hint="eastAsia"/>
                <w:sz w:val="20"/>
                <w:szCs w:val="20"/>
                <w:lang w:val="ja-JP"/>
              </w:rPr>
            </w:pPr>
            <w:r>
              <w:rPr>
                <w:rFonts w:ascii="HG丸ｺﾞｼｯｸM-PRO" w:eastAsia="HG丸ｺﾞｼｯｸM-PRO" w:hAnsi="Wingdings" w:cs="Wingdings" w:hint="eastAsia"/>
                <w:sz w:val="20"/>
                <w:szCs w:val="20"/>
                <w:lang w:val="ja-JP"/>
              </w:rPr>
              <w:t>LGWAN網のバックボーンは、</w:t>
            </w:r>
            <w:r w:rsidR="003D539A">
              <w:rPr>
                <w:rFonts w:ascii="HG丸ｺﾞｼｯｸM-PRO" w:eastAsia="HG丸ｺﾞｼｯｸM-PRO" w:hAnsi="Wingdings" w:cs="Wingdings" w:hint="eastAsia"/>
                <w:sz w:val="20"/>
                <w:szCs w:val="20"/>
                <w:lang w:val="ja-JP"/>
              </w:rPr>
              <w:t>東日本と西日本の2拠点に設置されているため、どちらかが利用不可となってもLGWAN</w:t>
            </w:r>
            <w:r>
              <w:rPr>
                <w:rFonts w:ascii="HG丸ｺﾞｼｯｸM-PRO" w:eastAsia="HG丸ｺﾞｼｯｸM-PRO" w:hAnsi="Wingdings" w:cs="Wingdings" w:hint="eastAsia"/>
                <w:sz w:val="20"/>
                <w:szCs w:val="20"/>
                <w:lang w:val="ja-JP"/>
              </w:rPr>
              <w:t>網</w:t>
            </w:r>
            <w:r w:rsidR="003D539A">
              <w:rPr>
                <w:rFonts w:ascii="HG丸ｺﾞｼｯｸM-PRO" w:eastAsia="HG丸ｺﾞｼｯｸM-PRO" w:hAnsi="Wingdings" w:cs="Wingdings" w:hint="eastAsia"/>
                <w:sz w:val="20"/>
                <w:szCs w:val="20"/>
                <w:lang w:val="ja-JP"/>
              </w:rPr>
              <w:t>は停止しないとする。</w:t>
            </w:r>
          </w:p>
          <w:p w14:paraId="6AC1B27A" w14:textId="424A960F" w:rsidR="000C3D32" w:rsidRPr="002D6508" w:rsidRDefault="008D3B64" w:rsidP="00FC0D0F">
            <w:pPr>
              <w:tabs>
                <w:tab w:val="left" w:pos="207"/>
                <w:tab w:val="left" w:pos="720"/>
              </w:tabs>
              <w:autoSpaceDE w:val="0"/>
              <w:autoSpaceDN w:val="0"/>
              <w:adjustRightInd w:val="0"/>
              <w:rPr>
                <w:rFonts w:ascii="HG丸ｺﾞｼｯｸM-PRO" w:eastAsia="HG丸ｺﾞｼｯｸM-PRO" w:hAnsi="Wingdings" w:cs="Wingdings" w:hint="eastAsia"/>
                <w:sz w:val="20"/>
                <w:szCs w:val="20"/>
                <w:lang w:val="ja-JP"/>
              </w:rPr>
            </w:pPr>
            <w:r w:rsidRPr="008D3B64">
              <w:rPr>
                <w:rFonts w:ascii="HG丸ｺﾞｼｯｸM-PRO" w:eastAsia="HG丸ｺﾞｼｯｸM-PRO" w:hAnsi="Wingdings" w:cs="Wingdings" w:hint="eastAsia"/>
                <w:sz w:val="20"/>
                <w:szCs w:val="20"/>
                <w:lang w:val="ja-JP"/>
              </w:rPr>
              <w:t>また、LGWANのアクセス回線と接続機器については、冗長化しているので一</w:t>
            </w:r>
            <w:r w:rsidR="001D653F">
              <w:rPr>
                <w:rFonts w:ascii="HG丸ｺﾞｼｯｸM-PRO" w:eastAsia="HG丸ｺﾞｼｯｸM-PRO" w:hAnsi="Wingdings" w:cs="Wingdings" w:hint="eastAsia"/>
                <w:sz w:val="20"/>
                <w:szCs w:val="20"/>
                <w:lang w:val="ja-JP"/>
              </w:rPr>
              <w:t>時</w:t>
            </w:r>
            <w:r w:rsidRPr="008D3B64">
              <w:rPr>
                <w:rFonts w:ascii="HG丸ｺﾞｼｯｸM-PRO" w:eastAsia="HG丸ｺﾞｼｯｸM-PRO" w:hAnsi="Wingdings" w:cs="Wingdings" w:hint="eastAsia"/>
                <w:sz w:val="20"/>
                <w:szCs w:val="20"/>
                <w:lang w:val="ja-JP"/>
              </w:rPr>
              <w:t>的な通信断があったとしても3日以内に復旧出来るものとする。</w:t>
            </w:r>
          </w:p>
        </w:tc>
      </w:tr>
    </w:tbl>
    <w:p w14:paraId="56EE7725" w14:textId="77777777" w:rsidR="00EF30EC" w:rsidRPr="002D6508" w:rsidRDefault="00EF30EC" w:rsidP="00DB7B61">
      <w:pPr>
        <w:pStyle w:val="1"/>
        <w:rPr>
          <w:rFonts w:ascii="HG丸ｺﾞｼｯｸM-PRO" w:eastAsia="HG丸ｺﾞｼｯｸM-PRO" w:cs="ＭＳ 明朝"/>
          <w:szCs w:val="21"/>
          <w:lang w:val="ja-JP"/>
        </w:rPr>
        <w:sectPr w:rsidR="00EF30EC" w:rsidRPr="002D6508" w:rsidSect="0082172B">
          <w:footerReference w:type="even" r:id="rId10"/>
          <w:footerReference w:type="default" r:id="rId11"/>
          <w:pgSz w:w="12240" w:h="15840"/>
          <w:pgMar w:top="1134" w:right="1608" w:bottom="1418" w:left="1701" w:header="720" w:footer="720" w:gutter="0"/>
          <w:cols w:space="720"/>
          <w:noEndnote/>
        </w:sectPr>
      </w:pPr>
    </w:p>
    <w:p w14:paraId="4370779E" w14:textId="77777777" w:rsidR="00DB7B61" w:rsidRPr="002D6508" w:rsidRDefault="00E505BB" w:rsidP="00DB7B61">
      <w:pPr>
        <w:pStyle w:val="1"/>
        <w:rPr>
          <w:rFonts w:ascii="HG丸ｺﾞｼｯｸM-PRO" w:eastAsia="HG丸ｺﾞｼｯｸM-PRO"/>
          <w:b/>
          <w:lang w:val="ja-JP"/>
        </w:rPr>
      </w:pPr>
      <w:bookmarkStart w:id="9" w:name="_Toc162546533"/>
      <w:r w:rsidRPr="002D6508">
        <w:rPr>
          <w:rFonts w:ascii="HG丸ｺﾞｼｯｸM-PRO" w:eastAsia="HG丸ｺﾞｼｯｸM-PRO" w:hint="eastAsia"/>
          <w:b/>
          <w:lang w:val="ja-JP"/>
        </w:rPr>
        <w:t>４</w:t>
      </w:r>
      <w:r w:rsidR="00DB7B61" w:rsidRPr="002D6508">
        <w:rPr>
          <w:rFonts w:ascii="HG丸ｺﾞｼｯｸM-PRO" w:eastAsia="HG丸ｺﾞｼｯｸM-PRO" w:hint="eastAsia"/>
          <w:b/>
          <w:lang w:val="ja-JP"/>
        </w:rPr>
        <w:t>.　重要システム</w:t>
      </w:r>
      <w:r w:rsidR="00213B9A" w:rsidRPr="002D6508">
        <w:rPr>
          <w:rFonts w:ascii="HG丸ｺﾞｼｯｸM-PRO" w:eastAsia="HG丸ｺﾞｼｯｸM-PRO" w:hint="eastAsia"/>
          <w:b/>
          <w:lang w:val="ja-JP"/>
        </w:rPr>
        <w:t xml:space="preserve">　　　　　　</w:t>
      </w:r>
      <w:r w:rsidR="00ED7043" w:rsidRPr="002D6508">
        <w:rPr>
          <w:rFonts w:ascii="HG丸ｺﾞｼｯｸM-PRO" w:eastAsia="HG丸ｺﾞｼｯｸM-PRO" w:hint="eastAsia"/>
          <w:b/>
          <w:lang w:val="ja-JP"/>
        </w:rPr>
        <w:t xml:space="preserve">　　　　　　　　　　　　　　　　　　　　　</w:t>
      </w:r>
      <w:r w:rsidR="00213B9A" w:rsidRPr="002D6508">
        <w:rPr>
          <w:rFonts w:ascii="HG丸ｺﾞｼｯｸM-PRO" w:eastAsia="HG丸ｺﾞｼｯｸM-PRO" w:hint="eastAsia"/>
          <w:b/>
          <w:lang w:val="ja-JP"/>
        </w:rPr>
        <w:t>＜</w:t>
      </w:r>
      <w:r w:rsidR="001110FA" w:rsidRPr="002D6508">
        <w:rPr>
          <w:rFonts w:ascii="HG丸ｺﾞｼｯｸM-PRO" w:eastAsia="HG丸ｺﾞｼｯｸM-PRO" w:hint="eastAsia"/>
          <w:b/>
          <w:lang w:val="ja-JP"/>
        </w:rPr>
        <w:t xml:space="preserve">ガイドライン　</w:t>
      </w:r>
      <w:r w:rsidR="00213B9A" w:rsidRPr="002D6508">
        <w:rPr>
          <w:rFonts w:ascii="HG丸ｺﾞｼｯｸM-PRO" w:eastAsia="HG丸ｺﾞｼｯｸM-PRO" w:hint="eastAsia"/>
          <w:b/>
          <w:lang w:val="ja-JP"/>
        </w:rPr>
        <w:t>ステップ１１</w:t>
      </w:r>
      <w:r w:rsidR="00E86AA0" w:rsidRPr="002D6508">
        <w:rPr>
          <w:rFonts w:ascii="HG丸ｺﾞｼｯｸM-PRO" w:eastAsia="HG丸ｺﾞｼｯｸM-PRO" w:hint="eastAsia"/>
          <w:b/>
          <w:lang w:val="ja-JP"/>
        </w:rPr>
        <w:t>、１８</w:t>
      </w:r>
      <w:r w:rsidR="001110FA" w:rsidRPr="002D6508">
        <w:rPr>
          <w:rFonts w:ascii="HG丸ｺﾞｼｯｸM-PRO" w:eastAsia="HG丸ｺﾞｼｯｸM-PRO" w:hint="eastAsia"/>
          <w:b/>
          <w:lang w:val="ja-JP"/>
        </w:rPr>
        <w:t>参照</w:t>
      </w:r>
      <w:r w:rsidR="00213B9A" w:rsidRPr="002D6508">
        <w:rPr>
          <w:rFonts w:ascii="HG丸ｺﾞｼｯｸM-PRO" w:eastAsia="HG丸ｺﾞｼｯｸM-PRO" w:hint="eastAsia"/>
          <w:b/>
          <w:lang w:val="ja-JP"/>
        </w:rPr>
        <w:t>＞</w:t>
      </w:r>
      <w:bookmarkEnd w:id="9"/>
    </w:p>
    <w:p w14:paraId="4CA9B7BF" w14:textId="7734782F" w:rsidR="004D791F" w:rsidRPr="002D6508" w:rsidRDefault="003612A3" w:rsidP="00ED7043">
      <w:pPr>
        <w:jc w:val="right"/>
        <w:rPr>
          <w:rFonts w:ascii="HG丸ｺﾞｼｯｸM-PRO" w:eastAsia="HG丸ｺﾞｼｯｸM-PRO"/>
          <w:lang w:val="ja-JP"/>
        </w:rPr>
      </w:pPr>
      <w:r w:rsidRPr="002D6508">
        <w:rPr>
          <w:rFonts w:ascii="HG丸ｺﾞｼｯｸM-PRO" w:eastAsia="HG丸ｺﾞｼｯｸM-PRO" w:hint="eastAsia"/>
          <w:szCs w:val="21"/>
        </w:rPr>
        <w:t>＜＜様式　１</w:t>
      </w:r>
      <w:r w:rsidR="00AF1237">
        <w:rPr>
          <w:rFonts w:ascii="HG丸ｺﾞｼｯｸM-PRO" w:eastAsia="HG丸ｺﾞｼｯｸM-PRO" w:hint="eastAsia"/>
          <w:szCs w:val="21"/>
        </w:rPr>
        <w:t>４</w:t>
      </w:r>
      <w:r w:rsidRPr="002D6508">
        <w:rPr>
          <w:rFonts w:ascii="HG丸ｺﾞｼｯｸM-PRO" w:eastAsia="HG丸ｺﾞｼｯｸM-PRO" w:hint="eastAsia"/>
          <w:szCs w:val="21"/>
        </w:rPr>
        <w:t>参照＞＞</w:t>
      </w:r>
    </w:p>
    <w:p w14:paraId="25FB01F1" w14:textId="77777777" w:rsidR="00EF30EC" w:rsidRPr="002D6508" w:rsidRDefault="004D791F" w:rsidP="00ED7043">
      <w:pPr>
        <w:pBdr>
          <w:top w:val="dashDotStroked" w:sz="24" w:space="1" w:color="auto"/>
          <w:left w:val="dashDotStroked" w:sz="24" w:space="4" w:color="auto"/>
          <w:bottom w:val="dashDotStroked" w:sz="24" w:space="0" w:color="auto"/>
          <w:right w:val="dashDotStroked" w:sz="24" w:space="4" w:color="auto"/>
        </w:pBdr>
        <w:ind w:firstLineChars="200" w:firstLine="420"/>
        <w:rPr>
          <w:rFonts w:ascii="HG丸ｺﾞｼｯｸM-PRO" w:eastAsia="HG丸ｺﾞｼｯｸM-PRO"/>
          <w:lang w:val="ja-JP"/>
        </w:rPr>
      </w:pPr>
      <w:r w:rsidRPr="002D6508">
        <w:rPr>
          <w:rFonts w:ascii="HG丸ｺﾞｼｯｸM-PRO" w:eastAsia="HG丸ｺﾞｼｯｸM-PRO" w:hint="eastAsia"/>
          <w:lang w:val="ja-JP"/>
        </w:rPr>
        <w:t>ＩＣＴ部門は、業務部門に確認の結果、各業務の目標復旧時間の確認をし、関連する</w:t>
      </w:r>
      <w:r w:rsidR="001110FA" w:rsidRPr="002D6508">
        <w:rPr>
          <w:rFonts w:ascii="HG丸ｺﾞｼｯｸM-PRO" w:eastAsia="HG丸ｺﾞｼｯｸM-PRO" w:hint="eastAsia"/>
          <w:lang w:val="ja-JP"/>
        </w:rPr>
        <w:t>業務</w:t>
      </w:r>
      <w:r w:rsidRPr="002D6508">
        <w:rPr>
          <w:rFonts w:ascii="HG丸ｺﾞｼｯｸM-PRO" w:eastAsia="HG丸ｺﾞｼｯｸM-PRO" w:hint="eastAsia"/>
          <w:lang w:val="ja-JP"/>
        </w:rPr>
        <w:t>システムの目標復旧時間の情報を把握する。</w:t>
      </w:r>
    </w:p>
    <w:p w14:paraId="29862F14" w14:textId="77777777" w:rsidR="00B82627" w:rsidRPr="002D6508" w:rsidRDefault="004D791F" w:rsidP="00ED7043">
      <w:pPr>
        <w:pBdr>
          <w:top w:val="dashDotStroked" w:sz="24" w:space="1" w:color="auto"/>
          <w:left w:val="dashDotStroked" w:sz="24" w:space="4" w:color="auto"/>
          <w:bottom w:val="dashDotStroked" w:sz="24" w:space="0" w:color="auto"/>
          <w:right w:val="dashDotStroked" w:sz="24" w:space="4" w:color="auto"/>
        </w:pBdr>
        <w:ind w:firstLineChars="100" w:firstLine="210"/>
        <w:rPr>
          <w:rFonts w:ascii="HG丸ｺﾞｼｯｸM-PRO" w:eastAsia="HG丸ｺﾞｼｯｸM-PRO"/>
          <w:lang w:val="ja-JP"/>
        </w:rPr>
      </w:pPr>
      <w:r w:rsidRPr="002D6508">
        <w:rPr>
          <w:rFonts w:ascii="HG丸ｺﾞｼｯｸM-PRO" w:eastAsia="HG丸ｺﾞｼｯｸM-PRO" w:hint="eastAsia"/>
          <w:lang w:val="ja-JP"/>
        </w:rPr>
        <w:t>その経緯の情報を以下の一覧にて整理しておく。</w:t>
      </w:r>
      <w:r w:rsidR="00B82627" w:rsidRPr="002D6508">
        <w:rPr>
          <w:rFonts w:ascii="HG丸ｺﾞｼｯｸM-PRO" w:eastAsia="HG丸ｺﾞｼｯｸM-PRO" w:hint="eastAsia"/>
          <w:lang w:val="ja-JP"/>
        </w:rPr>
        <w:t>下記ワークシートに対して、主管業務部門から、業務機能停止の影響までをガイドを参考</w:t>
      </w:r>
    </w:p>
    <w:p w14:paraId="1BC8D268" w14:textId="77777777" w:rsidR="009D751D" w:rsidRPr="002D6508" w:rsidRDefault="00B82627" w:rsidP="00ED7043">
      <w:pPr>
        <w:pBdr>
          <w:top w:val="dashDotStroked" w:sz="24" w:space="1" w:color="auto"/>
          <w:left w:val="dashDotStroked" w:sz="24" w:space="4" w:color="auto"/>
          <w:bottom w:val="dashDotStroked" w:sz="24" w:space="0" w:color="auto"/>
          <w:right w:val="dashDotStroked" w:sz="24" w:space="4" w:color="auto"/>
        </w:pBdr>
        <w:ind w:firstLineChars="100" w:firstLine="210"/>
        <w:rPr>
          <w:rFonts w:ascii="HG丸ｺﾞｼｯｸM-PRO" w:eastAsia="HG丸ｺﾞｼｯｸM-PRO"/>
          <w:lang w:val="ja-JP"/>
        </w:rPr>
      </w:pPr>
      <w:r w:rsidRPr="002D6508">
        <w:rPr>
          <w:rFonts w:ascii="HG丸ｺﾞｼｯｸM-PRO" w:eastAsia="HG丸ｺﾞｼｯｸM-PRO" w:hint="eastAsia"/>
          <w:lang w:val="ja-JP"/>
        </w:rPr>
        <w:t>としながら記入する。</w:t>
      </w:r>
      <w:r w:rsidR="00EF6B04" w:rsidRPr="002D6508">
        <w:rPr>
          <w:rFonts w:ascii="HG丸ｺﾞｼｯｸM-PRO" w:eastAsia="HG丸ｺﾞｼｯｸM-PRO" w:hint="eastAsia"/>
          <w:lang w:val="ja-JP"/>
        </w:rPr>
        <w:t>当計画書では対応する重要システムの目標復旧時間を</w:t>
      </w:r>
      <w:r w:rsidR="009D751D" w:rsidRPr="002D6508">
        <w:rPr>
          <w:rFonts w:ascii="HG丸ｺﾞｼｯｸM-PRO" w:eastAsia="HG丸ｺﾞｼｯｸM-PRO" w:hint="eastAsia"/>
          <w:lang w:val="ja-JP"/>
        </w:rPr>
        <w:t>以下の手順で決定する。</w:t>
      </w:r>
    </w:p>
    <w:p w14:paraId="023CA5D8" w14:textId="77777777" w:rsidR="00B82627" w:rsidRDefault="009D751D" w:rsidP="00ED7043">
      <w:pPr>
        <w:numPr>
          <w:ilvl w:val="0"/>
          <w:numId w:val="43"/>
        </w:numPr>
        <w:pBdr>
          <w:top w:val="dashDotStroked" w:sz="24" w:space="1" w:color="auto"/>
          <w:left w:val="dashDotStroked" w:sz="24" w:space="4" w:color="auto"/>
          <w:bottom w:val="dashDotStroked" w:sz="24" w:space="0" w:color="auto"/>
          <w:right w:val="dashDotStroked" w:sz="24" w:space="4" w:color="auto"/>
        </w:pBdr>
        <w:rPr>
          <w:rFonts w:ascii="HG丸ｺﾞｼｯｸM-PRO" w:eastAsia="HG丸ｺﾞｼｯｸM-PRO"/>
          <w:lang w:val="ja-JP"/>
        </w:rPr>
      </w:pPr>
      <w:r w:rsidRPr="002D6508">
        <w:rPr>
          <w:rFonts w:ascii="HG丸ｺﾞｼｯｸM-PRO" w:eastAsia="HG丸ｺﾞｼｯｸM-PRO" w:hint="eastAsia"/>
          <w:lang w:val="ja-JP"/>
        </w:rPr>
        <w:t>対象業務が、業務遂行上ＩＴに</w:t>
      </w:r>
      <w:r w:rsidR="00C441DD" w:rsidRPr="002D6508">
        <w:rPr>
          <w:rFonts w:ascii="HG丸ｺﾞｼｯｸM-PRO" w:eastAsia="HG丸ｺﾞｼｯｸM-PRO" w:hint="eastAsia"/>
          <w:lang w:val="ja-JP"/>
        </w:rPr>
        <w:t>どの</w:t>
      </w:r>
      <w:r w:rsidRPr="002D6508">
        <w:rPr>
          <w:rFonts w:ascii="HG丸ｺﾞｼｯｸM-PRO" w:eastAsia="HG丸ｺﾞｼｯｸM-PRO" w:hint="eastAsia"/>
          <w:lang w:val="ja-JP"/>
        </w:rPr>
        <w:t>程度依存しているかを</w:t>
      </w:r>
      <w:r w:rsidR="00B82627" w:rsidRPr="002D6508">
        <w:rPr>
          <w:rFonts w:ascii="HG丸ｺﾞｼｯｸM-PRO" w:eastAsia="HG丸ｺﾞｼｯｸM-PRO" w:hint="eastAsia"/>
          <w:lang w:val="ja-JP"/>
        </w:rPr>
        <w:t>下記基準Ａ、Ｂ、Ｃにて整理する。</w:t>
      </w:r>
    </w:p>
    <w:p w14:paraId="6BB2FC93" w14:textId="77777777" w:rsidR="00472E8F" w:rsidRDefault="00472E8F" w:rsidP="00ED7043">
      <w:pPr>
        <w:numPr>
          <w:ilvl w:val="0"/>
          <w:numId w:val="43"/>
        </w:numPr>
        <w:pBdr>
          <w:top w:val="dashDotStroked" w:sz="24" w:space="1" w:color="auto"/>
          <w:left w:val="dashDotStroked" w:sz="24" w:space="4" w:color="auto"/>
          <w:bottom w:val="dashDotStroked" w:sz="24" w:space="0" w:color="auto"/>
          <w:right w:val="dashDotStroked" w:sz="24" w:space="4" w:color="auto"/>
        </w:pBdr>
        <w:rPr>
          <w:rFonts w:ascii="HG丸ｺﾞｼｯｸM-PRO" w:eastAsia="HG丸ｺﾞｼｯｸM-PRO"/>
          <w:lang w:val="ja-JP"/>
        </w:rPr>
      </w:pPr>
      <w:r>
        <w:rPr>
          <w:rFonts w:ascii="HG丸ｺﾞｼｯｸM-PRO" w:eastAsia="HG丸ｺﾞｼｯｸM-PRO" w:hint="eastAsia"/>
          <w:lang w:val="ja-JP"/>
        </w:rPr>
        <w:t>業務機能停止の影響及び業務機能の目標復旧レベルを記述し、業務機能停止の影響の度合いを把握する。</w:t>
      </w:r>
    </w:p>
    <w:p w14:paraId="4C907A95" w14:textId="77777777" w:rsidR="00472E8F" w:rsidRPr="002D6508" w:rsidRDefault="00472E8F" w:rsidP="00ED7043">
      <w:pPr>
        <w:numPr>
          <w:ilvl w:val="0"/>
          <w:numId w:val="43"/>
        </w:numPr>
        <w:pBdr>
          <w:top w:val="dashDotStroked" w:sz="24" w:space="1" w:color="auto"/>
          <w:left w:val="dashDotStroked" w:sz="24" w:space="4" w:color="auto"/>
          <w:bottom w:val="dashDotStroked" w:sz="24" w:space="0" w:color="auto"/>
          <w:right w:val="dashDotStroked" w:sz="24" w:space="4" w:color="auto"/>
        </w:pBdr>
        <w:rPr>
          <w:rFonts w:ascii="HG丸ｺﾞｼｯｸM-PRO" w:eastAsia="HG丸ｺﾞｼｯｸM-PRO"/>
          <w:lang w:val="ja-JP"/>
        </w:rPr>
      </w:pPr>
      <w:r>
        <w:rPr>
          <w:rFonts w:ascii="HG丸ｺﾞｼｯｸM-PRO" w:eastAsia="HG丸ｺﾞｼｯｸM-PRO" w:hint="eastAsia"/>
          <w:lang w:val="ja-JP"/>
        </w:rPr>
        <w:t>業務機能停止の影響を見て、影響の評価基準に従い、</w:t>
      </w:r>
      <w:r w:rsidR="00BD0921">
        <w:rPr>
          <w:rFonts w:ascii="HG丸ｺﾞｼｯｸM-PRO" w:eastAsia="HG丸ｺﾞｼｯｸM-PRO" w:hint="eastAsia"/>
          <w:lang w:val="ja-JP"/>
        </w:rPr>
        <w:t>業務の目標復旧時間を記入する。</w:t>
      </w:r>
    </w:p>
    <w:p w14:paraId="5DBB752D" w14:textId="77777777" w:rsidR="004D791F" w:rsidRPr="002D6508" w:rsidRDefault="00B82627" w:rsidP="00ED7043">
      <w:pPr>
        <w:numPr>
          <w:ilvl w:val="0"/>
          <w:numId w:val="43"/>
        </w:numPr>
        <w:pBdr>
          <w:top w:val="dashDotStroked" w:sz="24" w:space="1" w:color="auto"/>
          <w:left w:val="dashDotStroked" w:sz="24" w:space="4" w:color="auto"/>
          <w:bottom w:val="dashDotStroked" w:sz="24" w:space="0" w:color="auto"/>
          <w:right w:val="dashDotStroked" w:sz="24" w:space="4" w:color="auto"/>
        </w:pBdr>
        <w:rPr>
          <w:rFonts w:ascii="HG丸ｺﾞｼｯｸM-PRO" w:eastAsia="HG丸ｺﾞｼｯｸM-PRO"/>
        </w:rPr>
      </w:pPr>
      <w:r w:rsidRPr="002D6508">
        <w:rPr>
          <w:rFonts w:ascii="HG丸ｺﾞｼｯｸM-PRO" w:eastAsia="HG丸ｺﾞｼｯｸM-PRO" w:hint="eastAsia"/>
          <w:lang w:val="ja-JP"/>
        </w:rPr>
        <w:t>対象業務の目標復旧時間が、影響度Ⅳ（大きい）を基準として、かつＩＴ依存度がＡの場合は、業務の目標復旧時間＝情報システムの</w:t>
      </w:r>
      <w:r w:rsidRPr="002D6508">
        <w:rPr>
          <w:rFonts w:ascii="HG丸ｺﾞｼｯｸM-PRO" w:eastAsia="HG丸ｺﾞｼｯｸM-PRO" w:hint="eastAsia"/>
          <w:color w:val="000000"/>
          <w:lang w:val="ja-JP"/>
        </w:rPr>
        <w:t>目標復旧時間</w:t>
      </w:r>
      <w:r w:rsidRPr="002D6508">
        <w:rPr>
          <w:rFonts w:ascii="HG丸ｺﾞｼｯｸM-PRO" w:eastAsia="HG丸ｺﾞｼｯｸM-PRO" w:hint="eastAsia"/>
          <w:lang w:val="ja-JP"/>
        </w:rPr>
        <w:t>として設定する。（下記国民保険システム＝３日）</w:t>
      </w:r>
    </w:p>
    <w:p w14:paraId="7B8B3163" w14:textId="77777777" w:rsidR="00B82627" w:rsidRPr="002D6508" w:rsidRDefault="00B82627" w:rsidP="00ED7043">
      <w:pPr>
        <w:numPr>
          <w:ilvl w:val="0"/>
          <w:numId w:val="43"/>
        </w:numPr>
        <w:pBdr>
          <w:top w:val="dashDotStroked" w:sz="24" w:space="1" w:color="auto"/>
          <w:left w:val="dashDotStroked" w:sz="24" w:space="4" w:color="auto"/>
          <w:bottom w:val="dashDotStroked" w:sz="24" w:space="0" w:color="auto"/>
          <w:right w:val="dashDotStroked" w:sz="24" w:space="4" w:color="auto"/>
        </w:pBdr>
        <w:rPr>
          <w:rFonts w:ascii="HG丸ｺﾞｼｯｸM-PRO" w:eastAsia="HG丸ｺﾞｼｯｸM-PRO"/>
        </w:rPr>
      </w:pPr>
      <w:r w:rsidRPr="002D6508">
        <w:rPr>
          <w:rFonts w:ascii="HG丸ｺﾞｼｯｸM-PRO" w:eastAsia="HG丸ｺﾞｼｯｸM-PRO" w:hint="eastAsia"/>
          <w:lang w:val="ja-JP"/>
        </w:rPr>
        <w:t>対象業務のＩＴ依存度がＢの場合は、手作業である程度、代替がきく状況であるため、業務の目標復旧時間よりは緩やかな目標レベルのシステム復旧時間を設定する。（下記介護保険システムの場合は１Ｗ）</w:t>
      </w:r>
    </w:p>
    <w:p w14:paraId="654B5E52" w14:textId="77777777" w:rsidR="004D791F" w:rsidRPr="002D6508" w:rsidRDefault="004D791F" w:rsidP="00835403">
      <w:pPr>
        <w:keepNext/>
        <w:autoSpaceDE w:val="0"/>
        <w:autoSpaceDN w:val="0"/>
        <w:adjustRightInd w:val="0"/>
        <w:rPr>
          <w:rFonts w:ascii="HG丸ｺﾞｼｯｸM-PRO" w:eastAsia="HG丸ｺﾞｼｯｸM-PRO"/>
        </w:rPr>
      </w:pPr>
    </w:p>
    <w:p w14:paraId="176E4AE8" w14:textId="5A80C2F5" w:rsidR="001110FA" w:rsidRPr="002D6508" w:rsidRDefault="00176483" w:rsidP="00835403">
      <w:pPr>
        <w:autoSpaceDE w:val="0"/>
        <w:autoSpaceDN w:val="0"/>
        <w:adjustRightInd w:val="0"/>
        <w:rPr>
          <w:rFonts w:ascii="HG丸ｺﾞｼｯｸM-PRO" w:eastAsia="HG丸ｺﾞｼｯｸM-PRO"/>
          <w:szCs w:val="21"/>
        </w:rPr>
      </w:pPr>
      <w:r w:rsidRPr="002D6508">
        <w:rPr>
          <w:rFonts w:ascii="HG丸ｺﾞｼｯｸM-PRO" w:eastAsia="HG丸ｺﾞｼｯｸM-PRO" w:hint="eastAsia"/>
        </w:rPr>
        <w:t xml:space="preserve"> </w:t>
      </w:r>
      <w:r w:rsidR="00DA2077" w:rsidRPr="002D6508">
        <w:rPr>
          <w:rFonts w:ascii="HG丸ｺﾞｼｯｸM-PRO" w:eastAsia="HG丸ｺﾞｼｯｸM-PRO" w:hint="eastAsia"/>
          <w:noProof/>
        </w:rPr>
        <w:drawing>
          <wp:inline distT="0" distB="0" distL="0" distR="0" wp14:anchorId="4A934E95" wp14:editId="798766D4">
            <wp:extent cx="8410575" cy="280035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10575" cy="2800350"/>
                    </a:xfrm>
                    <a:prstGeom prst="rect">
                      <a:avLst/>
                    </a:prstGeom>
                    <a:noFill/>
                    <a:ln>
                      <a:noFill/>
                    </a:ln>
                  </pic:spPr>
                </pic:pic>
              </a:graphicData>
            </a:graphic>
          </wp:inline>
        </w:drawing>
      </w:r>
    </w:p>
    <w:p w14:paraId="7D3C54F5" w14:textId="77777777" w:rsidR="00EF30EC" w:rsidRPr="002D6508" w:rsidRDefault="00EF30EC" w:rsidP="00835403">
      <w:pPr>
        <w:widowControl/>
        <w:jc w:val="center"/>
        <w:rPr>
          <w:rFonts w:ascii="HG丸ｺﾞｼｯｸM-PRO" w:eastAsia="HG丸ｺﾞｼｯｸM-PRO"/>
          <w:szCs w:val="18"/>
        </w:rPr>
        <w:sectPr w:rsidR="00EF30EC" w:rsidRPr="002D6508" w:rsidSect="00EF30EC">
          <w:pgSz w:w="15840" w:h="12240" w:orient="landscape" w:code="1"/>
          <w:pgMar w:top="1701" w:right="1134" w:bottom="1701" w:left="1418" w:header="720" w:footer="720" w:gutter="0"/>
          <w:cols w:space="720"/>
          <w:noEndnote/>
        </w:sectPr>
      </w:pPr>
    </w:p>
    <w:tbl>
      <w:tblPr>
        <w:tblpPr w:leftFromText="142" w:rightFromText="142" w:horzAnchor="margin" w:tblpY="485"/>
        <w:tblW w:w="8926" w:type="dxa"/>
        <w:tblCellMar>
          <w:left w:w="99" w:type="dxa"/>
          <w:right w:w="99" w:type="dxa"/>
        </w:tblCellMar>
        <w:tblLook w:val="0000" w:firstRow="0" w:lastRow="0" w:firstColumn="0" w:lastColumn="0" w:noHBand="0" w:noVBand="0"/>
      </w:tblPr>
      <w:tblGrid>
        <w:gridCol w:w="1814"/>
        <w:gridCol w:w="1561"/>
        <w:gridCol w:w="3122"/>
        <w:gridCol w:w="2429"/>
      </w:tblGrid>
      <w:tr w:rsidR="00835403" w:rsidRPr="002D6508" w14:paraId="51096C00" w14:textId="77777777" w:rsidTr="008F7DF6">
        <w:trPr>
          <w:trHeight w:val="540"/>
          <w:tblHeader/>
        </w:trPr>
        <w:tc>
          <w:tcPr>
            <w:tcW w:w="1814" w:type="dxa"/>
            <w:tcBorders>
              <w:top w:val="single" w:sz="4" w:space="0" w:color="auto"/>
              <w:left w:val="single" w:sz="4" w:space="0" w:color="auto"/>
              <w:bottom w:val="single" w:sz="4" w:space="0" w:color="auto"/>
              <w:right w:val="single" w:sz="4" w:space="0" w:color="auto"/>
            </w:tcBorders>
            <w:shd w:val="clear" w:color="auto" w:fill="C0C0C0"/>
            <w:vAlign w:val="center"/>
          </w:tcPr>
          <w:p w14:paraId="0E94416E" w14:textId="77777777" w:rsidR="00835403" w:rsidRPr="002D6508" w:rsidRDefault="00835403" w:rsidP="00ED7043">
            <w:pPr>
              <w:widowControl/>
              <w:jc w:val="center"/>
              <w:rPr>
                <w:rFonts w:ascii="HG丸ｺﾞｼｯｸM-PRO" w:eastAsia="HG丸ｺﾞｼｯｸM-PRO" w:hAnsi="ＭＳ Ｐ明朝" w:cs="ＭＳ Ｐゴシック"/>
                <w:b/>
                <w:bCs/>
                <w:kern w:val="0"/>
                <w:sz w:val="18"/>
                <w:szCs w:val="18"/>
              </w:rPr>
            </w:pPr>
            <w:r w:rsidRPr="002D6508">
              <w:rPr>
                <w:rFonts w:ascii="HG丸ｺﾞｼｯｸM-PRO" w:eastAsia="HG丸ｺﾞｼｯｸM-PRO" w:hAnsi="ＭＳ Ｐ明朝" w:cs="ＭＳ Ｐゴシック" w:hint="eastAsia"/>
                <w:b/>
                <w:bCs/>
                <w:kern w:val="0"/>
                <w:sz w:val="18"/>
                <w:szCs w:val="18"/>
              </w:rPr>
              <w:t>重要システム</w:t>
            </w:r>
          </w:p>
        </w:tc>
        <w:tc>
          <w:tcPr>
            <w:tcW w:w="1561" w:type="dxa"/>
            <w:tcBorders>
              <w:top w:val="single" w:sz="4" w:space="0" w:color="auto"/>
              <w:left w:val="nil"/>
              <w:bottom w:val="single" w:sz="4" w:space="0" w:color="auto"/>
              <w:right w:val="single" w:sz="4" w:space="0" w:color="auto"/>
            </w:tcBorders>
            <w:shd w:val="clear" w:color="auto" w:fill="C0C0C0"/>
            <w:vAlign w:val="center"/>
          </w:tcPr>
          <w:p w14:paraId="689EC757" w14:textId="77777777" w:rsidR="00835403" w:rsidRPr="002D6508" w:rsidRDefault="00835403" w:rsidP="00ED7043">
            <w:pPr>
              <w:widowControl/>
              <w:jc w:val="center"/>
              <w:rPr>
                <w:rFonts w:ascii="HG丸ｺﾞｼｯｸM-PRO" w:eastAsia="HG丸ｺﾞｼｯｸM-PRO" w:hAnsi="ＭＳ Ｐ明朝" w:cs="ＭＳ Ｐゴシック"/>
                <w:b/>
                <w:bCs/>
                <w:kern w:val="0"/>
                <w:sz w:val="18"/>
                <w:szCs w:val="18"/>
              </w:rPr>
            </w:pPr>
            <w:r w:rsidRPr="002D6508">
              <w:rPr>
                <w:rFonts w:ascii="HG丸ｺﾞｼｯｸM-PRO" w:eastAsia="HG丸ｺﾞｼｯｸM-PRO" w:hAnsi="ＭＳ Ｐ明朝" w:cs="ＭＳ Ｐゴシック" w:hint="eastAsia"/>
                <w:b/>
                <w:bCs/>
                <w:kern w:val="0"/>
                <w:sz w:val="18"/>
                <w:szCs w:val="18"/>
              </w:rPr>
              <w:t>目標レベル</w:t>
            </w:r>
          </w:p>
        </w:tc>
        <w:tc>
          <w:tcPr>
            <w:tcW w:w="3122" w:type="dxa"/>
            <w:tcBorders>
              <w:top w:val="single" w:sz="4" w:space="0" w:color="auto"/>
              <w:left w:val="nil"/>
              <w:bottom w:val="single" w:sz="4" w:space="0" w:color="auto"/>
              <w:right w:val="single" w:sz="4" w:space="0" w:color="auto"/>
            </w:tcBorders>
            <w:shd w:val="clear" w:color="auto" w:fill="C0C0C0"/>
            <w:vAlign w:val="center"/>
          </w:tcPr>
          <w:p w14:paraId="2E523F28" w14:textId="48941577" w:rsidR="00835403" w:rsidRPr="002D6508" w:rsidRDefault="009C7ECF" w:rsidP="00ED7043">
            <w:pPr>
              <w:widowControl/>
              <w:jc w:val="center"/>
              <w:rPr>
                <w:rFonts w:ascii="HG丸ｺﾞｼｯｸM-PRO" w:eastAsia="HG丸ｺﾞｼｯｸM-PRO" w:hAnsi="ＭＳ Ｐ明朝" w:cs="ＭＳ Ｐゴシック"/>
                <w:b/>
                <w:bCs/>
                <w:kern w:val="0"/>
                <w:sz w:val="18"/>
                <w:szCs w:val="18"/>
              </w:rPr>
            </w:pPr>
            <w:r>
              <w:rPr>
                <w:rFonts w:ascii="HG丸ｺﾞｼｯｸM-PRO" w:eastAsia="HG丸ｺﾞｼｯｸM-PRO" w:hAnsi="ＭＳ Ｐ明朝" w:cs="ＭＳ Ｐゴシック" w:hint="eastAsia"/>
                <w:b/>
                <w:bCs/>
                <w:kern w:val="0"/>
                <w:sz w:val="18"/>
                <w:szCs w:val="18"/>
              </w:rPr>
              <w:t>システム再開目標時間</w:t>
            </w:r>
            <w:r>
              <w:rPr>
                <w:rFonts w:ascii="HG丸ｺﾞｼｯｸM-PRO" w:eastAsia="HG丸ｺﾞｼｯｸM-PRO" w:hAnsi="ＭＳ Ｐ明朝" w:cs="ＭＳ Ｐゴシック"/>
                <w:b/>
                <w:bCs/>
                <w:kern w:val="0"/>
                <w:sz w:val="18"/>
                <w:szCs w:val="18"/>
              </w:rPr>
              <w:br/>
            </w:r>
            <w:r>
              <w:rPr>
                <w:rFonts w:ascii="HG丸ｺﾞｼｯｸM-PRO" w:eastAsia="HG丸ｺﾞｼｯｸM-PRO" w:hAnsi="ＭＳ Ｐ明朝" w:cs="ＭＳ Ｐゴシック" w:hint="eastAsia"/>
                <w:b/>
                <w:bCs/>
                <w:kern w:val="0"/>
                <w:sz w:val="18"/>
                <w:szCs w:val="18"/>
              </w:rPr>
              <w:t>（大規模災害時）</w:t>
            </w:r>
          </w:p>
        </w:tc>
        <w:tc>
          <w:tcPr>
            <w:tcW w:w="2429" w:type="dxa"/>
            <w:tcBorders>
              <w:top w:val="single" w:sz="4" w:space="0" w:color="auto"/>
              <w:left w:val="nil"/>
              <w:bottom w:val="single" w:sz="4" w:space="0" w:color="auto"/>
              <w:right w:val="single" w:sz="4" w:space="0" w:color="auto"/>
            </w:tcBorders>
            <w:shd w:val="clear" w:color="auto" w:fill="C0C0C0"/>
            <w:vAlign w:val="center"/>
          </w:tcPr>
          <w:p w14:paraId="244DA040" w14:textId="77777777" w:rsidR="00835403" w:rsidRPr="002D6508" w:rsidRDefault="00835403" w:rsidP="00ED7043">
            <w:pPr>
              <w:widowControl/>
              <w:jc w:val="center"/>
              <w:rPr>
                <w:rFonts w:ascii="HG丸ｺﾞｼｯｸM-PRO" w:eastAsia="HG丸ｺﾞｼｯｸM-PRO" w:hAnsi="ＭＳ Ｐ明朝" w:cs="ＭＳ Ｐゴシック"/>
                <w:b/>
                <w:bCs/>
                <w:kern w:val="0"/>
                <w:sz w:val="18"/>
                <w:szCs w:val="18"/>
              </w:rPr>
            </w:pPr>
            <w:r w:rsidRPr="002D6508">
              <w:rPr>
                <w:rFonts w:ascii="HG丸ｺﾞｼｯｸM-PRO" w:eastAsia="HG丸ｺﾞｼｯｸM-PRO" w:hAnsi="ＭＳ Ｐ明朝" w:cs="ＭＳ Ｐゴシック" w:hint="eastAsia"/>
                <w:b/>
                <w:bCs/>
                <w:kern w:val="0"/>
                <w:sz w:val="18"/>
                <w:szCs w:val="18"/>
              </w:rPr>
              <w:t>システム停止時の代替手段</w:t>
            </w:r>
          </w:p>
        </w:tc>
      </w:tr>
      <w:tr w:rsidR="00835403" w:rsidRPr="002D6508" w14:paraId="3D3A8043" w14:textId="77777777" w:rsidTr="008F7DF6">
        <w:trPr>
          <w:trHeight w:val="1999"/>
        </w:trPr>
        <w:tc>
          <w:tcPr>
            <w:tcW w:w="1814" w:type="dxa"/>
            <w:tcBorders>
              <w:top w:val="nil"/>
              <w:left w:val="single" w:sz="4" w:space="0" w:color="auto"/>
              <w:bottom w:val="single" w:sz="4" w:space="0" w:color="auto"/>
              <w:right w:val="single" w:sz="4" w:space="0" w:color="auto"/>
            </w:tcBorders>
            <w:shd w:val="clear" w:color="auto" w:fill="FFFFFF"/>
          </w:tcPr>
          <w:p w14:paraId="7181110A" w14:textId="33D26C02" w:rsidR="00835403" w:rsidRPr="002D6508" w:rsidRDefault="00835403" w:rsidP="00ED7043">
            <w:pPr>
              <w:widowControl/>
              <w:jc w:val="left"/>
              <w:rPr>
                <w:rFonts w:ascii="HG丸ｺﾞｼｯｸM-PRO" w:eastAsia="HG丸ｺﾞｼｯｸM-PRO" w:hAnsi="ＭＳ Ｐ明朝" w:cs="ＭＳ Ｐゴシック"/>
                <w:kern w:val="0"/>
                <w:sz w:val="16"/>
                <w:szCs w:val="16"/>
              </w:rPr>
            </w:pPr>
            <w:r w:rsidRPr="002D6508">
              <w:rPr>
                <w:rFonts w:ascii="HG丸ｺﾞｼｯｸM-PRO" w:eastAsia="HG丸ｺﾞｼｯｸM-PRO" w:hAnsi="ＭＳ Ｐ明朝" w:cs="ＭＳ Ｐゴシック" w:hint="eastAsia"/>
                <w:kern w:val="0"/>
                <w:sz w:val="16"/>
                <w:szCs w:val="16"/>
              </w:rPr>
              <w:t>住民記録</w:t>
            </w:r>
            <w:r w:rsidRPr="002D6508">
              <w:rPr>
                <w:rFonts w:ascii="HG丸ｺﾞｼｯｸM-PRO" w:eastAsia="HG丸ｺﾞｼｯｸM-PRO" w:hAnsi="ＭＳ Ｐ明朝" w:cs="ＭＳ Ｐゴシック" w:hint="eastAsia"/>
                <w:kern w:val="0"/>
                <w:sz w:val="16"/>
                <w:szCs w:val="16"/>
              </w:rPr>
              <w:br/>
              <w:t>（異動・住民票・各種</w:t>
            </w:r>
            <w:r w:rsidR="003C039B" w:rsidRPr="002D6508">
              <w:rPr>
                <w:rFonts w:ascii="HG丸ｺﾞｼｯｸM-PRO" w:eastAsia="HG丸ｺﾞｼｯｸM-PRO" w:hAnsi="ＭＳ Ｐ明朝" w:cs="ＭＳ Ｐゴシック" w:hint="eastAsia"/>
                <w:kern w:val="0"/>
                <w:sz w:val="16"/>
                <w:szCs w:val="16"/>
              </w:rPr>
              <w:t>証明</w:t>
            </w:r>
            <w:r w:rsidRPr="002D6508">
              <w:rPr>
                <w:rFonts w:ascii="HG丸ｺﾞｼｯｸM-PRO" w:eastAsia="HG丸ｺﾞｼｯｸM-PRO" w:hAnsi="ＭＳ Ｐ明朝" w:cs="ＭＳ Ｐゴシック" w:hint="eastAsia"/>
                <w:kern w:val="0"/>
                <w:sz w:val="16"/>
                <w:szCs w:val="16"/>
              </w:rPr>
              <w:t>）</w:t>
            </w:r>
          </w:p>
        </w:tc>
        <w:tc>
          <w:tcPr>
            <w:tcW w:w="1561" w:type="dxa"/>
            <w:tcBorders>
              <w:top w:val="nil"/>
              <w:left w:val="nil"/>
              <w:bottom w:val="single" w:sz="4" w:space="0" w:color="auto"/>
              <w:right w:val="single" w:sz="4" w:space="0" w:color="auto"/>
            </w:tcBorders>
            <w:shd w:val="clear" w:color="auto" w:fill="FFFFFF"/>
          </w:tcPr>
          <w:p w14:paraId="7F77B30D" w14:textId="77777777" w:rsidR="00835403" w:rsidRPr="002D6508" w:rsidRDefault="00835403" w:rsidP="00ED7043">
            <w:pPr>
              <w:widowControl/>
              <w:jc w:val="left"/>
              <w:rPr>
                <w:rFonts w:ascii="HG丸ｺﾞｼｯｸM-PRO" w:eastAsia="HG丸ｺﾞｼｯｸM-PRO" w:hAnsi="ＭＳ Ｐ明朝" w:cs="ＭＳ Ｐゴシック"/>
                <w:kern w:val="0"/>
                <w:sz w:val="16"/>
                <w:szCs w:val="16"/>
              </w:rPr>
            </w:pPr>
            <w:r w:rsidRPr="002D6508">
              <w:rPr>
                <w:rFonts w:ascii="HG丸ｺﾞｼｯｸM-PRO" w:eastAsia="HG丸ｺﾞｼｯｸM-PRO" w:hAnsi="ＭＳ Ｐ明朝" w:cs="ＭＳ Ｐゴシック" w:hint="eastAsia"/>
                <w:kern w:val="0"/>
                <w:sz w:val="16"/>
                <w:szCs w:val="16"/>
              </w:rPr>
              <w:t>住民の安否確認、被災者台帳リスト作成のために、最新の住民記録をＡ庁舎ＩＣＴ部門で出力する。</w:t>
            </w:r>
          </w:p>
        </w:tc>
        <w:tc>
          <w:tcPr>
            <w:tcW w:w="3122" w:type="dxa"/>
            <w:tcBorders>
              <w:top w:val="nil"/>
              <w:left w:val="nil"/>
              <w:bottom w:val="single" w:sz="4" w:space="0" w:color="auto"/>
              <w:right w:val="single" w:sz="4" w:space="0" w:color="auto"/>
            </w:tcBorders>
            <w:shd w:val="clear" w:color="auto" w:fill="FFFFFF"/>
          </w:tcPr>
          <w:p w14:paraId="2E1CF4D5" w14:textId="7BA46ED9" w:rsidR="00835403" w:rsidRPr="002D6508" w:rsidRDefault="00A43135" w:rsidP="00ED7043">
            <w:pPr>
              <w:widowControl/>
              <w:jc w:val="left"/>
              <w:rPr>
                <w:rFonts w:ascii="HG丸ｺﾞｼｯｸM-PRO" w:eastAsia="HG丸ｺﾞｼｯｸM-PRO" w:hAnsi="ＭＳ Ｐ明朝" w:cs="ＭＳ Ｐゴシック"/>
                <w:kern w:val="0"/>
                <w:sz w:val="16"/>
                <w:szCs w:val="16"/>
              </w:rPr>
            </w:pPr>
            <w:r>
              <w:rPr>
                <w:rFonts w:ascii="HG丸ｺﾞｼｯｸM-PRO" w:eastAsia="HG丸ｺﾞｼｯｸM-PRO" w:hAnsi="ＭＳ Ｐ明朝" w:cs="ＭＳ Ｐゴシック" w:hint="eastAsia"/>
                <w:kern w:val="0"/>
                <w:sz w:val="16"/>
                <w:szCs w:val="16"/>
              </w:rPr>
              <w:t>3日以内</w:t>
            </w:r>
          </w:p>
        </w:tc>
        <w:tc>
          <w:tcPr>
            <w:tcW w:w="2429" w:type="dxa"/>
            <w:tcBorders>
              <w:top w:val="nil"/>
              <w:left w:val="nil"/>
              <w:bottom w:val="single" w:sz="4" w:space="0" w:color="auto"/>
              <w:right w:val="single" w:sz="4" w:space="0" w:color="auto"/>
            </w:tcBorders>
            <w:shd w:val="clear" w:color="auto" w:fill="FFFFFF"/>
          </w:tcPr>
          <w:p w14:paraId="27E953A4" w14:textId="58E3E031" w:rsidR="00835403" w:rsidRPr="002D6508" w:rsidRDefault="00835403" w:rsidP="00ED7043">
            <w:pPr>
              <w:widowControl/>
              <w:jc w:val="left"/>
              <w:rPr>
                <w:rFonts w:ascii="HG丸ｺﾞｼｯｸM-PRO" w:eastAsia="HG丸ｺﾞｼｯｸM-PRO" w:hAnsi="ＭＳ Ｐ明朝" w:cs="ＭＳ Ｐゴシック"/>
                <w:kern w:val="0"/>
                <w:sz w:val="16"/>
                <w:szCs w:val="16"/>
              </w:rPr>
            </w:pPr>
            <w:r w:rsidRPr="002D6508">
              <w:rPr>
                <w:rFonts w:ascii="HG丸ｺﾞｼｯｸM-PRO" w:eastAsia="HG丸ｺﾞｼｯｸM-PRO" w:hAnsi="ＭＳ Ｐ明朝" w:cs="ＭＳ Ｐゴシック" w:hint="eastAsia"/>
                <w:kern w:val="0"/>
                <w:sz w:val="16"/>
                <w:szCs w:val="16"/>
              </w:rPr>
              <w:t>故障時は以下の優先順に対応し、最新の住民記録を出力する。</w:t>
            </w:r>
            <w:r w:rsidRPr="002D6508">
              <w:rPr>
                <w:rFonts w:ascii="HG丸ｺﾞｼｯｸM-PRO" w:eastAsia="HG丸ｺﾞｼｯｸM-PRO" w:hAnsi="ＭＳ Ｐ明朝" w:cs="ＭＳ Ｐゴシック" w:hint="eastAsia"/>
                <w:kern w:val="0"/>
                <w:sz w:val="16"/>
                <w:szCs w:val="16"/>
              </w:rPr>
              <w:br/>
              <w:t>①Ｂ庁舎内にある紙媒体の資料で代用する。</w:t>
            </w:r>
            <w:r w:rsidRPr="002D6508">
              <w:rPr>
                <w:rFonts w:ascii="HG丸ｺﾞｼｯｸM-PRO" w:eastAsia="HG丸ｺﾞｼｯｸM-PRO" w:hAnsi="ＭＳ Ｐ明朝" w:cs="ＭＳ Ｐゴシック" w:hint="eastAsia"/>
                <w:kern w:val="0"/>
                <w:sz w:val="16"/>
                <w:szCs w:val="16"/>
              </w:rPr>
              <w:br/>
              <w:t>②紙媒体資料も喪失している場合、毎日ＥＸＣＥＬに業務部門がダウンロード保管しているローカルデータを活用し印刷を行う。</w:t>
            </w:r>
            <w:r w:rsidRPr="002D6508">
              <w:rPr>
                <w:rFonts w:ascii="HG丸ｺﾞｼｯｸM-PRO" w:eastAsia="HG丸ｺﾞｼｯｸM-PRO" w:hAnsi="ＭＳ Ｐ明朝" w:cs="ＭＳ Ｐゴシック" w:hint="eastAsia"/>
                <w:kern w:val="0"/>
                <w:sz w:val="16"/>
                <w:szCs w:val="16"/>
              </w:rPr>
              <w:br/>
              <w:t>③Ａ庁舎ではデータ復旧が出来ない場合、災害協定を行っている地方公共団体にバックアップテープを持ち込み</w:t>
            </w:r>
            <w:r w:rsidR="006A3DE8">
              <w:rPr>
                <w:rFonts w:ascii="HG丸ｺﾞｼｯｸM-PRO" w:eastAsia="HG丸ｺﾞｼｯｸM-PRO" w:hAnsi="ＭＳ Ｐ明朝" w:cs="ＭＳ Ｐゴシック" w:hint="eastAsia"/>
                <w:kern w:val="0"/>
                <w:sz w:val="16"/>
                <w:szCs w:val="16"/>
              </w:rPr>
              <w:t>、</w:t>
            </w:r>
            <w:r w:rsidRPr="002D6508">
              <w:rPr>
                <w:rFonts w:ascii="HG丸ｺﾞｼｯｸM-PRO" w:eastAsia="HG丸ｺﾞｼｯｸM-PRO" w:hAnsi="ＭＳ Ｐ明朝" w:cs="ＭＳ Ｐゴシック" w:hint="eastAsia"/>
                <w:kern w:val="0"/>
                <w:sz w:val="16"/>
                <w:szCs w:val="16"/>
              </w:rPr>
              <w:t>データリストアを実施し、一覧を印刷する。</w:t>
            </w:r>
          </w:p>
        </w:tc>
      </w:tr>
      <w:tr w:rsidR="00835403" w:rsidRPr="002D6508" w14:paraId="09DBA23C" w14:textId="77777777" w:rsidTr="008F7DF6">
        <w:trPr>
          <w:trHeight w:val="540"/>
        </w:trPr>
        <w:tc>
          <w:tcPr>
            <w:tcW w:w="1814" w:type="dxa"/>
            <w:tcBorders>
              <w:top w:val="nil"/>
              <w:left w:val="single" w:sz="4" w:space="0" w:color="auto"/>
              <w:bottom w:val="single" w:sz="4" w:space="0" w:color="auto"/>
              <w:right w:val="single" w:sz="4" w:space="0" w:color="auto"/>
            </w:tcBorders>
            <w:shd w:val="clear" w:color="auto" w:fill="FFFFFF"/>
          </w:tcPr>
          <w:p w14:paraId="08576156" w14:textId="19EB9448" w:rsidR="00835403" w:rsidRPr="002D6508" w:rsidRDefault="00835403" w:rsidP="00ED7043">
            <w:pPr>
              <w:widowControl/>
              <w:jc w:val="left"/>
              <w:rPr>
                <w:rFonts w:ascii="HG丸ｺﾞｼｯｸM-PRO" w:eastAsia="HG丸ｺﾞｼｯｸM-PRO" w:hAnsi="ＭＳ Ｐ明朝" w:cs="ＭＳ Ｐゴシック"/>
                <w:kern w:val="0"/>
                <w:sz w:val="16"/>
                <w:szCs w:val="16"/>
              </w:rPr>
            </w:pPr>
          </w:p>
        </w:tc>
        <w:tc>
          <w:tcPr>
            <w:tcW w:w="1561" w:type="dxa"/>
            <w:tcBorders>
              <w:top w:val="nil"/>
              <w:left w:val="nil"/>
              <w:bottom w:val="single" w:sz="4" w:space="0" w:color="auto"/>
              <w:right w:val="single" w:sz="4" w:space="0" w:color="auto"/>
            </w:tcBorders>
            <w:shd w:val="clear" w:color="auto" w:fill="FFFFFF"/>
          </w:tcPr>
          <w:p w14:paraId="1B3DCF4D" w14:textId="7DA44E4B" w:rsidR="00835403" w:rsidRPr="002D6508" w:rsidRDefault="00835403" w:rsidP="00ED7043">
            <w:pPr>
              <w:widowControl/>
              <w:jc w:val="left"/>
              <w:rPr>
                <w:rFonts w:ascii="HG丸ｺﾞｼｯｸM-PRO" w:eastAsia="HG丸ｺﾞｼｯｸM-PRO" w:hAnsi="ＭＳ Ｐ明朝" w:cs="ＭＳ Ｐゴシック"/>
                <w:kern w:val="0"/>
                <w:sz w:val="16"/>
                <w:szCs w:val="16"/>
              </w:rPr>
            </w:pPr>
          </w:p>
        </w:tc>
        <w:tc>
          <w:tcPr>
            <w:tcW w:w="3122" w:type="dxa"/>
            <w:tcBorders>
              <w:top w:val="nil"/>
              <w:left w:val="nil"/>
              <w:bottom w:val="single" w:sz="4" w:space="0" w:color="auto"/>
              <w:right w:val="single" w:sz="4" w:space="0" w:color="auto"/>
            </w:tcBorders>
            <w:shd w:val="clear" w:color="auto" w:fill="FFFFFF"/>
          </w:tcPr>
          <w:p w14:paraId="2D467326" w14:textId="2E9A96AB" w:rsidR="00835403" w:rsidRPr="002D6508" w:rsidRDefault="00835403" w:rsidP="00ED7043">
            <w:pPr>
              <w:widowControl/>
              <w:jc w:val="left"/>
              <w:rPr>
                <w:rFonts w:ascii="HG丸ｺﾞｼｯｸM-PRO" w:eastAsia="HG丸ｺﾞｼｯｸM-PRO" w:hAnsi="ＭＳ Ｐ明朝" w:cs="ＭＳ Ｐゴシック"/>
                <w:kern w:val="0"/>
                <w:sz w:val="16"/>
                <w:szCs w:val="16"/>
              </w:rPr>
            </w:pPr>
          </w:p>
        </w:tc>
        <w:tc>
          <w:tcPr>
            <w:tcW w:w="2429" w:type="dxa"/>
            <w:tcBorders>
              <w:top w:val="nil"/>
              <w:left w:val="nil"/>
              <w:bottom w:val="single" w:sz="4" w:space="0" w:color="auto"/>
              <w:right w:val="single" w:sz="4" w:space="0" w:color="auto"/>
            </w:tcBorders>
            <w:shd w:val="clear" w:color="auto" w:fill="FFFFFF"/>
          </w:tcPr>
          <w:p w14:paraId="02BC38CC" w14:textId="7B92E5E6" w:rsidR="00835403" w:rsidRPr="002D6508" w:rsidRDefault="00835403" w:rsidP="00ED7043">
            <w:pPr>
              <w:widowControl/>
              <w:jc w:val="left"/>
              <w:rPr>
                <w:rFonts w:ascii="HG丸ｺﾞｼｯｸM-PRO" w:eastAsia="HG丸ｺﾞｼｯｸM-PRO" w:hAnsi="ＭＳ Ｐ明朝" w:cs="ＭＳ Ｐゴシック"/>
                <w:kern w:val="0"/>
                <w:sz w:val="16"/>
                <w:szCs w:val="16"/>
              </w:rPr>
            </w:pPr>
          </w:p>
        </w:tc>
      </w:tr>
      <w:tr w:rsidR="00835403" w:rsidRPr="002D6508" w14:paraId="7AE25174" w14:textId="77777777" w:rsidTr="008F7DF6">
        <w:trPr>
          <w:trHeight w:val="540"/>
        </w:trPr>
        <w:tc>
          <w:tcPr>
            <w:tcW w:w="1814" w:type="dxa"/>
            <w:tcBorders>
              <w:top w:val="nil"/>
              <w:left w:val="single" w:sz="4" w:space="0" w:color="auto"/>
              <w:bottom w:val="single" w:sz="4" w:space="0" w:color="auto"/>
              <w:right w:val="single" w:sz="4" w:space="0" w:color="auto"/>
            </w:tcBorders>
            <w:shd w:val="clear" w:color="auto" w:fill="FFFFFF"/>
          </w:tcPr>
          <w:p w14:paraId="49EB8D26" w14:textId="77777777" w:rsidR="00835403" w:rsidRPr="002D6508" w:rsidRDefault="00835403" w:rsidP="00ED7043">
            <w:pPr>
              <w:widowControl/>
              <w:jc w:val="left"/>
              <w:rPr>
                <w:rFonts w:ascii="HG丸ｺﾞｼｯｸM-PRO" w:eastAsia="HG丸ｺﾞｼｯｸM-PRO" w:hAnsi="ＭＳ Ｐ明朝" w:cs="ＭＳ Ｐゴシック"/>
                <w:kern w:val="0"/>
                <w:sz w:val="16"/>
                <w:szCs w:val="16"/>
              </w:rPr>
            </w:pPr>
            <w:r w:rsidRPr="002D6508">
              <w:rPr>
                <w:rFonts w:ascii="HG丸ｺﾞｼｯｸM-PRO" w:eastAsia="HG丸ｺﾞｼｯｸM-PRO" w:hAnsi="ＭＳ Ｐ明朝" w:cs="ＭＳ Ｐゴシック" w:hint="eastAsia"/>
                <w:kern w:val="0"/>
                <w:sz w:val="16"/>
                <w:szCs w:val="16"/>
              </w:rPr>
              <w:t>介護受給者管理システム</w:t>
            </w:r>
          </w:p>
        </w:tc>
        <w:tc>
          <w:tcPr>
            <w:tcW w:w="1561" w:type="dxa"/>
            <w:tcBorders>
              <w:top w:val="nil"/>
              <w:left w:val="nil"/>
              <w:bottom w:val="single" w:sz="4" w:space="0" w:color="auto"/>
              <w:right w:val="single" w:sz="4" w:space="0" w:color="auto"/>
            </w:tcBorders>
            <w:shd w:val="clear" w:color="auto" w:fill="FFFFFF"/>
          </w:tcPr>
          <w:p w14:paraId="6C92C1DC" w14:textId="77777777" w:rsidR="00835403" w:rsidRPr="002D6508" w:rsidRDefault="00835403" w:rsidP="00ED7043">
            <w:pPr>
              <w:widowControl/>
              <w:jc w:val="left"/>
              <w:rPr>
                <w:rFonts w:ascii="HG丸ｺﾞｼｯｸM-PRO" w:eastAsia="HG丸ｺﾞｼｯｸM-PRO" w:hAnsi="ＭＳ Ｐ明朝" w:cs="ＭＳ Ｐゴシック"/>
                <w:kern w:val="0"/>
                <w:sz w:val="16"/>
                <w:szCs w:val="16"/>
              </w:rPr>
            </w:pPr>
            <w:r w:rsidRPr="002D6508">
              <w:rPr>
                <w:rFonts w:ascii="HG丸ｺﾞｼｯｸM-PRO" w:eastAsia="HG丸ｺﾞｼｯｸM-PRO" w:hAnsi="ＭＳ Ｐ明朝" w:cs="ＭＳ Ｐゴシック" w:hint="eastAsia"/>
                <w:kern w:val="0"/>
                <w:sz w:val="16"/>
                <w:szCs w:val="16"/>
              </w:rPr>
              <w:t>要救助者・要支援者の確認のために、最新の介護受給者情報を出力する。</w:t>
            </w:r>
          </w:p>
        </w:tc>
        <w:tc>
          <w:tcPr>
            <w:tcW w:w="3122" w:type="dxa"/>
            <w:tcBorders>
              <w:top w:val="nil"/>
              <w:left w:val="nil"/>
              <w:bottom w:val="single" w:sz="4" w:space="0" w:color="auto"/>
              <w:right w:val="single" w:sz="4" w:space="0" w:color="auto"/>
            </w:tcBorders>
            <w:shd w:val="clear" w:color="auto" w:fill="FFFFFF"/>
          </w:tcPr>
          <w:p w14:paraId="55240863" w14:textId="4D8AA935" w:rsidR="00835403" w:rsidRPr="002D6508" w:rsidRDefault="00A43135" w:rsidP="00ED7043">
            <w:pPr>
              <w:widowControl/>
              <w:jc w:val="left"/>
              <w:rPr>
                <w:rFonts w:ascii="HG丸ｺﾞｼｯｸM-PRO" w:eastAsia="HG丸ｺﾞｼｯｸM-PRO" w:hAnsi="ＭＳ Ｐ明朝" w:cs="ＭＳ Ｐゴシック"/>
                <w:kern w:val="0"/>
                <w:sz w:val="16"/>
                <w:szCs w:val="16"/>
              </w:rPr>
            </w:pPr>
            <w:r>
              <w:rPr>
                <w:rFonts w:ascii="HG丸ｺﾞｼｯｸM-PRO" w:eastAsia="HG丸ｺﾞｼｯｸM-PRO" w:hAnsi="ＭＳ Ｐ明朝" w:cs="ＭＳ Ｐゴシック" w:hint="eastAsia"/>
                <w:kern w:val="0"/>
                <w:sz w:val="16"/>
                <w:szCs w:val="16"/>
              </w:rPr>
              <w:t>3日以内</w:t>
            </w:r>
          </w:p>
        </w:tc>
        <w:tc>
          <w:tcPr>
            <w:tcW w:w="2429" w:type="dxa"/>
            <w:tcBorders>
              <w:top w:val="nil"/>
              <w:left w:val="nil"/>
              <w:bottom w:val="single" w:sz="4" w:space="0" w:color="auto"/>
              <w:right w:val="single" w:sz="4" w:space="0" w:color="auto"/>
            </w:tcBorders>
            <w:shd w:val="clear" w:color="auto" w:fill="FFFFFF"/>
          </w:tcPr>
          <w:p w14:paraId="6262945B" w14:textId="77777777" w:rsidR="00835403" w:rsidRPr="002D6508" w:rsidRDefault="00835403" w:rsidP="00ED7043">
            <w:pPr>
              <w:widowControl/>
              <w:jc w:val="left"/>
              <w:rPr>
                <w:rFonts w:ascii="HG丸ｺﾞｼｯｸM-PRO" w:eastAsia="HG丸ｺﾞｼｯｸM-PRO" w:hAnsi="ＭＳ Ｐ明朝" w:cs="ＭＳ Ｐゴシック"/>
                <w:kern w:val="0"/>
                <w:sz w:val="16"/>
                <w:szCs w:val="16"/>
              </w:rPr>
            </w:pPr>
            <w:r w:rsidRPr="002D6508">
              <w:rPr>
                <w:rFonts w:ascii="HG丸ｺﾞｼｯｸM-PRO" w:eastAsia="HG丸ｺﾞｼｯｸM-PRO" w:hAnsi="ＭＳ Ｐ明朝" w:cs="ＭＳ Ｐゴシック" w:hint="eastAsia"/>
                <w:kern w:val="0"/>
                <w:sz w:val="16"/>
                <w:szCs w:val="16"/>
              </w:rPr>
              <w:t>同上</w:t>
            </w:r>
          </w:p>
        </w:tc>
      </w:tr>
      <w:tr w:rsidR="00835403" w:rsidRPr="002D6508" w14:paraId="4E68C434" w14:textId="77777777" w:rsidTr="008F7DF6">
        <w:trPr>
          <w:trHeight w:val="540"/>
        </w:trPr>
        <w:tc>
          <w:tcPr>
            <w:tcW w:w="1814" w:type="dxa"/>
            <w:tcBorders>
              <w:top w:val="nil"/>
              <w:left w:val="single" w:sz="4" w:space="0" w:color="auto"/>
              <w:bottom w:val="single" w:sz="4" w:space="0" w:color="auto"/>
              <w:right w:val="single" w:sz="4" w:space="0" w:color="auto"/>
            </w:tcBorders>
            <w:shd w:val="clear" w:color="auto" w:fill="FFFFFF"/>
          </w:tcPr>
          <w:p w14:paraId="575BCCA5" w14:textId="77777777" w:rsidR="00835403" w:rsidRPr="002D6508" w:rsidRDefault="00835403" w:rsidP="00ED7043">
            <w:pPr>
              <w:widowControl/>
              <w:jc w:val="left"/>
              <w:rPr>
                <w:rFonts w:ascii="HG丸ｺﾞｼｯｸM-PRO" w:eastAsia="HG丸ｺﾞｼｯｸM-PRO" w:hAnsi="ＭＳ Ｐ明朝" w:cs="ＭＳ Ｐゴシック"/>
                <w:kern w:val="0"/>
                <w:sz w:val="16"/>
                <w:szCs w:val="16"/>
              </w:rPr>
            </w:pPr>
            <w:r w:rsidRPr="002D6508">
              <w:rPr>
                <w:rFonts w:ascii="HG丸ｺﾞｼｯｸM-PRO" w:eastAsia="HG丸ｺﾞｼｯｸM-PRO" w:hAnsi="ＭＳ Ｐ明朝" w:cs="ＭＳ Ｐゴシック" w:hint="eastAsia"/>
                <w:kern w:val="0"/>
                <w:sz w:val="16"/>
                <w:szCs w:val="16"/>
              </w:rPr>
              <w:t>障害者福祉管理システム</w:t>
            </w:r>
          </w:p>
        </w:tc>
        <w:tc>
          <w:tcPr>
            <w:tcW w:w="1561" w:type="dxa"/>
            <w:tcBorders>
              <w:top w:val="nil"/>
              <w:left w:val="nil"/>
              <w:bottom w:val="single" w:sz="4" w:space="0" w:color="auto"/>
              <w:right w:val="single" w:sz="4" w:space="0" w:color="auto"/>
            </w:tcBorders>
            <w:shd w:val="clear" w:color="auto" w:fill="FFFFFF"/>
          </w:tcPr>
          <w:p w14:paraId="77C6B95E" w14:textId="77777777" w:rsidR="00835403" w:rsidRPr="002D6508" w:rsidRDefault="00835403" w:rsidP="00ED7043">
            <w:pPr>
              <w:widowControl/>
              <w:jc w:val="left"/>
              <w:rPr>
                <w:rFonts w:ascii="HG丸ｺﾞｼｯｸM-PRO" w:eastAsia="HG丸ｺﾞｼｯｸM-PRO" w:hAnsi="ＭＳ Ｐ明朝" w:cs="ＭＳ Ｐゴシック"/>
                <w:kern w:val="0"/>
                <w:sz w:val="16"/>
                <w:szCs w:val="16"/>
              </w:rPr>
            </w:pPr>
            <w:r w:rsidRPr="002D6508">
              <w:rPr>
                <w:rFonts w:ascii="HG丸ｺﾞｼｯｸM-PRO" w:eastAsia="HG丸ｺﾞｼｯｸM-PRO" w:hAnsi="ＭＳ Ｐ明朝" w:cs="ＭＳ Ｐゴシック" w:hint="eastAsia"/>
                <w:kern w:val="0"/>
                <w:sz w:val="16"/>
                <w:szCs w:val="16"/>
              </w:rPr>
              <w:t>要救助者・要支援者の確認のために、最新の障害者情報を出力する。</w:t>
            </w:r>
          </w:p>
        </w:tc>
        <w:tc>
          <w:tcPr>
            <w:tcW w:w="3122" w:type="dxa"/>
            <w:tcBorders>
              <w:top w:val="nil"/>
              <w:left w:val="nil"/>
              <w:bottom w:val="single" w:sz="4" w:space="0" w:color="auto"/>
              <w:right w:val="single" w:sz="4" w:space="0" w:color="auto"/>
            </w:tcBorders>
            <w:shd w:val="clear" w:color="auto" w:fill="FFFFFF"/>
          </w:tcPr>
          <w:p w14:paraId="1DC24CC7" w14:textId="5EB1A268" w:rsidR="00835403" w:rsidRPr="002D6508" w:rsidRDefault="00A43135" w:rsidP="00ED7043">
            <w:pPr>
              <w:widowControl/>
              <w:jc w:val="left"/>
              <w:rPr>
                <w:rFonts w:ascii="HG丸ｺﾞｼｯｸM-PRO" w:eastAsia="HG丸ｺﾞｼｯｸM-PRO" w:hAnsi="ＭＳ Ｐ明朝" w:cs="ＭＳ Ｐゴシック"/>
                <w:kern w:val="0"/>
                <w:sz w:val="16"/>
                <w:szCs w:val="16"/>
              </w:rPr>
            </w:pPr>
            <w:r>
              <w:rPr>
                <w:rFonts w:ascii="HG丸ｺﾞｼｯｸM-PRO" w:eastAsia="HG丸ｺﾞｼｯｸM-PRO" w:hAnsi="ＭＳ Ｐ明朝" w:cs="ＭＳ Ｐゴシック" w:hint="eastAsia"/>
                <w:kern w:val="0"/>
                <w:sz w:val="16"/>
                <w:szCs w:val="16"/>
              </w:rPr>
              <w:t>3日以内</w:t>
            </w:r>
          </w:p>
        </w:tc>
        <w:tc>
          <w:tcPr>
            <w:tcW w:w="2429" w:type="dxa"/>
            <w:tcBorders>
              <w:top w:val="nil"/>
              <w:left w:val="nil"/>
              <w:bottom w:val="single" w:sz="4" w:space="0" w:color="auto"/>
              <w:right w:val="single" w:sz="4" w:space="0" w:color="auto"/>
            </w:tcBorders>
            <w:shd w:val="clear" w:color="auto" w:fill="FFFFFF"/>
          </w:tcPr>
          <w:p w14:paraId="42082B0F" w14:textId="77777777" w:rsidR="00835403" w:rsidRPr="002D6508" w:rsidRDefault="00835403" w:rsidP="00ED7043">
            <w:pPr>
              <w:widowControl/>
              <w:jc w:val="left"/>
              <w:rPr>
                <w:rFonts w:ascii="HG丸ｺﾞｼｯｸM-PRO" w:eastAsia="HG丸ｺﾞｼｯｸM-PRO" w:hAnsi="ＭＳ Ｐ明朝" w:cs="ＭＳ Ｐゴシック"/>
                <w:kern w:val="0"/>
                <w:sz w:val="16"/>
                <w:szCs w:val="16"/>
              </w:rPr>
            </w:pPr>
            <w:r w:rsidRPr="002D6508">
              <w:rPr>
                <w:rFonts w:ascii="HG丸ｺﾞｼｯｸM-PRO" w:eastAsia="HG丸ｺﾞｼｯｸM-PRO" w:hAnsi="ＭＳ Ｐ明朝" w:cs="ＭＳ Ｐゴシック" w:hint="eastAsia"/>
                <w:kern w:val="0"/>
                <w:sz w:val="16"/>
                <w:szCs w:val="16"/>
              </w:rPr>
              <w:t>同上</w:t>
            </w:r>
          </w:p>
        </w:tc>
      </w:tr>
      <w:tr w:rsidR="00835403" w:rsidRPr="002D6508" w14:paraId="121E8009" w14:textId="77777777" w:rsidTr="008F7DF6">
        <w:trPr>
          <w:trHeight w:val="1350"/>
        </w:trPr>
        <w:tc>
          <w:tcPr>
            <w:tcW w:w="1814" w:type="dxa"/>
            <w:tcBorders>
              <w:top w:val="nil"/>
              <w:left w:val="single" w:sz="4" w:space="0" w:color="auto"/>
              <w:bottom w:val="single" w:sz="4" w:space="0" w:color="auto"/>
              <w:right w:val="single" w:sz="4" w:space="0" w:color="auto"/>
            </w:tcBorders>
            <w:shd w:val="clear" w:color="auto" w:fill="FFFFFF"/>
          </w:tcPr>
          <w:p w14:paraId="240D2C09" w14:textId="77777777" w:rsidR="00050823" w:rsidRDefault="00835403" w:rsidP="00050823">
            <w:pPr>
              <w:widowControl/>
              <w:jc w:val="left"/>
              <w:rPr>
                <w:rFonts w:ascii="HG丸ｺﾞｼｯｸM-PRO" w:eastAsia="HG丸ｺﾞｼｯｸM-PRO" w:hAnsi="ＭＳ Ｐ明朝" w:cs="ＭＳ Ｐゴシック"/>
                <w:kern w:val="0"/>
                <w:sz w:val="16"/>
                <w:szCs w:val="16"/>
              </w:rPr>
            </w:pPr>
            <w:r w:rsidRPr="002D6508">
              <w:rPr>
                <w:rFonts w:ascii="HG丸ｺﾞｼｯｸM-PRO" w:eastAsia="HG丸ｺﾞｼｯｸM-PRO" w:hAnsi="ＭＳ Ｐ明朝" w:cs="ＭＳ Ｐゴシック" w:hint="eastAsia"/>
                <w:kern w:val="0"/>
                <w:sz w:val="16"/>
                <w:szCs w:val="16"/>
              </w:rPr>
              <w:t>被害状況把握システム</w:t>
            </w:r>
          </w:p>
          <w:p w14:paraId="250DA598" w14:textId="5FB0627F" w:rsidR="00835403" w:rsidRPr="002D6508" w:rsidRDefault="00835403" w:rsidP="008F7DF6">
            <w:pPr>
              <w:widowControl/>
              <w:ind w:left="184" w:hangingChars="115" w:hanging="184"/>
              <w:jc w:val="left"/>
              <w:rPr>
                <w:rFonts w:ascii="HG丸ｺﾞｼｯｸM-PRO" w:eastAsia="HG丸ｺﾞｼｯｸM-PRO" w:hAnsi="ＭＳ Ｐ明朝" w:cs="ＭＳ Ｐゴシック"/>
                <w:kern w:val="0"/>
                <w:sz w:val="16"/>
                <w:szCs w:val="16"/>
              </w:rPr>
            </w:pPr>
            <w:r w:rsidRPr="002D6508">
              <w:rPr>
                <w:rFonts w:ascii="HG丸ｺﾞｼｯｸM-PRO" w:eastAsia="HG丸ｺﾞｼｯｸM-PRO" w:hAnsi="ＭＳ Ｐ明朝" w:cs="ＭＳ Ｐゴシック" w:hint="eastAsia"/>
                <w:kern w:val="0"/>
                <w:sz w:val="16"/>
                <w:szCs w:val="16"/>
              </w:rPr>
              <w:t>※地図上に被害状況を表示</w:t>
            </w:r>
            <w:r w:rsidR="003D539A">
              <w:rPr>
                <w:rFonts w:ascii="HG丸ｺﾞｼｯｸM-PRO" w:eastAsia="HG丸ｺﾞｼｯｸM-PRO" w:hAnsi="ＭＳ Ｐ明朝" w:cs="ＭＳ Ｐゴシック" w:hint="eastAsia"/>
                <w:kern w:val="0"/>
                <w:sz w:val="16"/>
                <w:szCs w:val="16"/>
              </w:rPr>
              <w:t>させ</w:t>
            </w:r>
            <w:r w:rsidRPr="002D6508">
              <w:rPr>
                <w:rFonts w:ascii="HG丸ｺﾞｼｯｸM-PRO" w:eastAsia="HG丸ｺﾞｼｯｸM-PRO" w:hAnsi="ＭＳ Ｐ明朝" w:cs="ＭＳ Ｐゴシック" w:hint="eastAsia"/>
                <w:kern w:val="0"/>
                <w:sz w:val="16"/>
                <w:szCs w:val="16"/>
              </w:rPr>
              <w:t>、監視カメラにより被害状況の映像を提供するシステム</w:t>
            </w:r>
          </w:p>
        </w:tc>
        <w:tc>
          <w:tcPr>
            <w:tcW w:w="1561" w:type="dxa"/>
            <w:tcBorders>
              <w:top w:val="nil"/>
              <w:left w:val="nil"/>
              <w:bottom w:val="single" w:sz="4" w:space="0" w:color="auto"/>
              <w:right w:val="single" w:sz="4" w:space="0" w:color="auto"/>
            </w:tcBorders>
            <w:shd w:val="clear" w:color="auto" w:fill="FFFFFF"/>
          </w:tcPr>
          <w:p w14:paraId="1796754A" w14:textId="77777777" w:rsidR="00835403" w:rsidRPr="002D6508" w:rsidRDefault="00835403" w:rsidP="00ED7043">
            <w:pPr>
              <w:widowControl/>
              <w:jc w:val="left"/>
              <w:rPr>
                <w:rFonts w:ascii="HG丸ｺﾞｼｯｸM-PRO" w:eastAsia="HG丸ｺﾞｼｯｸM-PRO" w:hAnsi="ＭＳ Ｐ明朝" w:cs="ＭＳ Ｐゴシック"/>
                <w:kern w:val="0"/>
                <w:sz w:val="16"/>
                <w:szCs w:val="16"/>
              </w:rPr>
            </w:pPr>
            <w:r w:rsidRPr="002D6508">
              <w:rPr>
                <w:rFonts w:ascii="HG丸ｺﾞｼｯｸM-PRO" w:eastAsia="HG丸ｺﾞｼｯｸM-PRO" w:hAnsi="ＭＳ Ｐ明朝" w:cs="ＭＳ Ｐゴシック" w:hint="eastAsia"/>
                <w:kern w:val="0"/>
                <w:sz w:val="16"/>
                <w:szCs w:val="16"/>
              </w:rPr>
              <w:t>通常時は稼動していないため、災害稼動時正常稼動すること。</w:t>
            </w:r>
          </w:p>
        </w:tc>
        <w:tc>
          <w:tcPr>
            <w:tcW w:w="3122" w:type="dxa"/>
            <w:tcBorders>
              <w:top w:val="nil"/>
              <w:left w:val="nil"/>
              <w:bottom w:val="single" w:sz="4" w:space="0" w:color="auto"/>
              <w:right w:val="single" w:sz="4" w:space="0" w:color="auto"/>
            </w:tcBorders>
            <w:shd w:val="clear" w:color="auto" w:fill="FFFFFF"/>
          </w:tcPr>
          <w:p w14:paraId="021E4CC9" w14:textId="0CBF7F80" w:rsidR="00835403" w:rsidRPr="002D6508" w:rsidRDefault="00A43135" w:rsidP="00ED7043">
            <w:pPr>
              <w:widowControl/>
              <w:jc w:val="left"/>
              <w:rPr>
                <w:rFonts w:ascii="HG丸ｺﾞｼｯｸM-PRO" w:eastAsia="HG丸ｺﾞｼｯｸM-PRO" w:hAnsi="ＭＳ Ｐ明朝" w:cs="ＭＳ Ｐゴシック"/>
                <w:kern w:val="0"/>
                <w:sz w:val="16"/>
                <w:szCs w:val="16"/>
              </w:rPr>
            </w:pPr>
            <w:r>
              <w:rPr>
                <w:rFonts w:ascii="HG丸ｺﾞｼｯｸM-PRO" w:eastAsia="HG丸ｺﾞｼｯｸM-PRO" w:hAnsi="ＭＳ Ｐ明朝" w:cs="ＭＳ Ｐゴシック" w:hint="eastAsia"/>
                <w:kern w:val="0"/>
                <w:sz w:val="16"/>
                <w:szCs w:val="16"/>
              </w:rPr>
              <w:t>3日以内</w:t>
            </w:r>
          </w:p>
        </w:tc>
        <w:tc>
          <w:tcPr>
            <w:tcW w:w="2429" w:type="dxa"/>
            <w:tcBorders>
              <w:top w:val="nil"/>
              <w:left w:val="nil"/>
              <w:bottom w:val="single" w:sz="4" w:space="0" w:color="auto"/>
              <w:right w:val="single" w:sz="4" w:space="0" w:color="auto"/>
            </w:tcBorders>
            <w:shd w:val="clear" w:color="auto" w:fill="FFFFFF"/>
          </w:tcPr>
          <w:p w14:paraId="5F7477A3" w14:textId="77777777" w:rsidR="00835403" w:rsidRPr="002D6508" w:rsidRDefault="00835403" w:rsidP="00ED7043">
            <w:pPr>
              <w:widowControl/>
              <w:jc w:val="left"/>
              <w:rPr>
                <w:rFonts w:ascii="HG丸ｺﾞｼｯｸM-PRO" w:eastAsia="HG丸ｺﾞｼｯｸM-PRO" w:hAnsi="ＭＳ Ｐ明朝" w:cs="ＭＳ Ｐゴシック"/>
                <w:kern w:val="0"/>
                <w:sz w:val="16"/>
                <w:szCs w:val="16"/>
              </w:rPr>
            </w:pPr>
            <w:r w:rsidRPr="002D6508">
              <w:rPr>
                <w:rFonts w:ascii="HG丸ｺﾞｼｯｸM-PRO" w:eastAsia="HG丸ｺﾞｼｯｸM-PRO" w:hAnsi="ＭＳ Ｐ明朝" w:cs="ＭＳ Ｐゴシック" w:hint="eastAsia"/>
                <w:kern w:val="0"/>
                <w:sz w:val="16"/>
                <w:szCs w:val="16"/>
              </w:rPr>
              <w:t>耐震化されているＡ庁舎内に設置し、免震台に設置されており、自家発電による電源供給により立ち上げる。</w:t>
            </w:r>
          </w:p>
        </w:tc>
      </w:tr>
      <w:tr w:rsidR="00835403" w:rsidRPr="002D6508" w14:paraId="4EB9DBC6" w14:textId="77777777" w:rsidTr="008F7DF6">
        <w:trPr>
          <w:trHeight w:val="540"/>
        </w:trPr>
        <w:tc>
          <w:tcPr>
            <w:tcW w:w="1814" w:type="dxa"/>
            <w:tcBorders>
              <w:top w:val="nil"/>
              <w:left w:val="single" w:sz="4" w:space="0" w:color="auto"/>
              <w:bottom w:val="single" w:sz="4" w:space="0" w:color="auto"/>
              <w:right w:val="single" w:sz="4" w:space="0" w:color="auto"/>
            </w:tcBorders>
            <w:shd w:val="clear" w:color="auto" w:fill="FFFFFF"/>
          </w:tcPr>
          <w:p w14:paraId="37229F41" w14:textId="77777777" w:rsidR="00835403" w:rsidRPr="002D6508" w:rsidRDefault="00835403" w:rsidP="00ED7043">
            <w:pPr>
              <w:widowControl/>
              <w:jc w:val="left"/>
              <w:rPr>
                <w:rFonts w:ascii="HG丸ｺﾞｼｯｸM-PRO" w:eastAsia="HG丸ｺﾞｼｯｸM-PRO" w:hAnsi="ＭＳ Ｐ明朝" w:cs="ＭＳ Ｐゴシック"/>
                <w:kern w:val="0"/>
                <w:sz w:val="16"/>
                <w:szCs w:val="16"/>
              </w:rPr>
            </w:pPr>
            <w:r w:rsidRPr="002D6508">
              <w:rPr>
                <w:rFonts w:ascii="HG丸ｺﾞｼｯｸM-PRO" w:eastAsia="HG丸ｺﾞｼｯｸM-PRO" w:hAnsi="ＭＳ Ｐ明朝" w:cs="ＭＳ Ｐゴシック" w:hint="eastAsia"/>
                <w:kern w:val="0"/>
                <w:sz w:val="16"/>
                <w:szCs w:val="16"/>
              </w:rPr>
              <w:t>○○県防災情報ネットワークシステム</w:t>
            </w:r>
          </w:p>
        </w:tc>
        <w:tc>
          <w:tcPr>
            <w:tcW w:w="1561" w:type="dxa"/>
            <w:tcBorders>
              <w:top w:val="nil"/>
              <w:left w:val="nil"/>
              <w:bottom w:val="single" w:sz="4" w:space="0" w:color="auto"/>
              <w:right w:val="single" w:sz="4" w:space="0" w:color="auto"/>
            </w:tcBorders>
            <w:shd w:val="clear" w:color="auto" w:fill="FFFFFF"/>
          </w:tcPr>
          <w:p w14:paraId="46444D1D" w14:textId="77777777" w:rsidR="00835403" w:rsidRPr="002D6508" w:rsidRDefault="00835403" w:rsidP="00ED7043">
            <w:pPr>
              <w:widowControl/>
              <w:jc w:val="left"/>
              <w:rPr>
                <w:rFonts w:ascii="HG丸ｺﾞｼｯｸM-PRO" w:eastAsia="HG丸ｺﾞｼｯｸM-PRO" w:hAnsi="ＭＳ Ｐ明朝" w:cs="ＭＳ Ｐゴシック"/>
                <w:kern w:val="0"/>
                <w:sz w:val="16"/>
                <w:szCs w:val="16"/>
              </w:rPr>
            </w:pPr>
            <w:r w:rsidRPr="002D6508">
              <w:rPr>
                <w:rFonts w:ascii="HG丸ｺﾞｼｯｸM-PRO" w:eastAsia="HG丸ｺﾞｼｯｸM-PRO" w:hAnsi="ＭＳ Ｐ明朝" w:cs="ＭＳ Ｐゴシック" w:hint="eastAsia"/>
                <w:kern w:val="0"/>
                <w:sz w:val="16"/>
                <w:szCs w:val="16"/>
              </w:rPr>
              <w:t>市内の被害情報を一元管理し、○○県に報告</w:t>
            </w:r>
            <w:r w:rsidR="00755EBA" w:rsidRPr="002D6508">
              <w:rPr>
                <w:rFonts w:ascii="HG丸ｺﾞｼｯｸM-PRO" w:eastAsia="HG丸ｺﾞｼｯｸM-PRO" w:hAnsi="ＭＳ Ｐ明朝" w:cs="ＭＳ Ｐゴシック" w:hint="eastAsia"/>
                <w:kern w:val="0"/>
                <w:sz w:val="16"/>
                <w:szCs w:val="16"/>
              </w:rPr>
              <w:t>できるようになること</w:t>
            </w:r>
            <w:r w:rsidRPr="002D6508">
              <w:rPr>
                <w:rFonts w:ascii="HG丸ｺﾞｼｯｸM-PRO" w:eastAsia="HG丸ｺﾞｼｯｸM-PRO" w:hAnsi="ＭＳ Ｐ明朝" w:cs="ＭＳ Ｐゴシック" w:hint="eastAsia"/>
                <w:kern w:val="0"/>
                <w:sz w:val="16"/>
                <w:szCs w:val="16"/>
              </w:rPr>
              <w:t>。</w:t>
            </w:r>
          </w:p>
        </w:tc>
        <w:tc>
          <w:tcPr>
            <w:tcW w:w="3122" w:type="dxa"/>
            <w:tcBorders>
              <w:top w:val="nil"/>
              <w:left w:val="nil"/>
              <w:bottom w:val="single" w:sz="4" w:space="0" w:color="auto"/>
              <w:right w:val="single" w:sz="4" w:space="0" w:color="auto"/>
            </w:tcBorders>
            <w:shd w:val="clear" w:color="auto" w:fill="FFFFFF"/>
          </w:tcPr>
          <w:p w14:paraId="454F3CD5" w14:textId="298B116A" w:rsidR="00835403" w:rsidRPr="002D6508" w:rsidRDefault="00A43135" w:rsidP="00ED7043">
            <w:pPr>
              <w:widowControl/>
              <w:jc w:val="left"/>
              <w:rPr>
                <w:rFonts w:ascii="HG丸ｺﾞｼｯｸM-PRO" w:eastAsia="HG丸ｺﾞｼｯｸM-PRO" w:hAnsi="ＭＳ Ｐ明朝" w:cs="ＭＳ Ｐゴシック"/>
                <w:kern w:val="0"/>
                <w:sz w:val="16"/>
                <w:szCs w:val="16"/>
              </w:rPr>
            </w:pPr>
            <w:r>
              <w:rPr>
                <w:rFonts w:ascii="HG丸ｺﾞｼｯｸM-PRO" w:eastAsia="HG丸ｺﾞｼｯｸM-PRO" w:hAnsi="ＭＳ Ｐ明朝" w:cs="ＭＳ Ｐゴシック" w:hint="eastAsia"/>
                <w:kern w:val="0"/>
                <w:sz w:val="16"/>
                <w:szCs w:val="16"/>
              </w:rPr>
              <w:t>3日以内</w:t>
            </w:r>
          </w:p>
        </w:tc>
        <w:tc>
          <w:tcPr>
            <w:tcW w:w="2429" w:type="dxa"/>
            <w:tcBorders>
              <w:top w:val="nil"/>
              <w:left w:val="nil"/>
              <w:bottom w:val="single" w:sz="4" w:space="0" w:color="auto"/>
              <w:right w:val="single" w:sz="4" w:space="0" w:color="auto"/>
            </w:tcBorders>
            <w:shd w:val="clear" w:color="auto" w:fill="FFFFFF"/>
          </w:tcPr>
          <w:p w14:paraId="0BDD956B" w14:textId="77777777" w:rsidR="00835403" w:rsidRPr="002D6508" w:rsidRDefault="00835403" w:rsidP="00ED7043">
            <w:pPr>
              <w:widowControl/>
              <w:jc w:val="left"/>
              <w:rPr>
                <w:rFonts w:ascii="HG丸ｺﾞｼｯｸM-PRO" w:eastAsia="HG丸ｺﾞｼｯｸM-PRO" w:hAnsi="ＭＳ Ｐ明朝" w:cs="ＭＳ Ｐゴシック"/>
                <w:kern w:val="0"/>
                <w:sz w:val="16"/>
                <w:szCs w:val="16"/>
              </w:rPr>
            </w:pPr>
            <w:r w:rsidRPr="002D6508">
              <w:rPr>
                <w:rFonts w:ascii="HG丸ｺﾞｼｯｸM-PRO" w:eastAsia="HG丸ｺﾞｼｯｸM-PRO" w:hAnsi="ＭＳ Ｐ明朝" w:cs="ＭＳ Ｐゴシック" w:hint="eastAsia"/>
                <w:kern w:val="0"/>
                <w:sz w:val="16"/>
                <w:szCs w:val="16"/>
              </w:rPr>
              <w:t>被害情報を直接、県庁に連絡・報告する。</w:t>
            </w:r>
          </w:p>
        </w:tc>
      </w:tr>
      <w:tr w:rsidR="00835403" w:rsidRPr="002D6508" w14:paraId="5915BF83" w14:textId="77777777" w:rsidTr="008F7DF6">
        <w:trPr>
          <w:trHeight w:val="540"/>
        </w:trPr>
        <w:tc>
          <w:tcPr>
            <w:tcW w:w="1814" w:type="dxa"/>
            <w:tcBorders>
              <w:top w:val="nil"/>
              <w:left w:val="single" w:sz="4" w:space="0" w:color="auto"/>
              <w:bottom w:val="single" w:sz="4" w:space="0" w:color="auto"/>
              <w:right w:val="single" w:sz="4" w:space="0" w:color="auto"/>
            </w:tcBorders>
            <w:shd w:val="clear" w:color="auto" w:fill="FFFFFF"/>
          </w:tcPr>
          <w:p w14:paraId="4B3113B8" w14:textId="77777777" w:rsidR="00835403" w:rsidRPr="002D6508" w:rsidRDefault="00835403" w:rsidP="00ED7043">
            <w:pPr>
              <w:widowControl/>
              <w:jc w:val="left"/>
              <w:rPr>
                <w:rFonts w:ascii="HG丸ｺﾞｼｯｸM-PRO" w:eastAsia="HG丸ｺﾞｼｯｸM-PRO" w:hAnsi="ＭＳ Ｐ明朝" w:cs="ＭＳ Ｐゴシック"/>
                <w:kern w:val="0"/>
                <w:sz w:val="16"/>
                <w:szCs w:val="16"/>
              </w:rPr>
            </w:pPr>
            <w:r w:rsidRPr="002D6508">
              <w:rPr>
                <w:rFonts w:ascii="HG丸ｺﾞｼｯｸM-PRO" w:eastAsia="HG丸ｺﾞｼｯｸM-PRO" w:hAnsi="ＭＳ Ｐ明朝" w:cs="ＭＳ Ｐゴシック" w:hint="eastAsia"/>
                <w:kern w:val="0"/>
                <w:sz w:val="16"/>
                <w:szCs w:val="16"/>
              </w:rPr>
              <w:t>庁内ＬＡＮ運営</w:t>
            </w:r>
          </w:p>
        </w:tc>
        <w:tc>
          <w:tcPr>
            <w:tcW w:w="1561" w:type="dxa"/>
            <w:tcBorders>
              <w:top w:val="nil"/>
              <w:left w:val="nil"/>
              <w:bottom w:val="single" w:sz="4" w:space="0" w:color="auto"/>
              <w:right w:val="single" w:sz="4" w:space="0" w:color="auto"/>
            </w:tcBorders>
            <w:shd w:val="clear" w:color="auto" w:fill="FFFFFF"/>
          </w:tcPr>
          <w:p w14:paraId="34CE5D0D" w14:textId="77777777" w:rsidR="00835403" w:rsidRPr="002D6508" w:rsidRDefault="00835403" w:rsidP="00ED7043">
            <w:pPr>
              <w:widowControl/>
              <w:jc w:val="left"/>
              <w:rPr>
                <w:rFonts w:ascii="HG丸ｺﾞｼｯｸM-PRO" w:eastAsia="HG丸ｺﾞｼｯｸM-PRO" w:hAnsi="ＭＳ Ｐ明朝" w:cs="ＭＳ Ｐゴシック"/>
                <w:kern w:val="0"/>
                <w:sz w:val="16"/>
                <w:szCs w:val="16"/>
              </w:rPr>
            </w:pPr>
            <w:r w:rsidRPr="002D6508">
              <w:rPr>
                <w:rFonts w:ascii="HG丸ｺﾞｼｯｸM-PRO" w:eastAsia="HG丸ｺﾞｼｯｸM-PRO" w:hAnsi="ＭＳ Ｐ明朝" w:cs="ＭＳ Ｐゴシック" w:hint="eastAsia"/>
                <w:kern w:val="0"/>
                <w:sz w:val="16"/>
                <w:szCs w:val="16"/>
              </w:rPr>
              <w:t>Ａ-Ｂ庁舎間のＬＡＮの被災状況確認</w:t>
            </w:r>
            <w:r w:rsidR="00770C39" w:rsidRPr="002D6508">
              <w:rPr>
                <w:rFonts w:ascii="HG丸ｺﾞｼｯｸM-PRO" w:eastAsia="HG丸ｺﾞｼｯｸM-PRO" w:hAnsi="ＭＳ Ｐ明朝" w:cs="ＭＳ Ｐゴシック" w:hint="eastAsia"/>
                <w:kern w:val="0"/>
                <w:sz w:val="16"/>
                <w:szCs w:val="16"/>
              </w:rPr>
              <w:t>及び</w:t>
            </w:r>
            <w:r w:rsidRPr="002D6508">
              <w:rPr>
                <w:rFonts w:ascii="HG丸ｺﾞｼｯｸM-PRO" w:eastAsia="HG丸ｺﾞｼｯｸM-PRO" w:hAnsi="ＭＳ Ｐ明朝" w:cs="ＭＳ Ｐゴシック" w:hint="eastAsia"/>
                <w:kern w:val="0"/>
                <w:sz w:val="16"/>
                <w:szCs w:val="16"/>
              </w:rPr>
              <w:t>修理</w:t>
            </w:r>
            <w:r w:rsidR="00755EBA" w:rsidRPr="002D6508">
              <w:rPr>
                <w:rFonts w:ascii="HG丸ｺﾞｼｯｸM-PRO" w:eastAsia="HG丸ｺﾞｼｯｸM-PRO" w:hAnsi="ＭＳ Ｐ明朝" w:cs="ＭＳ Ｐゴシック" w:hint="eastAsia"/>
                <w:kern w:val="0"/>
                <w:sz w:val="16"/>
                <w:szCs w:val="16"/>
              </w:rPr>
              <w:t>し、正常稼動していること。</w:t>
            </w:r>
          </w:p>
        </w:tc>
        <w:tc>
          <w:tcPr>
            <w:tcW w:w="3122" w:type="dxa"/>
            <w:tcBorders>
              <w:top w:val="nil"/>
              <w:left w:val="nil"/>
              <w:bottom w:val="single" w:sz="4" w:space="0" w:color="auto"/>
              <w:right w:val="single" w:sz="4" w:space="0" w:color="auto"/>
            </w:tcBorders>
            <w:shd w:val="clear" w:color="auto" w:fill="FFFFFF"/>
          </w:tcPr>
          <w:p w14:paraId="6BD48214" w14:textId="5727E706" w:rsidR="00835403" w:rsidRPr="002D6508" w:rsidRDefault="00A43135" w:rsidP="00ED7043">
            <w:pPr>
              <w:widowControl/>
              <w:jc w:val="left"/>
              <w:rPr>
                <w:rFonts w:ascii="HG丸ｺﾞｼｯｸM-PRO" w:eastAsia="HG丸ｺﾞｼｯｸM-PRO" w:hAnsi="ＭＳ Ｐ明朝" w:cs="ＭＳ Ｐゴシック"/>
                <w:kern w:val="0"/>
                <w:sz w:val="16"/>
                <w:szCs w:val="16"/>
              </w:rPr>
            </w:pPr>
            <w:r>
              <w:rPr>
                <w:rFonts w:ascii="HG丸ｺﾞｼｯｸM-PRO" w:eastAsia="HG丸ｺﾞｼｯｸM-PRO" w:hAnsi="ＭＳ Ｐ明朝" w:cs="ＭＳ Ｐゴシック" w:hint="eastAsia"/>
                <w:kern w:val="0"/>
                <w:sz w:val="16"/>
                <w:szCs w:val="16"/>
              </w:rPr>
              <w:t>3日以内</w:t>
            </w:r>
          </w:p>
        </w:tc>
        <w:tc>
          <w:tcPr>
            <w:tcW w:w="2429" w:type="dxa"/>
            <w:tcBorders>
              <w:top w:val="nil"/>
              <w:left w:val="nil"/>
              <w:bottom w:val="single" w:sz="4" w:space="0" w:color="auto"/>
              <w:right w:val="single" w:sz="4" w:space="0" w:color="auto"/>
            </w:tcBorders>
            <w:shd w:val="clear" w:color="auto" w:fill="FFFFFF"/>
          </w:tcPr>
          <w:p w14:paraId="528F289C" w14:textId="77777777" w:rsidR="00835403" w:rsidRPr="002D6508" w:rsidRDefault="00835403" w:rsidP="00ED7043">
            <w:pPr>
              <w:widowControl/>
              <w:jc w:val="left"/>
              <w:rPr>
                <w:rFonts w:ascii="HG丸ｺﾞｼｯｸM-PRO" w:eastAsia="HG丸ｺﾞｼｯｸM-PRO" w:hAnsi="ＭＳ Ｐ明朝" w:cs="ＭＳ Ｐゴシック"/>
                <w:kern w:val="0"/>
                <w:sz w:val="16"/>
                <w:szCs w:val="16"/>
              </w:rPr>
            </w:pPr>
            <w:r w:rsidRPr="002D6508">
              <w:rPr>
                <w:rFonts w:ascii="HG丸ｺﾞｼｯｸM-PRO" w:eastAsia="HG丸ｺﾞｼｯｸM-PRO" w:hAnsi="ＭＳ Ｐ明朝" w:cs="ＭＳ Ｐゴシック" w:hint="eastAsia"/>
                <w:kern w:val="0"/>
                <w:sz w:val="16"/>
                <w:szCs w:val="16"/>
              </w:rPr>
              <w:t>断線している場合、予備のケーブルで庁舎間を直接接続する。</w:t>
            </w:r>
          </w:p>
        </w:tc>
      </w:tr>
      <w:tr w:rsidR="00835403" w:rsidRPr="002D6508" w14:paraId="7968C805" w14:textId="77777777" w:rsidTr="008F7DF6">
        <w:trPr>
          <w:trHeight w:val="507"/>
        </w:trPr>
        <w:tc>
          <w:tcPr>
            <w:tcW w:w="1814" w:type="dxa"/>
            <w:tcBorders>
              <w:top w:val="nil"/>
              <w:left w:val="single" w:sz="4" w:space="0" w:color="auto"/>
              <w:bottom w:val="single" w:sz="4" w:space="0" w:color="auto"/>
              <w:right w:val="single" w:sz="4" w:space="0" w:color="auto"/>
            </w:tcBorders>
            <w:shd w:val="clear" w:color="auto" w:fill="FFFFFF"/>
          </w:tcPr>
          <w:p w14:paraId="76F624E1" w14:textId="77777777" w:rsidR="00050823" w:rsidRDefault="00835403" w:rsidP="00ED7043">
            <w:pPr>
              <w:widowControl/>
              <w:jc w:val="left"/>
              <w:rPr>
                <w:rFonts w:ascii="HG丸ｺﾞｼｯｸM-PRO" w:eastAsia="HG丸ｺﾞｼｯｸM-PRO" w:hAnsi="ＭＳ Ｐ明朝" w:cs="ＭＳ Ｐゴシック"/>
                <w:kern w:val="0"/>
                <w:sz w:val="16"/>
                <w:szCs w:val="16"/>
              </w:rPr>
            </w:pPr>
            <w:r w:rsidRPr="002D6508">
              <w:rPr>
                <w:rFonts w:ascii="HG丸ｺﾞｼｯｸM-PRO" w:eastAsia="HG丸ｺﾞｼｯｸM-PRO" w:hAnsi="ＭＳ Ｐ明朝" w:cs="ＭＳ Ｐゴシック" w:hint="eastAsia"/>
                <w:kern w:val="0"/>
                <w:sz w:val="16"/>
                <w:szCs w:val="16"/>
              </w:rPr>
              <w:t>セキュリティシステム</w:t>
            </w:r>
          </w:p>
          <w:p w14:paraId="3260F270" w14:textId="57C68C03" w:rsidR="00835403" w:rsidRPr="002D6508" w:rsidRDefault="00835403" w:rsidP="008F7DF6">
            <w:pPr>
              <w:widowControl/>
              <w:ind w:left="184" w:hangingChars="115" w:hanging="184"/>
              <w:jc w:val="left"/>
              <w:rPr>
                <w:rFonts w:ascii="HG丸ｺﾞｼｯｸM-PRO" w:eastAsia="HG丸ｺﾞｼｯｸM-PRO" w:hAnsi="ＭＳ Ｐ明朝" w:cs="ＭＳ Ｐゴシック"/>
                <w:kern w:val="0"/>
                <w:sz w:val="16"/>
                <w:szCs w:val="16"/>
              </w:rPr>
            </w:pPr>
            <w:r w:rsidRPr="002D6508">
              <w:rPr>
                <w:rFonts w:ascii="HG丸ｺﾞｼｯｸM-PRO" w:eastAsia="HG丸ｺﾞｼｯｸM-PRO" w:hAnsi="ＭＳ Ｐ明朝" w:cs="ＭＳ Ｐゴシック" w:hint="eastAsia"/>
                <w:kern w:val="0"/>
                <w:sz w:val="16"/>
                <w:szCs w:val="16"/>
              </w:rPr>
              <w:t>※ネットワークログインなどを管理している認証システム</w:t>
            </w:r>
          </w:p>
        </w:tc>
        <w:tc>
          <w:tcPr>
            <w:tcW w:w="1561" w:type="dxa"/>
            <w:tcBorders>
              <w:top w:val="nil"/>
              <w:left w:val="nil"/>
              <w:bottom w:val="single" w:sz="4" w:space="0" w:color="auto"/>
              <w:right w:val="single" w:sz="4" w:space="0" w:color="auto"/>
            </w:tcBorders>
            <w:shd w:val="clear" w:color="auto" w:fill="FFFFFF"/>
          </w:tcPr>
          <w:p w14:paraId="4C41711A" w14:textId="77777777" w:rsidR="00835403" w:rsidRPr="002D6508" w:rsidRDefault="00835403" w:rsidP="00ED7043">
            <w:pPr>
              <w:widowControl/>
              <w:jc w:val="left"/>
              <w:rPr>
                <w:rFonts w:ascii="HG丸ｺﾞｼｯｸM-PRO" w:eastAsia="HG丸ｺﾞｼｯｸM-PRO" w:hAnsi="ＭＳ Ｐ明朝" w:cs="ＭＳ Ｐゴシック"/>
                <w:kern w:val="0"/>
                <w:sz w:val="16"/>
                <w:szCs w:val="16"/>
              </w:rPr>
            </w:pPr>
            <w:r w:rsidRPr="002D6508">
              <w:rPr>
                <w:rFonts w:ascii="HG丸ｺﾞｼｯｸM-PRO" w:eastAsia="HG丸ｺﾞｼｯｸM-PRO" w:hAnsi="ＭＳ Ｐ明朝" w:cs="ＭＳ Ｐゴシック" w:hint="eastAsia"/>
                <w:kern w:val="0"/>
                <w:sz w:val="16"/>
                <w:szCs w:val="16"/>
              </w:rPr>
              <w:t>上記、重要システムを稼動する前提として、正常稼動していること。</w:t>
            </w:r>
          </w:p>
        </w:tc>
        <w:tc>
          <w:tcPr>
            <w:tcW w:w="3122" w:type="dxa"/>
            <w:tcBorders>
              <w:top w:val="nil"/>
              <w:left w:val="nil"/>
              <w:bottom w:val="single" w:sz="4" w:space="0" w:color="auto"/>
              <w:right w:val="single" w:sz="4" w:space="0" w:color="auto"/>
            </w:tcBorders>
            <w:shd w:val="clear" w:color="auto" w:fill="FFFFFF"/>
          </w:tcPr>
          <w:p w14:paraId="059CD80D" w14:textId="30D6B104" w:rsidR="00835403" w:rsidRPr="002D6508" w:rsidRDefault="00A43135" w:rsidP="00ED7043">
            <w:pPr>
              <w:widowControl/>
              <w:jc w:val="left"/>
              <w:rPr>
                <w:rFonts w:ascii="HG丸ｺﾞｼｯｸM-PRO" w:eastAsia="HG丸ｺﾞｼｯｸM-PRO" w:hAnsi="ＭＳ Ｐ明朝" w:cs="ＭＳ Ｐゴシック"/>
                <w:kern w:val="0"/>
                <w:sz w:val="16"/>
                <w:szCs w:val="16"/>
              </w:rPr>
            </w:pPr>
            <w:r>
              <w:rPr>
                <w:rFonts w:ascii="HG丸ｺﾞｼｯｸM-PRO" w:eastAsia="HG丸ｺﾞｼｯｸM-PRO" w:hAnsi="ＭＳ Ｐ明朝" w:cs="ＭＳ Ｐゴシック" w:hint="eastAsia"/>
                <w:kern w:val="0"/>
                <w:sz w:val="16"/>
                <w:szCs w:val="16"/>
              </w:rPr>
              <w:t>3日以内</w:t>
            </w:r>
          </w:p>
        </w:tc>
        <w:tc>
          <w:tcPr>
            <w:tcW w:w="2429" w:type="dxa"/>
            <w:tcBorders>
              <w:top w:val="nil"/>
              <w:left w:val="nil"/>
              <w:bottom w:val="single" w:sz="4" w:space="0" w:color="auto"/>
              <w:right w:val="single" w:sz="4" w:space="0" w:color="auto"/>
            </w:tcBorders>
            <w:shd w:val="clear" w:color="auto" w:fill="FFFFFF"/>
          </w:tcPr>
          <w:p w14:paraId="6D1929E3" w14:textId="77777777" w:rsidR="00835403" w:rsidRPr="002D6508" w:rsidRDefault="00835403" w:rsidP="00ED7043">
            <w:pPr>
              <w:widowControl/>
              <w:jc w:val="left"/>
              <w:rPr>
                <w:rFonts w:ascii="HG丸ｺﾞｼｯｸM-PRO" w:eastAsia="HG丸ｺﾞｼｯｸM-PRO" w:hAnsi="ＭＳ Ｐ明朝" w:cs="ＭＳ Ｐゴシック"/>
                <w:kern w:val="0"/>
                <w:sz w:val="16"/>
                <w:szCs w:val="16"/>
              </w:rPr>
            </w:pPr>
            <w:r w:rsidRPr="002D6508">
              <w:rPr>
                <w:rFonts w:ascii="HG丸ｺﾞｼｯｸM-PRO" w:eastAsia="HG丸ｺﾞｼｯｸM-PRO" w:hAnsi="ＭＳ Ｐ明朝" w:cs="ＭＳ Ｐゴシック" w:hint="eastAsia"/>
                <w:kern w:val="0"/>
                <w:sz w:val="16"/>
                <w:szCs w:val="16"/>
              </w:rPr>
              <w:t>災害時パスワードを提供する。</w:t>
            </w:r>
            <w:r w:rsidRPr="002D6508">
              <w:rPr>
                <w:rFonts w:ascii="HG丸ｺﾞｼｯｸM-PRO" w:eastAsia="HG丸ｺﾞｼｯｸM-PRO" w:hAnsi="ＭＳ Ｐ明朝" w:cs="ＭＳ Ｐゴシック" w:hint="eastAsia"/>
                <w:kern w:val="0"/>
                <w:sz w:val="16"/>
                <w:szCs w:val="16"/>
              </w:rPr>
              <w:br/>
              <w:t>ログを残す仕組みを重要システムに組み込む。</w:t>
            </w:r>
          </w:p>
        </w:tc>
      </w:tr>
      <w:tr w:rsidR="00835403" w:rsidRPr="002D6508" w14:paraId="21828244" w14:textId="77777777" w:rsidTr="008F7DF6">
        <w:trPr>
          <w:trHeight w:val="270"/>
        </w:trPr>
        <w:tc>
          <w:tcPr>
            <w:tcW w:w="1814" w:type="dxa"/>
            <w:tcBorders>
              <w:top w:val="nil"/>
              <w:left w:val="single" w:sz="4" w:space="0" w:color="auto"/>
              <w:bottom w:val="single" w:sz="4" w:space="0" w:color="auto"/>
              <w:right w:val="single" w:sz="4" w:space="0" w:color="auto"/>
            </w:tcBorders>
            <w:shd w:val="clear" w:color="auto" w:fill="FFFFFF"/>
          </w:tcPr>
          <w:p w14:paraId="43CE7103" w14:textId="77777777" w:rsidR="00835403" w:rsidRPr="002D6508" w:rsidRDefault="00835403" w:rsidP="00ED7043">
            <w:pPr>
              <w:widowControl/>
              <w:jc w:val="left"/>
              <w:rPr>
                <w:rFonts w:ascii="HG丸ｺﾞｼｯｸM-PRO" w:eastAsia="HG丸ｺﾞｼｯｸM-PRO" w:hAnsi="ＭＳ Ｐ明朝" w:cs="ＭＳ Ｐゴシック"/>
                <w:kern w:val="0"/>
                <w:sz w:val="16"/>
                <w:szCs w:val="16"/>
              </w:rPr>
            </w:pPr>
            <w:r w:rsidRPr="002D6508">
              <w:rPr>
                <w:rFonts w:ascii="HG丸ｺﾞｼｯｸM-PRO" w:eastAsia="HG丸ｺﾞｼｯｸM-PRO" w:hAnsi="ＭＳ Ｐ明朝" w:cs="ＭＳ Ｐゴシック" w:hint="eastAsia"/>
                <w:kern w:val="0"/>
                <w:sz w:val="16"/>
                <w:szCs w:val="16"/>
              </w:rPr>
              <w:t>住民</w:t>
            </w:r>
            <w:r w:rsidR="00C50D5B">
              <w:rPr>
                <w:rFonts w:ascii="HG丸ｺﾞｼｯｸM-PRO" w:eastAsia="HG丸ｺﾞｼｯｸM-PRO" w:hAnsi="ＭＳ Ｐ明朝" w:cs="ＭＳ Ｐゴシック" w:hint="eastAsia"/>
                <w:kern w:val="0"/>
                <w:sz w:val="16"/>
                <w:szCs w:val="16"/>
              </w:rPr>
              <w:t>基本台帳</w:t>
            </w:r>
            <w:r w:rsidRPr="002D6508">
              <w:rPr>
                <w:rFonts w:ascii="HG丸ｺﾞｼｯｸM-PRO" w:eastAsia="HG丸ｺﾞｼｯｸM-PRO" w:hAnsi="ＭＳ Ｐ明朝" w:cs="ＭＳ Ｐゴシック" w:hint="eastAsia"/>
                <w:kern w:val="0"/>
                <w:sz w:val="16"/>
                <w:szCs w:val="16"/>
              </w:rPr>
              <w:t>ネットワークシステム</w:t>
            </w:r>
          </w:p>
        </w:tc>
        <w:tc>
          <w:tcPr>
            <w:tcW w:w="1561" w:type="dxa"/>
            <w:tcBorders>
              <w:top w:val="nil"/>
              <w:left w:val="nil"/>
              <w:bottom w:val="single" w:sz="4" w:space="0" w:color="auto"/>
              <w:right w:val="single" w:sz="4" w:space="0" w:color="auto"/>
            </w:tcBorders>
            <w:shd w:val="clear" w:color="auto" w:fill="FFFFFF"/>
          </w:tcPr>
          <w:p w14:paraId="61D24A0B" w14:textId="77777777" w:rsidR="00835403" w:rsidRPr="002D6508" w:rsidRDefault="00835403" w:rsidP="00ED7043">
            <w:pPr>
              <w:widowControl/>
              <w:jc w:val="left"/>
              <w:rPr>
                <w:rFonts w:ascii="HG丸ｺﾞｼｯｸM-PRO" w:eastAsia="HG丸ｺﾞｼｯｸM-PRO" w:hAnsi="ＭＳ Ｐ明朝" w:cs="ＭＳ Ｐゴシック"/>
                <w:kern w:val="0"/>
                <w:sz w:val="16"/>
                <w:szCs w:val="16"/>
              </w:rPr>
            </w:pPr>
            <w:r w:rsidRPr="002D6508">
              <w:rPr>
                <w:rFonts w:ascii="HG丸ｺﾞｼｯｸM-PRO" w:eastAsia="HG丸ｺﾞｼｯｸM-PRO" w:hAnsi="ＭＳ Ｐ明朝" w:cs="ＭＳ Ｐゴシック" w:hint="eastAsia"/>
                <w:kern w:val="0"/>
                <w:sz w:val="16"/>
                <w:szCs w:val="16"/>
              </w:rPr>
              <w:t>正常稼動していること。</w:t>
            </w:r>
          </w:p>
        </w:tc>
        <w:tc>
          <w:tcPr>
            <w:tcW w:w="3122" w:type="dxa"/>
            <w:tcBorders>
              <w:top w:val="nil"/>
              <w:left w:val="nil"/>
              <w:bottom w:val="single" w:sz="4" w:space="0" w:color="auto"/>
              <w:right w:val="single" w:sz="4" w:space="0" w:color="auto"/>
            </w:tcBorders>
            <w:shd w:val="clear" w:color="auto" w:fill="FFFFFF"/>
          </w:tcPr>
          <w:p w14:paraId="5B6F6C8C" w14:textId="3751A625" w:rsidR="00835403" w:rsidRPr="002D6508" w:rsidRDefault="00A43135" w:rsidP="00ED7043">
            <w:pPr>
              <w:widowControl/>
              <w:jc w:val="left"/>
              <w:rPr>
                <w:rFonts w:ascii="HG丸ｺﾞｼｯｸM-PRO" w:eastAsia="HG丸ｺﾞｼｯｸM-PRO" w:hAnsi="ＭＳ Ｐ明朝" w:cs="ＭＳ Ｐゴシック"/>
                <w:kern w:val="0"/>
                <w:sz w:val="16"/>
                <w:szCs w:val="16"/>
              </w:rPr>
            </w:pPr>
            <w:r>
              <w:rPr>
                <w:rFonts w:ascii="HG丸ｺﾞｼｯｸM-PRO" w:eastAsia="HG丸ｺﾞｼｯｸM-PRO" w:hAnsi="ＭＳ Ｐ明朝" w:cs="ＭＳ Ｐゴシック" w:hint="eastAsia"/>
                <w:kern w:val="0"/>
                <w:sz w:val="16"/>
                <w:szCs w:val="16"/>
              </w:rPr>
              <w:t>3日以内</w:t>
            </w:r>
          </w:p>
        </w:tc>
        <w:tc>
          <w:tcPr>
            <w:tcW w:w="2429" w:type="dxa"/>
            <w:tcBorders>
              <w:top w:val="nil"/>
              <w:left w:val="nil"/>
              <w:bottom w:val="single" w:sz="4" w:space="0" w:color="auto"/>
              <w:right w:val="single" w:sz="4" w:space="0" w:color="auto"/>
            </w:tcBorders>
            <w:shd w:val="clear" w:color="auto" w:fill="FFFFFF"/>
          </w:tcPr>
          <w:p w14:paraId="5CA42DEB" w14:textId="77777777" w:rsidR="00835403" w:rsidRPr="002D6508" w:rsidRDefault="00755EBA" w:rsidP="00ED7043">
            <w:pPr>
              <w:widowControl/>
              <w:jc w:val="left"/>
              <w:rPr>
                <w:rFonts w:ascii="HG丸ｺﾞｼｯｸM-PRO" w:eastAsia="HG丸ｺﾞｼｯｸM-PRO" w:hAnsi="ＭＳ Ｐ明朝" w:cs="ＭＳ Ｐゴシック"/>
                <w:kern w:val="0"/>
                <w:sz w:val="16"/>
                <w:szCs w:val="16"/>
              </w:rPr>
            </w:pPr>
            <w:r w:rsidRPr="002D6508">
              <w:rPr>
                <w:rFonts w:ascii="HG丸ｺﾞｼｯｸM-PRO" w:eastAsia="HG丸ｺﾞｼｯｸM-PRO" w:hAnsi="ＭＳ Ｐ明朝" w:cs="ＭＳ Ｐゴシック" w:hint="eastAsia"/>
                <w:kern w:val="0"/>
                <w:sz w:val="16"/>
                <w:szCs w:val="16"/>
              </w:rPr>
              <w:t>手作業による代替業務を実施する。</w:t>
            </w:r>
          </w:p>
        </w:tc>
      </w:tr>
      <w:tr w:rsidR="00835403" w:rsidRPr="002D6508" w14:paraId="5805E455" w14:textId="77777777" w:rsidTr="008F7DF6">
        <w:trPr>
          <w:trHeight w:val="270"/>
        </w:trPr>
        <w:tc>
          <w:tcPr>
            <w:tcW w:w="1814" w:type="dxa"/>
            <w:tcBorders>
              <w:top w:val="nil"/>
              <w:left w:val="single" w:sz="4" w:space="0" w:color="auto"/>
              <w:bottom w:val="single" w:sz="4" w:space="0" w:color="auto"/>
              <w:right w:val="single" w:sz="4" w:space="0" w:color="auto"/>
            </w:tcBorders>
            <w:shd w:val="clear" w:color="auto" w:fill="FFFFFF"/>
          </w:tcPr>
          <w:p w14:paraId="26CC21C7" w14:textId="77777777" w:rsidR="00835403" w:rsidRPr="002D6508" w:rsidRDefault="00835403" w:rsidP="00ED7043">
            <w:pPr>
              <w:widowControl/>
              <w:jc w:val="left"/>
              <w:rPr>
                <w:rFonts w:ascii="HG丸ｺﾞｼｯｸM-PRO" w:eastAsia="HG丸ｺﾞｼｯｸM-PRO" w:hAnsi="ＭＳ Ｐ明朝" w:cs="ＭＳ Ｐゴシック"/>
                <w:kern w:val="0"/>
                <w:sz w:val="16"/>
                <w:szCs w:val="16"/>
              </w:rPr>
            </w:pPr>
            <w:r w:rsidRPr="002D6508">
              <w:rPr>
                <w:rFonts w:ascii="HG丸ｺﾞｼｯｸM-PRO" w:eastAsia="HG丸ｺﾞｼｯｸM-PRO" w:hAnsi="ＭＳ Ｐ明朝" w:cs="ＭＳ Ｐゴシック" w:hint="eastAsia"/>
                <w:kern w:val="0"/>
                <w:sz w:val="16"/>
                <w:szCs w:val="16"/>
              </w:rPr>
              <w:t>収税情報システム</w:t>
            </w:r>
          </w:p>
        </w:tc>
        <w:tc>
          <w:tcPr>
            <w:tcW w:w="1561" w:type="dxa"/>
            <w:tcBorders>
              <w:top w:val="nil"/>
              <w:left w:val="nil"/>
              <w:bottom w:val="single" w:sz="4" w:space="0" w:color="auto"/>
              <w:right w:val="single" w:sz="4" w:space="0" w:color="auto"/>
            </w:tcBorders>
            <w:shd w:val="clear" w:color="auto" w:fill="FFFFFF"/>
          </w:tcPr>
          <w:p w14:paraId="0038962E" w14:textId="77777777" w:rsidR="00835403" w:rsidRPr="002D6508" w:rsidRDefault="00835403" w:rsidP="00ED7043">
            <w:pPr>
              <w:widowControl/>
              <w:jc w:val="left"/>
              <w:rPr>
                <w:rFonts w:ascii="HG丸ｺﾞｼｯｸM-PRO" w:eastAsia="HG丸ｺﾞｼｯｸM-PRO" w:hAnsi="ＭＳ Ｐ明朝" w:cs="ＭＳ Ｐゴシック"/>
                <w:kern w:val="0"/>
                <w:sz w:val="16"/>
                <w:szCs w:val="16"/>
              </w:rPr>
            </w:pPr>
            <w:r w:rsidRPr="002D6508">
              <w:rPr>
                <w:rFonts w:ascii="HG丸ｺﾞｼｯｸM-PRO" w:eastAsia="HG丸ｺﾞｼｯｸM-PRO" w:hAnsi="ＭＳ Ｐ明朝" w:cs="ＭＳ Ｐゴシック" w:hint="eastAsia"/>
                <w:kern w:val="0"/>
                <w:sz w:val="16"/>
                <w:szCs w:val="16"/>
              </w:rPr>
              <w:t>正常稼動していること。</w:t>
            </w:r>
          </w:p>
        </w:tc>
        <w:tc>
          <w:tcPr>
            <w:tcW w:w="3122" w:type="dxa"/>
            <w:tcBorders>
              <w:top w:val="nil"/>
              <w:left w:val="nil"/>
              <w:bottom w:val="single" w:sz="4" w:space="0" w:color="auto"/>
              <w:right w:val="single" w:sz="4" w:space="0" w:color="auto"/>
            </w:tcBorders>
            <w:shd w:val="clear" w:color="auto" w:fill="FFFFFF"/>
          </w:tcPr>
          <w:p w14:paraId="15E60FBF" w14:textId="525F9C0D" w:rsidR="00835403" w:rsidRPr="002D6508" w:rsidRDefault="00A43135" w:rsidP="00ED7043">
            <w:pPr>
              <w:widowControl/>
              <w:jc w:val="left"/>
              <w:rPr>
                <w:rFonts w:ascii="HG丸ｺﾞｼｯｸM-PRO" w:eastAsia="HG丸ｺﾞｼｯｸM-PRO" w:hAnsi="ＭＳ Ｐ明朝" w:cs="ＭＳ Ｐゴシック"/>
                <w:kern w:val="0"/>
                <w:sz w:val="16"/>
                <w:szCs w:val="16"/>
              </w:rPr>
            </w:pPr>
            <w:r>
              <w:rPr>
                <w:rFonts w:ascii="HG丸ｺﾞｼｯｸM-PRO" w:eastAsia="HG丸ｺﾞｼｯｸM-PRO" w:hAnsi="ＭＳ Ｐ明朝" w:cs="ＭＳ Ｐゴシック" w:hint="eastAsia"/>
                <w:kern w:val="0"/>
                <w:sz w:val="16"/>
                <w:szCs w:val="16"/>
              </w:rPr>
              <w:t>１ヶ月以内</w:t>
            </w:r>
          </w:p>
        </w:tc>
        <w:tc>
          <w:tcPr>
            <w:tcW w:w="2429" w:type="dxa"/>
            <w:tcBorders>
              <w:top w:val="nil"/>
              <w:left w:val="nil"/>
              <w:bottom w:val="single" w:sz="4" w:space="0" w:color="auto"/>
              <w:right w:val="single" w:sz="4" w:space="0" w:color="auto"/>
            </w:tcBorders>
            <w:shd w:val="clear" w:color="auto" w:fill="FFFFFF"/>
          </w:tcPr>
          <w:p w14:paraId="35F6CC3C" w14:textId="77777777" w:rsidR="00835403" w:rsidRPr="002D6508" w:rsidRDefault="00755EBA" w:rsidP="00ED7043">
            <w:pPr>
              <w:widowControl/>
              <w:jc w:val="left"/>
              <w:rPr>
                <w:rFonts w:ascii="HG丸ｺﾞｼｯｸM-PRO" w:eastAsia="HG丸ｺﾞｼｯｸM-PRO" w:hAnsi="ＭＳ Ｐ明朝" w:cs="ＭＳ Ｐゴシック"/>
                <w:kern w:val="0"/>
                <w:sz w:val="16"/>
                <w:szCs w:val="16"/>
              </w:rPr>
            </w:pPr>
            <w:r w:rsidRPr="002D6508">
              <w:rPr>
                <w:rFonts w:ascii="HG丸ｺﾞｼｯｸM-PRO" w:eastAsia="HG丸ｺﾞｼｯｸM-PRO" w:hAnsi="ＭＳ Ｐ明朝" w:cs="ＭＳ Ｐゴシック" w:hint="eastAsia"/>
                <w:kern w:val="0"/>
                <w:sz w:val="16"/>
                <w:szCs w:val="16"/>
              </w:rPr>
              <w:t>同上</w:t>
            </w:r>
          </w:p>
        </w:tc>
      </w:tr>
      <w:tr w:rsidR="00835403" w:rsidRPr="002D6508" w14:paraId="50325EE4" w14:textId="77777777" w:rsidTr="008F7DF6">
        <w:trPr>
          <w:trHeight w:val="270"/>
        </w:trPr>
        <w:tc>
          <w:tcPr>
            <w:tcW w:w="1814" w:type="dxa"/>
            <w:tcBorders>
              <w:top w:val="nil"/>
              <w:left w:val="single" w:sz="4" w:space="0" w:color="auto"/>
              <w:bottom w:val="single" w:sz="4" w:space="0" w:color="auto"/>
              <w:right w:val="single" w:sz="4" w:space="0" w:color="auto"/>
            </w:tcBorders>
            <w:shd w:val="clear" w:color="auto" w:fill="FFFFFF"/>
          </w:tcPr>
          <w:p w14:paraId="75156851" w14:textId="77777777" w:rsidR="00835403" w:rsidRPr="002D6508" w:rsidRDefault="00835403" w:rsidP="00ED7043">
            <w:pPr>
              <w:widowControl/>
              <w:jc w:val="left"/>
              <w:rPr>
                <w:rFonts w:ascii="HG丸ｺﾞｼｯｸM-PRO" w:eastAsia="HG丸ｺﾞｼｯｸM-PRO" w:hAnsi="ＭＳ Ｐ明朝" w:cs="ＭＳ Ｐゴシック"/>
                <w:kern w:val="0"/>
                <w:sz w:val="16"/>
                <w:szCs w:val="16"/>
              </w:rPr>
            </w:pPr>
            <w:r w:rsidRPr="002D6508">
              <w:rPr>
                <w:rFonts w:ascii="HG丸ｺﾞｼｯｸM-PRO" w:eastAsia="HG丸ｺﾞｼｯｸM-PRO" w:hAnsi="ＭＳ Ｐ明朝" w:cs="ＭＳ Ｐゴシック" w:hint="eastAsia"/>
                <w:kern w:val="0"/>
                <w:sz w:val="16"/>
                <w:szCs w:val="16"/>
              </w:rPr>
              <w:t>国保システム</w:t>
            </w:r>
          </w:p>
        </w:tc>
        <w:tc>
          <w:tcPr>
            <w:tcW w:w="1561" w:type="dxa"/>
            <w:tcBorders>
              <w:top w:val="nil"/>
              <w:left w:val="nil"/>
              <w:bottom w:val="single" w:sz="4" w:space="0" w:color="auto"/>
              <w:right w:val="single" w:sz="4" w:space="0" w:color="auto"/>
            </w:tcBorders>
            <w:shd w:val="clear" w:color="auto" w:fill="FFFFFF"/>
          </w:tcPr>
          <w:p w14:paraId="514FEAA7" w14:textId="77777777" w:rsidR="00835403" w:rsidRPr="002D6508" w:rsidRDefault="00835403" w:rsidP="00ED7043">
            <w:pPr>
              <w:widowControl/>
              <w:jc w:val="left"/>
              <w:rPr>
                <w:rFonts w:ascii="HG丸ｺﾞｼｯｸM-PRO" w:eastAsia="HG丸ｺﾞｼｯｸM-PRO" w:hAnsi="ＭＳ Ｐ明朝" w:cs="ＭＳ Ｐゴシック"/>
                <w:kern w:val="0"/>
                <w:sz w:val="16"/>
                <w:szCs w:val="16"/>
              </w:rPr>
            </w:pPr>
            <w:r w:rsidRPr="002D6508">
              <w:rPr>
                <w:rFonts w:ascii="HG丸ｺﾞｼｯｸM-PRO" w:eastAsia="HG丸ｺﾞｼｯｸM-PRO" w:hAnsi="ＭＳ Ｐ明朝" w:cs="ＭＳ Ｐゴシック" w:hint="eastAsia"/>
                <w:kern w:val="0"/>
                <w:sz w:val="16"/>
                <w:szCs w:val="16"/>
              </w:rPr>
              <w:t>正常稼動していること。</w:t>
            </w:r>
          </w:p>
        </w:tc>
        <w:tc>
          <w:tcPr>
            <w:tcW w:w="3122" w:type="dxa"/>
            <w:tcBorders>
              <w:top w:val="nil"/>
              <w:left w:val="nil"/>
              <w:bottom w:val="single" w:sz="4" w:space="0" w:color="auto"/>
              <w:right w:val="single" w:sz="4" w:space="0" w:color="auto"/>
            </w:tcBorders>
            <w:shd w:val="clear" w:color="auto" w:fill="FFFFFF"/>
          </w:tcPr>
          <w:p w14:paraId="01E9F2FF" w14:textId="38F28AEB" w:rsidR="00835403" w:rsidRPr="002D6508" w:rsidRDefault="00A43135" w:rsidP="00ED7043">
            <w:pPr>
              <w:widowControl/>
              <w:jc w:val="left"/>
              <w:rPr>
                <w:rFonts w:ascii="HG丸ｺﾞｼｯｸM-PRO" w:eastAsia="HG丸ｺﾞｼｯｸM-PRO" w:hAnsi="ＭＳ Ｐ明朝" w:cs="ＭＳ Ｐゴシック"/>
                <w:kern w:val="0"/>
                <w:sz w:val="16"/>
                <w:szCs w:val="16"/>
              </w:rPr>
            </w:pPr>
            <w:r>
              <w:rPr>
                <w:rFonts w:ascii="HG丸ｺﾞｼｯｸM-PRO" w:eastAsia="HG丸ｺﾞｼｯｸM-PRO" w:hAnsi="ＭＳ Ｐ明朝" w:cs="ＭＳ Ｐゴシック" w:hint="eastAsia"/>
                <w:kern w:val="0"/>
                <w:sz w:val="16"/>
                <w:szCs w:val="16"/>
              </w:rPr>
              <w:t>１ヶ月以内</w:t>
            </w:r>
          </w:p>
        </w:tc>
        <w:tc>
          <w:tcPr>
            <w:tcW w:w="2429" w:type="dxa"/>
            <w:tcBorders>
              <w:top w:val="nil"/>
              <w:left w:val="nil"/>
              <w:bottom w:val="single" w:sz="4" w:space="0" w:color="auto"/>
              <w:right w:val="single" w:sz="4" w:space="0" w:color="auto"/>
            </w:tcBorders>
            <w:shd w:val="clear" w:color="auto" w:fill="FFFFFF"/>
          </w:tcPr>
          <w:p w14:paraId="071BCA73" w14:textId="77777777" w:rsidR="00835403" w:rsidRPr="002D6508" w:rsidRDefault="00755EBA" w:rsidP="00ED7043">
            <w:pPr>
              <w:widowControl/>
              <w:jc w:val="left"/>
              <w:rPr>
                <w:rFonts w:ascii="HG丸ｺﾞｼｯｸM-PRO" w:eastAsia="HG丸ｺﾞｼｯｸM-PRO" w:hAnsi="ＭＳ Ｐ明朝" w:cs="ＭＳ Ｐゴシック"/>
                <w:kern w:val="0"/>
                <w:sz w:val="16"/>
                <w:szCs w:val="16"/>
              </w:rPr>
            </w:pPr>
            <w:r w:rsidRPr="002D6508">
              <w:rPr>
                <w:rFonts w:ascii="HG丸ｺﾞｼｯｸM-PRO" w:eastAsia="HG丸ｺﾞｼｯｸM-PRO" w:hAnsi="ＭＳ Ｐ明朝" w:cs="ＭＳ Ｐゴシック" w:hint="eastAsia"/>
                <w:kern w:val="0"/>
                <w:sz w:val="16"/>
                <w:szCs w:val="16"/>
              </w:rPr>
              <w:t>同上</w:t>
            </w:r>
          </w:p>
        </w:tc>
      </w:tr>
      <w:tr w:rsidR="00835403" w:rsidRPr="002D6508" w14:paraId="6450086F" w14:textId="77777777" w:rsidTr="008F7DF6">
        <w:trPr>
          <w:trHeight w:val="270"/>
        </w:trPr>
        <w:tc>
          <w:tcPr>
            <w:tcW w:w="1814" w:type="dxa"/>
            <w:tcBorders>
              <w:top w:val="nil"/>
              <w:left w:val="single" w:sz="4" w:space="0" w:color="auto"/>
              <w:bottom w:val="single" w:sz="4" w:space="0" w:color="auto"/>
              <w:right w:val="single" w:sz="4" w:space="0" w:color="auto"/>
            </w:tcBorders>
            <w:shd w:val="clear" w:color="auto" w:fill="FFFFFF"/>
          </w:tcPr>
          <w:p w14:paraId="376F3BBE" w14:textId="77777777" w:rsidR="00835403" w:rsidRPr="002D6508" w:rsidRDefault="00835403" w:rsidP="00ED7043">
            <w:pPr>
              <w:widowControl/>
              <w:jc w:val="left"/>
              <w:rPr>
                <w:rFonts w:ascii="HG丸ｺﾞｼｯｸM-PRO" w:eastAsia="HG丸ｺﾞｼｯｸM-PRO" w:hAnsi="ＭＳ Ｐ明朝" w:cs="ＭＳ Ｐゴシック"/>
                <w:kern w:val="0"/>
                <w:sz w:val="16"/>
                <w:szCs w:val="16"/>
              </w:rPr>
            </w:pPr>
            <w:r w:rsidRPr="002D6508">
              <w:rPr>
                <w:rFonts w:ascii="HG丸ｺﾞｼｯｸM-PRO" w:eastAsia="HG丸ｺﾞｼｯｸM-PRO" w:hAnsi="ＭＳ Ｐ明朝" w:cs="ＭＳ Ｐゴシック" w:hint="eastAsia"/>
                <w:kern w:val="0"/>
                <w:sz w:val="16"/>
                <w:szCs w:val="16"/>
              </w:rPr>
              <w:t>戸籍総合システム</w:t>
            </w:r>
          </w:p>
        </w:tc>
        <w:tc>
          <w:tcPr>
            <w:tcW w:w="1561" w:type="dxa"/>
            <w:tcBorders>
              <w:top w:val="nil"/>
              <w:left w:val="nil"/>
              <w:bottom w:val="single" w:sz="4" w:space="0" w:color="auto"/>
              <w:right w:val="single" w:sz="4" w:space="0" w:color="auto"/>
            </w:tcBorders>
            <w:shd w:val="clear" w:color="auto" w:fill="FFFFFF"/>
          </w:tcPr>
          <w:p w14:paraId="4153BA4C" w14:textId="77777777" w:rsidR="00835403" w:rsidRPr="002D6508" w:rsidRDefault="00835403" w:rsidP="00ED7043">
            <w:pPr>
              <w:widowControl/>
              <w:jc w:val="left"/>
              <w:rPr>
                <w:rFonts w:ascii="HG丸ｺﾞｼｯｸM-PRO" w:eastAsia="HG丸ｺﾞｼｯｸM-PRO" w:hAnsi="ＭＳ Ｐ明朝" w:cs="ＭＳ Ｐゴシック"/>
                <w:kern w:val="0"/>
                <w:sz w:val="16"/>
                <w:szCs w:val="16"/>
              </w:rPr>
            </w:pPr>
            <w:r w:rsidRPr="002D6508">
              <w:rPr>
                <w:rFonts w:ascii="HG丸ｺﾞｼｯｸM-PRO" w:eastAsia="HG丸ｺﾞｼｯｸM-PRO" w:hAnsi="ＭＳ Ｐ明朝" w:cs="ＭＳ Ｐゴシック" w:hint="eastAsia"/>
                <w:kern w:val="0"/>
                <w:sz w:val="16"/>
                <w:szCs w:val="16"/>
              </w:rPr>
              <w:t>正常稼動していること。</w:t>
            </w:r>
          </w:p>
        </w:tc>
        <w:tc>
          <w:tcPr>
            <w:tcW w:w="3122" w:type="dxa"/>
            <w:tcBorders>
              <w:top w:val="nil"/>
              <w:left w:val="nil"/>
              <w:bottom w:val="single" w:sz="4" w:space="0" w:color="auto"/>
              <w:right w:val="single" w:sz="4" w:space="0" w:color="auto"/>
            </w:tcBorders>
            <w:shd w:val="clear" w:color="auto" w:fill="FFFFFF"/>
          </w:tcPr>
          <w:p w14:paraId="441EBA05" w14:textId="4BC83E4D" w:rsidR="00835403" w:rsidRPr="002D6508" w:rsidRDefault="00A43135" w:rsidP="00ED7043">
            <w:pPr>
              <w:widowControl/>
              <w:jc w:val="left"/>
              <w:rPr>
                <w:rFonts w:ascii="HG丸ｺﾞｼｯｸM-PRO" w:eastAsia="HG丸ｺﾞｼｯｸM-PRO" w:hAnsi="ＭＳ Ｐ明朝" w:cs="ＭＳ Ｐゴシック"/>
                <w:kern w:val="0"/>
                <w:sz w:val="16"/>
                <w:szCs w:val="16"/>
              </w:rPr>
            </w:pPr>
            <w:r>
              <w:rPr>
                <w:rFonts w:ascii="HG丸ｺﾞｼｯｸM-PRO" w:eastAsia="HG丸ｺﾞｼｯｸM-PRO" w:hAnsi="ＭＳ Ｐ明朝" w:cs="ＭＳ Ｐゴシック" w:hint="eastAsia"/>
                <w:kern w:val="0"/>
                <w:sz w:val="16"/>
                <w:szCs w:val="16"/>
              </w:rPr>
              <w:t>１ヶ月以内</w:t>
            </w:r>
          </w:p>
        </w:tc>
        <w:tc>
          <w:tcPr>
            <w:tcW w:w="2429" w:type="dxa"/>
            <w:tcBorders>
              <w:top w:val="nil"/>
              <w:left w:val="nil"/>
              <w:bottom w:val="single" w:sz="4" w:space="0" w:color="auto"/>
              <w:right w:val="single" w:sz="4" w:space="0" w:color="auto"/>
            </w:tcBorders>
            <w:shd w:val="clear" w:color="auto" w:fill="FFFFFF"/>
          </w:tcPr>
          <w:p w14:paraId="69D3256F" w14:textId="77777777" w:rsidR="00835403" w:rsidRPr="002D6508" w:rsidRDefault="00755EBA" w:rsidP="00ED7043">
            <w:pPr>
              <w:widowControl/>
              <w:jc w:val="left"/>
              <w:rPr>
                <w:rFonts w:ascii="HG丸ｺﾞｼｯｸM-PRO" w:eastAsia="HG丸ｺﾞｼｯｸM-PRO" w:hAnsi="ＭＳ Ｐ明朝" w:cs="ＭＳ Ｐゴシック"/>
                <w:kern w:val="0"/>
                <w:sz w:val="16"/>
                <w:szCs w:val="16"/>
              </w:rPr>
            </w:pPr>
            <w:r w:rsidRPr="002D6508">
              <w:rPr>
                <w:rFonts w:ascii="HG丸ｺﾞｼｯｸM-PRO" w:eastAsia="HG丸ｺﾞｼｯｸM-PRO" w:hAnsi="ＭＳ Ｐ明朝" w:cs="ＭＳ Ｐゴシック" w:hint="eastAsia"/>
                <w:kern w:val="0"/>
                <w:sz w:val="16"/>
                <w:szCs w:val="16"/>
              </w:rPr>
              <w:t>同上</w:t>
            </w:r>
          </w:p>
        </w:tc>
      </w:tr>
      <w:tr w:rsidR="00835403" w:rsidRPr="002D6508" w14:paraId="29BEE8B9" w14:textId="77777777" w:rsidTr="008F7DF6">
        <w:trPr>
          <w:trHeight w:val="270"/>
        </w:trPr>
        <w:tc>
          <w:tcPr>
            <w:tcW w:w="1814" w:type="dxa"/>
            <w:tcBorders>
              <w:top w:val="nil"/>
              <w:left w:val="single" w:sz="4" w:space="0" w:color="auto"/>
              <w:bottom w:val="single" w:sz="4" w:space="0" w:color="auto"/>
              <w:right w:val="single" w:sz="4" w:space="0" w:color="auto"/>
            </w:tcBorders>
            <w:shd w:val="clear" w:color="auto" w:fill="FFFFFF"/>
          </w:tcPr>
          <w:p w14:paraId="6D6086DA" w14:textId="77777777" w:rsidR="00835403" w:rsidRPr="002D6508" w:rsidRDefault="00835403" w:rsidP="00ED7043">
            <w:pPr>
              <w:widowControl/>
              <w:jc w:val="left"/>
              <w:rPr>
                <w:rFonts w:ascii="HG丸ｺﾞｼｯｸM-PRO" w:eastAsia="HG丸ｺﾞｼｯｸM-PRO" w:hAnsi="ＭＳ Ｐ明朝" w:cs="ＭＳ Ｐゴシック"/>
                <w:kern w:val="0"/>
                <w:sz w:val="16"/>
                <w:szCs w:val="16"/>
              </w:rPr>
            </w:pPr>
            <w:r w:rsidRPr="002D6508">
              <w:rPr>
                <w:rFonts w:ascii="HG丸ｺﾞｼｯｸM-PRO" w:eastAsia="HG丸ｺﾞｼｯｸM-PRO" w:hAnsi="ＭＳ Ｐ明朝" w:cs="ＭＳ Ｐゴシック" w:hint="eastAsia"/>
                <w:kern w:val="0"/>
                <w:sz w:val="16"/>
                <w:szCs w:val="16"/>
              </w:rPr>
              <w:t>年金システム</w:t>
            </w:r>
          </w:p>
        </w:tc>
        <w:tc>
          <w:tcPr>
            <w:tcW w:w="1561" w:type="dxa"/>
            <w:tcBorders>
              <w:top w:val="nil"/>
              <w:left w:val="nil"/>
              <w:bottom w:val="single" w:sz="4" w:space="0" w:color="auto"/>
              <w:right w:val="single" w:sz="4" w:space="0" w:color="auto"/>
            </w:tcBorders>
            <w:shd w:val="clear" w:color="auto" w:fill="FFFFFF"/>
          </w:tcPr>
          <w:p w14:paraId="2B22550E" w14:textId="77777777" w:rsidR="00835403" w:rsidRPr="002D6508" w:rsidRDefault="00835403" w:rsidP="00ED7043">
            <w:pPr>
              <w:widowControl/>
              <w:jc w:val="left"/>
              <w:rPr>
                <w:rFonts w:ascii="HG丸ｺﾞｼｯｸM-PRO" w:eastAsia="HG丸ｺﾞｼｯｸM-PRO" w:hAnsi="ＭＳ Ｐ明朝" w:cs="ＭＳ Ｐゴシック"/>
                <w:kern w:val="0"/>
                <w:sz w:val="16"/>
                <w:szCs w:val="16"/>
              </w:rPr>
            </w:pPr>
            <w:r w:rsidRPr="002D6508">
              <w:rPr>
                <w:rFonts w:ascii="HG丸ｺﾞｼｯｸM-PRO" w:eastAsia="HG丸ｺﾞｼｯｸM-PRO" w:hAnsi="ＭＳ Ｐ明朝" w:cs="ＭＳ Ｐゴシック" w:hint="eastAsia"/>
                <w:kern w:val="0"/>
                <w:sz w:val="16"/>
                <w:szCs w:val="16"/>
              </w:rPr>
              <w:t>正常稼動していること。</w:t>
            </w:r>
          </w:p>
        </w:tc>
        <w:tc>
          <w:tcPr>
            <w:tcW w:w="3122" w:type="dxa"/>
            <w:tcBorders>
              <w:top w:val="nil"/>
              <w:left w:val="nil"/>
              <w:bottom w:val="single" w:sz="4" w:space="0" w:color="auto"/>
              <w:right w:val="single" w:sz="4" w:space="0" w:color="auto"/>
            </w:tcBorders>
            <w:shd w:val="clear" w:color="auto" w:fill="FFFFFF"/>
          </w:tcPr>
          <w:p w14:paraId="5F25B74D" w14:textId="5C0ADD26" w:rsidR="00835403" w:rsidRPr="002D6508" w:rsidRDefault="00A43135" w:rsidP="00ED7043">
            <w:pPr>
              <w:widowControl/>
              <w:jc w:val="left"/>
              <w:rPr>
                <w:rFonts w:ascii="HG丸ｺﾞｼｯｸM-PRO" w:eastAsia="HG丸ｺﾞｼｯｸM-PRO" w:hAnsi="ＭＳ Ｐ明朝" w:cs="ＭＳ Ｐゴシック"/>
                <w:kern w:val="0"/>
                <w:sz w:val="16"/>
                <w:szCs w:val="16"/>
              </w:rPr>
            </w:pPr>
            <w:r>
              <w:rPr>
                <w:rFonts w:ascii="HG丸ｺﾞｼｯｸM-PRO" w:eastAsia="HG丸ｺﾞｼｯｸM-PRO" w:hAnsi="ＭＳ Ｐ明朝" w:cs="ＭＳ Ｐゴシック" w:hint="eastAsia"/>
                <w:kern w:val="0"/>
                <w:sz w:val="16"/>
                <w:szCs w:val="16"/>
              </w:rPr>
              <w:t>１ヶ月以内</w:t>
            </w:r>
          </w:p>
        </w:tc>
        <w:tc>
          <w:tcPr>
            <w:tcW w:w="2429" w:type="dxa"/>
            <w:tcBorders>
              <w:top w:val="nil"/>
              <w:left w:val="nil"/>
              <w:bottom w:val="single" w:sz="4" w:space="0" w:color="auto"/>
              <w:right w:val="single" w:sz="4" w:space="0" w:color="auto"/>
            </w:tcBorders>
            <w:shd w:val="clear" w:color="auto" w:fill="FFFFFF"/>
          </w:tcPr>
          <w:p w14:paraId="44F5EE2C" w14:textId="77777777" w:rsidR="00835403" w:rsidRPr="002D6508" w:rsidRDefault="00755EBA" w:rsidP="00ED7043">
            <w:pPr>
              <w:widowControl/>
              <w:jc w:val="left"/>
              <w:rPr>
                <w:rFonts w:ascii="HG丸ｺﾞｼｯｸM-PRO" w:eastAsia="HG丸ｺﾞｼｯｸM-PRO" w:hAnsi="ＭＳ Ｐ明朝" w:cs="ＭＳ Ｐゴシック"/>
                <w:kern w:val="0"/>
                <w:sz w:val="16"/>
                <w:szCs w:val="16"/>
              </w:rPr>
            </w:pPr>
            <w:r w:rsidRPr="002D6508">
              <w:rPr>
                <w:rFonts w:ascii="HG丸ｺﾞｼｯｸM-PRO" w:eastAsia="HG丸ｺﾞｼｯｸM-PRO" w:hAnsi="ＭＳ Ｐ明朝" w:cs="ＭＳ Ｐゴシック" w:hint="eastAsia"/>
                <w:kern w:val="0"/>
                <w:sz w:val="16"/>
                <w:szCs w:val="16"/>
              </w:rPr>
              <w:t>同上</w:t>
            </w:r>
          </w:p>
        </w:tc>
      </w:tr>
    </w:tbl>
    <w:p w14:paraId="1BF2D9C6" w14:textId="27D2D818" w:rsidR="00186872" w:rsidRPr="002D6508" w:rsidRDefault="003612A3" w:rsidP="003612A3">
      <w:pPr>
        <w:autoSpaceDE w:val="0"/>
        <w:autoSpaceDN w:val="0"/>
        <w:adjustRightInd w:val="0"/>
        <w:jc w:val="right"/>
        <w:rPr>
          <w:rFonts w:ascii="HG丸ｺﾞｼｯｸM-PRO" w:eastAsia="HG丸ｺﾞｼｯｸM-PRO" w:cs="ＭＳ 明朝"/>
          <w:szCs w:val="21"/>
          <w:lang w:val="ja-JP"/>
        </w:rPr>
      </w:pPr>
      <w:r w:rsidRPr="002D6508">
        <w:rPr>
          <w:rFonts w:ascii="HG丸ｺﾞｼｯｸM-PRO" w:eastAsia="HG丸ｺﾞｼｯｸM-PRO" w:hint="eastAsia"/>
          <w:szCs w:val="21"/>
        </w:rPr>
        <w:t>＜＜様式　１</w:t>
      </w:r>
      <w:r w:rsidR="00AF1237">
        <w:rPr>
          <w:rFonts w:ascii="HG丸ｺﾞｼｯｸM-PRO" w:eastAsia="HG丸ｺﾞｼｯｸM-PRO" w:hint="eastAsia"/>
          <w:szCs w:val="21"/>
        </w:rPr>
        <w:t>５</w:t>
      </w:r>
      <w:r w:rsidRPr="002D6508">
        <w:rPr>
          <w:rFonts w:ascii="HG丸ｺﾞｼｯｸM-PRO" w:eastAsia="HG丸ｺﾞｼｯｸM-PRO" w:hint="eastAsia"/>
          <w:szCs w:val="21"/>
        </w:rPr>
        <w:t>参照＞＞</w:t>
      </w:r>
    </w:p>
    <w:p w14:paraId="6A815D27" w14:textId="59192DD2" w:rsidR="00186872" w:rsidRPr="002D6508" w:rsidRDefault="00A43135" w:rsidP="00835403">
      <w:pPr>
        <w:autoSpaceDE w:val="0"/>
        <w:autoSpaceDN w:val="0"/>
        <w:adjustRightInd w:val="0"/>
        <w:rPr>
          <w:rFonts w:ascii="HG丸ｺﾞｼｯｸM-PRO" w:eastAsia="HG丸ｺﾞｼｯｸM-PRO" w:cs="ＭＳ 明朝"/>
          <w:szCs w:val="21"/>
          <w:lang w:val="ja-JP"/>
        </w:rPr>
      </w:pPr>
      <w:r>
        <w:rPr>
          <w:rFonts w:ascii="HG丸ｺﾞｼｯｸM-PRO" w:eastAsia="HG丸ｺﾞｼｯｸM-PRO" w:cs="ＭＳ 明朝" w:hint="eastAsia"/>
          <w:szCs w:val="21"/>
          <w:lang w:val="ja-JP"/>
        </w:rPr>
        <w:t>出典：</w:t>
      </w:r>
      <w:r w:rsidR="00DF59C7">
        <w:rPr>
          <w:rFonts w:ascii="HG丸ｺﾞｼｯｸM-PRO" w:eastAsia="HG丸ｺﾞｼｯｸM-PRO" w:cs="ＭＳ 明朝" w:hint="eastAsia"/>
          <w:szCs w:val="21"/>
          <w:lang w:val="ja-JP"/>
        </w:rPr>
        <w:t>財団法人地方自治情報センター「</w:t>
      </w:r>
      <w:r w:rsidRPr="00A43135">
        <w:rPr>
          <w:rFonts w:ascii="HG丸ｺﾞｼｯｸM-PRO" w:eastAsia="HG丸ｺﾞｼｯｸM-PRO" w:cs="ＭＳ 明朝" w:hint="eastAsia"/>
          <w:szCs w:val="21"/>
          <w:lang w:val="ja-JP"/>
        </w:rPr>
        <w:t>地方公共団体の情報システム調達仕様書における非機能要件の標準化に関する調査研究</w:t>
      </w:r>
      <w:r w:rsidR="00DF59C7">
        <w:rPr>
          <w:rFonts w:ascii="HG丸ｺﾞｼｯｸM-PRO" w:eastAsia="HG丸ｺﾞｼｯｸM-PRO" w:cs="ＭＳ 明朝" w:hint="eastAsia"/>
          <w:szCs w:val="21"/>
          <w:lang w:val="ja-JP"/>
        </w:rPr>
        <w:t>報告書」（平成26年3月）</w:t>
      </w:r>
    </w:p>
    <w:p w14:paraId="7FDF8F62" w14:textId="50970BB1" w:rsidR="006A3DE8" w:rsidRDefault="006A3DE8">
      <w:pPr>
        <w:widowControl/>
        <w:jc w:val="left"/>
        <w:rPr>
          <w:rFonts w:ascii="HG丸ｺﾞｼｯｸM-PRO" w:eastAsia="HG丸ｺﾞｼｯｸM-PRO" w:cs="ＭＳ 明朝"/>
          <w:szCs w:val="21"/>
          <w:lang w:val="ja-JP"/>
        </w:rPr>
      </w:pPr>
      <w:r>
        <w:rPr>
          <w:rFonts w:ascii="HG丸ｺﾞｼｯｸM-PRO" w:eastAsia="HG丸ｺﾞｼｯｸM-PRO" w:cs="ＭＳ 明朝"/>
          <w:szCs w:val="21"/>
          <w:lang w:val="ja-JP"/>
        </w:rPr>
        <w:br w:type="page"/>
      </w:r>
    </w:p>
    <w:p w14:paraId="43F359DF" w14:textId="77777777" w:rsidR="00510F2B" w:rsidRPr="002D6508" w:rsidRDefault="00186872" w:rsidP="00186872">
      <w:pPr>
        <w:pStyle w:val="1"/>
        <w:rPr>
          <w:rFonts w:ascii="HG丸ｺﾞｼｯｸM-PRO" w:eastAsia="HG丸ｺﾞｼｯｸM-PRO" w:cs="ＭＳ 明朝"/>
          <w:szCs w:val="21"/>
          <w:lang w:val="ja-JP"/>
        </w:rPr>
      </w:pPr>
      <w:bookmarkStart w:id="10" w:name="_Toc162546534"/>
      <w:r w:rsidRPr="002D6508">
        <w:rPr>
          <w:rFonts w:ascii="HG丸ｺﾞｼｯｸM-PRO" w:eastAsia="HG丸ｺﾞｼｯｸM-PRO" w:cs="ＭＳ 明朝" w:hint="eastAsia"/>
          <w:b/>
          <w:szCs w:val="21"/>
          <w:lang w:val="ja-JP"/>
        </w:rPr>
        <w:t>５．緊急時対応</w:t>
      </w:r>
      <w:r w:rsidR="00CD39E2" w:rsidRPr="002D6508">
        <w:rPr>
          <w:rFonts w:ascii="HG丸ｺﾞｼｯｸM-PRO" w:eastAsia="HG丸ｺﾞｼｯｸM-PRO" w:cs="ＭＳ 明朝" w:hint="eastAsia"/>
          <w:b/>
          <w:szCs w:val="21"/>
          <w:lang w:val="ja-JP"/>
        </w:rPr>
        <w:t>・</w:t>
      </w:r>
      <w:r w:rsidR="00313105" w:rsidRPr="002D6508">
        <w:rPr>
          <w:rFonts w:ascii="HG丸ｺﾞｼｯｸM-PRO" w:eastAsia="HG丸ｺﾞｼｯｸM-PRO" w:cs="ＭＳ 明朝" w:hint="eastAsia"/>
          <w:b/>
          <w:szCs w:val="21"/>
          <w:lang w:val="ja-JP"/>
        </w:rPr>
        <w:t>復旧</w:t>
      </w:r>
      <w:r w:rsidRPr="002D6508">
        <w:rPr>
          <w:rFonts w:ascii="HG丸ｺﾞｼｯｸM-PRO" w:eastAsia="HG丸ｺﾞｼｯｸM-PRO" w:cs="ＭＳ 明朝" w:hint="eastAsia"/>
          <w:b/>
          <w:szCs w:val="21"/>
          <w:lang w:val="ja-JP"/>
        </w:rPr>
        <w:t>計画</w:t>
      </w:r>
      <w:bookmarkEnd w:id="10"/>
    </w:p>
    <w:p w14:paraId="69CB99D9" w14:textId="77777777" w:rsidR="000F7ACE" w:rsidRPr="002D6508" w:rsidRDefault="00D53BC1" w:rsidP="00990B16">
      <w:pPr>
        <w:pBdr>
          <w:top w:val="dashDotStroked" w:sz="24" w:space="1" w:color="auto"/>
          <w:left w:val="dashDotStroked" w:sz="24" w:space="4" w:color="auto"/>
          <w:bottom w:val="dashDotStroked" w:sz="24" w:space="1" w:color="auto"/>
          <w:right w:val="dashDotStroked" w:sz="24" w:space="4" w:color="auto"/>
        </w:pBdr>
        <w:ind w:firstLineChars="100" w:firstLine="210"/>
        <w:rPr>
          <w:rFonts w:ascii="HG丸ｺﾞｼｯｸM-PRO" w:eastAsia="HG丸ｺﾞｼｯｸM-PRO"/>
        </w:rPr>
      </w:pPr>
      <w:r w:rsidRPr="002D6508">
        <w:rPr>
          <w:rFonts w:ascii="HG丸ｺﾞｼｯｸM-PRO" w:eastAsia="HG丸ｺﾞｼｯｸM-PRO" w:hint="eastAsia"/>
        </w:rPr>
        <w:t>本章の計画</w:t>
      </w:r>
      <w:r w:rsidR="000F7ACE" w:rsidRPr="002D6508">
        <w:rPr>
          <w:rFonts w:ascii="HG丸ｺﾞｼｯｸM-PRO" w:eastAsia="HG丸ｺﾞｼｯｸM-PRO" w:hint="eastAsia"/>
        </w:rPr>
        <w:t>は、災害・事故時の行動計画の指針となる為、別冊配布も実施する</w:t>
      </w:r>
      <w:r w:rsidR="00990B16">
        <w:rPr>
          <w:rFonts w:ascii="HG丸ｺﾞｼｯｸM-PRO" w:eastAsia="HG丸ｺﾞｼｯｸM-PRO" w:hint="eastAsia"/>
        </w:rPr>
        <w:t>。</w:t>
      </w:r>
    </w:p>
    <w:p w14:paraId="42DA11DE" w14:textId="77777777" w:rsidR="00835403" w:rsidRPr="002D6508" w:rsidRDefault="00835403" w:rsidP="00835403">
      <w:pPr>
        <w:rPr>
          <w:rFonts w:ascii="HG丸ｺﾞｼｯｸM-PRO" w:eastAsia="HG丸ｺﾞｼｯｸM-PRO"/>
        </w:rPr>
      </w:pPr>
    </w:p>
    <w:p w14:paraId="42EC4B0A" w14:textId="77777777" w:rsidR="00835403" w:rsidRPr="002D6508" w:rsidRDefault="00835403" w:rsidP="00835403">
      <w:pPr>
        <w:pStyle w:val="2"/>
        <w:rPr>
          <w:rFonts w:ascii="HG丸ｺﾞｼｯｸM-PRO" w:eastAsia="HG丸ｺﾞｼｯｸM-PRO" w:hAnsi="ＭＳ 明朝"/>
          <w:b/>
        </w:rPr>
      </w:pPr>
      <w:bookmarkStart w:id="11" w:name="_Toc162546535"/>
      <w:r w:rsidRPr="002D6508">
        <w:rPr>
          <w:rFonts w:ascii="HG丸ｺﾞｼｯｸM-PRO" w:eastAsia="HG丸ｺﾞｼｯｸM-PRO" w:hAnsi="ＭＳ 明朝" w:hint="eastAsia"/>
          <w:b/>
        </w:rPr>
        <w:t>（１）緊急時対応体制</w:t>
      </w:r>
      <w:r w:rsidR="00213B9A" w:rsidRPr="002D6508">
        <w:rPr>
          <w:rFonts w:ascii="HG丸ｺﾞｼｯｸM-PRO" w:eastAsia="HG丸ｺﾞｼｯｸM-PRO" w:hAnsi="ＭＳ 明朝" w:hint="eastAsia"/>
          <w:b/>
        </w:rPr>
        <w:t xml:space="preserve">　　　　　　　　</w:t>
      </w:r>
      <w:r w:rsidR="00103C03" w:rsidRPr="002D6508">
        <w:rPr>
          <w:rFonts w:ascii="HG丸ｺﾞｼｯｸM-PRO" w:eastAsia="HG丸ｺﾞｼｯｸM-PRO" w:hAnsi="ＭＳ 明朝" w:hint="eastAsia"/>
          <w:b/>
        </w:rPr>
        <w:t xml:space="preserve">　　　　　　　</w:t>
      </w:r>
      <w:r w:rsidR="00213B9A" w:rsidRPr="002D6508">
        <w:rPr>
          <w:rFonts w:ascii="HG丸ｺﾞｼｯｸM-PRO" w:eastAsia="HG丸ｺﾞｼｯｸM-PRO" w:hAnsi="ＭＳ 明朝" w:hint="eastAsia"/>
          <w:b/>
        </w:rPr>
        <w:t>＜</w:t>
      </w:r>
      <w:r w:rsidR="00F814B2" w:rsidRPr="002D6508">
        <w:rPr>
          <w:rFonts w:ascii="HG丸ｺﾞｼｯｸM-PRO" w:eastAsia="HG丸ｺﾞｼｯｸM-PRO" w:hAnsi="ＭＳ 明朝" w:hint="eastAsia"/>
          <w:b/>
        </w:rPr>
        <w:t xml:space="preserve">ガイドライン　</w:t>
      </w:r>
      <w:r w:rsidR="00213B9A" w:rsidRPr="002D6508">
        <w:rPr>
          <w:rFonts w:ascii="HG丸ｺﾞｼｯｸM-PRO" w:eastAsia="HG丸ｺﾞｼｯｸM-PRO" w:hAnsi="ＭＳ 明朝" w:hint="eastAsia"/>
          <w:b/>
        </w:rPr>
        <w:t>ステップ６</w:t>
      </w:r>
      <w:r w:rsidR="00F814B2" w:rsidRPr="002D6508">
        <w:rPr>
          <w:rFonts w:ascii="HG丸ｺﾞｼｯｸM-PRO" w:eastAsia="HG丸ｺﾞｼｯｸM-PRO" w:hAnsi="ＭＳ 明朝" w:hint="eastAsia"/>
          <w:b/>
        </w:rPr>
        <w:t>参照</w:t>
      </w:r>
      <w:r w:rsidR="00213B9A" w:rsidRPr="002D6508">
        <w:rPr>
          <w:rFonts w:ascii="HG丸ｺﾞｼｯｸM-PRO" w:eastAsia="HG丸ｺﾞｼｯｸM-PRO" w:hAnsi="ＭＳ 明朝" w:hint="eastAsia"/>
          <w:b/>
        </w:rPr>
        <w:t>＞</w:t>
      </w:r>
      <w:bookmarkEnd w:id="11"/>
    </w:p>
    <w:p w14:paraId="7E078CDB" w14:textId="5F0AA6D9" w:rsidR="00835403" w:rsidRPr="002D6508" w:rsidRDefault="003612A3" w:rsidP="00103C03">
      <w:pPr>
        <w:jc w:val="right"/>
        <w:rPr>
          <w:rFonts w:ascii="HG丸ｺﾞｼｯｸM-PRO" w:eastAsia="HG丸ｺﾞｼｯｸM-PRO"/>
        </w:rPr>
      </w:pPr>
      <w:r w:rsidRPr="002D6508">
        <w:rPr>
          <w:rFonts w:ascii="HG丸ｺﾞｼｯｸM-PRO" w:eastAsia="HG丸ｺﾞｼｯｸM-PRO" w:hint="eastAsia"/>
          <w:szCs w:val="21"/>
        </w:rPr>
        <w:t>＜＜様式　０</w:t>
      </w:r>
      <w:r w:rsidR="00AF1237">
        <w:rPr>
          <w:rFonts w:ascii="HG丸ｺﾞｼｯｸM-PRO" w:eastAsia="HG丸ｺﾞｼｯｸM-PRO" w:hint="eastAsia"/>
          <w:szCs w:val="21"/>
        </w:rPr>
        <w:t>７</w:t>
      </w:r>
      <w:r w:rsidRPr="002D6508">
        <w:rPr>
          <w:rFonts w:ascii="HG丸ｺﾞｼｯｸM-PRO" w:eastAsia="HG丸ｺﾞｼｯｸM-PRO" w:hint="eastAsia"/>
          <w:szCs w:val="21"/>
        </w:rPr>
        <w:t>参照＞＞</w:t>
      </w:r>
    </w:p>
    <w:p w14:paraId="02B39FAE" w14:textId="77777777" w:rsidR="00835403" w:rsidRPr="002D6508" w:rsidRDefault="00835403" w:rsidP="00835403">
      <w:pPr>
        <w:ind w:firstLineChars="100" w:firstLine="210"/>
        <w:rPr>
          <w:rFonts w:ascii="HG丸ｺﾞｼｯｸM-PRO" w:eastAsia="HG丸ｺﾞｼｯｸM-PRO"/>
        </w:rPr>
      </w:pPr>
      <w:r w:rsidRPr="002D6508">
        <w:rPr>
          <w:rFonts w:ascii="HG丸ｺﾞｼｯｸM-PRO" w:eastAsia="HG丸ｺﾞｼｯｸM-PRO" w:hint="eastAsia"/>
        </w:rPr>
        <w:t>大規模な災害が発生した場合に、職員が適切に対応し、正確に情報が伝達されるように、以下の組織体制で活動する。</w:t>
      </w:r>
    </w:p>
    <w:p w14:paraId="40017BE6" w14:textId="6DA6198D" w:rsidR="00835403" w:rsidRPr="002D6508" w:rsidRDefault="00C62ED6" w:rsidP="00835403">
      <w:pPr>
        <w:autoSpaceDE w:val="0"/>
        <w:autoSpaceDN w:val="0"/>
        <w:adjustRightInd w:val="0"/>
        <w:rPr>
          <w:rFonts w:ascii="HG丸ｺﾞｼｯｸM-PRO" w:eastAsia="HG丸ｺﾞｼｯｸM-PRO" w:cs="Century"/>
          <w:szCs w:val="21"/>
        </w:rPr>
      </w:pPr>
      <w:r w:rsidRPr="00E16F5D">
        <w:rPr>
          <w:rFonts w:ascii="HG丸ｺﾞｼｯｸM-PRO" w:eastAsia="HG丸ｺﾞｼｯｸM-PRO" w:cs="Century" w:hint="eastAsia"/>
          <w:noProof/>
          <w:szCs w:val="21"/>
        </w:rPr>
        <mc:AlternateContent>
          <mc:Choice Requires="wpc">
            <w:drawing>
              <wp:inline distT="0" distB="0" distL="0" distR="0" wp14:anchorId="26FDB1F8" wp14:editId="0C8B32B4">
                <wp:extent cx="5612130" cy="4152900"/>
                <wp:effectExtent l="0" t="0" r="502920" b="0"/>
                <wp:docPr id="143" name="キャンバス 14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4" name="Text Box 2847"/>
                        <wps:cNvSpPr txBox="1">
                          <a:spLocks noChangeArrowheads="1"/>
                        </wps:cNvSpPr>
                        <wps:spPr bwMode="auto">
                          <a:xfrm>
                            <a:off x="733425" y="381000"/>
                            <a:ext cx="2695575" cy="34290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99CC"/>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32D1F86" w14:textId="77777777" w:rsidR="000F37F9" w:rsidRPr="008F7DF6" w:rsidRDefault="000F37F9" w:rsidP="00C62ED6">
                              <w:pPr>
                                <w:rPr>
                                  <w:rFonts w:ascii="HG丸ｺﾞｼｯｸM-PRO" w:eastAsia="HG丸ｺﾞｼｯｸM-PRO" w:hAnsi="HG丸ｺﾞｼｯｸM-PRO"/>
                                  <w:sz w:val="18"/>
                                  <w:szCs w:val="18"/>
                                </w:rPr>
                              </w:pPr>
                              <w:r w:rsidRPr="008F7DF6">
                                <w:rPr>
                                  <w:rFonts w:ascii="HG丸ｺﾞｼｯｸM-PRO" w:eastAsia="HG丸ｺﾞｼｯｸM-PRO" w:hAnsi="HG丸ｺﾞｼｯｸM-PRO" w:hint="eastAsia"/>
                                  <w:sz w:val="18"/>
                                  <w:szCs w:val="18"/>
                                </w:rPr>
                                <w:t>本部長</w:t>
                              </w:r>
                              <w:r w:rsidRPr="008F7DF6">
                                <w:rPr>
                                  <w:rFonts w:ascii="HG丸ｺﾞｼｯｸM-PRO" w:eastAsia="HG丸ｺﾞｼｯｸM-PRO" w:hAnsi="HG丸ｺﾞｼｯｸM-PRO"/>
                                  <w:sz w:val="18"/>
                                  <w:szCs w:val="18"/>
                                </w:rPr>
                                <w:t xml:space="preserve">   </w:t>
                              </w:r>
                              <w:r w:rsidRPr="008F7DF6">
                                <w:rPr>
                                  <w:rFonts w:ascii="HG丸ｺﾞｼｯｸM-PRO" w:eastAsia="HG丸ｺﾞｼｯｸM-PRO" w:hAnsi="HG丸ｺﾞｼｯｸM-PRO" w:hint="eastAsia"/>
                                  <w:sz w:val="18"/>
                                  <w:szCs w:val="18"/>
                                </w:rPr>
                                <w:t>：　市長</w:t>
                              </w:r>
                            </w:p>
                            <w:p w14:paraId="451F156C" w14:textId="77777777" w:rsidR="000F37F9" w:rsidRPr="008F7DF6" w:rsidRDefault="000F37F9" w:rsidP="00C62ED6">
                              <w:pPr>
                                <w:rPr>
                                  <w:rFonts w:ascii="HG丸ｺﾞｼｯｸM-PRO" w:eastAsia="HG丸ｺﾞｼｯｸM-PRO" w:hAnsi="HG丸ｺﾞｼｯｸM-PRO"/>
                                  <w:sz w:val="18"/>
                                  <w:szCs w:val="18"/>
                                </w:rPr>
                              </w:pPr>
                              <w:r w:rsidRPr="008F7DF6">
                                <w:rPr>
                                  <w:rFonts w:ascii="HG丸ｺﾞｼｯｸM-PRO" w:eastAsia="HG丸ｺﾞｼｯｸM-PRO" w:hAnsi="HG丸ｺﾞｼｯｸM-PRO" w:hint="eastAsia"/>
                                  <w:sz w:val="18"/>
                                  <w:szCs w:val="18"/>
                                </w:rPr>
                                <w:t>副本部長</w:t>
                              </w:r>
                              <w:r w:rsidRPr="008F7DF6">
                                <w:rPr>
                                  <w:rFonts w:ascii="HG丸ｺﾞｼｯｸM-PRO" w:eastAsia="HG丸ｺﾞｼｯｸM-PRO" w:hAnsi="HG丸ｺﾞｼｯｸM-PRO"/>
                                  <w:sz w:val="18"/>
                                  <w:szCs w:val="18"/>
                                </w:rPr>
                                <w:t xml:space="preserve"> </w:t>
                              </w:r>
                              <w:r w:rsidRPr="008F7DF6">
                                <w:rPr>
                                  <w:rFonts w:ascii="HG丸ｺﾞｼｯｸM-PRO" w:eastAsia="HG丸ｺﾞｼｯｸM-PRO" w:hAnsi="HG丸ｺﾞｼｯｸM-PRO" w:hint="eastAsia"/>
                                  <w:sz w:val="18"/>
                                  <w:szCs w:val="18"/>
                                </w:rPr>
                                <w:t>：　副市長</w:t>
                              </w:r>
                            </w:p>
                            <w:p w14:paraId="54859D7C" w14:textId="77777777" w:rsidR="000F37F9" w:rsidRPr="008F7DF6" w:rsidRDefault="000F37F9" w:rsidP="00C62ED6">
                              <w:pPr>
                                <w:rPr>
                                  <w:rFonts w:ascii="HG丸ｺﾞｼｯｸM-PRO" w:eastAsia="HG丸ｺﾞｼｯｸM-PRO" w:hAnsi="HG丸ｺﾞｼｯｸM-PRO"/>
                                </w:rPr>
                              </w:pPr>
                            </w:p>
                          </w:txbxContent>
                        </wps:txbx>
                        <wps:bodyPr rot="0" vert="horz" wrap="square" lIns="74295" tIns="8890" rIns="74295" bIns="8890" anchor="t" anchorCtr="0" upright="1">
                          <a:noAutofit/>
                        </wps:bodyPr>
                      </wps:wsp>
                      <wps:wsp>
                        <wps:cNvPr id="45" name="Text Box 2848"/>
                        <wps:cNvSpPr txBox="1">
                          <a:spLocks noChangeArrowheads="1"/>
                        </wps:cNvSpPr>
                        <wps:spPr bwMode="auto">
                          <a:xfrm>
                            <a:off x="733425" y="962660"/>
                            <a:ext cx="2695575" cy="227965"/>
                          </a:xfrm>
                          <a:prstGeom prst="rect">
                            <a:avLst/>
                          </a:prstGeom>
                          <a:solidFill>
                            <a:srgbClr val="DDDDDD"/>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4F7824E" w14:textId="77777777" w:rsidR="000F37F9" w:rsidRPr="008F7DF6" w:rsidRDefault="000F37F9" w:rsidP="00C62ED6">
                              <w:pPr>
                                <w:jc w:val="center"/>
                                <w:rPr>
                                  <w:rFonts w:ascii="HG丸ｺﾞｼｯｸM-PRO" w:eastAsia="HG丸ｺﾞｼｯｸM-PRO" w:hAnsi="HG丸ｺﾞｼｯｸM-PRO"/>
                                  <w:b/>
                                  <w:szCs w:val="21"/>
                                </w:rPr>
                              </w:pPr>
                              <w:r w:rsidRPr="008F7DF6">
                                <w:rPr>
                                  <w:rFonts w:ascii="HG丸ｺﾞｼｯｸM-PRO" w:eastAsia="HG丸ｺﾞｼｯｸM-PRO" w:hAnsi="HG丸ｺﾞｼｯｸM-PRO" w:hint="eastAsia"/>
                                  <w:b/>
                                  <w:szCs w:val="21"/>
                                </w:rPr>
                                <w:t>ＩＣＴ部門責任者</w:t>
                              </w:r>
                            </w:p>
                          </w:txbxContent>
                        </wps:txbx>
                        <wps:bodyPr rot="0" vert="horz" wrap="square" lIns="74295" tIns="8890" rIns="74295" bIns="8890" anchor="t" anchorCtr="0" upright="1">
                          <a:noAutofit/>
                        </wps:bodyPr>
                      </wps:wsp>
                      <wps:wsp>
                        <wps:cNvPr id="46" name="Text Box 2849"/>
                        <wps:cNvSpPr txBox="1">
                          <a:spLocks noChangeArrowheads="1"/>
                        </wps:cNvSpPr>
                        <wps:spPr bwMode="auto">
                          <a:xfrm>
                            <a:off x="733425" y="1190625"/>
                            <a:ext cx="2695575" cy="25717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99CC"/>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64E9F29" w14:textId="77777777" w:rsidR="000F37F9" w:rsidRPr="008F7DF6" w:rsidRDefault="000F37F9" w:rsidP="00C62ED6">
                              <w:pPr>
                                <w:rPr>
                                  <w:rFonts w:ascii="HG丸ｺﾞｼｯｸM-PRO" w:eastAsia="HG丸ｺﾞｼｯｸM-PRO" w:hAnsi="HG丸ｺﾞｼｯｸM-PRO"/>
                                  <w:sz w:val="18"/>
                                  <w:szCs w:val="18"/>
                                </w:rPr>
                              </w:pPr>
                              <w:r w:rsidRPr="008F7DF6">
                                <w:rPr>
                                  <w:rFonts w:ascii="HG丸ｺﾞｼｯｸM-PRO" w:eastAsia="HG丸ｺﾞｼｯｸM-PRO" w:hAnsi="HG丸ｺﾞｼｯｸM-PRO" w:hint="eastAsia"/>
                                  <w:sz w:val="18"/>
                                  <w:szCs w:val="18"/>
                                </w:rPr>
                                <w:t>情報政策課長</w:t>
                              </w:r>
                            </w:p>
                          </w:txbxContent>
                        </wps:txbx>
                        <wps:bodyPr rot="0" vert="horz" wrap="square" lIns="74295" tIns="8890" rIns="74295" bIns="8890" anchor="t" anchorCtr="0" upright="1">
                          <a:noAutofit/>
                        </wps:bodyPr>
                      </wps:wsp>
                      <wps:wsp>
                        <wps:cNvPr id="47" name="Line 2850"/>
                        <wps:cNvCnPr>
                          <a:cxnSpLocks noChangeShapeType="1"/>
                        </wps:cNvCnPr>
                        <wps:spPr bwMode="auto">
                          <a:xfrm flipH="1">
                            <a:off x="2066290" y="732790"/>
                            <a:ext cx="635" cy="2286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8" name="Text Box 2851"/>
                        <wps:cNvSpPr txBox="1">
                          <a:spLocks noChangeArrowheads="1"/>
                        </wps:cNvSpPr>
                        <wps:spPr bwMode="auto">
                          <a:xfrm>
                            <a:off x="732790" y="152400"/>
                            <a:ext cx="2696210" cy="2286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13CC3E8" w14:textId="77777777" w:rsidR="000F37F9" w:rsidRPr="008F7DF6" w:rsidRDefault="000F37F9" w:rsidP="00C62ED6">
                              <w:pPr>
                                <w:jc w:val="center"/>
                                <w:rPr>
                                  <w:rFonts w:ascii="HG丸ｺﾞｼｯｸM-PRO" w:eastAsia="HG丸ｺﾞｼｯｸM-PRO" w:hAnsi="HG丸ｺﾞｼｯｸM-PRO"/>
                                  <w:b/>
                                  <w:szCs w:val="21"/>
                                </w:rPr>
                              </w:pPr>
                              <w:r w:rsidRPr="008F7DF6">
                                <w:rPr>
                                  <w:rFonts w:ascii="HG丸ｺﾞｼｯｸM-PRO" w:eastAsia="HG丸ｺﾞｼｯｸM-PRO" w:hAnsi="HG丸ｺﾞｼｯｸM-PRO" w:hint="eastAsia"/>
                                </w:rPr>
                                <w:t>○○</w:t>
                              </w:r>
                              <w:r w:rsidRPr="008F7DF6">
                                <w:rPr>
                                  <w:rFonts w:ascii="HG丸ｺﾞｼｯｸM-PRO" w:eastAsia="HG丸ｺﾞｼｯｸM-PRO" w:hAnsi="HG丸ｺﾞｼｯｸM-PRO" w:hint="eastAsia"/>
                                  <w:b/>
                                  <w:iCs/>
                                  <w:color w:val="000000"/>
                                  <w:szCs w:val="21"/>
                                </w:rPr>
                                <w:t>市</w:t>
                              </w:r>
                              <w:r w:rsidRPr="008F7DF6">
                                <w:rPr>
                                  <w:rFonts w:ascii="HG丸ｺﾞｼｯｸM-PRO" w:eastAsia="HG丸ｺﾞｼｯｸM-PRO" w:hAnsi="HG丸ｺﾞｼｯｸM-PRO" w:hint="eastAsia"/>
                                  <w:b/>
                                  <w:szCs w:val="21"/>
                                </w:rPr>
                                <w:t xml:space="preserve">　</w:t>
                              </w:r>
                              <w:r w:rsidRPr="008F7DF6">
                                <w:rPr>
                                  <w:rFonts w:ascii="HG丸ｺﾞｼｯｸM-PRO" w:eastAsia="HG丸ｺﾞｼｯｸM-PRO" w:hAnsi="HG丸ｺﾞｼｯｸM-PRO" w:hint="eastAsia"/>
                                  <w:b/>
                                  <w:szCs w:val="21"/>
                                </w:rPr>
                                <w:t>災害対策本部</w:t>
                              </w:r>
                            </w:p>
                          </w:txbxContent>
                        </wps:txbx>
                        <wps:bodyPr rot="0" vert="horz" wrap="square" lIns="74295" tIns="8890" rIns="74295" bIns="8890" anchor="t" anchorCtr="0" upright="1">
                          <a:noAutofit/>
                        </wps:bodyPr>
                      </wps:wsp>
                      <wps:wsp>
                        <wps:cNvPr id="49" name="Text Box 2852"/>
                        <wps:cNvSpPr txBox="1">
                          <a:spLocks noChangeArrowheads="1"/>
                        </wps:cNvSpPr>
                        <wps:spPr bwMode="auto">
                          <a:xfrm>
                            <a:off x="304800" y="1977390"/>
                            <a:ext cx="1133475" cy="342900"/>
                          </a:xfrm>
                          <a:prstGeom prst="rect">
                            <a:avLst/>
                          </a:prstGeom>
                          <a:solidFill>
                            <a:srgbClr val="DDDDDD"/>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3347738" w14:textId="77777777" w:rsidR="000F37F9" w:rsidRPr="008F7DF6" w:rsidRDefault="000F37F9" w:rsidP="00C62ED6">
                              <w:pPr>
                                <w:jc w:val="center"/>
                                <w:rPr>
                                  <w:rFonts w:ascii="HG丸ｺﾞｼｯｸM-PRO" w:eastAsia="HG丸ｺﾞｼｯｸM-PRO" w:hAnsi="HG丸ｺﾞｼｯｸM-PRO"/>
                                  <w:b/>
                                  <w:sz w:val="18"/>
                                  <w:szCs w:val="18"/>
                                </w:rPr>
                              </w:pPr>
                              <w:r w:rsidRPr="008F7DF6">
                                <w:rPr>
                                  <w:rFonts w:ascii="HG丸ｺﾞｼｯｸM-PRO" w:eastAsia="HG丸ｺﾞｼｯｸM-PRO" w:hAnsi="HG丸ｺﾞｼｯｸM-PRO" w:hint="eastAsia"/>
                                  <w:b/>
                                  <w:sz w:val="18"/>
                                  <w:szCs w:val="18"/>
                                </w:rPr>
                                <w:t>情報系システム・</w:t>
                              </w:r>
                            </w:p>
                            <w:p w14:paraId="2ECE7450" w14:textId="77777777" w:rsidR="000F37F9" w:rsidRPr="008F7DF6" w:rsidRDefault="000F37F9" w:rsidP="00C62ED6">
                              <w:pPr>
                                <w:jc w:val="center"/>
                                <w:rPr>
                                  <w:rFonts w:ascii="HG丸ｺﾞｼｯｸM-PRO" w:eastAsia="HG丸ｺﾞｼｯｸM-PRO" w:hAnsi="HG丸ｺﾞｼｯｸM-PRO"/>
                                  <w:b/>
                                  <w:sz w:val="18"/>
                                  <w:szCs w:val="18"/>
                                </w:rPr>
                              </w:pPr>
                              <w:r w:rsidRPr="008F7DF6">
                                <w:rPr>
                                  <w:rFonts w:ascii="HG丸ｺﾞｼｯｸM-PRO" w:eastAsia="HG丸ｺﾞｼｯｸM-PRO" w:hAnsi="HG丸ｺﾞｼｯｸM-PRO" w:hint="eastAsia"/>
                                  <w:b/>
                                  <w:sz w:val="18"/>
                                  <w:szCs w:val="18"/>
                                </w:rPr>
                                <w:t>ＮＷ復旧グループ</w:t>
                              </w:r>
                            </w:p>
                          </w:txbxContent>
                        </wps:txbx>
                        <wps:bodyPr rot="0" vert="horz" wrap="square" lIns="74295" tIns="8890" rIns="74295" bIns="8890" anchor="t" anchorCtr="0" upright="1">
                          <a:noAutofit/>
                        </wps:bodyPr>
                      </wps:wsp>
                      <wps:wsp>
                        <wps:cNvPr id="50" name="Text Box 2853"/>
                        <wps:cNvSpPr txBox="1">
                          <a:spLocks noChangeArrowheads="1"/>
                        </wps:cNvSpPr>
                        <wps:spPr bwMode="auto">
                          <a:xfrm>
                            <a:off x="304800" y="2320290"/>
                            <a:ext cx="1133475" cy="49530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99CC"/>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150FA27" w14:textId="77777777" w:rsidR="000F37F9" w:rsidRPr="008F7DF6" w:rsidRDefault="000F37F9" w:rsidP="00C62ED6">
                              <w:pPr>
                                <w:snapToGrid w:val="0"/>
                                <w:ind w:left="900" w:hangingChars="500" w:hanging="900"/>
                                <w:rPr>
                                  <w:rFonts w:ascii="HG丸ｺﾞｼｯｸM-PRO" w:eastAsia="HG丸ｺﾞｼｯｸM-PRO" w:hAnsi="HG丸ｺﾞｼｯｸM-PRO"/>
                                  <w:sz w:val="18"/>
                                  <w:szCs w:val="18"/>
                                </w:rPr>
                              </w:pPr>
                              <w:r w:rsidRPr="008F7DF6">
                                <w:rPr>
                                  <w:rFonts w:ascii="HG丸ｺﾞｼｯｸM-PRO" w:eastAsia="HG丸ｺﾞｼｯｸM-PRO" w:hAnsi="HG丸ｺﾞｼｯｸM-PRO" w:hint="eastAsia"/>
                                  <w:sz w:val="18"/>
                                  <w:szCs w:val="18"/>
                                </w:rPr>
                                <w:t>情報政策課</w:t>
                              </w:r>
                            </w:p>
                            <w:p w14:paraId="5A9982E2" w14:textId="77777777" w:rsidR="000F37F9" w:rsidRPr="008F7DF6" w:rsidRDefault="000F37F9" w:rsidP="00C62ED6">
                              <w:pPr>
                                <w:snapToGrid w:val="0"/>
                                <w:ind w:left="180" w:hangingChars="100" w:hanging="180"/>
                                <w:rPr>
                                  <w:rFonts w:ascii="HG丸ｺﾞｼｯｸM-PRO" w:eastAsia="HG丸ｺﾞｼｯｸM-PRO" w:hAnsi="HG丸ｺﾞｼｯｸM-PRO"/>
                                  <w:sz w:val="18"/>
                                  <w:szCs w:val="18"/>
                                </w:rPr>
                              </w:pPr>
                              <w:r w:rsidRPr="008F7DF6">
                                <w:rPr>
                                  <w:rFonts w:ascii="HG丸ｺﾞｼｯｸM-PRO" w:eastAsia="HG丸ｺﾞｼｯｸM-PRO" w:hAnsi="HG丸ｺﾞｼｯｸM-PRO" w:hint="eastAsia"/>
                                  <w:sz w:val="18"/>
                                  <w:szCs w:val="18"/>
                                </w:rPr>
                                <w:t>インフラグループ</w:t>
                              </w:r>
                              <w:r w:rsidRPr="008F7DF6">
                                <w:rPr>
                                  <w:rFonts w:ascii="HG丸ｺﾞｼｯｸM-PRO" w:eastAsia="HG丸ｺﾞｼｯｸM-PRO" w:hAnsi="HG丸ｺﾞｼｯｸM-PRO"/>
                                  <w:sz w:val="18"/>
                                  <w:szCs w:val="18"/>
                                </w:rPr>
                                <w:br/>
                              </w:r>
                              <w:r w:rsidRPr="008F7DF6">
                                <w:rPr>
                                  <w:rFonts w:ascii="HG丸ｺﾞｼｯｸM-PRO" w:eastAsia="HG丸ｺﾞｼｯｸM-PRO" w:hAnsi="HG丸ｺﾞｼｯｸM-PRO" w:hint="eastAsia"/>
                                  <w:b/>
                                  <w:sz w:val="18"/>
                                  <w:szCs w:val="18"/>
                                </w:rPr>
                                <w:t>リーダー、サブ</w:t>
                              </w:r>
                            </w:p>
                          </w:txbxContent>
                        </wps:txbx>
                        <wps:bodyPr rot="0" vert="horz" wrap="square" lIns="74295" tIns="8890" rIns="74295" bIns="8890" anchor="t" anchorCtr="0" upright="1">
                          <a:noAutofit/>
                        </wps:bodyPr>
                      </wps:wsp>
                      <wps:wsp>
                        <wps:cNvPr id="51" name="Line 2854"/>
                        <wps:cNvCnPr>
                          <a:cxnSpLocks noChangeShapeType="1"/>
                        </wps:cNvCnPr>
                        <wps:spPr bwMode="auto">
                          <a:xfrm>
                            <a:off x="2066925" y="838200"/>
                            <a:ext cx="2000250" cy="6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2" name="Text Box 2855"/>
                        <wps:cNvSpPr txBox="1">
                          <a:spLocks noChangeArrowheads="1"/>
                        </wps:cNvSpPr>
                        <wps:spPr bwMode="auto">
                          <a:xfrm>
                            <a:off x="4019550" y="2320290"/>
                            <a:ext cx="1066800" cy="49530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99CC"/>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0307815" w14:textId="77777777" w:rsidR="000F37F9" w:rsidRPr="008F7DF6" w:rsidRDefault="000F37F9" w:rsidP="00C62ED6">
                              <w:pPr>
                                <w:rPr>
                                  <w:rFonts w:ascii="HG丸ｺﾞｼｯｸM-PRO" w:eastAsia="HG丸ｺﾞｼｯｸM-PRO" w:hAnsi="HG丸ｺﾞｼｯｸM-PRO"/>
                                  <w:sz w:val="18"/>
                                  <w:szCs w:val="18"/>
                                </w:rPr>
                              </w:pPr>
                              <w:r w:rsidRPr="008F7DF6">
                                <w:rPr>
                                  <w:rFonts w:ascii="HG丸ｺﾞｼｯｸM-PRO" w:eastAsia="HG丸ｺﾞｼｯｸM-PRO" w:hAnsi="HG丸ｺﾞｼｯｸM-PRO" w:hint="eastAsia"/>
                                  <w:sz w:val="18"/>
                                  <w:szCs w:val="18"/>
                                </w:rPr>
                                <w:t>災害対策課</w:t>
                              </w:r>
                            </w:p>
                          </w:txbxContent>
                        </wps:txbx>
                        <wps:bodyPr rot="0" vert="horz" wrap="square" lIns="74295" tIns="8890" rIns="74295" bIns="8890" anchor="t" anchorCtr="0" upright="1">
                          <a:noAutofit/>
                        </wps:bodyPr>
                      </wps:wsp>
                      <wps:wsp>
                        <wps:cNvPr id="53" name="Text Box 2856"/>
                        <wps:cNvSpPr txBox="1">
                          <a:spLocks noChangeArrowheads="1"/>
                        </wps:cNvSpPr>
                        <wps:spPr bwMode="auto">
                          <a:xfrm>
                            <a:off x="4019550" y="1977390"/>
                            <a:ext cx="1066800" cy="342900"/>
                          </a:xfrm>
                          <a:prstGeom prst="rect">
                            <a:avLst/>
                          </a:prstGeom>
                          <a:solidFill>
                            <a:srgbClr val="DDDDDD"/>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F76BC86" w14:textId="77777777" w:rsidR="006A3DE8" w:rsidRDefault="000F37F9" w:rsidP="00C62ED6">
                              <w:pPr>
                                <w:jc w:val="center"/>
                                <w:rPr>
                                  <w:rFonts w:ascii="HG丸ｺﾞｼｯｸM-PRO" w:eastAsia="HG丸ｺﾞｼｯｸM-PRO" w:hAnsi="HG丸ｺﾞｼｯｸM-PRO"/>
                                  <w:b/>
                                  <w:sz w:val="18"/>
                                  <w:szCs w:val="18"/>
                                </w:rPr>
                              </w:pPr>
                              <w:r w:rsidRPr="008F7DF6">
                                <w:rPr>
                                  <w:rFonts w:ascii="HG丸ｺﾞｼｯｸM-PRO" w:eastAsia="HG丸ｺﾞｼｯｸM-PRO" w:hAnsi="HG丸ｺﾞｼｯｸM-PRO" w:hint="eastAsia"/>
                                  <w:b/>
                                  <w:sz w:val="18"/>
                                  <w:szCs w:val="18"/>
                                </w:rPr>
                                <w:t>防災情報</w:t>
                              </w:r>
                            </w:p>
                            <w:p w14:paraId="299943CC" w14:textId="0038FC7F" w:rsidR="000F37F9" w:rsidRPr="008F7DF6" w:rsidRDefault="000F37F9" w:rsidP="00C62ED6">
                              <w:pPr>
                                <w:jc w:val="center"/>
                                <w:rPr>
                                  <w:rFonts w:ascii="HG丸ｺﾞｼｯｸM-PRO" w:eastAsia="HG丸ｺﾞｼｯｸM-PRO" w:hAnsi="HG丸ｺﾞｼｯｸM-PRO"/>
                                  <w:b/>
                                  <w:sz w:val="18"/>
                                  <w:szCs w:val="18"/>
                                </w:rPr>
                              </w:pPr>
                              <w:r w:rsidRPr="008F7DF6">
                                <w:rPr>
                                  <w:rFonts w:ascii="HG丸ｺﾞｼｯｸM-PRO" w:eastAsia="HG丸ｺﾞｼｯｸM-PRO" w:hAnsi="HG丸ｺﾞｼｯｸM-PRO" w:hint="eastAsia"/>
                                  <w:b/>
                                  <w:sz w:val="18"/>
                                  <w:szCs w:val="18"/>
                                </w:rPr>
                                <w:t>システム支援グループ</w:t>
                              </w:r>
                            </w:p>
                          </w:txbxContent>
                        </wps:txbx>
                        <wps:bodyPr rot="0" vert="horz" wrap="square" lIns="74295" tIns="8890" rIns="74295" bIns="8890" anchor="t" anchorCtr="0" upright="1">
                          <a:noAutofit/>
                        </wps:bodyPr>
                      </wps:wsp>
                      <wps:wsp>
                        <wps:cNvPr id="54" name="Text Box 2857"/>
                        <wps:cNvSpPr txBox="1">
                          <a:spLocks noChangeArrowheads="1"/>
                        </wps:cNvSpPr>
                        <wps:spPr bwMode="auto">
                          <a:xfrm>
                            <a:off x="4067175" y="609600"/>
                            <a:ext cx="1066800" cy="3429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6E54A20" w14:textId="77777777" w:rsidR="000F37F9" w:rsidRPr="008F7DF6" w:rsidRDefault="000F37F9" w:rsidP="00C62ED6">
                              <w:pPr>
                                <w:jc w:val="center"/>
                                <w:rPr>
                                  <w:rFonts w:ascii="HG丸ｺﾞｼｯｸM-PRO" w:eastAsia="HG丸ｺﾞｼｯｸM-PRO" w:hAnsi="HG丸ｺﾞｼｯｸM-PRO"/>
                                  <w:b/>
                                  <w:sz w:val="18"/>
                                  <w:szCs w:val="18"/>
                                </w:rPr>
                              </w:pPr>
                              <w:r w:rsidRPr="008F7DF6">
                                <w:rPr>
                                  <w:rFonts w:ascii="HG丸ｺﾞｼｯｸM-PRO" w:eastAsia="HG丸ｺﾞｼｯｸM-PRO" w:hAnsi="HG丸ｺﾞｼｯｸM-PRO" w:hint="eastAsia"/>
                                  <w:b/>
                                  <w:sz w:val="18"/>
                                  <w:szCs w:val="18"/>
                                </w:rPr>
                                <w:t>災害対策本部</w:t>
                              </w:r>
                              <w:r w:rsidRPr="008F7DF6">
                                <w:rPr>
                                  <w:rFonts w:ascii="HG丸ｺﾞｼｯｸM-PRO" w:eastAsia="HG丸ｺﾞｼｯｸM-PRO" w:hAnsi="HG丸ｺﾞｼｯｸM-PRO"/>
                                  <w:b/>
                                  <w:sz w:val="18"/>
                                  <w:szCs w:val="18"/>
                                </w:rPr>
                                <w:br/>
                              </w:r>
                              <w:r w:rsidRPr="008F7DF6">
                                <w:rPr>
                                  <w:rFonts w:ascii="HG丸ｺﾞｼｯｸM-PRO" w:eastAsia="HG丸ｺﾞｼｯｸM-PRO" w:hAnsi="HG丸ｺﾞｼｯｸM-PRO" w:hint="eastAsia"/>
                                  <w:b/>
                                  <w:sz w:val="18"/>
                                  <w:szCs w:val="18"/>
                                </w:rPr>
                                <w:t>事務局</w:t>
                              </w:r>
                            </w:p>
                          </w:txbxContent>
                        </wps:txbx>
                        <wps:bodyPr rot="0" vert="horz" wrap="square" lIns="74295" tIns="8890" rIns="74295" bIns="8890" anchor="t" anchorCtr="0" upright="1">
                          <a:noAutofit/>
                        </wps:bodyPr>
                      </wps:wsp>
                      <wps:wsp>
                        <wps:cNvPr id="55" name="Text Box 2858"/>
                        <wps:cNvSpPr txBox="1">
                          <a:spLocks noChangeArrowheads="1"/>
                        </wps:cNvSpPr>
                        <wps:spPr bwMode="auto">
                          <a:xfrm>
                            <a:off x="5229225" y="1977390"/>
                            <a:ext cx="866775" cy="342900"/>
                          </a:xfrm>
                          <a:prstGeom prst="rect">
                            <a:avLst/>
                          </a:prstGeom>
                          <a:solidFill>
                            <a:srgbClr val="FFFFFF"/>
                          </a:solidFill>
                          <a:ln w="9525" algn="ctr">
                            <a:solidFill>
                              <a:srgbClr val="000000"/>
                            </a:solidFill>
                            <a:prstDash val="dash"/>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53EC275" w14:textId="77777777" w:rsidR="000F37F9" w:rsidRPr="008F7DF6" w:rsidRDefault="000F37F9" w:rsidP="00C62ED6">
                              <w:pPr>
                                <w:jc w:val="center"/>
                                <w:rPr>
                                  <w:rFonts w:ascii="HG丸ｺﾞｼｯｸM-PRO" w:eastAsia="HG丸ｺﾞｼｯｸM-PRO" w:hAnsi="HG丸ｺﾞｼｯｸM-PRO"/>
                                  <w:b/>
                                  <w:sz w:val="18"/>
                                  <w:szCs w:val="18"/>
                                </w:rPr>
                              </w:pPr>
                              <w:r w:rsidRPr="008F7DF6">
                                <w:rPr>
                                  <w:rFonts w:ascii="HG丸ｺﾞｼｯｸM-PRO" w:eastAsia="HG丸ｺﾞｼｯｸM-PRO" w:hAnsi="HG丸ｺﾞｼｯｸM-PRO" w:hint="eastAsia"/>
                                  <w:b/>
                                  <w:sz w:val="18"/>
                                  <w:szCs w:val="18"/>
                                </w:rPr>
                                <w:t>独自システム</w:t>
                              </w:r>
                            </w:p>
                            <w:p w14:paraId="73B6D24D" w14:textId="77777777" w:rsidR="000F37F9" w:rsidRPr="008F7DF6" w:rsidRDefault="000F37F9" w:rsidP="00C62ED6">
                              <w:pPr>
                                <w:jc w:val="center"/>
                                <w:rPr>
                                  <w:rFonts w:ascii="HG丸ｺﾞｼｯｸM-PRO" w:eastAsia="HG丸ｺﾞｼｯｸM-PRO" w:hAnsi="HG丸ｺﾞｼｯｸM-PRO"/>
                                  <w:b/>
                                  <w:sz w:val="18"/>
                                  <w:szCs w:val="18"/>
                                </w:rPr>
                              </w:pPr>
                              <w:r w:rsidRPr="008F7DF6">
                                <w:rPr>
                                  <w:rFonts w:ascii="HG丸ｺﾞｼｯｸM-PRO" w:eastAsia="HG丸ｺﾞｼｯｸM-PRO" w:hAnsi="HG丸ｺﾞｼｯｸM-PRO" w:hint="eastAsia"/>
                                  <w:b/>
                                  <w:sz w:val="18"/>
                                  <w:szCs w:val="18"/>
                                </w:rPr>
                                <w:t>業務主管課</w:t>
                              </w:r>
                            </w:p>
                          </w:txbxContent>
                        </wps:txbx>
                        <wps:bodyPr rot="0" vert="horz" wrap="square" lIns="74295" tIns="8890" rIns="74295" bIns="8890" anchor="t" anchorCtr="0" upright="1">
                          <a:noAutofit/>
                        </wps:bodyPr>
                      </wps:wsp>
                      <wps:wsp>
                        <wps:cNvPr id="56" name="Text Box 2859"/>
                        <wps:cNvSpPr txBox="1">
                          <a:spLocks noChangeArrowheads="1"/>
                        </wps:cNvSpPr>
                        <wps:spPr bwMode="auto">
                          <a:xfrm>
                            <a:off x="1600200" y="1977390"/>
                            <a:ext cx="1133475" cy="342900"/>
                          </a:xfrm>
                          <a:prstGeom prst="rect">
                            <a:avLst/>
                          </a:prstGeom>
                          <a:solidFill>
                            <a:srgbClr val="DDDDDD"/>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5E1189F" w14:textId="77777777" w:rsidR="000F37F9" w:rsidRPr="008F7DF6" w:rsidRDefault="000F37F9" w:rsidP="00C62ED6">
                              <w:pPr>
                                <w:jc w:val="center"/>
                                <w:rPr>
                                  <w:rFonts w:ascii="HG丸ｺﾞｼｯｸM-PRO" w:eastAsia="HG丸ｺﾞｼｯｸM-PRO" w:hAnsi="HG丸ｺﾞｼｯｸM-PRO"/>
                                  <w:b/>
                                  <w:sz w:val="18"/>
                                  <w:szCs w:val="18"/>
                                </w:rPr>
                              </w:pPr>
                              <w:r w:rsidRPr="008F7DF6">
                                <w:rPr>
                                  <w:rFonts w:ascii="HG丸ｺﾞｼｯｸM-PRO" w:eastAsia="HG丸ｺﾞｼｯｸM-PRO" w:hAnsi="HG丸ｺﾞｼｯｸM-PRO" w:hint="eastAsia"/>
                                  <w:b/>
                                  <w:sz w:val="18"/>
                                  <w:szCs w:val="18"/>
                                </w:rPr>
                                <w:t>業務系システム</w:t>
                              </w:r>
                            </w:p>
                            <w:p w14:paraId="777A4E25" w14:textId="77777777" w:rsidR="000F37F9" w:rsidRPr="008F7DF6" w:rsidRDefault="000F37F9" w:rsidP="00C62ED6">
                              <w:pPr>
                                <w:jc w:val="center"/>
                                <w:rPr>
                                  <w:rFonts w:ascii="HG丸ｺﾞｼｯｸM-PRO" w:eastAsia="HG丸ｺﾞｼｯｸM-PRO" w:hAnsi="HG丸ｺﾞｼｯｸM-PRO"/>
                                  <w:b/>
                                  <w:sz w:val="18"/>
                                  <w:szCs w:val="18"/>
                                </w:rPr>
                              </w:pPr>
                              <w:r w:rsidRPr="008F7DF6">
                                <w:rPr>
                                  <w:rFonts w:ascii="HG丸ｺﾞｼｯｸM-PRO" w:eastAsia="HG丸ｺﾞｼｯｸM-PRO" w:hAnsi="HG丸ｺﾞｼｯｸM-PRO" w:hint="eastAsia"/>
                                  <w:b/>
                                  <w:sz w:val="18"/>
                                  <w:szCs w:val="18"/>
                                </w:rPr>
                                <w:t>復旧グループ</w:t>
                              </w:r>
                            </w:p>
                          </w:txbxContent>
                        </wps:txbx>
                        <wps:bodyPr rot="0" vert="horz" wrap="square" lIns="74295" tIns="8890" rIns="74295" bIns="8890" anchor="t" anchorCtr="0" upright="1">
                          <a:noAutofit/>
                        </wps:bodyPr>
                      </wps:wsp>
                      <wps:wsp>
                        <wps:cNvPr id="57" name="Text Box 2860"/>
                        <wps:cNvSpPr txBox="1">
                          <a:spLocks noChangeArrowheads="1"/>
                        </wps:cNvSpPr>
                        <wps:spPr bwMode="auto">
                          <a:xfrm>
                            <a:off x="1600200" y="2320290"/>
                            <a:ext cx="1133475" cy="4953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DBF8D15" w14:textId="77777777" w:rsidR="000F37F9" w:rsidRPr="008F7DF6" w:rsidRDefault="000F37F9" w:rsidP="00C62ED6">
                              <w:pPr>
                                <w:ind w:left="900" w:hangingChars="500" w:hanging="900"/>
                                <w:rPr>
                                  <w:rFonts w:ascii="HG丸ｺﾞｼｯｸM-PRO" w:eastAsia="HG丸ｺﾞｼｯｸM-PRO" w:hAnsi="HG丸ｺﾞｼｯｸM-PRO"/>
                                  <w:sz w:val="18"/>
                                  <w:szCs w:val="18"/>
                                </w:rPr>
                              </w:pPr>
                              <w:r w:rsidRPr="008F7DF6">
                                <w:rPr>
                                  <w:rFonts w:ascii="HG丸ｺﾞｼｯｸM-PRO" w:eastAsia="HG丸ｺﾞｼｯｸM-PRO" w:hAnsi="HG丸ｺﾞｼｯｸM-PRO" w:hint="eastAsia"/>
                                  <w:sz w:val="18"/>
                                  <w:szCs w:val="18"/>
                                </w:rPr>
                                <w:t>情報政策課</w:t>
                              </w:r>
                            </w:p>
                            <w:p w14:paraId="38945803" w14:textId="77777777" w:rsidR="000F37F9" w:rsidRPr="008F7DF6" w:rsidRDefault="000F37F9" w:rsidP="00C62ED6">
                              <w:pPr>
                                <w:ind w:left="180" w:hangingChars="100" w:hanging="180"/>
                                <w:rPr>
                                  <w:rFonts w:ascii="HG丸ｺﾞｼｯｸM-PRO" w:eastAsia="HG丸ｺﾞｼｯｸM-PRO" w:hAnsi="HG丸ｺﾞｼｯｸM-PRO"/>
                                  <w:sz w:val="18"/>
                                  <w:szCs w:val="18"/>
                                </w:rPr>
                              </w:pPr>
                              <w:r w:rsidRPr="008F7DF6">
                                <w:rPr>
                                  <w:rFonts w:ascii="HG丸ｺﾞｼｯｸM-PRO" w:eastAsia="HG丸ｺﾞｼｯｸM-PRO" w:hAnsi="HG丸ｺﾞｼｯｸM-PRO" w:hint="eastAsia"/>
                                  <w:sz w:val="18"/>
                                  <w:szCs w:val="18"/>
                                </w:rPr>
                                <w:t>業務系グループ</w:t>
                              </w:r>
                              <w:r w:rsidRPr="008F7DF6">
                                <w:rPr>
                                  <w:rFonts w:ascii="HG丸ｺﾞｼｯｸM-PRO" w:eastAsia="HG丸ｺﾞｼｯｸM-PRO" w:hAnsi="HG丸ｺﾞｼｯｸM-PRO"/>
                                  <w:sz w:val="18"/>
                                  <w:szCs w:val="18"/>
                                </w:rPr>
                                <w:br/>
                              </w:r>
                              <w:r w:rsidRPr="008F7DF6">
                                <w:rPr>
                                  <w:rFonts w:ascii="HG丸ｺﾞｼｯｸM-PRO" w:eastAsia="HG丸ｺﾞｼｯｸM-PRO" w:hAnsi="HG丸ｺﾞｼｯｸM-PRO" w:hint="eastAsia"/>
                                  <w:b/>
                                  <w:sz w:val="18"/>
                                  <w:szCs w:val="18"/>
                                </w:rPr>
                                <w:t>リーダー、サブ</w:t>
                              </w:r>
                            </w:p>
                          </w:txbxContent>
                        </wps:txbx>
                        <wps:bodyPr rot="0" vert="horz" wrap="square" lIns="74295" tIns="8890" rIns="74295" bIns="8890" anchor="t" anchorCtr="0" upright="1">
                          <a:noAutofit/>
                        </wps:bodyPr>
                      </wps:wsp>
                      <wps:wsp>
                        <wps:cNvPr id="58" name="Text Box 2861"/>
                        <wps:cNvSpPr txBox="1">
                          <a:spLocks noChangeArrowheads="1"/>
                        </wps:cNvSpPr>
                        <wps:spPr bwMode="auto">
                          <a:xfrm>
                            <a:off x="5229225" y="2320290"/>
                            <a:ext cx="866775" cy="49530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99CC"/>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3399F11" w14:textId="77777777" w:rsidR="000F37F9" w:rsidRPr="008F7DF6" w:rsidRDefault="000F37F9" w:rsidP="00C62ED6">
                              <w:pPr>
                                <w:rPr>
                                  <w:rFonts w:ascii="HG丸ｺﾞｼｯｸM-PRO" w:eastAsia="HG丸ｺﾞｼｯｸM-PRO" w:hAnsi="HG丸ｺﾞｼｯｸM-PRO"/>
                                  <w:sz w:val="18"/>
                                  <w:szCs w:val="18"/>
                                </w:rPr>
                              </w:pPr>
                              <w:r w:rsidRPr="008F7DF6">
                                <w:rPr>
                                  <w:rFonts w:ascii="HG丸ｺﾞｼｯｸM-PRO" w:eastAsia="HG丸ｺﾞｼｯｸM-PRO" w:hAnsi="HG丸ｺﾞｼｯｸM-PRO" w:hint="eastAsia"/>
                                  <w:sz w:val="18"/>
                                  <w:szCs w:val="18"/>
                                </w:rPr>
                                <w:t>各課</w:t>
                              </w:r>
                            </w:p>
                          </w:txbxContent>
                        </wps:txbx>
                        <wps:bodyPr rot="0" vert="horz" wrap="square" lIns="74295" tIns="8890" rIns="74295" bIns="8890" anchor="t" anchorCtr="0" upright="1">
                          <a:noAutofit/>
                        </wps:bodyPr>
                      </wps:wsp>
                      <wps:wsp>
                        <wps:cNvPr id="59" name="Line 2862"/>
                        <wps:cNvCnPr>
                          <a:cxnSpLocks noChangeShapeType="1"/>
                        </wps:cNvCnPr>
                        <wps:spPr bwMode="auto">
                          <a:xfrm>
                            <a:off x="2056130" y="1447800"/>
                            <a:ext cx="0" cy="35052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0" name="Line 2863"/>
                        <wps:cNvCnPr>
                          <a:cxnSpLocks noChangeShapeType="1"/>
                        </wps:cNvCnPr>
                        <wps:spPr bwMode="auto">
                          <a:xfrm flipV="1">
                            <a:off x="914400" y="1798955"/>
                            <a:ext cx="36360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1" name="Line 2864"/>
                        <wps:cNvCnPr>
                          <a:cxnSpLocks noChangeShapeType="1"/>
                        </wps:cNvCnPr>
                        <wps:spPr bwMode="auto">
                          <a:xfrm>
                            <a:off x="914400" y="1798320"/>
                            <a:ext cx="0" cy="18288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2" name="Line 2865"/>
                        <wps:cNvCnPr>
                          <a:cxnSpLocks noChangeShapeType="1"/>
                        </wps:cNvCnPr>
                        <wps:spPr bwMode="auto">
                          <a:xfrm>
                            <a:off x="4552315" y="1798320"/>
                            <a:ext cx="0" cy="18288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3" name="Line 2866"/>
                        <wps:cNvCnPr>
                          <a:cxnSpLocks noChangeShapeType="1"/>
                        </wps:cNvCnPr>
                        <wps:spPr bwMode="auto">
                          <a:xfrm>
                            <a:off x="5686425" y="1798320"/>
                            <a:ext cx="0" cy="18288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8" name="Line 2867"/>
                        <wps:cNvCnPr>
                          <a:cxnSpLocks noChangeShapeType="1"/>
                        </wps:cNvCnPr>
                        <wps:spPr bwMode="auto">
                          <a:xfrm flipV="1">
                            <a:off x="4581525" y="1798320"/>
                            <a:ext cx="1116000" cy="635"/>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9" name="Line 2868"/>
                        <wps:cNvCnPr>
                          <a:cxnSpLocks noChangeShapeType="1"/>
                        </wps:cNvCnPr>
                        <wps:spPr bwMode="auto">
                          <a:xfrm>
                            <a:off x="2057400" y="1798320"/>
                            <a:ext cx="0" cy="18288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wpg:cNvPr id="130" name="Group 2869"/>
                        <wpg:cNvGrpSpPr>
                          <a:grpSpLocks/>
                        </wpg:cNvGrpSpPr>
                        <wpg:grpSpPr bwMode="auto">
                          <a:xfrm>
                            <a:off x="913765" y="2819400"/>
                            <a:ext cx="1295400" cy="152400"/>
                            <a:chOff x="3487" y="8053"/>
                            <a:chExt cx="2040" cy="360"/>
                          </a:xfrm>
                        </wpg:grpSpPr>
                        <wps:wsp>
                          <wps:cNvPr id="131" name="Line 2870"/>
                          <wps:cNvCnPr>
                            <a:cxnSpLocks noChangeShapeType="1"/>
                          </wps:cNvCnPr>
                          <wps:spPr bwMode="auto">
                            <a:xfrm>
                              <a:off x="3487" y="8053"/>
                              <a:ext cx="0" cy="36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2" name="Line 2871"/>
                          <wps:cNvCnPr>
                            <a:cxnSpLocks noChangeShapeType="1"/>
                          </wps:cNvCnPr>
                          <wps:spPr bwMode="auto">
                            <a:xfrm>
                              <a:off x="5527" y="8053"/>
                              <a:ext cx="0" cy="36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wps:wsp>
                        <wps:cNvPr id="133" name="Rectangle 2872"/>
                        <wps:cNvSpPr>
                          <a:spLocks noChangeArrowheads="1"/>
                        </wps:cNvSpPr>
                        <wps:spPr bwMode="auto">
                          <a:xfrm>
                            <a:off x="304800" y="2971800"/>
                            <a:ext cx="1143000" cy="228600"/>
                          </a:xfrm>
                          <a:prstGeom prst="rect">
                            <a:avLst/>
                          </a:prstGeom>
                          <a:solidFill>
                            <a:srgbClr val="DDDDDD"/>
                          </a:solidFill>
                          <a:ln w="9525">
                            <a:solidFill>
                              <a:srgbClr val="000000"/>
                            </a:solidFill>
                            <a:miter lim="800000"/>
                            <a:headEnd/>
                            <a:tailEnd/>
                          </a:ln>
                        </wps:spPr>
                        <wps:txbx>
                          <w:txbxContent>
                            <w:p w14:paraId="6590DF04" w14:textId="77777777" w:rsidR="000F37F9" w:rsidRPr="008F7DF6" w:rsidRDefault="000F37F9" w:rsidP="00C62ED6">
                              <w:pPr>
                                <w:rPr>
                                  <w:rFonts w:ascii="HG丸ｺﾞｼｯｸM-PRO" w:eastAsia="HG丸ｺﾞｼｯｸM-PRO" w:hAnsi="HG丸ｺﾞｼｯｸM-PRO"/>
                                  <w:b/>
                                  <w:bCs/>
                                </w:rPr>
                              </w:pPr>
                              <w:r w:rsidRPr="008F7DF6">
                                <w:rPr>
                                  <w:rFonts w:ascii="HG丸ｺﾞｼｯｸM-PRO" w:eastAsia="HG丸ｺﾞｼｯｸM-PRO" w:hAnsi="HG丸ｺﾞｼｯｸM-PRO" w:hint="eastAsia"/>
                                  <w:b/>
                                  <w:bCs/>
                                </w:rPr>
                                <w:t>保守ベンダ</w:t>
                              </w:r>
                            </w:p>
                          </w:txbxContent>
                        </wps:txbx>
                        <wps:bodyPr rot="0" vert="horz" wrap="square" lIns="74295" tIns="8890" rIns="74295" bIns="8890" anchor="t" anchorCtr="0" upright="1">
                          <a:noAutofit/>
                        </wps:bodyPr>
                      </wps:wsp>
                      <wps:wsp>
                        <wps:cNvPr id="134" name="Rectangle 2873"/>
                        <wps:cNvSpPr>
                          <a:spLocks noChangeArrowheads="1"/>
                        </wps:cNvSpPr>
                        <wps:spPr bwMode="auto">
                          <a:xfrm>
                            <a:off x="1600200" y="2971800"/>
                            <a:ext cx="1143000" cy="228600"/>
                          </a:xfrm>
                          <a:prstGeom prst="rect">
                            <a:avLst/>
                          </a:prstGeom>
                          <a:solidFill>
                            <a:srgbClr val="DDDDDD"/>
                          </a:solidFill>
                          <a:ln w="9525">
                            <a:solidFill>
                              <a:srgbClr val="000000"/>
                            </a:solidFill>
                            <a:miter lim="800000"/>
                            <a:headEnd/>
                            <a:tailEnd/>
                          </a:ln>
                        </wps:spPr>
                        <wps:txbx>
                          <w:txbxContent>
                            <w:p w14:paraId="0318854B" w14:textId="77777777" w:rsidR="000F37F9" w:rsidRPr="008F7DF6" w:rsidRDefault="000F37F9" w:rsidP="00C62ED6">
                              <w:pPr>
                                <w:rPr>
                                  <w:rFonts w:ascii="HG丸ｺﾞｼｯｸM-PRO" w:eastAsia="HG丸ｺﾞｼｯｸM-PRO" w:hAnsi="HG丸ｺﾞｼｯｸM-PRO"/>
                                  <w:b/>
                                  <w:bCs/>
                                </w:rPr>
                              </w:pPr>
                              <w:r w:rsidRPr="008F7DF6">
                                <w:rPr>
                                  <w:rFonts w:ascii="HG丸ｺﾞｼｯｸM-PRO" w:eastAsia="HG丸ｺﾞｼｯｸM-PRO" w:hAnsi="HG丸ｺﾞｼｯｸM-PRO" w:hint="eastAsia"/>
                                  <w:b/>
                                  <w:bCs/>
                                </w:rPr>
                                <w:t>保守ベンダ</w:t>
                              </w:r>
                            </w:p>
                          </w:txbxContent>
                        </wps:txbx>
                        <wps:bodyPr rot="0" vert="horz" wrap="square" lIns="74295" tIns="8890" rIns="74295" bIns="8890" anchor="t" anchorCtr="0" upright="1">
                          <a:noAutofit/>
                        </wps:bodyPr>
                      </wps:wsp>
                      <wps:wsp>
                        <wps:cNvPr id="135" name="Rectangle 2874"/>
                        <wps:cNvSpPr>
                          <a:spLocks noChangeArrowheads="1"/>
                        </wps:cNvSpPr>
                        <wps:spPr bwMode="auto">
                          <a:xfrm>
                            <a:off x="1600200" y="3200399"/>
                            <a:ext cx="1143000" cy="676275"/>
                          </a:xfrm>
                          <a:prstGeom prst="rect">
                            <a:avLst/>
                          </a:prstGeom>
                          <a:solidFill>
                            <a:srgbClr val="FFFFFF"/>
                          </a:solidFill>
                          <a:ln w="9525">
                            <a:solidFill>
                              <a:srgbClr val="000000"/>
                            </a:solidFill>
                            <a:miter lim="800000"/>
                            <a:headEnd/>
                            <a:tailEnd/>
                          </a:ln>
                        </wps:spPr>
                        <wps:txbx>
                          <w:txbxContent>
                            <w:p w14:paraId="41E9B607" w14:textId="77777777" w:rsidR="000F37F9" w:rsidRPr="008F7DF6" w:rsidRDefault="000F37F9" w:rsidP="00C62ED6">
                              <w:pPr>
                                <w:rPr>
                                  <w:rFonts w:ascii="HG丸ｺﾞｼｯｸM-PRO" w:eastAsia="HG丸ｺﾞｼｯｸM-PRO" w:hAnsi="HG丸ｺﾞｼｯｸM-PRO"/>
                                  <w:sz w:val="18"/>
                                  <w:szCs w:val="18"/>
                                </w:rPr>
                              </w:pPr>
                              <w:r w:rsidRPr="008F7DF6">
                                <w:rPr>
                                  <w:rFonts w:ascii="HG丸ｺﾞｼｯｸM-PRO" w:eastAsia="HG丸ｺﾞｼｯｸM-PRO" w:hAnsi="HG丸ｺﾞｼｯｸM-PRO" w:hint="eastAsia"/>
                                  <w:sz w:val="18"/>
                                  <w:szCs w:val="18"/>
                                </w:rPr>
                                <w:t>業務システム（</w:t>
                              </w:r>
                              <w:r w:rsidRPr="008F7DF6">
                                <w:rPr>
                                  <w:rFonts w:ascii="HG丸ｺﾞｼｯｸM-PRO" w:eastAsia="HG丸ｺﾞｼｯｸM-PRO" w:hAnsi="HG丸ｺﾞｼｯｸM-PRO"/>
                                  <w:sz w:val="18"/>
                                  <w:szCs w:val="18"/>
                                </w:rPr>
                                <w:t>C</w:t>
                              </w:r>
                              <w:r w:rsidRPr="008F7DF6">
                                <w:rPr>
                                  <w:rFonts w:ascii="HG丸ｺﾞｼｯｸM-PRO" w:eastAsia="HG丸ｺﾞｼｯｸM-PRO" w:hAnsi="HG丸ｺﾞｼｯｸM-PRO"/>
                                  <w:sz w:val="18"/>
                                  <w:szCs w:val="18"/>
                                </w:rPr>
                                <w:t>社）</w:t>
                              </w:r>
                            </w:p>
                          </w:txbxContent>
                        </wps:txbx>
                        <wps:bodyPr rot="0" vert="horz" wrap="square" lIns="74295" tIns="8890" rIns="74295" bIns="8890" anchor="t" anchorCtr="0" upright="1">
                          <a:noAutofit/>
                        </wps:bodyPr>
                      </wps:wsp>
                      <wps:wsp>
                        <wps:cNvPr id="136" name="Rectangle 2875"/>
                        <wps:cNvSpPr>
                          <a:spLocks noChangeArrowheads="1"/>
                        </wps:cNvSpPr>
                        <wps:spPr bwMode="auto">
                          <a:xfrm>
                            <a:off x="304800" y="3200365"/>
                            <a:ext cx="1143000" cy="676310"/>
                          </a:xfrm>
                          <a:prstGeom prst="rect">
                            <a:avLst/>
                          </a:prstGeom>
                          <a:solidFill>
                            <a:srgbClr val="FFFFFF"/>
                          </a:solidFill>
                          <a:ln w="9525">
                            <a:solidFill>
                              <a:srgbClr val="000000"/>
                            </a:solidFill>
                            <a:miter lim="800000"/>
                            <a:headEnd/>
                            <a:tailEnd/>
                          </a:ln>
                        </wps:spPr>
                        <wps:txbx>
                          <w:txbxContent>
                            <w:p w14:paraId="408D09F2" w14:textId="253B36C1" w:rsidR="00F508EE" w:rsidRDefault="000F37F9" w:rsidP="00C62ED6">
                              <w:pPr>
                                <w:rPr>
                                  <w:rFonts w:ascii="HG丸ｺﾞｼｯｸM-PRO" w:eastAsia="HG丸ｺﾞｼｯｸM-PRO" w:hAnsi="HG丸ｺﾞｼｯｸM-PRO"/>
                                  <w:sz w:val="18"/>
                                  <w:szCs w:val="18"/>
                                </w:rPr>
                              </w:pPr>
                              <w:r w:rsidRPr="008F7DF6">
                                <w:rPr>
                                  <w:rFonts w:ascii="HG丸ｺﾞｼｯｸM-PRO" w:eastAsia="HG丸ｺﾞｼｯｸM-PRO" w:hAnsi="HG丸ｺﾞｼｯｸM-PRO" w:hint="eastAsia"/>
                                  <w:sz w:val="18"/>
                                  <w:szCs w:val="18"/>
                                </w:rPr>
                                <w:t>ネットワーク（</w:t>
                              </w:r>
                              <w:r w:rsidRPr="008F7DF6">
                                <w:rPr>
                                  <w:rFonts w:ascii="HG丸ｺﾞｼｯｸM-PRO" w:eastAsia="HG丸ｺﾞｼｯｸM-PRO" w:hAnsi="HG丸ｺﾞｼｯｸM-PRO" w:hint="eastAsia"/>
                                  <w:sz w:val="18"/>
                                  <w:szCs w:val="18"/>
                                </w:rPr>
                                <w:t>Ａ社）</w:t>
                              </w:r>
                            </w:p>
                            <w:p w14:paraId="13E803C3" w14:textId="0804F08D" w:rsidR="000F37F9" w:rsidRPr="008F7DF6" w:rsidRDefault="000F37F9" w:rsidP="00C62ED6">
                              <w:pPr>
                                <w:rPr>
                                  <w:rFonts w:ascii="HG丸ｺﾞｼｯｸM-PRO" w:eastAsia="HG丸ｺﾞｼｯｸM-PRO" w:hAnsi="HG丸ｺﾞｼｯｸM-PRO"/>
                                </w:rPr>
                              </w:pPr>
                              <w:r w:rsidRPr="008F7DF6">
                                <w:rPr>
                                  <w:rFonts w:ascii="HG丸ｺﾞｼｯｸM-PRO" w:eastAsia="HG丸ｺﾞｼｯｸM-PRO" w:hAnsi="HG丸ｺﾞｼｯｸM-PRO" w:hint="eastAsia"/>
                                  <w:sz w:val="18"/>
                                  <w:szCs w:val="18"/>
                                </w:rPr>
                                <w:t>情報系システム（Ｂ社）</w:t>
                              </w:r>
                            </w:p>
                          </w:txbxContent>
                        </wps:txbx>
                        <wps:bodyPr rot="0" vert="horz" wrap="square" lIns="74295" tIns="8890" rIns="74295" bIns="8890" anchor="t" anchorCtr="0" upright="1">
                          <a:noAutofit/>
                        </wps:bodyPr>
                      </wps:wsp>
                      <wps:wsp>
                        <wps:cNvPr id="137" name="直線コネクタ 137"/>
                        <wps:cNvCnPr/>
                        <wps:spPr>
                          <a:xfrm>
                            <a:off x="3376613" y="2815590"/>
                            <a:ext cx="0" cy="152280"/>
                          </a:xfrm>
                          <a:prstGeom prst="line">
                            <a:avLst/>
                          </a:prstGeom>
                        </wps:spPr>
                        <wps:style>
                          <a:lnRef idx="1">
                            <a:schemeClr val="dk1"/>
                          </a:lnRef>
                          <a:fillRef idx="0">
                            <a:schemeClr val="dk1"/>
                          </a:fillRef>
                          <a:effectRef idx="0">
                            <a:schemeClr val="dk1"/>
                          </a:effectRef>
                          <a:fontRef idx="minor">
                            <a:schemeClr val="tx1"/>
                          </a:fontRef>
                        </wps:style>
                        <wps:bodyPr/>
                      </wps:wsp>
                      <wps:wsp>
                        <wps:cNvPr id="138" name="Text Box 2858"/>
                        <wps:cNvSpPr txBox="1">
                          <a:spLocks noChangeArrowheads="1"/>
                        </wps:cNvSpPr>
                        <wps:spPr bwMode="auto">
                          <a:xfrm>
                            <a:off x="2846998" y="2967870"/>
                            <a:ext cx="1077301" cy="342900"/>
                          </a:xfrm>
                          <a:prstGeom prst="rect">
                            <a:avLst/>
                          </a:prstGeom>
                          <a:solidFill>
                            <a:srgbClr val="DDDDDD"/>
                          </a:solidFill>
                          <a:ln w="9525" algn="ctr">
                            <a:solidFill>
                              <a:srgbClr val="000000"/>
                            </a:solidFill>
                            <a:prstDash val="solid"/>
                            <a:miter lim="800000"/>
                            <a:headEnd/>
                            <a:tailEnd/>
                          </a:ln>
                          <a:effectLst/>
                        </wps:spPr>
                        <wps:txbx>
                          <w:txbxContent>
                            <w:p w14:paraId="5AD9CACE" w14:textId="77777777" w:rsidR="000F37F9" w:rsidRPr="008F7DF6" w:rsidRDefault="000F37F9" w:rsidP="008F7DF6">
                              <w:pPr>
                                <w:rPr>
                                  <w:rFonts w:ascii="HG丸ｺﾞｼｯｸM-PRO" w:eastAsia="HG丸ｺﾞｼｯｸM-PRO" w:hAnsi="HG丸ｺﾞｼｯｸM-PRO"/>
                                  <w:b/>
                                  <w:bCs/>
                                  <w:sz w:val="18"/>
                                  <w:szCs w:val="18"/>
                                </w:rPr>
                              </w:pPr>
                              <w:r w:rsidRPr="008F7DF6">
                                <w:rPr>
                                  <w:rFonts w:ascii="HG丸ｺﾞｼｯｸM-PRO" w:eastAsia="HG丸ｺﾞｼｯｸM-PRO" w:hAnsi="HG丸ｺﾞｼｯｸM-PRO" w:hint="eastAsia"/>
                                  <w:b/>
                                  <w:bCs/>
                                  <w:sz w:val="18"/>
                                  <w:szCs w:val="18"/>
                                </w:rPr>
                                <w:t>クラウドサービス事業者</w:t>
                              </w:r>
                            </w:p>
                          </w:txbxContent>
                        </wps:txbx>
                        <wps:bodyPr rot="0" vert="horz" wrap="square" lIns="74295" tIns="8890" rIns="74295" bIns="8890" anchor="t" anchorCtr="0" upright="1">
                          <a:noAutofit/>
                        </wps:bodyPr>
                      </wps:wsp>
                      <wps:wsp>
                        <wps:cNvPr id="139" name="Text Box 2861"/>
                        <wps:cNvSpPr txBox="1">
                          <a:spLocks noChangeArrowheads="1"/>
                        </wps:cNvSpPr>
                        <wps:spPr bwMode="auto">
                          <a:xfrm>
                            <a:off x="2846998" y="3310770"/>
                            <a:ext cx="1077301" cy="565904"/>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99CC"/>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BFBB636" w14:textId="103AAF1F" w:rsidR="000F37F9" w:rsidRPr="008F7DF6" w:rsidRDefault="000F37F9" w:rsidP="008F7DF6">
                              <w:pPr>
                                <w:jc w:val="center"/>
                                <w:rPr>
                                  <w:rFonts w:ascii="HG丸ｺﾞｼｯｸM-PRO" w:eastAsia="HG丸ｺﾞｼｯｸM-PRO" w:hAnsi="HG丸ｺﾞｼｯｸM-PRO"/>
                                  <w:sz w:val="18"/>
                                  <w:szCs w:val="18"/>
                                </w:rPr>
                              </w:pPr>
                              <w:r w:rsidRPr="008F7DF6">
                                <w:rPr>
                                  <w:rFonts w:ascii="HG丸ｺﾞｼｯｸM-PRO" w:eastAsia="HG丸ｺﾞｼｯｸM-PRO" w:hAnsi="HG丸ｺﾞｼｯｸM-PRO" w:hint="eastAsia"/>
                                  <w:sz w:val="18"/>
                                  <w:szCs w:val="18"/>
                                </w:rPr>
                                <w:t>クラウドサービス（</w:t>
                              </w:r>
                              <w:r w:rsidRPr="008F7DF6">
                                <w:rPr>
                                  <w:rFonts w:ascii="HG丸ｺﾞｼｯｸM-PRO" w:eastAsia="HG丸ｺﾞｼｯｸM-PRO" w:hAnsi="HG丸ｺﾞｼｯｸM-PRO"/>
                                  <w:sz w:val="18"/>
                                  <w:szCs w:val="18"/>
                                </w:rPr>
                                <w:t>D</w:t>
                              </w:r>
                              <w:r w:rsidRPr="008F7DF6">
                                <w:rPr>
                                  <w:rFonts w:ascii="HG丸ｺﾞｼｯｸM-PRO" w:eastAsia="HG丸ｺﾞｼｯｸM-PRO" w:hAnsi="HG丸ｺﾞｼｯｸM-PRO" w:hint="eastAsia"/>
                                  <w:sz w:val="18"/>
                                  <w:szCs w:val="18"/>
                                </w:rPr>
                                <w:t>社）</w:t>
                              </w:r>
                            </w:p>
                          </w:txbxContent>
                        </wps:txbx>
                        <wps:bodyPr rot="0" vert="horz" wrap="square" lIns="74295" tIns="8890" rIns="74295" bIns="8890" anchor="t" anchorCtr="0" upright="1">
                          <a:noAutofit/>
                        </wps:bodyPr>
                      </wps:wsp>
                      <wps:wsp>
                        <wps:cNvPr id="140" name="Text Box 2858"/>
                        <wps:cNvSpPr txBox="1">
                          <a:spLocks noChangeArrowheads="1"/>
                        </wps:cNvSpPr>
                        <wps:spPr bwMode="auto">
                          <a:xfrm>
                            <a:off x="2846998" y="1981200"/>
                            <a:ext cx="1077301" cy="342900"/>
                          </a:xfrm>
                          <a:prstGeom prst="rect">
                            <a:avLst/>
                          </a:prstGeom>
                          <a:solidFill>
                            <a:srgbClr val="DDDDDD"/>
                          </a:solidFill>
                          <a:ln w="9525" algn="ctr">
                            <a:solidFill>
                              <a:srgbClr val="000000"/>
                            </a:solidFill>
                            <a:prstDash val="solid"/>
                            <a:miter lim="800000"/>
                            <a:headEnd/>
                            <a:tailEnd/>
                          </a:ln>
                          <a:effectLst/>
                        </wps:spPr>
                        <wps:txbx>
                          <w:txbxContent>
                            <w:p w14:paraId="53E1DFCC" w14:textId="77777777" w:rsidR="000F37F9" w:rsidRPr="008F7DF6" w:rsidRDefault="000F37F9" w:rsidP="00C62ED6">
                              <w:pPr>
                                <w:jc w:val="center"/>
                                <w:rPr>
                                  <w:rFonts w:ascii="HG丸ｺﾞｼｯｸM-PRO" w:eastAsia="HG丸ｺﾞｼｯｸM-PRO" w:hAnsi="HG丸ｺﾞｼｯｸM-PRO"/>
                                  <w:b/>
                                  <w:bCs/>
                                  <w:sz w:val="18"/>
                                  <w:szCs w:val="18"/>
                                </w:rPr>
                              </w:pPr>
                              <w:r w:rsidRPr="008F7DF6">
                                <w:rPr>
                                  <w:rFonts w:ascii="HG丸ｺﾞｼｯｸM-PRO" w:eastAsia="HG丸ｺﾞｼｯｸM-PRO" w:hAnsi="HG丸ｺﾞｼｯｸM-PRO" w:hint="eastAsia"/>
                                  <w:b/>
                                  <w:bCs/>
                                  <w:sz w:val="18"/>
                                  <w:szCs w:val="18"/>
                                </w:rPr>
                                <w:t>クラウドシステム復旧グループ</w:t>
                              </w:r>
                            </w:p>
                          </w:txbxContent>
                        </wps:txbx>
                        <wps:bodyPr rot="0" vert="horz" wrap="square" lIns="74295" tIns="8890" rIns="74295" bIns="8890" anchor="t" anchorCtr="0" upright="1">
                          <a:noAutofit/>
                        </wps:bodyPr>
                      </wps:wsp>
                      <wps:wsp>
                        <wps:cNvPr id="141" name="Text Box 2861"/>
                        <wps:cNvSpPr txBox="1">
                          <a:spLocks noChangeArrowheads="1"/>
                        </wps:cNvSpPr>
                        <wps:spPr bwMode="auto">
                          <a:xfrm>
                            <a:off x="2846998" y="2324100"/>
                            <a:ext cx="1077301" cy="49530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99CC"/>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D74D3AF" w14:textId="77777777" w:rsidR="000F37F9" w:rsidRPr="008F7DF6" w:rsidRDefault="000F37F9" w:rsidP="00C62ED6">
                              <w:pPr>
                                <w:rPr>
                                  <w:rFonts w:ascii="HG丸ｺﾞｼｯｸM-PRO" w:eastAsia="HG丸ｺﾞｼｯｸM-PRO" w:hAnsi="HG丸ｺﾞｼｯｸM-PRO"/>
                                  <w:sz w:val="18"/>
                                  <w:szCs w:val="18"/>
                                </w:rPr>
                              </w:pPr>
                              <w:r w:rsidRPr="008F7DF6">
                                <w:rPr>
                                  <w:rFonts w:ascii="HG丸ｺﾞｼｯｸM-PRO" w:eastAsia="HG丸ｺﾞｼｯｸM-PRO" w:hAnsi="HG丸ｺﾞｼｯｸM-PRO" w:hint="eastAsia"/>
                                  <w:sz w:val="18"/>
                                  <w:szCs w:val="18"/>
                                </w:rPr>
                                <w:t>情報政策課</w:t>
                              </w:r>
                            </w:p>
                            <w:p w14:paraId="35E9DB15" w14:textId="77777777" w:rsidR="000F37F9" w:rsidRPr="008F7DF6" w:rsidRDefault="000F37F9" w:rsidP="00C62ED6">
                              <w:pPr>
                                <w:rPr>
                                  <w:rFonts w:ascii="HG丸ｺﾞｼｯｸM-PRO" w:eastAsia="HG丸ｺﾞｼｯｸM-PRO" w:hAnsi="HG丸ｺﾞｼｯｸM-PRO"/>
                                  <w:sz w:val="18"/>
                                  <w:szCs w:val="18"/>
                                </w:rPr>
                              </w:pPr>
                              <w:r w:rsidRPr="008F7DF6">
                                <w:rPr>
                                  <w:rFonts w:ascii="HG丸ｺﾞｼｯｸM-PRO" w:eastAsia="HG丸ｺﾞｼｯｸM-PRO" w:hAnsi="HG丸ｺﾞｼｯｸM-PRO" w:hint="eastAsia"/>
                                  <w:sz w:val="18"/>
                                  <w:szCs w:val="18"/>
                                </w:rPr>
                                <w:t>システムグループ</w:t>
                              </w:r>
                            </w:p>
                          </w:txbxContent>
                        </wps:txbx>
                        <wps:bodyPr rot="0" vert="horz" wrap="square" lIns="74295" tIns="8890" rIns="74295" bIns="8890" anchor="t" anchorCtr="0" upright="1">
                          <a:noAutofit/>
                        </wps:bodyPr>
                      </wps:wsp>
                      <wps:wsp>
                        <wps:cNvPr id="142" name="Line 2868"/>
                        <wps:cNvCnPr>
                          <a:cxnSpLocks noChangeShapeType="1"/>
                        </wps:cNvCnPr>
                        <wps:spPr bwMode="auto">
                          <a:xfrm>
                            <a:off x="3376613" y="1798955"/>
                            <a:ext cx="0" cy="18288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c:wpc>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26FDB1F8" id="キャンバス 143" o:spid="_x0000_s1030" editas="canvas" style="width:441.9pt;height:327pt;mso-position-horizontal-relative:char;mso-position-vertical-relative:line" coordsize="56121,41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width:56121;height:41529;visibility:visible;mso-wrap-style:square">
                  <v:fill o:detectmouseclick="t"/>
                  <v:path o:connecttype="none"/>
                </v:shape>
                <v:shape id="Text Box 2847" o:spid="_x0000_s1032" type="#_x0000_t202" style="position:absolute;left:7334;top:3810;width:26956;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" filled="f" fillcolor="#f9c">
                  <v:textbox inset="5.85pt,.7pt,5.85pt,.7pt">
                    <w:txbxContent>
                      <w:p w14:paraId="132D1F86" w14:textId="77777777" w:rsidR="000F37F9" w:rsidRPr="008F7DF6" w:rsidRDefault="000F37F9" w:rsidP="00C62ED6">
                        <w:pPr>
                          <w:rPr>
                            <w:rFonts w:ascii="HG丸ｺﾞｼｯｸM-PRO" w:eastAsia="HG丸ｺﾞｼｯｸM-PRO" w:hAnsi="HG丸ｺﾞｼｯｸM-PRO"/>
                            <w:sz w:val="18"/>
                            <w:szCs w:val="18"/>
                          </w:rPr>
                        </w:pPr>
                        <w:r w:rsidRPr="008F7DF6">
                          <w:rPr>
                            <w:rFonts w:ascii="HG丸ｺﾞｼｯｸM-PRO" w:eastAsia="HG丸ｺﾞｼｯｸM-PRO" w:hAnsi="HG丸ｺﾞｼｯｸM-PRO" w:hint="eastAsia"/>
                            <w:sz w:val="18"/>
                            <w:szCs w:val="18"/>
                          </w:rPr>
                          <w:t>本部長</w:t>
                        </w:r>
                        <w:r w:rsidRPr="008F7DF6">
                          <w:rPr>
                            <w:rFonts w:ascii="HG丸ｺﾞｼｯｸM-PRO" w:eastAsia="HG丸ｺﾞｼｯｸM-PRO" w:hAnsi="HG丸ｺﾞｼｯｸM-PRO"/>
                            <w:sz w:val="18"/>
                            <w:szCs w:val="18"/>
                          </w:rPr>
                          <w:t xml:space="preserve">   </w:t>
                        </w:r>
                        <w:r w:rsidRPr="008F7DF6">
                          <w:rPr>
                            <w:rFonts w:ascii="HG丸ｺﾞｼｯｸM-PRO" w:eastAsia="HG丸ｺﾞｼｯｸM-PRO" w:hAnsi="HG丸ｺﾞｼｯｸM-PRO" w:hint="eastAsia"/>
                            <w:sz w:val="18"/>
                            <w:szCs w:val="18"/>
                          </w:rPr>
                          <w:t>：　市長</w:t>
                        </w:r>
                      </w:p>
                      <w:p w14:paraId="451F156C" w14:textId="77777777" w:rsidR="000F37F9" w:rsidRPr="008F7DF6" w:rsidRDefault="000F37F9" w:rsidP="00C62ED6">
                        <w:pPr>
                          <w:rPr>
                            <w:rFonts w:ascii="HG丸ｺﾞｼｯｸM-PRO" w:eastAsia="HG丸ｺﾞｼｯｸM-PRO" w:hAnsi="HG丸ｺﾞｼｯｸM-PRO"/>
                            <w:sz w:val="18"/>
                            <w:szCs w:val="18"/>
                          </w:rPr>
                        </w:pPr>
                        <w:r w:rsidRPr="008F7DF6">
                          <w:rPr>
                            <w:rFonts w:ascii="HG丸ｺﾞｼｯｸM-PRO" w:eastAsia="HG丸ｺﾞｼｯｸM-PRO" w:hAnsi="HG丸ｺﾞｼｯｸM-PRO" w:hint="eastAsia"/>
                            <w:sz w:val="18"/>
                            <w:szCs w:val="18"/>
                          </w:rPr>
                          <w:t>副本部長</w:t>
                        </w:r>
                        <w:r w:rsidRPr="008F7DF6">
                          <w:rPr>
                            <w:rFonts w:ascii="HG丸ｺﾞｼｯｸM-PRO" w:eastAsia="HG丸ｺﾞｼｯｸM-PRO" w:hAnsi="HG丸ｺﾞｼｯｸM-PRO"/>
                            <w:sz w:val="18"/>
                            <w:szCs w:val="18"/>
                          </w:rPr>
                          <w:t xml:space="preserve"> </w:t>
                        </w:r>
                        <w:r w:rsidRPr="008F7DF6">
                          <w:rPr>
                            <w:rFonts w:ascii="HG丸ｺﾞｼｯｸM-PRO" w:eastAsia="HG丸ｺﾞｼｯｸM-PRO" w:hAnsi="HG丸ｺﾞｼｯｸM-PRO" w:hint="eastAsia"/>
                            <w:sz w:val="18"/>
                            <w:szCs w:val="18"/>
                          </w:rPr>
                          <w:t>：　副市長</w:t>
                        </w:r>
                      </w:p>
                      <w:p w14:paraId="54859D7C" w14:textId="77777777" w:rsidR="000F37F9" w:rsidRPr="008F7DF6" w:rsidRDefault="000F37F9" w:rsidP="00C62ED6">
                        <w:pPr>
                          <w:rPr>
                            <w:rFonts w:ascii="HG丸ｺﾞｼｯｸM-PRO" w:eastAsia="HG丸ｺﾞｼｯｸM-PRO" w:hAnsi="HG丸ｺﾞｼｯｸM-PRO"/>
                          </w:rPr>
                        </w:pPr>
                      </w:p>
                    </w:txbxContent>
                  </v:textbox>
                </v:shape>
                <v:shape id="Text Box 2848" o:spid="_x0000_s1033" type="#_x0000_t202" style="position:absolute;left:7334;top:9626;width:26956;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" fillcolor="#ddd">
                  <v:textbox inset="5.85pt,.7pt,5.85pt,.7pt">
                    <w:txbxContent>
                      <w:p w14:paraId="24F7824E" w14:textId="77777777" w:rsidR="000F37F9" w:rsidRPr="008F7DF6" w:rsidRDefault="000F37F9" w:rsidP="00C62ED6">
                        <w:pPr>
                          <w:jc w:val="center"/>
                          <w:rPr>
                            <w:rFonts w:ascii="HG丸ｺﾞｼｯｸM-PRO" w:eastAsia="HG丸ｺﾞｼｯｸM-PRO" w:hAnsi="HG丸ｺﾞｼｯｸM-PRO"/>
                            <w:b/>
                            <w:szCs w:val="21"/>
                          </w:rPr>
                        </w:pPr>
                        <w:r w:rsidRPr="008F7DF6">
                          <w:rPr>
                            <w:rFonts w:ascii="HG丸ｺﾞｼｯｸM-PRO" w:eastAsia="HG丸ｺﾞｼｯｸM-PRO" w:hAnsi="HG丸ｺﾞｼｯｸM-PRO" w:hint="eastAsia"/>
                            <w:b/>
                            <w:szCs w:val="21"/>
                          </w:rPr>
                          <w:t>ＩＣＴ部門責任者</w:t>
                        </w:r>
                      </w:p>
                    </w:txbxContent>
                  </v:textbox>
                </v:shape>
                <v:shape id="Text Box 2849" o:spid="_x0000_s1034" type="#_x0000_t202" style="position:absolute;left:7334;top:11906;width:26956;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" filled="f" fillcolor="#f9c">
                  <v:textbox inset="5.85pt,.7pt,5.85pt,.7pt">
                    <w:txbxContent>
                      <w:p w14:paraId="464E9F29" w14:textId="77777777" w:rsidR="000F37F9" w:rsidRPr="008F7DF6" w:rsidRDefault="000F37F9" w:rsidP="00C62ED6">
                        <w:pPr>
                          <w:rPr>
                            <w:rFonts w:ascii="HG丸ｺﾞｼｯｸM-PRO" w:eastAsia="HG丸ｺﾞｼｯｸM-PRO" w:hAnsi="HG丸ｺﾞｼｯｸM-PRO"/>
                            <w:sz w:val="18"/>
                            <w:szCs w:val="18"/>
                          </w:rPr>
                        </w:pPr>
                        <w:r w:rsidRPr="008F7DF6">
                          <w:rPr>
                            <w:rFonts w:ascii="HG丸ｺﾞｼｯｸM-PRO" w:eastAsia="HG丸ｺﾞｼｯｸM-PRO" w:hAnsi="HG丸ｺﾞｼｯｸM-PRO" w:hint="eastAsia"/>
                            <w:sz w:val="18"/>
                            <w:szCs w:val="18"/>
                          </w:rPr>
                          <w:t>情報政策課長</w:t>
                        </w:r>
                      </w:p>
                    </w:txbxContent>
                  </v:textbox>
                </v:shape>
                <v:line id="Line 2850" o:spid="_x0000_s1035" style="position:absolute;flip:x;visibility:visible;mso-wrap-style:square" from="20662,7327" to="20669,9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"/>
                <v:shape id="Text Box 2851" o:spid="_x0000_s1036" type="#_x0000_t202" style="position:absolute;left:7327;top:1524;width:2696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">
                  <v:textbox inset="5.85pt,.7pt,5.85pt,.7pt">
                    <w:txbxContent>
                      <w:p w14:paraId="513CC3E8" w14:textId="77777777" w:rsidR="000F37F9" w:rsidRPr="008F7DF6" w:rsidRDefault="000F37F9" w:rsidP="00C62ED6">
                        <w:pPr>
                          <w:jc w:val="center"/>
                          <w:rPr>
                            <w:rFonts w:ascii="HG丸ｺﾞｼｯｸM-PRO" w:eastAsia="HG丸ｺﾞｼｯｸM-PRO" w:hAnsi="HG丸ｺﾞｼｯｸM-PRO"/>
                            <w:b/>
                            <w:szCs w:val="21"/>
                          </w:rPr>
                        </w:pPr>
                        <w:r w:rsidRPr="008F7DF6">
                          <w:rPr>
                            <w:rFonts w:ascii="HG丸ｺﾞｼｯｸM-PRO" w:eastAsia="HG丸ｺﾞｼｯｸM-PRO" w:hAnsi="HG丸ｺﾞｼｯｸM-PRO" w:hint="eastAsia"/>
                          </w:rPr>
                          <w:t>○○</w:t>
                        </w:r>
                        <w:r w:rsidRPr="008F7DF6">
                          <w:rPr>
                            <w:rFonts w:ascii="HG丸ｺﾞｼｯｸM-PRO" w:eastAsia="HG丸ｺﾞｼｯｸM-PRO" w:hAnsi="HG丸ｺﾞｼｯｸM-PRO" w:hint="eastAsia"/>
                            <w:b/>
                            <w:iCs/>
                            <w:color w:val="000000"/>
                            <w:szCs w:val="21"/>
                          </w:rPr>
                          <w:t>市</w:t>
                        </w:r>
                        <w:r w:rsidRPr="008F7DF6">
                          <w:rPr>
                            <w:rFonts w:ascii="HG丸ｺﾞｼｯｸM-PRO" w:eastAsia="HG丸ｺﾞｼｯｸM-PRO" w:hAnsi="HG丸ｺﾞｼｯｸM-PRO" w:hint="eastAsia"/>
                            <w:b/>
                            <w:szCs w:val="21"/>
                          </w:rPr>
                          <w:t xml:space="preserve">　災害対策本部</w:t>
                        </w:r>
                      </w:p>
                    </w:txbxContent>
                  </v:textbox>
                </v:shape>
                <v:shape id="Text Box 2852" o:spid="_x0000_s1037" type="#_x0000_t202" style="position:absolute;left:3048;top:19773;width:11334;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" fillcolor="#ddd">
                  <v:textbox inset="5.85pt,.7pt,5.85pt,.7pt">
                    <w:txbxContent>
                      <w:p w14:paraId="23347738" w14:textId="77777777" w:rsidR="000F37F9" w:rsidRPr="008F7DF6" w:rsidRDefault="000F37F9" w:rsidP="00C62ED6">
                        <w:pPr>
                          <w:jc w:val="center"/>
                          <w:rPr>
                            <w:rFonts w:ascii="HG丸ｺﾞｼｯｸM-PRO" w:eastAsia="HG丸ｺﾞｼｯｸM-PRO" w:hAnsi="HG丸ｺﾞｼｯｸM-PRO"/>
                            <w:b/>
                            <w:sz w:val="18"/>
                            <w:szCs w:val="18"/>
                          </w:rPr>
                        </w:pPr>
                        <w:r w:rsidRPr="008F7DF6">
                          <w:rPr>
                            <w:rFonts w:ascii="HG丸ｺﾞｼｯｸM-PRO" w:eastAsia="HG丸ｺﾞｼｯｸM-PRO" w:hAnsi="HG丸ｺﾞｼｯｸM-PRO" w:hint="eastAsia"/>
                            <w:b/>
                            <w:sz w:val="18"/>
                            <w:szCs w:val="18"/>
                          </w:rPr>
                          <w:t>情報系システム・</w:t>
                        </w:r>
                      </w:p>
                      <w:p w14:paraId="2ECE7450" w14:textId="77777777" w:rsidR="000F37F9" w:rsidRPr="008F7DF6" w:rsidRDefault="000F37F9" w:rsidP="00C62ED6">
                        <w:pPr>
                          <w:jc w:val="center"/>
                          <w:rPr>
                            <w:rFonts w:ascii="HG丸ｺﾞｼｯｸM-PRO" w:eastAsia="HG丸ｺﾞｼｯｸM-PRO" w:hAnsi="HG丸ｺﾞｼｯｸM-PRO"/>
                            <w:b/>
                            <w:sz w:val="18"/>
                            <w:szCs w:val="18"/>
                          </w:rPr>
                        </w:pPr>
                        <w:r w:rsidRPr="008F7DF6">
                          <w:rPr>
                            <w:rFonts w:ascii="HG丸ｺﾞｼｯｸM-PRO" w:eastAsia="HG丸ｺﾞｼｯｸM-PRO" w:hAnsi="HG丸ｺﾞｼｯｸM-PRO" w:hint="eastAsia"/>
                            <w:b/>
                            <w:sz w:val="18"/>
                            <w:szCs w:val="18"/>
                          </w:rPr>
                          <w:t>ＮＷ復旧グループ</w:t>
                        </w:r>
                      </w:p>
                    </w:txbxContent>
                  </v:textbox>
                </v:shape>
                <v:shape id="Text Box 2853" o:spid="_x0000_s1038" type="#_x0000_t202" style="position:absolute;left:3048;top:23202;width:11334;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" filled="f" fillcolor="#f9c">
                  <v:textbox inset="5.85pt,.7pt,5.85pt,.7pt">
                    <w:txbxContent>
                      <w:p w14:paraId="4150FA27" w14:textId="77777777" w:rsidR="000F37F9" w:rsidRPr="008F7DF6" w:rsidRDefault="000F37F9" w:rsidP="00C62ED6">
                        <w:pPr>
                          <w:snapToGrid w:val="0"/>
                          <w:ind w:left="900" w:hangingChars="500" w:hanging="900"/>
                          <w:rPr>
                            <w:rFonts w:ascii="HG丸ｺﾞｼｯｸM-PRO" w:eastAsia="HG丸ｺﾞｼｯｸM-PRO" w:hAnsi="HG丸ｺﾞｼｯｸM-PRO"/>
                            <w:sz w:val="18"/>
                            <w:szCs w:val="18"/>
                          </w:rPr>
                        </w:pPr>
                        <w:r w:rsidRPr="008F7DF6">
                          <w:rPr>
                            <w:rFonts w:ascii="HG丸ｺﾞｼｯｸM-PRO" w:eastAsia="HG丸ｺﾞｼｯｸM-PRO" w:hAnsi="HG丸ｺﾞｼｯｸM-PRO" w:hint="eastAsia"/>
                            <w:sz w:val="18"/>
                            <w:szCs w:val="18"/>
                          </w:rPr>
                          <w:t>情報政策課</w:t>
                        </w:r>
                      </w:p>
                      <w:p w14:paraId="5A9982E2" w14:textId="77777777" w:rsidR="000F37F9" w:rsidRPr="008F7DF6" w:rsidRDefault="000F37F9" w:rsidP="00C62ED6">
                        <w:pPr>
                          <w:snapToGrid w:val="0"/>
                          <w:ind w:left="180" w:hangingChars="100" w:hanging="180"/>
                          <w:rPr>
                            <w:rFonts w:ascii="HG丸ｺﾞｼｯｸM-PRO" w:eastAsia="HG丸ｺﾞｼｯｸM-PRO" w:hAnsi="HG丸ｺﾞｼｯｸM-PRO"/>
                            <w:sz w:val="18"/>
                            <w:szCs w:val="18"/>
                          </w:rPr>
                        </w:pPr>
                        <w:r w:rsidRPr="008F7DF6">
                          <w:rPr>
                            <w:rFonts w:ascii="HG丸ｺﾞｼｯｸM-PRO" w:eastAsia="HG丸ｺﾞｼｯｸM-PRO" w:hAnsi="HG丸ｺﾞｼｯｸM-PRO" w:hint="eastAsia"/>
                            <w:sz w:val="18"/>
                            <w:szCs w:val="18"/>
                          </w:rPr>
                          <w:t>インフラグループ</w:t>
                        </w:r>
                        <w:r w:rsidRPr="008F7DF6">
                          <w:rPr>
                            <w:rFonts w:ascii="HG丸ｺﾞｼｯｸM-PRO" w:eastAsia="HG丸ｺﾞｼｯｸM-PRO" w:hAnsi="HG丸ｺﾞｼｯｸM-PRO"/>
                            <w:sz w:val="18"/>
                            <w:szCs w:val="18"/>
                          </w:rPr>
                          <w:br/>
                        </w:r>
                        <w:r w:rsidRPr="008F7DF6">
                          <w:rPr>
                            <w:rFonts w:ascii="HG丸ｺﾞｼｯｸM-PRO" w:eastAsia="HG丸ｺﾞｼｯｸM-PRO" w:hAnsi="HG丸ｺﾞｼｯｸM-PRO" w:hint="eastAsia"/>
                            <w:b/>
                            <w:sz w:val="18"/>
                            <w:szCs w:val="18"/>
                          </w:rPr>
                          <w:t>リーダー、サブ</w:t>
                        </w:r>
                      </w:p>
                    </w:txbxContent>
                  </v:textbox>
                </v:shape>
                <v:line id="Line 2854" o:spid="_x0000_s1039" style="position:absolute;visibility:visible;mso-wrap-style:square" from="20669,8382" to="40671,8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"/>
                <v:shape id="Text Box 2855" o:spid="_x0000_s1040" type="#_x0000_t202" style="position:absolute;left:40195;top:23202;width:10668;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" filled="f" fillcolor="#f9c">
                  <v:textbox inset="5.85pt,.7pt,5.85pt,.7pt">
                    <w:txbxContent>
                      <w:p w14:paraId="60307815" w14:textId="77777777" w:rsidR="000F37F9" w:rsidRPr="008F7DF6" w:rsidRDefault="000F37F9" w:rsidP="00C62ED6">
                        <w:pPr>
                          <w:rPr>
                            <w:rFonts w:ascii="HG丸ｺﾞｼｯｸM-PRO" w:eastAsia="HG丸ｺﾞｼｯｸM-PRO" w:hAnsi="HG丸ｺﾞｼｯｸM-PRO"/>
                            <w:sz w:val="18"/>
                            <w:szCs w:val="18"/>
                          </w:rPr>
                        </w:pPr>
                        <w:r w:rsidRPr="008F7DF6">
                          <w:rPr>
                            <w:rFonts w:ascii="HG丸ｺﾞｼｯｸM-PRO" w:eastAsia="HG丸ｺﾞｼｯｸM-PRO" w:hAnsi="HG丸ｺﾞｼｯｸM-PRO" w:hint="eastAsia"/>
                            <w:sz w:val="18"/>
                            <w:szCs w:val="18"/>
                          </w:rPr>
                          <w:t>災害対策課</w:t>
                        </w:r>
                      </w:p>
                    </w:txbxContent>
                  </v:textbox>
                </v:shape>
                <v:shape id="Text Box 2856" o:spid="_x0000_s1041" type="#_x0000_t202" style="position:absolute;left:40195;top:19773;width:1066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" fillcolor="#ddd">
                  <v:textbox inset="5.85pt,.7pt,5.85pt,.7pt">
                    <w:txbxContent>
                      <w:p w14:paraId="6F76BC86" w14:textId="77777777" w:rsidR="006A3DE8" w:rsidRDefault="000F37F9" w:rsidP="00C62ED6">
                        <w:pPr>
                          <w:jc w:val="center"/>
                          <w:rPr>
                            <w:rFonts w:ascii="HG丸ｺﾞｼｯｸM-PRO" w:eastAsia="HG丸ｺﾞｼｯｸM-PRO" w:hAnsi="HG丸ｺﾞｼｯｸM-PRO"/>
                            <w:b/>
                            <w:sz w:val="18"/>
                            <w:szCs w:val="18"/>
                          </w:rPr>
                        </w:pPr>
                        <w:r w:rsidRPr="008F7DF6">
                          <w:rPr>
                            <w:rFonts w:ascii="HG丸ｺﾞｼｯｸM-PRO" w:eastAsia="HG丸ｺﾞｼｯｸM-PRO" w:hAnsi="HG丸ｺﾞｼｯｸM-PRO" w:hint="eastAsia"/>
                            <w:b/>
                            <w:sz w:val="18"/>
                            <w:szCs w:val="18"/>
                          </w:rPr>
                          <w:t>防災情報</w:t>
                        </w:r>
                      </w:p>
                      <w:p w14:paraId="299943CC" w14:textId="0038FC7F" w:rsidR="000F37F9" w:rsidRPr="008F7DF6" w:rsidRDefault="000F37F9" w:rsidP="00C62ED6">
                        <w:pPr>
                          <w:jc w:val="center"/>
                          <w:rPr>
                            <w:rFonts w:ascii="HG丸ｺﾞｼｯｸM-PRO" w:eastAsia="HG丸ｺﾞｼｯｸM-PRO" w:hAnsi="HG丸ｺﾞｼｯｸM-PRO"/>
                            <w:b/>
                            <w:sz w:val="18"/>
                            <w:szCs w:val="18"/>
                          </w:rPr>
                        </w:pPr>
                        <w:r w:rsidRPr="008F7DF6">
                          <w:rPr>
                            <w:rFonts w:ascii="HG丸ｺﾞｼｯｸM-PRO" w:eastAsia="HG丸ｺﾞｼｯｸM-PRO" w:hAnsi="HG丸ｺﾞｼｯｸM-PRO" w:hint="eastAsia"/>
                            <w:b/>
                            <w:sz w:val="18"/>
                            <w:szCs w:val="18"/>
                          </w:rPr>
                          <w:t>システム支援グループ</w:t>
                        </w:r>
                      </w:p>
                    </w:txbxContent>
                  </v:textbox>
                </v:shape>
                <v:shape id="Text Box 2857" o:spid="_x0000_s1042" type="#_x0000_t202" style="position:absolute;left:40671;top:6096;width:1066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">
                  <v:textbox inset="5.85pt,.7pt,5.85pt,.7pt">
                    <w:txbxContent>
                      <w:p w14:paraId="36E54A20" w14:textId="77777777" w:rsidR="000F37F9" w:rsidRPr="008F7DF6" w:rsidRDefault="000F37F9" w:rsidP="00C62ED6">
                        <w:pPr>
                          <w:jc w:val="center"/>
                          <w:rPr>
                            <w:rFonts w:ascii="HG丸ｺﾞｼｯｸM-PRO" w:eastAsia="HG丸ｺﾞｼｯｸM-PRO" w:hAnsi="HG丸ｺﾞｼｯｸM-PRO"/>
                            <w:b/>
                            <w:sz w:val="18"/>
                            <w:szCs w:val="18"/>
                          </w:rPr>
                        </w:pPr>
                        <w:r w:rsidRPr="008F7DF6">
                          <w:rPr>
                            <w:rFonts w:ascii="HG丸ｺﾞｼｯｸM-PRO" w:eastAsia="HG丸ｺﾞｼｯｸM-PRO" w:hAnsi="HG丸ｺﾞｼｯｸM-PRO" w:hint="eastAsia"/>
                            <w:b/>
                            <w:sz w:val="18"/>
                            <w:szCs w:val="18"/>
                          </w:rPr>
                          <w:t>災害対策本部</w:t>
                        </w:r>
                        <w:r w:rsidRPr="008F7DF6">
                          <w:rPr>
                            <w:rFonts w:ascii="HG丸ｺﾞｼｯｸM-PRO" w:eastAsia="HG丸ｺﾞｼｯｸM-PRO" w:hAnsi="HG丸ｺﾞｼｯｸM-PRO"/>
                            <w:b/>
                            <w:sz w:val="18"/>
                            <w:szCs w:val="18"/>
                          </w:rPr>
                          <w:br/>
                        </w:r>
                        <w:r w:rsidRPr="008F7DF6">
                          <w:rPr>
                            <w:rFonts w:ascii="HG丸ｺﾞｼｯｸM-PRO" w:eastAsia="HG丸ｺﾞｼｯｸM-PRO" w:hAnsi="HG丸ｺﾞｼｯｸM-PRO" w:hint="eastAsia"/>
                            <w:b/>
                            <w:sz w:val="18"/>
                            <w:szCs w:val="18"/>
                          </w:rPr>
                          <w:t>事務局</w:t>
                        </w:r>
                      </w:p>
                    </w:txbxContent>
                  </v:textbox>
                </v:shape>
                <v:shape id="Text Box 2858" o:spid="_x0000_s1043" type="#_x0000_t202" style="position:absolute;left:52292;top:19773;width:866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">
                  <v:stroke dashstyle="dash"/>
                  <v:textbox inset="5.85pt,.7pt,5.85pt,.7pt">
                    <w:txbxContent>
                      <w:p w14:paraId="253EC275" w14:textId="77777777" w:rsidR="000F37F9" w:rsidRPr="008F7DF6" w:rsidRDefault="000F37F9" w:rsidP="00C62ED6">
                        <w:pPr>
                          <w:jc w:val="center"/>
                          <w:rPr>
                            <w:rFonts w:ascii="HG丸ｺﾞｼｯｸM-PRO" w:eastAsia="HG丸ｺﾞｼｯｸM-PRO" w:hAnsi="HG丸ｺﾞｼｯｸM-PRO"/>
                            <w:b/>
                            <w:sz w:val="18"/>
                            <w:szCs w:val="18"/>
                          </w:rPr>
                        </w:pPr>
                        <w:r w:rsidRPr="008F7DF6">
                          <w:rPr>
                            <w:rFonts w:ascii="HG丸ｺﾞｼｯｸM-PRO" w:eastAsia="HG丸ｺﾞｼｯｸM-PRO" w:hAnsi="HG丸ｺﾞｼｯｸM-PRO" w:hint="eastAsia"/>
                            <w:b/>
                            <w:sz w:val="18"/>
                            <w:szCs w:val="18"/>
                          </w:rPr>
                          <w:t>独自システム</w:t>
                        </w:r>
                      </w:p>
                      <w:p w14:paraId="73B6D24D" w14:textId="77777777" w:rsidR="000F37F9" w:rsidRPr="008F7DF6" w:rsidRDefault="000F37F9" w:rsidP="00C62ED6">
                        <w:pPr>
                          <w:jc w:val="center"/>
                          <w:rPr>
                            <w:rFonts w:ascii="HG丸ｺﾞｼｯｸM-PRO" w:eastAsia="HG丸ｺﾞｼｯｸM-PRO" w:hAnsi="HG丸ｺﾞｼｯｸM-PRO"/>
                            <w:b/>
                            <w:sz w:val="18"/>
                            <w:szCs w:val="18"/>
                          </w:rPr>
                        </w:pPr>
                        <w:r w:rsidRPr="008F7DF6">
                          <w:rPr>
                            <w:rFonts w:ascii="HG丸ｺﾞｼｯｸM-PRO" w:eastAsia="HG丸ｺﾞｼｯｸM-PRO" w:hAnsi="HG丸ｺﾞｼｯｸM-PRO" w:hint="eastAsia"/>
                            <w:b/>
                            <w:sz w:val="18"/>
                            <w:szCs w:val="18"/>
                          </w:rPr>
                          <w:t>業務主管課</w:t>
                        </w:r>
                      </w:p>
                    </w:txbxContent>
                  </v:textbox>
                </v:shape>
                <v:shape id="Text Box 2859" o:spid="_x0000_s1044" type="#_x0000_t202" style="position:absolute;left:16002;top:19773;width:11334;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" fillcolor="#ddd">
                  <v:textbox inset="5.85pt,.7pt,5.85pt,.7pt">
                    <w:txbxContent>
                      <w:p w14:paraId="15E1189F" w14:textId="77777777" w:rsidR="000F37F9" w:rsidRPr="008F7DF6" w:rsidRDefault="000F37F9" w:rsidP="00C62ED6">
                        <w:pPr>
                          <w:jc w:val="center"/>
                          <w:rPr>
                            <w:rFonts w:ascii="HG丸ｺﾞｼｯｸM-PRO" w:eastAsia="HG丸ｺﾞｼｯｸM-PRO" w:hAnsi="HG丸ｺﾞｼｯｸM-PRO"/>
                            <w:b/>
                            <w:sz w:val="18"/>
                            <w:szCs w:val="18"/>
                          </w:rPr>
                        </w:pPr>
                        <w:r w:rsidRPr="008F7DF6">
                          <w:rPr>
                            <w:rFonts w:ascii="HG丸ｺﾞｼｯｸM-PRO" w:eastAsia="HG丸ｺﾞｼｯｸM-PRO" w:hAnsi="HG丸ｺﾞｼｯｸM-PRO" w:hint="eastAsia"/>
                            <w:b/>
                            <w:sz w:val="18"/>
                            <w:szCs w:val="18"/>
                          </w:rPr>
                          <w:t>業務系システム</w:t>
                        </w:r>
                      </w:p>
                      <w:p w14:paraId="777A4E25" w14:textId="77777777" w:rsidR="000F37F9" w:rsidRPr="008F7DF6" w:rsidRDefault="000F37F9" w:rsidP="00C62ED6">
                        <w:pPr>
                          <w:jc w:val="center"/>
                          <w:rPr>
                            <w:rFonts w:ascii="HG丸ｺﾞｼｯｸM-PRO" w:eastAsia="HG丸ｺﾞｼｯｸM-PRO" w:hAnsi="HG丸ｺﾞｼｯｸM-PRO"/>
                            <w:b/>
                            <w:sz w:val="18"/>
                            <w:szCs w:val="18"/>
                          </w:rPr>
                        </w:pPr>
                        <w:r w:rsidRPr="008F7DF6">
                          <w:rPr>
                            <w:rFonts w:ascii="HG丸ｺﾞｼｯｸM-PRO" w:eastAsia="HG丸ｺﾞｼｯｸM-PRO" w:hAnsi="HG丸ｺﾞｼｯｸM-PRO" w:hint="eastAsia"/>
                            <w:b/>
                            <w:sz w:val="18"/>
                            <w:szCs w:val="18"/>
                          </w:rPr>
                          <w:t>復旧グループ</w:t>
                        </w:r>
                      </w:p>
                    </w:txbxContent>
                  </v:textbox>
                </v:shape>
                <v:shape id="Text Box 2860" o:spid="_x0000_s1045" type="#_x0000_t202" style="position:absolute;left:16002;top:23202;width:11334;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">
                  <v:textbox inset="5.85pt,.7pt,5.85pt,.7pt">
                    <w:txbxContent>
                      <w:p w14:paraId="7DBF8D15" w14:textId="77777777" w:rsidR="000F37F9" w:rsidRPr="008F7DF6" w:rsidRDefault="000F37F9" w:rsidP="00C62ED6">
                        <w:pPr>
                          <w:ind w:left="900" w:hangingChars="500" w:hanging="900"/>
                          <w:rPr>
                            <w:rFonts w:ascii="HG丸ｺﾞｼｯｸM-PRO" w:eastAsia="HG丸ｺﾞｼｯｸM-PRO" w:hAnsi="HG丸ｺﾞｼｯｸM-PRO"/>
                            <w:sz w:val="18"/>
                            <w:szCs w:val="18"/>
                          </w:rPr>
                        </w:pPr>
                        <w:r w:rsidRPr="008F7DF6">
                          <w:rPr>
                            <w:rFonts w:ascii="HG丸ｺﾞｼｯｸM-PRO" w:eastAsia="HG丸ｺﾞｼｯｸM-PRO" w:hAnsi="HG丸ｺﾞｼｯｸM-PRO" w:hint="eastAsia"/>
                            <w:sz w:val="18"/>
                            <w:szCs w:val="18"/>
                          </w:rPr>
                          <w:t>情報政策課</w:t>
                        </w:r>
                      </w:p>
                      <w:p w14:paraId="38945803" w14:textId="77777777" w:rsidR="000F37F9" w:rsidRPr="008F7DF6" w:rsidRDefault="000F37F9" w:rsidP="00C62ED6">
                        <w:pPr>
                          <w:ind w:left="180" w:hangingChars="100" w:hanging="180"/>
                          <w:rPr>
                            <w:rFonts w:ascii="HG丸ｺﾞｼｯｸM-PRO" w:eastAsia="HG丸ｺﾞｼｯｸM-PRO" w:hAnsi="HG丸ｺﾞｼｯｸM-PRO"/>
                            <w:sz w:val="18"/>
                            <w:szCs w:val="18"/>
                          </w:rPr>
                        </w:pPr>
                        <w:r w:rsidRPr="008F7DF6">
                          <w:rPr>
                            <w:rFonts w:ascii="HG丸ｺﾞｼｯｸM-PRO" w:eastAsia="HG丸ｺﾞｼｯｸM-PRO" w:hAnsi="HG丸ｺﾞｼｯｸM-PRO" w:hint="eastAsia"/>
                            <w:sz w:val="18"/>
                            <w:szCs w:val="18"/>
                          </w:rPr>
                          <w:t>業務系グループ</w:t>
                        </w:r>
                        <w:r w:rsidRPr="008F7DF6">
                          <w:rPr>
                            <w:rFonts w:ascii="HG丸ｺﾞｼｯｸM-PRO" w:eastAsia="HG丸ｺﾞｼｯｸM-PRO" w:hAnsi="HG丸ｺﾞｼｯｸM-PRO"/>
                            <w:sz w:val="18"/>
                            <w:szCs w:val="18"/>
                          </w:rPr>
                          <w:br/>
                        </w:r>
                        <w:r w:rsidRPr="008F7DF6">
                          <w:rPr>
                            <w:rFonts w:ascii="HG丸ｺﾞｼｯｸM-PRO" w:eastAsia="HG丸ｺﾞｼｯｸM-PRO" w:hAnsi="HG丸ｺﾞｼｯｸM-PRO" w:hint="eastAsia"/>
                            <w:b/>
                            <w:sz w:val="18"/>
                            <w:szCs w:val="18"/>
                          </w:rPr>
                          <w:t>リーダー、サブ</w:t>
                        </w:r>
                      </w:p>
                    </w:txbxContent>
                  </v:textbox>
                </v:shape>
                <v:shape id="Text Box 2861" o:spid="_x0000_s1046" type="#_x0000_t202" style="position:absolute;left:52292;top:23202;width:8668;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" filled="f" fillcolor="#f9c">
                  <v:textbox inset="5.85pt,.7pt,5.85pt,.7pt">
                    <w:txbxContent>
                      <w:p w14:paraId="03399F11" w14:textId="77777777" w:rsidR="000F37F9" w:rsidRPr="008F7DF6" w:rsidRDefault="000F37F9" w:rsidP="00C62ED6">
                        <w:pPr>
                          <w:rPr>
                            <w:rFonts w:ascii="HG丸ｺﾞｼｯｸM-PRO" w:eastAsia="HG丸ｺﾞｼｯｸM-PRO" w:hAnsi="HG丸ｺﾞｼｯｸM-PRO"/>
                            <w:sz w:val="18"/>
                            <w:szCs w:val="18"/>
                          </w:rPr>
                        </w:pPr>
                        <w:r w:rsidRPr="008F7DF6">
                          <w:rPr>
                            <w:rFonts w:ascii="HG丸ｺﾞｼｯｸM-PRO" w:eastAsia="HG丸ｺﾞｼｯｸM-PRO" w:hAnsi="HG丸ｺﾞｼｯｸM-PRO" w:hint="eastAsia"/>
                            <w:sz w:val="18"/>
                            <w:szCs w:val="18"/>
                          </w:rPr>
                          <w:t>各課</w:t>
                        </w:r>
                      </w:p>
                    </w:txbxContent>
                  </v:textbox>
                </v:shape>
                <v:line id="Line 2862" o:spid="_x0000_s1047" style="position:absolute;visibility:visible;mso-wrap-style:square" from="20561,14478" to="20561,17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"/>
                <v:line id="Line 2863" o:spid="_x0000_s1048" style="position:absolute;flip:y;visibility:visible;mso-wrap-style:square" from="9144,17989" to="45504,17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"/>
                <v:line id="Line 2864" o:spid="_x0000_s1049" style="position:absolute;visibility:visible;mso-wrap-style:square" from="9144,17983" to="9144,19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"/>
                <v:line id="Line 2865" o:spid="_x0000_s1050" style="position:absolute;visibility:visible;mso-wrap-style:square" from="45523,17983" to="45523,19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"/>
                <v:line id="Line 2866" o:spid="_x0000_s1051" style="position:absolute;visibility:visible;mso-wrap-style:square" from="56864,17983" to="56864,19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">
                  <v:stroke dashstyle="dash"/>
                </v:line>
                <v:line id="Line 2867" o:spid="_x0000_s1052" style="position:absolute;flip:y;visibility:visible;mso-wrap-style:square" from="45815,17983" to="56975,17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">
                  <v:stroke dashstyle="dash"/>
                </v:line>
                <v:line id="Line 2868" o:spid="_x0000_s1053" style="position:absolute;visibility:visible;mso-wrap-style:square" from="20574,17983" to="20574,19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"/>
                <v:group id="Group 2869" o:spid="_x0000_s1054" style="position:absolute;left:9137;top:28194;width:12954;height:1524" coordorigin="3487,8053" coordsize="20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Dh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">
                  <v:line id="Line 2870" o:spid="_x0000_s1055" style="position:absolute;visibility:visible;mso-wrap-style:square" from="3487,8053" to="3487,8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"/>
                  <v:line id="Line 2871" o:spid="_x0000_s1056" style="position:absolute;visibility:visible;mso-wrap-style:square" from="5527,8053" to="5527,8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"/>
                </v:group>
                <v:rect id="Rectangle 2872" o:spid="_x0000_s1057" style="position:absolute;left:3048;top:29718;width:1143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" fillcolor="#ddd">
                  <v:textbox inset="5.85pt,.7pt,5.85pt,.7pt">
                    <w:txbxContent>
                      <w:p w14:paraId="6590DF04" w14:textId="77777777" w:rsidR="000F37F9" w:rsidRPr="008F7DF6" w:rsidRDefault="000F37F9" w:rsidP="00C62ED6">
                        <w:pPr>
                          <w:rPr>
                            <w:rFonts w:ascii="HG丸ｺﾞｼｯｸM-PRO" w:eastAsia="HG丸ｺﾞｼｯｸM-PRO" w:hAnsi="HG丸ｺﾞｼｯｸM-PRO"/>
                            <w:b/>
                            <w:bCs/>
                          </w:rPr>
                        </w:pPr>
                        <w:r w:rsidRPr="008F7DF6">
                          <w:rPr>
                            <w:rFonts w:ascii="HG丸ｺﾞｼｯｸM-PRO" w:eastAsia="HG丸ｺﾞｼｯｸM-PRO" w:hAnsi="HG丸ｺﾞｼｯｸM-PRO" w:hint="eastAsia"/>
                            <w:b/>
                            <w:bCs/>
                          </w:rPr>
                          <w:t>保守ベンダ</w:t>
                        </w:r>
                      </w:p>
                    </w:txbxContent>
                  </v:textbox>
                </v:rect>
                <v:rect id="Rectangle 2873" o:spid="_x0000_s1058" style="position:absolute;left:16002;top:29718;width:1143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" fillcolor="#ddd">
                  <v:textbox inset="5.85pt,.7pt,5.85pt,.7pt">
                    <w:txbxContent>
                      <w:p w14:paraId="0318854B" w14:textId="77777777" w:rsidR="000F37F9" w:rsidRPr="008F7DF6" w:rsidRDefault="000F37F9" w:rsidP="00C62ED6">
                        <w:pPr>
                          <w:rPr>
                            <w:rFonts w:ascii="HG丸ｺﾞｼｯｸM-PRO" w:eastAsia="HG丸ｺﾞｼｯｸM-PRO" w:hAnsi="HG丸ｺﾞｼｯｸM-PRO"/>
                            <w:b/>
                            <w:bCs/>
                          </w:rPr>
                        </w:pPr>
                        <w:r w:rsidRPr="008F7DF6">
                          <w:rPr>
                            <w:rFonts w:ascii="HG丸ｺﾞｼｯｸM-PRO" w:eastAsia="HG丸ｺﾞｼｯｸM-PRO" w:hAnsi="HG丸ｺﾞｼｯｸM-PRO" w:hint="eastAsia"/>
                            <w:b/>
                            <w:bCs/>
                          </w:rPr>
                          <w:t>保守ベンダ</w:t>
                        </w:r>
                      </w:p>
                    </w:txbxContent>
                  </v:textbox>
                </v:rect>
                <v:rect id="Rectangle 2874" o:spid="_x0000_s1059" style="position:absolute;left:16002;top:32003;width:11430;height:6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">
                  <v:textbox inset="5.85pt,.7pt,5.85pt,.7pt">
                    <w:txbxContent>
                      <w:p w14:paraId="41E9B607" w14:textId="77777777" w:rsidR="000F37F9" w:rsidRPr="008F7DF6" w:rsidRDefault="000F37F9" w:rsidP="00C62ED6">
                        <w:pPr>
                          <w:rPr>
                            <w:rFonts w:ascii="HG丸ｺﾞｼｯｸM-PRO" w:eastAsia="HG丸ｺﾞｼｯｸM-PRO" w:hAnsi="HG丸ｺﾞｼｯｸM-PRO"/>
                            <w:sz w:val="18"/>
                            <w:szCs w:val="18"/>
                          </w:rPr>
                        </w:pPr>
                        <w:r w:rsidRPr="008F7DF6">
                          <w:rPr>
                            <w:rFonts w:ascii="HG丸ｺﾞｼｯｸM-PRO" w:eastAsia="HG丸ｺﾞｼｯｸM-PRO" w:hAnsi="HG丸ｺﾞｼｯｸM-PRO" w:hint="eastAsia"/>
                            <w:sz w:val="18"/>
                            <w:szCs w:val="18"/>
                          </w:rPr>
                          <w:t>業務システム（</w:t>
                        </w:r>
                        <w:r w:rsidRPr="008F7DF6">
                          <w:rPr>
                            <w:rFonts w:ascii="HG丸ｺﾞｼｯｸM-PRO" w:eastAsia="HG丸ｺﾞｼｯｸM-PRO" w:hAnsi="HG丸ｺﾞｼｯｸM-PRO"/>
                            <w:sz w:val="18"/>
                            <w:szCs w:val="18"/>
                          </w:rPr>
                          <w:t>C社）</w:t>
                        </w:r>
                      </w:p>
                    </w:txbxContent>
                  </v:textbox>
                </v:rect>
                <v:rect id="Rectangle 2875" o:spid="_x0000_s1060" style="position:absolute;left:3048;top:32003;width:11430;height:6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">
                  <v:textbox inset="5.85pt,.7pt,5.85pt,.7pt">
                    <w:txbxContent>
                      <w:p w14:paraId="408D09F2" w14:textId="253B36C1" w:rsidR="00F508EE" w:rsidRDefault="000F37F9" w:rsidP="00C62ED6">
                        <w:pPr>
                          <w:rPr>
                            <w:rFonts w:ascii="HG丸ｺﾞｼｯｸM-PRO" w:eastAsia="HG丸ｺﾞｼｯｸM-PRO" w:hAnsi="HG丸ｺﾞｼｯｸM-PRO"/>
                            <w:sz w:val="18"/>
                            <w:szCs w:val="18"/>
                          </w:rPr>
                        </w:pPr>
                        <w:r w:rsidRPr="008F7DF6">
                          <w:rPr>
                            <w:rFonts w:ascii="HG丸ｺﾞｼｯｸM-PRO" w:eastAsia="HG丸ｺﾞｼｯｸM-PRO" w:hAnsi="HG丸ｺﾞｼｯｸM-PRO" w:hint="eastAsia"/>
                            <w:sz w:val="18"/>
                            <w:szCs w:val="18"/>
                          </w:rPr>
                          <w:t>ネットワーク（Ａ社）</w:t>
                        </w:r>
                      </w:p>
                      <w:p w14:paraId="13E803C3" w14:textId="0804F08D" w:rsidR="000F37F9" w:rsidRPr="008F7DF6" w:rsidRDefault="000F37F9" w:rsidP="00C62ED6">
                        <w:pPr>
                          <w:rPr>
                            <w:rFonts w:ascii="HG丸ｺﾞｼｯｸM-PRO" w:eastAsia="HG丸ｺﾞｼｯｸM-PRO" w:hAnsi="HG丸ｺﾞｼｯｸM-PRO"/>
                          </w:rPr>
                        </w:pPr>
                        <w:r w:rsidRPr="008F7DF6">
                          <w:rPr>
                            <w:rFonts w:ascii="HG丸ｺﾞｼｯｸM-PRO" w:eastAsia="HG丸ｺﾞｼｯｸM-PRO" w:hAnsi="HG丸ｺﾞｼｯｸM-PRO" w:hint="eastAsia"/>
                            <w:sz w:val="18"/>
                            <w:szCs w:val="18"/>
                          </w:rPr>
                          <w:t>情報系システム（Ｂ社）</w:t>
                        </w:r>
                      </w:p>
                    </w:txbxContent>
                  </v:textbox>
                </v:rect>
                <v:line id="直線コネクタ 137" o:spid="_x0000_s1061" style="position:absolute;visibility:visible;mso-wrap-style:square" from="33766,28155" to="33766,296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" strokecolor="black [3200]" strokeweight=".5pt">
                  <v:stroke joinstyle="miter"/>
                </v:line>
                <v:shape id="Text Box 2858" o:spid="_x0000_s1062" type="#_x0000_t202" style="position:absolute;left:28469;top:29678;width:1077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" fillcolor="#ddd">
                  <v:textbox inset="5.85pt,.7pt,5.85pt,.7pt">
                    <w:txbxContent>
                      <w:p w14:paraId="5AD9CACE" w14:textId="77777777" w:rsidR="000F37F9" w:rsidRPr="008F7DF6" w:rsidRDefault="000F37F9" w:rsidP="008F7DF6">
                        <w:pPr>
                          <w:rPr>
                            <w:rFonts w:ascii="HG丸ｺﾞｼｯｸM-PRO" w:eastAsia="HG丸ｺﾞｼｯｸM-PRO" w:hAnsi="HG丸ｺﾞｼｯｸM-PRO"/>
                            <w:b/>
                            <w:bCs/>
                            <w:sz w:val="18"/>
                            <w:szCs w:val="18"/>
                          </w:rPr>
                        </w:pPr>
                        <w:r w:rsidRPr="008F7DF6">
                          <w:rPr>
                            <w:rFonts w:ascii="HG丸ｺﾞｼｯｸM-PRO" w:eastAsia="HG丸ｺﾞｼｯｸM-PRO" w:hAnsi="HG丸ｺﾞｼｯｸM-PRO" w:hint="eastAsia"/>
                            <w:b/>
                            <w:bCs/>
                            <w:sz w:val="18"/>
                            <w:szCs w:val="18"/>
                          </w:rPr>
                          <w:t>クラウドサービス事業者</w:t>
                        </w:r>
                      </w:p>
                    </w:txbxContent>
                  </v:textbox>
                </v:shape>
                <v:shape id="Text Box 2861" o:spid="_x0000_s1063" type="#_x0000_t202" style="position:absolute;left:28469;top:33107;width:10773;height:5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" filled="f" fillcolor="#f9c">
                  <v:textbox inset="5.85pt,.7pt,5.85pt,.7pt">
                    <w:txbxContent>
                      <w:p w14:paraId="4BFBB636" w14:textId="103AAF1F" w:rsidR="000F37F9" w:rsidRPr="008F7DF6" w:rsidRDefault="000F37F9" w:rsidP="008F7DF6">
                        <w:pPr>
                          <w:jc w:val="center"/>
                          <w:rPr>
                            <w:rFonts w:ascii="HG丸ｺﾞｼｯｸM-PRO" w:eastAsia="HG丸ｺﾞｼｯｸM-PRO" w:hAnsi="HG丸ｺﾞｼｯｸM-PRO"/>
                            <w:sz w:val="18"/>
                            <w:szCs w:val="18"/>
                          </w:rPr>
                        </w:pPr>
                        <w:r w:rsidRPr="008F7DF6">
                          <w:rPr>
                            <w:rFonts w:ascii="HG丸ｺﾞｼｯｸM-PRO" w:eastAsia="HG丸ｺﾞｼｯｸM-PRO" w:hAnsi="HG丸ｺﾞｼｯｸM-PRO" w:hint="eastAsia"/>
                            <w:sz w:val="18"/>
                            <w:szCs w:val="18"/>
                          </w:rPr>
                          <w:t>クラウドサービス（</w:t>
                        </w:r>
                        <w:r w:rsidRPr="008F7DF6">
                          <w:rPr>
                            <w:rFonts w:ascii="HG丸ｺﾞｼｯｸM-PRO" w:eastAsia="HG丸ｺﾞｼｯｸM-PRO" w:hAnsi="HG丸ｺﾞｼｯｸM-PRO"/>
                            <w:sz w:val="18"/>
                            <w:szCs w:val="18"/>
                          </w:rPr>
                          <w:t>D</w:t>
                        </w:r>
                        <w:r w:rsidRPr="008F7DF6">
                          <w:rPr>
                            <w:rFonts w:ascii="HG丸ｺﾞｼｯｸM-PRO" w:eastAsia="HG丸ｺﾞｼｯｸM-PRO" w:hAnsi="HG丸ｺﾞｼｯｸM-PRO" w:hint="eastAsia"/>
                            <w:sz w:val="18"/>
                            <w:szCs w:val="18"/>
                          </w:rPr>
                          <w:t>社）</w:t>
                        </w:r>
                      </w:p>
                    </w:txbxContent>
                  </v:textbox>
                </v:shape>
                <v:shape id="Text Box 2858" o:spid="_x0000_s1064" type="#_x0000_t202" style="position:absolute;left:28469;top:19812;width:1077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" fillcolor="#ddd">
                  <v:textbox inset="5.85pt,.7pt,5.85pt,.7pt">
                    <w:txbxContent>
                      <w:p w14:paraId="53E1DFCC" w14:textId="77777777" w:rsidR="000F37F9" w:rsidRPr="008F7DF6" w:rsidRDefault="000F37F9" w:rsidP="00C62ED6">
                        <w:pPr>
                          <w:jc w:val="center"/>
                          <w:rPr>
                            <w:rFonts w:ascii="HG丸ｺﾞｼｯｸM-PRO" w:eastAsia="HG丸ｺﾞｼｯｸM-PRO" w:hAnsi="HG丸ｺﾞｼｯｸM-PRO"/>
                            <w:b/>
                            <w:bCs/>
                            <w:sz w:val="18"/>
                            <w:szCs w:val="18"/>
                          </w:rPr>
                        </w:pPr>
                        <w:r w:rsidRPr="008F7DF6">
                          <w:rPr>
                            <w:rFonts w:ascii="HG丸ｺﾞｼｯｸM-PRO" w:eastAsia="HG丸ｺﾞｼｯｸM-PRO" w:hAnsi="HG丸ｺﾞｼｯｸM-PRO" w:hint="eastAsia"/>
                            <w:b/>
                            <w:bCs/>
                            <w:sz w:val="18"/>
                            <w:szCs w:val="18"/>
                          </w:rPr>
                          <w:t>クラウドシステム復旧グループ</w:t>
                        </w:r>
                      </w:p>
                    </w:txbxContent>
                  </v:textbox>
                </v:shape>
                <v:shape id="Text Box 2861" o:spid="_x0000_s1065" type="#_x0000_t202" style="position:absolute;left:28469;top:23241;width:10773;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" filled="f" fillcolor="#f9c">
                  <v:textbox inset="5.85pt,.7pt,5.85pt,.7pt">
                    <w:txbxContent>
                      <w:p w14:paraId="6D74D3AF" w14:textId="77777777" w:rsidR="000F37F9" w:rsidRPr="008F7DF6" w:rsidRDefault="000F37F9" w:rsidP="00C62ED6">
                        <w:pPr>
                          <w:rPr>
                            <w:rFonts w:ascii="HG丸ｺﾞｼｯｸM-PRO" w:eastAsia="HG丸ｺﾞｼｯｸM-PRO" w:hAnsi="HG丸ｺﾞｼｯｸM-PRO"/>
                            <w:sz w:val="18"/>
                            <w:szCs w:val="18"/>
                          </w:rPr>
                        </w:pPr>
                        <w:r w:rsidRPr="008F7DF6">
                          <w:rPr>
                            <w:rFonts w:ascii="HG丸ｺﾞｼｯｸM-PRO" w:eastAsia="HG丸ｺﾞｼｯｸM-PRO" w:hAnsi="HG丸ｺﾞｼｯｸM-PRO" w:hint="eastAsia"/>
                            <w:sz w:val="18"/>
                            <w:szCs w:val="18"/>
                          </w:rPr>
                          <w:t>情報政策課</w:t>
                        </w:r>
                      </w:p>
                      <w:p w14:paraId="35E9DB15" w14:textId="77777777" w:rsidR="000F37F9" w:rsidRPr="008F7DF6" w:rsidRDefault="000F37F9" w:rsidP="00C62ED6">
                        <w:pPr>
                          <w:rPr>
                            <w:rFonts w:ascii="HG丸ｺﾞｼｯｸM-PRO" w:eastAsia="HG丸ｺﾞｼｯｸM-PRO" w:hAnsi="HG丸ｺﾞｼｯｸM-PRO"/>
                            <w:sz w:val="18"/>
                            <w:szCs w:val="18"/>
                          </w:rPr>
                        </w:pPr>
                        <w:r w:rsidRPr="008F7DF6">
                          <w:rPr>
                            <w:rFonts w:ascii="HG丸ｺﾞｼｯｸM-PRO" w:eastAsia="HG丸ｺﾞｼｯｸM-PRO" w:hAnsi="HG丸ｺﾞｼｯｸM-PRO" w:hint="eastAsia"/>
                            <w:sz w:val="18"/>
                            <w:szCs w:val="18"/>
                          </w:rPr>
                          <w:t>システムグループ</w:t>
                        </w:r>
                      </w:p>
                    </w:txbxContent>
                  </v:textbox>
                </v:shape>
                <v:line id="Line 2868" o:spid="_x0000_s1066" style="position:absolute;visibility:visible;mso-wrap-style:square" from="33766,17989" to="33766,19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"/>
                <w10:anchorlock/>
              </v:group>
            </w:pict>
          </mc:Fallback>
        </mc:AlternateContent>
      </w:r>
    </w:p>
    <w:p w14:paraId="13FB0E69" w14:textId="77777777" w:rsidR="00D53BC1" w:rsidRPr="002D6508" w:rsidRDefault="00835403" w:rsidP="00835403">
      <w:pPr>
        <w:autoSpaceDE w:val="0"/>
        <w:autoSpaceDN w:val="0"/>
        <w:adjustRightInd w:val="0"/>
        <w:rPr>
          <w:rFonts w:ascii="HG丸ｺﾞｼｯｸM-PRO" w:eastAsia="HG丸ｺﾞｼｯｸM-PRO" w:cs="Century"/>
          <w:szCs w:val="21"/>
        </w:rPr>
      </w:pPr>
      <w:r w:rsidRPr="002D6508">
        <w:rPr>
          <w:rFonts w:ascii="HG丸ｺﾞｼｯｸM-PRO" w:eastAsia="HG丸ｺﾞｼｯｸM-PRO" w:cs="Century" w:hint="eastAsia"/>
          <w:szCs w:val="21"/>
        </w:rPr>
        <w:t xml:space="preserve">　</w:t>
      </w:r>
    </w:p>
    <w:p w14:paraId="2164932F" w14:textId="77777777" w:rsidR="00835403" w:rsidRPr="002D6508" w:rsidRDefault="00D53BC1" w:rsidP="00835403">
      <w:pPr>
        <w:autoSpaceDE w:val="0"/>
        <w:autoSpaceDN w:val="0"/>
        <w:adjustRightInd w:val="0"/>
        <w:rPr>
          <w:rFonts w:ascii="HG丸ｺﾞｼｯｸM-PRO" w:eastAsia="HG丸ｺﾞｼｯｸM-PRO" w:cs="ＭＳ 明朝"/>
          <w:szCs w:val="21"/>
          <w:lang w:val="ja-JP"/>
        </w:rPr>
      </w:pPr>
      <w:r w:rsidRPr="002D6508">
        <w:rPr>
          <w:rFonts w:ascii="HG丸ｺﾞｼｯｸM-PRO" w:eastAsia="HG丸ｺﾞｼｯｸM-PRO" w:cs="Century" w:hint="eastAsia"/>
          <w:szCs w:val="21"/>
        </w:rPr>
        <w:br w:type="page"/>
      </w:r>
    </w:p>
    <w:p w14:paraId="2A6F3F07" w14:textId="77777777" w:rsidR="00D53BC1" w:rsidRPr="002D6508" w:rsidRDefault="00D53BC1" w:rsidP="00D53BC1">
      <w:pPr>
        <w:rPr>
          <w:rFonts w:ascii="HG丸ｺﾞｼｯｸM-PRO" w:eastAsia="HG丸ｺﾞｼｯｸM-PRO" w:cs="ＭＳ 明朝"/>
          <w:szCs w:val="21"/>
          <w:lang w:val="ja-JP"/>
        </w:rPr>
      </w:pPr>
      <w:r w:rsidRPr="002D6508">
        <w:rPr>
          <w:rFonts w:ascii="HG丸ｺﾞｼｯｸM-PRO" w:eastAsia="HG丸ｺﾞｼｯｸM-PRO" w:cs="ＭＳ 明朝" w:hint="eastAsia"/>
          <w:szCs w:val="21"/>
          <w:lang w:val="ja-JP"/>
        </w:rPr>
        <w:t>ア．各チーム・</w:t>
      </w:r>
      <w:r w:rsidR="007F76C0" w:rsidRPr="002D6508">
        <w:rPr>
          <w:rFonts w:ascii="HG丸ｺﾞｼｯｸM-PRO" w:eastAsia="HG丸ｺﾞｼｯｸM-PRO" w:cs="ＭＳ 明朝" w:hint="eastAsia"/>
          <w:szCs w:val="21"/>
          <w:lang w:val="ja-JP"/>
        </w:rPr>
        <w:t>メンバー</w:t>
      </w:r>
      <w:r w:rsidRPr="002D6508">
        <w:rPr>
          <w:rFonts w:ascii="HG丸ｺﾞｼｯｸM-PRO" w:eastAsia="HG丸ｺﾞｼｯｸM-PRO" w:cs="ＭＳ 明朝" w:hint="eastAsia"/>
          <w:szCs w:val="21"/>
          <w:lang w:val="ja-JP"/>
        </w:rPr>
        <w:t>の役割</w:t>
      </w:r>
    </w:p>
    <w:tbl>
      <w:tblPr>
        <w:tblW w:w="0" w:type="auto"/>
        <w:tblInd w:w="99" w:type="dxa"/>
        <w:tblLayout w:type="fixed"/>
        <w:tblCellMar>
          <w:left w:w="99" w:type="dxa"/>
          <w:right w:w="99" w:type="dxa"/>
        </w:tblCellMar>
        <w:tblLook w:val="0000" w:firstRow="0" w:lastRow="0" w:firstColumn="0" w:lastColumn="0" w:noHBand="0" w:noVBand="0"/>
      </w:tblPr>
      <w:tblGrid>
        <w:gridCol w:w="2449"/>
        <w:gridCol w:w="6056"/>
      </w:tblGrid>
      <w:tr w:rsidR="00D53BC1" w:rsidRPr="002D6508" w14:paraId="7040A44B" w14:textId="77777777" w:rsidTr="00E410EE">
        <w:tc>
          <w:tcPr>
            <w:tcW w:w="2449" w:type="dxa"/>
            <w:tcBorders>
              <w:top w:val="single" w:sz="6" w:space="0" w:color="auto"/>
              <w:left w:val="single" w:sz="6" w:space="0" w:color="auto"/>
              <w:bottom w:val="single" w:sz="6" w:space="0" w:color="auto"/>
              <w:right w:val="single" w:sz="6" w:space="0" w:color="auto"/>
            </w:tcBorders>
            <w:shd w:val="pct20" w:color="auto" w:fill="auto"/>
          </w:tcPr>
          <w:p w14:paraId="08D1B7ED" w14:textId="77777777" w:rsidR="00D53BC1" w:rsidRPr="002D6508" w:rsidRDefault="00D53BC1" w:rsidP="00E410EE">
            <w:pPr>
              <w:autoSpaceDE w:val="0"/>
              <w:autoSpaceDN w:val="0"/>
              <w:adjustRightInd w:val="0"/>
              <w:jc w:val="center"/>
              <w:rPr>
                <w:rFonts w:ascii="HG丸ｺﾞｼｯｸM-PRO" w:eastAsia="HG丸ｺﾞｼｯｸM-PRO" w:cs="ＭＳ 明朝"/>
                <w:b/>
                <w:bCs/>
                <w:sz w:val="20"/>
                <w:szCs w:val="20"/>
                <w:lang w:val="ja-JP"/>
              </w:rPr>
            </w:pPr>
            <w:r w:rsidRPr="002D6508">
              <w:rPr>
                <w:rFonts w:ascii="HG丸ｺﾞｼｯｸM-PRO" w:eastAsia="HG丸ｺﾞｼｯｸM-PRO" w:cs="ＭＳ 明朝" w:hint="eastAsia"/>
                <w:b/>
                <w:bCs/>
                <w:sz w:val="20"/>
                <w:szCs w:val="20"/>
                <w:lang w:val="ja-JP"/>
              </w:rPr>
              <w:t>チーム・</w:t>
            </w:r>
            <w:r w:rsidR="007F76C0" w:rsidRPr="002D6508">
              <w:rPr>
                <w:rFonts w:ascii="HG丸ｺﾞｼｯｸM-PRO" w:eastAsia="HG丸ｺﾞｼｯｸM-PRO" w:cs="ＭＳ 明朝" w:hint="eastAsia"/>
                <w:b/>
                <w:bCs/>
                <w:sz w:val="20"/>
                <w:szCs w:val="20"/>
                <w:lang w:val="ja-JP"/>
              </w:rPr>
              <w:t>メンバー</w:t>
            </w:r>
          </w:p>
        </w:tc>
        <w:tc>
          <w:tcPr>
            <w:tcW w:w="6056" w:type="dxa"/>
            <w:tcBorders>
              <w:top w:val="single" w:sz="6" w:space="0" w:color="auto"/>
              <w:left w:val="single" w:sz="6" w:space="0" w:color="auto"/>
              <w:bottom w:val="single" w:sz="6" w:space="0" w:color="auto"/>
              <w:right w:val="single" w:sz="6" w:space="0" w:color="auto"/>
            </w:tcBorders>
            <w:shd w:val="pct20" w:color="auto" w:fill="auto"/>
          </w:tcPr>
          <w:p w14:paraId="7089C467" w14:textId="77777777" w:rsidR="00D53BC1" w:rsidRPr="002D6508" w:rsidRDefault="00D53BC1" w:rsidP="00E410EE">
            <w:pPr>
              <w:autoSpaceDE w:val="0"/>
              <w:autoSpaceDN w:val="0"/>
              <w:adjustRightInd w:val="0"/>
              <w:jc w:val="center"/>
              <w:rPr>
                <w:rFonts w:ascii="HG丸ｺﾞｼｯｸM-PRO" w:eastAsia="HG丸ｺﾞｼｯｸM-PRO" w:cs="ＭＳ 明朝"/>
                <w:b/>
                <w:bCs/>
                <w:sz w:val="20"/>
                <w:szCs w:val="20"/>
                <w:lang w:val="ja-JP"/>
              </w:rPr>
            </w:pPr>
            <w:r w:rsidRPr="002D6508">
              <w:rPr>
                <w:rFonts w:ascii="HG丸ｺﾞｼｯｸM-PRO" w:eastAsia="HG丸ｺﾞｼｯｸM-PRO" w:cs="ＭＳ 明朝" w:hint="eastAsia"/>
                <w:b/>
                <w:bCs/>
                <w:sz w:val="20"/>
                <w:szCs w:val="20"/>
                <w:lang w:val="ja-JP"/>
              </w:rPr>
              <w:t>役割</w:t>
            </w:r>
          </w:p>
        </w:tc>
      </w:tr>
      <w:tr w:rsidR="00D53BC1" w:rsidRPr="002D6508" w14:paraId="175CACD1" w14:textId="77777777" w:rsidTr="00E410EE">
        <w:trPr>
          <w:trHeight w:val="711"/>
        </w:trPr>
        <w:tc>
          <w:tcPr>
            <w:tcW w:w="2449" w:type="dxa"/>
            <w:tcBorders>
              <w:top w:val="nil"/>
              <w:left w:val="single" w:sz="6" w:space="0" w:color="auto"/>
              <w:bottom w:val="single" w:sz="4" w:space="0" w:color="auto"/>
              <w:right w:val="single" w:sz="6" w:space="0" w:color="auto"/>
            </w:tcBorders>
          </w:tcPr>
          <w:p w14:paraId="7AEBBB44" w14:textId="77777777" w:rsidR="00D53BC1" w:rsidRPr="002D6508" w:rsidRDefault="00D53BC1" w:rsidP="00E410EE">
            <w:pPr>
              <w:autoSpaceDE w:val="0"/>
              <w:autoSpaceDN w:val="0"/>
              <w:adjustRightInd w:val="0"/>
              <w:rPr>
                <w:rFonts w:ascii="HG丸ｺﾞｼｯｸM-PRO" w:eastAsia="HG丸ｺﾞｼｯｸM-PRO" w:hAnsi="Wingdings" w:cs="ＭＳ 明朝" w:hint="eastAsia"/>
                <w:sz w:val="20"/>
                <w:szCs w:val="20"/>
                <w:lang w:val="ja-JP"/>
              </w:rPr>
            </w:pPr>
            <w:r w:rsidRPr="002D6508">
              <w:rPr>
                <w:rFonts w:ascii="HG丸ｺﾞｼｯｸM-PRO" w:eastAsia="HG丸ｺﾞｼｯｸM-PRO" w:hint="eastAsia"/>
              </w:rPr>
              <w:t>ＩＣＴ部門責任者（実際の職名で表記する。以下同じ。）</w:t>
            </w:r>
          </w:p>
        </w:tc>
        <w:tc>
          <w:tcPr>
            <w:tcW w:w="6056" w:type="dxa"/>
            <w:tcBorders>
              <w:top w:val="single" w:sz="6" w:space="0" w:color="auto"/>
              <w:left w:val="single" w:sz="6" w:space="0" w:color="auto"/>
              <w:bottom w:val="single" w:sz="4" w:space="0" w:color="auto"/>
              <w:right w:val="single" w:sz="6" w:space="0" w:color="auto"/>
            </w:tcBorders>
          </w:tcPr>
          <w:p w14:paraId="407C20CE" w14:textId="77777777" w:rsidR="00D53BC1" w:rsidRPr="002D6508" w:rsidRDefault="00D53BC1" w:rsidP="008F7DF6">
            <w:pPr>
              <w:tabs>
                <w:tab w:val="left" w:pos="181"/>
              </w:tabs>
              <w:autoSpaceDE w:val="0"/>
              <w:autoSpaceDN w:val="0"/>
              <w:adjustRightInd w:val="0"/>
              <w:ind w:left="181" w:hanging="181"/>
              <w:rPr>
                <w:rFonts w:ascii="HG丸ｺﾞｼｯｸM-PRO" w:eastAsia="HG丸ｺﾞｼｯｸM-PRO" w:hAnsi="Wingdings" w:cs="Wingdings" w:hint="eastAsia"/>
                <w:sz w:val="20"/>
                <w:szCs w:val="20"/>
                <w:lang w:val="ja-JP"/>
              </w:rPr>
            </w:pPr>
            <w:r w:rsidRPr="002D6508">
              <w:rPr>
                <w:rFonts w:ascii="HG丸ｺﾞｼｯｸM-PRO" w:eastAsia="HG丸ｺﾞｼｯｸM-PRO" w:hAnsi="Wingdings" w:cs="Wingdings" w:hint="eastAsia"/>
                <w:sz w:val="20"/>
                <w:szCs w:val="20"/>
                <w:lang w:val="ja-JP"/>
              </w:rPr>
              <w:t></w:t>
            </w:r>
            <w:r w:rsidRPr="00F508EE">
              <w:rPr>
                <w:rFonts w:ascii="HG丸ｺﾞｼｯｸM-PRO" w:eastAsia="HG丸ｺﾞｼｯｸM-PRO" w:hAnsi="Wingdings" w:cs="Wingdings" w:hint="eastAsia"/>
                <w:sz w:val="20"/>
                <w:szCs w:val="20"/>
                <w:lang w:val="ja-JP"/>
              </w:rPr>
              <w:t>ＩＣＴ</w:t>
            </w:r>
            <w:r w:rsidRPr="002D6508">
              <w:rPr>
                <w:rFonts w:ascii="HG丸ｺﾞｼｯｸM-PRO" w:eastAsia="HG丸ｺﾞｼｯｸM-PRO" w:hAnsi="Wingdings" w:cs="ＭＳ 明朝" w:hint="eastAsia"/>
                <w:sz w:val="20"/>
                <w:szCs w:val="20"/>
                <w:lang w:val="ja-JP"/>
              </w:rPr>
              <w:t>部門の業務継続に関わる調査や対応活動の開始と終了の判断及び指示</w:t>
            </w:r>
          </w:p>
          <w:p w14:paraId="75035779" w14:textId="77777777" w:rsidR="00D53BC1" w:rsidRPr="002D6508" w:rsidRDefault="00D53BC1" w:rsidP="008F7DF6">
            <w:pPr>
              <w:tabs>
                <w:tab w:val="left" w:pos="181"/>
              </w:tabs>
              <w:autoSpaceDE w:val="0"/>
              <w:autoSpaceDN w:val="0"/>
              <w:adjustRightInd w:val="0"/>
              <w:ind w:left="181" w:hanging="181"/>
              <w:rPr>
                <w:rFonts w:ascii="HG丸ｺﾞｼｯｸM-PRO" w:eastAsia="HG丸ｺﾞｼｯｸM-PRO" w:hAnsi="Wingdings" w:cs="ＭＳ 明朝" w:hint="eastAsia"/>
                <w:sz w:val="20"/>
                <w:szCs w:val="20"/>
                <w:lang w:val="ja-JP"/>
              </w:rPr>
            </w:pPr>
            <w:r w:rsidRPr="002D6508">
              <w:rPr>
                <w:rFonts w:ascii="HG丸ｺﾞｼｯｸM-PRO" w:eastAsia="HG丸ｺﾞｼｯｸM-PRO" w:hAnsi="Wingdings" w:cs="ＭＳ 明朝" w:hint="eastAsia"/>
                <w:sz w:val="20"/>
                <w:szCs w:val="20"/>
                <w:lang w:val="ja-JP"/>
              </w:rPr>
              <w:t>・</w:t>
            </w:r>
            <w:r w:rsidRPr="00F508EE">
              <w:rPr>
                <w:rFonts w:ascii="HG丸ｺﾞｼｯｸM-PRO" w:eastAsia="HG丸ｺﾞｼｯｸM-PRO" w:hAnsi="Wingdings" w:cs="Wingdings" w:hint="eastAsia"/>
                <w:sz w:val="20"/>
                <w:szCs w:val="20"/>
                <w:lang w:val="ja-JP"/>
              </w:rPr>
              <w:t>情報</w:t>
            </w:r>
            <w:r w:rsidRPr="002D6508">
              <w:rPr>
                <w:rFonts w:ascii="HG丸ｺﾞｼｯｸM-PRO" w:eastAsia="HG丸ｺﾞｼｯｸM-PRO" w:hAnsi="Wingdings" w:cs="ＭＳ 明朝" w:hint="eastAsia"/>
                <w:sz w:val="20"/>
                <w:szCs w:val="20"/>
                <w:lang w:val="ja-JP"/>
              </w:rPr>
              <w:t>システムの業務継続に関する方針や方法の意思決定</w:t>
            </w:r>
          </w:p>
          <w:p w14:paraId="1C3FB897" w14:textId="77777777" w:rsidR="00D53BC1" w:rsidRPr="002D6508" w:rsidRDefault="00D53BC1" w:rsidP="008F7DF6">
            <w:pPr>
              <w:tabs>
                <w:tab w:val="left" w:pos="181"/>
              </w:tabs>
              <w:autoSpaceDE w:val="0"/>
              <w:autoSpaceDN w:val="0"/>
              <w:adjustRightInd w:val="0"/>
              <w:ind w:left="181" w:hanging="181"/>
              <w:rPr>
                <w:rFonts w:ascii="HG丸ｺﾞｼｯｸM-PRO" w:eastAsia="HG丸ｺﾞｼｯｸM-PRO" w:hAnsi="Wingdings" w:cs="ＭＳ 明朝" w:hint="eastAsia"/>
                <w:sz w:val="20"/>
                <w:szCs w:val="20"/>
                <w:lang w:val="ja-JP"/>
              </w:rPr>
            </w:pPr>
            <w:r w:rsidRPr="002D6508">
              <w:rPr>
                <w:rFonts w:ascii="HG丸ｺﾞｼｯｸM-PRO" w:eastAsia="HG丸ｺﾞｼｯｸM-PRO" w:hAnsi="Wingdings" w:cs="Wingdings" w:hint="eastAsia"/>
                <w:sz w:val="20"/>
                <w:szCs w:val="20"/>
                <w:lang w:val="ja-JP"/>
              </w:rPr>
              <w:t>市の災害対策本部への状況報告と本部決定の部門内への伝達</w:t>
            </w:r>
          </w:p>
          <w:p w14:paraId="3A5CDB7A" w14:textId="28401023" w:rsidR="00D53BC1" w:rsidRPr="002D6508" w:rsidRDefault="00D53BC1" w:rsidP="00F508EE">
            <w:pPr>
              <w:tabs>
                <w:tab w:val="left" w:pos="181"/>
              </w:tabs>
              <w:autoSpaceDE w:val="0"/>
              <w:autoSpaceDN w:val="0"/>
              <w:adjustRightInd w:val="0"/>
              <w:ind w:left="181" w:hanging="181"/>
              <w:rPr>
                <w:rFonts w:ascii="HG丸ｺﾞｼｯｸM-PRO" w:eastAsia="HG丸ｺﾞｼｯｸM-PRO" w:hAnsi="Wingdings" w:cs="Wingdings" w:hint="eastAsia"/>
                <w:sz w:val="20"/>
                <w:szCs w:val="20"/>
                <w:lang w:val="ja-JP"/>
              </w:rPr>
            </w:pPr>
            <w:r w:rsidRPr="002D6508">
              <w:rPr>
                <w:rFonts w:ascii="HG丸ｺﾞｼｯｸM-PRO" w:eastAsia="HG丸ｺﾞｼｯｸM-PRO" w:hAnsi="Wingdings" w:cs="Wingdings" w:hint="eastAsia"/>
                <w:sz w:val="20"/>
                <w:szCs w:val="20"/>
                <w:lang w:val="ja-JP"/>
              </w:rPr>
              <w:t>他業務部門との調整の総括、支援依頼</w:t>
            </w:r>
          </w:p>
        </w:tc>
      </w:tr>
      <w:tr w:rsidR="00D53BC1" w:rsidRPr="002D6508" w14:paraId="0ED41C81" w14:textId="77777777" w:rsidTr="00E410EE">
        <w:trPr>
          <w:trHeight w:val="711"/>
        </w:trPr>
        <w:tc>
          <w:tcPr>
            <w:tcW w:w="2449" w:type="dxa"/>
            <w:tcBorders>
              <w:top w:val="nil"/>
              <w:left w:val="single" w:sz="6" w:space="0" w:color="auto"/>
              <w:bottom w:val="single" w:sz="4" w:space="0" w:color="auto"/>
              <w:right w:val="single" w:sz="6" w:space="0" w:color="auto"/>
            </w:tcBorders>
          </w:tcPr>
          <w:p w14:paraId="595E8B11" w14:textId="77777777" w:rsidR="00D53BC1" w:rsidRPr="002D6508" w:rsidRDefault="00D53BC1" w:rsidP="00E410EE">
            <w:pPr>
              <w:autoSpaceDE w:val="0"/>
              <w:autoSpaceDN w:val="0"/>
              <w:adjustRightInd w:val="0"/>
              <w:rPr>
                <w:rFonts w:ascii="HG丸ｺﾞｼｯｸM-PRO" w:eastAsia="HG丸ｺﾞｼｯｸM-PRO" w:hAnsi="Wingdings" w:cs="ＭＳ 明朝" w:hint="eastAsia"/>
                <w:sz w:val="20"/>
                <w:szCs w:val="20"/>
                <w:lang w:val="ja-JP"/>
              </w:rPr>
            </w:pPr>
            <w:r w:rsidRPr="002D6508">
              <w:rPr>
                <w:rFonts w:ascii="HG丸ｺﾞｼｯｸM-PRO" w:eastAsia="HG丸ｺﾞｼｯｸM-PRO" w:hAnsi="Wingdings" w:cs="ＭＳ 明朝" w:hint="eastAsia"/>
                <w:sz w:val="20"/>
                <w:szCs w:val="20"/>
                <w:lang w:val="ja-JP"/>
              </w:rPr>
              <w:t>情報系システム・ＮＷ（ネットワーク）復旧グループ</w:t>
            </w:r>
          </w:p>
        </w:tc>
        <w:tc>
          <w:tcPr>
            <w:tcW w:w="6056" w:type="dxa"/>
            <w:tcBorders>
              <w:top w:val="single" w:sz="6" w:space="0" w:color="auto"/>
              <w:left w:val="single" w:sz="6" w:space="0" w:color="auto"/>
              <w:bottom w:val="single" w:sz="4" w:space="0" w:color="auto"/>
              <w:right w:val="single" w:sz="6" w:space="0" w:color="auto"/>
            </w:tcBorders>
          </w:tcPr>
          <w:p w14:paraId="1B09ED69" w14:textId="77777777" w:rsidR="00D53BC1" w:rsidRPr="002D6508" w:rsidRDefault="00D53BC1" w:rsidP="00E410EE">
            <w:pPr>
              <w:tabs>
                <w:tab w:val="left" w:pos="181"/>
              </w:tabs>
              <w:autoSpaceDE w:val="0"/>
              <w:autoSpaceDN w:val="0"/>
              <w:adjustRightInd w:val="0"/>
              <w:ind w:left="181" w:hanging="181"/>
              <w:rPr>
                <w:rFonts w:ascii="HG丸ｺﾞｼｯｸM-PRO" w:eastAsia="HG丸ｺﾞｼｯｸM-PRO" w:hAnsi="Wingdings" w:cs="Wingdings" w:hint="eastAsia"/>
                <w:sz w:val="20"/>
                <w:szCs w:val="20"/>
                <w:lang w:val="ja-JP"/>
              </w:rPr>
            </w:pPr>
            <w:r w:rsidRPr="002D6508">
              <w:rPr>
                <w:rFonts w:ascii="HG丸ｺﾞｼｯｸM-PRO" w:eastAsia="HG丸ｺﾞｼｯｸM-PRO" w:hAnsi="Wingdings" w:cs="Wingdings" w:hint="eastAsia"/>
                <w:sz w:val="20"/>
                <w:szCs w:val="20"/>
                <w:lang w:val="ja-JP"/>
              </w:rPr>
              <w:t>以下の被害状況の確認と復旧</w:t>
            </w:r>
          </w:p>
          <w:p w14:paraId="66E58DA3" w14:textId="77777777" w:rsidR="00D53BC1" w:rsidRPr="002D6508" w:rsidRDefault="00D53BC1" w:rsidP="00E410EE">
            <w:pPr>
              <w:tabs>
                <w:tab w:val="left" w:pos="181"/>
              </w:tabs>
              <w:autoSpaceDE w:val="0"/>
              <w:autoSpaceDN w:val="0"/>
              <w:adjustRightInd w:val="0"/>
              <w:ind w:leftChars="86" w:left="181"/>
              <w:rPr>
                <w:rFonts w:ascii="HG丸ｺﾞｼｯｸM-PRO" w:eastAsia="HG丸ｺﾞｼｯｸM-PRO" w:hAnsi="Wingdings" w:cs="ＭＳ 明朝" w:hint="eastAsia"/>
                <w:sz w:val="20"/>
                <w:szCs w:val="20"/>
                <w:lang w:val="ja-JP"/>
              </w:rPr>
            </w:pPr>
            <w:r w:rsidRPr="002D6508">
              <w:rPr>
                <w:rFonts w:ascii="HG丸ｺﾞｼｯｸM-PRO" w:eastAsia="HG丸ｺﾞｼｯｸM-PRO" w:hAnsi="Wingdings" w:cs="ＭＳ 明朝" w:hint="eastAsia"/>
                <w:sz w:val="20"/>
                <w:szCs w:val="20"/>
                <w:lang w:val="ja-JP"/>
              </w:rPr>
              <w:t>・ＬＡＮ（業務系、情報系、独自ＬＡＮ）</w:t>
            </w:r>
          </w:p>
          <w:p w14:paraId="0F77A4C6" w14:textId="77777777" w:rsidR="00D53BC1" w:rsidRPr="002D6508" w:rsidRDefault="00D53BC1" w:rsidP="00E410EE">
            <w:pPr>
              <w:tabs>
                <w:tab w:val="left" w:pos="181"/>
              </w:tabs>
              <w:autoSpaceDE w:val="0"/>
              <w:autoSpaceDN w:val="0"/>
              <w:adjustRightInd w:val="0"/>
              <w:ind w:leftChars="86" w:left="181"/>
              <w:rPr>
                <w:rFonts w:ascii="HG丸ｺﾞｼｯｸM-PRO" w:eastAsia="HG丸ｺﾞｼｯｸM-PRO" w:hAnsi="Wingdings" w:cs="ＭＳ 明朝" w:hint="eastAsia"/>
                <w:sz w:val="20"/>
                <w:szCs w:val="20"/>
                <w:lang w:val="ja-JP"/>
              </w:rPr>
            </w:pPr>
            <w:r w:rsidRPr="002D6508">
              <w:rPr>
                <w:rFonts w:ascii="HG丸ｺﾞｼｯｸM-PRO" w:eastAsia="HG丸ｺﾞｼｯｸM-PRO" w:hAnsi="Wingdings" w:cs="ＭＳ 明朝" w:hint="eastAsia"/>
                <w:sz w:val="20"/>
                <w:szCs w:val="20"/>
                <w:lang w:val="ja-JP"/>
              </w:rPr>
              <w:t>・無線ＬＡＮ</w:t>
            </w:r>
          </w:p>
          <w:p w14:paraId="7BF8EB63" w14:textId="77777777" w:rsidR="00D53BC1" w:rsidRPr="002D6508" w:rsidRDefault="00D53BC1" w:rsidP="00E410EE">
            <w:pPr>
              <w:tabs>
                <w:tab w:val="left" w:pos="181"/>
              </w:tabs>
              <w:autoSpaceDE w:val="0"/>
              <w:autoSpaceDN w:val="0"/>
              <w:adjustRightInd w:val="0"/>
              <w:ind w:leftChars="86" w:left="181"/>
              <w:rPr>
                <w:rFonts w:ascii="HG丸ｺﾞｼｯｸM-PRO" w:eastAsia="HG丸ｺﾞｼｯｸM-PRO" w:hAnsi="Wingdings" w:cs="ＭＳ 明朝" w:hint="eastAsia"/>
                <w:sz w:val="20"/>
                <w:szCs w:val="20"/>
                <w:lang w:val="ja-JP"/>
              </w:rPr>
            </w:pPr>
            <w:r w:rsidRPr="002D6508">
              <w:rPr>
                <w:rFonts w:ascii="HG丸ｺﾞｼｯｸM-PRO" w:eastAsia="HG丸ｺﾞｼｯｸM-PRO" w:hAnsi="Wingdings" w:cs="ＭＳ 明朝" w:hint="eastAsia"/>
                <w:sz w:val="20"/>
                <w:szCs w:val="20"/>
                <w:lang w:val="ja-JP"/>
              </w:rPr>
              <w:t>・情報系システム</w:t>
            </w:r>
          </w:p>
          <w:p w14:paraId="176B1C4B" w14:textId="77777777" w:rsidR="00D53BC1" w:rsidRPr="002D6508" w:rsidRDefault="00D53BC1" w:rsidP="00E410EE">
            <w:pPr>
              <w:tabs>
                <w:tab w:val="left" w:pos="181"/>
              </w:tabs>
              <w:autoSpaceDE w:val="0"/>
              <w:autoSpaceDN w:val="0"/>
              <w:adjustRightInd w:val="0"/>
              <w:ind w:leftChars="86" w:left="181"/>
              <w:rPr>
                <w:rFonts w:ascii="HG丸ｺﾞｼｯｸM-PRO" w:eastAsia="HG丸ｺﾞｼｯｸM-PRO" w:hAnsi="Wingdings" w:cs="ＭＳ 明朝" w:hint="eastAsia"/>
                <w:sz w:val="20"/>
                <w:szCs w:val="20"/>
                <w:lang w:val="ja-JP"/>
              </w:rPr>
            </w:pPr>
            <w:r w:rsidRPr="002D6508">
              <w:rPr>
                <w:rFonts w:ascii="HG丸ｺﾞｼｯｸM-PRO" w:eastAsia="HG丸ｺﾞｼｯｸM-PRO" w:hAnsi="Wingdings" w:cs="ＭＳ 明朝" w:hint="eastAsia"/>
                <w:sz w:val="20"/>
                <w:szCs w:val="20"/>
                <w:lang w:val="ja-JP"/>
              </w:rPr>
              <w:t>・各システム利用端末</w:t>
            </w:r>
          </w:p>
          <w:p w14:paraId="03292F4F" w14:textId="77777777" w:rsidR="00D53BC1" w:rsidRPr="002D6508" w:rsidRDefault="00D53BC1" w:rsidP="00E410EE">
            <w:pPr>
              <w:autoSpaceDE w:val="0"/>
              <w:autoSpaceDN w:val="0"/>
              <w:adjustRightInd w:val="0"/>
              <w:ind w:left="207" w:hanging="207"/>
              <w:rPr>
                <w:rFonts w:ascii="HG丸ｺﾞｼｯｸM-PRO" w:eastAsia="HG丸ｺﾞｼｯｸM-PRO" w:hAnsi="Wingdings" w:cs="Wingdings" w:hint="eastAsia"/>
                <w:sz w:val="20"/>
                <w:szCs w:val="20"/>
                <w:lang w:val="ja-JP"/>
              </w:rPr>
            </w:pPr>
            <w:r w:rsidRPr="002D6508">
              <w:rPr>
                <w:rFonts w:ascii="HG丸ｺﾞｼｯｸM-PRO" w:eastAsia="HG丸ｺﾞｼｯｸM-PRO" w:hAnsi="Wingdings" w:cs="Wingdings" w:hint="eastAsia"/>
                <w:sz w:val="20"/>
                <w:szCs w:val="20"/>
                <w:lang w:val="ja-JP"/>
              </w:rPr>
              <w:t>以下の外部事業者への支援依頼など窓口</w:t>
            </w:r>
          </w:p>
          <w:p w14:paraId="5E0896CE" w14:textId="77777777" w:rsidR="00D53BC1" w:rsidRPr="002D6508" w:rsidRDefault="00D53BC1" w:rsidP="00E410EE">
            <w:pPr>
              <w:autoSpaceDE w:val="0"/>
              <w:autoSpaceDN w:val="0"/>
              <w:adjustRightInd w:val="0"/>
              <w:ind w:leftChars="95" w:left="205" w:hangingChars="3" w:hanging="6"/>
              <w:rPr>
                <w:rFonts w:ascii="HG丸ｺﾞｼｯｸM-PRO" w:eastAsia="HG丸ｺﾞｼｯｸM-PRO" w:hAnsi="Wingdings" w:cs="ＭＳ 明朝" w:hint="eastAsia"/>
                <w:sz w:val="20"/>
                <w:szCs w:val="20"/>
                <w:lang w:val="ja-JP"/>
              </w:rPr>
            </w:pPr>
            <w:r w:rsidRPr="002D6508">
              <w:rPr>
                <w:rFonts w:ascii="HG丸ｺﾞｼｯｸM-PRO" w:eastAsia="HG丸ｺﾞｼｯｸM-PRO" w:hAnsi="Wingdings" w:cs="ＭＳ 明朝" w:hint="eastAsia"/>
                <w:sz w:val="20"/>
                <w:szCs w:val="20"/>
                <w:lang w:val="ja-JP"/>
              </w:rPr>
              <w:t>・ネットワーク外部事業者（A社）</w:t>
            </w:r>
          </w:p>
          <w:p w14:paraId="0A8E4405" w14:textId="77777777" w:rsidR="00D53BC1" w:rsidRPr="002D6508" w:rsidRDefault="00D53BC1" w:rsidP="00E410EE">
            <w:pPr>
              <w:autoSpaceDE w:val="0"/>
              <w:autoSpaceDN w:val="0"/>
              <w:adjustRightInd w:val="0"/>
              <w:ind w:leftChars="95" w:left="205" w:hangingChars="3" w:hanging="6"/>
              <w:rPr>
                <w:rFonts w:ascii="HG丸ｺﾞｼｯｸM-PRO" w:eastAsia="HG丸ｺﾞｼｯｸM-PRO" w:hAnsi="Wingdings" w:cs="ＭＳ 明朝" w:hint="eastAsia"/>
                <w:sz w:val="20"/>
                <w:szCs w:val="20"/>
                <w:lang w:val="ja-JP"/>
              </w:rPr>
            </w:pPr>
            <w:r w:rsidRPr="002D6508">
              <w:rPr>
                <w:rFonts w:ascii="HG丸ｺﾞｼｯｸM-PRO" w:eastAsia="HG丸ｺﾞｼｯｸM-PRO" w:hAnsi="Wingdings" w:cs="ＭＳ 明朝" w:hint="eastAsia"/>
                <w:sz w:val="20"/>
                <w:szCs w:val="20"/>
                <w:lang w:val="ja-JP"/>
              </w:rPr>
              <w:t>・情報系システム外部事業者（B社）</w:t>
            </w:r>
          </w:p>
        </w:tc>
      </w:tr>
      <w:tr w:rsidR="00D53BC1" w:rsidRPr="002D6508" w14:paraId="7FC9FDDE" w14:textId="77777777" w:rsidTr="00E410EE">
        <w:trPr>
          <w:trHeight w:val="225"/>
        </w:trPr>
        <w:tc>
          <w:tcPr>
            <w:tcW w:w="2449" w:type="dxa"/>
            <w:tcBorders>
              <w:top w:val="single" w:sz="4" w:space="0" w:color="auto"/>
              <w:left w:val="single" w:sz="6" w:space="0" w:color="auto"/>
              <w:bottom w:val="single" w:sz="6" w:space="0" w:color="auto"/>
              <w:right w:val="single" w:sz="6" w:space="0" w:color="auto"/>
            </w:tcBorders>
          </w:tcPr>
          <w:p w14:paraId="7A564C8A" w14:textId="77777777" w:rsidR="00D53BC1" w:rsidRPr="002D6508" w:rsidRDefault="00D53BC1" w:rsidP="00E410EE">
            <w:pPr>
              <w:autoSpaceDE w:val="0"/>
              <w:autoSpaceDN w:val="0"/>
              <w:adjustRightInd w:val="0"/>
              <w:rPr>
                <w:rFonts w:ascii="HG丸ｺﾞｼｯｸM-PRO" w:eastAsia="HG丸ｺﾞｼｯｸM-PRO" w:hAnsi="Wingdings" w:cs="ＭＳ 明朝" w:hint="eastAsia"/>
                <w:sz w:val="20"/>
                <w:szCs w:val="20"/>
                <w:lang w:val="ja-JP"/>
              </w:rPr>
            </w:pPr>
            <w:r w:rsidRPr="002D6508">
              <w:rPr>
                <w:rFonts w:ascii="HG丸ｺﾞｼｯｸM-PRO" w:eastAsia="HG丸ｺﾞｼｯｸM-PRO" w:hAnsi="Wingdings" w:cs="ＭＳ 明朝" w:hint="eastAsia"/>
                <w:sz w:val="20"/>
                <w:szCs w:val="20"/>
                <w:lang w:val="ja-JP"/>
              </w:rPr>
              <w:t>業務系システム</w:t>
            </w:r>
          </w:p>
          <w:p w14:paraId="5BC33581" w14:textId="77777777" w:rsidR="00D53BC1" w:rsidRPr="002D6508" w:rsidRDefault="00D53BC1" w:rsidP="00E410EE">
            <w:pPr>
              <w:autoSpaceDE w:val="0"/>
              <w:autoSpaceDN w:val="0"/>
              <w:adjustRightInd w:val="0"/>
              <w:rPr>
                <w:rFonts w:ascii="HG丸ｺﾞｼｯｸM-PRO" w:eastAsia="HG丸ｺﾞｼｯｸM-PRO" w:hAnsi="Wingdings" w:cs="ＭＳ 明朝" w:hint="eastAsia"/>
                <w:sz w:val="20"/>
                <w:szCs w:val="20"/>
                <w:lang w:val="ja-JP"/>
              </w:rPr>
            </w:pPr>
            <w:r w:rsidRPr="002D6508">
              <w:rPr>
                <w:rFonts w:ascii="HG丸ｺﾞｼｯｸM-PRO" w:eastAsia="HG丸ｺﾞｼｯｸM-PRO" w:hAnsi="Wingdings" w:cs="ＭＳ 明朝" w:hint="eastAsia"/>
                <w:sz w:val="20"/>
                <w:szCs w:val="20"/>
                <w:lang w:val="ja-JP"/>
              </w:rPr>
              <w:t>復旧グループ</w:t>
            </w:r>
          </w:p>
        </w:tc>
        <w:tc>
          <w:tcPr>
            <w:tcW w:w="6056" w:type="dxa"/>
            <w:tcBorders>
              <w:top w:val="single" w:sz="4" w:space="0" w:color="auto"/>
              <w:left w:val="single" w:sz="6" w:space="0" w:color="auto"/>
              <w:right w:val="single" w:sz="6" w:space="0" w:color="auto"/>
            </w:tcBorders>
          </w:tcPr>
          <w:p w14:paraId="6AE87AF0" w14:textId="77777777" w:rsidR="00D53BC1" w:rsidRPr="002D6508" w:rsidRDefault="00D53BC1" w:rsidP="00E410EE">
            <w:pPr>
              <w:autoSpaceDE w:val="0"/>
              <w:autoSpaceDN w:val="0"/>
              <w:adjustRightInd w:val="0"/>
              <w:ind w:left="207" w:hanging="207"/>
              <w:rPr>
                <w:rFonts w:ascii="HG丸ｺﾞｼｯｸM-PRO" w:eastAsia="HG丸ｺﾞｼｯｸM-PRO" w:hAnsi="Wingdings" w:cs="ＭＳ 明朝" w:hint="eastAsia"/>
                <w:sz w:val="20"/>
                <w:szCs w:val="20"/>
                <w:lang w:val="ja-JP"/>
              </w:rPr>
            </w:pPr>
            <w:r w:rsidRPr="002D6508">
              <w:rPr>
                <w:rFonts w:ascii="HG丸ｺﾞｼｯｸM-PRO" w:eastAsia="HG丸ｺﾞｼｯｸM-PRO" w:hAnsi="Wingdings" w:cs="Wingdings" w:hint="eastAsia"/>
                <w:sz w:val="20"/>
                <w:szCs w:val="20"/>
                <w:lang w:val="ja-JP"/>
              </w:rPr>
              <w:t></w:t>
            </w:r>
            <w:r w:rsidRPr="002D6508">
              <w:rPr>
                <w:rFonts w:ascii="HG丸ｺﾞｼｯｸM-PRO" w:eastAsia="HG丸ｺﾞｼｯｸM-PRO" w:hAnsi="Wingdings" w:cs="ＭＳ 明朝" w:hint="eastAsia"/>
                <w:sz w:val="20"/>
                <w:szCs w:val="20"/>
                <w:lang w:val="ja-JP"/>
              </w:rPr>
              <w:t>業務系システムの被害状況確認と復旧</w:t>
            </w:r>
          </w:p>
          <w:p w14:paraId="73C14AA9" w14:textId="77777777" w:rsidR="00D53BC1" w:rsidRPr="002D6508" w:rsidRDefault="00D53BC1" w:rsidP="00E410EE">
            <w:pPr>
              <w:tabs>
                <w:tab w:val="left" w:pos="4065"/>
              </w:tabs>
              <w:autoSpaceDE w:val="0"/>
              <w:autoSpaceDN w:val="0"/>
              <w:adjustRightInd w:val="0"/>
              <w:ind w:left="207" w:hanging="207"/>
              <w:rPr>
                <w:rFonts w:ascii="HG丸ｺﾞｼｯｸM-PRO" w:eastAsia="HG丸ｺﾞｼｯｸM-PRO" w:hAnsi="Wingdings" w:cs="Wingdings" w:hint="eastAsia"/>
                <w:sz w:val="20"/>
                <w:szCs w:val="20"/>
                <w:lang w:val="ja-JP"/>
              </w:rPr>
            </w:pPr>
            <w:r w:rsidRPr="002D6508">
              <w:rPr>
                <w:rFonts w:ascii="HG丸ｺﾞｼｯｸM-PRO" w:eastAsia="HG丸ｺﾞｼｯｸM-PRO" w:hAnsi="Wingdings" w:cs="Wingdings" w:hint="eastAsia"/>
                <w:sz w:val="20"/>
                <w:szCs w:val="20"/>
                <w:lang w:val="ja-JP"/>
              </w:rPr>
              <w:t>以下の外部事業者への支援依頼など窓口</w:t>
            </w:r>
            <w:r w:rsidRPr="002D6508">
              <w:rPr>
                <w:rFonts w:ascii="HG丸ｺﾞｼｯｸM-PRO" w:eastAsia="HG丸ｺﾞｼｯｸM-PRO" w:hAnsi="Wingdings" w:cs="Wingdings" w:hint="eastAsia"/>
                <w:sz w:val="20"/>
                <w:szCs w:val="20"/>
                <w:lang w:val="ja-JP"/>
              </w:rPr>
              <w:tab/>
            </w:r>
          </w:p>
          <w:p w14:paraId="595A30CD" w14:textId="77777777" w:rsidR="00D53BC1" w:rsidRPr="002D6508" w:rsidRDefault="00D53BC1" w:rsidP="00E410EE">
            <w:pPr>
              <w:autoSpaceDE w:val="0"/>
              <w:autoSpaceDN w:val="0"/>
              <w:adjustRightInd w:val="0"/>
              <w:ind w:leftChars="95" w:left="205" w:hangingChars="3" w:hanging="6"/>
              <w:rPr>
                <w:rFonts w:ascii="HG丸ｺﾞｼｯｸM-PRO" w:eastAsia="HG丸ｺﾞｼｯｸM-PRO" w:hAnsi="Wingdings" w:cs="ＭＳ 明朝" w:hint="eastAsia"/>
                <w:sz w:val="20"/>
                <w:szCs w:val="20"/>
                <w:lang w:val="ja-JP"/>
              </w:rPr>
            </w:pPr>
            <w:r w:rsidRPr="002D6508">
              <w:rPr>
                <w:rFonts w:ascii="HG丸ｺﾞｼｯｸM-PRO" w:eastAsia="HG丸ｺﾞｼｯｸM-PRO" w:hAnsi="Wingdings" w:cs="ＭＳ 明朝" w:hint="eastAsia"/>
                <w:sz w:val="20"/>
                <w:szCs w:val="20"/>
                <w:lang w:val="ja-JP"/>
              </w:rPr>
              <w:t>・業務系システム外部事業者（C社）</w:t>
            </w:r>
          </w:p>
          <w:p w14:paraId="740F089A" w14:textId="77777777" w:rsidR="00D53BC1" w:rsidRPr="002D6508" w:rsidRDefault="00D53BC1" w:rsidP="00E410EE">
            <w:pPr>
              <w:autoSpaceDE w:val="0"/>
              <w:autoSpaceDN w:val="0"/>
              <w:adjustRightInd w:val="0"/>
              <w:ind w:left="207" w:hanging="207"/>
              <w:rPr>
                <w:rFonts w:ascii="HG丸ｺﾞｼｯｸM-PRO" w:eastAsia="HG丸ｺﾞｼｯｸM-PRO" w:hAnsi="Wingdings" w:cs="Wingdings" w:hint="eastAsia"/>
                <w:sz w:val="20"/>
                <w:szCs w:val="20"/>
                <w:lang w:val="ja-JP"/>
              </w:rPr>
            </w:pPr>
            <w:r w:rsidRPr="002D6508">
              <w:rPr>
                <w:rFonts w:ascii="HG丸ｺﾞｼｯｸM-PRO" w:eastAsia="HG丸ｺﾞｼｯｸM-PRO" w:hAnsi="Wingdings" w:cs="Wingdings" w:hint="eastAsia"/>
                <w:sz w:val="20"/>
                <w:szCs w:val="20"/>
                <w:lang w:val="ja-JP"/>
              </w:rPr>
              <w:t>業務系システム復旧遅延時の代替手段遂行の支援</w:t>
            </w:r>
          </w:p>
        </w:tc>
      </w:tr>
      <w:tr w:rsidR="00C62ED6" w:rsidRPr="002D6508" w14:paraId="25704ED2" w14:textId="77777777" w:rsidTr="00E410EE">
        <w:trPr>
          <w:trHeight w:val="225"/>
        </w:trPr>
        <w:tc>
          <w:tcPr>
            <w:tcW w:w="2449" w:type="dxa"/>
            <w:tcBorders>
              <w:top w:val="single" w:sz="4" w:space="0" w:color="auto"/>
              <w:left w:val="single" w:sz="6" w:space="0" w:color="auto"/>
              <w:bottom w:val="single" w:sz="6" w:space="0" w:color="auto"/>
              <w:right w:val="single" w:sz="6" w:space="0" w:color="auto"/>
            </w:tcBorders>
          </w:tcPr>
          <w:p w14:paraId="0519DCE1" w14:textId="77777777" w:rsidR="00C62ED6" w:rsidRDefault="00C62ED6" w:rsidP="00C62ED6">
            <w:pPr>
              <w:autoSpaceDE w:val="0"/>
              <w:autoSpaceDN w:val="0"/>
              <w:adjustRightInd w:val="0"/>
              <w:rPr>
                <w:rFonts w:ascii="HG丸ｺﾞｼｯｸM-PRO" w:eastAsia="HG丸ｺﾞｼｯｸM-PRO" w:hAnsi="Wingdings" w:cs="ＭＳ 明朝" w:hint="eastAsia"/>
                <w:sz w:val="20"/>
                <w:szCs w:val="20"/>
                <w:lang w:val="ja-JP"/>
              </w:rPr>
            </w:pPr>
            <w:r>
              <w:rPr>
                <w:rFonts w:ascii="HG丸ｺﾞｼｯｸM-PRO" w:eastAsia="HG丸ｺﾞｼｯｸM-PRO" w:hAnsi="Wingdings" w:cs="ＭＳ 明朝" w:hint="eastAsia"/>
                <w:sz w:val="20"/>
                <w:szCs w:val="20"/>
                <w:lang w:val="ja-JP"/>
              </w:rPr>
              <w:t>クラウドシステム</w:t>
            </w:r>
          </w:p>
          <w:p w14:paraId="18D3A3DD" w14:textId="4C3B4C33" w:rsidR="00C62ED6" w:rsidRPr="002D6508" w:rsidRDefault="00C62ED6" w:rsidP="00C62ED6">
            <w:pPr>
              <w:autoSpaceDE w:val="0"/>
              <w:autoSpaceDN w:val="0"/>
              <w:adjustRightInd w:val="0"/>
              <w:rPr>
                <w:rFonts w:ascii="HG丸ｺﾞｼｯｸM-PRO" w:eastAsia="HG丸ｺﾞｼｯｸM-PRO" w:hAnsi="Wingdings" w:cs="ＭＳ 明朝" w:hint="eastAsia"/>
                <w:sz w:val="20"/>
                <w:szCs w:val="20"/>
                <w:lang w:val="ja-JP"/>
              </w:rPr>
            </w:pPr>
            <w:r>
              <w:rPr>
                <w:rFonts w:ascii="HG丸ｺﾞｼｯｸM-PRO" w:eastAsia="HG丸ｺﾞｼｯｸM-PRO" w:hAnsi="Wingdings" w:cs="ＭＳ 明朝" w:hint="eastAsia"/>
                <w:sz w:val="20"/>
                <w:szCs w:val="20"/>
                <w:lang w:val="ja-JP"/>
              </w:rPr>
              <w:t>復旧グループ</w:t>
            </w:r>
          </w:p>
        </w:tc>
        <w:tc>
          <w:tcPr>
            <w:tcW w:w="6056" w:type="dxa"/>
            <w:tcBorders>
              <w:top w:val="single" w:sz="4" w:space="0" w:color="auto"/>
              <w:left w:val="single" w:sz="6" w:space="0" w:color="auto"/>
              <w:right w:val="single" w:sz="6" w:space="0" w:color="auto"/>
            </w:tcBorders>
          </w:tcPr>
          <w:p w14:paraId="0A421D72" w14:textId="18E1F85C" w:rsidR="00C62ED6" w:rsidRPr="002D6508" w:rsidRDefault="00C62ED6" w:rsidP="00C62ED6">
            <w:pPr>
              <w:autoSpaceDE w:val="0"/>
              <w:autoSpaceDN w:val="0"/>
              <w:adjustRightInd w:val="0"/>
              <w:ind w:left="207" w:hanging="207"/>
              <w:rPr>
                <w:rFonts w:ascii="HG丸ｺﾞｼｯｸM-PRO" w:eastAsia="HG丸ｺﾞｼｯｸM-PRO" w:hAnsi="Wingdings" w:cs="Wingdings" w:hint="eastAsia"/>
                <w:sz w:val="20"/>
                <w:szCs w:val="20"/>
                <w:lang w:val="ja-JP"/>
              </w:rPr>
            </w:pPr>
            <w:r>
              <w:rPr>
                <w:rFonts w:ascii="HG丸ｺﾞｼｯｸM-PRO" w:eastAsia="HG丸ｺﾞｼｯｸM-PRO" w:hAnsi="Wingdings" w:cs="Wingdings" w:hint="eastAsia"/>
                <w:sz w:val="20"/>
                <w:szCs w:val="20"/>
                <w:lang w:val="ja-JP"/>
              </w:rPr>
              <w:t>・契約しているクラウドサービスの稼働状況の確認</w:t>
            </w:r>
          </w:p>
        </w:tc>
      </w:tr>
      <w:tr w:rsidR="00C62ED6" w:rsidRPr="002D6508" w14:paraId="6DC0EE81" w14:textId="77777777" w:rsidTr="00E410EE">
        <w:trPr>
          <w:trHeight w:val="225"/>
        </w:trPr>
        <w:tc>
          <w:tcPr>
            <w:tcW w:w="2449" w:type="dxa"/>
            <w:tcBorders>
              <w:top w:val="single" w:sz="4" w:space="0" w:color="auto"/>
              <w:left w:val="single" w:sz="6" w:space="0" w:color="auto"/>
              <w:bottom w:val="single" w:sz="6" w:space="0" w:color="auto"/>
              <w:right w:val="single" w:sz="6" w:space="0" w:color="auto"/>
            </w:tcBorders>
          </w:tcPr>
          <w:p w14:paraId="031D2CA8" w14:textId="77777777" w:rsidR="00C62ED6" w:rsidRPr="002D6508" w:rsidRDefault="00C62ED6" w:rsidP="00C62ED6">
            <w:pPr>
              <w:autoSpaceDE w:val="0"/>
              <w:autoSpaceDN w:val="0"/>
              <w:adjustRightInd w:val="0"/>
              <w:rPr>
                <w:rFonts w:ascii="HG丸ｺﾞｼｯｸM-PRO" w:eastAsia="HG丸ｺﾞｼｯｸM-PRO" w:hAnsi="Wingdings" w:cs="ＭＳ 明朝" w:hint="eastAsia"/>
                <w:bCs/>
                <w:sz w:val="20"/>
                <w:szCs w:val="20"/>
                <w:lang w:val="ja-JP"/>
              </w:rPr>
            </w:pPr>
            <w:r w:rsidRPr="002D6508">
              <w:rPr>
                <w:rFonts w:ascii="HG丸ｺﾞｼｯｸM-PRO" w:eastAsia="HG丸ｺﾞｼｯｸM-PRO" w:hAnsi="Wingdings" w:cs="ＭＳ 明朝" w:hint="eastAsia"/>
                <w:bCs/>
                <w:sz w:val="20"/>
                <w:szCs w:val="20"/>
                <w:lang w:val="ja-JP"/>
              </w:rPr>
              <w:t>防災情報システム</w:t>
            </w:r>
          </w:p>
          <w:p w14:paraId="1146D804" w14:textId="77777777" w:rsidR="00C62ED6" w:rsidRPr="002D6508" w:rsidRDefault="00C62ED6" w:rsidP="00C62ED6">
            <w:pPr>
              <w:autoSpaceDE w:val="0"/>
              <w:autoSpaceDN w:val="0"/>
              <w:adjustRightInd w:val="0"/>
              <w:rPr>
                <w:rFonts w:ascii="HG丸ｺﾞｼｯｸM-PRO" w:eastAsia="HG丸ｺﾞｼｯｸM-PRO" w:hAnsi="Wingdings" w:cs="ＭＳ 明朝" w:hint="eastAsia"/>
                <w:sz w:val="20"/>
                <w:szCs w:val="20"/>
                <w:lang w:val="ja-JP"/>
              </w:rPr>
            </w:pPr>
            <w:r w:rsidRPr="002D6508">
              <w:rPr>
                <w:rFonts w:ascii="HG丸ｺﾞｼｯｸM-PRO" w:eastAsia="HG丸ｺﾞｼｯｸM-PRO" w:hAnsi="Wingdings" w:cs="ＭＳ 明朝" w:hint="eastAsia"/>
                <w:sz w:val="20"/>
                <w:szCs w:val="20"/>
                <w:lang w:val="ja-JP"/>
              </w:rPr>
              <w:t>復旧</w:t>
            </w:r>
            <w:r w:rsidRPr="002D6508">
              <w:rPr>
                <w:rFonts w:ascii="HG丸ｺﾞｼｯｸM-PRO" w:eastAsia="HG丸ｺﾞｼｯｸM-PRO" w:hAnsi="Wingdings" w:cs="ＭＳ 明朝" w:hint="eastAsia"/>
                <w:bCs/>
                <w:sz w:val="20"/>
                <w:szCs w:val="20"/>
                <w:lang w:val="ja-JP"/>
              </w:rPr>
              <w:t>グループ</w:t>
            </w:r>
          </w:p>
        </w:tc>
        <w:tc>
          <w:tcPr>
            <w:tcW w:w="6056" w:type="dxa"/>
            <w:tcBorders>
              <w:top w:val="single" w:sz="4" w:space="0" w:color="auto"/>
              <w:left w:val="single" w:sz="6" w:space="0" w:color="auto"/>
              <w:bottom w:val="single" w:sz="6" w:space="0" w:color="auto"/>
              <w:right w:val="single" w:sz="6" w:space="0" w:color="auto"/>
            </w:tcBorders>
          </w:tcPr>
          <w:p w14:paraId="65D9C0A9" w14:textId="77777777" w:rsidR="00C62ED6" w:rsidRPr="002D6508" w:rsidRDefault="00C62ED6" w:rsidP="00C62ED6">
            <w:pPr>
              <w:autoSpaceDE w:val="0"/>
              <w:autoSpaceDN w:val="0"/>
              <w:adjustRightInd w:val="0"/>
              <w:ind w:left="207" w:hanging="207"/>
              <w:rPr>
                <w:rFonts w:ascii="HG丸ｺﾞｼｯｸM-PRO" w:eastAsia="HG丸ｺﾞｼｯｸM-PRO" w:hAnsi="Wingdings" w:cs="ＭＳ 明朝" w:hint="eastAsia"/>
                <w:sz w:val="20"/>
                <w:szCs w:val="20"/>
                <w:lang w:val="ja-JP"/>
              </w:rPr>
            </w:pPr>
            <w:r w:rsidRPr="002D6508">
              <w:rPr>
                <w:rFonts w:ascii="HG丸ｺﾞｼｯｸM-PRO" w:eastAsia="HG丸ｺﾞｼｯｸM-PRO" w:hAnsi="Wingdings" w:cs="Wingdings" w:hint="eastAsia"/>
                <w:sz w:val="20"/>
                <w:szCs w:val="20"/>
                <w:lang w:val="ja-JP"/>
              </w:rPr>
              <w:t></w:t>
            </w:r>
            <w:r w:rsidRPr="002D6508">
              <w:rPr>
                <w:rFonts w:ascii="HG丸ｺﾞｼｯｸM-PRO" w:eastAsia="HG丸ｺﾞｼｯｸM-PRO" w:hAnsi="Wingdings" w:cs="ＭＳ 明朝" w:hint="eastAsia"/>
                <w:sz w:val="20"/>
                <w:szCs w:val="20"/>
                <w:lang w:val="ja-JP"/>
              </w:rPr>
              <w:t>災害対策課システムの被害状況確認と復旧</w:t>
            </w:r>
          </w:p>
        </w:tc>
      </w:tr>
    </w:tbl>
    <w:p w14:paraId="6FE52532" w14:textId="77777777" w:rsidR="000F7ACE" w:rsidRPr="002D6508" w:rsidRDefault="000F7ACE" w:rsidP="000F7ACE">
      <w:pPr>
        <w:ind w:left="840" w:hangingChars="400" w:hanging="840"/>
        <w:rPr>
          <w:rFonts w:ascii="HG丸ｺﾞｼｯｸM-PRO" w:eastAsia="HG丸ｺﾞｼｯｸM-PRO"/>
        </w:rPr>
      </w:pPr>
    </w:p>
    <w:p w14:paraId="44D0F117" w14:textId="77777777" w:rsidR="000F7ACE" w:rsidRPr="002D6508" w:rsidRDefault="000F7ACE" w:rsidP="000F7ACE">
      <w:pPr>
        <w:ind w:left="424" w:hangingChars="202" w:hanging="424"/>
        <w:rPr>
          <w:rFonts w:ascii="HG丸ｺﾞｼｯｸM-PRO" w:eastAsia="HG丸ｺﾞｼｯｸM-PRO"/>
        </w:rPr>
      </w:pPr>
      <w:r w:rsidRPr="002D6508">
        <w:rPr>
          <w:rFonts w:ascii="HG丸ｺﾞｼｯｸM-PRO" w:eastAsia="HG丸ｺﾞｼｯｸM-PRO" w:hint="eastAsia"/>
        </w:rPr>
        <w:t xml:space="preserve">　※ＩＣＴ部門責任者が不在の場合は、代行者１が役割を担当する。責任者、代行者１がともに不在の場合は代行者２が役割を担当する。</w:t>
      </w:r>
    </w:p>
    <w:p w14:paraId="1EBDD7FF" w14:textId="77777777" w:rsidR="000F7ACE" w:rsidRPr="002D6508" w:rsidRDefault="000F7ACE" w:rsidP="000F7ACE">
      <w:pPr>
        <w:rPr>
          <w:rFonts w:ascii="HG丸ｺﾞｼｯｸM-PRO" w:eastAsia="HG丸ｺﾞｼｯｸM-PRO"/>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520"/>
      </w:tblGrid>
      <w:tr w:rsidR="000F7ACE" w:rsidRPr="002D6508" w14:paraId="69028668" w14:textId="77777777" w:rsidTr="0073384C">
        <w:trPr>
          <w:trHeight w:val="167"/>
        </w:trPr>
        <w:tc>
          <w:tcPr>
            <w:tcW w:w="2520" w:type="dxa"/>
            <w:tcBorders>
              <w:left w:val="single" w:sz="4" w:space="0" w:color="auto"/>
            </w:tcBorders>
            <w:shd w:val="clear" w:color="auto" w:fill="C0C0C0"/>
          </w:tcPr>
          <w:p w14:paraId="741426E7" w14:textId="77777777" w:rsidR="000F7ACE" w:rsidRPr="002D6508" w:rsidRDefault="000F7ACE" w:rsidP="0073384C">
            <w:pPr>
              <w:rPr>
                <w:rFonts w:ascii="HG丸ｺﾞｼｯｸM-PRO" w:eastAsia="HG丸ｺﾞｼｯｸM-PRO"/>
              </w:rPr>
            </w:pPr>
            <w:r w:rsidRPr="002D6508">
              <w:rPr>
                <w:rFonts w:ascii="HG丸ｺﾞｼｯｸM-PRO" w:eastAsia="HG丸ｺﾞｼｯｸM-PRO" w:hint="eastAsia"/>
              </w:rPr>
              <w:t>役割</w:t>
            </w:r>
          </w:p>
        </w:tc>
        <w:tc>
          <w:tcPr>
            <w:tcW w:w="2520" w:type="dxa"/>
            <w:shd w:val="clear" w:color="auto" w:fill="C0C0C0"/>
          </w:tcPr>
          <w:p w14:paraId="442560E2" w14:textId="77777777" w:rsidR="000F7ACE" w:rsidRPr="002D6508" w:rsidRDefault="000F7ACE" w:rsidP="0073384C">
            <w:pPr>
              <w:rPr>
                <w:rFonts w:ascii="HG丸ｺﾞｼｯｸM-PRO" w:eastAsia="HG丸ｺﾞｼｯｸM-PRO"/>
              </w:rPr>
            </w:pPr>
            <w:r w:rsidRPr="002D6508">
              <w:rPr>
                <w:rFonts w:ascii="HG丸ｺﾞｼｯｸM-PRO" w:eastAsia="HG丸ｺﾞｼｯｸM-PRO" w:hint="eastAsia"/>
              </w:rPr>
              <w:t>氏名</w:t>
            </w:r>
          </w:p>
        </w:tc>
      </w:tr>
      <w:tr w:rsidR="000F7ACE" w:rsidRPr="002D6508" w14:paraId="6DD02BDB" w14:textId="77777777" w:rsidTr="0073384C">
        <w:tc>
          <w:tcPr>
            <w:tcW w:w="2520" w:type="dxa"/>
            <w:tcBorders>
              <w:left w:val="single" w:sz="4" w:space="0" w:color="auto"/>
            </w:tcBorders>
          </w:tcPr>
          <w:p w14:paraId="20EB287D" w14:textId="77777777" w:rsidR="000F7ACE" w:rsidRPr="002D6508" w:rsidRDefault="000F7ACE" w:rsidP="0073384C">
            <w:pPr>
              <w:rPr>
                <w:rFonts w:ascii="HG丸ｺﾞｼｯｸM-PRO" w:eastAsia="HG丸ｺﾞｼｯｸM-PRO"/>
              </w:rPr>
            </w:pPr>
            <w:r w:rsidRPr="002D6508">
              <w:rPr>
                <w:rFonts w:ascii="HG丸ｺﾞｼｯｸM-PRO" w:eastAsia="HG丸ｺﾞｼｯｸM-PRO" w:hint="eastAsia"/>
              </w:rPr>
              <w:t>ＩＣＴ部門責任者</w:t>
            </w:r>
          </w:p>
        </w:tc>
        <w:tc>
          <w:tcPr>
            <w:tcW w:w="2520" w:type="dxa"/>
          </w:tcPr>
          <w:p w14:paraId="787CFBAE" w14:textId="77777777" w:rsidR="000F7ACE" w:rsidRPr="002D6508" w:rsidRDefault="000F7ACE" w:rsidP="0073384C">
            <w:pPr>
              <w:rPr>
                <w:rFonts w:ascii="HG丸ｺﾞｼｯｸM-PRO" w:eastAsia="HG丸ｺﾞｼｯｸM-PRO"/>
              </w:rPr>
            </w:pPr>
            <w:r w:rsidRPr="002D6508">
              <w:rPr>
                <w:rFonts w:ascii="HG丸ｺﾞｼｯｸM-PRO" w:eastAsia="HG丸ｺﾞｼｯｸM-PRO" w:hint="eastAsia"/>
              </w:rPr>
              <w:t>XX  太郎</w:t>
            </w:r>
          </w:p>
        </w:tc>
      </w:tr>
      <w:tr w:rsidR="000F7ACE" w:rsidRPr="002D6508" w14:paraId="6054BE4A" w14:textId="77777777" w:rsidTr="0073384C">
        <w:tc>
          <w:tcPr>
            <w:tcW w:w="2520" w:type="dxa"/>
            <w:tcBorders>
              <w:left w:val="single" w:sz="4" w:space="0" w:color="auto"/>
            </w:tcBorders>
          </w:tcPr>
          <w:p w14:paraId="662F7541" w14:textId="77777777" w:rsidR="000F7ACE" w:rsidRPr="002D6508" w:rsidRDefault="000F7ACE" w:rsidP="0073384C">
            <w:pPr>
              <w:rPr>
                <w:rFonts w:ascii="HG丸ｺﾞｼｯｸM-PRO" w:eastAsia="HG丸ｺﾞｼｯｸM-PRO"/>
              </w:rPr>
            </w:pPr>
            <w:r w:rsidRPr="002D6508">
              <w:rPr>
                <w:rFonts w:ascii="HG丸ｺﾞｼｯｸM-PRO" w:eastAsia="HG丸ｺﾞｼｯｸM-PRO" w:hint="eastAsia"/>
              </w:rPr>
              <w:t>代行者１</w:t>
            </w:r>
          </w:p>
        </w:tc>
        <w:tc>
          <w:tcPr>
            <w:tcW w:w="2520" w:type="dxa"/>
          </w:tcPr>
          <w:p w14:paraId="45B232D4" w14:textId="77777777" w:rsidR="000F7ACE" w:rsidRPr="002D6508" w:rsidRDefault="000F7ACE" w:rsidP="0073384C">
            <w:pPr>
              <w:rPr>
                <w:rFonts w:ascii="HG丸ｺﾞｼｯｸM-PRO" w:eastAsia="HG丸ｺﾞｼｯｸM-PRO"/>
              </w:rPr>
            </w:pPr>
            <w:r w:rsidRPr="002D6508">
              <w:rPr>
                <w:rFonts w:ascii="HG丸ｺﾞｼｯｸM-PRO" w:eastAsia="HG丸ｺﾞｼｯｸM-PRO" w:hint="eastAsia"/>
              </w:rPr>
              <w:t>●● 花子</w:t>
            </w:r>
          </w:p>
        </w:tc>
      </w:tr>
      <w:tr w:rsidR="000F7ACE" w:rsidRPr="002D6508" w14:paraId="74391349" w14:textId="77777777" w:rsidTr="0073384C">
        <w:tc>
          <w:tcPr>
            <w:tcW w:w="2520" w:type="dxa"/>
            <w:tcBorders>
              <w:left w:val="single" w:sz="4" w:space="0" w:color="auto"/>
            </w:tcBorders>
          </w:tcPr>
          <w:p w14:paraId="2E14FD78" w14:textId="77777777" w:rsidR="000F7ACE" w:rsidRPr="002D6508" w:rsidRDefault="000F7ACE" w:rsidP="0073384C">
            <w:pPr>
              <w:rPr>
                <w:rFonts w:ascii="HG丸ｺﾞｼｯｸM-PRO" w:eastAsia="HG丸ｺﾞｼｯｸM-PRO"/>
              </w:rPr>
            </w:pPr>
            <w:r w:rsidRPr="002D6508">
              <w:rPr>
                <w:rFonts w:ascii="HG丸ｺﾞｼｯｸM-PRO" w:eastAsia="HG丸ｺﾞｼｯｸM-PRO" w:hint="eastAsia"/>
              </w:rPr>
              <w:t>代行者２</w:t>
            </w:r>
          </w:p>
        </w:tc>
        <w:tc>
          <w:tcPr>
            <w:tcW w:w="2520" w:type="dxa"/>
          </w:tcPr>
          <w:p w14:paraId="764C9D3D" w14:textId="77777777" w:rsidR="000F7ACE" w:rsidRPr="002D6508" w:rsidRDefault="000F7ACE" w:rsidP="0073384C">
            <w:pPr>
              <w:rPr>
                <w:rFonts w:ascii="HG丸ｺﾞｼｯｸM-PRO" w:eastAsia="HG丸ｺﾞｼｯｸM-PRO"/>
              </w:rPr>
            </w:pPr>
            <w:r w:rsidRPr="002D6508">
              <w:rPr>
                <w:rFonts w:ascii="HG丸ｺﾞｼｯｸM-PRO" w:eastAsia="HG丸ｺﾞｼｯｸM-PRO" w:hint="eastAsia"/>
              </w:rPr>
              <w:t>△△　次郎</w:t>
            </w:r>
          </w:p>
        </w:tc>
      </w:tr>
    </w:tbl>
    <w:p w14:paraId="4CA5C789" w14:textId="77777777" w:rsidR="000F7ACE" w:rsidRPr="002D6508" w:rsidRDefault="000F7ACE" w:rsidP="000F7ACE">
      <w:pPr>
        <w:rPr>
          <w:rFonts w:ascii="HG丸ｺﾞｼｯｸM-PRO" w:eastAsia="HG丸ｺﾞｼｯｸM-PRO"/>
        </w:rPr>
      </w:pPr>
    </w:p>
    <w:p w14:paraId="0EE4C1E4" w14:textId="77777777" w:rsidR="000F7ACE" w:rsidRPr="002D6508" w:rsidRDefault="00B92C89" w:rsidP="000F7ACE">
      <w:pPr>
        <w:rPr>
          <w:rFonts w:ascii="HG丸ｺﾞｼｯｸM-PRO" w:eastAsia="HG丸ｺﾞｼｯｸM-PRO"/>
        </w:rPr>
      </w:pPr>
      <w:r w:rsidRPr="002D6508">
        <w:rPr>
          <w:rFonts w:ascii="HG丸ｺﾞｼｯｸM-PRO" w:eastAsia="HG丸ｺﾞｼｯｸM-PRO" w:hint="eastAsia"/>
        </w:rPr>
        <w:br w:type="page"/>
      </w:r>
    </w:p>
    <w:p w14:paraId="78EF099D" w14:textId="77777777" w:rsidR="000F7ACE" w:rsidRPr="002D6508" w:rsidRDefault="00D53BC1" w:rsidP="000F7ACE">
      <w:pPr>
        <w:rPr>
          <w:rFonts w:ascii="HG丸ｺﾞｼｯｸM-PRO" w:eastAsia="HG丸ｺﾞｼｯｸM-PRO"/>
        </w:rPr>
      </w:pPr>
      <w:r w:rsidRPr="002D6508">
        <w:rPr>
          <w:rFonts w:ascii="HG丸ｺﾞｼｯｸM-PRO" w:eastAsia="HG丸ｺﾞｼｯｸM-PRO" w:hint="eastAsia"/>
        </w:rPr>
        <w:t>イ．</w:t>
      </w:r>
      <w:r w:rsidR="000F7ACE" w:rsidRPr="002D6508">
        <w:rPr>
          <w:rFonts w:ascii="HG丸ｺﾞｼｯｸM-PRO" w:eastAsia="HG丸ｺﾞｼｯｸM-PRO" w:hint="eastAsia"/>
        </w:rPr>
        <w:t>対応要員と参集ルール</w:t>
      </w:r>
    </w:p>
    <w:p w14:paraId="0550B84F" w14:textId="77777777" w:rsidR="000F7ACE" w:rsidRPr="002D6508" w:rsidRDefault="00D53BC1" w:rsidP="000F7ACE">
      <w:pPr>
        <w:autoSpaceDE w:val="0"/>
        <w:autoSpaceDN w:val="0"/>
        <w:adjustRightInd w:val="0"/>
        <w:ind w:left="2" w:firstLineChars="94" w:firstLine="197"/>
        <w:rPr>
          <w:rFonts w:ascii="HG丸ｺﾞｼｯｸM-PRO" w:eastAsia="HG丸ｺﾞｼｯｸM-PRO"/>
        </w:rPr>
      </w:pPr>
      <w:r w:rsidRPr="002D6508">
        <w:rPr>
          <w:rFonts w:ascii="HG丸ｺﾞｼｯｸM-PRO" w:eastAsia="HG丸ｺﾞｼｯｸM-PRO" w:hint="eastAsia"/>
        </w:rPr>
        <w:t>（ア）</w:t>
      </w:r>
      <w:r w:rsidR="000F7ACE" w:rsidRPr="002D6508">
        <w:rPr>
          <w:rFonts w:ascii="HG丸ｺﾞｼｯｸM-PRO" w:eastAsia="HG丸ｺﾞｼｯｸM-PRO" w:hint="eastAsia"/>
        </w:rPr>
        <w:t>全員参集</w:t>
      </w:r>
    </w:p>
    <w:p w14:paraId="04BB7450" w14:textId="77777777" w:rsidR="000F7ACE" w:rsidRPr="002D6508" w:rsidRDefault="000F7ACE" w:rsidP="000F7ACE">
      <w:pPr>
        <w:autoSpaceDE w:val="0"/>
        <w:autoSpaceDN w:val="0"/>
        <w:adjustRightInd w:val="0"/>
        <w:ind w:left="2" w:firstLineChars="294" w:firstLine="617"/>
        <w:rPr>
          <w:rFonts w:ascii="HG丸ｺﾞｼｯｸM-PRO" w:eastAsia="HG丸ｺﾞｼｯｸM-PRO"/>
        </w:rPr>
      </w:pPr>
      <w:r w:rsidRPr="002D6508">
        <w:rPr>
          <w:rFonts w:ascii="HG丸ｺﾞｼｯｸM-PRO" w:eastAsia="HG丸ｺﾞｼｯｸM-PRO" w:hint="eastAsia"/>
        </w:rPr>
        <w:t>職員は、次の場合には、全員自動参集とし、全員が対応要員となる。</w:t>
      </w:r>
    </w:p>
    <w:p w14:paraId="2669CAB9" w14:textId="77777777" w:rsidR="000F7ACE" w:rsidRPr="002D6508" w:rsidRDefault="000F7ACE" w:rsidP="000F7ACE">
      <w:pPr>
        <w:ind w:left="709" w:hanging="289"/>
        <w:rPr>
          <w:rFonts w:ascii="HG丸ｺﾞｼｯｸM-PRO" w:eastAsia="HG丸ｺﾞｼｯｸM-PRO" w:hAnsi="ＭＳ 明朝"/>
          <w:szCs w:val="21"/>
        </w:rPr>
      </w:pPr>
      <w:r w:rsidRPr="002D6508">
        <w:rPr>
          <w:rFonts w:ascii="HG丸ｺﾞｼｯｸM-PRO" w:eastAsia="HG丸ｺﾞｼｯｸM-PRO" w:hint="eastAsia"/>
          <w:szCs w:val="21"/>
        </w:rPr>
        <w:t xml:space="preserve">a)　</w:t>
      </w:r>
      <w:r w:rsidRPr="002D6508">
        <w:rPr>
          <w:rFonts w:ascii="HG丸ｺﾞｼｯｸM-PRO" w:eastAsia="HG丸ｺﾞｼｯｸM-PRO" w:hAnsi="ＭＳ 明朝" w:hint="eastAsia"/>
          <w:szCs w:val="21"/>
        </w:rPr>
        <w:t>○○市内で震度５強以上の地震が発生した場合</w:t>
      </w:r>
    </w:p>
    <w:p w14:paraId="4392F4BF" w14:textId="77777777" w:rsidR="000F7ACE" w:rsidRPr="002D6508" w:rsidRDefault="000F7ACE" w:rsidP="000F7ACE">
      <w:pPr>
        <w:autoSpaceDE w:val="0"/>
        <w:autoSpaceDN w:val="0"/>
        <w:adjustRightInd w:val="0"/>
        <w:ind w:left="709" w:hanging="283"/>
        <w:rPr>
          <w:rFonts w:ascii="HG丸ｺﾞｼｯｸM-PRO" w:eastAsia="HG丸ｺﾞｼｯｸM-PRO" w:hAnsi="ＭＳ 明朝"/>
          <w:szCs w:val="21"/>
        </w:rPr>
      </w:pPr>
      <w:r w:rsidRPr="002D6508">
        <w:rPr>
          <w:rFonts w:ascii="HG丸ｺﾞｼｯｸM-PRO" w:eastAsia="HG丸ｺﾞｼｯｸM-PRO" w:hAnsi="ＭＳ 明朝" w:hint="eastAsia"/>
          <w:szCs w:val="21"/>
        </w:rPr>
        <w:t>b)　復旧見込みの立っていない大規模ネットワーク障害、停電が市役所周辺で発生したことが報道された場合</w:t>
      </w:r>
    </w:p>
    <w:p w14:paraId="77C41F8C" w14:textId="77777777" w:rsidR="000F7ACE" w:rsidRPr="002D6508" w:rsidRDefault="000F7ACE" w:rsidP="000F7ACE">
      <w:pPr>
        <w:autoSpaceDE w:val="0"/>
        <w:autoSpaceDN w:val="0"/>
        <w:adjustRightInd w:val="0"/>
        <w:ind w:left="709" w:hanging="283"/>
        <w:rPr>
          <w:rFonts w:ascii="HG丸ｺﾞｼｯｸM-PRO" w:eastAsia="HG丸ｺﾞｼｯｸM-PRO" w:hAnsi="ＭＳ 明朝"/>
          <w:szCs w:val="21"/>
        </w:rPr>
      </w:pPr>
    </w:p>
    <w:p w14:paraId="39FB27BC" w14:textId="77777777" w:rsidR="000F7ACE" w:rsidRPr="002D6508" w:rsidRDefault="000F7ACE" w:rsidP="000F7ACE">
      <w:pPr>
        <w:autoSpaceDE w:val="0"/>
        <w:autoSpaceDN w:val="0"/>
        <w:adjustRightInd w:val="0"/>
        <w:ind w:left="426" w:firstLine="210"/>
        <w:rPr>
          <w:rFonts w:ascii="HG丸ｺﾞｼｯｸM-PRO" w:eastAsia="HG丸ｺﾞｼｯｸM-PRO" w:hAnsi="ＭＳ 明朝"/>
          <w:szCs w:val="21"/>
        </w:rPr>
      </w:pPr>
      <w:r w:rsidRPr="002D6508">
        <w:rPr>
          <w:rFonts w:ascii="HG丸ｺﾞｼｯｸM-PRO" w:eastAsia="HG丸ｺﾞｼｯｸM-PRO" w:hAnsi="ＭＳ 明朝" w:hint="eastAsia"/>
          <w:szCs w:val="21"/>
        </w:rPr>
        <w:t>安否確認</w:t>
      </w:r>
    </w:p>
    <w:p w14:paraId="73302418" w14:textId="77777777" w:rsidR="000F7ACE" w:rsidRPr="002D6508" w:rsidRDefault="000F7ACE" w:rsidP="000F7ACE">
      <w:pPr>
        <w:autoSpaceDE w:val="0"/>
        <w:autoSpaceDN w:val="0"/>
        <w:adjustRightInd w:val="0"/>
        <w:ind w:left="426" w:firstLine="210"/>
        <w:rPr>
          <w:rFonts w:ascii="HG丸ｺﾞｼｯｸM-PRO" w:eastAsia="HG丸ｺﾞｼｯｸM-PRO" w:hAnsi="ＭＳ 明朝"/>
          <w:szCs w:val="21"/>
        </w:rPr>
      </w:pPr>
      <w:r w:rsidRPr="002D6508">
        <w:rPr>
          <w:rFonts w:ascii="HG丸ｺﾞｼｯｸM-PRO" w:eastAsia="HG丸ｺﾞｼｯｸM-PRO" w:hAnsi="ＭＳ 明朝" w:hint="eastAsia"/>
          <w:szCs w:val="21"/>
        </w:rPr>
        <w:t>・安否確認担当者は、○○、その代理は□□とする。</w:t>
      </w:r>
    </w:p>
    <w:p w14:paraId="18E5B3E4" w14:textId="77777777" w:rsidR="000F7ACE" w:rsidRPr="002D6508" w:rsidRDefault="000F7ACE" w:rsidP="000F7ACE">
      <w:pPr>
        <w:autoSpaceDE w:val="0"/>
        <w:autoSpaceDN w:val="0"/>
        <w:adjustRightInd w:val="0"/>
        <w:ind w:left="851" w:hanging="215"/>
        <w:rPr>
          <w:rFonts w:ascii="HG丸ｺﾞｼｯｸM-PRO" w:eastAsia="HG丸ｺﾞｼｯｸM-PRO" w:hAnsi="ＭＳ 明朝"/>
          <w:szCs w:val="21"/>
        </w:rPr>
      </w:pPr>
      <w:r w:rsidRPr="002D6508">
        <w:rPr>
          <w:rFonts w:ascii="HG丸ｺﾞｼｯｸM-PRO" w:eastAsia="HG丸ｺﾞｼｯｸM-PRO" w:hAnsi="ＭＳ 明朝" w:hint="eastAsia"/>
          <w:szCs w:val="21"/>
        </w:rPr>
        <w:t>・安否確認の作業は、就業時間内はＩＣＴ部門で行う。夜間･休日の場合、ＩＣＴ部門に出勤して行うのを原則とするが、庁舎に入れない場合、参集ができない場合等については、庁舎の近隣の市の関連施設、</w:t>
      </w:r>
      <w:r w:rsidR="00770C39" w:rsidRPr="002D6508">
        <w:rPr>
          <w:rFonts w:ascii="HG丸ｺﾞｼｯｸM-PRO" w:eastAsia="HG丸ｺﾞｼｯｸM-PRO" w:hAnsi="ＭＳ 明朝" w:hint="eastAsia"/>
          <w:szCs w:val="21"/>
        </w:rPr>
        <w:t>又は</w:t>
      </w:r>
      <w:r w:rsidRPr="002D6508">
        <w:rPr>
          <w:rFonts w:ascii="HG丸ｺﾞｼｯｸM-PRO" w:eastAsia="HG丸ｺﾞｼｯｸM-PRO" w:hAnsi="ＭＳ 明朝" w:hint="eastAsia"/>
          <w:szCs w:val="21"/>
        </w:rPr>
        <w:t>自宅で行う。</w:t>
      </w:r>
    </w:p>
    <w:p w14:paraId="3F32FF61" w14:textId="77777777" w:rsidR="000F7ACE" w:rsidRPr="002D6508" w:rsidRDefault="000F7ACE" w:rsidP="000F7ACE">
      <w:pPr>
        <w:autoSpaceDE w:val="0"/>
        <w:autoSpaceDN w:val="0"/>
        <w:adjustRightInd w:val="0"/>
        <w:ind w:left="851" w:hanging="215"/>
        <w:rPr>
          <w:rFonts w:ascii="HG丸ｺﾞｼｯｸM-PRO" w:eastAsia="HG丸ｺﾞｼｯｸM-PRO" w:hAnsi="ＭＳ 明朝"/>
          <w:szCs w:val="21"/>
        </w:rPr>
      </w:pPr>
      <w:r w:rsidRPr="002D6508">
        <w:rPr>
          <w:rFonts w:ascii="HG丸ｺﾞｼｯｸM-PRO" w:eastAsia="HG丸ｺﾞｼｯｸM-PRO" w:hAnsi="ＭＳ 明朝" w:hint="eastAsia"/>
          <w:szCs w:val="21"/>
        </w:rPr>
        <w:t>・職員は、自動参集に該当する災害･事故の発生時には、安否確認担当者に安否の連絡を行う。</w:t>
      </w:r>
    </w:p>
    <w:p w14:paraId="227C0601" w14:textId="77777777" w:rsidR="000F7ACE" w:rsidRPr="002D6508" w:rsidRDefault="000F7ACE" w:rsidP="000F7ACE">
      <w:pPr>
        <w:autoSpaceDE w:val="0"/>
        <w:autoSpaceDN w:val="0"/>
        <w:adjustRightInd w:val="0"/>
        <w:ind w:left="851" w:hanging="215"/>
        <w:rPr>
          <w:rFonts w:ascii="HG丸ｺﾞｼｯｸM-PRO" w:eastAsia="HG丸ｺﾞｼｯｸM-PRO" w:hAnsi="ＭＳ 明朝"/>
          <w:szCs w:val="21"/>
        </w:rPr>
      </w:pPr>
      <w:r w:rsidRPr="002D6508">
        <w:rPr>
          <w:rFonts w:ascii="HG丸ｺﾞｼｯｸM-PRO" w:eastAsia="HG丸ｺﾞｼｯｸM-PRO" w:hAnsi="ＭＳ 明朝" w:hint="eastAsia"/>
          <w:szCs w:val="21"/>
        </w:rPr>
        <w:t>・連絡のない職員に対しては、安否確認担当者から連絡を継続的に試みる。</w:t>
      </w:r>
    </w:p>
    <w:p w14:paraId="0AFF1F12" w14:textId="77777777" w:rsidR="00796598" w:rsidRPr="002D6508" w:rsidRDefault="000F7ACE" w:rsidP="000F7ACE">
      <w:pPr>
        <w:autoSpaceDE w:val="0"/>
        <w:autoSpaceDN w:val="0"/>
        <w:adjustRightInd w:val="0"/>
        <w:ind w:left="851" w:hanging="215"/>
        <w:rPr>
          <w:rFonts w:ascii="HG丸ｺﾞｼｯｸM-PRO" w:eastAsia="HG丸ｺﾞｼｯｸM-PRO" w:hAnsi="ＭＳ 明朝"/>
          <w:szCs w:val="21"/>
        </w:rPr>
      </w:pPr>
      <w:r w:rsidRPr="002D6508">
        <w:rPr>
          <w:rFonts w:ascii="HG丸ｺﾞｼｯｸM-PRO" w:eastAsia="HG丸ｺﾞｼｯｸM-PRO" w:hAnsi="ＭＳ 明朝" w:hint="eastAsia"/>
          <w:szCs w:val="21"/>
        </w:rPr>
        <w:t>・詳細は、安否確認マニュアルによるものとする。</w:t>
      </w:r>
    </w:p>
    <w:p w14:paraId="7857ACAF" w14:textId="77777777" w:rsidR="000F7ACE" w:rsidRPr="002D6508" w:rsidRDefault="00796598" w:rsidP="000F7ACE">
      <w:pPr>
        <w:autoSpaceDE w:val="0"/>
        <w:autoSpaceDN w:val="0"/>
        <w:adjustRightInd w:val="0"/>
        <w:ind w:left="851" w:hanging="215"/>
        <w:rPr>
          <w:rFonts w:ascii="HG丸ｺﾞｼｯｸM-PRO" w:eastAsia="HG丸ｺﾞｼｯｸM-PRO"/>
          <w:szCs w:val="21"/>
        </w:rPr>
      </w:pPr>
      <w:r w:rsidRPr="002D6508">
        <w:rPr>
          <w:rFonts w:ascii="HG丸ｺﾞｼｯｸM-PRO" w:eastAsia="HG丸ｺﾞｼｯｸM-PRO" w:hAnsi="ＭＳ 明朝" w:hint="eastAsia"/>
          <w:szCs w:val="21"/>
        </w:rPr>
        <w:t>注）参集ルールの詳細に関しては、参集ルールドキュメントを参照のこと。</w:t>
      </w:r>
    </w:p>
    <w:p w14:paraId="5688A9C9" w14:textId="77777777" w:rsidR="000F7ACE" w:rsidRPr="002D6508" w:rsidRDefault="000F7ACE" w:rsidP="000F7ACE">
      <w:pPr>
        <w:autoSpaceDE w:val="0"/>
        <w:autoSpaceDN w:val="0"/>
        <w:adjustRightInd w:val="0"/>
        <w:ind w:left="709" w:hanging="289"/>
        <w:rPr>
          <w:rFonts w:ascii="HG丸ｺﾞｼｯｸM-PRO" w:eastAsia="HG丸ｺﾞｼｯｸM-PRO"/>
        </w:rPr>
      </w:pPr>
    </w:p>
    <w:p w14:paraId="53E679BB" w14:textId="77777777" w:rsidR="000F7ACE" w:rsidRPr="002D6508" w:rsidRDefault="00D53BC1" w:rsidP="000F7ACE">
      <w:pPr>
        <w:autoSpaceDE w:val="0"/>
        <w:autoSpaceDN w:val="0"/>
        <w:adjustRightInd w:val="0"/>
        <w:ind w:left="2" w:firstLine="210"/>
        <w:rPr>
          <w:rFonts w:ascii="HG丸ｺﾞｼｯｸM-PRO" w:eastAsia="HG丸ｺﾞｼｯｸM-PRO"/>
        </w:rPr>
      </w:pPr>
      <w:r w:rsidRPr="002D6508">
        <w:rPr>
          <w:rFonts w:ascii="HG丸ｺﾞｼｯｸM-PRO" w:eastAsia="HG丸ｺﾞｼｯｸM-PRO" w:hint="eastAsia"/>
        </w:rPr>
        <w:t>（イ）初期</w:t>
      </w:r>
      <w:r w:rsidR="000F7ACE" w:rsidRPr="002D6508">
        <w:rPr>
          <w:rFonts w:ascii="HG丸ｺﾞｼｯｸM-PRO" w:eastAsia="HG丸ｺﾞｼｯｸM-PRO" w:hint="eastAsia"/>
        </w:rPr>
        <w:t>対応要員による</w:t>
      </w:r>
      <w:r w:rsidRPr="002D6508">
        <w:rPr>
          <w:rFonts w:ascii="HG丸ｺﾞｼｯｸM-PRO" w:eastAsia="HG丸ｺﾞｼｯｸM-PRO" w:hint="eastAsia"/>
        </w:rPr>
        <w:t>自動</w:t>
      </w:r>
      <w:r w:rsidR="000F7ACE" w:rsidRPr="002D6508">
        <w:rPr>
          <w:rFonts w:ascii="HG丸ｺﾞｼｯｸM-PRO" w:eastAsia="HG丸ｺﾞｼｯｸM-PRO" w:hint="eastAsia"/>
        </w:rPr>
        <w:t>参集</w:t>
      </w:r>
    </w:p>
    <w:p w14:paraId="4BD8E27C" w14:textId="77777777" w:rsidR="000F7ACE" w:rsidRPr="002D6508" w:rsidRDefault="000F7ACE" w:rsidP="000F7ACE">
      <w:pPr>
        <w:autoSpaceDE w:val="0"/>
        <w:autoSpaceDN w:val="0"/>
        <w:adjustRightInd w:val="0"/>
        <w:ind w:left="426" w:firstLine="138"/>
        <w:rPr>
          <w:rFonts w:ascii="HG丸ｺﾞｼｯｸM-PRO" w:eastAsia="HG丸ｺﾞｼｯｸM-PRO"/>
        </w:rPr>
      </w:pPr>
      <w:r w:rsidRPr="002D6508">
        <w:rPr>
          <w:rFonts w:ascii="HG丸ｺﾞｼｯｸM-PRO" w:eastAsia="HG丸ｺﾞｼｯｸM-PRO" w:hint="eastAsia"/>
        </w:rPr>
        <w:t>震度4以上5弱以下の地震が発生した場合は、以下の対応要員が自動参集し、情報通信機器等の被害上状況をＩＣＴ部門責任者に報告する。その後の対応は、ＩＣＴ部門責任者の指示に従う。</w:t>
      </w:r>
    </w:p>
    <w:p w14:paraId="5A7589EF" w14:textId="77777777" w:rsidR="000F7ACE" w:rsidRPr="002D6508" w:rsidRDefault="000F7ACE" w:rsidP="000F7ACE">
      <w:pPr>
        <w:rPr>
          <w:rFonts w:ascii="HG丸ｺﾞｼｯｸM-PRO" w:eastAsia="HG丸ｺﾞｼｯｸM-PRO"/>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520"/>
      </w:tblGrid>
      <w:tr w:rsidR="000F7ACE" w:rsidRPr="002D6508" w14:paraId="12AFA2E0" w14:textId="77777777" w:rsidTr="0073384C">
        <w:tc>
          <w:tcPr>
            <w:tcW w:w="2520" w:type="dxa"/>
            <w:tcBorders>
              <w:left w:val="single" w:sz="4" w:space="0" w:color="auto"/>
            </w:tcBorders>
            <w:shd w:val="clear" w:color="auto" w:fill="C0C0C0"/>
          </w:tcPr>
          <w:p w14:paraId="6A397C53" w14:textId="77777777" w:rsidR="000F7ACE" w:rsidRPr="002D6508" w:rsidRDefault="000F7ACE" w:rsidP="0073384C">
            <w:pPr>
              <w:rPr>
                <w:rFonts w:ascii="HG丸ｺﾞｼｯｸM-PRO" w:eastAsia="HG丸ｺﾞｼｯｸM-PRO"/>
              </w:rPr>
            </w:pPr>
            <w:r w:rsidRPr="002D6508">
              <w:rPr>
                <w:rFonts w:ascii="HG丸ｺﾞｼｯｸM-PRO" w:eastAsia="HG丸ｺﾞｼｯｸM-PRO" w:hint="eastAsia"/>
              </w:rPr>
              <w:t>役割</w:t>
            </w:r>
          </w:p>
        </w:tc>
        <w:tc>
          <w:tcPr>
            <w:tcW w:w="2520" w:type="dxa"/>
            <w:shd w:val="clear" w:color="auto" w:fill="C0C0C0"/>
          </w:tcPr>
          <w:p w14:paraId="3A636893" w14:textId="77777777" w:rsidR="000F7ACE" w:rsidRPr="002D6508" w:rsidRDefault="000F7ACE" w:rsidP="0073384C">
            <w:pPr>
              <w:rPr>
                <w:rFonts w:ascii="HG丸ｺﾞｼｯｸM-PRO" w:eastAsia="HG丸ｺﾞｼｯｸM-PRO"/>
              </w:rPr>
            </w:pPr>
            <w:r w:rsidRPr="002D6508">
              <w:rPr>
                <w:rFonts w:ascii="HG丸ｺﾞｼｯｸM-PRO" w:eastAsia="HG丸ｺﾞｼｯｸM-PRO" w:hint="eastAsia"/>
              </w:rPr>
              <w:t>氏名</w:t>
            </w:r>
          </w:p>
        </w:tc>
      </w:tr>
      <w:tr w:rsidR="00796598" w:rsidRPr="002D6508" w14:paraId="3D975894" w14:textId="77777777" w:rsidTr="0073384C">
        <w:tc>
          <w:tcPr>
            <w:tcW w:w="2520" w:type="dxa"/>
            <w:vMerge w:val="restart"/>
            <w:tcBorders>
              <w:left w:val="single" w:sz="4" w:space="0" w:color="auto"/>
            </w:tcBorders>
          </w:tcPr>
          <w:p w14:paraId="77082C2F" w14:textId="77777777" w:rsidR="00796598" w:rsidRPr="002D6508" w:rsidRDefault="00796598" w:rsidP="0073384C">
            <w:pPr>
              <w:rPr>
                <w:rFonts w:ascii="HG丸ｺﾞｼｯｸM-PRO" w:eastAsia="HG丸ｺﾞｼｯｸM-PRO"/>
              </w:rPr>
            </w:pPr>
            <w:r w:rsidRPr="002D6508">
              <w:rPr>
                <w:rFonts w:ascii="HG丸ｺﾞｼｯｸM-PRO" w:eastAsia="HG丸ｺﾞｼｯｸM-PRO" w:hint="eastAsia"/>
              </w:rPr>
              <w:t>対応要員</w:t>
            </w:r>
          </w:p>
        </w:tc>
        <w:tc>
          <w:tcPr>
            <w:tcW w:w="2520" w:type="dxa"/>
          </w:tcPr>
          <w:p w14:paraId="0F940BDA" w14:textId="77777777" w:rsidR="00796598" w:rsidRPr="002D6508" w:rsidRDefault="00796598" w:rsidP="0073384C">
            <w:pPr>
              <w:rPr>
                <w:rFonts w:ascii="HG丸ｺﾞｼｯｸM-PRO" w:eastAsia="HG丸ｺﾞｼｯｸM-PRO"/>
              </w:rPr>
            </w:pPr>
            <w:r w:rsidRPr="002D6508">
              <w:rPr>
                <w:rFonts w:ascii="HG丸ｺﾞｼｯｸM-PRO" w:eastAsia="HG丸ｺﾞｼｯｸM-PRO" w:hint="eastAsia"/>
              </w:rPr>
              <w:t>○○  一郎</w:t>
            </w:r>
          </w:p>
        </w:tc>
      </w:tr>
      <w:tr w:rsidR="00796598" w:rsidRPr="002D6508" w14:paraId="2FCF223F" w14:textId="77777777" w:rsidTr="0073384C">
        <w:tc>
          <w:tcPr>
            <w:tcW w:w="2520" w:type="dxa"/>
            <w:vMerge/>
            <w:tcBorders>
              <w:left w:val="single" w:sz="4" w:space="0" w:color="auto"/>
            </w:tcBorders>
          </w:tcPr>
          <w:p w14:paraId="722DE9F3" w14:textId="77777777" w:rsidR="00796598" w:rsidRPr="002D6508" w:rsidRDefault="00796598" w:rsidP="0073384C">
            <w:pPr>
              <w:rPr>
                <w:rFonts w:ascii="HG丸ｺﾞｼｯｸM-PRO" w:eastAsia="HG丸ｺﾞｼｯｸM-PRO"/>
              </w:rPr>
            </w:pPr>
          </w:p>
        </w:tc>
        <w:tc>
          <w:tcPr>
            <w:tcW w:w="2520" w:type="dxa"/>
          </w:tcPr>
          <w:p w14:paraId="6674F45B" w14:textId="77777777" w:rsidR="00796598" w:rsidRPr="002D6508" w:rsidRDefault="00796598" w:rsidP="0073384C">
            <w:pPr>
              <w:rPr>
                <w:rFonts w:ascii="HG丸ｺﾞｼｯｸM-PRO" w:eastAsia="HG丸ｺﾞｼｯｸM-PRO"/>
              </w:rPr>
            </w:pPr>
            <w:r w:rsidRPr="002D6508">
              <w:rPr>
                <w:rFonts w:ascii="HG丸ｺﾞｼｯｸM-PRO" w:eastAsia="HG丸ｺﾞｼｯｸM-PRO" w:hint="eastAsia"/>
              </w:rPr>
              <w:t>□□　次郎</w:t>
            </w:r>
          </w:p>
        </w:tc>
      </w:tr>
      <w:tr w:rsidR="00796598" w:rsidRPr="002D6508" w14:paraId="37DC33BE" w14:textId="77777777" w:rsidTr="00AC63C7">
        <w:trPr>
          <w:trHeight w:val="318"/>
        </w:trPr>
        <w:tc>
          <w:tcPr>
            <w:tcW w:w="2520" w:type="dxa"/>
            <w:vMerge/>
            <w:tcBorders>
              <w:left w:val="single" w:sz="4" w:space="0" w:color="auto"/>
            </w:tcBorders>
          </w:tcPr>
          <w:p w14:paraId="3861A6E6" w14:textId="77777777" w:rsidR="00796598" w:rsidRPr="002D6508" w:rsidRDefault="00796598" w:rsidP="0073384C">
            <w:pPr>
              <w:rPr>
                <w:rFonts w:ascii="HG丸ｺﾞｼｯｸM-PRO" w:eastAsia="HG丸ｺﾞｼｯｸM-PRO"/>
              </w:rPr>
            </w:pPr>
          </w:p>
        </w:tc>
        <w:tc>
          <w:tcPr>
            <w:tcW w:w="2520" w:type="dxa"/>
          </w:tcPr>
          <w:p w14:paraId="154CA17F" w14:textId="77777777" w:rsidR="00796598" w:rsidRPr="002D6508" w:rsidRDefault="00796598" w:rsidP="00AC63C7">
            <w:pPr>
              <w:rPr>
                <w:rFonts w:ascii="HG丸ｺﾞｼｯｸM-PRO" w:eastAsia="HG丸ｺﾞｼｯｸM-PRO"/>
              </w:rPr>
            </w:pPr>
            <w:r w:rsidRPr="002D6508">
              <w:rPr>
                <w:rFonts w:ascii="HG丸ｺﾞｼｯｸM-PRO" w:eastAsia="HG丸ｺﾞｼｯｸM-PRO" w:hint="eastAsia"/>
              </w:rPr>
              <w:t>△△　三郎</w:t>
            </w:r>
          </w:p>
        </w:tc>
      </w:tr>
      <w:tr w:rsidR="00796598" w:rsidRPr="002D6508" w14:paraId="28BBA17D" w14:textId="77777777" w:rsidTr="00AC63C7">
        <w:trPr>
          <w:trHeight w:val="224"/>
        </w:trPr>
        <w:tc>
          <w:tcPr>
            <w:tcW w:w="2520" w:type="dxa"/>
            <w:vMerge/>
            <w:tcBorders>
              <w:left w:val="single" w:sz="4" w:space="0" w:color="auto"/>
            </w:tcBorders>
          </w:tcPr>
          <w:p w14:paraId="15B9D91E" w14:textId="77777777" w:rsidR="00796598" w:rsidRPr="002D6508" w:rsidRDefault="00796598" w:rsidP="0073384C">
            <w:pPr>
              <w:rPr>
                <w:rFonts w:ascii="HG丸ｺﾞｼｯｸM-PRO" w:eastAsia="HG丸ｺﾞｼｯｸM-PRO"/>
              </w:rPr>
            </w:pPr>
          </w:p>
        </w:tc>
        <w:tc>
          <w:tcPr>
            <w:tcW w:w="2520" w:type="dxa"/>
          </w:tcPr>
          <w:p w14:paraId="15CB0641" w14:textId="77777777" w:rsidR="00796598" w:rsidRPr="002D6508" w:rsidDel="00AC63C7" w:rsidRDefault="00796598" w:rsidP="00AC63C7">
            <w:pPr>
              <w:rPr>
                <w:rFonts w:ascii="HG丸ｺﾞｼｯｸM-PRO" w:eastAsia="HG丸ｺﾞｼｯｸM-PRO"/>
              </w:rPr>
            </w:pPr>
            <w:r w:rsidRPr="002D6508">
              <w:rPr>
                <w:rFonts w:ascii="HG丸ｺﾞｼｯｸM-PRO" w:eastAsia="HG丸ｺﾞｼｯｸM-PRO" w:hint="eastAsia"/>
              </w:rPr>
              <w:t>○□　花子</w:t>
            </w:r>
          </w:p>
        </w:tc>
      </w:tr>
      <w:tr w:rsidR="00796598" w:rsidRPr="002D6508" w14:paraId="53A05589" w14:textId="77777777" w:rsidTr="00AC63C7">
        <w:trPr>
          <w:trHeight w:val="299"/>
        </w:trPr>
        <w:tc>
          <w:tcPr>
            <w:tcW w:w="2520" w:type="dxa"/>
            <w:vMerge/>
            <w:tcBorders>
              <w:left w:val="single" w:sz="4" w:space="0" w:color="auto"/>
            </w:tcBorders>
          </w:tcPr>
          <w:p w14:paraId="412F02E4" w14:textId="77777777" w:rsidR="00796598" w:rsidRPr="002D6508" w:rsidRDefault="00796598" w:rsidP="0073384C">
            <w:pPr>
              <w:rPr>
                <w:rFonts w:ascii="HG丸ｺﾞｼｯｸM-PRO" w:eastAsia="HG丸ｺﾞｼｯｸM-PRO"/>
              </w:rPr>
            </w:pPr>
          </w:p>
        </w:tc>
        <w:tc>
          <w:tcPr>
            <w:tcW w:w="2520" w:type="dxa"/>
          </w:tcPr>
          <w:p w14:paraId="438EAD6F" w14:textId="77777777" w:rsidR="00796598" w:rsidRPr="002D6508" w:rsidRDefault="00796598" w:rsidP="00AC63C7">
            <w:pPr>
              <w:rPr>
                <w:rFonts w:ascii="HG丸ｺﾞｼｯｸM-PRO" w:eastAsia="HG丸ｺﾞｼｯｸM-PRO"/>
              </w:rPr>
            </w:pPr>
            <w:r w:rsidRPr="002D6508">
              <w:rPr>
                <w:rFonts w:ascii="HG丸ｺﾞｼｯｸM-PRO" w:eastAsia="HG丸ｺﾞｼｯｸM-PRO" w:hint="eastAsia"/>
              </w:rPr>
              <w:t>□○　四郎</w:t>
            </w:r>
          </w:p>
        </w:tc>
      </w:tr>
      <w:tr w:rsidR="00796598" w:rsidRPr="002D6508" w14:paraId="74F3466E" w14:textId="77777777" w:rsidTr="00AC63C7">
        <w:trPr>
          <w:trHeight w:val="224"/>
        </w:trPr>
        <w:tc>
          <w:tcPr>
            <w:tcW w:w="2520" w:type="dxa"/>
            <w:vMerge/>
            <w:tcBorders>
              <w:left w:val="single" w:sz="4" w:space="0" w:color="auto"/>
            </w:tcBorders>
          </w:tcPr>
          <w:p w14:paraId="48FE5D48" w14:textId="77777777" w:rsidR="00796598" w:rsidRPr="002D6508" w:rsidRDefault="00796598" w:rsidP="0073384C">
            <w:pPr>
              <w:rPr>
                <w:rFonts w:ascii="HG丸ｺﾞｼｯｸM-PRO" w:eastAsia="HG丸ｺﾞｼｯｸM-PRO"/>
              </w:rPr>
            </w:pPr>
          </w:p>
        </w:tc>
        <w:tc>
          <w:tcPr>
            <w:tcW w:w="2520" w:type="dxa"/>
          </w:tcPr>
          <w:p w14:paraId="614D7E4D" w14:textId="77777777" w:rsidR="00796598" w:rsidRPr="002D6508" w:rsidRDefault="00796598" w:rsidP="00AC63C7">
            <w:pPr>
              <w:rPr>
                <w:rFonts w:ascii="HG丸ｺﾞｼｯｸM-PRO" w:eastAsia="HG丸ｺﾞｼｯｸM-PRO"/>
              </w:rPr>
            </w:pPr>
            <w:r w:rsidRPr="002D6508">
              <w:rPr>
                <w:rFonts w:ascii="HG丸ｺﾞｼｯｸM-PRO" w:eastAsia="HG丸ｺﾞｼｯｸM-PRO" w:hint="eastAsia"/>
              </w:rPr>
              <w:t>○△　五郎</w:t>
            </w:r>
          </w:p>
        </w:tc>
      </w:tr>
      <w:tr w:rsidR="00796598" w:rsidRPr="002D6508" w14:paraId="39E73A1F" w14:textId="77777777" w:rsidTr="00AC63C7">
        <w:trPr>
          <w:trHeight w:val="299"/>
        </w:trPr>
        <w:tc>
          <w:tcPr>
            <w:tcW w:w="2520" w:type="dxa"/>
            <w:vMerge/>
            <w:tcBorders>
              <w:left w:val="single" w:sz="4" w:space="0" w:color="auto"/>
            </w:tcBorders>
          </w:tcPr>
          <w:p w14:paraId="33E1F0D5" w14:textId="77777777" w:rsidR="00796598" w:rsidRPr="002D6508" w:rsidRDefault="00796598" w:rsidP="0073384C">
            <w:pPr>
              <w:rPr>
                <w:rFonts w:ascii="HG丸ｺﾞｼｯｸM-PRO" w:eastAsia="HG丸ｺﾞｼｯｸM-PRO"/>
              </w:rPr>
            </w:pPr>
          </w:p>
        </w:tc>
        <w:tc>
          <w:tcPr>
            <w:tcW w:w="2520" w:type="dxa"/>
          </w:tcPr>
          <w:p w14:paraId="7DE0F36B" w14:textId="77777777" w:rsidR="00796598" w:rsidRPr="002D6508" w:rsidRDefault="00796598" w:rsidP="00AC63C7">
            <w:pPr>
              <w:rPr>
                <w:rFonts w:ascii="HG丸ｺﾞｼｯｸM-PRO" w:eastAsia="HG丸ｺﾞｼｯｸM-PRO"/>
              </w:rPr>
            </w:pPr>
            <w:r w:rsidRPr="002D6508">
              <w:rPr>
                <w:rFonts w:ascii="HG丸ｺﾞｼｯｸM-PRO" w:eastAsia="HG丸ｺﾞｼｯｸM-PRO" w:hint="eastAsia"/>
              </w:rPr>
              <w:t>△○　六郎</w:t>
            </w:r>
          </w:p>
        </w:tc>
      </w:tr>
      <w:tr w:rsidR="00796598" w:rsidRPr="002D6508" w14:paraId="281EAC7E" w14:textId="77777777" w:rsidTr="00AC63C7">
        <w:trPr>
          <w:trHeight w:val="243"/>
        </w:trPr>
        <w:tc>
          <w:tcPr>
            <w:tcW w:w="2520" w:type="dxa"/>
            <w:vMerge/>
            <w:tcBorders>
              <w:left w:val="single" w:sz="4" w:space="0" w:color="auto"/>
            </w:tcBorders>
          </w:tcPr>
          <w:p w14:paraId="76AD809D" w14:textId="77777777" w:rsidR="00796598" w:rsidRPr="002D6508" w:rsidRDefault="00796598" w:rsidP="0073384C">
            <w:pPr>
              <w:rPr>
                <w:rFonts w:ascii="HG丸ｺﾞｼｯｸM-PRO" w:eastAsia="HG丸ｺﾞｼｯｸM-PRO"/>
              </w:rPr>
            </w:pPr>
          </w:p>
        </w:tc>
        <w:tc>
          <w:tcPr>
            <w:tcW w:w="2520" w:type="dxa"/>
          </w:tcPr>
          <w:p w14:paraId="792C0091" w14:textId="77777777" w:rsidR="00796598" w:rsidRPr="002D6508" w:rsidRDefault="00796598" w:rsidP="00AC63C7">
            <w:pPr>
              <w:rPr>
                <w:rFonts w:ascii="HG丸ｺﾞｼｯｸM-PRO" w:eastAsia="HG丸ｺﾞｼｯｸM-PRO"/>
              </w:rPr>
            </w:pPr>
            <w:r w:rsidRPr="002D6508">
              <w:rPr>
                <w:rFonts w:ascii="HG丸ｺﾞｼｯｸM-PRO" w:eastAsia="HG丸ｺﾞｼｯｸM-PRO" w:hint="eastAsia"/>
              </w:rPr>
              <w:t>□△　七朗</w:t>
            </w:r>
          </w:p>
        </w:tc>
      </w:tr>
      <w:tr w:rsidR="00796598" w:rsidRPr="002D6508" w14:paraId="2943ECF5" w14:textId="77777777" w:rsidTr="00AC63C7">
        <w:trPr>
          <w:trHeight w:val="318"/>
        </w:trPr>
        <w:tc>
          <w:tcPr>
            <w:tcW w:w="2520" w:type="dxa"/>
            <w:vMerge/>
            <w:tcBorders>
              <w:left w:val="single" w:sz="4" w:space="0" w:color="auto"/>
            </w:tcBorders>
          </w:tcPr>
          <w:p w14:paraId="3BCC3451" w14:textId="77777777" w:rsidR="00796598" w:rsidRPr="002D6508" w:rsidRDefault="00796598" w:rsidP="0073384C">
            <w:pPr>
              <w:rPr>
                <w:rFonts w:ascii="HG丸ｺﾞｼｯｸM-PRO" w:eastAsia="HG丸ｺﾞｼｯｸM-PRO"/>
              </w:rPr>
            </w:pPr>
          </w:p>
        </w:tc>
        <w:tc>
          <w:tcPr>
            <w:tcW w:w="2520" w:type="dxa"/>
          </w:tcPr>
          <w:p w14:paraId="23FFD966" w14:textId="77777777" w:rsidR="00796598" w:rsidRPr="002D6508" w:rsidRDefault="00796598" w:rsidP="00AC63C7">
            <w:pPr>
              <w:rPr>
                <w:rFonts w:ascii="HG丸ｺﾞｼｯｸM-PRO" w:eastAsia="HG丸ｺﾞｼｯｸM-PRO"/>
              </w:rPr>
            </w:pPr>
            <w:r w:rsidRPr="002D6508">
              <w:rPr>
                <w:rFonts w:ascii="HG丸ｺﾞｼｯｸM-PRO" w:eastAsia="HG丸ｺﾞｼｯｸM-PRO" w:hint="eastAsia"/>
              </w:rPr>
              <w:t>△□　梅子</w:t>
            </w:r>
          </w:p>
        </w:tc>
      </w:tr>
      <w:tr w:rsidR="00796598" w:rsidRPr="002D6508" w14:paraId="6A653D77" w14:textId="77777777" w:rsidTr="00AC63C7">
        <w:trPr>
          <w:trHeight w:val="242"/>
        </w:trPr>
        <w:tc>
          <w:tcPr>
            <w:tcW w:w="2520" w:type="dxa"/>
            <w:vMerge/>
            <w:tcBorders>
              <w:left w:val="single" w:sz="4" w:space="0" w:color="auto"/>
            </w:tcBorders>
          </w:tcPr>
          <w:p w14:paraId="2DE630BF" w14:textId="77777777" w:rsidR="00796598" w:rsidRPr="002D6508" w:rsidRDefault="00796598" w:rsidP="0073384C">
            <w:pPr>
              <w:rPr>
                <w:rFonts w:ascii="HG丸ｺﾞｼｯｸM-PRO" w:eastAsia="HG丸ｺﾞｼｯｸM-PRO"/>
              </w:rPr>
            </w:pPr>
          </w:p>
        </w:tc>
        <w:tc>
          <w:tcPr>
            <w:tcW w:w="2520" w:type="dxa"/>
          </w:tcPr>
          <w:p w14:paraId="72E8DCA3" w14:textId="77777777" w:rsidR="00796598" w:rsidRPr="002D6508" w:rsidRDefault="00796598" w:rsidP="00AC63C7">
            <w:pPr>
              <w:rPr>
                <w:rFonts w:ascii="HG丸ｺﾞｼｯｸM-PRO" w:eastAsia="HG丸ｺﾞｼｯｸM-PRO"/>
              </w:rPr>
            </w:pPr>
            <w:r w:rsidRPr="002D6508">
              <w:rPr>
                <w:rFonts w:ascii="HG丸ｺﾞｼｯｸM-PRO" w:eastAsia="HG丸ｺﾞｼｯｸM-PRO" w:hint="eastAsia"/>
              </w:rPr>
              <w:t>○○○　八郎</w:t>
            </w:r>
          </w:p>
        </w:tc>
      </w:tr>
      <w:tr w:rsidR="00796598" w:rsidRPr="002D6508" w14:paraId="5D908AD7" w14:textId="77777777" w:rsidTr="00AC63C7">
        <w:trPr>
          <w:trHeight w:val="299"/>
        </w:trPr>
        <w:tc>
          <w:tcPr>
            <w:tcW w:w="2520" w:type="dxa"/>
            <w:vMerge/>
            <w:tcBorders>
              <w:left w:val="single" w:sz="4" w:space="0" w:color="auto"/>
            </w:tcBorders>
          </w:tcPr>
          <w:p w14:paraId="48F3FFEE" w14:textId="77777777" w:rsidR="00796598" w:rsidRPr="002D6508" w:rsidRDefault="00796598" w:rsidP="0073384C">
            <w:pPr>
              <w:rPr>
                <w:rFonts w:ascii="HG丸ｺﾞｼｯｸM-PRO" w:eastAsia="HG丸ｺﾞｼｯｸM-PRO"/>
              </w:rPr>
            </w:pPr>
          </w:p>
        </w:tc>
        <w:tc>
          <w:tcPr>
            <w:tcW w:w="2520" w:type="dxa"/>
          </w:tcPr>
          <w:p w14:paraId="53AE3769" w14:textId="77777777" w:rsidR="00796598" w:rsidRPr="002D6508" w:rsidRDefault="00796598" w:rsidP="00AC63C7">
            <w:pPr>
              <w:rPr>
                <w:rFonts w:ascii="HG丸ｺﾞｼｯｸM-PRO" w:eastAsia="HG丸ｺﾞｼｯｸM-PRO"/>
              </w:rPr>
            </w:pPr>
            <w:r w:rsidRPr="002D6508">
              <w:rPr>
                <w:rFonts w:ascii="HG丸ｺﾞｼｯｸM-PRO" w:eastAsia="HG丸ｺﾞｼｯｸM-PRO" w:hint="eastAsia"/>
              </w:rPr>
              <w:t>□□□　九朗</w:t>
            </w:r>
          </w:p>
        </w:tc>
      </w:tr>
      <w:tr w:rsidR="00796598" w:rsidRPr="002D6508" w14:paraId="5C873FE5" w14:textId="77777777" w:rsidTr="00796598">
        <w:trPr>
          <w:trHeight w:val="299"/>
        </w:trPr>
        <w:tc>
          <w:tcPr>
            <w:tcW w:w="2520" w:type="dxa"/>
            <w:vMerge/>
            <w:tcBorders>
              <w:left w:val="single" w:sz="4" w:space="0" w:color="auto"/>
            </w:tcBorders>
          </w:tcPr>
          <w:p w14:paraId="0D2B2FD4" w14:textId="77777777" w:rsidR="00796598" w:rsidRPr="002D6508" w:rsidRDefault="00796598" w:rsidP="0073384C">
            <w:pPr>
              <w:rPr>
                <w:rFonts w:ascii="HG丸ｺﾞｼｯｸM-PRO" w:eastAsia="HG丸ｺﾞｼｯｸM-PRO"/>
              </w:rPr>
            </w:pPr>
          </w:p>
        </w:tc>
        <w:tc>
          <w:tcPr>
            <w:tcW w:w="2520" w:type="dxa"/>
            <w:tcBorders>
              <w:bottom w:val="single" w:sz="4" w:space="0" w:color="auto"/>
            </w:tcBorders>
          </w:tcPr>
          <w:p w14:paraId="4CD683B3" w14:textId="77777777" w:rsidR="00796598" w:rsidRPr="002D6508" w:rsidRDefault="00796598" w:rsidP="00796598">
            <w:pPr>
              <w:rPr>
                <w:rFonts w:ascii="HG丸ｺﾞｼｯｸM-PRO" w:eastAsia="HG丸ｺﾞｼｯｸM-PRO"/>
              </w:rPr>
            </w:pPr>
            <w:r w:rsidRPr="002D6508">
              <w:rPr>
                <w:rFonts w:ascii="HG丸ｺﾞｼｯｸM-PRO" w:eastAsia="HG丸ｺﾞｼｯｸM-PRO" w:hint="eastAsia"/>
              </w:rPr>
              <w:t>△△△　桃子</w:t>
            </w:r>
          </w:p>
        </w:tc>
      </w:tr>
      <w:tr w:rsidR="00796598" w:rsidRPr="002D6508" w14:paraId="7B046430" w14:textId="77777777" w:rsidTr="00796598">
        <w:trPr>
          <w:trHeight w:val="131"/>
        </w:trPr>
        <w:tc>
          <w:tcPr>
            <w:tcW w:w="2520" w:type="dxa"/>
            <w:vMerge/>
            <w:tcBorders>
              <w:left w:val="single" w:sz="4" w:space="0" w:color="auto"/>
            </w:tcBorders>
          </w:tcPr>
          <w:p w14:paraId="4BAB142D" w14:textId="77777777" w:rsidR="00796598" w:rsidRPr="002D6508" w:rsidRDefault="00796598" w:rsidP="0073384C">
            <w:pPr>
              <w:rPr>
                <w:rFonts w:ascii="HG丸ｺﾞｼｯｸM-PRO" w:eastAsia="HG丸ｺﾞｼｯｸM-PRO"/>
              </w:rPr>
            </w:pPr>
          </w:p>
        </w:tc>
        <w:tc>
          <w:tcPr>
            <w:tcW w:w="2520" w:type="dxa"/>
            <w:tcBorders>
              <w:bottom w:val="single" w:sz="4" w:space="0" w:color="auto"/>
            </w:tcBorders>
          </w:tcPr>
          <w:p w14:paraId="7D31CFF8" w14:textId="77777777" w:rsidR="00796598" w:rsidRPr="002D6508" w:rsidRDefault="00796598" w:rsidP="00796598">
            <w:pPr>
              <w:rPr>
                <w:rFonts w:ascii="HG丸ｺﾞｼｯｸM-PRO" w:eastAsia="HG丸ｺﾞｼｯｸM-PRO"/>
              </w:rPr>
            </w:pPr>
            <w:r w:rsidRPr="002D6508">
              <w:rPr>
                <w:rFonts w:ascii="HG丸ｺﾞｼｯｸM-PRO" w:eastAsia="HG丸ｺﾞｼｯｸM-PRO" w:hint="eastAsia"/>
              </w:rPr>
              <w:t>■■　十朗</w:t>
            </w:r>
          </w:p>
        </w:tc>
      </w:tr>
      <w:tr w:rsidR="00796598" w:rsidRPr="002D6508" w14:paraId="39808A93" w14:textId="77777777" w:rsidTr="00796598">
        <w:trPr>
          <w:trHeight w:val="131"/>
        </w:trPr>
        <w:tc>
          <w:tcPr>
            <w:tcW w:w="2520" w:type="dxa"/>
            <w:vMerge/>
            <w:tcBorders>
              <w:left w:val="single" w:sz="4" w:space="0" w:color="auto"/>
            </w:tcBorders>
          </w:tcPr>
          <w:p w14:paraId="72847275" w14:textId="77777777" w:rsidR="00796598" w:rsidRPr="002D6508" w:rsidRDefault="00796598" w:rsidP="0073384C">
            <w:pPr>
              <w:rPr>
                <w:rFonts w:ascii="HG丸ｺﾞｼｯｸM-PRO" w:eastAsia="HG丸ｺﾞｼｯｸM-PRO"/>
              </w:rPr>
            </w:pPr>
          </w:p>
        </w:tc>
        <w:tc>
          <w:tcPr>
            <w:tcW w:w="2520" w:type="dxa"/>
            <w:tcBorders>
              <w:bottom w:val="single" w:sz="4" w:space="0" w:color="auto"/>
            </w:tcBorders>
          </w:tcPr>
          <w:p w14:paraId="5E27D76E" w14:textId="77777777" w:rsidR="00796598" w:rsidRPr="002D6508" w:rsidRDefault="00796598" w:rsidP="00796598">
            <w:pPr>
              <w:rPr>
                <w:rFonts w:ascii="HG丸ｺﾞｼｯｸM-PRO" w:eastAsia="HG丸ｺﾞｼｯｸM-PRO"/>
              </w:rPr>
            </w:pPr>
            <w:r w:rsidRPr="002D6508">
              <w:rPr>
                <w:rFonts w:ascii="HG丸ｺﾞｼｯｸM-PRO" w:eastAsia="HG丸ｺﾞｼｯｸM-PRO" w:hint="eastAsia"/>
              </w:rPr>
              <w:t>●●　松子</w:t>
            </w:r>
          </w:p>
        </w:tc>
      </w:tr>
    </w:tbl>
    <w:p w14:paraId="2785C139" w14:textId="6641A6D0" w:rsidR="000F7ACE" w:rsidRPr="002D6508" w:rsidRDefault="000F7ACE" w:rsidP="000F7ACE">
      <w:pPr>
        <w:rPr>
          <w:rFonts w:ascii="HG丸ｺﾞｼｯｸM-PRO" w:eastAsia="HG丸ｺﾞｼｯｸM-PRO"/>
        </w:rPr>
      </w:pPr>
    </w:p>
    <w:p w14:paraId="51525D5B" w14:textId="77777777" w:rsidR="000F7ACE" w:rsidRPr="002D6508" w:rsidRDefault="000F7ACE" w:rsidP="000F7ACE">
      <w:pPr>
        <w:rPr>
          <w:rFonts w:ascii="HG丸ｺﾞｼｯｸM-PRO" w:eastAsia="HG丸ｺﾞｼｯｸM-PRO"/>
        </w:rPr>
      </w:pPr>
      <w:r w:rsidRPr="002D6508">
        <w:rPr>
          <w:rFonts w:ascii="HG丸ｺﾞｼｯｸM-PRO" w:eastAsia="HG丸ｺﾞｼｯｸM-PRO" w:hint="eastAsia"/>
        </w:rPr>
        <w:t xml:space="preserve">　</w:t>
      </w:r>
      <w:r w:rsidR="00302396" w:rsidRPr="002D6508">
        <w:rPr>
          <w:rFonts w:ascii="HG丸ｺﾞｼｯｸM-PRO" w:eastAsia="HG丸ｺﾞｼｯｸM-PRO" w:hint="eastAsia"/>
        </w:rPr>
        <w:t>（ウ）</w:t>
      </w:r>
      <w:r w:rsidRPr="002D6508">
        <w:rPr>
          <w:rFonts w:ascii="HG丸ｺﾞｼｯｸM-PRO" w:eastAsia="HG丸ｺﾞｼｯｸM-PRO" w:hint="eastAsia"/>
        </w:rPr>
        <w:t>その他</w:t>
      </w:r>
    </w:p>
    <w:p w14:paraId="5FD447FE" w14:textId="77777777" w:rsidR="000F7ACE" w:rsidRPr="002D6508" w:rsidRDefault="000F7ACE" w:rsidP="000F7ACE">
      <w:pPr>
        <w:ind w:left="284" w:firstLine="142"/>
        <w:rPr>
          <w:rFonts w:ascii="HG丸ｺﾞｼｯｸM-PRO" w:eastAsia="HG丸ｺﾞｼｯｸM-PRO"/>
        </w:rPr>
      </w:pPr>
      <w:r w:rsidRPr="002D6508">
        <w:rPr>
          <w:rFonts w:ascii="HG丸ｺﾞｼｯｸM-PRO" w:eastAsia="HG丸ｺﾞｼｯｸM-PRO" w:hint="eastAsia"/>
        </w:rPr>
        <w:t>上記以外の災害･事故が発生した場合の参集及び行うべき対応については、ＩＣＴ部門責任者の指示により行う。</w:t>
      </w:r>
    </w:p>
    <w:p w14:paraId="0FF03BB3" w14:textId="2E352291" w:rsidR="00D4143E" w:rsidRDefault="00D4143E">
      <w:pPr>
        <w:widowControl/>
        <w:jc w:val="left"/>
        <w:rPr>
          <w:rFonts w:ascii="HG丸ｺﾞｼｯｸM-PRO" w:eastAsia="HG丸ｺﾞｼｯｸM-PRO"/>
          <w:color w:val="FF0000"/>
        </w:rPr>
      </w:pPr>
      <w:r>
        <w:rPr>
          <w:rFonts w:ascii="HG丸ｺﾞｼｯｸM-PRO" w:eastAsia="HG丸ｺﾞｼｯｸM-PRO"/>
          <w:color w:val="FF0000"/>
        </w:rPr>
        <w:br w:type="page"/>
      </w:r>
    </w:p>
    <w:p w14:paraId="3E1B57C0" w14:textId="77777777" w:rsidR="00835403" w:rsidRPr="002D6508" w:rsidRDefault="00302396" w:rsidP="00835403">
      <w:pPr>
        <w:rPr>
          <w:rFonts w:ascii="HG丸ｺﾞｼｯｸM-PRO" w:eastAsia="HG丸ｺﾞｼｯｸM-PRO"/>
        </w:rPr>
      </w:pPr>
      <w:r w:rsidRPr="002D6508">
        <w:rPr>
          <w:rFonts w:ascii="HG丸ｺﾞｼｯｸM-PRO" w:eastAsia="HG丸ｺﾞｼｯｸM-PRO" w:hint="eastAsia"/>
        </w:rPr>
        <w:t>ウ．</w:t>
      </w:r>
      <w:r w:rsidR="00D36742" w:rsidRPr="002D6508">
        <w:rPr>
          <w:rFonts w:ascii="HG丸ｺﾞｼｯｸM-PRO" w:eastAsia="HG丸ｺﾞｼｯｸM-PRO" w:hint="eastAsia"/>
        </w:rPr>
        <w:t>外部</w:t>
      </w:r>
      <w:r w:rsidR="00CB3649" w:rsidRPr="002D6508">
        <w:rPr>
          <w:rFonts w:ascii="HG丸ｺﾞｼｯｸM-PRO" w:eastAsia="HG丸ｺﾞｼｯｸM-PRO" w:hint="eastAsia"/>
        </w:rPr>
        <w:t>事業者</w:t>
      </w:r>
    </w:p>
    <w:p w14:paraId="3A022E14" w14:textId="70998696" w:rsidR="005B09DF" w:rsidRDefault="00555048" w:rsidP="00555048">
      <w:pPr>
        <w:autoSpaceDE w:val="0"/>
        <w:autoSpaceDN w:val="0"/>
        <w:adjustRightInd w:val="0"/>
        <w:ind w:firstLineChars="100" w:firstLine="210"/>
        <w:rPr>
          <w:rFonts w:ascii="HG丸ｺﾞｼｯｸM-PRO" w:eastAsia="HG丸ｺﾞｼｯｸM-PRO" w:cs="ＭＳ 明朝"/>
          <w:szCs w:val="21"/>
          <w:lang w:val="ja-JP"/>
        </w:rPr>
      </w:pPr>
      <w:r w:rsidRPr="002D6508">
        <w:rPr>
          <w:rFonts w:ascii="HG丸ｺﾞｼｯｸM-PRO" w:eastAsia="HG丸ｺﾞｼｯｸM-PRO" w:cs="ＭＳ 明朝" w:hint="eastAsia"/>
          <w:szCs w:val="21"/>
          <w:lang w:val="ja-JP"/>
        </w:rPr>
        <w:t>Ａ社・Ｂ社・Ｃ社においては、</w:t>
      </w:r>
      <w:r w:rsidRPr="002D6508">
        <w:rPr>
          <w:rFonts w:ascii="HG丸ｺﾞｼｯｸM-PRO" w:eastAsia="HG丸ｺﾞｼｯｸM-PRO" w:hAnsi="ＭＳ 明朝" w:hint="eastAsia"/>
          <w:sz w:val="22"/>
          <w:szCs w:val="22"/>
        </w:rPr>
        <w:t>○○</w:t>
      </w:r>
      <w:r w:rsidRPr="002D6508">
        <w:rPr>
          <w:rFonts w:ascii="HG丸ｺﾞｼｯｸM-PRO" w:eastAsia="HG丸ｺﾞｼｯｸM-PRO" w:cs="ＭＳ 明朝" w:hint="eastAsia"/>
          <w:szCs w:val="21"/>
          <w:lang w:val="ja-JP"/>
        </w:rPr>
        <w:t>市内で震度6強以上の地震が発災した場合は、自動的に　自社に参集することとしている。外部</w:t>
      </w:r>
      <w:r w:rsidR="00CB3649" w:rsidRPr="002D6508">
        <w:rPr>
          <w:rFonts w:ascii="HG丸ｺﾞｼｯｸM-PRO" w:eastAsia="HG丸ｺﾞｼｯｸM-PRO" w:cs="ＭＳ 明朝" w:hint="eastAsia"/>
          <w:szCs w:val="21"/>
          <w:lang w:val="ja-JP"/>
        </w:rPr>
        <w:t>事業者</w:t>
      </w:r>
      <w:r w:rsidRPr="002D6508">
        <w:rPr>
          <w:rFonts w:ascii="HG丸ｺﾞｼｯｸM-PRO" w:eastAsia="HG丸ｺﾞｼｯｸM-PRO" w:cs="ＭＳ 明朝" w:hint="eastAsia"/>
          <w:szCs w:val="21"/>
          <w:lang w:val="ja-JP"/>
        </w:rPr>
        <w:t>の連絡先の情報を確認している</w:t>
      </w:r>
      <w:r w:rsidR="00F56A3F" w:rsidRPr="002D6508">
        <w:rPr>
          <w:rFonts w:ascii="HG丸ｺﾞｼｯｸM-PRO" w:eastAsia="HG丸ｺﾞｼｯｸM-PRO" w:cs="ＭＳ 明朝" w:hint="eastAsia"/>
          <w:szCs w:val="21"/>
          <w:lang w:val="ja-JP"/>
        </w:rPr>
        <w:t>こと</w:t>
      </w:r>
      <w:r w:rsidRPr="002D6508">
        <w:rPr>
          <w:rFonts w:ascii="HG丸ｺﾞｼｯｸM-PRO" w:eastAsia="HG丸ｺﾞｼｯｸM-PRO" w:cs="ＭＳ 明朝" w:hint="eastAsia"/>
          <w:szCs w:val="21"/>
          <w:lang w:val="ja-JP"/>
        </w:rPr>
        <w:t>と、支援の要請をして対応してもらう</w:t>
      </w:r>
      <w:r w:rsidR="00F56A3F" w:rsidRPr="002D6508">
        <w:rPr>
          <w:rFonts w:ascii="HG丸ｺﾞｼｯｸM-PRO" w:eastAsia="HG丸ｺﾞｼｯｸM-PRO" w:cs="ＭＳ 明朝" w:hint="eastAsia"/>
          <w:szCs w:val="21"/>
          <w:lang w:val="ja-JP"/>
        </w:rPr>
        <w:t>ことを</w:t>
      </w:r>
      <w:r w:rsidRPr="002D6508">
        <w:rPr>
          <w:rFonts w:ascii="HG丸ｺﾞｼｯｸM-PRO" w:eastAsia="HG丸ｺﾞｼｯｸM-PRO" w:cs="ＭＳ 明朝" w:hint="eastAsia"/>
          <w:szCs w:val="21"/>
          <w:lang w:val="ja-JP"/>
        </w:rPr>
        <w:t>事前に</w:t>
      </w:r>
      <w:r w:rsidR="00F56A3F" w:rsidRPr="002D6508">
        <w:rPr>
          <w:rFonts w:ascii="HG丸ｺﾞｼｯｸM-PRO" w:eastAsia="HG丸ｺﾞｼｯｸM-PRO" w:cs="ＭＳ 明朝" w:hint="eastAsia"/>
          <w:szCs w:val="21"/>
          <w:lang w:val="ja-JP"/>
        </w:rPr>
        <w:t>調整</w:t>
      </w:r>
      <w:r w:rsidR="005B09DF" w:rsidRPr="002D6508">
        <w:rPr>
          <w:rFonts w:ascii="HG丸ｺﾞｼｯｸM-PRO" w:eastAsia="HG丸ｺﾞｼｯｸM-PRO" w:cs="ＭＳ 明朝" w:hint="eastAsia"/>
          <w:szCs w:val="21"/>
          <w:lang w:val="ja-JP"/>
        </w:rPr>
        <w:t>する。</w:t>
      </w:r>
    </w:p>
    <w:p w14:paraId="4CCD1E0E" w14:textId="25C8AC04" w:rsidR="00EA601B" w:rsidRPr="002D6508" w:rsidRDefault="00EA601B" w:rsidP="00555048">
      <w:pPr>
        <w:autoSpaceDE w:val="0"/>
        <w:autoSpaceDN w:val="0"/>
        <w:adjustRightInd w:val="0"/>
        <w:ind w:firstLineChars="100" w:firstLine="210"/>
        <w:rPr>
          <w:rFonts w:ascii="HG丸ｺﾞｼｯｸM-PRO" w:eastAsia="HG丸ｺﾞｼｯｸM-PRO" w:cs="ＭＳ 明朝"/>
          <w:szCs w:val="21"/>
          <w:lang w:val="ja-JP"/>
        </w:rPr>
      </w:pPr>
      <w:r>
        <w:rPr>
          <w:rFonts w:ascii="HG丸ｺﾞｼｯｸM-PRO" w:eastAsia="HG丸ｺﾞｼｯｸM-PRO" w:cs="ＭＳ 明朝" w:hint="eastAsia"/>
          <w:szCs w:val="21"/>
          <w:lang w:val="ja-JP"/>
        </w:rPr>
        <w:t>クラウドサービス事業者においては、契約時にクラウドサービス事業者とクラウドサービス利用者の責任分界点を定め、合意しておく必要がある。</w:t>
      </w:r>
    </w:p>
    <w:p w14:paraId="00AE7A21" w14:textId="77777777" w:rsidR="00F56A3F" w:rsidRPr="002D6508" w:rsidRDefault="00F56A3F" w:rsidP="00555048">
      <w:pPr>
        <w:autoSpaceDE w:val="0"/>
        <w:autoSpaceDN w:val="0"/>
        <w:adjustRightInd w:val="0"/>
        <w:ind w:firstLineChars="100" w:firstLine="210"/>
        <w:rPr>
          <w:rFonts w:ascii="HG丸ｺﾞｼｯｸM-PRO" w:eastAsia="HG丸ｺﾞｼｯｸM-PRO" w:cs="ＭＳ 明朝"/>
          <w:szCs w:val="21"/>
          <w:lang w:val="ja-JP"/>
        </w:rPr>
      </w:pPr>
    </w:p>
    <w:p w14:paraId="408FF4B1" w14:textId="77777777" w:rsidR="00835403" w:rsidRPr="002D6508" w:rsidRDefault="00555048" w:rsidP="005B09DF">
      <w:pPr>
        <w:pBdr>
          <w:top w:val="dashDotStroked" w:sz="24" w:space="1" w:color="auto"/>
          <w:left w:val="dashDotStroked" w:sz="24" w:space="4" w:color="auto"/>
          <w:bottom w:val="dashDotStroked" w:sz="24" w:space="1" w:color="auto"/>
          <w:right w:val="dashDotStroked" w:sz="24" w:space="4" w:color="auto"/>
        </w:pBdr>
        <w:autoSpaceDE w:val="0"/>
        <w:autoSpaceDN w:val="0"/>
        <w:adjustRightInd w:val="0"/>
        <w:ind w:firstLineChars="100" w:firstLine="210"/>
        <w:rPr>
          <w:rFonts w:ascii="HG丸ｺﾞｼｯｸM-PRO" w:eastAsia="HG丸ｺﾞｼｯｸM-PRO" w:cs="ＭＳ 明朝"/>
          <w:szCs w:val="21"/>
          <w:lang w:val="ja-JP"/>
        </w:rPr>
      </w:pPr>
      <w:r w:rsidRPr="002D6508">
        <w:rPr>
          <w:rFonts w:ascii="HG丸ｺﾞｼｯｸM-PRO" w:eastAsia="HG丸ｺﾞｼｯｸM-PRO" w:cs="ＭＳ 明朝" w:hint="eastAsia"/>
          <w:szCs w:val="21"/>
          <w:lang w:val="ja-JP"/>
        </w:rPr>
        <w:t>年次の計画見直しにおいて、この協力関係の維持を各社に確認すること。システム更新などにより協力関係を結ぶ企業に変更があった場合は、同様の協力関係を構築するように努める</w:t>
      </w:r>
      <w:r w:rsidR="00302396" w:rsidRPr="002D6508">
        <w:rPr>
          <w:rFonts w:ascii="HG丸ｺﾞｼｯｸM-PRO" w:eastAsia="HG丸ｺﾞｼｯｸM-PRO" w:cs="ＭＳ 明朝" w:hint="eastAsia"/>
          <w:szCs w:val="21"/>
          <w:lang w:val="ja-JP"/>
        </w:rPr>
        <w:t>。</w:t>
      </w:r>
    </w:p>
    <w:p w14:paraId="6DAB06B0" w14:textId="77777777" w:rsidR="00835403" w:rsidRPr="002D6508" w:rsidRDefault="00835403" w:rsidP="00835403">
      <w:pPr>
        <w:autoSpaceDE w:val="0"/>
        <w:autoSpaceDN w:val="0"/>
        <w:adjustRightInd w:val="0"/>
        <w:ind w:left="210" w:hangingChars="100" w:hanging="210"/>
        <w:rPr>
          <w:rFonts w:ascii="HG丸ｺﾞｼｯｸM-PRO" w:eastAsia="HG丸ｺﾞｼｯｸM-PRO" w:cs="ＭＳ 明朝"/>
          <w:szCs w:val="21"/>
          <w:lang w:val="ja-JP"/>
        </w:rPr>
      </w:pPr>
    </w:p>
    <w:p w14:paraId="552C71D1" w14:textId="77777777" w:rsidR="00835403" w:rsidRPr="002D6508" w:rsidRDefault="00835403" w:rsidP="00835403">
      <w:pPr>
        <w:rPr>
          <w:rFonts w:ascii="HG丸ｺﾞｼｯｸM-PRO" w:eastAsia="HG丸ｺﾞｼｯｸM-PRO"/>
        </w:rPr>
      </w:pPr>
    </w:p>
    <w:p w14:paraId="25173DB6" w14:textId="77777777" w:rsidR="00196CEA" w:rsidRPr="002D6508" w:rsidRDefault="00D77598" w:rsidP="00196CEA">
      <w:pPr>
        <w:rPr>
          <w:rFonts w:ascii="HG丸ｺﾞｼｯｸM-PRO" w:eastAsia="HG丸ｺﾞｼｯｸM-PRO"/>
        </w:rPr>
      </w:pPr>
      <w:r w:rsidRPr="002D6508">
        <w:rPr>
          <w:rFonts w:ascii="HG丸ｺﾞｼｯｸM-PRO" w:eastAsia="HG丸ｺﾞｼｯｸM-PRO" w:hint="eastAsia"/>
        </w:rPr>
        <w:br w:type="page"/>
      </w:r>
    </w:p>
    <w:p w14:paraId="07A74058" w14:textId="77777777" w:rsidR="008936A3" w:rsidRPr="002D6508" w:rsidRDefault="008936A3" w:rsidP="008936A3">
      <w:pPr>
        <w:pStyle w:val="2"/>
        <w:rPr>
          <w:rFonts w:ascii="HG丸ｺﾞｼｯｸM-PRO" w:eastAsia="HG丸ｺﾞｼｯｸM-PRO" w:hAnsi="ＭＳ 明朝"/>
          <w:b/>
        </w:rPr>
      </w:pPr>
      <w:bookmarkStart w:id="12" w:name="_Toc199664876"/>
      <w:bookmarkStart w:id="13" w:name="_Toc162546536"/>
      <w:r w:rsidRPr="002D6508">
        <w:rPr>
          <w:rFonts w:ascii="HG丸ｺﾞｼｯｸM-PRO" w:eastAsia="HG丸ｺﾞｼｯｸM-PRO" w:hAnsi="ＭＳ 明朝" w:hint="eastAsia"/>
          <w:b/>
        </w:rPr>
        <w:t>（</w:t>
      </w:r>
      <w:r w:rsidR="009A11B8" w:rsidRPr="002D6508">
        <w:rPr>
          <w:rFonts w:ascii="HG丸ｺﾞｼｯｸM-PRO" w:eastAsia="HG丸ｺﾞｼｯｸM-PRO" w:hAnsi="ＭＳ 明朝" w:hint="eastAsia"/>
          <w:b/>
        </w:rPr>
        <w:t>２</w:t>
      </w:r>
      <w:r w:rsidRPr="002D6508">
        <w:rPr>
          <w:rFonts w:ascii="HG丸ｺﾞｼｯｸM-PRO" w:eastAsia="HG丸ｺﾞｼｯｸM-PRO" w:hAnsi="ＭＳ 明朝" w:hint="eastAsia"/>
          <w:b/>
        </w:rPr>
        <w:t>）緊急時における行動計画</w:t>
      </w:r>
      <w:bookmarkEnd w:id="12"/>
      <w:r w:rsidR="00953878" w:rsidRPr="002D6508">
        <w:rPr>
          <w:rFonts w:ascii="HG丸ｺﾞｼｯｸM-PRO" w:eastAsia="HG丸ｺﾞｼｯｸM-PRO" w:hAnsi="ＭＳ 明朝" w:hint="eastAsia"/>
          <w:b/>
        </w:rPr>
        <w:t xml:space="preserve">　</w:t>
      </w:r>
      <w:r w:rsidR="00213B9A" w:rsidRPr="002D6508">
        <w:rPr>
          <w:rFonts w:ascii="HG丸ｺﾞｼｯｸM-PRO" w:eastAsia="HG丸ｺﾞｼｯｸM-PRO" w:hAnsi="ＭＳ 明朝" w:hint="eastAsia"/>
          <w:b/>
        </w:rPr>
        <w:t xml:space="preserve">　　　　　　</w:t>
      </w:r>
      <w:r w:rsidR="00103C03" w:rsidRPr="002D6508">
        <w:rPr>
          <w:rFonts w:ascii="HG丸ｺﾞｼｯｸM-PRO" w:eastAsia="HG丸ｺﾞｼｯｸM-PRO" w:hAnsi="ＭＳ 明朝" w:hint="eastAsia"/>
          <w:b/>
        </w:rPr>
        <w:t xml:space="preserve">　　　　　</w:t>
      </w:r>
      <w:r w:rsidR="00213B9A" w:rsidRPr="002D6508">
        <w:rPr>
          <w:rFonts w:ascii="HG丸ｺﾞｼｯｸM-PRO" w:eastAsia="HG丸ｺﾞｼｯｸM-PRO" w:hAnsi="ＭＳ 明朝" w:hint="eastAsia"/>
          <w:b/>
        </w:rPr>
        <w:t>＜</w:t>
      </w:r>
      <w:r w:rsidR="00555048" w:rsidRPr="002D6508">
        <w:rPr>
          <w:rFonts w:ascii="HG丸ｺﾞｼｯｸM-PRO" w:eastAsia="HG丸ｺﾞｼｯｸM-PRO" w:hAnsi="ＭＳ 明朝" w:hint="eastAsia"/>
          <w:b/>
        </w:rPr>
        <w:t xml:space="preserve">ガイドライン　</w:t>
      </w:r>
      <w:r w:rsidR="00213B9A" w:rsidRPr="002D6508">
        <w:rPr>
          <w:rFonts w:ascii="HG丸ｺﾞｼｯｸM-PRO" w:eastAsia="HG丸ｺﾞｼｯｸM-PRO" w:hAnsi="ＭＳ 明朝" w:hint="eastAsia"/>
          <w:b/>
        </w:rPr>
        <w:t>ステップ６</w:t>
      </w:r>
      <w:r w:rsidR="00555048" w:rsidRPr="002D6508">
        <w:rPr>
          <w:rFonts w:ascii="HG丸ｺﾞｼｯｸM-PRO" w:eastAsia="HG丸ｺﾞｼｯｸM-PRO" w:hAnsi="ＭＳ 明朝" w:hint="eastAsia"/>
          <w:b/>
        </w:rPr>
        <w:t>参照</w:t>
      </w:r>
      <w:r w:rsidR="00213B9A" w:rsidRPr="002D6508">
        <w:rPr>
          <w:rFonts w:ascii="HG丸ｺﾞｼｯｸM-PRO" w:eastAsia="HG丸ｺﾞｼｯｸM-PRO" w:hAnsi="ＭＳ 明朝" w:hint="eastAsia"/>
          <w:b/>
        </w:rPr>
        <w:t>＞</w:t>
      </w:r>
      <w:bookmarkEnd w:id="13"/>
    </w:p>
    <w:p w14:paraId="365C1F8D" w14:textId="3CB7E110" w:rsidR="00510F2B" w:rsidRPr="002D6508" w:rsidRDefault="003612A3" w:rsidP="00103C03">
      <w:pPr>
        <w:jc w:val="right"/>
        <w:rPr>
          <w:rFonts w:ascii="HG丸ｺﾞｼｯｸM-PRO" w:eastAsia="HG丸ｺﾞｼｯｸM-PRO" w:cs="ＭＳ 明朝"/>
          <w:szCs w:val="21"/>
        </w:rPr>
      </w:pPr>
      <w:r w:rsidRPr="002D6508">
        <w:rPr>
          <w:rFonts w:ascii="HG丸ｺﾞｼｯｸM-PRO" w:eastAsia="HG丸ｺﾞｼｯｸM-PRO" w:hint="eastAsia"/>
          <w:szCs w:val="21"/>
        </w:rPr>
        <w:t xml:space="preserve">＜＜様式　</w:t>
      </w:r>
      <w:r w:rsidR="00AF1237">
        <w:rPr>
          <w:rFonts w:ascii="HG丸ｺﾞｼｯｸM-PRO" w:eastAsia="HG丸ｺﾞｼｯｸM-PRO" w:hint="eastAsia"/>
          <w:szCs w:val="21"/>
        </w:rPr>
        <w:t>９</w:t>
      </w:r>
      <w:r w:rsidRPr="002D6508">
        <w:rPr>
          <w:rFonts w:ascii="HG丸ｺﾞｼｯｸM-PRO" w:eastAsia="HG丸ｺﾞｼｯｸM-PRO" w:hint="eastAsia"/>
          <w:szCs w:val="21"/>
        </w:rPr>
        <w:t>参照＞＞</w:t>
      </w:r>
    </w:p>
    <w:p w14:paraId="073324D1" w14:textId="77777777" w:rsidR="00363777" w:rsidRPr="002D6508" w:rsidRDefault="003612A3" w:rsidP="00363777">
      <w:pPr>
        <w:autoSpaceDE w:val="0"/>
        <w:autoSpaceDN w:val="0"/>
        <w:adjustRightInd w:val="0"/>
        <w:rPr>
          <w:rFonts w:ascii="HG丸ｺﾞｼｯｸM-PRO" w:eastAsia="HG丸ｺﾞｼｯｸM-PRO" w:cs="ＭＳ 明朝"/>
          <w:szCs w:val="21"/>
        </w:rPr>
      </w:pPr>
      <w:r w:rsidRPr="002D6508">
        <w:rPr>
          <w:rFonts w:ascii="HG丸ｺﾞｼｯｸM-PRO" w:eastAsia="HG丸ｺﾞｼｯｸM-PRO" w:cs="ＭＳ 明朝" w:hint="eastAsia"/>
          <w:szCs w:val="21"/>
        </w:rPr>
        <w:t>ア．</w:t>
      </w:r>
      <w:r w:rsidR="008936A3" w:rsidRPr="002D6508">
        <w:rPr>
          <w:rFonts w:ascii="HG丸ｺﾞｼｯｸM-PRO" w:eastAsia="HG丸ｺﾞｼｯｸM-PRO" w:cs="ＭＳ 明朝" w:hint="eastAsia"/>
          <w:szCs w:val="21"/>
        </w:rPr>
        <w:t>参集要領</w:t>
      </w:r>
    </w:p>
    <w:p w14:paraId="50180911" w14:textId="77777777" w:rsidR="00363777" w:rsidRPr="002D6508" w:rsidRDefault="00363777" w:rsidP="00363777">
      <w:pPr>
        <w:ind w:firstLineChars="100" w:firstLine="210"/>
        <w:rPr>
          <w:rFonts w:ascii="HG丸ｺﾞｼｯｸM-PRO" w:eastAsia="HG丸ｺﾞｼｯｸM-PRO"/>
        </w:rPr>
      </w:pPr>
      <w:r w:rsidRPr="002D6508">
        <w:rPr>
          <w:rFonts w:ascii="HG丸ｺﾞｼｯｸM-PRO" w:eastAsia="HG丸ｺﾞｼｯｸM-PRO" w:cs="ＭＳ 明朝" w:hint="eastAsia"/>
          <w:szCs w:val="21"/>
        </w:rPr>
        <w:t>ＩＣＴ</w:t>
      </w:r>
      <w:r w:rsidRPr="002D6508">
        <w:rPr>
          <w:rFonts w:ascii="HG丸ｺﾞｼｯｸM-PRO" w:eastAsia="HG丸ｺﾞｼｯｸM-PRO" w:hint="eastAsia"/>
        </w:rPr>
        <w:t>部門の職員は、（１）のイにより参集し、システムの被害状況確認、対応活動を開始するものとする。</w:t>
      </w:r>
    </w:p>
    <w:p w14:paraId="4520B248" w14:textId="77777777" w:rsidR="008936A3" w:rsidRPr="002D6508" w:rsidRDefault="008936A3" w:rsidP="008936A3">
      <w:pPr>
        <w:autoSpaceDE w:val="0"/>
        <w:autoSpaceDN w:val="0"/>
        <w:adjustRightInd w:val="0"/>
        <w:rPr>
          <w:rFonts w:ascii="HG丸ｺﾞｼｯｸM-PRO" w:eastAsia="HG丸ｺﾞｼｯｸM-PRO" w:cs="ＭＳ 明朝"/>
          <w:szCs w:val="21"/>
        </w:rPr>
      </w:pPr>
    </w:p>
    <w:p w14:paraId="12645D95" w14:textId="77777777" w:rsidR="00510F2B" w:rsidRPr="002D6508" w:rsidRDefault="003612A3" w:rsidP="00510F2B">
      <w:pPr>
        <w:autoSpaceDE w:val="0"/>
        <w:autoSpaceDN w:val="0"/>
        <w:adjustRightInd w:val="0"/>
        <w:rPr>
          <w:rFonts w:ascii="HG丸ｺﾞｼｯｸM-PRO" w:eastAsia="HG丸ｺﾞｼｯｸM-PRO" w:cs="ＭＳ 明朝"/>
          <w:szCs w:val="21"/>
        </w:rPr>
      </w:pPr>
      <w:r w:rsidRPr="002D6508">
        <w:rPr>
          <w:rFonts w:ascii="HG丸ｺﾞｼｯｸM-PRO" w:eastAsia="HG丸ｺﾞｼｯｸM-PRO" w:cs="ＭＳ 明朝" w:hint="eastAsia"/>
          <w:szCs w:val="21"/>
        </w:rPr>
        <w:t>イ．</w:t>
      </w:r>
      <w:r w:rsidR="008936A3" w:rsidRPr="002D6508">
        <w:rPr>
          <w:rFonts w:ascii="HG丸ｺﾞｼｯｸM-PRO" w:eastAsia="HG丸ｺﾞｼｯｸM-PRO" w:cs="ＭＳ 明朝" w:hint="eastAsia"/>
          <w:szCs w:val="21"/>
        </w:rPr>
        <w:t>実施項目</w:t>
      </w:r>
      <w:r w:rsidR="00216660" w:rsidRPr="002D6508">
        <w:rPr>
          <w:rFonts w:ascii="HG丸ｺﾞｼｯｸM-PRO" w:eastAsia="HG丸ｺﾞｼｯｸM-PRO" w:cs="ＭＳ 明朝" w:hint="eastAsia"/>
          <w:szCs w:val="21"/>
        </w:rPr>
        <w:t>（初動対応項目）</w:t>
      </w:r>
    </w:p>
    <w:p w14:paraId="2F66E669" w14:textId="77777777" w:rsidR="001416ED" w:rsidRPr="002D6508" w:rsidRDefault="001416ED" w:rsidP="00510F2B">
      <w:pPr>
        <w:autoSpaceDE w:val="0"/>
        <w:autoSpaceDN w:val="0"/>
        <w:adjustRightInd w:val="0"/>
        <w:rPr>
          <w:rFonts w:ascii="HG丸ｺﾞｼｯｸM-PRO" w:eastAsia="HG丸ｺﾞｼｯｸM-PRO" w:cs="ＭＳ 明朝"/>
          <w:szCs w:val="21"/>
        </w:rPr>
      </w:pPr>
    </w:p>
    <w:p w14:paraId="19A21659" w14:textId="77777777" w:rsidR="00F26EC8" w:rsidRPr="002D6508" w:rsidRDefault="00F26EC8" w:rsidP="00F26EC8">
      <w:pPr>
        <w:autoSpaceDE w:val="0"/>
        <w:autoSpaceDN w:val="0"/>
        <w:adjustRightInd w:val="0"/>
        <w:rPr>
          <w:rFonts w:ascii="HG丸ｺﾞｼｯｸM-PRO" w:eastAsia="HG丸ｺﾞｼｯｸM-PRO" w:cs="ＭＳ 明朝"/>
          <w:szCs w:val="21"/>
        </w:rPr>
      </w:pPr>
      <w:r w:rsidRPr="002D6508">
        <w:rPr>
          <w:rFonts w:ascii="HG丸ｺﾞｼｯｸM-PRO" w:eastAsia="HG丸ｺﾞｼｯｸM-PRO" w:cs="ＭＳ 明朝" w:hint="eastAsia"/>
          <w:szCs w:val="21"/>
        </w:rPr>
        <w:t>（就業時間内の場合）</w:t>
      </w:r>
    </w:p>
    <w:tbl>
      <w:tblPr>
        <w:tblW w:w="904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5994"/>
        <w:gridCol w:w="1134"/>
        <w:gridCol w:w="1251"/>
      </w:tblGrid>
      <w:tr w:rsidR="00F26EC8" w:rsidRPr="002D6508" w14:paraId="11BF2E39" w14:textId="77777777" w:rsidTr="00DC7330">
        <w:trPr>
          <w:cantSplit/>
          <w:trHeight w:val="460"/>
          <w:tblHeader/>
          <w:jc w:val="right"/>
        </w:trPr>
        <w:tc>
          <w:tcPr>
            <w:tcW w:w="670" w:type="dxa"/>
            <w:shd w:val="pct20" w:color="auto" w:fill="FFFFFF"/>
            <w:vAlign w:val="center"/>
          </w:tcPr>
          <w:p w14:paraId="7A4023C1" w14:textId="77777777" w:rsidR="00F26EC8" w:rsidRPr="002D6508" w:rsidRDefault="00F26EC8" w:rsidP="00DC7330">
            <w:pPr>
              <w:jc w:val="center"/>
              <w:rPr>
                <w:rFonts w:ascii="HG丸ｺﾞｼｯｸM-PRO" w:eastAsia="HG丸ｺﾞｼｯｸM-PRO" w:hAnsi="ＭＳ 明朝"/>
                <w:b/>
                <w:sz w:val="20"/>
                <w:szCs w:val="20"/>
              </w:rPr>
            </w:pPr>
            <w:bookmarkStart w:id="14" w:name="OLE_LINK1"/>
            <w:r w:rsidRPr="002D6508">
              <w:rPr>
                <w:rFonts w:ascii="HG丸ｺﾞｼｯｸM-PRO" w:eastAsia="HG丸ｺﾞｼｯｸM-PRO" w:hAnsi="ＭＳ 明朝" w:hint="eastAsia"/>
                <w:b/>
                <w:sz w:val="20"/>
                <w:szCs w:val="20"/>
              </w:rPr>
              <w:t>#</w:t>
            </w:r>
          </w:p>
        </w:tc>
        <w:tc>
          <w:tcPr>
            <w:tcW w:w="5994" w:type="dxa"/>
            <w:shd w:val="pct20" w:color="auto" w:fill="FFFFFF"/>
            <w:vAlign w:val="center"/>
          </w:tcPr>
          <w:p w14:paraId="09A891A3" w14:textId="77777777" w:rsidR="00F26EC8" w:rsidRPr="002D6508" w:rsidRDefault="00F26EC8" w:rsidP="00DC7330">
            <w:pPr>
              <w:jc w:val="center"/>
              <w:rPr>
                <w:rFonts w:ascii="HG丸ｺﾞｼｯｸM-PRO" w:eastAsia="HG丸ｺﾞｼｯｸM-PRO" w:hAnsi="ＭＳ 明朝"/>
                <w:b/>
                <w:sz w:val="20"/>
                <w:szCs w:val="20"/>
              </w:rPr>
            </w:pPr>
            <w:r w:rsidRPr="002D6508">
              <w:rPr>
                <w:rFonts w:ascii="HG丸ｺﾞｼｯｸM-PRO" w:eastAsia="HG丸ｺﾞｼｯｸM-PRO" w:hAnsi="ＭＳ 明朝" w:hint="eastAsia"/>
                <w:b/>
                <w:sz w:val="20"/>
                <w:szCs w:val="20"/>
              </w:rPr>
              <w:t>復旧手順</w:t>
            </w:r>
          </w:p>
        </w:tc>
        <w:tc>
          <w:tcPr>
            <w:tcW w:w="1134" w:type="dxa"/>
            <w:shd w:val="pct20" w:color="auto" w:fill="FFFFFF"/>
            <w:vAlign w:val="center"/>
          </w:tcPr>
          <w:p w14:paraId="22E7CAB2" w14:textId="77777777" w:rsidR="00F26EC8" w:rsidRPr="002D6508" w:rsidRDefault="00F26EC8" w:rsidP="00DC7330">
            <w:pPr>
              <w:jc w:val="center"/>
              <w:rPr>
                <w:rFonts w:ascii="HG丸ｺﾞｼｯｸM-PRO" w:eastAsia="HG丸ｺﾞｼｯｸM-PRO" w:hAnsi="ＭＳ 明朝"/>
                <w:b/>
                <w:sz w:val="20"/>
                <w:szCs w:val="20"/>
              </w:rPr>
            </w:pPr>
            <w:r w:rsidRPr="002D6508">
              <w:rPr>
                <w:rFonts w:ascii="HG丸ｺﾞｼｯｸM-PRO" w:eastAsia="HG丸ｺﾞｼｯｸM-PRO" w:hAnsi="ＭＳ 明朝" w:hint="eastAsia"/>
                <w:b/>
                <w:sz w:val="20"/>
                <w:szCs w:val="20"/>
              </w:rPr>
              <w:t>チェック</w:t>
            </w:r>
          </w:p>
        </w:tc>
        <w:tc>
          <w:tcPr>
            <w:tcW w:w="1251" w:type="dxa"/>
            <w:shd w:val="pct20" w:color="auto" w:fill="FFFFFF"/>
            <w:vAlign w:val="center"/>
          </w:tcPr>
          <w:p w14:paraId="3157D626" w14:textId="77777777" w:rsidR="00F26EC8" w:rsidRPr="002D6508" w:rsidRDefault="00F26EC8" w:rsidP="00DC7330">
            <w:pPr>
              <w:jc w:val="center"/>
              <w:rPr>
                <w:rFonts w:ascii="HG丸ｺﾞｼｯｸM-PRO" w:eastAsia="HG丸ｺﾞｼｯｸM-PRO" w:hAnsi="ＭＳ 明朝"/>
                <w:b/>
                <w:sz w:val="20"/>
                <w:szCs w:val="20"/>
              </w:rPr>
            </w:pPr>
            <w:r w:rsidRPr="002D6508">
              <w:rPr>
                <w:rFonts w:ascii="HG丸ｺﾞｼｯｸM-PRO" w:eastAsia="HG丸ｺﾞｼｯｸM-PRO" w:hAnsi="ＭＳ 明朝" w:hint="eastAsia"/>
                <w:b/>
                <w:sz w:val="20"/>
                <w:szCs w:val="20"/>
              </w:rPr>
              <w:t>補足</w:t>
            </w:r>
          </w:p>
        </w:tc>
      </w:tr>
      <w:tr w:rsidR="00F26EC8" w:rsidRPr="002D6508" w14:paraId="342809BA" w14:textId="77777777" w:rsidTr="00DC7330">
        <w:trPr>
          <w:cantSplit/>
          <w:trHeight w:val="1010"/>
          <w:jc w:val="right"/>
        </w:trPr>
        <w:tc>
          <w:tcPr>
            <w:tcW w:w="670" w:type="dxa"/>
            <w:tcBorders>
              <w:bottom w:val="single" w:sz="4" w:space="0" w:color="auto"/>
            </w:tcBorders>
            <w:vAlign w:val="center"/>
          </w:tcPr>
          <w:p w14:paraId="6E5CFFF2" w14:textId="77777777" w:rsidR="00F26EC8" w:rsidRPr="002D6508" w:rsidRDefault="00F26EC8" w:rsidP="00DC7330">
            <w:pPr>
              <w:jc w:val="center"/>
              <w:rPr>
                <w:rFonts w:ascii="HG丸ｺﾞｼｯｸM-PRO" w:eastAsia="HG丸ｺﾞｼｯｸM-PRO" w:hAnsi="ＭＳ 明朝"/>
                <w:sz w:val="20"/>
                <w:szCs w:val="20"/>
              </w:rPr>
            </w:pPr>
            <w:r w:rsidRPr="002D6508">
              <w:rPr>
                <w:rFonts w:ascii="HG丸ｺﾞｼｯｸM-PRO" w:eastAsia="HG丸ｺﾞｼｯｸM-PRO" w:hAnsi="ＭＳ 明朝" w:hint="eastAsia"/>
                <w:sz w:val="20"/>
                <w:szCs w:val="20"/>
              </w:rPr>
              <w:t>1</w:t>
            </w:r>
          </w:p>
        </w:tc>
        <w:tc>
          <w:tcPr>
            <w:tcW w:w="5994" w:type="dxa"/>
            <w:tcBorders>
              <w:bottom w:val="single" w:sz="4" w:space="0" w:color="auto"/>
            </w:tcBorders>
          </w:tcPr>
          <w:p w14:paraId="00D3CC72" w14:textId="77777777" w:rsidR="00F26EC8" w:rsidRPr="002D6508" w:rsidRDefault="00F26EC8" w:rsidP="00DC7330">
            <w:pPr>
              <w:rPr>
                <w:rFonts w:ascii="HG丸ｺﾞｼｯｸM-PRO" w:eastAsia="HG丸ｺﾞｼｯｸM-PRO" w:hAnsi="ＭＳ 明朝"/>
                <w:b/>
                <w:sz w:val="20"/>
                <w:szCs w:val="20"/>
                <w:u w:val="single"/>
              </w:rPr>
            </w:pPr>
            <w:r w:rsidRPr="002D6508">
              <w:rPr>
                <w:rFonts w:ascii="HG丸ｺﾞｼｯｸM-PRO" w:eastAsia="HG丸ｺﾞｼｯｸM-PRO" w:hAnsi="ＭＳ 明朝" w:hint="eastAsia"/>
                <w:b/>
                <w:sz w:val="20"/>
                <w:szCs w:val="20"/>
                <w:u w:val="single"/>
              </w:rPr>
              <w:t>来訪者･職員等の負傷者対応、誘導</w:t>
            </w:r>
          </w:p>
          <w:p w14:paraId="5856E9AF" w14:textId="77777777" w:rsidR="00F26EC8" w:rsidRPr="002D6508" w:rsidRDefault="00F26EC8" w:rsidP="00DC7330">
            <w:pPr>
              <w:widowControl/>
              <w:numPr>
                <w:ilvl w:val="0"/>
                <w:numId w:val="22"/>
              </w:numPr>
              <w:tabs>
                <w:tab w:val="clear" w:pos="1440"/>
              </w:tabs>
              <w:ind w:left="589"/>
              <w:jc w:val="left"/>
              <w:rPr>
                <w:rFonts w:ascii="HG丸ｺﾞｼｯｸM-PRO" w:eastAsia="HG丸ｺﾞｼｯｸM-PRO" w:hAnsi="ＭＳ 明朝"/>
                <w:b/>
                <w:sz w:val="20"/>
                <w:szCs w:val="20"/>
                <w:u w:val="single"/>
              </w:rPr>
            </w:pPr>
            <w:r w:rsidRPr="002D6508">
              <w:rPr>
                <w:rFonts w:ascii="HG丸ｺﾞｼｯｸM-PRO" w:eastAsia="HG丸ｺﾞｼｯｸM-PRO" w:hAnsi="ＭＳ 明朝" w:hint="eastAsia"/>
                <w:sz w:val="20"/>
                <w:szCs w:val="20"/>
              </w:rPr>
              <w:t>ＩＣＴ部門内及び周辺の来訪者、職員（契約先職員等を含む。以下同じ。）で負傷しているものへの応急措置を行う。また、重傷者以外の来訪者については、次項２の避難の必要性がない場合には、適切な場所へ誘導して集め、そこに当分の間、とどまるよう要請する。</w:t>
            </w:r>
          </w:p>
          <w:p w14:paraId="194FC83A" w14:textId="77777777" w:rsidR="00F26EC8" w:rsidRPr="002D6508" w:rsidRDefault="00F26EC8" w:rsidP="00DC7330">
            <w:pPr>
              <w:widowControl/>
              <w:jc w:val="left"/>
              <w:rPr>
                <w:rFonts w:ascii="HG丸ｺﾞｼｯｸM-PRO" w:eastAsia="HG丸ｺﾞｼｯｸM-PRO" w:hAnsi="ＭＳ 明朝"/>
                <w:b/>
                <w:sz w:val="20"/>
                <w:szCs w:val="20"/>
                <w:u w:val="single"/>
              </w:rPr>
            </w:pPr>
          </w:p>
        </w:tc>
        <w:tc>
          <w:tcPr>
            <w:tcW w:w="1134" w:type="dxa"/>
            <w:tcBorders>
              <w:bottom w:val="single" w:sz="4" w:space="0" w:color="auto"/>
            </w:tcBorders>
            <w:vAlign w:val="center"/>
          </w:tcPr>
          <w:p w14:paraId="24C11C5C" w14:textId="77777777" w:rsidR="00F26EC8" w:rsidRPr="002D6508" w:rsidRDefault="00F26EC8" w:rsidP="00DC7330">
            <w:pPr>
              <w:pStyle w:val="a4"/>
              <w:rPr>
                <w:rFonts w:ascii="HG丸ｺﾞｼｯｸM-PRO" w:eastAsia="HG丸ｺﾞｼｯｸM-PRO" w:hAnsi="ＭＳ 明朝"/>
                <w:sz w:val="18"/>
                <w:szCs w:val="18"/>
              </w:rPr>
            </w:pPr>
          </w:p>
        </w:tc>
        <w:tc>
          <w:tcPr>
            <w:tcW w:w="1251" w:type="dxa"/>
            <w:tcBorders>
              <w:bottom w:val="single" w:sz="4" w:space="0" w:color="auto"/>
            </w:tcBorders>
            <w:vAlign w:val="center"/>
          </w:tcPr>
          <w:p w14:paraId="1F69AD3F" w14:textId="77777777" w:rsidR="00F26EC8" w:rsidRPr="002D6508" w:rsidRDefault="00F26EC8" w:rsidP="00DC7330">
            <w:pPr>
              <w:pStyle w:val="a4"/>
              <w:rPr>
                <w:rFonts w:ascii="HG丸ｺﾞｼｯｸM-PRO" w:eastAsia="HG丸ｺﾞｼｯｸM-PRO" w:hAnsi="ＭＳ 明朝"/>
                <w:color w:val="FF0000"/>
                <w:sz w:val="18"/>
                <w:szCs w:val="18"/>
              </w:rPr>
            </w:pPr>
          </w:p>
        </w:tc>
      </w:tr>
      <w:tr w:rsidR="00F26EC8" w:rsidRPr="002D6508" w14:paraId="7A43CC15" w14:textId="77777777" w:rsidTr="00DC7330">
        <w:trPr>
          <w:cantSplit/>
          <w:trHeight w:val="1010"/>
          <w:jc w:val="right"/>
        </w:trPr>
        <w:tc>
          <w:tcPr>
            <w:tcW w:w="670" w:type="dxa"/>
            <w:tcBorders>
              <w:bottom w:val="single" w:sz="4" w:space="0" w:color="auto"/>
            </w:tcBorders>
            <w:vAlign w:val="center"/>
          </w:tcPr>
          <w:p w14:paraId="7F09F51D" w14:textId="77777777" w:rsidR="00F26EC8" w:rsidRPr="002D6508" w:rsidRDefault="00F26EC8" w:rsidP="00DC7330">
            <w:pPr>
              <w:jc w:val="center"/>
              <w:rPr>
                <w:rFonts w:ascii="HG丸ｺﾞｼｯｸM-PRO" w:eastAsia="HG丸ｺﾞｼｯｸM-PRO" w:hAnsi="ＭＳ 明朝"/>
                <w:sz w:val="20"/>
                <w:szCs w:val="20"/>
              </w:rPr>
            </w:pPr>
            <w:r w:rsidRPr="002D6508">
              <w:rPr>
                <w:rFonts w:ascii="HG丸ｺﾞｼｯｸM-PRO" w:eastAsia="HG丸ｺﾞｼｯｸM-PRO" w:hAnsi="ＭＳ 明朝" w:hint="eastAsia"/>
                <w:sz w:val="20"/>
                <w:szCs w:val="20"/>
              </w:rPr>
              <w:t>２</w:t>
            </w:r>
          </w:p>
        </w:tc>
        <w:tc>
          <w:tcPr>
            <w:tcW w:w="5994" w:type="dxa"/>
            <w:tcBorders>
              <w:bottom w:val="single" w:sz="4" w:space="0" w:color="auto"/>
            </w:tcBorders>
          </w:tcPr>
          <w:p w14:paraId="3C0D63DA" w14:textId="77777777" w:rsidR="00F26EC8" w:rsidRPr="002D6508" w:rsidRDefault="00F26EC8" w:rsidP="00DC7330">
            <w:pPr>
              <w:rPr>
                <w:rFonts w:ascii="HG丸ｺﾞｼｯｸM-PRO" w:eastAsia="HG丸ｺﾞｼｯｸM-PRO" w:hAnsi="ＭＳ 明朝"/>
                <w:b/>
                <w:sz w:val="20"/>
                <w:szCs w:val="20"/>
                <w:u w:val="single"/>
              </w:rPr>
            </w:pPr>
            <w:r w:rsidRPr="002D6508">
              <w:rPr>
                <w:rFonts w:ascii="HG丸ｺﾞｼｯｸM-PRO" w:eastAsia="HG丸ｺﾞｼｯｸM-PRO" w:hAnsi="ＭＳ 明朝" w:hint="eastAsia"/>
                <w:b/>
                <w:sz w:val="20"/>
                <w:szCs w:val="20"/>
                <w:u w:val="single"/>
              </w:rPr>
              <w:t>庁舎からの避難</w:t>
            </w:r>
          </w:p>
          <w:p w14:paraId="68BC8805" w14:textId="77777777" w:rsidR="00F26EC8" w:rsidRPr="002D6508" w:rsidRDefault="00F26EC8" w:rsidP="00DC7330">
            <w:pPr>
              <w:widowControl/>
              <w:numPr>
                <w:ilvl w:val="0"/>
                <w:numId w:val="22"/>
              </w:numPr>
              <w:tabs>
                <w:tab w:val="clear" w:pos="1440"/>
              </w:tabs>
              <w:ind w:left="589"/>
              <w:jc w:val="left"/>
              <w:rPr>
                <w:rFonts w:ascii="HG丸ｺﾞｼｯｸM-PRO" w:eastAsia="HG丸ｺﾞｼｯｸM-PRO" w:hAnsi="ＭＳ 明朝"/>
                <w:sz w:val="20"/>
                <w:szCs w:val="20"/>
              </w:rPr>
            </w:pPr>
            <w:r w:rsidRPr="002D6508">
              <w:rPr>
                <w:rFonts w:ascii="HG丸ｺﾞｼｯｸM-PRO" w:eastAsia="HG丸ｺﾞｼｯｸM-PRO" w:hAnsi="ＭＳ 明朝" w:hint="eastAsia"/>
                <w:sz w:val="20"/>
                <w:szCs w:val="20"/>
              </w:rPr>
              <w:t>避難指示があった場合、</w:t>
            </w:r>
            <w:r w:rsidR="00302396" w:rsidRPr="002D6508">
              <w:rPr>
                <w:rFonts w:ascii="HG丸ｺﾞｼｯｸM-PRO" w:eastAsia="HG丸ｺﾞｼｯｸM-PRO" w:hAnsi="ＭＳ 明朝" w:hint="eastAsia"/>
                <w:sz w:val="20"/>
                <w:szCs w:val="20"/>
              </w:rPr>
              <w:t>又は</w:t>
            </w:r>
            <w:r w:rsidRPr="002D6508">
              <w:rPr>
                <w:rFonts w:ascii="HG丸ｺﾞｼｯｸM-PRO" w:eastAsia="HG丸ｺﾞｼｯｸM-PRO" w:hAnsi="ＭＳ 明朝" w:hint="eastAsia"/>
                <w:sz w:val="20"/>
                <w:szCs w:val="20"/>
              </w:rPr>
              <w:t>庁舎にとどまっていると危険と判断される場合には、来訪者、職員を庁舎の外の安全な場所に退避させる。来訪者については、適切に誘導する。</w:t>
            </w:r>
          </w:p>
          <w:p w14:paraId="23BB2240" w14:textId="77777777" w:rsidR="00F26EC8" w:rsidRPr="002D6508" w:rsidRDefault="00F26EC8" w:rsidP="00DC7330">
            <w:pPr>
              <w:widowControl/>
              <w:jc w:val="left"/>
              <w:rPr>
                <w:rFonts w:ascii="HG丸ｺﾞｼｯｸM-PRO" w:eastAsia="HG丸ｺﾞｼｯｸM-PRO" w:hAnsi="ＭＳ 明朝"/>
                <w:b/>
                <w:sz w:val="20"/>
                <w:szCs w:val="20"/>
                <w:u w:val="single"/>
              </w:rPr>
            </w:pPr>
          </w:p>
        </w:tc>
        <w:tc>
          <w:tcPr>
            <w:tcW w:w="1134" w:type="dxa"/>
            <w:tcBorders>
              <w:bottom w:val="single" w:sz="4" w:space="0" w:color="auto"/>
            </w:tcBorders>
            <w:vAlign w:val="center"/>
          </w:tcPr>
          <w:p w14:paraId="5D1DC372" w14:textId="77777777" w:rsidR="00F26EC8" w:rsidRPr="002D6508" w:rsidRDefault="00F26EC8" w:rsidP="00DC7330">
            <w:pPr>
              <w:pStyle w:val="a4"/>
              <w:rPr>
                <w:rFonts w:ascii="HG丸ｺﾞｼｯｸM-PRO" w:eastAsia="HG丸ｺﾞｼｯｸM-PRO" w:hAnsi="ＭＳ 明朝"/>
                <w:sz w:val="18"/>
                <w:szCs w:val="18"/>
              </w:rPr>
            </w:pPr>
          </w:p>
        </w:tc>
        <w:tc>
          <w:tcPr>
            <w:tcW w:w="1251" w:type="dxa"/>
            <w:tcBorders>
              <w:bottom w:val="single" w:sz="4" w:space="0" w:color="auto"/>
            </w:tcBorders>
            <w:vAlign w:val="center"/>
          </w:tcPr>
          <w:p w14:paraId="59DFD038" w14:textId="77777777" w:rsidR="00F26EC8" w:rsidRPr="002D6508" w:rsidRDefault="00F26EC8" w:rsidP="00DC7330">
            <w:pPr>
              <w:pStyle w:val="a4"/>
              <w:rPr>
                <w:rFonts w:ascii="HG丸ｺﾞｼｯｸM-PRO" w:eastAsia="HG丸ｺﾞｼｯｸM-PRO" w:hAnsi="ＭＳ 明朝"/>
                <w:color w:val="FF0000"/>
                <w:sz w:val="18"/>
                <w:szCs w:val="18"/>
              </w:rPr>
            </w:pPr>
          </w:p>
        </w:tc>
      </w:tr>
      <w:tr w:rsidR="00F26EC8" w:rsidRPr="002D6508" w14:paraId="1393CB72" w14:textId="77777777" w:rsidTr="00DC7330">
        <w:trPr>
          <w:cantSplit/>
          <w:trHeight w:val="285"/>
          <w:jc w:val="right"/>
        </w:trPr>
        <w:tc>
          <w:tcPr>
            <w:tcW w:w="670" w:type="dxa"/>
            <w:tcBorders>
              <w:bottom w:val="single" w:sz="4" w:space="0" w:color="auto"/>
            </w:tcBorders>
            <w:vAlign w:val="center"/>
          </w:tcPr>
          <w:p w14:paraId="15F9365F" w14:textId="77777777" w:rsidR="00F26EC8" w:rsidRPr="002D6508" w:rsidRDefault="00F26EC8" w:rsidP="00DC7330">
            <w:pPr>
              <w:jc w:val="center"/>
              <w:rPr>
                <w:rFonts w:ascii="HG丸ｺﾞｼｯｸM-PRO" w:eastAsia="HG丸ｺﾞｼｯｸM-PRO" w:hAnsi="ＭＳ 明朝"/>
                <w:sz w:val="20"/>
                <w:szCs w:val="20"/>
              </w:rPr>
            </w:pPr>
            <w:r w:rsidRPr="002D6508">
              <w:rPr>
                <w:rFonts w:ascii="HG丸ｺﾞｼｯｸM-PRO" w:eastAsia="HG丸ｺﾞｼｯｸM-PRO" w:hAnsi="ＭＳ 明朝" w:hint="eastAsia"/>
                <w:sz w:val="20"/>
                <w:szCs w:val="20"/>
              </w:rPr>
              <w:t>３</w:t>
            </w:r>
          </w:p>
        </w:tc>
        <w:tc>
          <w:tcPr>
            <w:tcW w:w="5994" w:type="dxa"/>
            <w:tcBorders>
              <w:bottom w:val="single" w:sz="4" w:space="0" w:color="auto"/>
            </w:tcBorders>
          </w:tcPr>
          <w:p w14:paraId="14A78DFE" w14:textId="77777777" w:rsidR="00F26EC8" w:rsidRPr="002D6508" w:rsidRDefault="00F26EC8" w:rsidP="00DC7330">
            <w:pPr>
              <w:rPr>
                <w:rFonts w:ascii="HG丸ｺﾞｼｯｸM-PRO" w:eastAsia="HG丸ｺﾞｼｯｸM-PRO" w:hAnsi="ＭＳ 明朝"/>
                <w:b/>
                <w:sz w:val="20"/>
                <w:szCs w:val="20"/>
                <w:u w:val="single"/>
              </w:rPr>
            </w:pPr>
            <w:r w:rsidRPr="002D6508">
              <w:rPr>
                <w:rFonts w:ascii="HG丸ｺﾞｼｯｸM-PRO" w:eastAsia="HG丸ｺﾞｼｯｸM-PRO" w:hAnsi="ＭＳ 明朝" w:hint="eastAsia"/>
                <w:b/>
                <w:sz w:val="20"/>
                <w:szCs w:val="20"/>
                <w:u w:val="single"/>
              </w:rPr>
              <w:t>初期消火、延焼防止措置等の二次被害防止策：</w:t>
            </w:r>
          </w:p>
          <w:p w14:paraId="7AFEF494" w14:textId="77777777" w:rsidR="00F26EC8" w:rsidRPr="002D6508" w:rsidRDefault="00F26EC8" w:rsidP="00DC7330">
            <w:pPr>
              <w:widowControl/>
              <w:numPr>
                <w:ilvl w:val="0"/>
                <w:numId w:val="22"/>
              </w:numPr>
              <w:tabs>
                <w:tab w:val="clear" w:pos="1440"/>
              </w:tabs>
              <w:ind w:left="589"/>
              <w:jc w:val="left"/>
              <w:rPr>
                <w:rFonts w:ascii="HG丸ｺﾞｼｯｸM-PRO" w:eastAsia="HG丸ｺﾞｼｯｸM-PRO" w:hAnsi="ＭＳ 明朝"/>
                <w:sz w:val="20"/>
                <w:szCs w:val="20"/>
              </w:rPr>
            </w:pPr>
            <w:r w:rsidRPr="002D6508">
              <w:rPr>
                <w:rFonts w:ascii="HG丸ｺﾞｼｯｸM-PRO" w:eastAsia="HG丸ｺﾞｼｯｸM-PRO" w:hAnsi="ＭＳ 明朝" w:hint="eastAsia"/>
                <w:sz w:val="20"/>
                <w:szCs w:val="20"/>
              </w:rPr>
              <w:t>ＩＣＴ部門及びその周辺で火災が発生し、初期消火が有効であると判断される場合には、火災の発生を庁舎管理部門に至急連絡するとともに、可能な範囲内で初期消火を行う。</w:t>
            </w:r>
          </w:p>
          <w:p w14:paraId="21F9D185" w14:textId="77777777" w:rsidR="00F26EC8" w:rsidRPr="002D6508" w:rsidRDefault="00F26EC8" w:rsidP="00DC7330">
            <w:pPr>
              <w:widowControl/>
              <w:numPr>
                <w:ilvl w:val="0"/>
                <w:numId w:val="22"/>
              </w:numPr>
              <w:tabs>
                <w:tab w:val="clear" w:pos="1440"/>
              </w:tabs>
              <w:ind w:left="589"/>
              <w:jc w:val="left"/>
              <w:rPr>
                <w:rFonts w:ascii="HG丸ｺﾞｼｯｸM-PRO" w:eastAsia="HG丸ｺﾞｼｯｸM-PRO" w:hAnsi="ＭＳ 明朝"/>
                <w:sz w:val="20"/>
                <w:szCs w:val="20"/>
              </w:rPr>
            </w:pPr>
            <w:r w:rsidRPr="002D6508">
              <w:rPr>
                <w:rFonts w:ascii="HG丸ｺﾞｼｯｸM-PRO" w:eastAsia="HG丸ｺﾞｼｯｸM-PRO" w:hAnsi="ＭＳ 明朝" w:hint="eastAsia"/>
                <w:sz w:val="20"/>
                <w:szCs w:val="20"/>
              </w:rPr>
              <w:t>庁舎内で小規模な火災が発生し、</w:t>
            </w:r>
            <w:r w:rsidR="00302396" w:rsidRPr="002D6508">
              <w:rPr>
                <w:rFonts w:ascii="HG丸ｺﾞｼｯｸM-PRO" w:eastAsia="HG丸ｺﾞｼｯｸM-PRO" w:hAnsi="ＭＳ 明朝" w:hint="eastAsia"/>
                <w:sz w:val="20"/>
                <w:szCs w:val="20"/>
              </w:rPr>
              <w:t>緊急避難が必要で</w:t>
            </w:r>
            <w:r w:rsidRPr="002D6508">
              <w:rPr>
                <w:rFonts w:ascii="HG丸ｺﾞｼｯｸM-PRO" w:eastAsia="HG丸ｺﾞｼｯｸM-PRO" w:hAnsi="ＭＳ 明朝" w:hint="eastAsia"/>
                <w:sz w:val="20"/>
                <w:szCs w:val="20"/>
              </w:rPr>
              <w:t>ない場合には、</w:t>
            </w:r>
          </w:p>
          <w:p w14:paraId="07E7A99F" w14:textId="77777777" w:rsidR="00F26EC8" w:rsidRPr="002D6508" w:rsidRDefault="00F26EC8" w:rsidP="00DC7330">
            <w:pPr>
              <w:widowControl/>
              <w:ind w:left="885" w:hanging="256"/>
              <w:jc w:val="left"/>
              <w:rPr>
                <w:rFonts w:ascii="HG丸ｺﾞｼｯｸM-PRO" w:eastAsia="HG丸ｺﾞｼｯｸM-PRO" w:hAnsi="ＭＳ 明朝"/>
                <w:sz w:val="20"/>
                <w:szCs w:val="20"/>
              </w:rPr>
            </w:pPr>
            <w:r w:rsidRPr="002D6508">
              <w:rPr>
                <w:rFonts w:ascii="HG丸ｺﾞｼｯｸM-PRO" w:eastAsia="HG丸ｺﾞｼｯｸM-PRO" w:hAnsi="ＭＳ 明朝" w:hint="eastAsia"/>
                <w:sz w:val="20"/>
                <w:szCs w:val="20"/>
              </w:rPr>
              <w:t>・防火扉を閉鎖し、煙や延焼を防止する。鎮火後に、復旧等の対応活動を開始する。</w:t>
            </w:r>
          </w:p>
          <w:p w14:paraId="5D62E51E" w14:textId="77777777" w:rsidR="00F26EC8" w:rsidRPr="002D6508" w:rsidRDefault="00F26EC8" w:rsidP="00DC7330">
            <w:pPr>
              <w:widowControl/>
              <w:ind w:left="885" w:hanging="256"/>
              <w:jc w:val="left"/>
              <w:rPr>
                <w:rFonts w:ascii="HG丸ｺﾞｼｯｸM-PRO" w:eastAsia="HG丸ｺﾞｼｯｸM-PRO" w:hAnsi="ＭＳ 明朝"/>
                <w:sz w:val="20"/>
                <w:szCs w:val="20"/>
              </w:rPr>
            </w:pPr>
            <w:r w:rsidRPr="002D6508">
              <w:rPr>
                <w:rFonts w:ascii="HG丸ｺﾞｼｯｸM-PRO" w:eastAsia="HG丸ｺﾞｼｯｸM-PRO" w:hAnsi="ＭＳ 明朝" w:hint="eastAsia"/>
                <w:sz w:val="20"/>
                <w:szCs w:val="20"/>
              </w:rPr>
              <w:t>・緊急用システムを除く</w:t>
            </w:r>
            <w:r w:rsidR="003C039B" w:rsidRPr="002D6508">
              <w:rPr>
                <w:rFonts w:ascii="HG丸ｺﾞｼｯｸM-PRO" w:eastAsia="HG丸ｺﾞｼｯｸM-PRO" w:hAnsi="ＭＳ 明朝" w:hint="eastAsia"/>
                <w:sz w:val="20"/>
                <w:szCs w:val="20"/>
              </w:rPr>
              <w:t>サーバ</w:t>
            </w:r>
            <w:r w:rsidRPr="002D6508">
              <w:rPr>
                <w:rFonts w:ascii="HG丸ｺﾞｼｯｸM-PRO" w:eastAsia="HG丸ｺﾞｼｯｸM-PRO" w:hAnsi="ＭＳ 明朝" w:hint="eastAsia"/>
                <w:sz w:val="20"/>
                <w:szCs w:val="20"/>
              </w:rPr>
              <w:t>類を一旦停止する</w:t>
            </w:r>
            <w:r w:rsidR="00D96954">
              <w:rPr>
                <w:rFonts w:ascii="HG丸ｺﾞｼｯｸM-PRO" w:eastAsia="HG丸ｺﾞｼｯｸM-PRO" w:hAnsi="ＭＳ 明朝" w:hint="eastAsia"/>
                <w:sz w:val="20"/>
                <w:szCs w:val="20"/>
              </w:rPr>
              <w:t>。</w:t>
            </w:r>
          </w:p>
          <w:p w14:paraId="35FC9E1E" w14:textId="77777777" w:rsidR="00F26EC8" w:rsidRPr="002D6508" w:rsidRDefault="00F26EC8" w:rsidP="00DC7330">
            <w:pPr>
              <w:jc w:val="left"/>
              <w:rPr>
                <w:rFonts w:ascii="HG丸ｺﾞｼｯｸM-PRO" w:eastAsia="HG丸ｺﾞｼｯｸM-PRO" w:hAnsi="ＭＳ 明朝"/>
                <w:b/>
                <w:sz w:val="20"/>
                <w:szCs w:val="20"/>
                <w:u w:val="single"/>
              </w:rPr>
            </w:pPr>
          </w:p>
        </w:tc>
        <w:tc>
          <w:tcPr>
            <w:tcW w:w="1134" w:type="dxa"/>
            <w:tcBorders>
              <w:bottom w:val="single" w:sz="4" w:space="0" w:color="auto"/>
            </w:tcBorders>
            <w:vAlign w:val="center"/>
          </w:tcPr>
          <w:p w14:paraId="374AC628" w14:textId="77777777" w:rsidR="00F26EC8" w:rsidRPr="002D6508" w:rsidRDefault="00F26EC8" w:rsidP="00DC7330">
            <w:pPr>
              <w:rPr>
                <w:rFonts w:ascii="HG丸ｺﾞｼｯｸM-PRO" w:eastAsia="HG丸ｺﾞｼｯｸM-PRO"/>
                <w:sz w:val="18"/>
                <w:szCs w:val="18"/>
              </w:rPr>
            </w:pPr>
          </w:p>
        </w:tc>
        <w:tc>
          <w:tcPr>
            <w:tcW w:w="1251" w:type="dxa"/>
            <w:tcBorders>
              <w:bottom w:val="single" w:sz="4" w:space="0" w:color="auto"/>
            </w:tcBorders>
            <w:vAlign w:val="center"/>
          </w:tcPr>
          <w:p w14:paraId="4AA0BD87" w14:textId="77777777" w:rsidR="00F26EC8" w:rsidRPr="002D6508" w:rsidRDefault="00F26EC8" w:rsidP="00DC7330">
            <w:pPr>
              <w:pStyle w:val="a4"/>
              <w:rPr>
                <w:rFonts w:ascii="HG丸ｺﾞｼｯｸM-PRO" w:eastAsia="HG丸ｺﾞｼｯｸM-PRO" w:hAnsi="ＭＳ 明朝"/>
                <w:sz w:val="18"/>
                <w:szCs w:val="18"/>
              </w:rPr>
            </w:pPr>
          </w:p>
        </w:tc>
      </w:tr>
      <w:tr w:rsidR="00F26EC8" w:rsidRPr="002D6508" w14:paraId="24F7A0A6" w14:textId="77777777" w:rsidTr="00DC7330">
        <w:trPr>
          <w:cantSplit/>
          <w:trHeight w:val="747"/>
          <w:jc w:val="right"/>
        </w:trPr>
        <w:tc>
          <w:tcPr>
            <w:tcW w:w="670" w:type="dxa"/>
            <w:tcBorders>
              <w:bottom w:val="single" w:sz="4" w:space="0" w:color="auto"/>
            </w:tcBorders>
            <w:vAlign w:val="center"/>
          </w:tcPr>
          <w:p w14:paraId="27F0A15E" w14:textId="77777777" w:rsidR="00F26EC8" w:rsidRPr="002D6508" w:rsidRDefault="00F26EC8" w:rsidP="00DC7330">
            <w:pPr>
              <w:jc w:val="center"/>
              <w:rPr>
                <w:rFonts w:ascii="HG丸ｺﾞｼｯｸM-PRO" w:eastAsia="HG丸ｺﾞｼｯｸM-PRO" w:hAnsi="ＭＳ 明朝"/>
                <w:sz w:val="20"/>
                <w:szCs w:val="20"/>
              </w:rPr>
            </w:pPr>
            <w:r w:rsidRPr="002D6508">
              <w:rPr>
                <w:rFonts w:ascii="HG丸ｺﾞｼｯｸM-PRO" w:eastAsia="HG丸ｺﾞｼｯｸM-PRO" w:hAnsi="ＭＳ 明朝" w:hint="eastAsia"/>
                <w:sz w:val="20"/>
                <w:szCs w:val="20"/>
              </w:rPr>
              <w:t>４</w:t>
            </w:r>
          </w:p>
        </w:tc>
        <w:tc>
          <w:tcPr>
            <w:tcW w:w="5994" w:type="dxa"/>
            <w:tcBorders>
              <w:bottom w:val="single" w:sz="4" w:space="0" w:color="auto"/>
            </w:tcBorders>
          </w:tcPr>
          <w:p w14:paraId="556B5B87" w14:textId="77777777" w:rsidR="00F26EC8" w:rsidRPr="002D6508" w:rsidRDefault="00F26EC8" w:rsidP="00DC7330">
            <w:pPr>
              <w:rPr>
                <w:rFonts w:ascii="HG丸ｺﾞｼｯｸM-PRO" w:eastAsia="HG丸ｺﾞｼｯｸM-PRO" w:hAnsi="ＭＳ 明朝"/>
                <w:b/>
                <w:sz w:val="20"/>
                <w:szCs w:val="20"/>
                <w:u w:val="single"/>
              </w:rPr>
            </w:pPr>
            <w:r w:rsidRPr="002D6508">
              <w:rPr>
                <w:rFonts w:ascii="HG丸ｺﾞｼｯｸM-PRO" w:eastAsia="HG丸ｺﾞｼｯｸM-PRO" w:hAnsi="ＭＳ 明朝" w:hint="eastAsia"/>
                <w:b/>
                <w:sz w:val="20"/>
                <w:szCs w:val="20"/>
                <w:u w:val="single"/>
              </w:rPr>
              <w:t>職員、関係する要員の安否確認：</w:t>
            </w:r>
          </w:p>
          <w:p w14:paraId="12A335B8" w14:textId="77777777" w:rsidR="00F26EC8" w:rsidRPr="002D6508" w:rsidRDefault="00F26EC8" w:rsidP="00DC7330">
            <w:pPr>
              <w:widowControl/>
              <w:numPr>
                <w:ilvl w:val="0"/>
                <w:numId w:val="22"/>
              </w:numPr>
              <w:tabs>
                <w:tab w:val="clear" w:pos="1440"/>
              </w:tabs>
              <w:ind w:left="589"/>
              <w:jc w:val="left"/>
              <w:rPr>
                <w:rFonts w:ascii="HG丸ｺﾞｼｯｸM-PRO" w:eastAsia="HG丸ｺﾞｼｯｸM-PRO" w:hAnsi="ＭＳ 明朝"/>
                <w:sz w:val="20"/>
                <w:szCs w:val="20"/>
              </w:rPr>
            </w:pPr>
            <w:r w:rsidRPr="002D6508">
              <w:rPr>
                <w:rFonts w:ascii="HG丸ｺﾞｼｯｸM-PRO" w:eastAsia="HG丸ｺﾞｼｯｸM-PRO" w:hAnsi="ＭＳ 明朝" w:hint="eastAsia"/>
                <w:sz w:val="20"/>
                <w:szCs w:val="20"/>
              </w:rPr>
              <w:t>避難の必要がなく、負傷者対応、二次災害の防止への対応以外に手が空く要員が確保でき次第、ＩＣＴ部門責任者</w:t>
            </w:r>
            <w:r w:rsidR="00770C39" w:rsidRPr="002D6508">
              <w:rPr>
                <w:rFonts w:ascii="HG丸ｺﾞｼｯｸM-PRO" w:eastAsia="HG丸ｺﾞｼｯｸM-PRO" w:hAnsi="ＭＳ 明朝" w:hint="eastAsia"/>
                <w:sz w:val="20"/>
                <w:szCs w:val="20"/>
              </w:rPr>
              <w:t>又は</w:t>
            </w:r>
            <w:r w:rsidRPr="002D6508">
              <w:rPr>
                <w:rFonts w:ascii="HG丸ｺﾞｼｯｸM-PRO" w:eastAsia="HG丸ｺﾞｼｯｸM-PRO" w:hAnsi="ＭＳ 明朝" w:hint="eastAsia"/>
                <w:sz w:val="20"/>
                <w:szCs w:val="20"/>
              </w:rPr>
              <w:t>その指名する者が、点呼により職員の安否状況を確認する。ＩＣＴ部門への来訪者についても、職員に誰が来訪していたか報告させ、漏れなく安否を確認すること。</w:t>
            </w:r>
          </w:p>
          <w:p w14:paraId="1A5087FF" w14:textId="77777777" w:rsidR="00F26EC8" w:rsidRPr="002D6508" w:rsidRDefault="00F26EC8" w:rsidP="00DC7330">
            <w:pPr>
              <w:widowControl/>
              <w:numPr>
                <w:ilvl w:val="0"/>
                <w:numId w:val="22"/>
              </w:numPr>
              <w:tabs>
                <w:tab w:val="clear" w:pos="1440"/>
              </w:tabs>
              <w:ind w:left="589"/>
              <w:jc w:val="left"/>
              <w:rPr>
                <w:rFonts w:ascii="HG丸ｺﾞｼｯｸM-PRO" w:eastAsia="HG丸ｺﾞｼｯｸM-PRO" w:hAnsi="ＭＳ 明朝"/>
                <w:b/>
                <w:sz w:val="20"/>
                <w:szCs w:val="20"/>
                <w:u w:val="single"/>
              </w:rPr>
            </w:pPr>
            <w:r w:rsidRPr="002D6508">
              <w:rPr>
                <w:rFonts w:ascii="HG丸ｺﾞｼｯｸM-PRO" w:eastAsia="HG丸ｺﾞｼｯｸM-PRO" w:hAnsi="ＭＳ 明朝" w:hint="eastAsia"/>
                <w:sz w:val="20"/>
                <w:szCs w:val="20"/>
              </w:rPr>
              <w:t>外出者や休暇</w:t>
            </w:r>
            <w:r w:rsidR="00302396" w:rsidRPr="002D6508">
              <w:rPr>
                <w:rFonts w:ascii="HG丸ｺﾞｼｯｸM-PRO" w:eastAsia="HG丸ｺﾞｼｯｸM-PRO" w:hAnsi="ＭＳ 明朝" w:hint="eastAsia"/>
                <w:sz w:val="20"/>
                <w:szCs w:val="20"/>
              </w:rPr>
              <w:t>中</w:t>
            </w:r>
            <w:r w:rsidRPr="002D6508">
              <w:rPr>
                <w:rFonts w:ascii="HG丸ｺﾞｼｯｸM-PRO" w:eastAsia="HG丸ｺﾞｼｯｸM-PRO" w:hAnsi="ＭＳ 明朝" w:hint="eastAsia"/>
                <w:sz w:val="20"/>
                <w:szCs w:val="20"/>
              </w:rPr>
              <w:t>の職員がいる場合は、電話、携帯電話、</w:t>
            </w:r>
            <w:r w:rsidR="00770C39" w:rsidRPr="002D6508">
              <w:rPr>
                <w:rFonts w:ascii="HG丸ｺﾞｼｯｸM-PRO" w:eastAsia="HG丸ｺﾞｼｯｸM-PRO" w:hAnsi="ＭＳ 明朝" w:hint="eastAsia"/>
                <w:sz w:val="20"/>
                <w:szCs w:val="20"/>
              </w:rPr>
              <w:t>又は</w:t>
            </w:r>
            <w:r w:rsidRPr="002D6508">
              <w:rPr>
                <w:rFonts w:ascii="HG丸ｺﾞｼｯｸM-PRO" w:eastAsia="HG丸ｺﾞｼｯｸM-PRO" w:hAnsi="ＭＳ 明朝" w:hint="eastAsia"/>
                <w:sz w:val="20"/>
                <w:szCs w:val="20"/>
              </w:rPr>
              <w:t>携帯メール連絡がつく範囲で安否確認を行う。ただし、至急連絡を取る必要がなければ、ある程度落ち着いてからでもよい。</w:t>
            </w:r>
          </w:p>
          <w:p w14:paraId="1E7E054D" w14:textId="77777777" w:rsidR="00F26EC8" w:rsidRPr="002D6508" w:rsidRDefault="00F26EC8" w:rsidP="00DC7330">
            <w:pPr>
              <w:widowControl/>
              <w:numPr>
                <w:ilvl w:val="0"/>
                <w:numId w:val="22"/>
              </w:numPr>
              <w:tabs>
                <w:tab w:val="clear" w:pos="1440"/>
              </w:tabs>
              <w:ind w:left="589"/>
              <w:jc w:val="left"/>
              <w:rPr>
                <w:rFonts w:ascii="HG丸ｺﾞｼｯｸM-PRO" w:eastAsia="HG丸ｺﾞｼｯｸM-PRO" w:hAnsi="ＭＳ 明朝"/>
                <w:b/>
                <w:sz w:val="20"/>
                <w:szCs w:val="20"/>
                <w:u w:val="single"/>
              </w:rPr>
            </w:pPr>
            <w:r w:rsidRPr="002D6508">
              <w:rPr>
                <w:rFonts w:ascii="HG丸ｺﾞｼｯｸM-PRO" w:eastAsia="HG丸ｺﾞｼｯｸM-PRO" w:hAnsi="ＭＳ 明朝" w:hint="eastAsia"/>
                <w:sz w:val="20"/>
                <w:szCs w:val="20"/>
              </w:rPr>
              <w:t>外出者</w:t>
            </w:r>
            <w:r w:rsidR="00D50F67" w:rsidRPr="002D6508">
              <w:rPr>
                <w:rFonts w:ascii="HG丸ｺﾞｼｯｸM-PRO" w:eastAsia="HG丸ｺﾞｼｯｸM-PRO" w:hAnsi="ＭＳ 明朝" w:hint="eastAsia"/>
                <w:sz w:val="20"/>
                <w:szCs w:val="20"/>
              </w:rPr>
              <w:t>や</w:t>
            </w:r>
            <w:r w:rsidRPr="002D6508">
              <w:rPr>
                <w:rFonts w:ascii="HG丸ｺﾞｼｯｸM-PRO" w:eastAsia="HG丸ｺﾞｼｯｸM-PRO" w:hAnsi="ＭＳ 明朝" w:hint="eastAsia"/>
                <w:sz w:val="20"/>
                <w:szCs w:val="20"/>
              </w:rPr>
              <w:t>休暇</w:t>
            </w:r>
            <w:r w:rsidR="00302396" w:rsidRPr="002D6508">
              <w:rPr>
                <w:rFonts w:ascii="HG丸ｺﾞｼｯｸM-PRO" w:eastAsia="HG丸ｺﾞｼｯｸM-PRO" w:hAnsi="ＭＳ 明朝" w:hint="eastAsia"/>
                <w:sz w:val="20"/>
                <w:szCs w:val="20"/>
              </w:rPr>
              <w:t>中</w:t>
            </w:r>
            <w:r w:rsidRPr="002D6508">
              <w:rPr>
                <w:rFonts w:ascii="HG丸ｺﾞｼｯｸM-PRO" w:eastAsia="HG丸ｺﾞｼｯｸM-PRO" w:hAnsi="ＭＳ 明朝" w:hint="eastAsia"/>
                <w:sz w:val="20"/>
                <w:szCs w:val="20"/>
              </w:rPr>
              <w:t>の職員の安否が確認できない場合</w:t>
            </w:r>
            <w:r w:rsidR="00D50F67" w:rsidRPr="002D6508">
              <w:rPr>
                <w:rFonts w:ascii="HG丸ｺﾞｼｯｸM-PRO" w:eastAsia="HG丸ｺﾞｼｯｸM-PRO" w:hAnsi="ＭＳ 明朝" w:hint="eastAsia"/>
                <w:sz w:val="20"/>
                <w:szCs w:val="20"/>
              </w:rPr>
              <w:t>は</w:t>
            </w:r>
            <w:r w:rsidRPr="002D6508">
              <w:rPr>
                <w:rFonts w:ascii="HG丸ｺﾞｼｯｸM-PRO" w:eastAsia="HG丸ｺﾞｼｯｸM-PRO" w:hAnsi="ＭＳ 明朝" w:hint="eastAsia"/>
                <w:sz w:val="20"/>
                <w:szCs w:val="20"/>
              </w:rPr>
              <w:t>、災害時伝言ダイヤル（171）を活用し、部門番号（0xx-xxx-xxxx）で登録された情報が無いかを確認する（なお、平常時より、１７１は</w:t>
            </w:r>
            <w:r w:rsidR="00302396" w:rsidRPr="002D6508">
              <w:rPr>
                <w:rFonts w:ascii="HG丸ｺﾞｼｯｸM-PRO" w:eastAsia="HG丸ｺﾞｼｯｸM-PRO" w:hAnsi="ＭＳ 明朝" w:hint="eastAsia"/>
                <w:sz w:val="20"/>
                <w:szCs w:val="20"/>
              </w:rPr>
              <w:t>災害時に活用するよう</w:t>
            </w:r>
            <w:r w:rsidRPr="002D6508">
              <w:rPr>
                <w:rFonts w:ascii="HG丸ｺﾞｼｯｸM-PRO" w:eastAsia="HG丸ｺﾞｼｯｸM-PRO" w:hAnsi="ＭＳ 明朝" w:hint="eastAsia"/>
                <w:sz w:val="20"/>
                <w:szCs w:val="20"/>
              </w:rPr>
              <w:t>職員に周知しておくこと）</w:t>
            </w:r>
            <w:r w:rsidR="002665A9">
              <w:rPr>
                <w:rFonts w:ascii="HG丸ｺﾞｼｯｸM-PRO" w:eastAsia="HG丸ｺﾞｼｯｸM-PRO" w:hAnsi="ＭＳ 明朝" w:hint="eastAsia"/>
                <w:sz w:val="20"/>
                <w:szCs w:val="20"/>
              </w:rPr>
              <w:t>。</w:t>
            </w:r>
          </w:p>
          <w:p w14:paraId="639E0F45" w14:textId="77777777" w:rsidR="00F26EC8" w:rsidRPr="002D6508" w:rsidRDefault="00F26EC8" w:rsidP="00302396">
            <w:pPr>
              <w:numPr>
                <w:ilvl w:val="0"/>
                <w:numId w:val="22"/>
              </w:numPr>
              <w:tabs>
                <w:tab w:val="clear" w:pos="1440"/>
              </w:tabs>
              <w:ind w:left="589"/>
              <w:jc w:val="left"/>
              <w:rPr>
                <w:rFonts w:ascii="HG丸ｺﾞｼｯｸM-PRO" w:eastAsia="HG丸ｺﾞｼｯｸM-PRO" w:hAnsi="ＭＳ 明朝"/>
                <w:b/>
                <w:sz w:val="20"/>
                <w:szCs w:val="20"/>
                <w:u w:val="single"/>
              </w:rPr>
            </w:pPr>
            <w:r w:rsidRPr="002D6508">
              <w:rPr>
                <w:rFonts w:ascii="HG丸ｺﾞｼｯｸM-PRO" w:eastAsia="HG丸ｺﾞｼｯｸM-PRO" w:hAnsi="ＭＳ 明朝" w:hint="eastAsia"/>
                <w:sz w:val="20"/>
                <w:szCs w:val="20"/>
              </w:rPr>
              <w:t>ＩＣＴ部門</w:t>
            </w:r>
            <w:r w:rsidR="00302396" w:rsidRPr="002D6508">
              <w:rPr>
                <w:rFonts w:ascii="HG丸ｺﾞｼｯｸM-PRO" w:eastAsia="HG丸ｺﾞｼｯｸM-PRO" w:hAnsi="ＭＳ 明朝" w:hint="eastAsia"/>
                <w:sz w:val="20"/>
                <w:szCs w:val="20"/>
              </w:rPr>
              <w:t>責任者</w:t>
            </w:r>
            <w:r w:rsidRPr="002D6508">
              <w:rPr>
                <w:rFonts w:ascii="HG丸ｺﾞｼｯｸM-PRO" w:eastAsia="HG丸ｺﾞｼｯｸM-PRO" w:hAnsi="ＭＳ 明朝" w:hint="eastAsia"/>
                <w:sz w:val="20"/>
                <w:szCs w:val="20"/>
              </w:rPr>
              <w:t>は、災害対策本部へＩＣＴ部門の安否確認結果を報告する。報告時間に定めがない場合、途中経過でよいので、本部の立上げを見計らって第一報をする。</w:t>
            </w:r>
          </w:p>
          <w:p w14:paraId="41BCC207" w14:textId="77777777" w:rsidR="00F26EC8" w:rsidRPr="002D6508" w:rsidRDefault="00F26EC8" w:rsidP="00DC7330">
            <w:pPr>
              <w:jc w:val="left"/>
              <w:rPr>
                <w:rFonts w:ascii="HG丸ｺﾞｼｯｸM-PRO" w:eastAsia="HG丸ｺﾞｼｯｸM-PRO" w:hAnsi="ＭＳ 明朝"/>
                <w:b/>
                <w:sz w:val="20"/>
                <w:szCs w:val="20"/>
                <w:u w:val="single"/>
              </w:rPr>
            </w:pPr>
          </w:p>
        </w:tc>
        <w:tc>
          <w:tcPr>
            <w:tcW w:w="1134" w:type="dxa"/>
            <w:tcBorders>
              <w:bottom w:val="single" w:sz="4" w:space="0" w:color="auto"/>
            </w:tcBorders>
            <w:vAlign w:val="center"/>
          </w:tcPr>
          <w:p w14:paraId="016C58F8" w14:textId="77777777" w:rsidR="00F26EC8" w:rsidRPr="002D6508" w:rsidRDefault="00F26EC8" w:rsidP="00DC7330">
            <w:pPr>
              <w:pStyle w:val="TL"/>
              <w:rPr>
                <w:rFonts w:ascii="HG丸ｺﾞｼｯｸM-PRO" w:eastAsia="HG丸ｺﾞｼｯｸM-PRO" w:hAnsi="ＭＳ 明朝"/>
                <w:sz w:val="18"/>
                <w:szCs w:val="18"/>
                <w:lang w:eastAsia="ja-JP"/>
              </w:rPr>
            </w:pPr>
          </w:p>
        </w:tc>
        <w:tc>
          <w:tcPr>
            <w:tcW w:w="1251" w:type="dxa"/>
            <w:tcBorders>
              <w:bottom w:val="single" w:sz="4" w:space="0" w:color="auto"/>
            </w:tcBorders>
            <w:vAlign w:val="center"/>
          </w:tcPr>
          <w:p w14:paraId="349DCE14" w14:textId="77777777" w:rsidR="00F26EC8" w:rsidRPr="002D6508" w:rsidRDefault="00F26EC8" w:rsidP="00DC7330">
            <w:pPr>
              <w:pStyle w:val="TL"/>
              <w:jc w:val="both"/>
              <w:rPr>
                <w:rFonts w:ascii="HG丸ｺﾞｼｯｸM-PRO" w:eastAsia="HG丸ｺﾞｼｯｸM-PRO" w:hAnsi="ＭＳ 明朝"/>
                <w:sz w:val="18"/>
                <w:szCs w:val="18"/>
                <w:lang w:eastAsia="ja-JP"/>
              </w:rPr>
            </w:pPr>
            <w:r w:rsidRPr="002D6508">
              <w:rPr>
                <w:rFonts w:ascii="HG丸ｺﾞｼｯｸM-PRO" w:eastAsia="HG丸ｺﾞｼｯｸM-PRO" w:hAnsi="ＭＳ 明朝" w:hint="eastAsia"/>
                <w:sz w:val="18"/>
                <w:szCs w:val="18"/>
                <w:lang w:eastAsia="ja-JP"/>
              </w:rPr>
              <w:t>緊急連絡網</w:t>
            </w:r>
          </w:p>
        </w:tc>
      </w:tr>
      <w:tr w:rsidR="00F26EC8" w:rsidRPr="002D6508" w14:paraId="0E9B7BAC" w14:textId="77777777" w:rsidTr="00DC7330">
        <w:trPr>
          <w:cantSplit/>
          <w:trHeight w:val="245"/>
          <w:jc w:val="right"/>
        </w:trPr>
        <w:tc>
          <w:tcPr>
            <w:tcW w:w="670" w:type="dxa"/>
            <w:tcBorders>
              <w:bottom w:val="single" w:sz="4" w:space="0" w:color="auto"/>
            </w:tcBorders>
            <w:vAlign w:val="center"/>
          </w:tcPr>
          <w:p w14:paraId="4ADAB4F1" w14:textId="77777777" w:rsidR="00F26EC8" w:rsidRPr="002D6508" w:rsidRDefault="00F26EC8" w:rsidP="00DC7330">
            <w:pPr>
              <w:jc w:val="center"/>
              <w:rPr>
                <w:rFonts w:ascii="HG丸ｺﾞｼｯｸM-PRO" w:eastAsia="HG丸ｺﾞｼｯｸM-PRO" w:hAnsi="ＭＳ 明朝"/>
                <w:sz w:val="20"/>
                <w:szCs w:val="20"/>
              </w:rPr>
            </w:pPr>
            <w:r w:rsidRPr="002D6508">
              <w:rPr>
                <w:rFonts w:ascii="HG丸ｺﾞｼｯｸM-PRO" w:eastAsia="HG丸ｺﾞｼｯｸM-PRO" w:hAnsi="ＭＳ 明朝" w:hint="eastAsia"/>
                <w:sz w:val="20"/>
                <w:szCs w:val="20"/>
              </w:rPr>
              <w:t>５</w:t>
            </w:r>
          </w:p>
        </w:tc>
        <w:tc>
          <w:tcPr>
            <w:tcW w:w="5994" w:type="dxa"/>
            <w:tcBorders>
              <w:bottom w:val="single" w:sz="4" w:space="0" w:color="auto"/>
            </w:tcBorders>
          </w:tcPr>
          <w:p w14:paraId="435C5F53" w14:textId="77777777" w:rsidR="00F26EC8" w:rsidRPr="002D6508" w:rsidRDefault="00F26EC8" w:rsidP="00DC7330">
            <w:pPr>
              <w:rPr>
                <w:rFonts w:ascii="HG丸ｺﾞｼｯｸM-PRO" w:eastAsia="HG丸ｺﾞｼｯｸM-PRO" w:hAnsi="ＭＳ 明朝"/>
                <w:b/>
                <w:sz w:val="20"/>
                <w:szCs w:val="20"/>
                <w:u w:val="single"/>
              </w:rPr>
            </w:pPr>
            <w:r w:rsidRPr="002D6508">
              <w:rPr>
                <w:rFonts w:ascii="HG丸ｺﾞｼｯｸM-PRO" w:eastAsia="HG丸ｺﾞｼｯｸM-PRO" w:hAnsi="ＭＳ 明朝" w:hint="eastAsia"/>
                <w:b/>
                <w:sz w:val="20"/>
                <w:szCs w:val="20"/>
                <w:u w:val="single"/>
              </w:rPr>
              <w:t>重要書類・データ類の保護：</w:t>
            </w:r>
          </w:p>
          <w:p w14:paraId="49C1C62C" w14:textId="77777777" w:rsidR="00F26EC8" w:rsidRPr="002D6508" w:rsidRDefault="00F26EC8" w:rsidP="00DC7330">
            <w:pPr>
              <w:numPr>
                <w:ilvl w:val="0"/>
                <w:numId w:val="22"/>
              </w:numPr>
              <w:tabs>
                <w:tab w:val="clear" w:pos="1440"/>
              </w:tabs>
              <w:ind w:left="589"/>
              <w:jc w:val="left"/>
              <w:rPr>
                <w:rFonts w:ascii="HG丸ｺﾞｼｯｸM-PRO" w:eastAsia="HG丸ｺﾞｼｯｸM-PRO" w:hAnsi="ＭＳ 明朝"/>
                <w:b/>
                <w:sz w:val="20"/>
                <w:szCs w:val="20"/>
                <w:u w:val="single"/>
              </w:rPr>
            </w:pPr>
            <w:r w:rsidRPr="002D6508">
              <w:rPr>
                <w:rFonts w:ascii="HG丸ｺﾞｼｯｸM-PRO" w:eastAsia="HG丸ｺﾞｼｯｸM-PRO" w:hAnsi="ＭＳ 明朝" w:hint="eastAsia"/>
                <w:sz w:val="20"/>
                <w:szCs w:val="20"/>
              </w:rPr>
              <w:t>ＩＣＴ部門のフロアから退去が必要な場合（ただし、危険が迫り至急避難する場合を除く）、庁舎の損傷で漏水</w:t>
            </w:r>
            <w:r w:rsidR="00D50F67" w:rsidRPr="002D6508">
              <w:rPr>
                <w:rFonts w:ascii="HG丸ｺﾞｼｯｸM-PRO" w:eastAsia="HG丸ｺﾞｼｯｸM-PRO" w:hAnsi="ＭＳ 明朝" w:hint="eastAsia"/>
                <w:sz w:val="20"/>
                <w:szCs w:val="20"/>
              </w:rPr>
              <w:t>等</w:t>
            </w:r>
            <w:r w:rsidRPr="002D6508">
              <w:rPr>
                <w:rFonts w:ascii="HG丸ｺﾞｼｯｸM-PRO" w:eastAsia="HG丸ｺﾞｼｯｸM-PRO" w:hAnsi="ＭＳ 明朝" w:hint="eastAsia"/>
                <w:sz w:val="20"/>
                <w:szCs w:val="20"/>
              </w:rPr>
              <w:t>が懸念されるなど、重要書類、バックアップ媒体</w:t>
            </w:r>
            <w:r w:rsidR="00D50F67" w:rsidRPr="002D6508">
              <w:rPr>
                <w:rFonts w:ascii="HG丸ｺﾞｼｯｸM-PRO" w:eastAsia="HG丸ｺﾞｼｯｸM-PRO" w:hAnsi="ＭＳ 明朝" w:hint="eastAsia"/>
                <w:sz w:val="20"/>
                <w:szCs w:val="20"/>
              </w:rPr>
              <w:t>等</w:t>
            </w:r>
            <w:r w:rsidRPr="002D6508">
              <w:rPr>
                <w:rFonts w:ascii="HG丸ｺﾞｼｯｸM-PRO" w:eastAsia="HG丸ｺﾞｼｯｸM-PRO" w:hAnsi="ＭＳ 明朝" w:hint="eastAsia"/>
                <w:sz w:val="20"/>
                <w:szCs w:val="20"/>
              </w:rPr>
              <w:t>が損傷するおそれのある場合、それらを庁舎内の安全な場所に移動させるか、庁舎外へ持ち出す。</w:t>
            </w:r>
          </w:p>
          <w:p w14:paraId="29DC69B7" w14:textId="77777777" w:rsidR="00F26EC8" w:rsidRPr="002D6508" w:rsidRDefault="00F26EC8" w:rsidP="00DC7330">
            <w:pPr>
              <w:numPr>
                <w:ilvl w:val="0"/>
                <w:numId w:val="22"/>
              </w:numPr>
              <w:tabs>
                <w:tab w:val="clear" w:pos="1440"/>
              </w:tabs>
              <w:ind w:left="589"/>
              <w:jc w:val="left"/>
              <w:rPr>
                <w:rFonts w:ascii="HG丸ｺﾞｼｯｸM-PRO" w:eastAsia="HG丸ｺﾞｼｯｸM-PRO" w:hAnsi="ＭＳ 明朝"/>
                <w:b/>
                <w:sz w:val="20"/>
                <w:szCs w:val="20"/>
                <w:u w:val="single"/>
              </w:rPr>
            </w:pPr>
            <w:r w:rsidRPr="002D6508">
              <w:rPr>
                <w:rFonts w:ascii="HG丸ｺﾞｼｯｸM-PRO" w:eastAsia="HG丸ｺﾞｼｯｸM-PRO" w:hAnsi="ＭＳ 明朝" w:hint="eastAsia"/>
                <w:sz w:val="20"/>
                <w:szCs w:val="20"/>
              </w:rPr>
              <w:t>重要書類やデータが損傷した場合、あらかじめ保管してあるバックアップ</w:t>
            </w:r>
            <w:r w:rsidR="00302396" w:rsidRPr="002D6508">
              <w:rPr>
                <w:rFonts w:ascii="HG丸ｺﾞｼｯｸM-PRO" w:eastAsia="HG丸ｺﾞｼｯｸM-PRO" w:hAnsi="ＭＳ 明朝" w:hint="eastAsia"/>
                <w:sz w:val="20"/>
                <w:szCs w:val="20"/>
              </w:rPr>
              <w:t>媒体</w:t>
            </w:r>
            <w:r w:rsidRPr="002D6508">
              <w:rPr>
                <w:rFonts w:ascii="HG丸ｺﾞｼｯｸM-PRO" w:eastAsia="HG丸ｺﾞｼｯｸM-PRO" w:hAnsi="ＭＳ 明朝" w:hint="eastAsia"/>
                <w:sz w:val="20"/>
                <w:szCs w:val="20"/>
              </w:rPr>
              <w:t>を活用して、業務継続に必要な情報の復元処置を行う。</w:t>
            </w:r>
          </w:p>
          <w:p w14:paraId="07D06242" w14:textId="77777777" w:rsidR="00F26EC8" w:rsidRPr="002D6508" w:rsidRDefault="00F26EC8" w:rsidP="00DC7330">
            <w:pPr>
              <w:rPr>
                <w:rFonts w:ascii="HG丸ｺﾞｼｯｸM-PRO" w:eastAsia="HG丸ｺﾞｼｯｸM-PRO"/>
              </w:rPr>
            </w:pPr>
          </w:p>
        </w:tc>
        <w:tc>
          <w:tcPr>
            <w:tcW w:w="1134" w:type="dxa"/>
            <w:tcBorders>
              <w:bottom w:val="single" w:sz="4" w:space="0" w:color="auto"/>
            </w:tcBorders>
            <w:vAlign w:val="center"/>
          </w:tcPr>
          <w:p w14:paraId="60562A1C" w14:textId="77777777" w:rsidR="00F26EC8" w:rsidRPr="002D6508" w:rsidRDefault="00F26EC8" w:rsidP="00DC7330">
            <w:pPr>
              <w:pStyle w:val="TL"/>
              <w:rPr>
                <w:rFonts w:ascii="HG丸ｺﾞｼｯｸM-PRO" w:eastAsia="HG丸ｺﾞｼｯｸM-PRO" w:hAnsi="ＭＳ 明朝"/>
                <w:sz w:val="18"/>
                <w:szCs w:val="18"/>
                <w:lang w:eastAsia="ja-JP"/>
              </w:rPr>
            </w:pPr>
          </w:p>
        </w:tc>
        <w:tc>
          <w:tcPr>
            <w:tcW w:w="1251" w:type="dxa"/>
            <w:tcBorders>
              <w:bottom w:val="single" w:sz="4" w:space="0" w:color="auto"/>
            </w:tcBorders>
            <w:vAlign w:val="center"/>
          </w:tcPr>
          <w:p w14:paraId="649A4D7C" w14:textId="77777777" w:rsidR="00F26EC8" w:rsidRPr="002D6508" w:rsidRDefault="00F26EC8" w:rsidP="00DC7330">
            <w:pPr>
              <w:pStyle w:val="TL"/>
              <w:jc w:val="both"/>
              <w:rPr>
                <w:rFonts w:ascii="HG丸ｺﾞｼｯｸM-PRO" w:eastAsia="HG丸ｺﾞｼｯｸM-PRO" w:hAnsi="ＭＳ 明朝"/>
                <w:sz w:val="18"/>
                <w:szCs w:val="18"/>
                <w:lang w:eastAsia="ja-JP"/>
              </w:rPr>
            </w:pPr>
          </w:p>
        </w:tc>
      </w:tr>
      <w:tr w:rsidR="00F26EC8" w:rsidRPr="002D6508" w14:paraId="3D09EB19" w14:textId="77777777" w:rsidTr="00DC7330">
        <w:trPr>
          <w:cantSplit/>
          <w:trHeight w:val="286"/>
          <w:jc w:val="right"/>
        </w:trPr>
        <w:tc>
          <w:tcPr>
            <w:tcW w:w="670" w:type="dxa"/>
            <w:vAlign w:val="center"/>
          </w:tcPr>
          <w:p w14:paraId="7DE41EFE" w14:textId="77777777" w:rsidR="00F26EC8" w:rsidRPr="002D6508" w:rsidRDefault="00F26EC8" w:rsidP="00DC7330">
            <w:pPr>
              <w:jc w:val="center"/>
              <w:rPr>
                <w:rFonts w:ascii="HG丸ｺﾞｼｯｸM-PRO" w:eastAsia="HG丸ｺﾞｼｯｸM-PRO" w:hAnsi="ＭＳ 明朝"/>
                <w:sz w:val="20"/>
                <w:szCs w:val="20"/>
              </w:rPr>
            </w:pPr>
            <w:r w:rsidRPr="002D6508">
              <w:rPr>
                <w:rFonts w:ascii="HG丸ｺﾞｼｯｸM-PRO" w:eastAsia="HG丸ｺﾞｼｯｸM-PRO" w:hAnsi="ＭＳ 明朝" w:hint="eastAsia"/>
                <w:sz w:val="20"/>
                <w:szCs w:val="20"/>
              </w:rPr>
              <w:t>６</w:t>
            </w:r>
          </w:p>
        </w:tc>
        <w:tc>
          <w:tcPr>
            <w:tcW w:w="5994" w:type="dxa"/>
          </w:tcPr>
          <w:p w14:paraId="3385E83E" w14:textId="77777777" w:rsidR="00F26EC8" w:rsidRPr="002D6508" w:rsidRDefault="00F26EC8" w:rsidP="00DC7330">
            <w:pPr>
              <w:tabs>
                <w:tab w:val="num" w:pos="859"/>
              </w:tabs>
              <w:jc w:val="left"/>
              <w:rPr>
                <w:rFonts w:ascii="HG丸ｺﾞｼｯｸM-PRO" w:eastAsia="HG丸ｺﾞｼｯｸM-PRO" w:hAnsi="ＭＳ 明朝"/>
                <w:b/>
                <w:sz w:val="20"/>
                <w:szCs w:val="20"/>
                <w:u w:val="single"/>
              </w:rPr>
            </w:pPr>
            <w:r w:rsidRPr="002D6508">
              <w:rPr>
                <w:rFonts w:ascii="HG丸ｺﾞｼｯｸM-PRO" w:eastAsia="HG丸ｺﾞｼｯｸM-PRO" w:hAnsi="ＭＳ 明朝" w:hint="eastAsia"/>
                <w:b/>
                <w:sz w:val="20"/>
                <w:szCs w:val="20"/>
                <w:u w:val="single"/>
              </w:rPr>
              <w:t>外部</w:t>
            </w:r>
            <w:r w:rsidR="00CB3649" w:rsidRPr="002D6508">
              <w:rPr>
                <w:rFonts w:ascii="HG丸ｺﾞｼｯｸM-PRO" w:eastAsia="HG丸ｺﾞｼｯｸM-PRO" w:hAnsi="ＭＳ 明朝" w:hint="eastAsia"/>
                <w:b/>
                <w:sz w:val="20"/>
                <w:szCs w:val="20"/>
                <w:u w:val="single"/>
              </w:rPr>
              <w:t>事業者</w:t>
            </w:r>
            <w:r w:rsidRPr="002D6508">
              <w:rPr>
                <w:rFonts w:ascii="HG丸ｺﾞｼｯｸM-PRO" w:eastAsia="HG丸ｺﾞｼｯｸM-PRO" w:hAnsi="ＭＳ 明朝" w:hint="eastAsia"/>
                <w:b/>
                <w:sz w:val="20"/>
                <w:szCs w:val="20"/>
                <w:u w:val="single"/>
              </w:rPr>
              <w:t>（保守ベンダ等）との連絡確保：</w:t>
            </w:r>
          </w:p>
          <w:p w14:paraId="332B50A4" w14:textId="77777777" w:rsidR="00F26EC8" w:rsidRPr="002D6508" w:rsidRDefault="00F26EC8" w:rsidP="00DC7330">
            <w:pPr>
              <w:numPr>
                <w:ilvl w:val="0"/>
                <w:numId w:val="22"/>
              </w:numPr>
              <w:tabs>
                <w:tab w:val="clear" w:pos="1440"/>
              </w:tabs>
              <w:ind w:left="589"/>
              <w:jc w:val="left"/>
              <w:rPr>
                <w:rFonts w:ascii="HG丸ｺﾞｼｯｸM-PRO" w:eastAsia="HG丸ｺﾞｼｯｸM-PRO" w:hAnsi="ＭＳ 明朝"/>
                <w:b/>
                <w:sz w:val="20"/>
                <w:szCs w:val="20"/>
                <w:u w:val="single"/>
              </w:rPr>
            </w:pPr>
            <w:r w:rsidRPr="002D6508">
              <w:rPr>
                <w:rFonts w:ascii="HG丸ｺﾞｼｯｸM-PRO" w:eastAsia="HG丸ｺﾞｼｯｸM-PRO" w:hAnsi="ＭＳ 明朝" w:hint="eastAsia"/>
                <w:sz w:val="20"/>
                <w:szCs w:val="20"/>
              </w:rPr>
              <w:t>保守ベンダ等の至急対応を要請すべき外部</w:t>
            </w:r>
            <w:r w:rsidR="00CB3649" w:rsidRPr="002D6508">
              <w:rPr>
                <w:rFonts w:ascii="HG丸ｺﾞｼｯｸM-PRO" w:eastAsia="HG丸ｺﾞｼｯｸM-PRO" w:hAnsi="ＭＳ 明朝" w:hint="eastAsia"/>
                <w:sz w:val="20"/>
                <w:szCs w:val="20"/>
              </w:rPr>
              <w:t>事業者</w:t>
            </w:r>
            <w:r w:rsidRPr="002D6508">
              <w:rPr>
                <w:rFonts w:ascii="HG丸ｺﾞｼｯｸM-PRO" w:eastAsia="HG丸ｺﾞｼｯｸM-PRO" w:hAnsi="ＭＳ 明朝" w:hint="eastAsia"/>
                <w:sz w:val="20"/>
                <w:szCs w:val="20"/>
              </w:rPr>
              <w:t>との連絡手段を確保する。</w:t>
            </w:r>
            <w:r w:rsidR="00302396" w:rsidRPr="002D6508">
              <w:rPr>
                <w:rFonts w:ascii="HG丸ｺﾞｼｯｸM-PRO" w:eastAsia="HG丸ｺﾞｼｯｸM-PRO" w:hAnsi="ＭＳ 明朝" w:hint="eastAsia"/>
                <w:sz w:val="20"/>
                <w:szCs w:val="20"/>
              </w:rPr>
              <w:t>固定</w:t>
            </w:r>
            <w:r w:rsidRPr="002D6508">
              <w:rPr>
                <w:rFonts w:ascii="HG丸ｺﾞｼｯｸM-PRO" w:eastAsia="HG丸ｺﾞｼｯｸM-PRO" w:hAnsi="ＭＳ 明朝" w:hint="eastAsia"/>
                <w:sz w:val="20"/>
                <w:szCs w:val="20"/>
              </w:rPr>
              <w:t>電話、メール、災害対策本部の災害時優先電話、携帯電話、携帯メールなどによる。そのほか、職員・外部</w:t>
            </w:r>
            <w:r w:rsidR="00CB3649" w:rsidRPr="002D6508">
              <w:rPr>
                <w:rFonts w:ascii="HG丸ｺﾞｼｯｸM-PRO" w:eastAsia="HG丸ｺﾞｼｯｸM-PRO" w:hAnsi="ＭＳ 明朝" w:hint="eastAsia"/>
                <w:sz w:val="20"/>
                <w:szCs w:val="20"/>
              </w:rPr>
              <w:t>事業者</w:t>
            </w:r>
            <w:r w:rsidRPr="002D6508">
              <w:rPr>
                <w:rFonts w:ascii="HG丸ｺﾞｼｯｸM-PRO" w:eastAsia="HG丸ｺﾞｼｯｸM-PRO" w:hAnsi="ＭＳ 明朝" w:hint="eastAsia"/>
                <w:sz w:val="20"/>
                <w:szCs w:val="20"/>
              </w:rPr>
              <w:t>従業員による直接の往来（状況によっては自転車などを利用）などあらゆる手段を使用する。</w:t>
            </w:r>
          </w:p>
          <w:p w14:paraId="1EF4EE37" w14:textId="77777777" w:rsidR="00F26EC8" w:rsidRPr="008F7DF6" w:rsidRDefault="00F26EC8" w:rsidP="00DC7330">
            <w:pPr>
              <w:numPr>
                <w:ilvl w:val="0"/>
                <w:numId w:val="22"/>
              </w:numPr>
              <w:tabs>
                <w:tab w:val="clear" w:pos="1440"/>
              </w:tabs>
              <w:ind w:left="589"/>
              <w:jc w:val="left"/>
              <w:rPr>
                <w:rFonts w:ascii="HG丸ｺﾞｼｯｸM-PRO" w:eastAsia="HG丸ｺﾞｼｯｸM-PRO" w:hAnsi="ＭＳ 明朝"/>
                <w:b/>
                <w:sz w:val="20"/>
                <w:szCs w:val="20"/>
                <w:u w:val="single"/>
              </w:rPr>
            </w:pPr>
            <w:r w:rsidRPr="002D6508">
              <w:rPr>
                <w:rFonts w:ascii="HG丸ｺﾞｼｯｸM-PRO" w:eastAsia="HG丸ｺﾞｼｯｸM-PRO" w:hAnsi="ＭＳ 明朝" w:hint="eastAsia"/>
                <w:sz w:val="20"/>
                <w:szCs w:val="20"/>
              </w:rPr>
              <w:t>業務継続に必須の外部</w:t>
            </w:r>
            <w:r w:rsidR="00CB3649" w:rsidRPr="002D6508">
              <w:rPr>
                <w:rFonts w:ascii="HG丸ｺﾞｼｯｸM-PRO" w:eastAsia="HG丸ｺﾞｼｯｸM-PRO" w:hAnsi="ＭＳ 明朝" w:hint="eastAsia"/>
                <w:sz w:val="20"/>
                <w:szCs w:val="20"/>
              </w:rPr>
              <w:t>事業者</w:t>
            </w:r>
            <w:r w:rsidRPr="002D6508">
              <w:rPr>
                <w:rFonts w:ascii="HG丸ｺﾞｼｯｸM-PRO" w:eastAsia="HG丸ｺﾞｼｯｸM-PRO" w:hAnsi="ＭＳ 明朝" w:hint="eastAsia"/>
                <w:sz w:val="20"/>
                <w:szCs w:val="20"/>
              </w:rPr>
              <w:t>の要員については、コンタク</w:t>
            </w:r>
            <w:r w:rsidR="00302396" w:rsidRPr="002D6508">
              <w:rPr>
                <w:rFonts w:ascii="HG丸ｺﾞｼｯｸM-PRO" w:eastAsia="HG丸ｺﾞｼｯｸM-PRO" w:hAnsi="ＭＳ 明朝" w:hint="eastAsia"/>
                <w:sz w:val="20"/>
                <w:szCs w:val="20"/>
              </w:rPr>
              <w:t>トリ</w:t>
            </w:r>
            <w:r w:rsidRPr="002D6508">
              <w:rPr>
                <w:rFonts w:ascii="HG丸ｺﾞｼｯｸM-PRO" w:eastAsia="HG丸ｺﾞｼｯｸM-PRO" w:hAnsi="ＭＳ 明朝" w:hint="eastAsia"/>
                <w:sz w:val="20"/>
                <w:szCs w:val="20"/>
              </w:rPr>
              <w:t>ストを参照して、連絡手段を必ず確保する。</w:t>
            </w:r>
          </w:p>
          <w:p w14:paraId="22FA929C" w14:textId="77777777" w:rsidR="00E21DB5" w:rsidRPr="008F7DF6" w:rsidRDefault="00E21DB5" w:rsidP="00E21DB5">
            <w:pPr>
              <w:numPr>
                <w:ilvl w:val="0"/>
                <w:numId w:val="22"/>
              </w:numPr>
              <w:tabs>
                <w:tab w:val="clear" w:pos="1440"/>
              </w:tabs>
              <w:ind w:left="589"/>
              <w:jc w:val="left"/>
              <w:rPr>
                <w:rFonts w:ascii="HG丸ｺﾞｼｯｸM-PRO" w:eastAsia="HG丸ｺﾞｼｯｸM-PRO" w:hAnsi="ＭＳ 明朝"/>
                <w:b/>
                <w:sz w:val="20"/>
                <w:szCs w:val="20"/>
                <w:u w:val="single"/>
              </w:rPr>
            </w:pPr>
            <w:r>
              <w:rPr>
                <w:rFonts w:ascii="HG丸ｺﾞｼｯｸM-PRO" w:eastAsia="HG丸ｺﾞｼｯｸM-PRO" w:hAnsi="ＭＳ 明朝" w:hint="eastAsia"/>
                <w:sz w:val="20"/>
                <w:szCs w:val="20"/>
              </w:rPr>
              <w:t>契約している</w:t>
            </w:r>
            <w:r w:rsidRPr="00E21DB5">
              <w:rPr>
                <w:rFonts w:ascii="HG丸ｺﾞｼｯｸM-PRO" w:eastAsia="HG丸ｺﾞｼｯｸM-PRO" w:hAnsi="ＭＳ 明朝" w:hint="eastAsia"/>
                <w:sz w:val="20"/>
                <w:szCs w:val="20"/>
              </w:rPr>
              <w:t>クラウドサービス</w:t>
            </w:r>
            <w:r>
              <w:rPr>
                <w:rFonts w:ascii="HG丸ｺﾞｼｯｸM-PRO" w:eastAsia="HG丸ｺﾞｼｯｸM-PRO" w:hAnsi="ＭＳ 明朝" w:hint="eastAsia"/>
                <w:sz w:val="20"/>
                <w:szCs w:val="20"/>
              </w:rPr>
              <w:t>の稼働状況や障害発生の有無を確認する手段を確保する。</w:t>
            </w:r>
          </w:p>
          <w:p w14:paraId="1FC16D4F" w14:textId="37ADD614" w:rsidR="002773D6" w:rsidRPr="00E21DB5" w:rsidRDefault="002773D6" w:rsidP="002773D6">
            <w:pPr>
              <w:jc w:val="left"/>
              <w:rPr>
                <w:rFonts w:ascii="HG丸ｺﾞｼｯｸM-PRO" w:eastAsia="HG丸ｺﾞｼｯｸM-PRO" w:hAnsi="ＭＳ 明朝"/>
                <w:b/>
                <w:sz w:val="20"/>
                <w:szCs w:val="20"/>
                <w:u w:val="single"/>
              </w:rPr>
            </w:pPr>
          </w:p>
        </w:tc>
        <w:tc>
          <w:tcPr>
            <w:tcW w:w="1134" w:type="dxa"/>
            <w:vAlign w:val="center"/>
          </w:tcPr>
          <w:p w14:paraId="5A8B3F59" w14:textId="77777777" w:rsidR="00F26EC8" w:rsidRPr="002D6508" w:rsidRDefault="00F26EC8" w:rsidP="00DC7330">
            <w:pPr>
              <w:pStyle w:val="TL"/>
              <w:rPr>
                <w:rFonts w:ascii="HG丸ｺﾞｼｯｸM-PRO" w:eastAsia="HG丸ｺﾞｼｯｸM-PRO" w:hAnsi="ＭＳ 明朝"/>
                <w:sz w:val="18"/>
                <w:szCs w:val="18"/>
                <w:lang w:eastAsia="ja-JP"/>
              </w:rPr>
            </w:pPr>
          </w:p>
        </w:tc>
        <w:tc>
          <w:tcPr>
            <w:tcW w:w="1251" w:type="dxa"/>
            <w:vAlign w:val="center"/>
          </w:tcPr>
          <w:p w14:paraId="2B0A1665" w14:textId="77777777" w:rsidR="00F26EC8" w:rsidRPr="002D6508" w:rsidRDefault="00F26EC8" w:rsidP="00DC7330">
            <w:pPr>
              <w:pStyle w:val="TL"/>
              <w:jc w:val="both"/>
              <w:rPr>
                <w:rFonts w:ascii="HG丸ｺﾞｼｯｸM-PRO" w:eastAsia="HG丸ｺﾞｼｯｸM-PRO" w:hAnsi="ＭＳ 明朝"/>
                <w:sz w:val="18"/>
                <w:szCs w:val="18"/>
                <w:lang w:eastAsia="ja-JP"/>
              </w:rPr>
            </w:pPr>
            <w:r w:rsidRPr="002D6508">
              <w:rPr>
                <w:rFonts w:ascii="HG丸ｺﾞｼｯｸM-PRO" w:eastAsia="HG丸ｺﾞｼｯｸM-PRO" w:hAnsi="ＭＳ 明朝" w:hint="eastAsia"/>
                <w:sz w:val="18"/>
                <w:szCs w:val="18"/>
                <w:lang w:eastAsia="ja-JP"/>
              </w:rPr>
              <w:t>連絡先一覧</w:t>
            </w:r>
          </w:p>
        </w:tc>
      </w:tr>
      <w:tr w:rsidR="00F26EC8" w:rsidRPr="002D6508" w14:paraId="1D09AC20" w14:textId="77777777" w:rsidTr="00DC7330">
        <w:trPr>
          <w:cantSplit/>
          <w:trHeight w:val="286"/>
          <w:jc w:val="right"/>
        </w:trPr>
        <w:tc>
          <w:tcPr>
            <w:tcW w:w="670" w:type="dxa"/>
            <w:vAlign w:val="center"/>
          </w:tcPr>
          <w:p w14:paraId="408CDFB8" w14:textId="77777777" w:rsidR="00F26EC8" w:rsidRPr="002D6508" w:rsidRDefault="00F26EC8" w:rsidP="00DC7330">
            <w:pPr>
              <w:jc w:val="center"/>
              <w:rPr>
                <w:rFonts w:ascii="HG丸ｺﾞｼｯｸM-PRO" w:eastAsia="HG丸ｺﾞｼｯｸM-PRO" w:hAnsi="ＭＳ 明朝"/>
                <w:sz w:val="20"/>
                <w:szCs w:val="20"/>
              </w:rPr>
            </w:pPr>
            <w:r w:rsidRPr="002D6508">
              <w:rPr>
                <w:rFonts w:ascii="HG丸ｺﾞｼｯｸM-PRO" w:eastAsia="HG丸ｺﾞｼｯｸM-PRO" w:hAnsi="ＭＳ 明朝" w:hint="eastAsia"/>
                <w:sz w:val="20"/>
                <w:szCs w:val="20"/>
              </w:rPr>
              <w:t>７</w:t>
            </w:r>
          </w:p>
        </w:tc>
        <w:tc>
          <w:tcPr>
            <w:tcW w:w="5994" w:type="dxa"/>
          </w:tcPr>
          <w:p w14:paraId="776F742D" w14:textId="77777777" w:rsidR="00F26EC8" w:rsidRPr="002D6508" w:rsidRDefault="00F26EC8" w:rsidP="00DC7330">
            <w:pPr>
              <w:tabs>
                <w:tab w:val="num" w:pos="859"/>
              </w:tabs>
              <w:jc w:val="left"/>
              <w:rPr>
                <w:rFonts w:ascii="HG丸ｺﾞｼｯｸM-PRO" w:eastAsia="HG丸ｺﾞｼｯｸM-PRO" w:hAnsi="ＭＳ 明朝"/>
                <w:b/>
                <w:sz w:val="20"/>
                <w:szCs w:val="20"/>
                <w:u w:val="single"/>
              </w:rPr>
            </w:pPr>
            <w:r w:rsidRPr="002D6508">
              <w:rPr>
                <w:rFonts w:ascii="HG丸ｺﾞｼｯｸM-PRO" w:eastAsia="HG丸ｺﾞｼｯｸM-PRO" w:hAnsi="ＭＳ 明朝" w:hint="eastAsia"/>
                <w:b/>
                <w:sz w:val="20"/>
                <w:szCs w:val="20"/>
                <w:u w:val="single"/>
              </w:rPr>
              <w:t>被害状況の調査：</w:t>
            </w:r>
          </w:p>
          <w:p w14:paraId="09C8D67D" w14:textId="77777777" w:rsidR="00F26EC8" w:rsidRPr="002D6508" w:rsidRDefault="00F26EC8" w:rsidP="00DC7330">
            <w:pPr>
              <w:numPr>
                <w:ilvl w:val="0"/>
                <w:numId w:val="22"/>
              </w:numPr>
              <w:tabs>
                <w:tab w:val="clear" w:pos="1440"/>
              </w:tabs>
              <w:ind w:left="589"/>
              <w:jc w:val="left"/>
              <w:rPr>
                <w:rFonts w:ascii="HG丸ｺﾞｼｯｸM-PRO" w:eastAsia="HG丸ｺﾞｼｯｸM-PRO" w:hAnsi="ＭＳ 明朝"/>
                <w:b/>
                <w:sz w:val="20"/>
                <w:szCs w:val="20"/>
                <w:u w:val="single"/>
              </w:rPr>
            </w:pPr>
            <w:r w:rsidRPr="002D6508">
              <w:rPr>
                <w:rFonts w:ascii="HG丸ｺﾞｼｯｸM-PRO" w:eastAsia="HG丸ｺﾞｼｯｸM-PRO" w:hAnsi="ＭＳ 明朝" w:hint="eastAsia"/>
                <w:sz w:val="20"/>
                <w:szCs w:val="20"/>
              </w:rPr>
              <w:t>被害チェックシートを使用して情報システム、インフラに関する被害を確認し、必要な報告を行う。</w:t>
            </w:r>
          </w:p>
          <w:p w14:paraId="78D941DD" w14:textId="77777777" w:rsidR="00F26EC8" w:rsidRPr="002D6508" w:rsidRDefault="00F26EC8" w:rsidP="00DC7330">
            <w:pPr>
              <w:numPr>
                <w:ilvl w:val="0"/>
                <w:numId w:val="22"/>
              </w:numPr>
              <w:tabs>
                <w:tab w:val="clear" w:pos="1440"/>
              </w:tabs>
              <w:ind w:left="589"/>
              <w:jc w:val="left"/>
              <w:rPr>
                <w:rFonts w:ascii="HG丸ｺﾞｼｯｸM-PRO" w:eastAsia="HG丸ｺﾞｼｯｸM-PRO" w:hAnsi="ＭＳ 明朝"/>
                <w:b/>
                <w:sz w:val="20"/>
                <w:szCs w:val="20"/>
                <w:u w:val="single"/>
              </w:rPr>
            </w:pPr>
            <w:r w:rsidRPr="002D6508">
              <w:rPr>
                <w:rFonts w:ascii="HG丸ｺﾞｼｯｸM-PRO" w:eastAsia="HG丸ｺﾞｼｯｸM-PRO" w:hAnsi="ＭＳ 明朝" w:hint="eastAsia"/>
                <w:sz w:val="20"/>
                <w:szCs w:val="20"/>
              </w:rPr>
              <w:t>倒壊の危険がある庁舎、二次災害が発生している庁舎の場合、</w:t>
            </w:r>
            <w:r w:rsidR="00302396" w:rsidRPr="002D6508">
              <w:rPr>
                <w:rFonts w:ascii="HG丸ｺﾞｼｯｸM-PRO" w:eastAsia="HG丸ｺﾞｼｯｸM-PRO" w:hAnsi="ＭＳ 明朝" w:hint="eastAsia"/>
                <w:sz w:val="20"/>
                <w:szCs w:val="20"/>
              </w:rPr>
              <w:t>ＩＣＴ部門としては、</w:t>
            </w:r>
            <w:r w:rsidRPr="002D6508">
              <w:rPr>
                <w:rFonts w:ascii="HG丸ｺﾞｼｯｸM-PRO" w:eastAsia="HG丸ｺﾞｼｯｸM-PRO" w:hAnsi="ＭＳ 明朝" w:hint="eastAsia"/>
                <w:sz w:val="20"/>
                <w:szCs w:val="20"/>
              </w:rPr>
              <w:t>入館可能かどうか庁舎管理部門に確認する。</w:t>
            </w:r>
          </w:p>
          <w:p w14:paraId="41C0ADED" w14:textId="77777777" w:rsidR="00F26EC8" w:rsidRPr="002D6508" w:rsidRDefault="00F26EC8" w:rsidP="00DC7330">
            <w:pPr>
              <w:numPr>
                <w:ilvl w:val="0"/>
                <w:numId w:val="22"/>
              </w:numPr>
              <w:tabs>
                <w:tab w:val="clear" w:pos="1440"/>
              </w:tabs>
              <w:ind w:left="589"/>
              <w:jc w:val="left"/>
              <w:rPr>
                <w:rFonts w:ascii="HG丸ｺﾞｼｯｸM-PRO" w:eastAsia="HG丸ｺﾞｼｯｸM-PRO" w:hAnsi="ＭＳ 明朝"/>
                <w:b/>
                <w:sz w:val="20"/>
                <w:szCs w:val="20"/>
                <w:u w:val="single"/>
              </w:rPr>
            </w:pPr>
            <w:r w:rsidRPr="002D6508">
              <w:rPr>
                <w:rFonts w:ascii="HG丸ｺﾞｼｯｸM-PRO" w:eastAsia="HG丸ｺﾞｼｯｸM-PRO" w:hAnsi="ＭＳ 明朝" w:hint="eastAsia"/>
                <w:sz w:val="20"/>
                <w:szCs w:val="20"/>
              </w:rPr>
              <w:t>被害状況は時間経過で変わるため、継続的に監視を行う。</w:t>
            </w:r>
          </w:p>
        </w:tc>
        <w:tc>
          <w:tcPr>
            <w:tcW w:w="1134" w:type="dxa"/>
            <w:vAlign w:val="center"/>
          </w:tcPr>
          <w:p w14:paraId="17DD33A5" w14:textId="77777777" w:rsidR="00F26EC8" w:rsidRPr="002D6508" w:rsidRDefault="00F26EC8" w:rsidP="00DC7330">
            <w:pPr>
              <w:pStyle w:val="TL"/>
              <w:rPr>
                <w:rFonts w:ascii="HG丸ｺﾞｼｯｸM-PRO" w:eastAsia="HG丸ｺﾞｼｯｸM-PRO" w:hAnsi="ＭＳ 明朝"/>
                <w:sz w:val="18"/>
                <w:szCs w:val="18"/>
                <w:lang w:eastAsia="ja-JP"/>
              </w:rPr>
            </w:pPr>
          </w:p>
        </w:tc>
        <w:tc>
          <w:tcPr>
            <w:tcW w:w="1251" w:type="dxa"/>
            <w:vAlign w:val="center"/>
          </w:tcPr>
          <w:p w14:paraId="1C12EC8D" w14:textId="77777777" w:rsidR="00F26EC8" w:rsidRPr="002D6508" w:rsidRDefault="00F26EC8" w:rsidP="00DC7330">
            <w:pPr>
              <w:pStyle w:val="TL"/>
              <w:jc w:val="both"/>
              <w:rPr>
                <w:rFonts w:ascii="HG丸ｺﾞｼｯｸM-PRO" w:eastAsia="HG丸ｺﾞｼｯｸM-PRO" w:hAnsi="ＭＳ 明朝"/>
                <w:sz w:val="18"/>
                <w:szCs w:val="18"/>
                <w:lang w:eastAsia="ja-JP"/>
              </w:rPr>
            </w:pPr>
            <w:r w:rsidRPr="002D6508">
              <w:rPr>
                <w:rFonts w:ascii="HG丸ｺﾞｼｯｸM-PRO" w:eastAsia="HG丸ｺﾞｼｯｸM-PRO" w:hAnsi="ＭＳ 明朝" w:hint="eastAsia"/>
                <w:sz w:val="16"/>
                <w:szCs w:val="16"/>
                <w:lang w:eastAsia="ja-JP"/>
              </w:rPr>
              <w:t>被害チェックシート</w:t>
            </w:r>
          </w:p>
        </w:tc>
      </w:tr>
      <w:tr w:rsidR="00F26EC8" w:rsidRPr="002D6508" w14:paraId="044982F3" w14:textId="77777777" w:rsidTr="00DC7330">
        <w:trPr>
          <w:cantSplit/>
          <w:trHeight w:val="286"/>
          <w:jc w:val="right"/>
        </w:trPr>
        <w:tc>
          <w:tcPr>
            <w:tcW w:w="670" w:type="dxa"/>
            <w:vAlign w:val="center"/>
          </w:tcPr>
          <w:p w14:paraId="171D055E" w14:textId="77777777" w:rsidR="00F26EC8" w:rsidRPr="002D6508" w:rsidRDefault="00F26EC8" w:rsidP="00DC7330">
            <w:pPr>
              <w:jc w:val="center"/>
              <w:rPr>
                <w:rFonts w:ascii="HG丸ｺﾞｼｯｸM-PRO" w:eastAsia="HG丸ｺﾞｼｯｸM-PRO" w:hAnsi="ＭＳ 明朝"/>
                <w:sz w:val="20"/>
                <w:szCs w:val="20"/>
              </w:rPr>
            </w:pPr>
            <w:r w:rsidRPr="002D6508">
              <w:rPr>
                <w:rFonts w:ascii="HG丸ｺﾞｼｯｸM-PRO" w:eastAsia="HG丸ｺﾞｼｯｸM-PRO" w:hAnsi="ＭＳ 明朝" w:hint="eastAsia"/>
                <w:sz w:val="20"/>
                <w:szCs w:val="20"/>
              </w:rPr>
              <w:t>８</w:t>
            </w:r>
          </w:p>
        </w:tc>
        <w:tc>
          <w:tcPr>
            <w:tcW w:w="5994" w:type="dxa"/>
          </w:tcPr>
          <w:p w14:paraId="4F63B466" w14:textId="77777777" w:rsidR="00F26EC8" w:rsidRPr="002D6508" w:rsidRDefault="00F26EC8" w:rsidP="00DC7330">
            <w:pPr>
              <w:tabs>
                <w:tab w:val="num" w:pos="859"/>
              </w:tabs>
              <w:jc w:val="left"/>
              <w:rPr>
                <w:rFonts w:ascii="HG丸ｺﾞｼｯｸM-PRO" w:eastAsia="HG丸ｺﾞｼｯｸM-PRO" w:hAnsi="ＭＳ 明朝"/>
                <w:b/>
                <w:sz w:val="20"/>
                <w:szCs w:val="20"/>
                <w:u w:val="single"/>
              </w:rPr>
            </w:pPr>
            <w:r w:rsidRPr="002D6508">
              <w:rPr>
                <w:rFonts w:ascii="HG丸ｺﾞｼｯｸM-PRO" w:eastAsia="HG丸ｺﾞｼｯｸM-PRO" w:hAnsi="ＭＳ 明朝" w:hint="eastAsia"/>
                <w:b/>
                <w:sz w:val="20"/>
                <w:szCs w:val="20"/>
                <w:u w:val="single"/>
              </w:rPr>
              <w:t>業務継続・代替復旧活動の開始判断：</w:t>
            </w:r>
          </w:p>
          <w:p w14:paraId="3F0C914F" w14:textId="77777777" w:rsidR="00F26EC8" w:rsidRPr="002D6508" w:rsidRDefault="00F26EC8" w:rsidP="00DC7330">
            <w:pPr>
              <w:numPr>
                <w:ilvl w:val="0"/>
                <w:numId w:val="22"/>
              </w:numPr>
              <w:tabs>
                <w:tab w:val="clear" w:pos="1440"/>
              </w:tabs>
              <w:ind w:left="589"/>
              <w:jc w:val="left"/>
              <w:rPr>
                <w:rFonts w:ascii="HG丸ｺﾞｼｯｸM-PRO" w:eastAsia="HG丸ｺﾞｼｯｸM-PRO" w:hAnsi="ＭＳ 明朝"/>
                <w:b/>
                <w:sz w:val="20"/>
                <w:szCs w:val="20"/>
                <w:u w:val="single"/>
              </w:rPr>
            </w:pPr>
            <w:r w:rsidRPr="002D6508">
              <w:rPr>
                <w:rFonts w:ascii="HG丸ｺﾞｼｯｸM-PRO" w:eastAsia="HG丸ｺﾞｼｯｸM-PRO" w:hAnsi="ＭＳ 明朝" w:hint="eastAsia"/>
                <w:sz w:val="20"/>
                <w:szCs w:val="20"/>
              </w:rPr>
              <w:t>ＩＣＴ部門責任者は、被害情報の報告結果</w:t>
            </w:r>
            <w:r w:rsidR="00770C39" w:rsidRPr="002D6508">
              <w:rPr>
                <w:rFonts w:ascii="HG丸ｺﾞｼｯｸM-PRO" w:eastAsia="HG丸ｺﾞｼｯｸM-PRO" w:hAnsi="ＭＳ 明朝" w:hint="eastAsia"/>
                <w:sz w:val="20"/>
                <w:szCs w:val="20"/>
              </w:rPr>
              <w:t>及び</w:t>
            </w:r>
            <w:r w:rsidRPr="002D6508">
              <w:rPr>
                <w:rFonts w:ascii="HG丸ｺﾞｼｯｸM-PRO" w:eastAsia="HG丸ｺﾞｼｯｸM-PRO" w:hAnsi="ＭＳ 明朝" w:hint="eastAsia"/>
                <w:sz w:val="20"/>
                <w:szCs w:val="20"/>
              </w:rPr>
              <w:t>要員の参集状況を考慮して、どのような業務継続の対応活動を開始するかを判断する(一部の業務継続の活動の開始の判断は、例えば情報が十分にそろうまで、後刻に先送り</w:t>
            </w:r>
            <w:r w:rsidR="00302396" w:rsidRPr="002D6508">
              <w:rPr>
                <w:rFonts w:ascii="HG丸ｺﾞｼｯｸM-PRO" w:eastAsia="HG丸ｺﾞｼｯｸM-PRO" w:hAnsi="ＭＳ 明朝" w:hint="eastAsia"/>
                <w:sz w:val="20"/>
                <w:szCs w:val="20"/>
              </w:rPr>
              <w:t>することも考えられる</w:t>
            </w:r>
            <w:r w:rsidRPr="002D6508">
              <w:rPr>
                <w:rFonts w:ascii="HG丸ｺﾞｼｯｸM-PRO" w:eastAsia="HG丸ｺﾞｼｯｸM-PRO" w:hAnsi="ＭＳ 明朝" w:hint="eastAsia"/>
                <w:sz w:val="20"/>
                <w:szCs w:val="20"/>
              </w:rPr>
              <w:t>)。</w:t>
            </w:r>
          </w:p>
          <w:p w14:paraId="602F5EE3" w14:textId="77777777" w:rsidR="00F26EC8" w:rsidRPr="002D6508" w:rsidRDefault="00F26EC8" w:rsidP="00DC7330">
            <w:pPr>
              <w:numPr>
                <w:ilvl w:val="0"/>
                <w:numId w:val="22"/>
              </w:numPr>
              <w:tabs>
                <w:tab w:val="clear" w:pos="1440"/>
              </w:tabs>
              <w:ind w:left="589"/>
              <w:jc w:val="left"/>
              <w:rPr>
                <w:rFonts w:ascii="HG丸ｺﾞｼｯｸM-PRO" w:eastAsia="HG丸ｺﾞｼｯｸM-PRO" w:hAnsi="ＭＳ 明朝"/>
                <w:b/>
                <w:sz w:val="20"/>
                <w:szCs w:val="20"/>
                <w:u w:val="single"/>
              </w:rPr>
            </w:pPr>
            <w:r w:rsidRPr="002D6508">
              <w:rPr>
                <w:rFonts w:ascii="HG丸ｺﾞｼｯｸM-PRO" w:eastAsia="HG丸ｺﾞｼｯｸM-PRO" w:hAnsi="ＭＳ 明朝" w:hint="eastAsia"/>
                <w:sz w:val="20"/>
                <w:szCs w:val="20"/>
              </w:rPr>
              <w:t>全庁の災害応急、復旧活動と整合を取りつつ、開始を決定した対応活動に必要な要員を指名し、情報システムの業務継続の体制を確立する。</w:t>
            </w:r>
          </w:p>
        </w:tc>
        <w:tc>
          <w:tcPr>
            <w:tcW w:w="1134" w:type="dxa"/>
            <w:vAlign w:val="center"/>
          </w:tcPr>
          <w:p w14:paraId="1458067B" w14:textId="77777777" w:rsidR="00F26EC8" w:rsidRPr="002D6508" w:rsidRDefault="00F26EC8" w:rsidP="00DC7330">
            <w:pPr>
              <w:pStyle w:val="a4"/>
              <w:rPr>
                <w:rFonts w:ascii="HG丸ｺﾞｼｯｸM-PRO" w:eastAsia="HG丸ｺﾞｼｯｸM-PRO" w:hAnsi="ＭＳ 明朝"/>
                <w:sz w:val="18"/>
                <w:szCs w:val="18"/>
              </w:rPr>
            </w:pPr>
          </w:p>
        </w:tc>
        <w:tc>
          <w:tcPr>
            <w:tcW w:w="1251" w:type="dxa"/>
            <w:vAlign w:val="center"/>
          </w:tcPr>
          <w:p w14:paraId="0FFD5243" w14:textId="77777777" w:rsidR="00F26EC8" w:rsidRPr="002D6508" w:rsidRDefault="00F26EC8" w:rsidP="00DC7330">
            <w:pPr>
              <w:pStyle w:val="a4"/>
              <w:rPr>
                <w:rFonts w:ascii="HG丸ｺﾞｼｯｸM-PRO" w:eastAsia="HG丸ｺﾞｼｯｸM-PRO" w:hAnsi="ＭＳ 明朝"/>
                <w:sz w:val="16"/>
                <w:szCs w:val="16"/>
              </w:rPr>
            </w:pPr>
          </w:p>
        </w:tc>
      </w:tr>
      <w:bookmarkEnd w:id="14"/>
    </w:tbl>
    <w:p w14:paraId="13315702" w14:textId="77777777" w:rsidR="00F26EC8" w:rsidRPr="002D6508" w:rsidRDefault="00F26EC8" w:rsidP="00F26EC8">
      <w:pPr>
        <w:autoSpaceDE w:val="0"/>
        <w:autoSpaceDN w:val="0"/>
        <w:adjustRightInd w:val="0"/>
        <w:rPr>
          <w:rFonts w:ascii="HG丸ｺﾞｼｯｸM-PRO" w:eastAsia="HG丸ｺﾞｼｯｸM-PRO" w:cs="ＭＳ 明朝"/>
          <w:szCs w:val="21"/>
        </w:rPr>
      </w:pPr>
    </w:p>
    <w:p w14:paraId="66E39A14" w14:textId="77777777" w:rsidR="00F26EC8" w:rsidRPr="002D6508" w:rsidRDefault="00F26EC8" w:rsidP="00F26EC8">
      <w:pPr>
        <w:autoSpaceDE w:val="0"/>
        <w:autoSpaceDN w:val="0"/>
        <w:adjustRightInd w:val="0"/>
        <w:rPr>
          <w:rFonts w:ascii="HG丸ｺﾞｼｯｸM-PRO" w:eastAsia="HG丸ｺﾞｼｯｸM-PRO" w:cs="ＭＳ 明朝"/>
          <w:szCs w:val="21"/>
        </w:rPr>
      </w:pPr>
      <w:r w:rsidRPr="002D6508">
        <w:rPr>
          <w:rFonts w:ascii="HG丸ｺﾞｼｯｸM-PRO" w:eastAsia="HG丸ｺﾞｼｯｸM-PRO" w:cs="ＭＳ 明朝" w:hint="eastAsia"/>
          <w:szCs w:val="21"/>
        </w:rPr>
        <w:br w:type="page"/>
      </w:r>
    </w:p>
    <w:p w14:paraId="01CA9859" w14:textId="77777777" w:rsidR="00F26EC8" w:rsidRPr="002D6508" w:rsidRDefault="00F26EC8" w:rsidP="00F26EC8">
      <w:pPr>
        <w:autoSpaceDE w:val="0"/>
        <w:autoSpaceDN w:val="0"/>
        <w:adjustRightInd w:val="0"/>
        <w:rPr>
          <w:rFonts w:ascii="HG丸ｺﾞｼｯｸM-PRO" w:eastAsia="HG丸ｺﾞｼｯｸM-PRO" w:cs="ＭＳ 明朝"/>
          <w:szCs w:val="21"/>
        </w:rPr>
      </w:pPr>
      <w:r w:rsidRPr="002D6508">
        <w:rPr>
          <w:rFonts w:ascii="HG丸ｺﾞｼｯｸM-PRO" w:eastAsia="HG丸ｺﾞｼｯｸM-PRO" w:cs="ＭＳ 明朝" w:hint="eastAsia"/>
          <w:szCs w:val="21"/>
        </w:rPr>
        <w:t>（就業時間外、すなわち夜間･休日の場合）</w:t>
      </w:r>
    </w:p>
    <w:tbl>
      <w:tblPr>
        <w:tblW w:w="904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5994"/>
        <w:gridCol w:w="1134"/>
        <w:gridCol w:w="1251"/>
      </w:tblGrid>
      <w:tr w:rsidR="00F26EC8" w:rsidRPr="002D6508" w14:paraId="4E06CF42" w14:textId="77777777" w:rsidTr="00DC7330">
        <w:trPr>
          <w:cantSplit/>
          <w:trHeight w:val="460"/>
          <w:tblHeader/>
          <w:jc w:val="right"/>
        </w:trPr>
        <w:tc>
          <w:tcPr>
            <w:tcW w:w="670" w:type="dxa"/>
            <w:shd w:val="pct20" w:color="auto" w:fill="FFFFFF"/>
            <w:vAlign w:val="center"/>
          </w:tcPr>
          <w:p w14:paraId="54433093" w14:textId="77777777" w:rsidR="00F26EC8" w:rsidRPr="002D6508" w:rsidRDefault="00F26EC8" w:rsidP="00DC7330">
            <w:pPr>
              <w:jc w:val="center"/>
              <w:rPr>
                <w:rFonts w:ascii="HG丸ｺﾞｼｯｸM-PRO" w:eastAsia="HG丸ｺﾞｼｯｸM-PRO" w:hAnsi="ＭＳ 明朝"/>
                <w:b/>
                <w:sz w:val="20"/>
                <w:szCs w:val="20"/>
              </w:rPr>
            </w:pPr>
            <w:r w:rsidRPr="002D6508">
              <w:rPr>
                <w:rFonts w:ascii="HG丸ｺﾞｼｯｸM-PRO" w:eastAsia="HG丸ｺﾞｼｯｸM-PRO" w:hAnsi="ＭＳ 明朝" w:hint="eastAsia"/>
                <w:b/>
                <w:sz w:val="20"/>
                <w:szCs w:val="20"/>
              </w:rPr>
              <w:t>#</w:t>
            </w:r>
          </w:p>
        </w:tc>
        <w:tc>
          <w:tcPr>
            <w:tcW w:w="5994" w:type="dxa"/>
            <w:shd w:val="pct20" w:color="auto" w:fill="FFFFFF"/>
            <w:vAlign w:val="center"/>
          </w:tcPr>
          <w:p w14:paraId="30AB519F" w14:textId="77777777" w:rsidR="00F26EC8" w:rsidRPr="002D6508" w:rsidRDefault="00F26EC8" w:rsidP="00DC7330">
            <w:pPr>
              <w:jc w:val="center"/>
              <w:rPr>
                <w:rFonts w:ascii="HG丸ｺﾞｼｯｸM-PRO" w:eastAsia="HG丸ｺﾞｼｯｸM-PRO" w:hAnsi="ＭＳ 明朝"/>
                <w:b/>
                <w:sz w:val="20"/>
                <w:szCs w:val="20"/>
              </w:rPr>
            </w:pPr>
            <w:r w:rsidRPr="002D6508">
              <w:rPr>
                <w:rFonts w:ascii="HG丸ｺﾞｼｯｸM-PRO" w:eastAsia="HG丸ｺﾞｼｯｸM-PRO" w:hAnsi="ＭＳ 明朝" w:hint="eastAsia"/>
                <w:b/>
                <w:sz w:val="20"/>
                <w:szCs w:val="20"/>
              </w:rPr>
              <w:t>復旧手順</w:t>
            </w:r>
          </w:p>
        </w:tc>
        <w:tc>
          <w:tcPr>
            <w:tcW w:w="1134" w:type="dxa"/>
            <w:shd w:val="pct20" w:color="auto" w:fill="FFFFFF"/>
            <w:vAlign w:val="center"/>
          </w:tcPr>
          <w:p w14:paraId="3766FF8D" w14:textId="77777777" w:rsidR="00F26EC8" w:rsidRPr="002D6508" w:rsidRDefault="00F26EC8" w:rsidP="00DC7330">
            <w:pPr>
              <w:jc w:val="center"/>
              <w:rPr>
                <w:rFonts w:ascii="HG丸ｺﾞｼｯｸM-PRO" w:eastAsia="HG丸ｺﾞｼｯｸM-PRO" w:hAnsi="ＭＳ 明朝"/>
                <w:b/>
                <w:sz w:val="20"/>
                <w:szCs w:val="20"/>
              </w:rPr>
            </w:pPr>
            <w:r w:rsidRPr="002D6508">
              <w:rPr>
                <w:rFonts w:ascii="HG丸ｺﾞｼｯｸM-PRO" w:eastAsia="HG丸ｺﾞｼｯｸM-PRO" w:hAnsi="ＭＳ 明朝" w:hint="eastAsia"/>
                <w:b/>
                <w:sz w:val="20"/>
                <w:szCs w:val="20"/>
              </w:rPr>
              <w:t>チェック</w:t>
            </w:r>
          </w:p>
        </w:tc>
        <w:tc>
          <w:tcPr>
            <w:tcW w:w="1251" w:type="dxa"/>
            <w:shd w:val="pct20" w:color="auto" w:fill="FFFFFF"/>
            <w:vAlign w:val="center"/>
          </w:tcPr>
          <w:p w14:paraId="0566A64F" w14:textId="77777777" w:rsidR="00F26EC8" w:rsidRPr="002D6508" w:rsidRDefault="00F26EC8" w:rsidP="00DC7330">
            <w:pPr>
              <w:jc w:val="center"/>
              <w:rPr>
                <w:rFonts w:ascii="HG丸ｺﾞｼｯｸM-PRO" w:eastAsia="HG丸ｺﾞｼｯｸM-PRO" w:hAnsi="ＭＳ 明朝"/>
                <w:b/>
                <w:sz w:val="20"/>
                <w:szCs w:val="20"/>
              </w:rPr>
            </w:pPr>
            <w:r w:rsidRPr="002D6508">
              <w:rPr>
                <w:rFonts w:ascii="HG丸ｺﾞｼｯｸM-PRO" w:eastAsia="HG丸ｺﾞｼｯｸM-PRO" w:hAnsi="ＭＳ 明朝" w:hint="eastAsia"/>
                <w:b/>
                <w:sz w:val="20"/>
                <w:szCs w:val="20"/>
              </w:rPr>
              <w:t>補足</w:t>
            </w:r>
          </w:p>
        </w:tc>
      </w:tr>
      <w:tr w:rsidR="00F26EC8" w:rsidRPr="002D6508" w14:paraId="20BEBD20" w14:textId="77777777" w:rsidTr="00DC7330">
        <w:trPr>
          <w:cantSplit/>
          <w:trHeight w:val="1010"/>
          <w:jc w:val="right"/>
        </w:trPr>
        <w:tc>
          <w:tcPr>
            <w:tcW w:w="670" w:type="dxa"/>
            <w:tcBorders>
              <w:bottom w:val="single" w:sz="4" w:space="0" w:color="auto"/>
            </w:tcBorders>
            <w:vAlign w:val="center"/>
          </w:tcPr>
          <w:p w14:paraId="7649F768" w14:textId="77777777" w:rsidR="00F26EC8" w:rsidRPr="002D6508" w:rsidRDefault="00F26EC8" w:rsidP="00DC7330">
            <w:pPr>
              <w:jc w:val="center"/>
              <w:rPr>
                <w:rFonts w:ascii="HG丸ｺﾞｼｯｸM-PRO" w:eastAsia="HG丸ｺﾞｼｯｸM-PRO" w:hAnsi="ＭＳ 明朝"/>
                <w:sz w:val="20"/>
                <w:szCs w:val="20"/>
              </w:rPr>
            </w:pPr>
            <w:r w:rsidRPr="002D6508">
              <w:rPr>
                <w:rFonts w:ascii="HG丸ｺﾞｼｯｸM-PRO" w:eastAsia="HG丸ｺﾞｼｯｸM-PRO" w:hAnsi="ＭＳ 明朝" w:hint="eastAsia"/>
                <w:sz w:val="20"/>
                <w:szCs w:val="20"/>
              </w:rPr>
              <w:t>1</w:t>
            </w:r>
          </w:p>
        </w:tc>
        <w:tc>
          <w:tcPr>
            <w:tcW w:w="5994" w:type="dxa"/>
            <w:tcBorders>
              <w:bottom w:val="single" w:sz="4" w:space="0" w:color="auto"/>
            </w:tcBorders>
          </w:tcPr>
          <w:p w14:paraId="0EA54838" w14:textId="77777777" w:rsidR="00F26EC8" w:rsidRPr="002D6508" w:rsidRDefault="00F26EC8" w:rsidP="00DC7330">
            <w:pPr>
              <w:rPr>
                <w:rFonts w:ascii="HG丸ｺﾞｼｯｸM-PRO" w:eastAsia="HG丸ｺﾞｼｯｸM-PRO" w:hAnsi="ＭＳ 明朝"/>
                <w:b/>
                <w:sz w:val="20"/>
                <w:szCs w:val="20"/>
                <w:u w:val="single"/>
              </w:rPr>
            </w:pPr>
            <w:r w:rsidRPr="002D6508">
              <w:rPr>
                <w:rFonts w:ascii="HG丸ｺﾞｼｯｸM-PRO" w:eastAsia="HG丸ｺﾞｼｯｸM-PRO" w:hAnsi="ＭＳ 明朝" w:hint="eastAsia"/>
                <w:b/>
                <w:sz w:val="20"/>
                <w:szCs w:val="20"/>
                <w:u w:val="single"/>
              </w:rPr>
              <w:t>自己及び家族の安全の確認：</w:t>
            </w:r>
          </w:p>
          <w:p w14:paraId="75D0547F" w14:textId="77777777" w:rsidR="00F26EC8" w:rsidRPr="002D6508" w:rsidRDefault="00F26EC8" w:rsidP="00DC7330">
            <w:pPr>
              <w:widowControl/>
              <w:numPr>
                <w:ilvl w:val="0"/>
                <w:numId w:val="22"/>
              </w:numPr>
              <w:tabs>
                <w:tab w:val="clear" w:pos="1440"/>
              </w:tabs>
              <w:ind w:left="589"/>
              <w:jc w:val="left"/>
              <w:rPr>
                <w:rFonts w:ascii="HG丸ｺﾞｼｯｸM-PRO" w:eastAsia="HG丸ｺﾞｼｯｸM-PRO" w:hAnsi="ＭＳ 明朝"/>
                <w:sz w:val="20"/>
                <w:szCs w:val="20"/>
              </w:rPr>
            </w:pPr>
            <w:r w:rsidRPr="002D6508">
              <w:rPr>
                <w:rFonts w:ascii="HG丸ｺﾞｼｯｸM-PRO" w:eastAsia="HG丸ｺﾞｼｯｸM-PRO" w:hAnsi="ＭＳ 明朝" w:hint="eastAsia"/>
                <w:sz w:val="20"/>
                <w:szCs w:val="20"/>
              </w:rPr>
              <w:t>災害・事故発生時においては、自己及び家族の安全の確認後、自宅の火災発生などの二次災害の防止を講じた上、次項２の自動参集対応に入る。</w:t>
            </w:r>
          </w:p>
          <w:p w14:paraId="54468944" w14:textId="77777777" w:rsidR="00F26EC8" w:rsidRPr="002D6508" w:rsidRDefault="00F26EC8" w:rsidP="00DC7330">
            <w:pPr>
              <w:widowControl/>
              <w:numPr>
                <w:ilvl w:val="0"/>
                <w:numId w:val="22"/>
              </w:numPr>
              <w:tabs>
                <w:tab w:val="clear" w:pos="1440"/>
              </w:tabs>
              <w:ind w:left="589"/>
              <w:jc w:val="left"/>
              <w:rPr>
                <w:rFonts w:ascii="HG丸ｺﾞｼｯｸM-PRO" w:eastAsia="HG丸ｺﾞｼｯｸM-PRO" w:hAnsi="ＭＳ 明朝"/>
                <w:b/>
                <w:sz w:val="20"/>
                <w:szCs w:val="20"/>
                <w:u w:val="single"/>
              </w:rPr>
            </w:pPr>
            <w:r w:rsidRPr="002D6508">
              <w:rPr>
                <w:rFonts w:ascii="HG丸ｺﾞｼｯｸM-PRO" w:eastAsia="HG丸ｺﾞｼｯｸM-PRO" w:hAnsi="ＭＳ 明朝" w:hint="eastAsia"/>
                <w:sz w:val="20"/>
                <w:szCs w:val="20"/>
              </w:rPr>
              <w:t>速やかに安否確認担当者に安否の連絡を行い、可能であれば出勤できる時間のメドも伝える。すぐにつながらない場合には、一定時間ごとに連絡を試みる。</w:t>
            </w:r>
          </w:p>
          <w:p w14:paraId="310CDCBB" w14:textId="77777777" w:rsidR="00021AF6" w:rsidRPr="002D6508" w:rsidRDefault="00F26EC8" w:rsidP="00DC7330">
            <w:pPr>
              <w:widowControl/>
              <w:numPr>
                <w:ilvl w:val="0"/>
                <w:numId w:val="22"/>
              </w:numPr>
              <w:tabs>
                <w:tab w:val="clear" w:pos="1440"/>
              </w:tabs>
              <w:ind w:left="589"/>
              <w:jc w:val="left"/>
              <w:rPr>
                <w:rFonts w:ascii="HG丸ｺﾞｼｯｸM-PRO" w:eastAsia="HG丸ｺﾞｼｯｸM-PRO" w:hAnsi="ＭＳ 明朝"/>
                <w:b/>
                <w:sz w:val="20"/>
                <w:szCs w:val="20"/>
                <w:u w:val="single"/>
              </w:rPr>
            </w:pPr>
            <w:r w:rsidRPr="002D6508">
              <w:rPr>
                <w:rFonts w:ascii="HG丸ｺﾞｼｯｸM-PRO" w:eastAsia="HG丸ｺﾞｼｯｸM-PRO" w:hAnsi="ＭＳ 明朝" w:hint="eastAsia"/>
                <w:sz w:val="20"/>
                <w:szCs w:val="20"/>
              </w:rPr>
              <w:t>自分及び家族に負傷者等が出た場合、自宅が大きく損傷した場合などは、参集できない旨を連絡する。</w:t>
            </w:r>
          </w:p>
          <w:p w14:paraId="557CC268" w14:textId="77777777" w:rsidR="00F26EC8" w:rsidRPr="002D6508" w:rsidRDefault="00F26EC8" w:rsidP="00021AF6">
            <w:pPr>
              <w:widowControl/>
              <w:jc w:val="left"/>
              <w:rPr>
                <w:rFonts w:ascii="HG丸ｺﾞｼｯｸM-PRO" w:eastAsia="HG丸ｺﾞｼｯｸM-PRO" w:hAnsi="ＭＳ 明朝"/>
                <w:b/>
                <w:sz w:val="20"/>
                <w:szCs w:val="20"/>
                <w:u w:val="single"/>
              </w:rPr>
            </w:pPr>
          </w:p>
        </w:tc>
        <w:tc>
          <w:tcPr>
            <w:tcW w:w="1134" w:type="dxa"/>
            <w:tcBorders>
              <w:bottom w:val="single" w:sz="4" w:space="0" w:color="auto"/>
            </w:tcBorders>
            <w:vAlign w:val="center"/>
          </w:tcPr>
          <w:p w14:paraId="2E3AECC5" w14:textId="77777777" w:rsidR="00F26EC8" w:rsidRPr="002D6508" w:rsidRDefault="00F26EC8" w:rsidP="00DC7330">
            <w:pPr>
              <w:pStyle w:val="a4"/>
              <w:rPr>
                <w:rFonts w:ascii="HG丸ｺﾞｼｯｸM-PRO" w:eastAsia="HG丸ｺﾞｼｯｸM-PRO" w:hAnsi="ＭＳ 明朝"/>
                <w:sz w:val="18"/>
                <w:szCs w:val="18"/>
              </w:rPr>
            </w:pPr>
          </w:p>
        </w:tc>
        <w:tc>
          <w:tcPr>
            <w:tcW w:w="1251" w:type="dxa"/>
            <w:tcBorders>
              <w:bottom w:val="single" w:sz="4" w:space="0" w:color="auto"/>
            </w:tcBorders>
            <w:vAlign w:val="center"/>
          </w:tcPr>
          <w:p w14:paraId="259A0501" w14:textId="77777777" w:rsidR="00F26EC8" w:rsidRPr="002D6508" w:rsidRDefault="00F26EC8" w:rsidP="00DC7330">
            <w:pPr>
              <w:pStyle w:val="a4"/>
              <w:rPr>
                <w:rFonts w:ascii="HG丸ｺﾞｼｯｸM-PRO" w:eastAsia="HG丸ｺﾞｼｯｸM-PRO" w:hAnsi="ＭＳ 明朝"/>
                <w:color w:val="FF0000"/>
                <w:sz w:val="18"/>
                <w:szCs w:val="18"/>
              </w:rPr>
            </w:pPr>
          </w:p>
        </w:tc>
      </w:tr>
      <w:tr w:rsidR="00F26EC8" w:rsidRPr="002D6508" w14:paraId="0D008A6E" w14:textId="77777777" w:rsidTr="00DC7330">
        <w:trPr>
          <w:cantSplit/>
          <w:trHeight w:val="285"/>
          <w:jc w:val="right"/>
        </w:trPr>
        <w:tc>
          <w:tcPr>
            <w:tcW w:w="670" w:type="dxa"/>
            <w:tcBorders>
              <w:bottom w:val="single" w:sz="4" w:space="0" w:color="auto"/>
            </w:tcBorders>
            <w:vAlign w:val="center"/>
          </w:tcPr>
          <w:p w14:paraId="506A2C39" w14:textId="77777777" w:rsidR="00F26EC8" w:rsidRPr="002D6508" w:rsidRDefault="00F26EC8" w:rsidP="00DC7330">
            <w:pPr>
              <w:jc w:val="center"/>
              <w:rPr>
                <w:rFonts w:ascii="HG丸ｺﾞｼｯｸM-PRO" w:eastAsia="HG丸ｺﾞｼｯｸM-PRO" w:hAnsi="ＭＳ 明朝"/>
                <w:sz w:val="20"/>
                <w:szCs w:val="20"/>
              </w:rPr>
            </w:pPr>
            <w:r w:rsidRPr="002D6508">
              <w:rPr>
                <w:rFonts w:ascii="HG丸ｺﾞｼｯｸM-PRO" w:eastAsia="HG丸ｺﾞｼｯｸM-PRO" w:hAnsi="ＭＳ 明朝" w:hint="eastAsia"/>
                <w:sz w:val="20"/>
                <w:szCs w:val="20"/>
              </w:rPr>
              <w:t>2</w:t>
            </w:r>
          </w:p>
        </w:tc>
        <w:tc>
          <w:tcPr>
            <w:tcW w:w="5994" w:type="dxa"/>
            <w:tcBorders>
              <w:bottom w:val="single" w:sz="4" w:space="0" w:color="auto"/>
            </w:tcBorders>
          </w:tcPr>
          <w:p w14:paraId="142F5802" w14:textId="77777777" w:rsidR="00F26EC8" w:rsidRPr="002D6508" w:rsidRDefault="00F26EC8" w:rsidP="00DC7330">
            <w:pPr>
              <w:rPr>
                <w:rFonts w:ascii="HG丸ｺﾞｼｯｸM-PRO" w:eastAsia="HG丸ｺﾞｼｯｸM-PRO" w:hAnsi="ＭＳ 明朝"/>
                <w:b/>
                <w:sz w:val="20"/>
                <w:szCs w:val="20"/>
                <w:u w:val="single"/>
              </w:rPr>
            </w:pPr>
            <w:r w:rsidRPr="002D6508">
              <w:rPr>
                <w:rFonts w:ascii="HG丸ｺﾞｼｯｸM-PRO" w:eastAsia="HG丸ｺﾞｼｯｸM-PRO" w:hAnsi="ＭＳ 明朝" w:hint="eastAsia"/>
                <w:b/>
                <w:sz w:val="20"/>
                <w:szCs w:val="20"/>
                <w:u w:val="single"/>
              </w:rPr>
              <w:t>自動参集対応：</w:t>
            </w:r>
          </w:p>
          <w:p w14:paraId="774FFB45" w14:textId="77777777" w:rsidR="00F26EC8" w:rsidRPr="002D6508" w:rsidRDefault="00F26EC8" w:rsidP="00DC7330">
            <w:pPr>
              <w:widowControl/>
              <w:numPr>
                <w:ilvl w:val="0"/>
                <w:numId w:val="22"/>
              </w:numPr>
              <w:tabs>
                <w:tab w:val="clear" w:pos="1440"/>
              </w:tabs>
              <w:ind w:left="589"/>
              <w:jc w:val="left"/>
              <w:rPr>
                <w:rFonts w:ascii="HG丸ｺﾞｼｯｸM-PRO" w:eastAsia="HG丸ｺﾞｼｯｸM-PRO" w:hAnsi="ＭＳ 明朝"/>
                <w:sz w:val="20"/>
                <w:szCs w:val="20"/>
              </w:rPr>
            </w:pPr>
            <w:r w:rsidRPr="002D6508">
              <w:rPr>
                <w:rFonts w:ascii="HG丸ｺﾞｼｯｸM-PRO" w:eastAsia="HG丸ｺﾞｼｯｸM-PRO" w:hAnsi="ＭＳ 明朝" w:hint="eastAsia"/>
                <w:sz w:val="20"/>
                <w:szCs w:val="20"/>
              </w:rPr>
              <w:t>震度×以上の地震の場合、全員が自動参集する。震度はラジオ等で確認するが、確認できない場合、まずは参集を開始する。</w:t>
            </w:r>
          </w:p>
          <w:p w14:paraId="52678F42" w14:textId="77777777" w:rsidR="00F26EC8" w:rsidRPr="002D6508" w:rsidRDefault="00F26EC8" w:rsidP="00DC7330">
            <w:pPr>
              <w:widowControl/>
              <w:numPr>
                <w:ilvl w:val="0"/>
                <w:numId w:val="22"/>
              </w:numPr>
              <w:tabs>
                <w:tab w:val="clear" w:pos="1440"/>
              </w:tabs>
              <w:ind w:left="589"/>
              <w:jc w:val="left"/>
              <w:rPr>
                <w:rFonts w:ascii="HG丸ｺﾞｼｯｸM-PRO" w:eastAsia="HG丸ｺﾞｼｯｸM-PRO" w:hAnsi="ＭＳ 明朝"/>
                <w:sz w:val="20"/>
                <w:szCs w:val="20"/>
              </w:rPr>
            </w:pPr>
            <w:r w:rsidRPr="002D6508">
              <w:rPr>
                <w:rFonts w:ascii="HG丸ｺﾞｼｯｸM-PRO" w:eastAsia="HG丸ｺﾞｼｯｸM-PRO" w:hAnsi="ＭＳ 明朝" w:hint="eastAsia"/>
                <w:sz w:val="20"/>
                <w:szCs w:val="20"/>
              </w:rPr>
              <w:t>参集に当たっては、通勤</w:t>
            </w:r>
            <w:r w:rsidR="00302396" w:rsidRPr="002D6508">
              <w:rPr>
                <w:rFonts w:ascii="HG丸ｺﾞｼｯｸM-PRO" w:eastAsia="HG丸ｺﾞｼｯｸM-PRO" w:hAnsi="ＭＳ 明朝" w:hint="eastAsia"/>
                <w:sz w:val="20"/>
                <w:szCs w:val="20"/>
              </w:rPr>
              <w:t>途上</w:t>
            </w:r>
            <w:r w:rsidRPr="002D6508">
              <w:rPr>
                <w:rFonts w:ascii="HG丸ｺﾞｼｯｸM-PRO" w:eastAsia="HG丸ｺﾞｼｯｸM-PRO" w:hAnsi="ＭＳ 明朝" w:hint="eastAsia"/>
                <w:sz w:val="20"/>
                <w:szCs w:val="20"/>
              </w:rPr>
              <w:t>の安全に配慮し、靴、服装などに留意する。また、水、食糧を持参するよう努める。</w:t>
            </w:r>
          </w:p>
          <w:p w14:paraId="69EFC74B" w14:textId="77777777" w:rsidR="00F26EC8" w:rsidRPr="002D6508" w:rsidRDefault="00F26EC8" w:rsidP="00DC7330">
            <w:pPr>
              <w:widowControl/>
              <w:numPr>
                <w:ilvl w:val="0"/>
                <w:numId w:val="22"/>
              </w:numPr>
              <w:tabs>
                <w:tab w:val="clear" w:pos="1440"/>
              </w:tabs>
              <w:ind w:left="589"/>
              <w:jc w:val="left"/>
              <w:rPr>
                <w:rFonts w:ascii="HG丸ｺﾞｼｯｸM-PRO" w:eastAsia="HG丸ｺﾞｼｯｸM-PRO" w:hAnsi="ＭＳ 明朝"/>
                <w:sz w:val="20"/>
                <w:szCs w:val="20"/>
              </w:rPr>
            </w:pPr>
            <w:r w:rsidRPr="002D6508">
              <w:rPr>
                <w:rFonts w:ascii="HG丸ｺﾞｼｯｸM-PRO" w:eastAsia="HG丸ｺﾞｼｯｸM-PRO" w:hAnsi="ＭＳ 明朝" w:hint="eastAsia"/>
                <w:sz w:val="20"/>
                <w:szCs w:val="20"/>
              </w:rPr>
              <w:t>規定の集合場所に自動参集する。集合場所から距離があり、公共交通機関が途絶している場合、参集するかの判断は、別に定める基準に従う（別途、参集基準を定めておく）</w:t>
            </w:r>
            <w:r w:rsidR="00302396" w:rsidRPr="002D6508">
              <w:rPr>
                <w:rFonts w:ascii="HG丸ｺﾞｼｯｸM-PRO" w:eastAsia="HG丸ｺﾞｼｯｸM-PRO" w:hAnsi="ＭＳ 明朝" w:hint="eastAsia"/>
                <w:sz w:val="20"/>
                <w:szCs w:val="20"/>
              </w:rPr>
              <w:t>。</w:t>
            </w:r>
          </w:p>
          <w:p w14:paraId="2EBD6CCD" w14:textId="77777777" w:rsidR="00021AF6" w:rsidRPr="002D6508" w:rsidRDefault="00F26EC8" w:rsidP="00DC7330">
            <w:pPr>
              <w:widowControl/>
              <w:numPr>
                <w:ilvl w:val="0"/>
                <w:numId w:val="22"/>
              </w:numPr>
              <w:tabs>
                <w:tab w:val="clear" w:pos="1440"/>
              </w:tabs>
              <w:ind w:left="589"/>
              <w:jc w:val="left"/>
              <w:rPr>
                <w:rFonts w:ascii="HG丸ｺﾞｼｯｸM-PRO" w:eastAsia="HG丸ｺﾞｼｯｸM-PRO" w:hAnsi="ＭＳ 明朝"/>
                <w:sz w:val="20"/>
                <w:szCs w:val="20"/>
              </w:rPr>
            </w:pPr>
            <w:r w:rsidRPr="002D6508">
              <w:rPr>
                <w:rFonts w:ascii="HG丸ｺﾞｼｯｸM-PRO" w:eastAsia="HG丸ｺﾞｼｯｸM-PRO" w:hAnsi="ＭＳ 明朝" w:hint="eastAsia"/>
                <w:sz w:val="20"/>
                <w:szCs w:val="20"/>
              </w:rPr>
              <w:t>自宅周辺及び参集途上において、救助の必要がある被害者がいる場合、参集すべきか救助に当たるべきかの判断は、別に定める基準に従う（別途、参集基準を定めておく）</w:t>
            </w:r>
            <w:r w:rsidR="002665A9">
              <w:rPr>
                <w:rFonts w:ascii="HG丸ｺﾞｼｯｸM-PRO" w:eastAsia="HG丸ｺﾞｼｯｸM-PRO" w:hAnsi="ＭＳ 明朝" w:hint="eastAsia"/>
                <w:sz w:val="20"/>
                <w:szCs w:val="20"/>
              </w:rPr>
              <w:t>。</w:t>
            </w:r>
          </w:p>
          <w:p w14:paraId="3403C52C" w14:textId="77777777" w:rsidR="00F26EC8" w:rsidRPr="002D6508" w:rsidRDefault="00F26EC8" w:rsidP="00021AF6">
            <w:pPr>
              <w:widowControl/>
              <w:ind w:left="229"/>
              <w:jc w:val="left"/>
              <w:rPr>
                <w:rFonts w:ascii="HG丸ｺﾞｼｯｸM-PRO" w:eastAsia="HG丸ｺﾞｼｯｸM-PRO" w:hAnsi="ＭＳ 明朝"/>
                <w:b/>
                <w:sz w:val="20"/>
                <w:szCs w:val="20"/>
                <w:u w:val="single"/>
              </w:rPr>
            </w:pPr>
          </w:p>
        </w:tc>
        <w:tc>
          <w:tcPr>
            <w:tcW w:w="1134" w:type="dxa"/>
            <w:tcBorders>
              <w:bottom w:val="single" w:sz="4" w:space="0" w:color="auto"/>
            </w:tcBorders>
            <w:vAlign w:val="center"/>
          </w:tcPr>
          <w:p w14:paraId="0FAFF484" w14:textId="77777777" w:rsidR="00F26EC8" w:rsidRPr="002D6508" w:rsidRDefault="00F26EC8" w:rsidP="00DC7330">
            <w:pPr>
              <w:rPr>
                <w:rFonts w:ascii="HG丸ｺﾞｼｯｸM-PRO" w:eastAsia="HG丸ｺﾞｼｯｸM-PRO"/>
                <w:sz w:val="18"/>
                <w:szCs w:val="18"/>
              </w:rPr>
            </w:pPr>
          </w:p>
        </w:tc>
        <w:tc>
          <w:tcPr>
            <w:tcW w:w="1251" w:type="dxa"/>
            <w:tcBorders>
              <w:bottom w:val="single" w:sz="4" w:space="0" w:color="auto"/>
            </w:tcBorders>
            <w:vAlign w:val="center"/>
          </w:tcPr>
          <w:p w14:paraId="6C442306" w14:textId="77777777" w:rsidR="00F26EC8" w:rsidRPr="002D6508" w:rsidRDefault="00F26EC8" w:rsidP="00DC7330">
            <w:pPr>
              <w:pStyle w:val="a4"/>
              <w:rPr>
                <w:rFonts w:ascii="HG丸ｺﾞｼｯｸM-PRO" w:eastAsia="HG丸ｺﾞｼｯｸM-PRO" w:hAnsi="ＭＳ 明朝"/>
                <w:sz w:val="18"/>
                <w:szCs w:val="18"/>
              </w:rPr>
            </w:pPr>
          </w:p>
        </w:tc>
      </w:tr>
      <w:tr w:rsidR="00F26EC8" w:rsidRPr="002D6508" w14:paraId="4DFE39E3" w14:textId="77777777" w:rsidTr="00DC7330">
        <w:trPr>
          <w:cantSplit/>
          <w:trHeight w:val="747"/>
          <w:jc w:val="right"/>
        </w:trPr>
        <w:tc>
          <w:tcPr>
            <w:tcW w:w="670" w:type="dxa"/>
            <w:tcBorders>
              <w:bottom w:val="single" w:sz="4" w:space="0" w:color="auto"/>
            </w:tcBorders>
            <w:vAlign w:val="center"/>
          </w:tcPr>
          <w:p w14:paraId="68CB4B24" w14:textId="77777777" w:rsidR="00F26EC8" w:rsidRPr="002D6508" w:rsidRDefault="00F26EC8" w:rsidP="00DC7330">
            <w:pPr>
              <w:jc w:val="center"/>
              <w:rPr>
                <w:rFonts w:ascii="HG丸ｺﾞｼｯｸM-PRO" w:eastAsia="HG丸ｺﾞｼｯｸM-PRO" w:hAnsi="ＭＳ 明朝"/>
                <w:sz w:val="20"/>
                <w:szCs w:val="20"/>
              </w:rPr>
            </w:pPr>
            <w:r w:rsidRPr="002D6508">
              <w:rPr>
                <w:rFonts w:ascii="HG丸ｺﾞｼｯｸM-PRO" w:eastAsia="HG丸ｺﾞｼｯｸM-PRO" w:hAnsi="ＭＳ 明朝" w:hint="eastAsia"/>
                <w:sz w:val="20"/>
                <w:szCs w:val="20"/>
              </w:rPr>
              <w:t>3</w:t>
            </w:r>
          </w:p>
        </w:tc>
        <w:tc>
          <w:tcPr>
            <w:tcW w:w="5994" w:type="dxa"/>
            <w:tcBorders>
              <w:bottom w:val="single" w:sz="4" w:space="0" w:color="auto"/>
            </w:tcBorders>
          </w:tcPr>
          <w:p w14:paraId="5A0E9239" w14:textId="77777777" w:rsidR="00F26EC8" w:rsidRPr="002D6508" w:rsidRDefault="00F26EC8" w:rsidP="00DC7330">
            <w:pPr>
              <w:rPr>
                <w:rFonts w:ascii="HG丸ｺﾞｼｯｸM-PRO" w:eastAsia="HG丸ｺﾞｼｯｸM-PRO" w:hAnsi="ＭＳ 明朝"/>
                <w:b/>
                <w:sz w:val="20"/>
                <w:szCs w:val="20"/>
                <w:u w:val="single"/>
              </w:rPr>
            </w:pPr>
            <w:r w:rsidRPr="002D6508">
              <w:rPr>
                <w:rFonts w:ascii="HG丸ｺﾞｼｯｸM-PRO" w:eastAsia="HG丸ｺﾞｼｯｸM-PRO" w:hAnsi="ＭＳ 明朝" w:hint="eastAsia"/>
                <w:b/>
                <w:sz w:val="20"/>
                <w:szCs w:val="20"/>
                <w:u w:val="single"/>
              </w:rPr>
              <w:t>職員、関係する要員の参集状況</w:t>
            </w:r>
            <w:r w:rsidR="00302396" w:rsidRPr="002D6508">
              <w:rPr>
                <w:rFonts w:ascii="HG丸ｺﾞｼｯｸM-PRO" w:eastAsia="HG丸ｺﾞｼｯｸM-PRO" w:hAnsi="ＭＳ 明朝" w:hint="eastAsia"/>
                <w:b/>
                <w:sz w:val="20"/>
                <w:szCs w:val="20"/>
                <w:u w:val="single"/>
              </w:rPr>
              <w:t>及び安否</w:t>
            </w:r>
            <w:r w:rsidRPr="002D6508">
              <w:rPr>
                <w:rFonts w:ascii="HG丸ｺﾞｼｯｸM-PRO" w:eastAsia="HG丸ｺﾞｼｯｸM-PRO" w:hAnsi="ＭＳ 明朝" w:hint="eastAsia"/>
                <w:b/>
                <w:sz w:val="20"/>
                <w:szCs w:val="20"/>
                <w:u w:val="single"/>
              </w:rPr>
              <w:t>の確認、確保：</w:t>
            </w:r>
          </w:p>
          <w:p w14:paraId="7C0C6EFE" w14:textId="77777777" w:rsidR="00F26EC8" w:rsidRPr="002D6508" w:rsidRDefault="00F26EC8" w:rsidP="00DC7330">
            <w:pPr>
              <w:widowControl/>
              <w:numPr>
                <w:ilvl w:val="0"/>
                <w:numId w:val="22"/>
              </w:numPr>
              <w:tabs>
                <w:tab w:val="clear" w:pos="1440"/>
              </w:tabs>
              <w:ind w:left="589"/>
              <w:jc w:val="left"/>
              <w:rPr>
                <w:rFonts w:ascii="HG丸ｺﾞｼｯｸM-PRO" w:eastAsia="HG丸ｺﾞｼｯｸM-PRO" w:hAnsi="ＭＳ 明朝"/>
                <w:sz w:val="20"/>
                <w:szCs w:val="20"/>
              </w:rPr>
            </w:pPr>
            <w:r w:rsidRPr="002D6508">
              <w:rPr>
                <w:rFonts w:ascii="HG丸ｺﾞｼｯｸM-PRO" w:eastAsia="HG丸ｺﾞｼｯｸM-PRO" w:hAnsi="ＭＳ 明朝" w:hint="eastAsia"/>
                <w:sz w:val="20"/>
                <w:szCs w:val="20"/>
              </w:rPr>
              <w:t>ＩＣＴ部門の職員の参集状況</w:t>
            </w:r>
            <w:r w:rsidR="00770C39" w:rsidRPr="002D6508">
              <w:rPr>
                <w:rFonts w:ascii="HG丸ｺﾞｼｯｸM-PRO" w:eastAsia="HG丸ｺﾞｼｯｸM-PRO" w:hAnsi="ＭＳ 明朝" w:hint="eastAsia"/>
                <w:sz w:val="20"/>
                <w:szCs w:val="20"/>
              </w:rPr>
              <w:t>及び</w:t>
            </w:r>
            <w:r w:rsidRPr="002D6508">
              <w:rPr>
                <w:rFonts w:ascii="HG丸ｺﾞｼｯｸM-PRO" w:eastAsia="HG丸ｺﾞｼｯｸM-PRO" w:hAnsi="ＭＳ 明朝" w:hint="eastAsia"/>
                <w:sz w:val="20"/>
                <w:szCs w:val="20"/>
              </w:rPr>
              <w:t>安否確認を行う。</w:t>
            </w:r>
          </w:p>
          <w:p w14:paraId="040B01C2" w14:textId="77777777" w:rsidR="00F26EC8" w:rsidRPr="002D6508" w:rsidRDefault="00F26EC8" w:rsidP="00DC7330">
            <w:pPr>
              <w:widowControl/>
              <w:ind w:leftChars="285" w:left="1998" w:hangingChars="700" w:hanging="1400"/>
              <w:jc w:val="left"/>
              <w:rPr>
                <w:rFonts w:ascii="HG丸ｺﾞｼｯｸM-PRO" w:eastAsia="HG丸ｺﾞｼｯｸM-PRO" w:hAnsi="ＭＳ 明朝"/>
                <w:sz w:val="20"/>
                <w:szCs w:val="20"/>
              </w:rPr>
            </w:pPr>
            <w:r w:rsidRPr="002D6508">
              <w:rPr>
                <w:rFonts w:ascii="HG丸ｺﾞｼｯｸM-PRO" w:eastAsia="HG丸ｺﾞｼｯｸM-PRO" w:hAnsi="ＭＳ 明朝" w:hint="eastAsia"/>
                <w:sz w:val="20"/>
                <w:szCs w:val="20"/>
              </w:rPr>
              <w:t>・安否確認担当者に対して安否連絡を行う。</w:t>
            </w:r>
          </w:p>
          <w:p w14:paraId="354F3024" w14:textId="77777777" w:rsidR="00F26EC8" w:rsidRPr="002D6508" w:rsidRDefault="00F26EC8" w:rsidP="00DC7330">
            <w:pPr>
              <w:widowControl/>
              <w:ind w:leftChars="285" w:left="1998" w:hangingChars="700" w:hanging="1400"/>
              <w:jc w:val="left"/>
              <w:rPr>
                <w:rFonts w:ascii="HG丸ｺﾞｼｯｸM-PRO" w:eastAsia="HG丸ｺﾞｼｯｸM-PRO" w:hAnsi="ＭＳ 明朝"/>
                <w:sz w:val="20"/>
                <w:szCs w:val="20"/>
              </w:rPr>
            </w:pPr>
            <w:r w:rsidRPr="002D6508">
              <w:rPr>
                <w:rFonts w:ascii="HG丸ｺﾞｼｯｸM-PRO" w:eastAsia="HG丸ｺﾞｼｯｸM-PRO" w:hAnsi="ＭＳ 明朝" w:hint="eastAsia"/>
                <w:sz w:val="20"/>
                <w:szCs w:val="20"/>
              </w:rPr>
              <w:t>・連絡がない職員には安否確認担当者が連絡を行う。</w:t>
            </w:r>
          </w:p>
          <w:p w14:paraId="39F6A58D" w14:textId="77777777" w:rsidR="00F26EC8" w:rsidRPr="002D6508" w:rsidRDefault="00F26EC8" w:rsidP="00DC7330">
            <w:pPr>
              <w:widowControl/>
              <w:ind w:leftChars="285" w:left="742" w:hangingChars="72" w:hanging="144"/>
              <w:rPr>
                <w:rFonts w:ascii="HG丸ｺﾞｼｯｸM-PRO" w:eastAsia="HG丸ｺﾞｼｯｸM-PRO" w:hAnsi="ＭＳ 明朝"/>
                <w:sz w:val="20"/>
                <w:szCs w:val="20"/>
              </w:rPr>
            </w:pPr>
            <w:r w:rsidRPr="002D6508">
              <w:rPr>
                <w:rFonts w:ascii="HG丸ｺﾞｼｯｸM-PRO" w:eastAsia="HG丸ｺﾞｼｯｸM-PRO" w:hAnsi="ＭＳ 明朝" w:hint="eastAsia"/>
                <w:sz w:val="20"/>
                <w:szCs w:val="20"/>
              </w:rPr>
              <w:t>・緊急連絡網に記述されている保守ベンダの責任者へも同様に連絡を行う。</w:t>
            </w:r>
          </w:p>
          <w:p w14:paraId="4639EF35" w14:textId="77777777" w:rsidR="00F26EC8" w:rsidRPr="002D6508" w:rsidRDefault="00F26EC8" w:rsidP="00302396">
            <w:pPr>
              <w:widowControl/>
              <w:numPr>
                <w:ilvl w:val="0"/>
                <w:numId w:val="22"/>
              </w:numPr>
              <w:tabs>
                <w:tab w:val="clear" w:pos="1440"/>
              </w:tabs>
              <w:ind w:left="589"/>
              <w:jc w:val="left"/>
              <w:rPr>
                <w:rFonts w:ascii="HG丸ｺﾞｼｯｸM-PRO" w:eastAsia="HG丸ｺﾞｼｯｸM-PRO" w:hAnsi="ＭＳ 明朝"/>
                <w:sz w:val="20"/>
                <w:szCs w:val="20"/>
              </w:rPr>
            </w:pPr>
            <w:r w:rsidRPr="002D6508">
              <w:rPr>
                <w:rFonts w:ascii="HG丸ｺﾞｼｯｸM-PRO" w:eastAsia="HG丸ｺﾞｼｯｸM-PRO" w:hAnsi="ＭＳ 明朝" w:hint="eastAsia"/>
                <w:sz w:val="20"/>
                <w:szCs w:val="20"/>
              </w:rPr>
              <w:t>安否が確認できない職員がいる場合、災害時伝言ダイヤル（171）を活用し、部門番号（0xx-xxx-xxxx）で登録された情報が無いかを確認する（</w:t>
            </w:r>
            <w:r w:rsidR="00302396" w:rsidRPr="002D6508">
              <w:rPr>
                <w:rFonts w:ascii="HG丸ｺﾞｼｯｸM-PRO" w:eastAsia="HG丸ｺﾞｼｯｸM-PRO" w:hAnsi="ＭＳ 明朝" w:hint="eastAsia"/>
                <w:sz w:val="20"/>
                <w:szCs w:val="20"/>
              </w:rPr>
              <w:t>なお、平時より</w:t>
            </w:r>
            <w:r w:rsidRPr="002D6508">
              <w:rPr>
                <w:rFonts w:ascii="HG丸ｺﾞｼｯｸM-PRO" w:eastAsia="HG丸ｺﾞｼｯｸM-PRO" w:hAnsi="ＭＳ 明朝" w:hint="eastAsia"/>
                <w:sz w:val="20"/>
                <w:szCs w:val="20"/>
              </w:rPr>
              <w:t>１７１は</w:t>
            </w:r>
            <w:r w:rsidR="00302396" w:rsidRPr="002D6508">
              <w:rPr>
                <w:rFonts w:ascii="HG丸ｺﾞｼｯｸM-PRO" w:eastAsia="HG丸ｺﾞｼｯｸM-PRO" w:hAnsi="ＭＳ 明朝" w:hint="eastAsia"/>
                <w:sz w:val="20"/>
                <w:szCs w:val="20"/>
              </w:rPr>
              <w:t>災害時</w:t>
            </w:r>
            <w:r w:rsidRPr="002D6508">
              <w:rPr>
                <w:rFonts w:ascii="HG丸ｺﾞｼｯｸM-PRO" w:eastAsia="HG丸ｺﾞｼｯｸM-PRO" w:hAnsi="ＭＳ 明朝" w:hint="eastAsia"/>
                <w:sz w:val="20"/>
                <w:szCs w:val="20"/>
              </w:rPr>
              <w:t>に活用するよう、あらかじめ職員に</w:t>
            </w:r>
            <w:r w:rsidR="00302396" w:rsidRPr="002D6508">
              <w:rPr>
                <w:rFonts w:ascii="HG丸ｺﾞｼｯｸM-PRO" w:eastAsia="HG丸ｺﾞｼｯｸM-PRO" w:hAnsi="ＭＳ 明朝" w:hint="eastAsia"/>
                <w:sz w:val="20"/>
                <w:szCs w:val="20"/>
              </w:rPr>
              <w:t>周知</w:t>
            </w:r>
            <w:r w:rsidR="00021AF6" w:rsidRPr="002D6508">
              <w:rPr>
                <w:rFonts w:ascii="HG丸ｺﾞｼｯｸM-PRO" w:eastAsia="HG丸ｺﾞｼｯｸM-PRO" w:hAnsi="ＭＳ 明朝" w:hint="eastAsia"/>
                <w:sz w:val="20"/>
                <w:szCs w:val="20"/>
              </w:rPr>
              <w:t>する</w:t>
            </w:r>
            <w:r w:rsidR="00302396" w:rsidRPr="002D6508">
              <w:rPr>
                <w:rFonts w:ascii="HG丸ｺﾞｼｯｸM-PRO" w:eastAsia="HG丸ｺﾞｼｯｸM-PRO" w:hAnsi="ＭＳ 明朝" w:hint="eastAsia"/>
                <w:sz w:val="20"/>
                <w:szCs w:val="20"/>
              </w:rPr>
              <w:t>こと</w:t>
            </w:r>
            <w:r w:rsidRPr="002D6508">
              <w:rPr>
                <w:rFonts w:ascii="HG丸ｺﾞｼｯｸM-PRO" w:eastAsia="HG丸ｺﾞｼｯｸM-PRO" w:hAnsi="ＭＳ 明朝" w:hint="eastAsia"/>
                <w:sz w:val="20"/>
                <w:szCs w:val="20"/>
              </w:rPr>
              <w:t>）。</w:t>
            </w:r>
          </w:p>
          <w:p w14:paraId="379AAE0E" w14:textId="77777777" w:rsidR="00F26EC8" w:rsidRPr="002D6508" w:rsidRDefault="00F26EC8" w:rsidP="00DC7330">
            <w:pPr>
              <w:numPr>
                <w:ilvl w:val="0"/>
                <w:numId w:val="22"/>
              </w:numPr>
              <w:tabs>
                <w:tab w:val="clear" w:pos="1440"/>
              </w:tabs>
              <w:ind w:left="589"/>
              <w:jc w:val="left"/>
              <w:rPr>
                <w:rFonts w:ascii="HG丸ｺﾞｼｯｸM-PRO" w:eastAsia="HG丸ｺﾞｼｯｸM-PRO" w:hAnsi="ＭＳ 明朝"/>
                <w:b/>
                <w:sz w:val="20"/>
                <w:szCs w:val="20"/>
                <w:u w:val="single"/>
              </w:rPr>
            </w:pPr>
            <w:r w:rsidRPr="002D6508">
              <w:rPr>
                <w:rFonts w:ascii="HG丸ｺﾞｼｯｸM-PRO" w:eastAsia="HG丸ｺﾞｼｯｸM-PRO" w:hAnsi="ＭＳ 明朝" w:hint="eastAsia"/>
                <w:sz w:val="20"/>
                <w:szCs w:val="20"/>
              </w:rPr>
              <w:t>ＩＣＴ部門</w:t>
            </w:r>
            <w:r w:rsidR="00302396" w:rsidRPr="002D6508">
              <w:rPr>
                <w:rFonts w:ascii="HG丸ｺﾞｼｯｸM-PRO" w:eastAsia="HG丸ｺﾞｼｯｸM-PRO" w:hAnsi="ＭＳ 明朝" w:hint="eastAsia"/>
                <w:sz w:val="20"/>
                <w:szCs w:val="20"/>
              </w:rPr>
              <w:t>責任者</w:t>
            </w:r>
            <w:r w:rsidRPr="002D6508">
              <w:rPr>
                <w:rFonts w:ascii="HG丸ｺﾞｼｯｸM-PRO" w:eastAsia="HG丸ｺﾞｼｯｸM-PRO" w:hAnsi="ＭＳ 明朝" w:hint="eastAsia"/>
                <w:sz w:val="20"/>
                <w:szCs w:val="20"/>
              </w:rPr>
              <w:t>は、災害対策本部へＩＣＴ部門の安否確認結果を報告する。報告時間に定めがない場合、途中経過でよいので、本部の立上げを見計らって第一報をする。</w:t>
            </w:r>
          </w:p>
          <w:p w14:paraId="441414D8" w14:textId="77777777" w:rsidR="00021AF6" w:rsidRPr="002D6508" w:rsidRDefault="00021AF6" w:rsidP="00021AF6">
            <w:pPr>
              <w:ind w:left="229"/>
              <w:jc w:val="left"/>
              <w:rPr>
                <w:rFonts w:ascii="HG丸ｺﾞｼｯｸM-PRO" w:eastAsia="HG丸ｺﾞｼｯｸM-PRO" w:hAnsi="ＭＳ 明朝"/>
                <w:b/>
                <w:sz w:val="20"/>
                <w:szCs w:val="20"/>
                <w:u w:val="single"/>
              </w:rPr>
            </w:pPr>
          </w:p>
        </w:tc>
        <w:tc>
          <w:tcPr>
            <w:tcW w:w="1134" w:type="dxa"/>
            <w:tcBorders>
              <w:bottom w:val="single" w:sz="4" w:space="0" w:color="auto"/>
            </w:tcBorders>
            <w:vAlign w:val="center"/>
          </w:tcPr>
          <w:p w14:paraId="5170806E" w14:textId="77777777" w:rsidR="00F26EC8" w:rsidRPr="002D6508" w:rsidRDefault="00F26EC8" w:rsidP="00DC7330">
            <w:pPr>
              <w:pStyle w:val="TL"/>
              <w:rPr>
                <w:rFonts w:ascii="HG丸ｺﾞｼｯｸM-PRO" w:eastAsia="HG丸ｺﾞｼｯｸM-PRO" w:hAnsi="ＭＳ 明朝"/>
                <w:sz w:val="18"/>
                <w:szCs w:val="18"/>
                <w:lang w:eastAsia="ja-JP"/>
              </w:rPr>
            </w:pPr>
          </w:p>
        </w:tc>
        <w:tc>
          <w:tcPr>
            <w:tcW w:w="1251" w:type="dxa"/>
            <w:tcBorders>
              <w:bottom w:val="single" w:sz="4" w:space="0" w:color="auto"/>
            </w:tcBorders>
            <w:vAlign w:val="center"/>
          </w:tcPr>
          <w:p w14:paraId="63FBCD42" w14:textId="77777777" w:rsidR="00F26EC8" w:rsidRPr="002D6508" w:rsidRDefault="00F26EC8" w:rsidP="00DC7330">
            <w:pPr>
              <w:pStyle w:val="TL"/>
              <w:jc w:val="both"/>
              <w:rPr>
                <w:rFonts w:ascii="HG丸ｺﾞｼｯｸM-PRO" w:eastAsia="HG丸ｺﾞｼｯｸM-PRO" w:hAnsi="ＭＳ 明朝"/>
                <w:sz w:val="18"/>
                <w:szCs w:val="18"/>
                <w:lang w:eastAsia="ja-JP"/>
              </w:rPr>
            </w:pPr>
            <w:r w:rsidRPr="002D6508">
              <w:rPr>
                <w:rFonts w:ascii="HG丸ｺﾞｼｯｸM-PRO" w:eastAsia="HG丸ｺﾞｼｯｸM-PRO" w:hAnsi="ＭＳ 明朝" w:hint="eastAsia"/>
                <w:sz w:val="18"/>
                <w:szCs w:val="18"/>
                <w:lang w:eastAsia="ja-JP"/>
              </w:rPr>
              <w:t>緊急連絡網</w:t>
            </w:r>
          </w:p>
        </w:tc>
      </w:tr>
      <w:tr w:rsidR="00F26EC8" w:rsidRPr="002D6508" w14:paraId="2BFBCD78" w14:textId="77777777" w:rsidTr="00DC7330">
        <w:trPr>
          <w:cantSplit/>
          <w:trHeight w:val="245"/>
          <w:jc w:val="right"/>
        </w:trPr>
        <w:tc>
          <w:tcPr>
            <w:tcW w:w="670" w:type="dxa"/>
            <w:tcBorders>
              <w:bottom w:val="single" w:sz="4" w:space="0" w:color="auto"/>
            </w:tcBorders>
            <w:vAlign w:val="center"/>
          </w:tcPr>
          <w:p w14:paraId="2CFF9C4C" w14:textId="77777777" w:rsidR="00F26EC8" w:rsidRPr="002D6508" w:rsidRDefault="00F26EC8" w:rsidP="00DC7330">
            <w:pPr>
              <w:jc w:val="center"/>
              <w:rPr>
                <w:rFonts w:ascii="HG丸ｺﾞｼｯｸM-PRO" w:eastAsia="HG丸ｺﾞｼｯｸM-PRO" w:hAnsi="ＭＳ 明朝"/>
                <w:sz w:val="20"/>
                <w:szCs w:val="20"/>
              </w:rPr>
            </w:pPr>
            <w:r w:rsidRPr="002D6508">
              <w:rPr>
                <w:rFonts w:ascii="HG丸ｺﾞｼｯｸM-PRO" w:eastAsia="HG丸ｺﾞｼｯｸM-PRO" w:hAnsi="ＭＳ 明朝" w:hint="eastAsia"/>
                <w:sz w:val="20"/>
                <w:szCs w:val="20"/>
              </w:rPr>
              <w:t>4</w:t>
            </w:r>
          </w:p>
        </w:tc>
        <w:tc>
          <w:tcPr>
            <w:tcW w:w="5994" w:type="dxa"/>
            <w:tcBorders>
              <w:bottom w:val="single" w:sz="4" w:space="0" w:color="auto"/>
            </w:tcBorders>
          </w:tcPr>
          <w:p w14:paraId="651BD97D" w14:textId="77777777" w:rsidR="00F26EC8" w:rsidRPr="002D6508" w:rsidRDefault="00F26EC8" w:rsidP="00DC7330">
            <w:pPr>
              <w:rPr>
                <w:rFonts w:ascii="HG丸ｺﾞｼｯｸM-PRO" w:eastAsia="HG丸ｺﾞｼｯｸM-PRO" w:hAnsi="ＭＳ 明朝"/>
                <w:b/>
                <w:sz w:val="20"/>
                <w:szCs w:val="20"/>
                <w:u w:val="single"/>
              </w:rPr>
            </w:pPr>
            <w:r w:rsidRPr="002D6508">
              <w:rPr>
                <w:rFonts w:ascii="HG丸ｺﾞｼｯｸM-PRO" w:eastAsia="HG丸ｺﾞｼｯｸM-PRO" w:hAnsi="ＭＳ 明朝" w:hint="eastAsia"/>
                <w:b/>
                <w:sz w:val="20"/>
                <w:szCs w:val="20"/>
                <w:u w:val="single"/>
              </w:rPr>
              <w:t>重要書類・データ類の保護：</w:t>
            </w:r>
          </w:p>
          <w:p w14:paraId="78736DFE" w14:textId="77777777" w:rsidR="00F26EC8" w:rsidRPr="002D6508" w:rsidRDefault="00F26EC8" w:rsidP="00DC7330">
            <w:pPr>
              <w:numPr>
                <w:ilvl w:val="0"/>
                <w:numId w:val="22"/>
              </w:numPr>
              <w:tabs>
                <w:tab w:val="clear" w:pos="1440"/>
              </w:tabs>
              <w:ind w:left="589"/>
              <w:jc w:val="left"/>
              <w:rPr>
                <w:rFonts w:ascii="HG丸ｺﾞｼｯｸM-PRO" w:eastAsia="HG丸ｺﾞｼｯｸM-PRO" w:hAnsi="ＭＳ 明朝"/>
                <w:b/>
                <w:sz w:val="20"/>
                <w:szCs w:val="20"/>
                <w:u w:val="single"/>
              </w:rPr>
            </w:pPr>
            <w:r w:rsidRPr="002D6508">
              <w:rPr>
                <w:rFonts w:ascii="HG丸ｺﾞｼｯｸM-PRO" w:eastAsia="HG丸ｺﾞｼｯｸM-PRO" w:hAnsi="ＭＳ 明朝" w:hint="eastAsia"/>
                <w:sz w:val="20"/>
                <w:szCs w:val="20"/>
              </w:rPr>
              <w:t>ＩＣＴ部門のフロアから退去が必要な場合（ただし、危険が迫り至急避難する場合を除く）、庁舎の損傷で漏水</w:t>
            </w:r>
            <w:r w:rsidR="009C449E" w:rsidRPr="002D6508">
              <w:rPr>
                <w:rFonts w:ascii="HG丸ｺﾞｼｯｸM-PRO" w:eastAsia="HG丸ｺﾞｼｯｸM-PRO" w:hAnsi="ＭＳ 明朝" w:hint="eastAsia"/>
                <w:sz w:val="20"/>
                <w:szCs w:val="20"/>
              </w:rPr>
              <w:t>等</w:t>
            </w:r>
            <w:r w:rsidRPr="002D6508">
              <w:rPr>
                <w:rFonts w:ascii="HG丸ｺﾞｼｯｸM-PRO" w:eastAsia="HG丸ｺﾞｼｯｸM-PRO" w:hAnsi="ＭＳ 明朝" w:hint="eastAsia"/>
                <w:sz w:val="20"/>
                <w:szCs w:val="20"/>
              </w:rPr>
              <w:t>が懸念されるなど、重要書類、バックアップ媒体などが損傷するおそれのある場合、それらを庁舎内の安全な場所に移動させるか、庁舎外へ持ち出す。</w:t>
            </w:r>
          </w:p>
          <w:p w14:paraId="7F4FA474" w14:textId="77777777" w:rsidR="00021AF6" w:rsidRPr="002D6508" w:rsidRDefault="00F26EC8" w:rsidP="00DC7330">
            <w:pPr>
              <w:numPr>
                <w:ilvl w:val="0"/>
                <w:numId w:val="22"/>
              </w:numPr>
              <w:tabs>
                <w:tab w:val="clear" w:pos="1440"/>
              </w:tabs>
              <w:ind w:left="589"/>
              <w:jc w:val="left"/>
              <w:rPr>
                <w:rFonts w:ascii="HG丸ｺﾞｼｯｸM-PRO" w:eastAsia="HG丸ｺﾞｼｯｸM-PRO" w:hAnsi="ＭＳ 明朝"/>
                <w:b/>
                <w:sz w:val="20"/>
                <w:szCs w:val="20"/>
                <w:u w:val="single"/>
              </w:rPr>
            </w:pPr>
            <w:r w:rsidRPr="002D6508">
              <w:rPr>
                <w:rFonts w:ascii="HG丸ｺﾞｼｯｸM-PRO" w:eastAsia="HG丸ｺﾞｼｯｸM-PRO" w:hAnsi="ＭＳ 明朝" w:hint="eastAsia"/>
                <w:sz w:val="20"/>
                <w:szCs w:val="20"/>
              </w:rPr>
              <w:t>重要書類やデータが損傷した場合、あらかじめ保管してあるバックアップ</w:t>
            </w:r>
            <w:r w:rsidR="00021AF6" w:rsidRPr="002D6508">
              <w:rPr>
                <w:rFonts w:ascii="HG丸ｺﾞｼｯｸM-PRO" w:eastAsia="HG丸ｺﾞｼｯｸM-PRO" w:hAnsi="ＭＳ 明朝" w:hint="eastAsia"/>
                <w:sz w:val="20"/>
                <w:szCs w:val="20"/>
              </w:rPr>
              <w:t>媒体</w:t>
            </w:r>
            <w:r w:rsidRPr="002D6508">
              <w:rPr>
                <w:rFonts w:ascii="HG丸ｺﾞｼｯｸM-PRO" w:eastAsia="HG丸ｺﾞｼｯｸM-PRO" w:hAnsi="ＭＳ 明朝" w:hint="eastAsia"/>
                <w:sz w:val="20"/>
                <w:szCs w:val="20"/>
              </w:rPr>
              <w:t>を活用して、業務継続に必要な情報の復元処置を行う。</w:t>
            </w:r>
          </w:p>
          <w:p w14:paraId="2D64E7A9" w14:textId="77777777" w:rsidR="00F26EC8" w:rsidRPr="002D6508" w:rsidRDefault="00F26EC8" w:rsidP="00021AF6">
            <w:pPr>
              <w:ind w:left="229"/>
              <w:jc w:val="left"/>
              <w:rPr>
                <w:rFonts w:ascii="HG丸ｺﾞｼｯｸM-PRO" w:eastAsia="HG丸ｺﾞｼｯｸM-PRO"/>
              </w:rPr>
            </w:pPr>
          </w:p>
        </w:tc>
        <w:tc>
          <w:tcPr>
            <w:tcW w:w="1134" w:type="dxa"/>
            <w:tcBorders>
              <w:bottom w:val="single" w:sz="4" w:space="0" w:color="auto"/>
            </w:tcBorders>
            <w:vAlign w:val="center"/>
          </w:tcPr>
          <w:p w14:paraId="1317F911" w14:textId="77777777" w:rsidR="00F26EC8" w:rsidRPr="002D6508" w:rsidRDefault="00F26EC8" w:rsidP="00DC7330">
            <w:pPr>
              <w:pStyle w:val="TL"/>
              <w:rPr>
                <w:rFonts w:ascii="HG丸ｺﾞｼｯｸM-PRO" w:eastAsia="HG丸ｺﾞｼｯｸM-PRO" w:hAnsi="ＭＳ 明朝"/>
                <w:sz w:val="18"/>
                <w:szCs w:val="18"/>
                <w:lang w:eastAsia="ja-JP"/>
              </w:rPr>
            </w:pPr>
          </w:p>
        </w:tc>
        <w:tc>
          <w:tcPr>
            <w:tcW w:w="1251" w:type="dxa"/>
            <w:tcBorders>
              <w:bottom w:val="single" w:sz="4" w:space="0" w:color="auto"/>
            </w:tcBorders>
            <w:vAlign w:val="center"/>
          </w:tcPr>
          <w:p w14:paraId="19BABD45" w14:textId="77777777" w:rsidR="00F26EC8" w:rsidRPr="002D6508" w:rsidRDefault="00F26EC8" w:rsidP="00DC7330">
            <w:pPr>
              <w:pStyle w:val="TL"/>
              <w:jc w:val="both"/>
              <w:rPr>
                <w:rFonts w:ascii="HG丸ｺﾞｼｯｸM-PRO" w:eastAsia="HG丸ｺﾞｼｯｸM-PRO" w:hAnsi="ＭＳ 明朝"/>
                <w:sz w:val="18"/>
                <w:szCs w:val="18"/>
                <w:lang w:eastAsia="ja-JP"/>
              </w:rPr>
            </w:pPr>
          </w:p>
        </w:tc>
      </w:tr>
      <w:tr w:rsidR="00F26EC8" w:rsidRPr="002D6508" w14:paraId="244E7291" w14:textId="77777777" w:rsidTr="00DC7330">
        <w:trPr>
          <w:cantSplit/>
          <w:trHeight w:val="1087"/>
          <w:jc w:val="right"/>
        </w:trPr>
        <w:tc>
          <w:tcPr>
            <w:tcW w:w="670" w:type="dxa"/>
            <w:vAlign w:val="center"/>
          </w:tcPr>
          <w:p w14:paraId="7606406B" w14:textId="77777777" w:rsidR="00F26EC8" w:rsidRPr="002D6508" w:rsidRDefault="00F26EC8" w:rsidP="00DC7330">
            <w:pPr>
              <w:jc w:val="center"/>
              <w:rPr>
                <w:rFonts w:ascii="HG丸ｺﾞｼｯｸM-PRO" w:eastAsia="HG丸ｺﾞｼｯｸM-PRO" w:hAnsi="ＭＳ 明朝"/>
                <w:sz w:val="20"/>
                <w:szCs w:val="20"/>
              </w:rPr>
            </w:pPr>
            <w:r w:rsidRPr="002D6508">
              <w:rPr>
                <w:rFonts w:ascii="HG丸ｺﾞｼｯｸM-PRO" w:eastAsia="HG丸ｺﾞｼｯｸM-PRO" w:hAnsi="ＭＳ 明朝" w:hint="eastAsia"/>
                <w:sz w:val="20"/>
                <w:szCs w:val="20"/>
              </w:rPr>
              <w:t>5</w:t>
            </w:r>
          </w:p>
        </w:tc>
        <w:tc>
          <w:tcPr>
            <w:tcW w:w="5994" w:type="dxa"/>
          </w:tcPr>
          <w:p w14:paraId="68E2422E" w14:textId="77777777" w:rsidR="00F26EC8" w:rsidRPr="002D6508" w:rsidRDefault="00F26EC8" w:rsidP="00DC7330">
            <w:pPr>
              <w:rPr>
                <w:rFonts w:ascii="HG丸ｺﾞｼｯｸM-PRO" w:eastAsia="HG丸ｺﾞｼｯｸM-PRO" w:hAnsi="ＭＳ 明朝"/>
                <w:b/>
                <w:sz w:val="20"/>
                <w:szCs w:val="20"/>
                <w:u w:val="single"/>
              </w:rPr>
            </w:pPr>
            <w:r w:rsidRPr="002D6508">
              <w:rPr>
                <w:rFonts w:ascii="HG丸ｺﾞｼｯｸM-PRO" w:eastAsia="HG丸ｺﾞｼｯｸM-PRO" w:hAnsi="ＭＳ 明朝" w:hint="eastAsia"/>
                <w:b/>
                <w:sz w:val="20"/>
                <w:szCs w:val="20"/>
                <w:u w:val="single"/>
              </w:rPr>
              <w:t>二次被害防止策の実施：</w:t>
            </w:r>
          </w:p>
          <w:p w14:paraId="4B11BB8C" w14:textId="77777777" w:rsidR="00F26EC8" w:rsidRPr="002D6508" w:rsidRDefault="00F26EC8" w:rsidP="00DC7330">
            <w:pPr>
              <w:numPr>
                <w:ilvl w:val="0"/>
                <w:numId w:val="22"/>
              </w:numPr>
              <w:tabs>
                <w:tab w:val="clear" w:pos="1440"/>
              </w:tabs>
              <w:ind w:left="589"/>
              <w:jc w:val="left"/>
              <w:rPr>
                <w:rFonts w:ascii="HG丸ｺﾞｼｯｸM-PRO" w:eastAsia="HG丸ｺﾞｼｯｸM-PRO" w:hAnsi="ＭＳ 明朝"/>
                <w:b/>
                <w:sz w:val="20"/>
                <w:szCs w:val="20"/>
                <w:u w:val="single"/>
              </w:rPr>
            </w:pPr>
            <w:r w:rsidRPr="002D6508">
              <w:rPr>
                <w:rFonts w:ascii="HG丸ｺﾞｼｯｸM-PRO" w:eastAsia="HG丸ｺﾞｼｯｸM-PRO" w:hAnsi="ＭＳ 明朝" w:hint="eastAsia"/>
                <w:sz w:val="20"/>
                <w:szCs w:val="20"/>
              </w:rPr>
              <w:t>火災など二次災害が発生している場合は、一時的に</w:t>
            </w:r>
            <w:r w:rsidR="00021AF6" w:rsidRPr="002D6508">
              <w:rPr>
                <w:rFonts w:ascii="HG丸ｺﾞｼｯｸM-PRO" w:eastAsia="HG丸ｺﾞｼｯｸM-PRO" w:hAnsi="ＭＳ 明朝" w:hint="eastAsia"/>
                <w:sz w:val="20"/>
                <w:szCs w:val="20"/>
              </w:rPr>
              <w:t>緊急用システムを除くサーバ類の一旦停止を実施し</w:t>
            </w:r>
            <w:r w:rsidRPr="002D6508">
              <w:rPr>
                <w:rFonts w:ascii="HG丸ｺﾞｼｯｸM-PRO" w:eastAsia="HG丸ｺﾞｼｯｸM-PRO" w:hAnsi="ＭＳ 明朝" w:hint="eastAsia"/>
                <w:sz w:val="20"/>
                <w:szCs w:val="20"/>
              </w:rPr>
              <w:t>、災害での混乱が落ち着いてきた後、復旧を開始する。</w:t>
            </w:r>
          </w:p>
          <w:p w14:paraId="0254C5BA" w14:textId="77777777" w:rsidR="00F26EC8" w:rsidRPr="002D6508" w:rsidRDefault="00F26EC8" w:rsidP="00021AF6">
            <w:pPr>
              <w:ind w:left="229"/>
              <w:jc w:val="left"/>
              <w:rPr>
                <w:rFonts w:ascii="HG丸ｺﾞｼｯｸM-PRO" w:eastAsia="HG丸ｺﾞｼｯｸM-PRO" w:hAnsi="ＭＳ 明朝"/>
                <w:b/>
                <w:sz w:val="20"/>
                <w:szCs w:val="20"/>
                <w:u w:val="single"/>
              </w:rPr>
            </w:pPr>
          </w:p>
        </w:tc>
        <w:tc>
          <w:tcPr>
            <w:tcW w:w="1134" w:type="dxa"/>
            <w:vAlign w:val="center"/>
          </w:tcPr>
          <w:p w14:paraId="09321836" w14:textId="77777777" w:rsidR="00F26EC8" w:rsidRPr="002D6508" w:rsidRDefault="00F26EC8" w:rsidP="00DC7330">
            <w:pPr>
              <w:pStyle w:val="TL"/>
              <w:rPr>
                <w:rFonts w:ascii="HG丸ｺﾞｼｯｸM-PRO" w:eastAsia="HG丸ｺﾞｼｯｸM-PRO" w:hAnsi="ＭＳ 明朝"/>
                <w:sz w:val="18"/>
                <w:szCs w:val="18"/>
                <w:lang w:eastAsia="ja-JP"/>
              </w:rPr>
            </w:pPr>
          </w:p>
        </w:tc>
        <w:tc>
          <w:tcPr>
            <w:tcW w:w="1251" w:type="dxa"/>
            <w:vAlign w:val="center"/>
          </w:tcPr>
          <w:p w14:paraId="61D78677" w14:textId="77777777" w:rsidR="00F26EC8" w:rsidRPr="002D6508" w:rsidRDefault="00F26EC8" w:rsidP="00DC7330">
            <w:pPr>
              <w:pStyle w:val="TL"/>
              <w:jc w:val="both"/>
              <w:rPr>
                <w:rFonts w:ascii="HG丸ｺﾞｼｯｸM-PRO" w:eastAsia="HG丸ｺﾞｼｯｸM-PRO" w:hAnsi="ＭＳ 明朝"/>
                <w:sz w:val="18"/>
                <w:szCs w:val="18"/>
                <w:lang w:eastAsia="ja-JP"/>
              </w:rPr>
            </w:pPr>
          </w:p>
        </w:tc>
      </w:tr>
      <w:tr w:rsidR="00F26EC8" w:rsidRPr="002D6508" w14:paraId="2C109F27" w14:textId="77777777" w:rsidTr="008F7DF6">
        <w:trPr>
          <w:cantSplit/>
          <w:trHeight w:val="286"/>
          <w:jc w:val="right"/>
        </w:trPr>
        <w:tc>
          <w:tcPr>
            <w:tcW w:w="670" w:type="dxa"/>
            <w:vAlign w:val="center"/>
          </w:tcPr>
          <w:p w14:paraId="708DEC14" w14:textId="77777777" w:rsidR="00F26EC8" w:rsidRPr="002D6508" w:rsidRDefault="00F26EC8" w:rsidP="00E64FAF">
            <w:pPr>
              <w:jc w:val="center"/>
              <w:rPr>
                <w:rFonts w:ascii="HG丸ｺﾞｼｯｸM-PRO" w:eastAsia="HG丸ｺﾞｼｯｸM-PRO" w:hAnsi="ＭＳ 明朝"/>
                <w:sz w:val="20"/>
                <w:szCs w:val="20"/>
              </w:rPr>
            </w:pPr>
            <w:r w:rsidRPr="002D6508">
              <w:rPr>
                <w:rFonts w:ascii="HG丸ｺﾞｼｯｸM-PRO" w:eastAsia="HG丸ｺﾞｼｯｸM-PRO" w:hAnsi="ＭＳ 明朝" w:hint="eastAsia"/>
                <w:sz w:val="20"/>
                <w:szCs w:val="20"/>
              </w:rPr>
              <w:t>6</w:t>
            </w:r>
          </w:p>
        </w:tc>
        <w:tc>
          <w:tcPr>
            <w:tcW w:w="5994" w:type="dxa"/>
          </w:tcPr>
          <w:p w14:paraId="0FA6BF71" w14:textId="77777777" w:rsidR="00F26EC8" w:rsidRPr="002D6508" w:rsidRDefault="00F26EC8" w:rsidP="00DC7330">
            <w:pPr>
              <w:tabs>
                <w:tab w:val="num" w:pos="859"/>
              </w:tabs>
              <w:jc w:val="left"/>
              <w:rPr>
                <w:rFonts w:ascii="HG丸ｺﾞｼｯｸM-PRO" w:eastAsia="HG丸ｺﾞｼｯｸM-PRO" w:hAnsi="ＭＳ 明朝"/>
                <w:b/>
                <w:sz w:val="20"/>
                <w:szCs w:val="20"/>
                <w:u w:val="single"/>
              </w:rPr>
            </w:pPr>
            <w:r w:rsidRPr="002D6508">
              <w:rPr>
                <w:rFonts w:ascii="HG丸ｺﾞｼｯｸM-PRO" w:eastAsia="HG丸ｺﾞｼｯｸM-PRO" w:hAnsi="ＭＳ 明朝" w:hint="eastAsia"/>
                <w:b/>
                <w:sz w:val="20"/>
                <w:szCs w:val="20"/>
                <w:u w:val="single"/>
              </w:rPr>
              <w:t>外部</w:t>
            </w:r>
            <w:r w:rsidR="00CB3649" w:rsidRPr="002D6508">
              <w:rPr>
                <w:rFonts w:ascii="HG丸ｺﾞｼｯｸM-PRO" w:eastAsia="HG丸ｺﾞｼｯｸM-PRO" w:hAnsi="ＭＳ 明朝" w:hint="eastAsia"/>
                <w:b/>
                <w:sz w:val="20"/>
                <w:szCs w:val="20"/>
                <w:u w:val="single"/>
              </w:rPr>
              <w:t>事業者</w:t>
            </w:r>
            <w:r w:rsidRPr="002D6508">
              <w:rPr>
                <w:rFonts w:ascii="HG丸ｺﾞｼｯｸM-PRO" w:eastAsia="HG丸ｺﾞｼｯｸM-PRO" w:hAnsi="ＭＳ 明朝" w:hint="eastAsia"/>
                <w:b/>
                <w:sz w:val="20"/>
                <w:szCs w:val="20"/>
                <w:u w:val="single"/>
              </w:rPr>
              <w:t>（保守ベンダ等）との連絡確保：</w:t>
            </w:r>
          </w:p>
          <w:p w14:paraId="0B0B156A" w14:textId="77777777" w:rsidR="00F26EC8" w:rsidRPr="002D6508" w:rsidRDefault="00F26EC8" w:rsidP="00DC7330">
            <w:pPr>
              <w:numPr>
                <w:ilvl w:val="0"/>
                <w:numId w:val="22"/>
              </w:numPr>
              <w:tabs>
                <w:tab w:val="clear" w:pos="1440"/>
              </w:tabs>
              <w:ind w:left="589"/>
              <w:jc w:val="left"/>
              <w:rPr>
                <w:rFonts w:ascii="HG丸ｺﾞｼｯｸM-PRO" w:eastAsia="HG丸ｺﾞｼｯｸM-PRO" w:hAnsi="ＭＳ 明朝"/>
                <w:b/>
                <w:sz w:val="20"/>
                <w:szCs w:val="20"/>
                <w:u w:val="single"/>
              </w:rPr>
            </w:pPr>
            <w:r w:rsidRPr="002D6508">
              <w:rPr>
                <w:rFonts w:ascii="HG丸ｺﾞｼｯｸM-PRO" w:eastAsia="HG丸ｺﾞｼｯｸM-PRO" w:hAnsi="ＭＳ 明朝" w:hint="eastAsia"/>
                <w:sz w:val="20"/>
                <w:szCs w:val="20"/>
              </w:rPr>
              <w:t>保守ベンダ等の至急対応を要請すべき外部</w:t>
            </w:r>
            <w:r w:rsidR="00CB3649" w:rsidRPr="002D6508">
              <w:rPr>
                <w:rFonts w:ascii="HG丸ｺﾞｼｯｸM-PRO" w:eastAsia="HG丸ｺﾞｼｯｸM-PRO" w:hAnsi="ＭＳ 明朝" w:hint="eastAsia"/>
                <w:sz w:val="20"/>
                <w:szCs w:val="20"/>
              </w:rPr>
              <w:t>事業者</w:t>
            </w:r>
            <w:r w:rsidRPr="002D6508">
              <w:rPr>
                <w:rFonts w:ascii="HG丸ｺﾞｼｯｸM-PRO" w:eastAsia="HG丸ｺﾞｼｯｸM-PRO" w:hAnsi="ＭＳ 明朝" w:hint="eastAsia"/>
                <w:sz w:val="20"/>
                <w:szCs w:val="20"/>
              </w:rPr>
              <w:t>との連絡手段を確保する。</w:t>
            </w:r>
            <w:r w:rsidR="009C449E" w:rsidRPr="002D6508">
              <w:rPr>
                <w:rFonts w:ascii="HG丸ｺﾞｼｯｸM-PRO" w:eastAsia="HG丸ｺﾞｼｯｸM-PRO" w:hAnsi="ＭＳ 明朝" w:hint="eastAsia"/>
                <w:sz w:val="20"/>
                <w:szCs w:val="20"/>
              </w:rPr>
              <w:t>固定</w:t>
            </w:r>
            <w:r w:rsidRPr="002D6508">
              <w:rPr>
                <w:rFonts w:ascii="HG丸ｺﾞｼｯｸM-PRO" w:eastAsia="HG丸ｺﾞｼｯｸM-PRO" w:hAnsi="ＭＳ 明朝" w:hint="eastAsia"/>
                <w:sz w:val="20"/>
                <w:szCs w:val="20"/>
              </w:rPr>
              <w:t>電話、メール、災害対策本部の災害時優先電話、携帯電話、携帯メールなどによる。そのほか、職員・外部</w:t>
            </w:r>
            <w:r w:rsidR="00CB3649" w:rsidRPr="002D6508">
              <w:rPr>
                <w:rFonts w:ascii="HG丸ｺﾞｼｯｸM-PRO" w:eastAsia="HG丸ｺﾞｼｯｸM-PRO" w:hAnsi="ＭＳ 明朝" w:hint="eastAsia"/>
                <w:sz w:val="20"/>
                <w:szCs w:val="20"/>
              </w:rPr>
              <w:t>事業者</w:t>
            </w:r>
            <w:r w:rsidR="009C449E" w:rsidRPr="002D6508">
              <w:rPr>
                <w:rFonts w:ascii="HG丸ｺﾞｼｯｸM-PRO" w:eastAsia="HG丸ｺﾞｼｯｸM-PRO" w:hAnsi="ＭＳ 明朝" w:hint="eastAsia"/>
                <w:sz w:val="20"/>
                <w:szCs w:val="20"/>
              </w:rPr>
              <w:t>の</w:t>
            </w:r>
            <w:r w:rsidRPr="002D6508">
              <w:rPr>
                <w:rFonts w:ascii="HG丸ｺﾞｼｯｸM-PRO" w:eastAsia="HG丸ｺﾞｼｯｸM-PRO" w:hAnsi="ＭＳ 明朝" w:hint="eastAsia"/>
                <w:sz w:val="20"/>
                <w:szCs w:val="20"/>
              </w:rPr>
              <w:t>従業員による直接の往来（状況によっては自転車などを利用）などあらゆる手段を使用する。</w:t>
            </w:r>
          </w:p>
          <w:p w14:paraId="4341424C" w14:textId="6D7E7855" w:rsidR="00F26EC8" w:rsidRPr="008F7DF6" w:rsidRDefault="00F26EC8" w:rsidP="00DC7330">
            <w:pPr>
              <w:numPr>
                <w:ilvl w:val="0"/>
                <w:numId w:val="22"/>
              </w:numPr>
              <w:tabs>
                <w:tab w:val="clear" w:pos="1440"/>
              </w:tabs>
              <w:ind w:left="589"/>
              <w:jc w:val="left"/>
              <w:rPr>
                <w:rFonts w:ascii="HG丸ｺﾞｼｯｸM-PRO" w:eastAsia="HG丸ｺﾞｼｯｸM-PRO" w:hAnsi="ＭＳ 明朝"/>
                <w:b/>
                <w:sz w:val="20"/>
                <w:szCs w:val="20"/>
                <w:u w:val="single"/>
              </w:rPr>
            </w:pPr>
            <w:r w:rsidRPr="002D6508">
              <w:rPr>
                <w:rFonts w:ascii="HG丸ｺﾞｼｯｸM-PRO" w:eastAsia="HG丸ｺﾞｼｯｸM-PRO" w:hAnsi="ＭＳ 明朝" w:hint="eastAsia"/>
                <w:sz w:val="20"/>
                <w:szCs w:val="20"/>
              </w:rPr>
              <w:t>業務継続に必須の外部</w:t>
            </w:r>
            <w:r w:rsidR="00CB3649" w:rsidRPr="002D6508">
              <w:rPr>
                <w:rFonts w:ascii="HG丸ｺﾞｼｯｸM-PRO" w:eastAsia="HG丸ｺﾞｼｯｸM-PRO" w:hAnsi="ＭＳ 明朝" w:hint="eastAsia"/>
                <w:sz w:val="20"/>
                <w:szCs w:val="20"/>
              </w:rPr>
              <w:t>事業者</w:t>
            </w:r>
            <w:r w:rsidRPr="002D6508">
              <w:rPr>
                <w:rFonts w:ascii="HG丸ｺﾞｼｯｸM-PRO" w:eastAsia="HG丸ｺﾞｼｯｸM-PRO" w:hAnsi="ＭＳ 明朝" w:hint="eastAsia"/>
                <w:sz w:val="20"/>
                <w:szCs w:val="20"/>
              </w:rPr>
              <w:t>の要員については、コンタク</w:t>
            </w:r>
            <w:r w:rsidR="009C449E" w:rsidRPr="002D6508">
              <w:rPr>
                <w:rFonts w:ascii="HG丸ｺﾞｼｯｸM-PRO" w:eastAsia="HG丸ｺﾞｼｯｸM-PRO" w:hAnsi="ＭＳ 明朝" w:hint="eastAsia"/>
                <w:sz w:val="20"/>
                <w:szCs w:val="20"/>
              </w:rPr>
              <w:t>トリ</w:t>
            </w:r>
            <w:r w:rsidRPr="002D6508">
              <w:rPr>
                <w:rFonts w:ascii="HG丸ｺﾞｼｯｸM-PRO" w:eastAsia="HG丸ｺﾞｼｯｸM-PRO" w:hAnsi="ＭＳ 明朝" w:hint="eastAsia"/>
                <w:sz w:val="20"/>
                <w:szCs w:val="20"/>
              </w:rPr>
              <w:t>ストを参照して、連絡手段を必ず確保する。</w:t>
            </w:r>
          </w:p>
          <w:p w14:paraId="0117F940" w14:textId="77777777" w:rsidR="00021AF6" w:rsidRPr="008F7DF6" w:rsidRDefault="00E21DB5">
            <w:pPr>
              <w:numPr>
                <w:ilvl w:val="0"/>
                <w:numId w:val="22"/>
              </w:numPr>
              <w:tabs>
                <w:tab w:val="clear" w:pos="1440"/>
              </w:tabs>
              <w:ind w:left="589"/>
              <w:jc w:val="left"/>
              <w:rPr>
                <w:rFonts w:ascii="HG丸ｺﾞｼｯｸM-PRO" w:eastAsia="HG丸ｺﾞｼｯｸM-PRO" w:hAnsi="ＭＳ 明朝"/>
                <w:b/>
                <w:sz w:val="20"/>
                <w:szCs w:val="20"/>
                <w:u w:val="single"/>
              </w:rPr>
            </w:pPr>
            <w:r>
              <w:rPr>
                <w:rFonts w:ascii="HG丸ｺﾞｼｯｸM-PRO" w:eastAsia="HG丸ｺﾞｼｯｸM-PRO" w:hAnsi="ＭＳ 明朝" w:hint="eastAsia"/>
                <w:sz w:val="20"/>
                <w:szCs w:val="20"/>
              </w:rPr>
              <w:t>契約している</w:t>
            </w:r>
            <w:r w:rsidRPr="00E21DB5">
              <w:rPr>
                <w:rFonts w:ascii="HG丸ｺﾞｼｯｸM-PRO" w:eastAsia="HG丸ｺﾞｼｯｸM-PRO" w:hAnsi="ＭＳ 明朝" w:hint="eastAsia"/>
                <w:sz w:val="20"/>
                <w:szCs w:val="20"/>
              </w:rPr>
              <w:t>クラウドサービス</w:t>
            </w:r>
            <w:r>
              <w:rPr>
                <w:rFonts w:ascii="HG丸ｺﾞｼｯｸM-PRO" w:eastAsia="HG丸ｺﾞｼｯｸM-PRO" w:hAnsi="ＭＳ 明朝" w:hint="eastAsia"/>
                <w:sz w:val="20"/>
                <w:szCs w:val="20"/>
              </w:rPr>
              <w:t>の稼働状況や障害発生の有無を確認する手段を確保する。</w:t>
            </w:r>
          </w:p>
          <w:p w14:paraId="39993FB1" w14:textId="398010F9" w:rsidR="00F508EE" w:rsidRPr="00E21DB5" w:rsidRDefault="00F508EE" w:rsidP="00F508EE">
            <w:pPr>
              <w:ind w:left="229"/>
              <w:jc w:val="left"/>
              <w:rPr>
                <w:rFonts w:ascii="HG丸ｺﾞｼｯｸM-PRO" w:eastAsia="HG丸ｺﾞｼｯｸM-PRO" w:hAnsi="ＭＳ 明朝"/>
                <w:b/>
                <w:sz w:val="20"/>
                <w:szCs w:val="20"/>
                <w:u w:val="single"/>
              </w:rPr>
            </w:pPr>
          </w:p>
        </w:tc>
        <w:tc>
          <w:tcPr>
            <w:tcW w:w="1134" w:type="dxa"/>
            <w:vAlign w:val="center"/>
          </w:tcPr>
          <w:p w14:paraId="472D3A39" w14:textId="77777777" w:rsidR="00F26EC8" w:rsidRPr="002D6508" w:rsidRDefault="00F26EC8" w:rsidP="00DC7330">
            <w:pPr>
              <w:pStyle w:val="TL"/>
              <w:rPr>
                <w:rFonts w:ascii="HG丸ｺﾞｼｯｸM-PRO" w:eastAsia="HG丸ｺﾞｼｯｸM-PRO" w:hAnsi="ＭＳ 明朝"/>
                <w:sz w:val="18"/>
                <w:szCs w:val="18"/>
                <w:lang w:eastAsia="ja-JP"/>
              </w:rPr>
            </w:pPr>
          </w:p>
        </w:tc>
        <w:tc>
          <w:tcPr>
            <w:tcW w:w="1251" w:type="dxa"/>
            <w:vAlign w:val="center"/>
          </w:tcPr>
          <w:p w14:paraId="2D1F7D24" w14:textId="77777777" w:rsidR="00F26EC8" w:rsidRPr="002D6508" w:rsidRDefault="00F26EC8" w:rsidP="00DC7330">
            <w:pPr>
              <w:pStyle w:val="TL"/>
              <w:jc w:val="both"/>
              <w:rPr>
                <w:rFonts w:ascii="HG丸ｺﾞｼｯｸM-PRO" w:eastAsia="HG丸ｺﾞｼｯｸM-PRO" w:hAnsi="ＭＳ 明朝"/>
                <w:sz w:val="18"/>
                <w:szCs w:val="18"/>
                <w:lang w:eastAsia="ja-JP"/>
              </w:rPr>
            </w:pPr>
          </w:p>
        </w:tc>
      </w:tr>
      <w:tr w:rsidR="00F26EC8" w:rsidRPr="002D6508" w14:paraId="2CD866CD" w14:textId="77777777" w:rsidTr="00DC7330">
        <w:trPr>
          <w:cantSplit/>
          <w:trHeight w:val="286"/>
          <w:jc w:val="right"/>
        </w:trPr>
        <w:tc>
          <w:tcPr>
            <w:tcW w:w="670" w:type="dxa"/>
            <w:vAlign w:val="center"/>
          </w:tcPr>
          <w:p w14:paraId="14B6632D" w14:textId="77777777" w:rsidR="00F26EC8" w:rsidRPr="002D6508" w:rsidRDefault="00F26EC8" w:rsidP="00DC7330">
            <w:pPr>
              <w:jc w:val="center"/>
              <w:rPr>
                <w:rFonts w:ascii="HG丸ｺﾞｼｯｸM-PRO" w:eastAsia="HG丸ｺﾞｼｯｸM-PRO" w:hAnsi="ＭＳ 明朝"/>
                <w:sz w:val="20"/>
                <w:szCs w:val="20"/>
              </w:rPr>
            </w:pPr>
            <w:r w:rsidRPr="002D6508">
              <w:rPr>
                <w:rFonts w:ascii="HG丸ｺﾞｼｯｸM-PRO" w:eastAsia="HG丸ｺﾞｼｯｸM-PRO" w:hAnsi="ＭＳ 明朝" w:hint="eastAsia"/>
                <w:sz w:val="20"/>
                <w:szCs w:val="20"/>
              </w:rPr>
              <w:t>7</w:t>
            </w:r>
          </w:p>
        </w:tc>
        <w:tc>
          <w:tcPr>
            <w:tcW w:w="5994" w:type="dxa"/>
          </w:tcPr>
          <w:p w14:paraId="34077E2E" w14:textId="77777777" w:rsidR="00F26EC8" w:rsidRPr="002D6508" w:rsidRDefault="00F26EC8" w:rsidP="00DC7330">
            <w:pPr>
              <w:tabs>
                <w:tab w:val="num" w:pos="859"/>
              </w:tabs>
              <w:jc w:val="left"/>
              <w:rPr>
                <w:rFonts w:ascii="HG丸ｺﾞｼｯｸM-PRO" w:eastAsia="HG丸ｺﾞｼｯｸM-PRO" w:hAnsi="ＭＳ 明朝"/>
                <w:b/>
                <w:sz w:val="20"/>
                <w:szCs w:val="20"/>
                <w:u w:val="single"/>
              </w:rPr>
            </w:pPr>
            <w:r w:rsidRPr="002D6508">
              <w:rPr>
                <w:rFonts w:ascii="HG丸ｺﾞｼｯｸM-PRO" w:eastAsia="HG丸ｺﾞｼｯｸM-PRO" w:hAnsi="ＭＳ 明朝" w:hint="eastAsia"/>
                <w:b/>
                <w:sz w:val="20"/>
                <w:szCs w:val="20"/>
                <w:u w:val="single"/>
              </w:rPr>
              <w:t>被害状況の調査：</w:t>
            </w:r>
          </w:p>
          <w:p w14:paraId="1E807378" w14:textId="77777777" w:rsidR="00F26EC8" w:rsidRPr="002D6508" w:rsidRDefault="00F26EC8" w:rsidP="00DC7330">
            <w:pPr>
              <w:numPr>
                <w:ilvl w:val="0"/>
                <w:numId w:val="22"/>
              </w:numPr>
              <w:tabs>
                <w:tab w:val="clear" w:pos="1440"/>
              </w:tabs>
              <w:ind w:left="589"/>
              <w:jc w:val="left"/>
              <w:rPr>
                <w:rFonts w:ascii="HG丸ｺﾞｼｯｸM-PRO" w:eastAsia="HG丸ｺﾞｼｯｸM-PRO" w:hAnsi="ＭＳ 明朝"/>
                <w:b/>
                <w:sz w:val="20"/>
                <w:szCs w:val="20"/>
                <w:u w:val="single"/>
              </w:rPr>
            </w:pPr>
            <w:r w:rsidRPr="002D6508">
              <w:rPr>
                <w:rFonts w:ascii="HG丸ｺﾞｼｯｸM-PRO" w:eastAsia="HG丸ｺﾞｼｯｸM-PRO" w:hAnsi="ＭＳ 明朝" w:hint="eastAsia"/>
                <w:sz w:val="20"/>
                <w:szCs w:val="20"/>
              </w:rPr>
              <w:t>被害チェックシートを使用して情報システム、インフラに関する被害を確認し、必要な報告を行う。</w:t>
            </w:r>
          </w:p>
          <w:p w14:paraId="40DA8462" w14:textId="77777777" w:rsidR="00F26EC8" w:rsidRPr="002D6508" w:rsidRDefault="00F26EC8" w:rsidP="00DC7330">
            <w:pPr>
              <w:numPr>
                <w:ilvl w:val="0"/>
                <w:numId w:val="22"/>
              </w:numPr>
              <w:tabs>
                <w:tab w:val="clear" w:pos="1440"/>
              </w:tabs>
              <w:ind w:left="589"/>
              <w:jc w:val="left"/>
              <w:rPr>
                <w:rFonts w:ascii="HG丸ｺﾞｼｯｸM-PRO" w:eastAsia="HG丸ｺﾞｼｯｸM-PRO" w:hAnsi="ＭＳ 明朝"/>
                <w:b/>
                <w:sz w:val="20"/>
                <w:szCs w:val="20"/>
                <w:u w:val="single"/>
              </w:rPr>
            </w:pPr>
            <w:r w:rsidRPr="002D6508">
              <w:rPr>
                <w:rFonts w:ascii="HG丸ｺﾞｼｯｸM-PRO" w:eastAsia="HG丸ｺﾞｼｯｸM-PRO" w:hAnsi="ＭＳ 明朝" w:hint="eastAsia"/>
                <w:sz w:val="20"/>
                <w:szCs w:val="20"/>
              </w:rPr>
              <w:t>倒壊の危険がある庁舎、二次災害が発生している庁舎の場合、入館可能かどうか庁舎管理部門に確認する。</w:t>
            </w:r>
          </w:p>
          <w:p w14:paraId="1A156983" w14:textId="77777777" w:rsidR="00F26EC8" w:rsidRPr="002D6508" w:rsidRDefault="00F26EC8" w:rsidP="00DC7330">
            <w:pPr>
              <w:numPr>
                <w:ilvl w:val="0"/>
                <w:numId w:val="22"/>
              </w:numPr>
              <w:tabs>
                <w:tab w:val="clear" w:pos="1440"/>
              </w:tabs>
              <w:ind w:left="589"/>
              <w:jc w:val="left"/>
              <w:rPr>
                <w:rFonts w:ascii="HG丸ｺﾞｼｯｸM-PRO" w:eastAsia="HG丸ｺﾞｼｯｸM-PRO" w:hAnsi="ＭＳ 明朝"/>
                <w:b/>
                <w:sz w:val="20"/>
                <w:szCs w:val="20"/>
                <w:u w:val="single"/>
              </w:rPr>
            </w:pPr>
            <w:r w:rsidRPr="002D6508">
              <w:rPr>
                <w:rFonts w:ascii="HG丸ｺﾞｼｯｸM-PRO" w:eastAsia="HG丸ｺﾞｼｯｸM-PRO" w:hAnsi="ＭＳ 明朝" w:hint="eastAsia"/>
                <w:sz w:val="20"/>
                <w:szCs w:val="20"/>
              </w:rPr>
              <w:t>被害状況は時間</w:t>
            </w:r>
            <w:r w:rsidR="009C449E" w:rsidRPr="002D6508">
              <w:rPr>
                <w:rFonts w:ascii="HG丸ｺﾞｼｯｸM-PRO" w:eastAsia="HG丸ｺﾞｼｯｸM-PRO" w:hAnsi="ＭＳ 明朝" w:hint="eastAsia"/>
                <w:sz w:val="20"/>
                <w:szCs w:val="20"/>
              </w:rPr>
              <w:t>の</w:t>
            </w:r>
            <w:r w:rsidRPr="002D6508">
              <w:rPr>
                <w:rFonts w:ascii="HG丸ｺﾞｼｯｸM-PRO" w:eastAsia="HG丸ｺﾞｼｯｸM-PRO" w:hAnsi="ＭＳ 明朝" w:hint="eastAsia"/>
                <w:sz w:val="20"/>
                <w:szCs w:val="20"/>
              </w:rPr>
              <w:t>経過</w:t>
            </w:r>
            <w:r w:rsidR="009C449E" w:rsidRPr="002D6508">
              <w:rPr>
                <w:rFonts w:ascii="HG丸ｺﾞｼｯｸM-PRO" w:eastAsia="HG丸ｺﾞｼｯｸM-PRO" w:hAnsi="ＭＳ 明朝" w:hint="eastAsia"/>
                <w:sz w:val="20"/>
                <w:szCs w:val="20"/>
              </w:rPr>
              <w:t>により変化するため</w:t>
            </w:r>
            <w:r w:rsidRPr="002D6508">
              <w:rPr>
                <w:rFonts w:ascii="HG丸ｺﾞｼｯｸM-PRO" w:eastAsia="HG丸ｺﾞｼｯｸM-PRO" w:hAnsi="ＭＳ 明朝" w:hint="eastAsia"/>
                <w:sz w:val="20"/>
                <w:szCs w:val="20"/>
              </w:rPr>
              <w:t>、継続的に監視を行う。</w:t>
            </w:r>
          </w:p>
          <w:p w14:paraId="427D8C20" w14:textId="77777777" w:rsidR="00021AF6" w:rsidRPr="002D6508" w:rsidRDefault="00021AF6" w:rsidP="00021AF6">
            <w:pPr>
              <w:ind w:left="229"/>
              <w:jc w:val="left"/>
              <w:rPr>
                <w:rFonts w:ascii="HG丸ｺﾞｼｯｸM-PRO" w:eastAsia="HG丸ｺﾞｼｯｸM-PRO" w:hAnsi="ＭＳ 明朝"/>
                <w:b/>
                <w:sz w:val="20"/>
                <w:szCs w:val="20"/>
                <w:u w:val="single"/>
              </w:rPr>
            </w:pPr>
          </w:p>
        </w:tc>
        <w:tc>
          <w:tcPr>
            <w:tcW w:w="1134" w:type="dxa"/>
            <w:vAlign w:val="center"/>
          </w:tcPr>
          <w:p w14:paraId="657570AE" w14:textId="77777777" w:rsidR="00F26EC8" w:rsidRPr="002D6508" w:rsidRDefault="00F26EC8" w:rsidP="00DC7330">
            <w:pPr>
              <w:pStyle w:val="TL"/>
              <w:rPr>
                <w:rFonts w:ascii="HG丸ｺﾞｼｯｸM-PRO" w:eastAsia="HG丸ｺﾞｼｯｸM-PRO" w:hAnsi="ＭＳ 明朝"/>
                <w:sz w:val="18"/>
                <w:szCs w:val="18"/>
                <w:lang w:eastAsia="ja-JP"/>
              </w:rPr>
            </w:pPr>
          </w:p>
        </w:tc>
        <w:tc>
          <w:tcPr>
            <w:tcW w:w="1251" w:type="dxa"/>
            <w:vAlign w:val="center"/>
          </w:tcPr>
          <w:p w14:paraId="6570A0DF" w14:textId="77777777" w:rsidR="00F26EC8" w:rsidRPr="002D6508" w:rsidRDefault="00F26EC8" w:rsidP="00DC7330">
            <w:pPr>
              <w:pStyle w:val="TL"/>
              <w:jc w:val="both"/>
              <w:rPr>
                <w:rFonts w:ascii="HG丸ｺﾞｼｯｸM-PRO" w:eastAsia="HG丸ｺﾞｼｯｸM-PRO" w:hAnsi="ＭＳ 明朝"/>
                <w:sz w:val="18"/>
                <w:szCs w:val="18"/>
                <w:lang w:eastAsia="ja-JP"/>
              </w:rPr>
            </w:pPr>
            <w:r w:rsidRPr="002D6508">
              <w:rPr>
                <w:rFonts w:ascii="HG丸ｺﾞｼｯｸM-PRO" w:eastAsia="HG丸ｺﾞｼｯｸM-PRO" w:hAnsi="ＭＳ 明朝" w:hint="eastAsia"/>
                <w:sz w:val="16"/>
                <w:szCs w:val="16"/>
                <w:lang w:eastAsia="ja-JP"/>
              </w:rPr>
              <w:t>被害チェックシート</w:t>
            </w:r>
          </w:p>
        </w:tc>
      </w:tr>
      <w:tr w:rsidR="00F26EC8" w:rsidRPr="002D6508" w14:paraId="093E1090" w14:textId="77777777" w:rsidTr="00DC7330">
        <w:trPr>
          <w:cantSplit/>
          <w:trHeight w:val="286"/>
          <w:jc w:val="right"/>
        </w:trPr>
        <w:tc>
          <w:tcPr>
            <w:tcW w:w="670" w:type="dxa"/>
            <w:vAlign w:val="center"/>
          </w:tcPr>
          <w:p w14:paraId="04EC8D82" w14:textId="77777777" w:rsidR="00F26EC8" w:rsidRPr="002D6508" w:rsidRDefault="00F26EC8" w:rsidP="00DC7330">
            <w:pPr>
              <w:jc w:val="center"/>
              <w:rPr>
                <w:rFonts w:ascii="HG丸ｺﾞｼｯｸM-PRO" w:eastAsia="HG丸ｺﾞｼｯｸM-PRO" w:hAnsi="ＭＳ 明朝"/>
                <w:sz w:val="20"/>
                <w:szCs w:val="20"/>
              </w:rPr>
            </w:pPr>
            <w:r w:rsidRPr="002D6508">
              <w:rPr>
                <w:rFonts w:ascii="HG丸ｺﾞｼｯｸM-PRO" w:eastAsia="HG丸ｺﾞｼｯｸM-PRO" w:hAnsi="ＭＳ 明朝" w:hint="eastAsia"/>
                <w:sz w:val="20"/>
                <w:szCs w:val="20"/>
              </w:rPr>
              <w:t>8</w:t>
            </w:r>
          </w:p>
        </w:tc>
        <w:tc>
          <w:tcPr>
            <w:tcW w:w="5994" w:type="dxa"/>
          </w:tcPr>
          <w:p w14:paraId="01FD6F33" w14:textId="77777777" w:rsidR="00F26EC8" w:rsidRPr="002D6508" w:rsidRDefault="00F26EC8" w:rsidP="00DC7330">
            <w:pPr>
              <w:tabs>
                <w:tab w:val="num" w:pos="859"/>
              </w:tabs>
              <w:jc w:val="left"/>
              <w:rPr>
                <w:rFonts w:ascii="HG丸ｺﾞｼｯｸM-PRO" w:eastAsia="HG丸ｺﾞｼｯｸM-PRO" w:hAnsi="ＭＳ 明朝"/>
                <w:b/>
                <w:sz w:val="20"/>
                <w:szCs w:val="20"/>
                <w:u w:val="single"/>
              </w:rPr>
            </w:pPr>
            <w:r w:rsidRPr="002D6508">
              <w:rPr>
                <w:rFonts w:ascii="HG丸ｺﾞｼｯｸM-PRO" w:eastAsia="HG丸ｺﾞｼｯｸM-PRO" w:hAnsi="ＭＳ 明朝" w:hint="eastAsia"/>
                <w:b/>
                <w:sz w:val="20"/>
                <w:szCs w:val="20"/>
                <w:u w:val="single"/>
              </w:rPr>
              <w:t>業務継続・代替復旧活動の開始判断：</w:t>
            </w:r>
          </w:p>
          <w:p w14:paraId="729FA921" w14:textId="77777777" w:rsidR="00F56A3F" w:rsidRPr="002D6508" w:rsidRDefault="00D50F67" w:rsidP="00F56A3F">
            <w:pPr>
              <w:numPr>
                <w:ilvl w:val="0"/>
                <w:numId w:val="22"/>
              </w:numPr>
              <w:tabs>
                <w:tab w:val="clear" w:pos="1440"/>
              </w:tabs>
              <w:ind w:left="589"/>
              <w:jc w:val="left"/>
              <w:rPr>
                <w:rFonts w:ascii="HG丸ｺﾞｼｯｸM-PRO" w:eastAsia="HG丸ｺﾞｼｯｸM-PRO" w:hAnsi="ＭＳ 明朝"/>
                <w:b/>
                <w:sz w:val="20"/>
                <w:szCs w:val="20"/>
                <w:u w:val="single"/>
              </w:rPr>
            </w:pPr>
            <w:r w:rsidRPr="002D6508">
              <w:rPr>
                <w:rFonts w:ascii="HG丸ｺﾞｼｯｸM-PRO" w:eastAsia="HG丸ｺﾞｼｯｸM-PRO" w:hAnsi="ＭＳ 明朝" w:hint="eastAsia"/>
                <w:sz w:val="20"/>
                <w:szCs w:val="20"/>
              </w:rPr>
              <w:t>ＩＣＴ部門責任者</w:t>
            </w:r>
            <w:r w:rsidR="00F56A3F" w:rsidRPr="002D6508">
              <w:rPr>
                <w:rFonts w:ascii="HG丸ｺﾞｼｯｸM-PRO" w:eastAsia="HG丸ｺﾞｼｯｸM-PRO" w:hAnsi="ＭＳ 明朝" w:hint="eastAsia"/>
                <w:sz w:val="20"/>
                <w:szCs w:val="20"/>
              </w:rPr>
              <w:t>は被害情報の報告結果及び、就業時間外であれば職員や保守ベンダ要員の参集状況を考慮して、継続・復旧活動を開始するかを判断する。</w:t>
            </w:r>
          </w:p>
          <w:p w14:paraId="72283A45" w14:textId="77777777" w:rsidR="00021AF6" w:rsidRPr="002D6508" w:rsidRDefault="00F56A3F" w:rsidP="00DC7330">
            <w:pPr>
              <w:numPr>
                <w:ilvl w:val="0"/>
                <w:numId w:val="22"/>
              </w:numPr>
              <w:tabs>
                <w:tab w:val="clear" w:pos="1440"/>
              </w:tabs>
              <w:ind w:left="589"/>
              <w:jc w:val="left"/>
              <w:rPr>
                <w:rFonts w:ascii="HG丸ｺﾞｼｯｸM-PRO" w:eastAsia="HG丸ｺﾞｼｯｸM-PRO" w:hAnsi="ＭＳ 明朝"/>
                <w:b/>
                <w:sz w:val="20"/>
                <w:szCs w:val="20"/>
                <w:u w:val="single"/>
              </w:rPr>
            </w:pPr>
            <w:r w:rsidRPr="002D6508">
              <w:rPr>
                <w:rFonts w:ascii="HG丸ｺﾞｼｯｸM-PRO" w:eastAsia="HG丸ｺﾞｼｯｸM-PRO" w:hAnsi="ＭＳ 明朝" w:hint="eastAsia"/>
                <w:sz w:val="20"/>
                <w:szCs w:val="20"/>
              </w:rPr>
              <w:t>全庁の活動への参加と整合を取りつつ、最低限必要な要員を取りまとめて、情報システム・インフラにおける復旧体制を確立する（指名する職員は事前に各班で氏名を明確にしておく。状況によっては、全庁的支援要請があった場合に、断る必要もある）。</w:t>
            </w:r>
          </w:p>
          <w:p w14:paraId="0C504D66" w14:textId="77777777" w:rsidR="00F26EC8" w:rsidRPr="002D6508" w:rsidRDefault="00F26EC8" w:rsidP="00021AF6">
            <w:pPr>
              <w:ind w:left="229"/>
              <w:jc w:val="left"/>
              <w:rPr>
                <w:rFonts w:ascii="HG丸ｺﾞｼｯｸM-PRO" w:eastAsia="HG丸ｺﾞｼｯｸM-PRO" w:hAnsi="ＭＳ 明朝"/>
                <w:b/>
                <w:sz w:val="20"/>
                <w:szCs w:val="20"/>
                <w:u w:val="single"/>
              </w:rPr>
            </w:pPr>
          </w:p>
        </w:tc>
        <w:tc>
          <w:tcPr>
            <w:tcW w:w="1134" w:type="dxa"/>
            <w:vAlign w:val="center"/>
          </w:tcPr>
          <w:p w14:paraId="7FB5FDEB" w14:textId="77777777" w:rsidR="00F26EC8" w:rsidRPr="002D6508" w:rsidRDefault="00F26EC8" w:rsidP="00DC7330">
            <w:pPr>
              <w:pStyle w:val="a4"/>
              <w:rPr>
                <w:rFonts w:ascii="HG丸ｺﾞｼｯｸM-PRO" w:eastAsia="HG丸ｺﾞｼｯｸM-PRO" w:hAnsi="ＭＳ 明朝"/>
                <w:sz w:val="18"/>
                <w:szCs w:val="18"/>
              </w:rPr>
            </w:pPr>
          </w:p>
        </w:tc>
        <w:tc>
          <w:tcPr>
            <w:tcW w:w="1251" w:type="dxa"/>
            <w:vAlign w:val="center"/>
          </w:tcPr>
          <w:p w14:paraId="03DB2599" w14:textId="77777777" w:rsidR="00F26EC8" w:rsidRPr="002D6508" w:rsidRDefault="00F26EC8" w:rsidP="00DC7330">
            <w:pPr>
              <w:pStyle w:val="a4"/>
              <w:rPr>
                <w:rFonts w:ascii="HG丸ｺﾞｼｯｸM-PRO" w:eastAsia="HG丸ｺﾞｼｯｸM-PRO" w:hAnsi="ＭＳ 明朝"/>
                <w:sz w:val="16"/>
                <w:szCs w:val="16"/>
              </w:rPr>
            </w:pPr>
          </w:p>
        </w:tc>
      </w:tr>
    </w:tbl>
    <w:p w14:paraId="2D0E1DB6" w14:textId="77777777" w:rsidR="00F26EC8" w:rsidRPr="002D6508" w:rsidRDefault="00F26EC8" w:rsidP="00F26EC8">
      <w:pPr>
        <w:autoSpaceDE w:val="0"/>
        <w:autoSpaceDN w:val="0"/>
        <w:adjustRightInd w:val="0"/>
        <w:rPr>
          <w:rFonts w:ascii="HG丸ｺﾞｼｯｸM-PRO" w:eastAsia="HG丸ｺﾞｼｯｸM-PRO" w:cs="ＭＳ 明朝"/>
          <w:szCs w:val="21"/>
        </w:rPr>
      </w:pPr>
    </w:p>
    <w:p w14:paraId="119687D7" w14:textId="77777777" w:rsidR="00CD39E2" w:rsidRPr="002D6508" w:rsidRDefault="00CD39E2" w:rsidP="00D77598">
      <w:pPr>
        <w:pStyle w:val="2"/>
        <w:rPr>
          <w:rFonts w:ascii="HG丸ｺﾞｼｯｸM-PRO" w:eastAsia="HG丸ｺﾞｼｯｸM-PRO" w:hAnsi="HG丸ｺﾞｼｯｸM-PRO"/>
          <w:b/>
          <w:bCs/>
        </w:rPr>
      </w:pPr>
      <w:r w:rsidRPr="002D6508">
        <w:rPr>
          <w:rFonts w:ascii="HG丸ｺﾞｼｯｸM-PRO" w:eastAsia="HG丸ｺﾞｼｯｸM-PRO" w:cs="ＭＳ 明朝" w:hint="eastAsia"/>
          <w:szCs w:val="21"/>
        </w:rPr>
        <w:br w:type="page"/>
      </w:r>
      <w:bookmarkStart w:id="15" w:name="_Toc162546537"/>
      <w:r w:rsidRPr="002D6508">
        <w:rPr>
          <w:rFonts w:ascii="HG丸ｺﾞｼｯｸM-PRO" w:eastAsia="HG丸ｺﾞｼｯｸM-PRO" w:hAnsi="HG丸ｺﾞｼｯｸM-PRO" w:hint="eastAsia"/>
          <w:b/>
          <w:bCs/>
        </w:rPr>
        <w:t>（３）</w:t>
      </w:r>
      <w:r w:rsidR="00F84F2E" w:rsidRPr="002D6508">
        <w:rPr>
          <w:rFonts w:ascii="HG丸ｺﾞｼｯｸM-PRO" w:eastAsia="HG丸ｺﾞｼｯｸM-PRO" w:hAnsi="HG丸ｺﾞｼｯｸM-PRO" w:hint="eastAsia"/>
          <w:b/>
          <w:bCs/>
        </w:rPr>
        <w:t>代替・</w:t>
      </w:r>
      <w:r w:rsidRPr="002D6508">
        <w:rPr>
          <w:rFonts w:ascii="HG丸ｺﾞｼｯｸM-PRO" w:eastAsia="HG丸ｺﾞｼｯｸM-PRO" w:hAnsi="HG丸ｺﾞｼｯｸM-PRO" w:hint="eastAsia"/>
          <w:b/>
          <w:bCs/>
        </w:rPr>
        <w:t>復旧の行動計画</w:t>
      </w:r>
      <w:r w:rsidR="00213B9A" w:rsidRPr="002D6508">
        <w:rPr>
          <w:rFonts w:ascii="HG丸ｺﾞｼｯｸM-PRO" w:eastAsia="HG丸ｺﾞｼｯｸM-PRO" w:hAnsi="HG丸ｺﾞｼｯｸM-PRO" w:hint="eastAsia"/>
          <w:b/>
          <w:bCs/>
        </w:rPr>
        <w:t xml:space="preserve">　　　　　　　＜</w:t>
      </w:r>
      <w:r w:rsidR="008C7AC3" w:rsidRPr="002D6508">
        <w:rPr>
          <w:rFonts w:ascii="HG丸ｺﾞｼｯｸM-PRO" w:eastAsia="HG丸ｺﾞｼｯｸM-PRO" w:hAnsi="HG丸ｺﾞｼｯｸM-PRO" w:hint="eastAsia"/>
          <w:b/>
          <w:bCs/>
        </w:rPr>
        <w:t xml:space="preserve">ガイドライン　</w:t>
      </w:r>
      <w:r w:rsidR="00213B9A" w:rsidRPr="002D6508">
        <w:rPr>
          <w:rFonts w:ascii="HG丸ｺﾞｼｯｸM-PRO" w:eastAsia="HG丸ｺﾞｼｯｸM-PRO" w:hAnsi="HG丸ｺﾞｼｯｸM-PRO" w:hint="eastAsia"/>
          <w:b/>
          <w:bCs/>
        </w:rPr>
        <w:t>ステップ１５</w:t>
      </w:r>
      <w:r w:rsidR="00E86AA0" w:rsidRPr="002D6508">
        <w:rPr>
          <w:rFonts w:ascii="HG丸ｺﾞｼｯｸM-PRO" w:eastAsia="HG丸ｺﾞｼｯｸM-PRO" w:hAnsi="HG丸ｺﾞｼｯｸM-PRO" w:hint="eastAsia"/>
          <w:b/>
          <w:bCs/>
        </w:rPr>
        <w:t>、２０</w:t>
      </w:r>
      <w:r w:rsidR="008C7AC3" w:rsidRPr="002D6508">
        <w:rPr>
          <w:rFonts w:ascii="HG丸ｺﾞｼｯｸM-PRO" w:eastAsia="HG丸ｺﾞｼｯｸM-PRO" w:hAnsi="HG丸ｺﾞｼｯｸM-PRO" w:hint="eastAsia"/>
          <w:b/>
          <w:bCs/>
        </w:rPr>
        <w:t>参照</w:t>
      </w:r>
      <w:r w:rsidR="00213B9A" w:rsidRPr="002D6508">
        <w:rPr>
          <w:rFonts w:ascii="HG丸ｺﾞｼｯｸM-PRO" w:eastAsia="HG丸ｺﾞｼｯｸM-PRO" w:hAnsi="HG丸ｺﾞｼｯｸM-PRO" w:hint="eastAsia"/>
          <w:b/>
          <w:bCs/>
        </w:rPr>
        <w:t>＞</w:t>
      </w:r>
      <w:bookmarkEnd w:id="15"/>
    </w:p>
    <w:p w14:paraId="56E609D6" w14:textId="6741AF95" w:rsidR="00CD39E2" w:rsidRPr="002D6508" w:rsidRDefault="00CD39E2" w:rsidP="000B3238">
      <w:pPr>
        <w:rPr>
          <w:rFonts w:ascii="HG丸ｺﾞｼｯｸM-PRO" w:eastAsia="HG丸ｺﾞｼｯｸM-PRO" w:cs="ＭＳ 明朝"/>
          <w:szCs w:val="21"/>
        </w:rPr>
      </w:pPr>
      <w:r w:rsidRPr="002D6508">
        <w:rPr>
          <w:rFonts w:ascii="HG丸ｺﾞｼｯｸM-PRO" w:eastAsia="HG丸ｺﾞｼｯｸM-PRO" w:hint="eastAsia"/>
        </w:rPr>
        <w:t xml:space="preserve">　緊急時対応に引き続き、</w:t>
      </w:r>
      <w:r w:rsidR="000F7ACE" w:rsidRPr="002D6508">
        <w:rPr>
          <w:rFonts w:ascii="HG丸ｺﾞｼｯｸM-PRO" w:eastAsia="HG丸ｺﾞｼｯｸM-PRO" w:hint="eastAsia"/>
        </w:rPr>
        <w:t>代替・</w:t>
      </w:r>
      <w:r w:rsidRPr="002D6508">
        <w:rPr>
          <w:rFonts w:ascii="HG丸ｺﾞｼｯｸM-PRO" w:eastAsia="HG丸ｺﾞｼｯｸM-PRO" w:hint="eastAsia"/>
        </w:rPr>
        <w:t>復旧に向けた活動を、</w:t>
      </w:r>
      <w:r w:rsidR="000F7ACE" w:rsidRPr="002D6508">
        <w:rPr>
          <w:rFonts w:ascii="HG丸ｺﾞｼｯｸM-PRO" w:eastAsia="HG丸ｺﾞｼｯｸM-PRO" w:hint="eastAsia"/>
        </w:rPr>
        <w:t>各</w:t>
      </w:r>
      <w:r w:rsidRPr="002D6508">
        <w:rPr>
          <w:rFonts w:ascii="HG丸ｺﾞｼｯｸM-PRO" w:eastAsia="HG丸ｺﾞｼｯｸM-PRO" w:hint="eastAsia"/>
        </w:rPr>
        <w:t>復旧</w:t>
      </w:r>
      <w:r w:rsidR="000F7ACE" w:rsidRPr="002D6508">
        <w:rPr>
          <w:rFonts w:ascii="HG丸ｺﾞｼｯｸM-PRO" w:eastAsia="HG丸ｺﾞｼｯｸM-PRO" w:hint="eastAsia"/>
        </w:rPr>
        <w:t>グループ</w:t>
      </w:r>
      <w:r w:rsidR="007F76C0" w:rsidRPr="002D6508">
        <w:rPr>
          <w:rFonts w:ascii="HG丸ｺﾞｼｯｸM-PRO" w:eastAsia="HG丸ｺﾞｼｯｸM-PRO" w:hint="eastAsia"/>
        </w:rPr>
        <w:t>メンバー</w:t>
      </w:r>
      <w:r w:rsidRPr="002D6508">
        <w:rPr>
          <w:rFonts w:ascii="HG丸ｺﾞｼｯｸM-PRO" w:eastAsia="HG丸ｺﾞｼｯｸM-PRO" w:hint="eastAsia"/>
        </w:rPr>
        <w:t>が主体となり、以下の活動を実施する。</w:t>
      </w:r>
      <w:r w:rsidR="00103C03" w:rsidRPr="002D6508">
        <w:rPr>
          <w:rFonts w:ascii="HG丸ｺﾞｼｯｸM-PRO" w:eastAsia="HG丸ｺﾞｼｯｸM-PRO" w:hint="eastAsia"/>
        </w:rPr>
        <w:t xml:space="preserve">　　　　　　　　　　　　　　　　　　</w:t>
      </w:r>
      <w:r w:rsidR="003612A3" w:rsidRPr="002D6508">
        <w:rPr>
          <w:rFonts w:ascii="HG丸ｺﾞｼｯｸM-PRO" w:eastAsia="HG丸ｺﾞｼｯｸM-PRO" w:hint="eastAsia"/>
        </w:rPr>
        <w:t xml:space="preserve">　　</w:t>
      </w:r>
      <w:r w:rsidR="003612A3" w:rsidRPr="002D6508">
        <w:rPr>
          <w:rFonts w:ascii="HG丸ｺﾞｼｯｸM-PRO" w:eastAsia="HG丸ｺﾞｼｯｸM-PRO" w:hint="eastAsia"/>
          <w:szCs w:val="21"/>
        </w:rPr>
        <w:t xml:space="preserve">＜＜様式　</w:t>
      </w:r>
      <w:r w:rsidR="00AF1237">
        <w:rPr>
          <w:rFonts w:ascii="HG丸ｺﾞｼｯｸM-PRO" w:eastAsia="HG丸ｺﾞｼｯｸM-PRO" w:hint="eastAsia"/>
          <w:szCs w:val="21"/>
        </w:rPr>
        <w:t>９</w:t>
      </w:r>
      <w:r w:rsidR="003612A3" w:rsidRPr="002D6508">
        <w:rPr>
          <w:rFonts w:ascii="HG丸ｺﾞｼｯｸM-PRO" w:eastAsia="HG丸ｺﾞｼｯｸM-PRO" w:hint="eastAsia"/>
          <w:szCs w:val="21"/>
        </w:rPr>
        <w:t>参照＞＞</w:t>
      </w:r>
    </w:p>
    <w:tbl>
      <w:tblPr>
        <w:tblW w:w="513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3"/>
        <w:gridCol w:w="5995"/>
        <w:gridCol w:w="1136"/>
        <w:gridCol w:w="1254"/>
      </w:tblGrid>
      <w:tr w:rsidR="00E64FAF" w:rsidRPr="002D6508" w14:paraId="4E48B3C5" w14:textId="77777777" w:rsidTr="008F7DF6">
        <w:trPr>
          <w:cantSplit/>
          <w:trHeight w:val="460"/>
          <w:tblHeader/>
          <w:jc w:val="right"/>
        </w:trPr>
        <w:tc>
          <w:tcPr>
            <w:tcW w:w="369" w:type="pct"/>
            <w:shd w:val="pct20" w:color="auto" w:fill="FFFFFF"/>
            <w:vAlign w:val="center"/>
          </w:tcPr>
          <w:p w14:paraId="52144290" w14:textId="77777777" w:rsidR="00CD39E2" w:rsidRPr="002D6508" w:rsidRDefault="00CD39E2" w:rsidP="00CD39E2">
            <w:pPr>
              <w:jc w:val="center"/>
              <w:rPr>
                <w:rFonts w:ascii="HG丸ｺﾞｼｯｸM-PRO" w:eastAsia="HG丸ｺﾞｼｯｸM-PRO" w:hAnsi="ＭＳ 明朝"/>
                <w:b/>
                <w:sz w:val="20"/>
                <w:szCs w:val="20"/>
              </w:rPr>
            </w:pPr>
            <w:r w:rsidRPr="002D6508">
              <w:rPr>
                <w:rFonts w:ascii="HG丸ｺﾞｼｯｸM-PRO" w:eastAsia="HG丸ｺﾞｼｯｸM-PRO" w:hAnsi="ＭＳ 明朝" w:hint="eastAsia"/>
                <w:b/>
                <w:sz w:val="20"/>
                <w:szCs w:val="20"/>
              </w:rPr>
              <w:t>#</w:t>
            </w:r>
          </w:p>
        </w:tc>
        <w:tc>
          <w:tcPr>
            <w:tcW w:w="3308" w:type="pct"/>
            <w:shd w:val="pct20" w:color="auto" w:fill="FFFFFF"/>
            <w:vAlign w:val="center"/>
          </w:tcPr>
          <w:p w14:paraId="6E4A76C3" w14:textId="77777777" w:rsidR="00CD39E2" w:rsidRPr="002D6508" w:rsidRDefault="00CD39E2" w:rsidP="00CD39E2">
            <w:pPr>
              <w:jc w:val="center"/>
              <w:rPr>
                <w:rFonts w:ascii="HG丸ｺﾞｼｯｸM-PRO" w:eastAsia="HG丸ｺﾞｼｯｸM-PRO" w:hAnsi="ＭＳ 明朝"/>
                <w:b/>
                <w:sz w:val="20"/>
                <w:szCs w:val="20"/>
              </w:rPr>
            </w:pPr>
            <w:r w:rsidRPr="002D6508">
              <w:rPr>
                <w:rFonts w:ascii="HG丸ｺﾞｼｯｸM-PRO" w:eastAsia="HG丸ｺﾞｼｯｸM-PRO" w:hAnsi="ＭＳ 明朝" w:hint="eastAsia"/>
                <w:b/>
                <w:sz w:val="20"/>
                <w:szCs w:val="20"/>
              </w:rPr>
              <w:t>復旧手順</w:t>
            </w:r>
          </w:p>
        </w:tc>
        <w:tc>
          <w:tcPr>
            <w:tcW w:w="627" w:type="pct"/>
            <w:shd w:val="pct20" w:color="auto" w:fill="FFFFFF"/>
            <w:vAlign w:val="center"/>
          </w:tcPr>
          <w:p w14:paraId="39BAF89F" w14:textId="77777777" w:rsidR="00CD39E2" w:rsidRPr="002D6508" w:rsidRDefault="00CD39E2" w:rsidP="00CD39E2">
            <w:pPr>
              <w:jc w:val="center"/>
              <w:rPr>
                <w:rFonts w:ascii="HG丸ｺﾞｼｯｸM-PRO" w:eastAsia="HG丸ｺﾞｼｯｸM-PRO" w:hAnsi="ＭＳ 明朝"/>
                <w:b/>
                <w:sz w:val="20"/>
                <w:szCs w:val="20"/>
              </w:rPr>
            </w:pPr>
            <w:r w:rsidRPr="002D6508">
              <w:rPr>
                <w:rFonts w:ascii="HG丸ｺﾞｼｯｸM-PRO" w:eastAsia="HG丸ｺﾞｼｯｸM-PRO" w:hAnsi="ＭＳ 明朝" w:hint="eastAsia"/>
                <w:b/>
                <w:sz w:val="20"/>
                <w:szCs w:val="20"/>
              </w:rPr>
              <w:t>チェック</w:t>
            </w:r>
          </w:p>
        </w:tc>
        <w:tc>
          <w:tcPr>
            <w:tcW w:w="692" w:type="pct"/>
            <w:shd w:val="pct20" w:color="auto" w:fill="FFFFFF"/>
            <w:vAlign w:val="center"/>
          </w:tcPr>
          <w:p w14:paraId="54E0C740" w14:textId="77777777" w:rsidR="00CD39E2" w:rsidRPr="002D6508" w:rsidRDefault="00CD39E2" w:rsidP="00CD39E2">
            <w:pPr>
              <w:jc w:val="center"/>
              <w:rPr>
                <w:rFonts w:ascii="HG丸ｺﾞｼｯｸM-PRO" w:eastAsia="HG丸ｺﾞｼｯｸM-PRO" w:hAnsi="ＭＳ 明朝"/>
                <w:b/>
                <w:sz w:val="20"/>
                <w:szCs w:val="20"/>
              </w:rPr>
            </w:pPr>
            <w:r w:rsidRPr="002D6508">
              <w:rPr>
                <w:rFonts w:ascii="HG丸ｺﾞｼｯｸM-PRO" w:eastAsia="HG丸ｺﾞｼｯｸM-PRO" w:hAnsi="ＭＳ 明朝" w:hint="eastAsia"/>
                <w:b/>
                <w:sz w:val="20"/>
                <w:szCs w:val="20"/>
              </w:rPr>
              <w:t>補足</w:t>
            </w:r>
          </w:p>
        </w:tc>
      </w:tr>
      <w:tr w:rsidR="00E64FAF" w:rsidRPr="002D6508" w14:paraId="2BD4AAB3" w14:textId="77777777" w:rsidTr="008F7DF6">
        <w:trPr>
          <w:cantSplit/>
          <w:trHeight w:val="1140"/>
          <w:jc w:val="right"/>
        </w:trPr>
        <w:tc>
          <w:tcPr>
            <w:tcW w:w="369" w:type="pct"/>
            <w:vAlign w:val="center"/>
          </w:tcPr>
          <w:p w14:paraId="56257E62" w14:textId="77777777" w:rsidR="00CD39E2" w:rsidRPr="002D6508" w:rsidRDefault="009C621A" w:rsidP="00CD39E2">
            <w:pPr>
              <w:jc w:val="center"/>
              <w:rPr>
                <w:rFonts w:ascii="HG丸ｺﾞｼｯｸM-PRO" w:eastAsia="HG丸ｺﾞｼｯｸM-PRO" w:hAnsi="ＭＳ 明朝"/>
                <w:sz w:val="20"/>
                <w:szCs w:val="20"/>
              </w:rPr>
            </w:pPr>
            <w:r w:rsidRPr="002D6508">
              <w:rPr>
                <w:rFonts w:ascii="HG丸ｺﾞｼｯｸM-PRO" w:eastAsia="HG丸ｺﾞｼｯｸM-PRO" w:hAnsi="ＭＳ 明朝" w:hint="eastAsia"/>
                <w:sz w:val="20"/>
                <w:szCs w:val="20"/>
              </w:rPr>
              <w:t>９</w:t>
            </w:r>
          </w:p>
        </w:tc>
        <w:tc>
          <w:tcPr>
            <w:tcW w:w="3308" w:type="pct"/>
          </w:tcPr>
          <w:p w14:paraId="776E4C11" w14:textId="77777777" w:rsidR="00CD39E2" w:rsidRPr="002D6508" w:rsidRDefault="00CD39E2" w:rsidP="00CD39E2">
            <w:pPr>
              <w:rPr>
                <w:rFonts w:ascii="HG丸ｺﾞｼｯｸM-PRO" w:eastAsia="HG丸ｺﾞｼｯｸM-PRO" w:hAnsi="ＭＳ 明朝"/>
                <w:b/>
                <w:sz w:val="20"/>
                <w:szCs w:val="20"/>
                <w:u w:val="single"/>
              </w:rPr>
            </w:pPr>
            <w:r w:rsidRPr="002D6508">
              <w:rPr>
                <w:rFonts w:ascii="HG丸ｺﾞｼｯｸM-PRO" w:eastAsia="HG丸ｺﾞｼｯｸM-PRO" w:hAnsi="ＭＳ 明朝" w:hint="eastAsia"/>
                <w:b/>
                <w:sz w:val="20"/>
                <w:szCs w:val="20"/>
                <w:u w:val="single"/>
              </w:rPr>
              <w:t>予想復旧</w:t>
            </w:r>
            <w:r w:rsidR="009C449E" w:rsidRPr="002D6508">
              <w:rPr>
                <w:rFonts w:ascii="HG丸ｺﾞｼｯｸM-PRO" w:eastAsia="HG丸ｺﾞｼｯｸM-PRO" w:hAnsi="ＭＳ 明朝" w:hint="eastAsia"/>
                <w:b/>
                <w:sz w:val="20"/>
                <w:szCs w:val="20"/>
                <w:u w:val="single"/>
              </w:rPr>
              <w:t>時間</w:t>
            </w:r>
            <w:r w:rsidRPr="002D6508">
              <w:rPr>
                <w:rFonts w:ascii="HG丸ｺﾞｼｯｸM-PRO" w:eastAsia="HG丸ｺﾞｼｯｸM-PRO" w:hAnsi="ＭＳ 明朝" w:hint="eastAsia"/>
                <w:b/>
                <w:sz w:val="20"/>
                <w:szCs w:val="20"/>
                <w:u w:val="single"/>
              </w:rPr>
              <w:t>の見積もり：</w:t>
            </w:r>
          </w:p>
          <w:p w14:paraId="5D69198A" w14:textId="77777777" w:rsidR="00CD39E2" w:rsidRPr="002D6508" w:rsidRDefault="00CD39E2" w:rsidP="00CD39E2">
            <w:pPr>
              <w:widowControl/>
              <w:numPr>
                <w:ilvl w:val="0"/>
                <w:numId w:val="22"/>
              </w:numPr>
              <w:tabs>
                <w:tab w:val="clear" w:pos="1440"/>
              </w:tabs>
              <w:ind w:left="589"/>
              <w:jc w:val="left"/>
              <w:rPr>
                <w:rFonts w:ascii="HG丸ｺﾞｼｯｸM-PRO" w:eastAsia="HG丸ｺﾞｼｯｸM-PRO" w:hAnsi="ＭＳ 明朝"/>
                <w:b/>
                <w:sz w:val="20"/>
                <w:szCs w:val="20"/>
                <w:u w:val="single"/>
              </w:rPr>
            </w:pPr>
            <w:r w:rsidRPr="002D6508">
              <w:rPr>
                <w:rFonts w:ascii="HG丸ｺﾞｼｯｸM-PRO" w:eastAsia="HG丸ｺﾞｼｯｸM-PRO" w:hAnsi="ＭＳ 明朝" w:hint="eastAsia"/>
                <w:sz w:val="20"/>
                <w:szCs w:val="20"/>
              </w:rPr>
              <w:t>システム・ネットワークの予想復旧時間、災害時のセキュリティ対策を検討する。</w:t>
            </w:r>
          </w:p>
          <w:p w14:paraId="2405BC98" w14:textId="77777777" w:rsidR="00CD39E2" w:rsidRPr="002D6508" w:rsidRDefault="00CD39E2" w:rsidP="000B3238">
            <w:pPr>
              <w:widowControl/>
              <w:numPr>
                <w:ilvl w:val="0"/>
                <w:numId w:val="22"/>
              </w:numPr>
              <w:tabs>
                <w:tab w:val="clear" w:pos="1440"/>
              </w:tabs>
              <w:ind w:left="589"/>
              <w:jc w:val="left"/>
              <w:rPr>
                <w:rFonts w:ascii="HG丸ｺﾞｼｯｸM-PRO" w:eastAsia="HG丸ｺﾞｼｯｸM-PRO" w:hAnsi="ＭＳ 明朝"/>
                <w:sz w:val="20"/>
                <w:szCs w:val="20"/>
              </w:rPr>
            </w:pPr>
            <w:r w:rsidRPr="002D6508">
              <w:rPr>
                <w:rFonts w:ascii="HG丸ｺﾞｼｯｸM-PRO" w:eastAsia="HG丸ｺﾞｼｯｸM-PRO" w:hAnsi="ＭＳ 明朝" w:hint="eastAsia"/>
                <w:sz w:val="20"/>
                <w:szCs w:val="20"/>
              </w:rPr>
              <w:t>不足物資、要員を確認する。</w:t>
            </w:r>
          </w:p>
          <w:p w14:paraId="0B20D78F" w14:textId="77777777" w:rsidR="00BA0C8C" w:rsidRPr="002D6508" w:rsidRDefault="00BA0C8C" w:rsidP="00CD39E2">
            <w:pPr>
              <w:widowControl/>
              <w:jc w:val="left"/>
              <w:rPr>
                <w:rFonts w:ascii="HG丸ｺﾞｼｯｸM-PRO" w:eastAsia="HG丸ｺﾞｼｯｸM-PRO" w:hAnsi="ＭＳ 明朝"/>
                <w:b/>
                <w:sz w:val="20"/>
                <w:szCs w:val="20"/>
                <w:u w:val="single"/>
              </w:rPr>
            </w:pPr>
          </w:p>
        </w:tc>
        <w:tc>
          <w:tcPr>
            <w:tcW w:w="627" w:type="pct"/>
            <w:vAlign w:val="center"/>
          </w:tcPr>
          <w:p w14:paraId="05FA2F3E" w14:textId="77777777" w:rsidR="00CD39E2" w:rsidRPr="002D6508" w:rsidRDefault="00CD39E2" w:rsidP="00CD39E2">
            <w:pPr>
              <w:pStyle w:val="a4"/>
              <w:rPr>
                <w:rFonts w:ascii="HG丸ｺﾞｼｯｸM-PRO" w:eastAsia="HG丸ｺﾞｼｯｸM-PRO" w:hAnsi="ＭＳ 明朝"/>
                <w:sz w:val="18"/>
                <w:szCs w:val="18"/>
              </w:rPr>
            </w:pPr>
          </w:p>
        </w:tc>
        <w:tc>
          <w:tcPr>
            <w:tcW w:w="692" w:type="pct"/>
            <w:vAlign w:val="center"/>
          </w:tcPr>
          <w:p w14:paraId="69F30A07" w14:textId="77777777" w:rsidR="00CD39E2" w:rsidRPr="002D6508" w:rsidRDefault="00CD39E2" w:rsidP="00CD39E2">
            <w:pPr>
              <w:pStyle w:val="a4"/>
              <w:rPr>
                <w:rFonts w:ascii="HG丸ｺﾞｼｯｸM-PRO" w:eastAsia="HG丸ｺﾞｼｯｸM-PRO" w:hAnsi="ＭＳ 明朝"/>
                <w:color w:val="FF0000"/>
                <w:sz w:val="18"/>
                <w:szCs w:val="18"/>
              </w:rPr>
            </w:pPr>
          </w:p>
        </w:tc>
      </w:tr>
      <w:tr w:rsidR="00E64FAF" w:rsidRPr="002D6508" w14:paraId="300C5977" w14:textId="77777777" w:rsidTr="008F7DF6">
        <w:trPr>
          <w:cantSplit/>
          <w:trHeight w:val="1499"/>
          <w:jc w:val="right"/>
        </w:trPr>
        <w:tc>
          <w:tcPr>
            <w:tcW w:w="369" w:type="pct"/>
            <w:vAlign w:val="center"/>
          </w:tcPr>
          <w:p w14:paraId="18A56E0B" w14:textId="77777777" w:rsidR="00BA0C8C" w:rsidRPr="002D6508" w:rsidDel="00BA0C8C" w:rsidRDefault="00BA0C8C" w:rsidP="00CD39E2">
            <w:pPr>
              <w:jc w:val="center"/>
              <w:rPr>
                <w:rFonts w:ascii="HG丸ｺﾞｼｯｸM-PRO" w:eastAsia="HG丸ｺﾞｼｯｸM-PRO" w:hAnsi="ＭＳ 明朝"/>
                <w:sz w:val="20"/>
                <w:szCs w:val="20"/>
              </w:rPr>
            </w:pPr>
            <w:r w:rsidRPr="002D6508">
              <w:rPr>
                <w:rFonts w:ascii="HG丸ｺﾞｼｯｸM-PRO" w:eastAsia="HG丸ｺﾞｼｯｸM-PRO" w:hAnsi="ＭＳ 明朝" w:hint="eastAsia"/>
                <w:sz w:val="20"/>
                <w:szCs w:val="20"/>
              </w:rPr>
              <w:t>1</w:t>
            </w:r>
            <w:r w:rsidR="009C621A" w:rsidRPr="002D6508">
              <w:rPr>
                <w:rFonts w:ascii="HG丸ｺﾞｼｯｸM-PRO" w:eastAsia="HG丸ｺﾞｼｯｸM-PRO" w:hAnsi="ＭＳ 明朝" w:hint="eastAsia"/>
                <w:sz w:val="20"/>
                <w:szCs w:val="20"/>
              </w:rPr>
              <w:t>０</w:t>
            </w:r>
          </w:p>
        </w:tc>
        <w:tc>
          <w:tcPr>
            <w:tcW w:w="3308" w:type="pct"/>
          </w:tcPr>
          <w:p w14:paraId="1D7B6DBF" w14:textId="77777777" w:rsidR="00BA0C8C" w:rsidRPr="002D6508" w:rsidRDefault="00BA0C8C" w:rsidP="00BA0C8C">
            <w:pPr>
              <w:rPr>
                <w:rFonts w:ascii="HG丸ｺﾞｼｯｸM-PRO" w:eastAsia="HG丸ｺﾞｼｯｸM-PRO" w:hAnsi="ＭＳ 明朝"/>
                <w:b/>
                <w:sz w:val="20"/>
                <w:szCs w:val="20"/>
                <w:u w:val="single"/>
              </w:rPr>
            </w:pPr>
            <w:r w:rsidRPr="002D6508">
              <w:rPr>
                <w:rFonts w:ascii="HG丸ｺﾞｼｯｸM-PRO" w:eastAsia="HG丸ｺﾞｼｯｸM-PRO" w:hAnsi="ＭＳ 明朝" w:hint="eastAsia"/>
                <w:b/>
                <w:sz w:val="20"/>
                <w:szCs w:val="20"/>
                <w:u w:val="single"/>
              </w:rPr>
              <w:t>災害対策本部との連絡：</w:t>
            </w:r>
          </w:p>
          <w:p w14:paraId="232DF262" w14:textId="77777777" w:rsidR="00BA0C8C" w:rsidRPr="002D6508" w:rsidRDefault="00BA0C8C" w:rsidP="00E410EE">
            <w:pPr>
              <w:widowControl/>
              <w:numPr>
                <w:ilvl w:val="0"/>
                <w:numId w:val="22"/>
              </w:numPr>
              <w:tabs>
                <w:tab w:val="clear" w:pos="1440"/>
              </w:tabs>
              <w:ind w:left="589"/>
              <w:jc w:val="left"/>
              <w:rPr>
                <w:rFonts w:ascii="HG丸ｺﾞｼｯｸM-PRO" w:eastAsia="HG丸ｺﾞｼｯｸM-PRO" w:hAnsi="ＭＳ 明朝"/>
                <w:sz w:val="20"/>
                <w:szCs w:val="20"/>
              </w:rPr>
            </w:pPr>
            <w:r w:rsidRPr="002D6508">
              <w:rPr>
                <w:rFonts w:ascii="HG丸ｺﾞｼｯｸM-PRO" w:eastAsia="HG丸ｺﾞｼｯｸM-PRO" w:hAnsi="ＭＳ 明朝" w:hint="eastAsia"/>
                <w:sz w:val="20"/>
                <w:szCs w:val="20"/>
              </w:rPr>
              <w:t>予想復旧時間の報告を行う。災害対策本部に対して優先して復旧すべきシステムの変更</w:t>
            </w:r>
            <w:r w:rsidR="00E410EE" w:rsidRPr="002D6508">
              <w:rPr>
                <w:rFonts w:ascii="HG丸ｺﾞｼｯｸM-PRO" w:eastAsia="HG丸ｺﾞｼｯｸM-PRO" w:hAnsi="ＭＳ 明朝" w:hint="eastAsia"/>
                <w:sz w:val="20"/>
                <w:szCs w:val="20"/>
              </w:rPr>
              <w:t>の</w:t>
            </w:r>
            <w:r w:rsidRPr="002D6508">
              <w:rPr>
                <w:rFonts w:ascii="HG丸ｺﾞｼｯｸM-PRO" w:eastAsia="HG丸ｺﾞｼｯｸM-PRO" w:hAnsi="ＭＳ 明朝" w:hint="eastAsia"/>
                <w:sz w:val="20"/>
                <w:szCs w:val="20"/>
              </w:rPr>
              <w:t>有無を確認する。</w:t>
            </w:r>
          </w:p>
          <w:p w14:paraId="34B863B5" w14:textId="77777777" w:rsidR="000B3238" w:rsidRPr="002D6508" w:rsidRDefault="000B3238" w:rsidP="000B3238">
            <w:pPr>
              <w:widowControl/>
              <w:numPr>
                <w:ilvl w:val="0"/>
                <w:numId w:val="22"/>
              </w:numPr>
              <w:tabs>
                <w:tab w:val="clear" w:pos="1440"/>
              </w:tabs>
              <w:ind w:left="589"/>
              <w:jc w:val="left"/>
              <w:rPr>
                <w:rFonts w:ascii="HG丸ｺﾞｼｯｸM-PRO" w:eastAsia="HG丸ｺﾞｼｯｸM-PRO" w:hAnsi="ＭＳ 明朝"/>
                <w:b/>
                <w:sz w:val="20"/>
                <w:szCs w:val="20"/>
                <w:u w:val="single"/>
              </w:rPr>
            </w:pPr>
            <w:r w:rsidRPr="002D6508">
              <w:rPr>
                <w:rFonts w:ascii="HG丸ｺﾞｼｯｸM-PRO" w:eastAsia="HG丸ｺﾞｼｯｸM-PRO" w:hAnsi="ＭＳ 明朝" w:hint="eastAsia"/>
                <w:sz w:val="20"/>
                <w:szCs w:val="20"/>
              </w:rPr>
              <w:t>復旧方針の検討にあたって必要な情報を災害対策本部から入手</w:t>
            </w:r>
            <w:r w:rsidR="00E410EE" w:rsidRPr="002D6508">
              <w:rPr>
                <w:rFonts w:ascii="HG丸ｺﾞｼｯｸM-PRO" w:eastAsia="HG丸ｺﾞｼｯｸM-PRO" w:hAnsi="ＭＳ 明朝" w:hint="eastAsia"/>
                <w:sz w:val="20"/>
                <w:szCs w:val="20"/>
              </w:rPr>
              <w:t>する</w:t>
            </w:r>
            <w:r w:rsidRPr="002D6508">
              <w:rPr>
                <w:rFonts w:ascii="HG丸ｺﾞｼｯｸM-PRO" w:eastAsia="HG丸ｺﾞｼｯｸM-PRO" w:hAnsi="ＭＳ 明朝" w:hint="eastAsia"/>
                <w:sz w:val="20"/>
                <w:szCs w:val="20"/>
              </w:rPr>
              <w:t>。</w:t>
            </w:r>
          </w:p>
          <w:p w14:paraId="20D5E2E2" w14:textId="77777777" w:rsidR="00BA0C8C" w:rsidRPr="002D6508" w:rsidRDefault="00BA0C8C" w:rsidP="00CD39E2">
            <w:pPr>
              <w:jc w:val="left"/>
              <w:rPr>
                <w:rFonts w:ascii="HG丸ｺﾞｼｯｸM-PRO" w:eastAsia="HG丸ｺﾞｼｯｸM-PRO" w:hAnsi="ＭＳ 明朝"/>
                <w:b/>
                <w:sz w:val="20"/>
                <w:szCs w:val="20"/>
                <w:u w:val="single"/>
              </w:rPr>
            </w:pPr>
          </w:p>
        </w:tc>
        <w:tc>
          <w:tcPr>
            <w:tcW w:w="627" w:type="pct"/>
            <w:vAlign w:val="center"/>
          </w:tcPr>
          <w:p w14:paraId="486DC08F" w14:textId="77777777" w:rsidR="00BA0C8C" w:rsidRPr="002D6508" w:rsidRDefault="00BA0C8C" w:rsidP="00CD39E2">
            <w:pPr>
              <w:pStyle w:val="a4"/>
              <w:rPr>
                <w:rFonts w:ascii="HG丸ｺﾞｼｯｸM-PRO" w:eastAsia="HG丸ｺﾞｼｯｸM-PRO" w:hAnsi="ＭＳ 明朝"/>
                <w:sz w:val="18"/>
                <w:szCs w:val="18"/>
              </w:rPr>
            </w:pPr>
          </w:p>
        </w:tc>
        <w:tc>
          <w:tcPr>
            <w:tcW w:w="692" w:type="pct"/>
            <w:vAlign w:val="center"/>
          </w:tcPr>
          <w:p w14:paraId="3580FA3A" w14:textId="77777777" w:rsidR="00BA0C8C" w:rsidRPr="002D6508" w:rsidRDefault="00BA0C8C" w:rsidP="00CD39E2">
            <w:pPr>
              <w:pStyle w:val="a4"/>
              <w:rPr>
                <w:rFonts w:ascii="HG丸ｺﾞｼｯｸM-PRO" w:eastAsia="HG丸ｺﾞｼｯｸM-PRO" w:hAnsi="ＭＳ 明朝"/>
                <w:color w:val="FF0000"/>
                <w:sz w:val="18"/>
                <w:szCs w:val="18"/>
              </w:rPr>
            </w:pPr>
          </w:p>
        </w:tc>
      </w:tr>
      <w:tr w:rsidR="00E64FAF" w:rsidRPr="002D6508" w14:paraId="644EA10E" w14:textId="77777777" w:rsidTr="008F7DF6">
        <w:trPr>
          <w:cantSplit/>
          <w:trHeight w:val="1100"/>
          <w:jc w:val="right"/>
        </w:trPr>
        <w:tc>
          <w:tcPr>
            <w:tcW w:w="369" w:type="pct"/>
            <w:vAlign w:val="center"/>
          </w:tcPr>
          <w:p w14:paraId="64D0EE43" w14:textId="77777777" w:rsidR="00BA0C8C" w:rsidRPr="002D6508" w:rsidDel="00BA0C8C" w:rsidRDefault="00BA0C8C" w:rsidP="00CD39E2">
            <w:pPr>
              <w:jc w:val="center"/>
              <w:rPr>
                <w:rFonts w:ascii="HG丸ｺﾞｼｯｸM-PRO" w:eastAsia="HG丸ｺﾞｼｯｸM-PRO" w:hAnsi="ＭＳ 明朝"/>
                <w:sz w:val="20"/>
                <w:szCs w:val="20"/>
              </w:rPr>
            </w:pPr>
            <w:r w:rsidRPr="002D6508">
              <w:rPr>
                <w:rFonts w:ascii="HG丸ｺﾞｼｯｸM-PRO" w:eastAsia="HG丸ｺﾞｼｯｸM-PRO" w:hAnsi="ＭＳ 明朝" w:hint="eastAsia"/>
                <w:sz w:val="20"/>
                <w:szCs w:val="20"/>
              </w:rPr>
              <w:t>1</w:t>
            </w:r>
            <w:r w:rsidR="009C621A" w:rsidRPr="002D6508">
              <w:rPr>
                <w:rFonts w:ascii="HG丸ｺﾞｼｯｸM-PRO" w:eastAsia="HG丸ｺﾞｼｯｸM-PRO" w:hAnsi="ＭＳ 明朝" w:hint="eastAsia"/>
                <w:sz w:val="20"/>
                <w:szCs w:val="20"/>
              </w:rPr>
              <w:t>１</w:t>
            </w:r>
          </w:p>
        </w:tc>
        <w:tc>
          <w:tcPr>
            <w:tcW w:w="3308" w:type="pct"/>
          </w:tcPr>
          <w:p w14:paraId="3E517DD8" w14:textId="77777777" w:rsidR="00BA0C8C" w:rsidRPr="002D6508" w:rsidRDefault="00BA0C8C" w:rsidP="00E573DF">
            <w:pPr>
              <w:rPr>
                <w:rFonts w:ascii="HG丸ｺﾞｼｯｸM-PRO" w:eastAsia="HG丸ｺﾞｼｯｸM-PRO" w:hAnsi="ＭＳ 明朝"/>
                <w:b/>
                <w:sz w:val="20"/>
                <w:szCs w:val="20"/>
                <w:u w:val="single"/>
              </w:rPr>
            </w:pPr>
            <w:r w:rsidRPr="002D6508">
              <w:rPr>
                <w:rFonts w:ascii="HG丸ｺﾞｼｯｸM-PRO" w:eastAsia="HG丸ｺﾞｼｯｸM-PRO" w:hAnsi="ＭＳ 明朝" w:hint="eastAsia"/>
                <w:b/>
                <w:sz w:val="20"/>
                <w:szCs w:val="20"/>
                <w:u w:val="single"/>
              </w:rPr>
              <w:t>復旧方針の検討：</w:t>
            </w:r>
          </w:p>
          <w:p w14:paraId="5755AAD3" w14:textId="77777777" w:rsidR="00BA0C8C" w:rsidRPr="002D6508" w:rsidRDefault="00BA0C8C" w:rsidP="00E573DF">
            <w:pPr>
              <w:widowControl/>
              <w:numPr>
                <w:ilvl w:val="0"/>
                <w:numId w:val="22"/>
              </w:numPr>
              <w:tabs>
                <w:tab w:val="clear" w:pos="1440"/>
              </w:tabs>
              <w:ind w:left="589"/>
              <w:jc w:val="left"/>
              <w:rPr>
                <w:rFonts w:ascii="HG丸ｺﾞｼｯｸM-PRO" w:eastAsia="HG丸ｺﾞｼｯｸM-PRO" w:hAnsi="ＭＳ 明朝"/>
                <w:sz w:val="20"/>
                <w:szCs w:val="20"/>
              </w:rPr>
            </w:pPr>
            <w:r w:rsidRPr="002D6508">
              <w:rPr>
                <w:rFonts w:ascii="HG丸ｺﾞｼｯｸM-PRO" w:eastAsia="HG丸ｺﾞｼｯｸM-PRO" w:hAnsi="ＭＳ 明朝" w:hint="eastAsia"/>
                <w:sz w:val="20"/>
                <w:szCs w:val="20"/>
              </w:rPr>
              <w:t>システム・ネットワーク復旧に関する優先順位の確定・変更や暫定対応方法を検討する。</w:t>
            </w:r>
          </w:p>
          <w:p w14:paraId="4A4C183A" w14:textId="77777777" w:rsidR="00BA0C8C" w:rsidRDefault="000B3238" w:rsidP="000B3238">
            <w:pPr>
              <w:widowControl/>
              <w:numPr>
                <w:ilvl w:val="0"/>
                <w:numId w:val="22"/>
              </w:numPr>
              <w:tabs>
                <w:tab w:val="clear" w:pos="1440"/>
              </w:tabs>
              <w:ind w:left="589"/>
              <w:jc w:val="left"/>
              <w:rPr>
                <w:rFonts w:ascii="HG丸ｺﾞｼｯｸM-PRO" w:eastAsia="HG丸ｺﾞｼｯｸM-PRO" w:hAnsi="ＭＳ 明朝"/>
                <w:sz w:val="20"/>
                <w:szCs w:val="20"/>
              </w:rPr>
            </w:pPr>
            <w:r w:rsidRPr="002D6508">
              <w:rPr>
                <w:rFonts w:ascii="HG丸ｺﾞｼｯｸM-PRO" w:eastAsia="HG丸ｺﾞｼｯｸM-PRO" w:hAnsi="ＭＳ 明朝" w:hint="eastAsia"/>
                <w:sz w:val="20"/>
                <w:szCs w:val="20"/>
              </w:rPr>
              <w:t>チーム編成、役割、担当者、深夜に作業が及ぶ場合の交代方針などを決めておく。</w:t>
            </w:r>
          </w:p>
          <w:p w14:paraId="0C8734F3" w14:textId="1F1D838A" w:rsidR="00F508EE" w:rsidRPr="002D6508" w:rsidRDefault="00F508EE" w:rsidP="00F508EE">
            <w:pPr>
              <w:widowControl/>
              <w:ind w:left="229"/>
              <w:jc w:val="left"/>
              <w:rPr>
                <w:rFonts w:ascii="HG丸ｺﾞｼｯｸM-PRO" w:eastAsia="HG丸ｺﾞｼｯｸM-PRO" w:hAnsi="ＭＳ 明朝"/>
                <w:sz w:val="20"/>
                <w:szCs w:val="20"/>
              </w:rPr>
            </w:pPr>
          </w:p>
        </w:tc>
        <w:tc>
          <w:tcPr>
            <w:tcW w:w="627" w:type="pct"/>
            <w:vAlign w:val="center"/>
          </w:tcPr>
          <w:p w14:paraId="3A070F04" w14:textId="77777777" w:rsidR="00BA0C8C" w:rsidRPr="002D6508" w:rsidRDefault="00BA0C8C" w:rsidP="00CD39E2">
            <w:pPr>
              <w:pStyle w:val="a4"/>
              <w:rPr>
                <w:rFonts w:ascii="HG丸ｺﾞｼｯｸM-PRO" w:eastAsia="HG丸ｺﾞｼｯｸM-PRO" w:hAnsi="ＭＳ 明朝"/>
                <w:sz w:val="18"/>
                <w:szCs w:val="18"/>
              </w:rPr>
            </w:pPr>
          </w:p>
        </w:tc>
        <w:tc>
          <w:tcPr>
            <w:tcW w:w="692" w:type="pct"/>
            <w:vAlign w:val="center"/>
          </w:tcPr>
          <w:p w14:paraId="3BD7E3E5" w14:textId="77777777" w:rsidR="00BA0C8C" w:rsidRPr="002D6508" w:rsidRDefault="00BA0C8C" w:rsidP="00CD39E2">
            <w:pPr>
              <w:pStyle w:val="a4"/>
              <w:rPr>
                <w:rFonts w:ascii="HG丸ｺﾞｼｯｸM-PRO" w:eastAsia="HG丸ｺﾞｼｯｸM-PRO" w:hAnsi="ＭＳ 明朝"/>
                <w:color w:val="FF0000"/>
                <w:sz w:val="18"/>
                <w:szCs w:val="18"/>
              </w:rPr>
            </w:pPr>
          </w:p>
        </w:tc>
      </w:tr>
      <w:tr w:rsidR="00E64FAF" w:rsidRPr="002D6508" w14:paraId="72E4203A" w14:textId="77777777" w:rsidTr="008F7DF6">
        <w:trPr>
          <w:cantSplit/>
          <w:trHeight w:val="180"/>
          <w:jc w:val="right"/>
        </w:trPr>
        <w:tc>
          <w:tcPr>
            <w:tcW w:w="369" w:type="pct"/>
            <w:vAlign w:val="center"/>
          </w:tcPr>
          <w:p w14:paraId="37858043" w14:textId="77777777" w:rsidR="00BA0C8C" w:rsidRPr="002D6508" w:rsidDel="00BA0C8C" w:rsidRDefault="00BA0C8C" w:rsidP="00CD39E2">
            <w:pPr>
              <w:jc w:val="center"/>
              <w:rPr>
                <w:rFonts w:ascii="HG丸ｺﾞｼｯｸM-PRO" w:eastAsia="HG丸ｺﾞｼｯｸM-PRO" w:hAnsi="ＭＳ 明朝"/>
                <w:sz w:val="20"/>
                <w:szCs w:val="20"/>
              </w:rPr>
            </w:pPr>
            <w:r w:rsidRPr="002D6508">
              <w:rPr>
                <w:rFonts w:ascii="HG丸ｺﾞｼｯｸM-PRO" w:eastAsia="HG丸ｺﾞｼｯｸM-PRO" w:hAnsi="ＭＳ 明朝" w:hint="eastAsia"/>
                <w:sz w:val="20"/>
                <w:szCs w:val="20"/>
              </w:rPr>
              <w:t>1</w:t>
            </w:r>
            <w:r w:rsidR="009C621A" w:rsidRPr="002D6508">
              <w:rPr>
                <w:rFonts w:ascii="HG丸ｺﾞｼｯｸM-PRO" w:eastAsia="HG丸ｺﾞｼｯｸM-PRO" w:hAnsi="ＭＳ 明朝" w:hint="eastAsia"/>
                <w:sz w:val="20"/>
                <w:szCs w:val="20"/>
              </w:rPr>
              <w:t>２</w:t>
            </w:r>
          </w:p>
        </w:tc>
        <w:tc>
          <w:tcPr>
            <w:tcW w:w="3308" w:type="pct"/>
          </w:tcPr>
          <w:p w14:paraId="17964C94" w14:textId="77777777" w:rsidR="00BA0C8C" w:rsidRPr="002D6508" w:rsidRDefault="00BA0C8C" w:rsidP="00E573DF">
            <w:pPr>
              <w:tabs>
                <w:tab w:val="num" w:pos="859"/>
              </w:tabs>
              <w:jc w:val="left"/>
              <w:rPr>
                <w:rFonts w:ascii="HG丸ｺﾞｼｯｸM-PRO" w:eastAsia="HG丸ｺﾞｼｯｸM-PRO" w:hAnsi="ＭＳ 明朝"/>
                <w:b/>
                <w:sz w:val="20"/>
                <w:szCs w:val="20"/>
                <w:u w:val="single"/>
              </w:rPr>
            </w:pPr>
            <w:r w:rsidRPr="002D6508">
              <w:rPr>
                <w:rFonts w:ascii="HG丸ｺﾞｼｯｸM-PRO" w:eastAsia="HG丸ｺﾞｼｯｸM-PRO" w:hAnsi="ＭＳ 明朝" w:hint="eastAsia"/>
                <w:b/>
                <w:sz w:val="20"/>
                <w:szCs w:val="20"/>
                <w:u w:val="single"/>
              </w:rPr>
              <w:t>代替機器等の手配：</w:t>
            </w:r>
          </w:p>
          <w:p w14:paraId="7C04931E" w14:textId="77777777" w:rsidR="00BA0C8C" w:rsidRPr="002D6508" w:rsidRDefault="00BA0C8C" w:rsidP="00E573DF">
            <w:pPr>
              <w:widowControl/>
              <w:numPr>
                <w:ilvl w:val="0"/>
                <w:numId w:val="22"/>
              </w:numPr>
              <w:tabs>
                <w:tab w:val="clear" w:pos="1440"/>
              </w:tabs>
              <w:ind w:left="589"/>
              <w:jc w:val="left"/>
              <w:rPr>
                <w:rFonts w:ascii="HG丸ｺﾞｼｯｸM-PRO" w:eastAsia="HG丸ｺﾞｼｯｸM-PRO" w:hAnsi="ＭＳ 明朝"/>
                <w:sz w:val="20"/>
                <w:szCs w:val="20"/>
              </w:rPr>
            </w:pPr>
            <w:r w:rsidRPr="002D6508">
              <w:rPr>
                <w:rFonts w:ascii="HG丸ｺﾞｼｯｸM-PRO" w:eastAsia="HG丸ｺﾞｼｯｸM-PRO" w:hAnsi="ＭＳ 明朝" w:hint="eastAsia"/>
                <w:sz w:val="20"/>
                <w:szCs w:val="20"/>
              </w:rPr>
              <w:t>参集している</w:t>
            </w:r>
            <w:r w:rsidR="0082172B" w:rsidRPr="002D6508">
              <w:rPr>
                <w:rFonts w:ascii="HG丸ｺﾞｼｯｸM-PRO" w:eastAsia="HG丸ｺﾞｼｯｸM-PRO" w:hAnsi="ＭＳ 明朝" w:hint="eastAsia"/>
                <w:sz w:val="20"/>
                <w:szCs w:val="20"/>
              </w:rPr>
              <w:t>外部</w:t>
            </w:r>
            <w:r w:rsidR="00CB3649" w:rsidRPr="002D6508">
              <w:rPr>
                <w:rFonts w:ascii="HG丸ｺﾞｼｯｸM-PRO" w:eastAsia="HG丸ｺﾞｼｯｸM-PRO" w:hAnsi="ＭＳ 明朝" w:hint="eastAsia"/>
                <w:sz w:val="20"/>
                <w:szCs w:val="20"/>
              </w:rPr>
              <w:t>事業者</w:t>
            </w:r>
            <w:r w:rsidRPr="002D6508">
              <w:rPr>
                <w:rFonts w:ascii="HG丸ｺﾞｼｯｸM-PRO" w:eastAsia="HG丸ｺﾞｼｯｸM-PRO" w:hAnsi="ＭＳ 明朝" w:hint="eastAsia"/>
                <w:sz w:val="20"/>
                <w:szCs w:val="20"/>
              </w:rPr>
              <w:t>要員に対応を依頼する。</w:t>
            </w:r>
          </w:p>
          <w:p w14:paraId="568CDF6E" w14:textId="5A0A166A" w:rsidR="00BA0C8C" w:rsidRPr="002D6508" w:rsidRDefault="0082172B" w:rsidP="00E573DF">
            <w:pPr>
              <w:widowControl/>
              <w:numPr>
                <w:ilvl w:val="0"/>
                <w:numId w:val="22"/>
              </w:numPr>
              <w:tabs>
                <w:tab w:val="clear" w:pos="1440"/>
              </w:tabs>
              <w:ind w:left="589"/>
              <w:jc w:val="left"/>
              <w:rPr>
                <w:rFonts w:ascii="HG丸ｺﾞｼｯｸM-PRO" w:eastAsia="HG丸ｺﾞｼｯｸM-PRO" w:hAnsi="ＭＳ 明朝"/>
                <w:sz w:val="20"/>
                <w:szCs w:val="20"/>
              </w:rPr>
            </w:pPr>
            <w:r w:rsidRPr="002D6508">
              <w:rPr>
                <w:rFonts w:ascii="HG丸ｺﾞｼｯｸM-PRO" w:eastAsia="HG丸ｺﾞｼｯｸM-PRO" w:hAnsi="ＭＳ 明朝" w:hint="eastAsia"/>
                <w:sz w:val="20"/>
                <w:szCs w:val="20"/>
              </w:rPr>
              <w:t>外部</w:t>
            </w:r>
            <w:r w:rsidR="00CB3649" w:rsidRPr="002D6508">
              <w:rPr>
                <w:rFonts w:ascii="HG丸ｺﾞｼｯｸM-PRO" w:eastAsia="HG丸ｺﾞｼｯｸM-PRO" w:hAnsi="ＭＳ 明朝" w:hint="eastAsia"/>
                <w:sz w:val="20"/>
                <w:szCs w:val="20"/>
              </w:rPr>
              <w:t>事業者</w:t>
            </w:r>
            <w:r w:rsidR="00BA0C8C" w:rsidRPr="002D6508">
              <w:rPr>
                <w:rFonts w:ascii="HG丸ｺﾞｼｯｸM-PRO" w:eastAsia="HG丸ｺﾞｼｯｸM-PRO" w:hAnsi="ＭＳ 明朝" w:hint="eastAsia"/>
                <w:sz w:val="20"/>
                <w:szCs w:val="20"/>
              </w:rPr>
              <w:t>に搬入予定日時を確認する。</w:t>
            </w:r>
            <w:r w:rsidR="00F508EE">
              <w:rPr>
                <w:rFonts w:ascii="HG丸ｺﾞｼｯｸM-PRO" w:eastAsia="HG丸ｺﾞｼｯｸM-PRO" w:hAnsi="ＭＳ 明朝"/>
                <w:sz w:val="20"/>
                <w:szCs w:val="20"/>
              </w:rPr>
              <w:br/>
            </w:r>
            <w:r w:rsidR="00F508EE" w:rsidRPr="002D6508">
              <w:rPr>
                <w:rFonts w:ascii="HG丸ｺﾞｼｯｸM-PRO" w:eastAsia="HG丸ｺﾞｼｯｸM-PRO" w:hAnsi="ＭＳ 明朝" w:hint="eastAsia"/>
                <w:sz w:val="20"/>
                <w:szCs w:val="20"/>
              </w:rPr>
              <w:t>納期遅延の可能性がある場合は、その調整を行う。</w:t>
            </w:r>
          </w:p>
          <w:p w14:paraId="756470C6" w14:textId="5DF9C8C2" w:rsidR="00BA0C8C" w:rsidRPr="002D6508" w:rsidRDefault="00BA0C8C" w:rsidP="000B3238">
            <w:pPr>
              <w:ind w:firstLineChars="200" w:firstLine="402"/>
              <w:jc w:val="left"/>
              <w:rPr>
                <w:rFonts w:ascii="HG丸ｺﾞｼｯｸM-PRO" w:eastAsia="HG丸ｺﾞｼｯｸM-PRO" w:hAnsi="ＭＳ 明朝"/>
                <w:b/>
                <w:sz w:val="20"/>
                <w:szCs w:val="20"/>
                <w:u w:val="single"/>
              </w:rPr>
            </w:pPr>
          </w:p>
        </w:tc>
        <w:tc>
          <w:tcPr>
            <w:tcW w:w="627" w:type="pct"/>
            <w:vAlign w:val="center"/>
          </w:tcPr>
          <w:p w14:paraId="294758C3" w14:textId="77777777" w:rsidR="00BA0C8C" w:rsidRPr="002D6508" w:rsidRDefault="00BA0C8C" w:rsidP="00CD39E2">
            <w:pPr>
              <w:pStyle w:val="a4"/>
              <w:rPr>
                <w:rFonts w:ascii="HG丸ｺﾞｼｯｸM-PRO" w:eastAsia="HG丸ｺﾞｼｯｸM-PRO" w:hAnsi="ＭＳ 明朝"/>
                <w:sz w:val="18"/>
                <w:szCs w:val="18"/>
              </w:rPr>
            </w:pPr>
          </w:p>
        </w:tc>
        <w:tc>
          <w:tcPr>
            <w:tcW w:w="692" w:type="pct"/>
            <w:vAlign w:val="center"/>
          </w:tcPr>
          <w:p w14:paraId="3124FBFF" w14:textId="77777777" w:rsidR="00BA0C8C" w:rsidRPr="002D6508" w:rsidRDefault="00BA0C8C" w:rsidP="00CD39E2">
            <w:pPr>
              <w:pStyle w:val="a4"/>
              <w:rPr>
                <w:rFonts w:ascii="HG丸ｺﾞｼｯｸM-PRO" w:eastAsia="HG丸ｺﾞｼｯｸM-PRO" w:hAnsi="ＭＳ 明朝"/>
                <w:color w:val="FF0000"/>
                <w:sz w:val="18"/>
                <w:szCs w:val="18"/>
              </w:rPr>
            </w:pPr>
          </w:p>
        </w:tc>
      </w:tr>
      <w:tr w:rsidR="00E64FAF" w:rsidRPr="002D6508" w14:paraId="6A0B4AC2" w14:textId="77777777" w:rsidTr="008F7DF6">
        <w:trPr>
          <w:cantSplit/>
          <w:trHeight w:val="255"/>
          <w:jc w:val="right"/>
        </w:trPr>
        <w:tc>
          <w:tcPr>
            <w:tcW w:w="369" w:type="pct"/>
            <w:vAlign w:val="center"/>
          </w:tcPr>
          <w:p w14:paraId="34B552EC" w14:textId="77777777" w:rsidR="00BA0C8C" w:rsidRPr="002D6508" w:rsidRDefault="00BA0C8C" w:rsidP="00CD39E2">
            <w:pPr>
              <w:jc w:val="center"/>
              <w:rPr>
                <w:rFonts w:ascii="HG丸ｺﾞｼｯｸM-PRO" w:eastAsia="HG丸ｺﾞｼｯｸM-PRO" w:hAnsi="ＭＳ 明朝"/>
                <w:sz w:val="20"/>
                <w:szCs w:val="20"/>
              </w:rPr>
            </w:pPr>
            <w:r w:rsidRPr="002D6508">
              <w:rPr>
                <w:rFonts w:ascii="HG丸ｺﾞｼｯｸM-PRO" w:eastAsia="HG丸ｺﾞｼｯｸM-PRO" w:hAnsi="ＭＳ 明朝" w:hint="eastAsia"/>
                <w:sz w:val="20"/>
                <w:szCs w:val="20"/>
              </w:rPr>
              <w:t>1</w:t>
            </w:r>
            <w:r w:rsidR="009C621A" w:rsidRPr="002D6508">
              <w:rPr>
                <w:rFonts w:ascii="HG丸ｺﾞｼｯｸM-PRO" w:eastAsia="HG丸ｺﾞｼｯｸM-PRO" w:hAnsi="ＭＳ 明朝" w:hint="eastAsia"/>
                <w:sz w:val="20"/>
                <w:szCs w:val="20"/>
              </w:rPr>
              <w:t>３</w:t>
            </w:r>
          </w:p>
        </w:tc>
        <w:tc>
          <w:tcPr>
            <w:tcW w:w="3308" w:type="pct"/>
          </w:tcPr>
          <w:p w14:paraId="2B3AF955" w14:textId="77777777" w:rsidR="00BA0C8C" w:rsidRPr="002D6508" w:rsidRDefault="00BA0C8C" w:rsidP="00E573DF">
            <w:pPr>
              <w:tabs>
                <w:tab w:val="num" w:pos="859"/>
              </w:tabs>
              <w:jc w:val="left"/>
              <w:rPr>
                <w:rFonts w:ascii="HG丸ｺﾞｼｯｸM-PRO" w:eastAsia="HG丸ｺﾞｼｯｸM-PRO" w:hAnsi="ＭＳ 明朝"/>
                <w:b/>
                <w:sz w:val="20"/>
                <w:szCs w:val="20"/>
                <w:u w:val="single"/>
              </w:rPr>
            </w:pPr>
            <w:r w:rsidRPr="002D6508">
              <w:rPr>
                <w:rFonts w:ascii="HG丸ｺﾞｼｯｸM-PRO" w:eastAsia="HG丸ｺﾞｼｯｸM-PRO" w:hAnsi="ＭＳ 明朝" w:hint="eastAsia"/>
                <w:b/>
                <w:sz w:val="20"/>
                <w:szCs w:val="20"/>
                <w:u w:val="single"/>
              </w:rPr>
              <w:t>応急措置の実施：</w:t>
            </w:r>
          </w:p>
          <w:p w14:paraId="107C044E" w14:textId="77777777" w:rsidR="00BA0C8C" w:rsidRPr="002D6508" w:rsidRDefault="00BA0C8C" w:rsidP="00E573DF">
            <w:pPr>
              <w:numPr>
                <w:ilvl w:val="0"/>
                <w:numId w:val="22"/>
              </w:numPr>
              <w:tabs>
                <w:tab w:val="clear" w:pos="1440"/>
              </w:tabs>
              <w:ind w:left="589"/>
              <w:jc w:val="left"/>
              <w:rPr>
                <w:rFonts w:ascii="HG丸ｺﾞｼｯｸM-PRO" w:eastAsia="HG丸ｺﾞｼｯｸM-PRO" w:hAnsi="ＭＳ 明朝"/>
                <w:b/>
                <w:sz w:val="20"/>
                <w:szCs w:val="20"/>
                <w:u w:val="single"/>
              </w:rPr>
            </w:pPr>
            <w:r w:rsidRPr="002D6508">
              <w:rPr>
                <w:rFonts w:ascii="HG丸ｺﾞｼｯｸM-PRO" w:eastAsia="HG丸ｺﾞｼｯｸM-PRO" w:hAnsi="ＭＳ 明朝" w:hint="eastAsia"/>
                <w:sz w:val="20"/>
                <w:szCs w:val="20"/>
              </w:rPr>
              <w:t>必要に応じて、以下の応急措置を実施する。</w:t>
            </w:r>
          </w:p>
          <w:p w14:paraId="00BDD053" w14:textId="77777777" w:rsidR="00E410EE" w:rsidRPr="002D6508" w:rsidRDefault="00BA0C8C" w:rsidP="000B3238">
            <w:pPr>
              <w:ind w:leftChars="285" w:left="598"/>
              <w:jc w:val="left"/>
              <w:rPr>
                <w:rFonts w:ascii="HG丸ｺﾞｼｯｸM-PRO" w:eastAsia="HG丸ｺﾞｼｯｸM-PRO" w:hAnsi="ＭＳ 明朝"/>
                <w:sz w:val="20"/>
                <w:szCs w:val="20"/>
              </w:rPr>
            </w:pPr>
            <w:r w:rsidRPr="002D6508">
              <w:rPr>
                <w:rFonts w:ascii="HG丸ｺﾞｼｯｸM-PRO" w:eastAsia="HG丸ｺﾞｼｯｸM-PRO" w:hAnsi="ＭＳ 明朝" w:hint="eastAsia"/>
                <w:sz w:val="20"/>
                <w:szCs w:val="20"/>
              </w:rPr>
              <w:t>庁舎間ネットワークが断線している場合、予備ケーブルでの応急</w:t>
            </w:r>
            <w:r w:rsidR="00E410EE" w:rsidRPr="002D6508">
              <w:rPr>
                <w:rFonts w:ascii="HG丸ｺﾞｼｯｸM-PRO" w:eastAsia="HG丸ｺﾞｼｯｸM-PRO" w:hAnsi="ＭＳ 明朝" w:hint="eastAsia"/>
                <w:sz w:val="20"/>
                <w:szCs w:val="20"/>
              </w:rPr>
              <w:t>措置を実施する。</w:t>
            </w:r>
          </w:p>
          <w:p w14:paraId="13768E76" w14:textId="77777777" w:rsidR="00BA0C8C" w:rsidRDefault="00E410EE" w:rsidP="000B3238">
            <w:pPr>
              <w:ind w:leftChars="285" w:left="598"/>
              <w:jc w:val="left"/>
              <w:rPr>
                <w:rFonts w:ascii="HG丸ｺﾞｼｯｸM-PRO" w:eastAsia="HG丸ｺﾞｼｯｸM-PRO" w:hAnsi="ＭＳ 明朝"/>
                <w:sz w:val="20"/>
                <w:szCs w:val="20"/>
              </w:rPr>
            </w:pPr>
            <w:r w:rsidRPr="002D6508">
              <w:rPr>
                <w:rFonts w:ascii="HG丸ｺﾞｼｯｸM-PRO" w:eastAsia="HG丸ｺﾞｼｯｸM-PRO" w:hAnsi="ＭＳ 明朝" w:hint="eastAsia"/>
                <w:sz w:val="20"/>
                <w:szCs w:val="20"/>
              </w:rPr>
              <w:t>Ｂ庁舎が使用できない場合は</w:t>
            </w:r>
            <w:r w:rsidR="00BA0C8C" w:rsidRPr="002D6508">
              <w:rPr>
                <w:rFonts w:ascii="HG丸ｺﾞｼｯｸM-PRO" w:eastAsia="HG丸ｺﾞｼｯｸM-PRO" w:hAnsi="ＭＳ 明朝" w:hint="eastAsia"/>
                <w:sz w:val="20"/>
                <w:szCs w:val="20"/>
              </w:rPr>
              <w:t>、耐震庁舎（Ａ、Ｃ庁舎）の会議室に応急作業スペースとしてＰＣ数台を設置する</w:t>
            </w:r>
            <w:r w:rsidR="00D96954">
              <w:rPr>
                <w:rFonts w:ascii="HG丸ｺﾞｼｯｸM-PRO" w:eastAsia="HG丸ｺﾞｼｯｸM-PRO" w:hAnsi="ＭＳ 明朝" w:hint="eastAsia"/>
                <w:sz w:val="20"/>
                <w:szCs w:val="20"/>
              </w:rPr>
              <w:t>。</w:t>
            </w:r>
          </w:p>
          <w:p w14:paraId="0CEDA52C" w14:textId="16DC10A0" w:rsidR="00F508EE" w:rsidRPr="002D6508" w:rsidRDefault="00F508EE" w:rsidP="000B3238">
            <w:pPr>
              <w:ind w:leftChars="285" w:left="598"/>
              <w:jc w:val="left"/>
              <w:rPr>
                <w:rFonts w:ascii="HG丸ｺﾞｼｯｸM-PRO" w:eastAsia="HG丸ｺﾞｼｯｸM-PRO" w:hAnsi="ＭＳ 明朝"/>
                <w:b/>
                <w:sz w:val="20"/>
                <w:szCs w:val="20"/>
                <w:u w:val="single"/>
              </w:rPr>
            </w:pPr>
          </w:p>
        </w:tc>
        <w:tc>
          <w:tcPr>
            <w:tcW w:w="627" w:type="pct"/>
            <w:vAlign w:val="center"/>
          </w:tcPr>
          <w:p w14:paraId="13E63220" w14:textId="77777777" w:rsidR="00BA0C8C" w:rsidRPr="002D6508" w:rsidRDefault="00BA0C8C" w:rsidP="00CD39E2">
            <w:pPr>
              <w:pStyle w:val="a4"/>
              <w:rPr>
                <w:rFonts w:ascii="HG丸ｺﾞｼｯｸM-PRO" w:eastAsia="HG丸ｺﾞｼｯｸM-PRO" w:hAnsi="ＭＳ 明朝"/>
                <w:sz w:val="18"/>
                <w:szCs w:val="18"/>
              </w:rPr>
            </w:pPr>
          </w:p>
        </w:tc>
        <w:tc>
          <w:tcPr>
            <w:tcW w:w="692" w:type="pct"/>
            <w:vAlign w:val="center"/>
          </w:tcPr>
          <w:p w14:paraId="011DA9E4" w14:textId="77777777" w:rsidR="00BA0C8C" w:rsidRPr="002D6508" w:rsidRDefault="00BA0C8C" w:rsidP="00CD39E2">
            <w:pPr>
              <w:pStyle w:val="a4"/>
              <w:rPr>
                <w:rFonts w:ascii="HG丸ｺﾞｼｯｸM-PRO" w:eastAsia="HG丸ｺﾞｼｯｸM-PRO" w:hAnsi="ＭＳ 明朝"/>
                <w:color w:val="FF0000"/>
                <w:sz w:val="18"/>
                <w:szCs w:val="18"/>
              </w:rPr>
            </w:pPr>
          </w:p>
        </w:tc>
      </w:tr>
      <w:tr w:rsidR="00E64FAF" w:rsidRPr="002D6508" w14:paraId="31989F53" w14:textId="77777777" w:rsidTr="008F7DF6">
        <w:trPr>
          <w:cantSplit/>
          <w:trHeight w:val="1695"/>
          <w:jc w:val="right"/>
        </w:trPr>
        <w:tc>
          <w:tcPr>
            <w:tcW w:w="369" w:type="pct"/>
            <w:vAlign w:val="center"/>
          </w:tcPr>
          <w:p w14:paraId="4E3FDC24" w14:textId="77777777" w:rsidR="00BA0C8C" w:rsidRPr="002D6508" w:rsidRDefault="00BA0C8C" w:rsidP="00CD39E2">
            <w:pPr>
              <w:jc w:val="center"/>
              <w:rPr>
                <w:rFonts w:ascii="HG丸ｺﾞｼｯｸM-PRO" w:eastAsia="HG丸ｺﾞｼｯｸM-PRO" w:hAnsi="ＭＳ 明朝"/>
                <w:sz w:val="20"/>
                <w:szCs w:val="20"/>
              </w:rPr>
            </w:pPr>
            <w:r w:rsidRPr="002D6508">
              <w:rPr>
                <w:rFonts w:ascii="HG丸ｺﾞｼｯｸM-PRO" w:eastAsia="HG丸ｺﾞｼｯｸM-PRO" w:hAnsi="ＭＳ 明朝" w:hint="eastAsia"/>
                <w:sz w:val="20"/>
                <w:szCs w:val="20"/>
              </w:rPr>
              <w:t>1</w:t>
            </w:r>
            <w:r w:rsidR="009C621A" w:rsidRPr="002D6508">
              <w:rPr>
                <w:rFonts w:ascii="HG丸ｺﾞｼｯｸM-PRO" w:eastAsia="HG丸ｺﾞｼｯｸM-PRO" w:hAnsi="ＭＳ 明朝" w:hint="eastAsia"/>
                <w:sz w:val="20"/>
                <w:szCs w:val="20"/>
              </w:rPr>
              <w:t>４</w:t>
            </w:r>
          </w:p>
        </w:tc>
        <w:tc>
          <w:tcPr>
            <w:tcW w:w="3308" w:type="pct"/>
          </w:tcPr>
          <w:p w14:paraId="02ED2EBE" w14:textId="77777777" w:rsidR="00BA0C8C" w:rsidRPr="002D6508" w:rsidRDefault="00BA0C8C" w:rsidP="00E573DF">
            <w:pPr>
              <w:widowControl/>
              <w:jc w:val="left"/>
              <w:rPr>
                <w:rFonts w:ascii="HG丸ｺﾞｼｯｸM-PRO" w:eastAsia="HG丸ｺﾞｼｯｸM-PRO" w:hAnsi="ＭＳ 明朝"/>
                <w:b/>
                <w:bCs/>
                <w:sz w:val="20"/>
                <w:szCs w:val="20"/>
                <w:u w:val="single"/>
              </w:rPr>
            </w:pPr>
            <w:r w:rsidRPr="002D6508">
              <w:rPr>
                <w:rFonts w:ascii="HG丸ｺﾞｼｯｸM-PRO" w:eastAsia="HG丸ｺﾞｼｯｸM-PRO" w:hAnsi="ＭＳ 明朝" w:hint="eastAsia"/>
                <w:b/>
                <w:bCs/>
                <w:sz w:val="20"/>
                <w:szCs w:val="20"/>
                <w:u w:val="single"/>
              </w:rPr>
              <w:t>システム復旧準備：</w:t>
            </w:r>
          </w:p>
          <w:p w14:paraId="6026E472" w14:textId="77777777" w:rsidR="00BA0C8C" w:rsidRPr="002D6508" w:rsidRDefault="00BA0C8C" w:rsidP="00E573DF">
            <w:pPr>
              <w:widowControl/>
              <w:numPr>
                <w:ilvl w:val="0"/>
                <w:numId w:val="22"/>
              </w:numPr>
              <w:tabs>
                <w:tab w:val="clear" w:pos="1440"/>
                <w:tab w:val="num" w:pos="570"/>
              </w:tabs>
              <w:ind w:left="547"/>
              <w:jc w:val="left"/>
              <w:rPr>
                <w:rFonts w:ascii="HG丸ｺﾞｼｯｸM-PRO" w:eastAsia="HG丸ｺﾞｼｯｸM-PRO" w:hAnsi="ＭＳ 明朝"/>
                <w:sz w:val="20"/>
                <w:szCs w:val="20"/>
              </w:rPr>
            </w:pPr>
            <w:r w:rsidRPr="002D6508">
              <w:rPr>
                <w:rFonts w:ascii="HG丸ｺﾞｼｯｸM-PRO" w:eastAsia="HG丸ｺﾞｼｯｸM-PRO" w:hAnsi="ＭＳ 明朝" w:cs="ＭＳ 明朝" w:hint="eastAsia"/>
                <w:sz w:val="20"/>
                <w:szCs w:val="20"/>
              </w:rPr>
              <w:t>決定した優先度の順にソフトウェアとデータの復旧順を確認する。</w:t>
            </w:r>
          </w:p>
          <w:p w14:paraId="4F16D6D0" w14:textId="77777777" w:rsidR="00BA0C8C" w:rsidRPr="002D6508" w:rsidRDefault="00BA0C8C" w:rsidP="00E573DF">
            <w:pPr>
              <w:widowControl/>
              <w:numPr>
                <w:ilvl w:val="0"/>
                <w:numId w:val="22"/>
              </w:numPr>
              <w:tabs>
                <w:tab w:val="clear" w:pos="1440"/>
                <w:tab w:val="num" w:pos="570"/>
              </w:tabs>
              <w:ind w:left="547"/>
              <w:jc w:val="left"/>
              <w:rPr>
                <w:rFonts w:ascii="HG丸ｺﾞｼｯｸM-PRO" w:eastAsia="HG丸ｺﾞｼｯｸM-PRO" w:hAnsi="ＭＳ 明朝"/>
                <w:sz w:val="20"/>
                <w:szCs w:val="20"/>
              </w:rPr>
            </w:pPr>
            <w:r w:rsidRPr="002D6508">
              <w:rPr>
                <w:rFonts w:ascii="HG丸ｺﾞｼｯｸM-PRO" w:eastAsia="HG丸ｺﾞｼｯｸM-PRO" w:hAnsi="ＭＳ 明朝" w:cs="ＭＳ 明朝" w:hint="eastAsia"/>
                <w:sz w:val="20"/>
                <w:szCs w:val="20"/>
              </w:rPr>
              <w:t>システム復旧資源を確認する。</w:t>
            </w:r>
          </w:p>
          <w:p w14:paraId="1DCB02C3" w14:textId="77777777" w:rsidR="00BA0C8C" w:rsidRDefault="00BA0C8C" w:rsidP="000B3238">
            <w:pPr>
              <w:ind w:leftChars="285" w:left="598"/>
              <w:jc w:val="left"/>
              <w:rPr>
                <w:rFonts w:ascii="HG丸ｺﾞｼｯｸM-PRO" w:eastAsia="HG丸ｺﾞｼｯｸM-PRO" w:hAnsi="ＭＳ 明朝" w:cs="ＭＳ 明朝"/>
                <w:sz w:val="20"/>
                <w:szCs w:val="20"/>
              </w:rPr>
            </w:pPr>
            <w:r w:rsidRPr="002D6508">
              <w:rPr>
                <w:rFonts w:ascii="HG丸ｺﾞｼｯｸM-PRO" w:eastAsia="HG丸ｺﾞｼｯｸM-PRO" w:hAnsi="ＭＳ 明朝" w:cs="ＭＳ 明朝" w:hint="eastAsia"/>
                <w:sz w:val="20"/>
                <w:szCs w:val="20"/>
              </w:rPr>
              <w:t>設備、対応要員、稼働環境（空調など）が揃っているかどうかを確認し、当初想定した順番で復旧できるかどうかを確認する。</w:t>
            </w:r>
          </w:p>
          <w:p w14:paraId="3A3BBB89" w14:textId="5305BA5A" w:rsidR="00F508EE" w:rsidRPr="002D6508" w:rsidRDefault="00F508EE" w:rsidP="000B3238">
            <w:pPr>
              <w:ind w:leftChars="285" w:left="598"/>
              <w:jc w:val="left"/>
              <w:rPr>
                <w:rFonts w:ascii="HG丸ｺﾞｼｯｸM-PRO" w:eastAsia="HG丸ｺﾞｼｯｸM-PRO" w:hAnsi="ＭＳ 明朝"/>
                <w:b/>
                <w:sz w:val="20"/>
                <w:szCs w:val="20"/>
                <w:u w:val="single"/>
              </w:rPr>
            </w:pPr>
          </w:p>
        </w:tc>
        <w:tc>
          <w:tcPr>
            <w:tcW w:w="627" w:type="pct"/>
            <w:vAlign w:val="center"/>
          </w:tcPr>
          <w:p w14:paraId="209645AC" w14:textId="77777777" w:rsidR="00BA0C8C" w:rsidRPr="002D6508" w:rsidRDefault="00BA0C8C" w:rsidP="00CD39E2">
            <w:pPr>
              <w:pStyle w:val="a4"/>
              <w:rPr>
                <w:rFonts w:ascii="HG丸ｺﾞｼｯｸM-PRO" w:eastAsia="HG丸ｺﾞｼｯｸM-PRO" w:hAnsi="ＭＳ 明朝"/>
                <w:sz w:val="18"/>
                <w:szCs w:val="18"/>
              </w:rPr>
            </w:pPr>
          </w:p>
        </w:tc>
        <w:tc>
          <w:tcPr>
            <w:tcW w:w="692" w:type="pct"/>
            <w:vAlign w:val="center"/>
          </w:tcPr>
          <w:p w14:paraId="3FFB953A" w14:textId="77777777" w:rsidR="00BA0C8C" w:rsidRPr="002D6508" w:rsidRDefault="00BA0C8C" w:rsidP="00CD39E2">
            <w:pPr>
              <w:pStyle w:val="a4"/>
              <w:rPr>
                <w:rFonts w:ascii="HG丸ｺﾞｼｯｸM-PRO" w:eastAsia="HG丸ｺﾞｼｯｸM-PRO" w:hAnsi="ＭＳ 明朝"/>
                <w:color w:val="FF0000"/>
                <w:sz w:val="18"/>
                <w:szCs w:val="18"/>
              </w:rPr>
            </w:pPr>
          </w:p>
        </w:tc>
      </w:tr>
      <w:tr w:rsidR="00E64FAF" w:rsidRPr="002D6508" w14:paraId="71F68F89" w14:textId="77777777" w:rsidTr="008F7DF6">
        <w:trPr>
          <w:cantSplit/>
          <w:trHeight w:val="435"/>
          <w:jc w:val="right"/>
        </w:trPr>
        <w:tc>
          <w:tcPr>
            <w:tcW w:w="369" w:type="pct"/>
            <w:tcBorders>
              <w:bottom w:val="single" w:sz="4" w:space="0" w:color="auto"/>
            </w:tcBorders>
            <w:vAlign w:val="center"/>
          </w:tcPr>
          <w:p w14:paraId="4724F10B" w14:textId="77777777" w:rsidR="00BA0C8C" w:rsidRPr="002D6508" w:rsidRDefault="00BA0C8C" w:rsidP="00CD39E2">
            <w:pPr>
              <w:jc w:val="center"/>
              <w:rPr>
                <w:rFonts w:ascii="HG丸ｺﾞｼｯｸM-PRO" w:eastAsia="HG丸ｺﾞｼｯｸM-PRO" w:hAnsi="ＭＳ 明朝"/>
                <w:sz w:val="20"/>
                <w:szCs w:val="20"/>
              </w:rPr>
            </w:pPr>
            <w:r w:rsidRPr="002D6508">
              <w:rPr>
                <w:rFonts w:ascii="HG丸ｺﾞｼｯｸM-PRO" w:eastAsia="HG丸ｺﾞｼｯｸM-PRO" w:hAnsi="ＭＳ 明朝" w:hint="eastAsia"/>
                <w:sz w:val="20"/>
                <w:szCs w:val="20"/>
              </w:rPr>
              <w:t>１</w:t>
            </w:r>
            <w:r w:rsidR="009C621A" w:rsidRPr="002D6508">
              <w:rPr>
                <w:rFonts w:ascii="HG丸ｺﾞｼｯｸM-PRO" w:eastAsia="HG丸ｺﾞｼｯｸM-PRO" w:hAnsi="ＭＳ 明朝" w:hint="eastAsia"/>
                <w:sz w:val="20"/>
                <w:szCs w:val="20"/>
              </w:rPr>
              <w:t>５</w:t>
            </w:r>
          </w:p>
        </w:tc>
        <w:tc>
          <w:tcPr>
            <w:tcW w:w="3308" w:type="pct"/>
            <w:tcBorders>
              <w:bottom w:val="single" w:sz="4" w:space="0" w:color="auto"/>
            </w:tcBorders>
          </w:tcPr>
          <w:p w14:paraId="6F400E2E" w14:textId="77777777" w:rsidR="00BA0C8C" w:rsidRPr="002D6508" w:rsidRDefault="00BA0C8C" w:rsidP="00E573DF">
            <w:pPr>
              <w:widowControl/>
              <w:jc w:val="left"/>
              <w:rPr>
                <w:rFonts w:ascii="HG丸ｺﾞｼｯｸM-PRO" w:eastAsia="HG丸ｺﾞｼｯｸM-PRO" w:hAnsi="ＭＳ 明朝"/>
                <w:b/>
                <w:sz w:val="20"/>
                <w:szCs w:val="20"/>
                <w:u w:val="single"/>
              </w:rPr>
            </w:pPr>
            <w:r w:rsidRPr="002D6508">
              <w:rPr>
                <w:rFonts w:ascii="HG丸ｺﾞｼｯｸM-PRO" w:eastAsia="HG丸ｺﾞｼｯｸM-PRO" w:hAnsi="ＭＳ 明朝" w:cs="ＭＳ 明朝" w:hint="eastAsia"/>
                <w:b/>
                <w:sz w:val="20"/>
                <w:szCs w:val="20"/>
                <w:u w:val="single"/>
              </w:rPr>
              <w:t>システム復旧計画</w:t>
            </w:r>
          </w:p>
          <w:p w14:paraId="076CFD17" w14:textId="77777777" w:rsidR="00BA0C8C" w:rsidRPr="002D6508" w:rsidRDefault="00E410EE" w:rsidP="00E573DF">
            <w:pPr>
              <w:widowControl/>
              <w:numPr>
                <w:ilvl w:val="0"/>
                <w:numId w:val="22"/>
              </w:numPr>
              <w:tabs>
                <w:tab w:val="clear" w:pos="1440"/>
                <w:tab w:val="num" w:pos="570"/>
              </w:tabs>
              <w:ind w:left="547"/>
              <w:jc w:val="left"/>
              <w:rPr>
                <w:rFonts w:ascii="HG丸ｺﾞｼｯｸM-PRO" w:eastAsia="HG丸ｺﾞｼｯｸM-PRO" w:hAnsi="ＭＳ 明朝"/>
                <w:sz w:val="20"/>
                <w:szCs w:val="20"/>
              </w:rPr>
            </w:pPr>
            <w:r w:rsidRPr="002D6508">
              <w:rPr>
                <w:rFonts w:ascii="HG丸ｺﾞｼｯｸM-PRO" w:eastAsia="HG丸ｺﾞｼｯｸM-PRO" w:hAnsi="ＭＳ 明朝" w:cs="ＭＳ 明朝" w:hint="eastAsia"/>
                <w:sz w:val="20"/>
                <w:szCs w:val="20"/>
              </w:rPr>
              <w:t>Ｂ</w:t>
            </w:r>
            <w:r w:rsidR="00BA0C8C" w:rsidRPr="002D6508">
              <w:rPr>
                <w:rFonts w:ascii="HG丸ｺﾞｼｯｸM-PRO" w:eastAsia="HG丸ｺﾞｼｯｸM-PRO" w:hAnsi="ＭＳ 明朝" w:cs="ＭＳ 明朝" w:hint="eastAsia"/>
                <w:sz w:val="20"/>
                <w:szCs w:val="20"/>
              </w:rPr>
              <w:t>庁舎が利用できない場合</w:t>
            </w:r>
          </w:p>
          <w:p w14:paraId="7B3610ED" w14:textId="77777777" w:rsidR="00BA0C8C" w:rsidRPr="002D6508" w:rsidRDefault="00934558" w:rsidP="00934558">
            <w:pPr>
              <w:tabs>
                <w:tab w:val="num" w:pos="859"/>
              </w:tabs>
              <w:ind w:leftChars="218" w:left="458"/>
              <w:jc w:val="left"/>
              <w:rPr>
                <w:rFonts w:ascii="HG丸ｺﾞｼｯｸM-PRO" w:eastAsia="HG丸ｺﾞｼｯｸM-PRO" w:hAnsi="ＭＳ 明朝"/>
                <w:sz w:val="20"/>
                <w:szCs w:val="20"/>
              </w:rPr>
            </w:pPr>
            <w:r w:rsidRPr="002D6508">
              <w:rPr>
                <w:rFonts w:ascii="HG丸ｺﾞｼｯｸM-PRO" w:eastAsia="HG丸ｺﾞｼｯｸM-PRO" w:hAnsi="ＭＳ 明朝" w:hint="eastAsia"/>
                <w:sz w:val="20"/>
                <w:szCs w:val="20"/>
              </w:rPr>
              <w:t>ＩＣＴ部門責任者</w:t>
            </w:r>
            <w:r w:rsidR="00BA0C8C" w:rsidRPr="002D6508">
              <w:rPr>
                <w:rFonts w:ascii="HG丸ｺﾞｼｯｸM-PRO" w:eastAsia="HG丸ｺﾞｼｯｸM-PRO" w:hAnsi="ＭＳ 明朝" w:hint="eastAsia"/>
                <w:sz w:val="20"/>
                <w:szCs w:val="20"/>
              </w:rPr>
              <w:t>は、全庁の防災責任者</w:t>
            </w:r>
            <w:r w:rsidRPr="002D6508">
              <w:rPr>
                <w:rFonts w:ascii="HG丸ｺﾞｼｯｸM-PRO" w:eastAsia="HG丸ｺﾞｼｯｸM-PRO" w:hAnsi="ＭＳ 明朝" w:hint="eastAsia"/>
                <w:sz w:val="20"/>
                <w:szCs w:val="20"/>
              </w:rPr>
              <w:t>と</w:t>
            </w:r>
            <w:r w:rsidR="00BA0C8C" w:rsidRPr="002D6508">
              <w:rPr>
                <w:rFonts w:ascii="HG丸ｺﾞｼｯｸM-PRO" w:eastAsia="HG丸ｺﾞｼｯｸM-PRO" w:hAnsi="ＭＳ 明朝" w:hint="eastAsia"/>
                <w:sz w:val="20"/>
                <w:szCs w:val="20"/>
              </w:rPr>
              <w:t>ＩＣＴ部門が業</w:t>
            </w:r>
            <w:r w:rsidRPr="002D6508">
              <w:rPr>
                <w:rFonts w:ascii="HG丸ｺﾞｼｯｸM-PRO" w:eastAsia="HG丸ｺﾞｼｯｸM-PRO" w:hAnsi="ＭＳ 明朝" w:hint="eastAsia"/>
                <w:sz w:val="20"/>
                <w:szCs w:val="20"/>
              </w:rPr>
              <w:t xml:space="preserve">　　　　　</w:t>
            </w:r>
            <w:r w:rsidR="00BA0C8C" w:rsidRPr="002D6508">
              <w:rPr>
                <w:rFonts w:ascii="HG丸ｺﾞｼｯｸM-PRO" w:eastAsia="HG丸ｺﾞｼｯｸM-PRO" w:hAnsi="ＭＳ 明朝" w:hint="eastAsia"/>
                <w:sz w:val="20"/>
                <w:szCs w:val="20"/>
              </w:rPr>
              <w:t>務遂行するための場所や機器について協議し決定する。</w:t>
            </w:r>
          </w:p>
          <w:p w14:paraId="64344F6E" w14:textId="77777777" w:rsidR="00BA0C8C" w:rsidRPr="002D6508" w:rsidRDefault="00934558" w:rsidP="00E573DF">
            <w:pPr>
              <w:widowControl/>
              <w:numPr>
                <w:ilvl w:val="0"/>
                <w:numId w:val="22"/>
              </w:numPr>
              <w:tabs>
                <w:tab w:val="clear" w:pos="1440"/>
                <w:tab w:val="num" w:pos="570"/>
              </w:tabs>
              <w:ind w:left="547"/>
              <w:jc w:val="left"/>
              <w:rPr>
                <w:rFonts w:ascii="HG丸ｺﾞｼｯｸM-PRO" w:eastAsia="HG丸ｺﾞｼｯｸM-PRO" w:hAnsi="ＭＳ 明朝"/>
                <w:sz w:val="20"/>
                <w:szCs w:val="20"/>
              </w:rPr>
            </w:pPr>
            <w:r w:rsidRPr="002D6508">
              <w:rPr>
                <w:rFonts w:ascii="HG丸ｺﾞｼｯｸM-PRO" w:eastAsia="HG丸ｺﾞｼｯｸM-PRO" w:hAnsi="ＭＳ 明朝" w:cs="ＭＳ 明朝" w:hint="eastAsia"/>
                <w:sz w:val="20"/>
                <w:szCs w:val="20"/>
              </w:rPr>
              <w:t>ＩＣＴ部門責任者</w:t>
            </w:r>
            <w:r w:rsidR="00BA0C8C" w:rsidRPr="002D6508">
              <w:rPr>
                <w:rFonts w:ascii="HG丸ｺﾞｼｯｸM-PRO" w:eastAsia="HG丸ｺﾞｼｯｸM-PRO" w:hAnsi="ＭＳ 明朝" w:cs="ＭＳ 明朝" w:hint="eastAsia"/>
                <w:sz w:val="20"/>
                <w:szCs w:val="20"/>
              </w:rPr>
              <w:t>は</w:t>
            </w:r>
            <w:r w:rsidRPr="002D6508">
              <w:rPr>
                <w:rFonts w:ascii="HG丸ｺﾞｼｯｸM-PRO" w:eastAsia="HG丸ｺﾞｼｯｸM-PRO" w:hAnsi="ＭＳ 明朝" w:cs="ＭＳ 明朝" w:hint="eastAsia"/>
                <w:sz w:val="20"/>
                <w:szCs w:val="20"/>
              </w:rPr>
              <w:t>代替機器の</w:t>
            </w:r>
            <w:r w:rsidR="00BA0C8C" w:rsidRPr="002D6508">
              <w:rPr>
                <w:rFonts w:ascii="HG丸ｺﾞｼｯｸM-PRO" w:eastAsia="HG丸ｺﾞｼｯｸM-PRO" w:hAnsi="ＭＳ 明朝" w:cs="ＭＳ 明朝" w:hint="eastAsia"/>
                <w:sz w:val="20"/>
                <w:szCs w:val="20"/>
              </w:rPr>
              <w:t>調達を</w:t>
            </w:r>
            <w:r w:rsidRPr="002D6508">
              <w:rPr>
                <w:rFonts w:ascii="HG丸ｺﾞｼｯｸM-PRO" w:eastAsia="HG丸ｺﾞｼｯｸM-PRO" w:hAnsi="ＭＳ 明朝" w:cs="ＭＳ 明朝" w:hint="eastAsia"/>
                <w:sz w:val="20"/>
                <w:szCs w:val="20"/>
              </w:rPr>
              <w:t>指示</w:t>
            </w:r>
            <w:r w:rsidR="00BA0C8C" w:rsidRPr="002D6508">
              <w:rPr>
                <w:rFonts w:ascii="HG丸ｺﾞｼｯｸM-PRO" w:eastAsia="HG丸ｺﾞｼｯｸM-PRO" w:hAnsi="ＭＳ 明朝" w:cs="ＭＳ 明朝" w:hint="eastAsia"/>
                <w:sz w:val="20"/>
                <w:szCs w:val="20"/>
              </w:rPr>
              <w:t>する。</w:t>
            </w:r>
          </w:p>
          <w:p w14:paraId="45D80833" w14:textId="77777777" w:rsidR="00BA0C8C" w:rsidRPr="002D6508" w:rsidRDefault="009C449E" w:rsidP="00934558">
            <w:pPr>
              <w:widowControl/>
              <w:ind w:leftChars="286" w:left="601"/>
              <w:jc w:val="left"/>
              <w:rPr>
                <w:rFonts w:ascii="HG丸ｺﾞｼｯｸM-PRO" w:eastAsia="HG丸ｺﾞｼｯｸM-PRO" w:hAnsi="ＭＳ 明朝"/>
                <w:sz w:val="20"/>
                <w:szCs w:val="20"/>
              </w:rPr>
            </w:pPr>
            <w:r w:rsidRPr="002D6508">
              <w:rPr>
                <w:rFonts w:ascii="HG丸ｺﾞｼｯｸM-PRO" w:eastAsia="HG丸ｺﾞｼｯｸM-PRO" w:hAnsi="ＭＳ 明朝" w:cs="ＭＳ 明朝" w:hint="eastAsia"/>
                <w:sz w:val="20"/>
                <w:szCs w:val="20"/>
              </w:rPr>
              <w:t>各グループリーダー</w:t>
            </w:r>
            <w:r w:rsidR="00BA0C8C" w:rsidRPr="002D6508">
              <w:rPr>
                <w:rFonts w:ascii="HG丸ｺﾞｼｯｸM-PRO" w:eastAsia="HG丸ｺﾞｼｯｸM-PRO" w:hAnsi="ＭＳ 明朝" w:cs="ＭＳ 明朝" w:hint="eastAsia"/>
                <w:sz w:val="20"/>
                <w:szCs w:val="20"/>
              </w:rPr>
              <w:t>は調達品のリストに基づき、損壊し調達、修理が必要なシステム、通信機器を整理し、調達を開始する。</w:t>
            </w:r>
          </w:p>
          <w:p w14:paraId="0BBF732F" w14:textId="77777777" w:rsidR="00BA0C8C" w:rsidRPr="002D6508" w:rsidRDefault="00BA0C8C" w:rsidP="00E573DF">
            <w:pPr>
              <w:widowControl/>
              <w:numPr>
                <w:ilvl w:val="0"/>
                <w:numId w:val="22"/>
              </w:numPr>
              <w:tabs>
                <w:tab w:val="clear" w:pos="1440"/>
                <w:tab w:val="num" w:pos="570"/>
              </w:tabs>
              <w:ind w:left="547"/>
              <w:jc w:val="left"/>
              <w:rPr>
                <w:rFonts w:ascii="HG丸ｺﾞｼｯｸM-PRO" w:eastAsia="HG丸ｺﾞｼｯｸM-PRO" w:hAnsi="ＭＳ 明朝"/>
                <w:sz w:val="20"/>
                <w:szCs w:val="20"/>
              </w:rPr>
            </w:pPr>
            <w:r w:rsidRPr="002D6508">
              <w:rPr>
                <w:rFonts w:ascii="HG丸ｺﾞｼｯｸM-PRO" w:eastAsia="HG丸ｺﾞｼｯｸM-PRO" w:hAnsi="ＭＳ 明朝" w:cs="ＭＳ 明朝" w:hint="eastAsia"/>
                <w:sz w:val="20"/>
                <w:szCs w:val="20"/>
              </w:rPr>
              <w:t>データ保管場所から外部データ保管媒体の搬送を指示する。</w:t>
            </w:r>
          </w:p>
          <w:p w14:paraId="2F3C8F8E" w14:textId="77777777" w:rsidR="00BA0C8C" w:rsidRDefault="00BA0C8C" w:rsidP="00934558">
            <w:pPr>
              <w:ind w:leftChars="286" w:left="601"/>
              <w:jc w:val="left"/>
              <w:rPr>
                <w:rFonts w:ascii="HG丸ｺﾞｼｯｸM-PRO" w:eastAsia="HG丸ｺﾞｼｯｸM-PRO" w:hAnsi="ＭＳ 明朝" w:cs="ＭＳ 明朝"/>
                <w:sz w:val="20"/>
                <w:szCs w:val="20"/>
              </w:rPr>
            </w:pPr>
            <w:r w:rsidRPr="002D6508">
              <w:rPr>
                <w:rFonts w:ascii="HG丸ｺﾞｼｯｸM-PRO" w:eastAsia="HG丸ｺﾞｼｯｸM-PRO" w:hAnsi="ＭＳ 明朝" w:cs="ＭＳ 明朝" w:hint="eastAsia"/>
                <w:sz w:val="20"/>
                <w:szCs w:val="20"/>
              </w:rPr>
              <w:t>搬送されたデータを受け取り、利用できる</w:t>
            </w:r>
            <w:r w:rsidR="00934558" w:rsidRPr="002D6508">
              <w:rPr>
                <w:rFonts w:ascii="HG丸ｺﾞｼｯｸM-PRO" w:eastAsia="HG丸ｺﾞｼｯｸM-PRO" w:hAnsi="ＭＳ 明朝" w:cs="ＭＳ 明朝" w:hint="eastAsia"/>
                <w:sz w:val="20"/>
                <w:szCs w:val="20"/>
              </w:rPr>
              <w:t>機器</w:t>
            </w:r>
            <w:r w:rsidRPr="002D6508">
              <w:rPr>
                <w:rFonts w:ascii="HG丸ｺﾞｼｯｸM-PRO" w:eastAsia="HG丸ｺﾞｼｯｸM-PRO" w:hAnsi="ＭＳ 明朝" w:cs="ＭＳ 明朝" w:hint="eastAsia"/>
                <w:sz w:val="20"/>
                <w:szCs w:val="20"/>
              </w:rPr>
              <w:t>（もしくは調達された機器）を考慮し、システム復旧の作業計画を立案する。</w:t>
            </w:r>
          </w:p>
          <w:p w14:paraId="4AB27FB5" w14:textId="46B88113" w:rsidR="00F508EE" w:rsidRPr="002D6508" w:rsidRDefault="00F508EE" w:rsidP="00934558">
            <w:pPr>
              <w:ind w:leftChars="286" w:left="601"/>
              <w:jc w:val="left"/>
              <w:rPr>
                <w:rFonts w:ascii="HG丸ｺﾞｼｯｸM-PRO" w:eastAsia="HG丸ｺﾞｼｯｸM-PRO" w:hAnsi="ＭＳ 明朝"/>
                <w:b/>
                <w:bCs/>
                <w:sz w:val="20"/>
                <w:szCs w:val="20"/>
                <w:u w:val="single"/>
              </w:rPr>
            </w:pPr>
          </w:p>
        </w:tc>
        <w:tc>
          <w:tcPr>
            <w:tcW w:w="627" w:type="pct"/>
            <w:tcBorders>
              <w:bottom w:val="single" w:sz="4" w:space="0" w:color="auto"/>
            </w:tcBorders>
            <w:vAlign w:val="center"/>
          </w:tcPr>
          <w:p w14:paraId="3CDA0DFC" w14:textId="77777777" w:rsidR="00BA0C8C" w:rsidRPr="002D6508" w:rsidRDefault="00BA0C8C" w:rsidP="00CD39E2">
            <w:pPr>
              <w:pStyle w:val="a4"/>
              <w:rPr>
                <w:rFonts w:ascii="HG丸ｺﾞｼｯｸM-PRO" w:eastAsia="HG丸ｺﾞｼｯｸM-PRO" w:hAnsi="ＭＳ 明朝"/>
                <w:sz w:val="18"/>
                <w:szCs w:val="18"/>
              </w:rPr>
            </w:pPr>
          </w:p>
        </w:tc>
        <w:tc>
          <w:tcPr>
            <w:tcW w:w="692" w:type="pct"/>
            <w:tcBorders>
              <w:bottom w:val="single" w:sz="4" w:space="0" w:color="auto"/>
            </w:tcBorders>
            <w:vAlign w:val="center"/>
          </w:tcPr>
          <w:p w14:paraId="14573E1D" w14:textId="77777777" w:rsidR="00BA0C8C" w:rsidRPr="002D6508" w:rsidRDefault="00BA0C8C" w:rsidP="00CD39E2">
            <w:pPr>
              <w:pStyle w:val="a4"/>
              <w:rPr>
                <w:rFonts w:ascii="HG丸ｺﾞｼｯｸM-PRO" w:eastAsia="HG丸ｺﾞｼｯｸM-PRO" w:hAnsi="ＭＳ 明朝"/>
                <w:color w:val="FF0000"/>
                <w:sz w:val="18"/>
                <w:szCs w:val="18"/>
              </w:rPr>
            </w:pPr>
          </w:p>
        </w:tc>
      </w:tr>
      <w:tr w:rsidR="00E64FAF" w:rsidRPr="00E64FAF" w14:paraId="1797AD0E" w14:textId="77777777" w:rsidTr="008F7DF6">
        <w:trPr>
          <w:cantSplit/>
          <w:trHeight w:val="435"/>
          <w:jc w:val="right"/>
        </w:trPr>
        <w:tc>
          <w:tcPr>
            <w:tcW w:w="372" w:type="pct"/>
            <w:tcBorders>
              <w:top w:val="single" w:sz="4" w:space="0" w:color="auto"/>
              <w:left w:val="single" w:sz="4" w:space="0" w:color="auto"/>
              <w:bottom w:val="single" w:sz="4" w:space="0" w:color="auto"/>
              <w:right w:val="single" w:sz="4" w:space="0" w:color="auto"/>
            </w:tcBorders>
            <w:vAlign w:val="center"/>
          </w:tcPr>
          <w:p w14:paraId="2262C1EA" w14:textId="7017DBCF" w:rsidR="009C449E" w:rsidRPr="002D6508" w:rsidRDefault="009C449E" w:rsidP="005936F2">
            <w:pPr>
              <w:jc w:val="center"/>
              <w:rPr>
                <w:rFonts w:ascii="HG丸ｺﾞｼｯｸM-PRO" w:eastAsia="HG丸ｺﾞｼｯｸM-PRO" w:hAnsi="ＭＳ 明朝"/>
                <w:sz w:val="20"/>
                <w:szCs w:val="20"/>
              </w:rPr>
            </w:pPr>
            <w:r w:rsidRPr="002D6508">
              <w:rPr>
                <w:rFonts w:ascii="HG丸ｺﾞｼｯｸM-PRO" w:eastAsia="HG丸ｺﾞｼｯｸM-PRO" w:hAnsi="ＭＳ 明朝" w:hint="eastAsia"/>
                <w:sz w:val="20"/>
                <w:szCs w:val="20"/>
              </w:rPr>
              <w:t>１６</w:t>
            </w:r>
          </w:p>
        </w:tc>
        <w:tc>
          <w:tcPr>
            <w:tcW w:w="3308" w:type="pct"/>
            <w:tcBorders>
              <w:top w:val="single" w:sz="4" w:space="0" w:color="auto"/>
              <w:left w:val="single" w:sz="4" w:space="0" w:color="auto"/>
              <w:bottom w:val="single" w:sz="4" w:space="0" w:color="auto"/>
              <w:right w:val="single" w:sz="4" w:space="0" w:color="auto"/>
            </w:tcBorders>
          </w:tcPr>
          <w:p w14:paraId="41B5F6D7" w14:textId="77777777" w:rsidR="009C449E" w:rsidRPr="002D6508" w:rsidRDefault="009C449E" w:rsidP="009C449E">
            <w:pPr>
              <w:widowControl/>
              <w:jc w:val="left"/>
              <w:rPr>
                <w:rFonts w:ascii="HG丸ｺﾞｼｯｸM-PRO" w:eastAsia="HG丸ｺﾞｼｯｸM-PRO" w:hAnsi="ＭＳ 明朝" w:cs="ＭＳ 明朝"/>
                <w:b/>
                <w:sz w:val="20"/>
                <w:szCs w:val="20"/>
                <w:u w:val="single"/>
              </w:rPr>
            </w:pPr>
            <w:r w:rsidRPr="002D6508">
              <w:rPr>
                <w:rFonts w:ascii="HG丸ｺﾞｼｯｸM-PRO" w:eastAsia="HG丸ｺﾞｼｯｸM-PRO" w:hAnsi="ＭＳ 明朝" w:cs="ＭＳ 明朝" w:hint="eastAsia"/>
                <w:b/>
                <w:sz w:val="20"/>
                <w:szCs w:val="20"/>
                <w:u w:val="single"/>
              </w:rPr>
              <w:t>システム復旧</w:t>
            </w:r>
          </w:p>
          <w:p w14:paraId="7CCB5EDC" w14:textId="77777777" w:rsidR="009C449E" w:rsidRPr="002D6508" w:rsidRDefault="009C449E" w:rsidP="009C449E">
            <w:pPr>
              <w:widowControl/>
              <w:numPr>
                <w:ilvl w:val="0"/>
                <w:numId w:val="22"/>
              </w:numPr>
              <w:tabs>
                <w:tab w:val="clear" w:pos="1440"/>
                <w:tab w:val="num" w:pos="570"/>
              </w:tabs>
              <w:ind w:left="547"/>
              <w:jc w:val="left"/>
              <w:rPr>
                <w:rFonts w:ascii="HG丸ｺﾞｼｯｸM-PRO" w:eastAsia="HG丸ｺﾞｼｯｸM-PRO" w:hAnsi="ＭＳ 明朝" w:cs="ＭＳ 明朝"/>
                <w:bCs/>
                <w:sz w:val="20"/>
                <w:szCs w:val="20"/>
              </w:rPr>
            </w:pPr>
            <w:r w:rsidRPr="002D6508">
              <w:rPr>
                <w:rFonts w:ascii="HG丸ｺﾞｼｯｸM-PRO" w:eastAsia="HG丸ｺﾞｼｯｸM-PRO" w:hAnsi="ＭＳ 明朝" w:cs="ＭＳ 明朝" w:hint="eastAsia"/>
                <w:bCs/>
                <w:sz w:val="20"/>
                <w:szCs w:val="20"/>
              </w:rPr>
              <w:t>ＩＣＴ部門責任者は優先復旧の作業計画に基づきシステムの復旧を各グループリーダーに指示する。</w:t>
            </w:r>
          </w:p>
          <w:p w14:paraId="21030613" w14:textId="77777777" w:rsidR="009C449E" w:rsidRPr="002D6508" w:rsidRDefault="009C449E" w:rsidP="00363777">
            <w:pPr>
              <w:widowControl/>
              <w:ind w:leftChars="286" w:left="601"/>
              <w:jc w:val="left"/>
              <w:rPr>
                <w:rFonts w:ascii="HG丸ｺﾞｼｯｸM-PRO" w:eastAsia="HG丸ｺﾞｼｯｸM-PRO" w:hAnsi="ＭＳ 明朝" w:cs="ＭＳ 明朝"/>
                <w:bCs/>
                <w:sz w:val="20"/>
                <w:szCs w:val="20"/>
              </w:rPr>
            </w:pPr>
            <w:r w:rsidRPr="002D6508">
              <w:rPr>
                <w:rFonts w:ascii="HG丸ｺﾞｼｯｸM-PRO" w:eastAsia="HG丸ｺﾞｼｯｸM-PRO" w:hAnsi="ＭＳ 明朝" w:cs="ＭＳ 明朝" w:hint="eastAsia"/>
                <w:bCs/>
                <w:sz w:val="20"/>
                <w:szCs w:val="20"/>
              </w:rPr>
              <w:t>各グループリーダーは作業計画に基づき、要員と作業計画を確認し、作業を開始する。</w:t>
            </w:r>
          </w:p>
          <w:p w14:paraId="0C0CCCF7" w14:textId="77777777" w:rsidR="009C449E" w:rsidRPr="002D6508" w:rsidRDefault="009C449E" w:rsidP="009C449E">
            <w:pPr>
              <w:widowControl/>
              <w:numPr>
                <w:ilvl w:val="0"/>
                <w:numId w:val="22"/>
              </w:numPr>
              <w:tabs>
                <w:tab w:val="clear" w:pos="1440"/>
                <w:tab w:val="num" w:pos="570"/>
              </w:tabs>
              <w:ind w:left="547"/>
              <w:jc w:val="left"/>
              <w:rPr>
                <w:rFonts w:ascii="HG丸ｺﾞｼｯｸM-PRO" w:eastAsia="HG丸ｺﾞｼｯｸM-PRO" w:hAnsi="ＭＳ 明朝" w:cs="ＭＳ 明朝"/>
                <w:bCs/>
                <w:sz w:val="20"/>
                <w:szCs w:val="20"/>
              </w:rPr>
            </w:pPr>
            <w:r w:rsidRPr="002D6508">
              <w:rPr>
                <w:rFonts w:ascii="HG丸ｺﾞｼｯｸM-PRO" w:eastAsia="HG丸ｺﾞｼｯｸM-PRO" w:hAnsi="ＭＳ 明朝" w:cs="ＭＳ 明朝" w:hint="eastAsia"/>
                <w:bCs/>
                <w:sz w:val="20"/>
                <w:szCs w:val="20"/>
              </w:rPr>
              <w:t>システム、通信機器の起動テストを行う。</w:t>
            </w:r>
          </w:p>
          <w:p w14:paraId="621FCCD6" w14:textId="77777777" w:rsidR="009C449E" w:rsidRPr="002D6508" w:rsidRDefault="009C449E" w:rsidP="009C449E">
            <w:pPr>
              <w:widowControl/>
              <w:numPr>
                <w:ilvl w:val="0"/>
                <w:numId w:val="22"/>
              </w:numPr>
              <w:tabs>
                <w:tab w:val="clear" w:pos="1440"/>
                <w:tab w:val="num" w:pos="570"/>
              </w:tabs>
              <w:ind w:left="547"/>
              <w:jc w:val="left"/>
              <w:rPr>
                <w:rFonts w:ascii="HG丸ｺﾞｼｯｸM-PRO" w:eastAsia="HG丸ｺﾞｼｯｸM-PRO" w:hAnsi="ＭＳ 明朝" w:cs="ＭＳ 明朝"/>
                <w:bCs/>
                <w:sz w:val="20"/>
                <w:szCs w:val="20"/>
              </w:rPr>
            </w:pPr>
            <w:r w:rsidRPr="002D6508">
              <w:rPr>
                <w:rFonts w:ascii="HG丸ｺﾞｼｯｸM-PRO" w:eastAsia="HG丸ｺﾞｼｯｸM-PRO" w:hAnsi="ＭＳ 明朝" w:cs="ＭＳ 明朝" w:hint="eastAsia"/>
                <w:bCs/>
                <w:sz w:val="20"/>
                <w:szCs w:val="20"/>
              </w:rPr>
              <w:t>システム復旧を開始する。</w:t>
            </w:r>
          </w:p>
          <w:p w14:paraId="790214EA" w14:textId="77777777" w:rsidR="009C449E" w:rsidRPr="002D6508" w:rsidRDefault="009C449E" w:rsidP="00363777">
            <w:pPr>
              <w:widowControl/>
              <w:ind w:leftChars="286" w:left="601"/>
              <w:jc w:val="left"/>
              <w:rPr>
                <w:rFonts w:ascii="HG丸ｺﾞｼｯｸM-PRO" w:eastAsia="HG丸ｺﾞｼｯｸM-PRO" w:hAnsi="ＭＳ 明朝" w:cs="ＭＳ 明朝"/>
                <w:bCs/>
                <w:sz w:val="20"/>
                <w:szCs w:val="20"/>
              </w:rPr>
            </w:pPr>
            <w:r w:rsidRPr="002D6508">
              <w:rPr>
                <w:rFonts w:ascii="HG丸ｺﾞｼｯｸM-PRO" w:eastAsia="HG丸ｺﾞｼｯｸM-PRO" w:hAnsi="ＭＳ 明朝" w:cs="ＭＳ 明朝" w:hint="eastAsia"/>
                <w:bCs/>
                <w:sz w:val="20"/>
                <w:szCs w:val="20"/>
              </w:rPr>
              <w:t>再インストールを実施する場合は、ＯＳ、業務アプリケーションなどをバックアップ媒体から復旧を行う。</w:t>
            </w:r>
          </w:p>
          <w:p w14:paraId="5FE959C7" w14:textId="77777777" w:rsidR="009C449E" w:rsidRPr="002D6508" w:rsidRDefault="009C449E" w:rsidP="009C449E">
            <w:pPr>
              <w:widowControl/>
              <w:numPr>
                <w:ilvl w:val="0"/>
                <w:numId w:val="22"/>
              </w:numPr>
              <w:tabs>
                <w:tab w:val="clear" w:pos="1440"/>
                <w:tab w:val="num" w:pos="570"/>
              </w:tabs>
              <w:ind w:left="547"/>
              <w:jc w:val="left"/>
              <w:rPr>
                <w:rFonts w:ascii="HG丸ｺﾞｼｯｸM-PRO" w:eastAsia="HG丸ｺﾞｼｯｸM-PRO" w:hAnsi="ＭＳ 明朝" w:cs="ＭＳ 明朝"/>
                <w:bCs/>
                <w:sz w:val="20"/>
                <w:szCs w:val="20"/>
              </w:rPr>
            </w:pPr>
            <w:r w:rsidRPr="002D6508">
              <w:rPr>
                <w:rFonts w:ascii="HG丸ｺﾞｼｯｸM-PRO" w:eastAsia="HG丸ｺﾞｼｯｸM-PRO" w:hAnsi="ＭＳ 明朝" w:cs="ＭＳ 明朝" w:hint="eastAsia"/>
                <w:bCs/>
                <w:sz w:val="20"/>
                <w:szCs w:val="20"/>
              </w:rPr>
              <w:t>復旧作業中の報告</w:t>
            </w:r>
          </w:p>
          <w:p w14:paraId="16262267" w14:textId="77777777" w:rsidR="009C449E" w:rsidRPr="002D6508" w:rsidRDefault="009C449E" w:rsidP="00363777">
            <w:pPr>
              <w:widowControl/>
              <w:ind w:leftChars="286" w:left="601"/>
              <w:jc w:val="left"/>
              <w:rPr>
                <w:rFonts w:ascii="HG丸ｺﾞｼｯｸM-PRO" w:eastAsia="HG丸ｺﾞｼｯｸM-PRO" w:hAnsi="ＭＳ 明朝" w:cs="ＭＳ 明朝"/>
                <w:bCs/>
                <w:sz w:val="20"/>
                <w:szCs w:val="20"/>
              </w:rPr>
            </w:pPr>
            <w:r w:rsidRPr="002D6508">
              <w:rPr>
                <w:rFonts w:ascii="HG丸ｺﾞｼｯｸM-PRO" w:eastAsia="HG丸ｺﾞｼｯｸM-PRO" w:hAnsi="ＭＳ 明朝" w:cs="ＭＳ 明朝" w:hint="eastAsia"/>
                <w:bCs/>
                <w:sz w:val="20"/>
                <w:szCs w:val="20"/>
              </w:rPr>
              <w:t>各グループリーダーは、作業進捗を３時間毎（もしくは報告ポイントや必要に応じ随時）にＩＣＴ部門責任者へ報告を行う。</w:t>
            </w:r>
          </w:p>
          <w:p w14:paraId="50028D9A" w14:textId="77777777" w:rsidR="009C449E" w:rsidRPr="002D6508" w:rsidRDefault="009C449E" w:rsidP="00363777">
            <w:pPr>
              <w:widowControl/>
              <w:ind w:leftChars="286" w:left="601"/>
              <w:jc w:val="left"/>
              <w:rPr>
                <w:rFonts w:ascii="HG丸ｺﾞｼｯｸM-PRO" w:eastAsia="HG丸ｺﾞｼｯｸM-PRO" w:hAnsi="ＭＳ 明朝" w:cs="ＭＳ 明朝"/>
                <w:bCs/>
                <w:sz w:val="20"/>
                <w:szCs w:val="20"/>
              </w:rPr>
            </w:pPr>
            <w:r w:rsidRPr="002D6508">
              <w:rPr>
                <w:rFonts w:ascii="HG丸ｺﾞｼｯｸM-PRO" w:eastAsia="HG丸ｺﾞｼｯｸM-PRO" w:hAnsi="ＭＳ 明朝" w:cs="ＭＳ 明朝" w:hint="eastAsia"/>
                <w:bCs/>
                <w:sz w:val="20"/>
                <w:szCs w:val="20"/>
              </w:rPr>
              <w:t>復旧に当たっては、運用に制約事項が発生することが考えられるため、制約事項についても把握された時点で報告する。</w:t>
            </w:r>
          </w:p>
          <w:p w14:paraId="0CFF3207" w14:textId="77777777" w:rsidR="009C449E" w:rsidRPr="002D6508" w:rsidRDefault="009C449E" w:rsidP="009C449E">
            <w:pPr>
              <w:widowControl/>
              <w:numPr>
                <w:ilvl w:val="0"/>
                <w:numId w:val="22"/>
              </w:numPr>
              <w:tabs>
                <w:tab w:val="clear" w:pos="1440"/>
                <w:tab w:val="num" w:pos="570"/>
              </w:tabs>
              <w:ind w:left="547"/>
              <w:jc w:val="left"/>
              <w:rPr>
                <w:rFonts w:ascii="HG丸ｺﾞｼｯｸM-PRO" w:eastAsia="HG丸ｺﾞｼｯｸM-PRO" w:hAnsi="ＭＳ 明朝" w:cs="ＭＳ 明朝"/>
                <w:bCs/>
                <w:sz w:val="20"/>
                <w:szCs w:val="20"/>
              </w:rPr>
            </w:pPr>
            <w:r w:rsidRPr="002D6508">
              <w:rPr>
                <w:rFonts w:ascii="HG丸ｺﾞｼｯｸM-PRO" w:eastAsia="HG丸ｺﾞｼｯｸM-PRO" w:hAnsi="ＭＳ 明朝" w:cs="ＭＳ 明朝" w:hint="eastAsia"/>
                <w:bCs/>
                <w:sz w:val="20"/>
                <w:szCs w:val="20"/>
              </w:rPr>
              <w:t>復旧作業完了の報告</w:t>
            </w:r>
          </w:p>
          <w:p w14:paraId="352EEB4B" w14:textId="77777777" w:rsidR="009C449E" w:rsidRPr="002D6508" w:rsidRDefault="009C449E" w:rsidP="00363777">
            <w:pPr>
              <w:widowControl/>
              <w:ind w:leftChars="286" w:left="601"/>
              <w:jc w:val="left"/>
              <w:rPr>
                <w:rFonts w:ascii="HG丸ｺﾞｼｯｸM-PRO" w:eastAsia="HG丸ｺﾞｼｯｸM-PRO" w:hAnsi="ＭＳ 明朝" w:cs="ＭＳ 明朝"/>
                <w:bCs/>
                <w:sz w:val="20"/>
                <w:szCs w:val="20"/>
              </w:rPr>
            </w:pPr>
            <w:r w:rsidRPr="002D6508">
              <w:rPr>
                <w:rFonts w:ascii="HG丸ｺﾞｼｯｸM-PRO" w:eastAsia="HG丸ｺﾞｼｯｸM-PRO" w:hAnsi="ＭＳ 明朝" w:cs="ＭＳ 明朝" w:hint="eastAsia"/>
                <w:bCs/>
                <w:sz w:val="20"/>
                <w:szCs w:val="20"/>
              </w:rPr>
              <w:t>各グループリーダーは、テストを実施しシステムの動作確認を行う。</w:t>
            </w:r>
          </w:p>
          <w:p w14:paraId="33378157" w14:textId="77777777" w:rsidR="009C449E" w:rsidRDefault="009C449E" w:rsidP="00363777">
            <w:pPr>
              <w:widowControl/>
              <w:ind w:leftChars="286" w:left="601"/>
              <w:jc w:val="left"/>
              <w:rPr>
                <w:rFonts w:ascii="HG丸ｺﾞｼｯｸM-PRO" w:eastAsia="HG丸ｺﾞｼｯｸM-PRO" w:hAnsi="ＭＳ 明朝" w:cs="ＭＳ 明朝"/>
                <w:bCs/>
                <w:sz w:val="20"/>
                <w:szCs w:val="20"/>
              </w:rPr>
            </w:pPr>
            <w:r w:rsidRPr="002D6508">
              <w:rPr>
                <w:rFonts w:ascii="HG丸ｺﾞｼｯｸM-PRO" w:eastAsia="HG丸ｺﾞｼｯｸM-PRO" w:hAnsi="ＭＳ 明朝" w:cs="ＭＳ 明朝" w:hint="eastAsia"/>
                <w:bCs/>
                <w:sz w:val="20"/>
                <w:szCs w:val="20"/>
              </w:rPr>
              <w:t>テスト終了後には、完了報告を行う。その際、どの時点までデータが戻っているのか、制約事項は何か、特例事項は何か（例えばパスワードなど）を明確にして報告する。</w:t>
            </w:r>
          </w:p>
          <w:p w14:paraId="6405714A" w14:textId="7596BF58" w:rsidR="00F508EE" w:rsidRPr="002D6508" w:rsidRDefault="00F508EE" w:rsidP="00363777">
            <w:pPr>
              <w:widowControl/>
              <w:ind w:leftChars="286" w:left="601"/>
              <w:jc w:val="left"/>
              <w:rPr>
                <w:rFonts w:ascii="HG丸ｺﾞｼｯｸM-PRO" w:eastAsia="HG丸ｺﾞｼｯｸM-PRO" w:hAnsi="ＭＳ 明朝" w:cs="ＭＳ 明朝"/>
                <w:b/>
                <w:sz w:val="20"/>
                <w:szCs w:val="20"/>
              </w:rPr>
            </w:pPr>
          </w:p>
        </w:tc>
        <w:tc>
          <w:tcPr>
            <w:tcW w:w="627" w:type="pct"/>
            <w:tcBorders>
              <w:top w:val="single" w:sz="4" w:space="0" w:color="auto"/>
              <w:left w:val="single" w:sz="4" w:space="0" w:color="auto"/>
              <w:bottom w:val="single" w:sz="4" w:space="0" w:color="auto"/>
              <w:right w:val="single" w:sz="4" w:space="0" w:color="auto"/>
            </w:tcBorders>
            <w:vAlign w:val="center"/>
          </w:tcPr>
          <w:p w14:paraId="3FD803F1" w14:textId="77777777" w:rsidR="009C449E" w:rsidRPr="002D6508" w:rsidRDefault="009C449E" w:rsidP="009C449E">
            <w:pPr>
              <w:pStyle w:val="a4"/>
              <w:rPr>
                <w:rFonts w:ascii="HG丸ｺﾞｼｯｸM-PRO" w:eastAsia="HG丸ｺﾞｼｯｸM-PRO" w:hAnsi="ＭＳ 明朝"/>
                <w:sz w:val="18"/>
                <w:szCs w:val="18"/>
              </w:rPr>
            </w:pPr>
          </w:p>
        </w:tc>
        <w:tc>
          <w:tcPr>
            <w:tcW w:w="692" w:type="pct"/>
            <w:tcBorders>
              <w:top w:val="single" w:sz="4" w:space="0" w:color="auto"/>
              <w:left w:val="single" w:sz="4" w:space="0" w:color="auto"/>
              <w:bottom w:val="single" w:sz="4" w:space="0" w:color="auto"/>
              <w:right w:val="single" w:sz="4" w:space="0" w:color="auto"/>
            </w:tcBorders>
            <w:vAlign w:val="center"/>
          </w:tcPr>
          <w:p w14:paraId="5D1C0925" w14:textId="77777777" w:rsidR="009C449E" w:rsidRPr="002D6508" w:rsidRDefault="009C449E" w:rsidP="009C449E">
            <w:pPr>
              <w:pStyle w:val="a4"/>
              <w:rPr>
                <w:rFonts w:ascii="HG丸ｺﾞｼｯｸM-PRO" w:eastAsia="HG丸ｺﾞｼｯｸM-PRO" w:hAnsi="ＭＳ 明朝"/>
                <w:color w:val="FF0000"/>
                <w:sz w:val="18"/>
                <w:szCs w:val="18"/>
              </w:rPr>
            </w:pPr>
          </w:p>
        </w:tc>
      </w:tr>
      <w:tr w:rsidR="00E64FAF" w:rsidRPr="002D6508" w14:paraId="0F140F88" w14:textId="77777777" w:rsidTr="008F7DF6">
        <w:trPr>
          <w:cantSplit/>
          <w:trHeight w:val="435"/>
          <w:jc w:val="right"/>
        </w:trPr>
        <w:tc>
          <w:tcPr>
            <w:tcW w:w="372" w:type="pct"/>
            <w:tcBorders>
              <w:top w:val="single" w:sz="4" w:space="0" w:color="auto"/>
              <w:left w:val="single" w:sz="4" w:space="0" w:color="auto"/>
              <w:bottom w:val="single" w:sz="4" w:space="0" w:color="auto"/>
              <w:right w:val="single" w:sz="4" w:space="0" w:color="auto"/>
            </w:tcBorders>
            <w:vAlign w:val="center"/>
          </w:tcPr>
          <w:p w14:paraId="3885B55C" w14:textId="5297AE51" w:rsidR="009C449E" w:rsidRPr="002D6508" w:rsidRDefault="009C449E" w:rsidP="00F508EE">
            <w:pPr>
              <w:jc w:val="center"/>
              <w:rPr>
                <w:rFonts w:ascii="HG丸ｺﾞｼｯｸM-PRO" w:eastAsia="HG丸ｺﾞｼｯｸM-PRO" w:hAnsi="ＭＳ 明朝"/>
                <w:sz w:val="20"/>
                <w:szCs w:val="20"/>
              </w:rPr>
            </w:pPr>
            <w:r w:rsidRPr="002D6508">
              <w:rPr>
                <w:rFonts w:ascii="HG丸ｺﾞｼｯｸM-PRO" w:eastAsia="HG丸ｺﾞｼｯｸM-PRO" w:hAnsi="ＭＳ 明朝" w:hint="eastAsia"/>
                <w:sz w:val="20"/>
                <w:szCs w:val="20"/>
              </w:rPr>
              <w:t>１７</w:t>
            </w:r>
          </w:p>
        </w:tc>
        <w:tc>
          <w:tcPr>
            <w:tcW w:w="3308" w:type="pct"/>
            <w:tcBorders>
              <w:top w:val="single" w:sz="4" w:space="0" w:color="auto"/>
              <w:left w:val="single" w:sz="4" w:space="0" w:color="auto"/>
              <w:bottom w:val="single" w:sz="4" w:space="0" w:color="auto"/>
              <w:right w:val="single" w:sz="4" w:space="0" w:color="auto"/>
            </w:tcBorders>
          </w:tcPr>
          <w:p w14:paraId="7C8B6681" w14:textId="77777777" w:rsidR="009C449E" w:rsidRPr="002D6508" w:rsidRDefault="009C449E" w:rsidP="009C449E">
            <w:pPr>
              <w:widowControl/>
              <w:jc w:val="left"/>
              <w:rPr>
                <w:rFonts w:ascii="HG丸ｺﾞｼｯｸM-PRO" w:eastAsia="HG丸ｺﾞｼｯｸM-PRO" w:hAnsi="ＭＳ 明朝" w:cs="ＭＳ 明朝"/>
                <w:b/>
                <w:sz w:val="20"/>
                <w:szCs w:val="20"/>
                <w:u w:val="single"/>
              </w:rPr>
            </w:pPr>
            <w:r w:rsidRPr="002D6508">
              <w:rPr>
                <w:rFonts w:ascii="HG丸ｺﾞｼｯｸM-PRO" w:eastAsia="HG丸ｺﾞｼｯｸM-PRO" w:hAnsi="ＭＳ 明朝" w:cs="ＭＳ 明朝" w:hint="eastAsia"/>
                <w:b/>
                <w:sz w:val="20"/>
                <w:szCs w:val="20"/>
                <w:u w:val="single"/>
              </w:rPr>
              <w:t>復旧システムの運用開始</w:t>
            </w:r>
          </w:p>
          <w:p w14:paraId="0AE86C23" w14:textId="77777777" w:rsidR="009C449E" w:rsidRPr="002D6508" w:rsidRDefault="009C449E" w:rsidP="009C449E">
            <w:pPr>
              <w:widowControl/>
              <w:numPr>
                <w:ilvl w:val="0"/>
                <w:numId w:val="22"/>
              </w:numPr>
              <w:tabs>
                <w:tab w:val="clear" w:pos="1440"/>
                <w:tab w:val="num" w:pos="570"/>
              </w:tabs>
              <w:ind w:left="547"/>
              <w:jc w:val="left"/>
              <w:rPr>
                <w:rFonts w:ascii="HG丸ｺﾞｼｯｸM-PRO" w:eastAsia="HG丸ｺﾞｼｯｸM-PRO" w:hAnsi="ＭＳ 明朝" w:cs="ＭＳ 明朝"/>
                <w:b/>
                <w:sz w:val="20"/>
                <w:szCs w:val="20"/>
              </w:rPr>
            </w:pPr>
            <w:r w:rsidRPr="002D6508">
              <w:rPr>
                <w:rFonts w:ascii="HG丸ｺﾞｼｯｸM-PRO" w:eastAsia="HG丸ｺﾞｼｯｸM-PRO" w:hAnsi="ＭＳ 明朝" w:cs="ＭＳ 明朝" w:hint="eastAsia"/>
                <w:b/>
                <w:sz w:val="20"/>
                <w:szCs w:val="20"/>
              </w:rPr>
              <w:t>復旧システム開始判断</w:t>
            </w:r>
          </w:p>
          <w:p w14:paraId="11892534" w14:textId="77777777" w:rsidR="009C449E" w:rsidRPr="002D6508" w:rsidRDefault="009C449E" w:rsidP="00363777">
            <w:pPr>
              <w:widowControl/>
              <w:ind w:leftChars="286" w:left="601"/>
              <w:jc w:val="left"/>
              <w:rPr>
                <w:rFonts w:ascii="HG丸ｺﾞｼｯｸM-PRO" w:eastAsia="HG丸ｺﾞｼｯｸM-PRO" w:hAnsi="ＭＳ 明朝" w:cs="ＭＳ 明朝"/>
                <w:bCs/>
                <w:sz w:val="20"/>
                <w:szCs w:val="20"/>
              </w:rPr>
            </w:pPr>
            <w:r w:rsidRPr="002D6508">
              <w:rPr>
                <w:rFonts w:ascii="HG丸ｺﾞｼｯｸM-PRO" w:eastAsia="HG丸ｺﾞｼｯｸM-PRO" w:hAnsi="ＭＳ 明朝" w:cs="ＭＳ 明朝" w:hint="eastAsia"/>
                <w:bCs/>
                <w:sz w:val="20"/>
                <w:szCs w:val="20"/>
              </w:rPr>
              <w:t>ＩＣＴ部門責任者及び各グループリーダーはシステム間のデータ連携も加味し、サービスを開始してよいかの判断を行い、部分的にでもサービス開始ができるものについては、再開判断の有無を全庁の防災責任者</w:t>
            </w:r>
            <w:r w:rsidR="002E2583" w:rsidRPr="002D6508">
              <w:rPr>
                <w:rFonts w:ascii="HG丸ｺﾞｼｯｸM-PRO" w:eastAsia="HG丸ｺﾞｼｯｸM-PRO" w:hAnsi="ＭＳ 明朝" w:cs="ＭＳ 明朝" w:hint="eastAsia"/>
                <w:bCs/>
                <w:sz w:val="20"/>
                <w:szCs w:val="20"/>
              </w:rPr>
              <w:t>に</w:t>
            </w:r>
            <w:r w:rsidRPr="002D6508">
              <w:rPr>
                <w:rFonts w:ascii="HG丸ｺﾞｼｯｸM-PRO" w:eastAsia="HG丸ｺﾞｼｯｸM-PRO" w:hAnsi="ＭＳ 明朝" w:cs="ＭＳ 明朝" w:hint="eastAsia"/>
                <w:bCs/>
                <w:sz w:val="20"/>
                <w:szCs w:val="20"/>
              </w:rPr>
              <w:t>確認する。</w:t>
            </w:r>
          </w:p>
          <w:p w14:paraId="5564EEFE" w14:textId="77777777" w:rsidR="009C449E" w:rsidRPr="002D6508" w:rsidRDefault="009C449E" w:rsidP="009C449E">
            <w:pPr>
              <w:widowControl/>
              <w:numPr>
                <w:ilvl w:val="0"/>
                <w:numId w:val="22"/>
              </w:numPr>
              <w:tabs>
                <w:tab w:val="clear" w:pos="1440"/>
                <w:tab w:val="num" w:pos="570"/>
              </w:tabs>
              <w:ind w:left="547"/>
              <w:jc w:val="left"/>
              <w:rPr>
                <w:rFonts w:ascii="HG丸ｺﾞｼｯｸM-PRO" w:eastAsia="HG丸ｺﾞｼｯｸM-PRO" w:hAnsi="ＭＳ 明朝" w:cs="ＭＳ 明朝"/>
                <w:bCs/>
                <w:sz w:val="20"/>
                <w:szCs w:val="20"/>
              </w:rPr>
            </w:pPr>
            <w:r w:rsidRPr="002D6508">
              <w:rPr>
                <w:rFonts w:ascii="HG丸ｺﾞｼｯｸM-PRO" w:eastAsia="HG丸ｺﾞｼｯｸM-PRO" w:hAnsi="ＭＳ 明朝" w:cs="ＭＳ 明朝" w:hint="eastAsia"/>
                <w:bCs/>
                <w:sz w:val="20"/>
                <w:szCs w:val="20"/>
              </w:rPr>
              <w:t>復旧システムの利用開始</w:t>
            </w:r>
          </w:p>
          <w:p w14:paraId="1C315B78" w14:textId="77777777" w:rsidR="009C449E" w:rsidRPr="002D6508" w:rsidRDefault="009C449E" w:rsidP="00363777">
            <w:pPr>
              <w:widowControl/>
              <w:ind w:leftChars="286" w:left="601"/>
              <w:jc w:val="left"/>
              <w:rPr>
                <w:rFonts w:ascii="HG丸ｺﾞｼｯｸM-PRO" w:eastAsia="HG丸ｺﾞｼｯｸM-PRO" w:hAnsi="ＭＳ 明朝" w:cs="ＭＳ 明朝"/>
                <w:bCs/>
                <w:sz w:val="20"/>
                <w:szCs w:val="20"/>
              </w:rPr>
            </w:pPr>
            <w:r w:rsidRPr="002D6508">
              <w:rPr>
                <w:rFonts w:ascii="HG丸ｺﾞｼｯｸM-PRO" w:eastAsia="HG丸ｺﾞｼｯｸM-PRO" w:hAnsi="ＭＳ 明朝" w:cs="ＭＳ 明朝" w:hint="eastAsia"/>
                <w:bCs/>
                <w:sz w:val="20"/>
                <w:szCs w:val="20"/>
              </w:rPr>
              <w:t>ＩＣＴ部門責任者は利用部門に対し、運用再開の連絡を行う。</w:t>
            </w:r>
          </w:p>
          <w:p w14:paraId="2C8ED23A" w14:textId="77777777" w:rsidR="009C449E" w:rsidRPr="002D6508" w:rsidRDefault="009C449E" w:rsidP="00363777">
            <w:pPr>
              <w:widowControl/>
              <w:ind w:leftChars="286" w:left="601"/>
              <w:jc w:val="left"/>
              <w:rPr>
                <w:rFonts w:ascii="HG丸ｺﾞｼｯｸM-PRO" w:eastAsia="HG丸ｺﾞｼｯｸM-PRO" w:hAnsi="ＭＳ 明朝" w:cs="ＭＳ 明朝"/>
                <w:bCs/>
                <w:sz w:val="20"/>
                <w:szCs w:val="20"/>
              </w:rPr>
            </w:pPr>
            <w:r w:rsidRPr="002D6508">
              <w:rPr>
                <w:rFonts w:ascii="HG丸ｺﾞｼｯｸM-PRO" w:eastAsia="HG丸ｺﾞｼｯｸM-PRO" w:hAnsi="ＭＳ 明朝" w:cs="ＭＳ 明朝" w:hint="eastAsia"/>
                <w:bCs/>
                <w:sz w:val="20"/>
                <w:szCs w:val="20"/>
              </w:rPr>
              <w:t>連絡を行うに当たっては、作業場所（端末設置場所）、制約事項、データ復旧状況を伝える。</w:t>
            </w:r>
          </w:p>
          <w:p w14:paraId="7E23C76B" w14:textId="77777777" w:rsidR="009C449E" w:rsidRPr="002D6508" w:rsidRDefault="009C449E" w:rsidP="009C449E">
            <w:pPr>
              <w:widowControl/>
              <w:numPr>
                <w:ilvl w:val="0"/>
                <w:numId w:val="22"/>
              </w:numPr>
              <w:tabs>
                <w:tab w:val="clear" w:pos="1440"/>
                <w:tab w:val="num" w:pos="570"/>
              </w:tabs>
              <w:ind w:left="547"/>
              <w:jc w:val="left"/>
              <w:rPr>
                <w:rFonts w:ascii="HG丸ｺﾞｼｯｸM-PRO" w:eastAsia="HG丸ｺﾞｼｯｸM-PRO" w:hAnsi="ＭＳ 明朝" w:cs="ＭＳ 明朝"/>
                <w:bCs/>
                <w:sz w:val="20"/>
                <w:szCs w:val="20"/>
              </w:rPr>
            </w:pPr>
            <w:r w:rsidRPr="002D6508">
              <w:rPr>
                <w:rFonts w:ascii="HG丸ｺﾞｼｯｸM-PRO" w:eastAsia="HG丸ｺﾞｼｯｸM-PRO" w:hAnsi="ＭＳ 明朝" w:cs="ＭＳ 明朝" w:hint="eastAsia"/>
                <w:bCs/>
                <w:sz w:val="20"/>
                <w:szCs w:val="20"/>
              </w:rPr>
              <w:t>システム停止期間に損失したデータの復旧</w:t>
            </w:r>
          </w:p>
          <w:p w14:paraId="3DA65798" w14:textId="77777777" w:rsidR="009C449E" w:rsidRPr="002D6508" w:rsidRDefault="009C449E" w:rsidP="00363777">
            <w:pPr>
              <w:widowControl/>
              <w:ind w:leftChars="286" w:left="601"/>
              <w:jc w:val="left"/>
              <w:rPr>
                <w:rFonts w:ascii="HG丸ｺﾞｼｯｸM-PRO" w:eastAsia="HG丸ｺﾞｼｯｸM-PRO" w:hAnsi="ＭＳ 明朝" w:cs="ＭＳ 明朝"/>
                <w:bCs/>
                <w:sz w:val="20"/>
                <w:szCs w:val="20"/>
              </w:rPr>
            </w:pPr>
            <w:r w:rsidRPr="002D6508">
              <w:rPr>
                <w:rFonts w:ascii="HG丸ｺﾞｼｯｸM-PRO" w:eastAsia="HG丸ｺﾞｼｯｸM-PRO" w:hAnsi="ＭＳ 明朝" w:cs="ＭＳ 明朝" w:hint="eastAsia"/>
                <w:bCs/>
                <w:sz w:val="20"/>
                <w:szCs w:val="20"/>
              </w:rPr>
              <w:t>各利用部門（もしくはＩＣＴ部門）でデータの復旧を図る。</w:t>
            </w:r>
            <w:r w:rsidRPr="002D6508">
              <w:rPr>
                <w:rFonts w:ascii="HG丸ｺﾞｼｯｸM-PRO" w:eastAsia="HG丸ｺﾞｼｯｸM-PRO" w:hAnsi="ＭＳ 明朝" w:cs="ＭＳ 明朝" w:hint="eastAsia"/>
                <w:bCs/>
                <w:sz w:val="20"/>
                <w:szCs w:val="20"/>
              </w:rPr>
              <w:br/>
              <w:t>ＩＣＴ部門でデータを登録した場合には、必ずデータチェックを利用部門に依頼し、利用を開始する。</w:t>
            </w:r>
          </w:p>
          <w:p w14:paraId="317B48A6" w14:textId="77777777" w:rsidR="009C449E" w:rsidRPr="002D6508" w:rsidRDefault="009C449E" w:rsidP="009C449E">
            <w:pPr>
              <w:widowControl/>
              <w:numPr>
                <w:ilvl w:val="0"/>
                <w:numId w:val="22"/>
              </w:numPr>
              <w:tabs>
                <w:tab w:val="clear" w:pos="1440"/>
                <w:tab w:val="num" w:pos="570"/>
              </w:tabs>
              <w:ind w:left="547"/>
              <w:jc w:val="left"/>
              <w:rPr>
                <w:rFonts w:ascii="HG丸ｺﾞｼｯｸM-PRO" w:eastAsia="HG丸ｺﾞｼｯｸM-PRO" w:hAnsi="ＭＳ 明朝" w:cs="ＭＳ 明朝"/>
                <w:bCs/>
                <w:sz w:val="20"/>
                <w:szCs w:val="20"/>
              </w:rPr>
            </w:pPr>
            <w:r w:rsidRPr="002D6508">
              <w:rPr>
                <w:rFonts w:ascii="HG丸ｺﾞｼｯｸM-PRO" w:eastAsia="HG丸ｺﾞｼｯｸM-PRO" w:hAnsi="ＭＳ 明朝" w:cs="ＭＳ 明朝" w:hint="eastAsia"/>
                <w:bCs/>
                <w:sz w:val="20"/>
                <w:szCs w:val="20"/>
              </w:rPr>
              <w:t>利用中の問合せ対応</w:t>
            </w:r>
          </w:p>
          <w:p w14:paraId="619EC765" w14:textId="77777777" w:rsidR="009C449E" w:rsidRPr="002D6508" w:rsidRDefault="009C449E" w:rsidP="00363777">
            <w:pPr>
              <w:widowControl/>
              <w:ind w:leftChars="286" w:left="601"/>
              <w:jc w:val="left"/>
              <w:rPr>
                <w:rFonts w:ascii="HG丸ｺﾞｼｯｸM-PRO" w:eastAsia="HG丸ｺﾞｼｯｸM-PRO" w:hAnsi="ＭＳ 明朝" w:cs="ＭＳ 明朝"/>
                <w:bCs/>
                <w:sz w:val="20"/>
                <w:szCs w:val="20"/>
              </w:rPr>
            </w:pPr>
            <w:r w:rsidRPr="002D6508">
              <w:rPr>
                <w:rFonts w:ascii="HG丸ｺﾞｼｯｸM-PRO" w:eastAsia="HG丸ｺﾞｼｯｸM-PRO" w:hAnsi="ＭＳ 明朝" w:cs="ＭＳ 明朝" w:hint="eastAsia"/>
                <w:bCs/>
                <w:sz w:val="20"/>
                <w:szCs w:val="20"/>
              </w:rPr>
              <w:t>各利用部門からの問合せ窓口をＩＣＴ部門に設置し、利用に関する問合せ対応がスムーズにできるよう体制を整える。</w:t>
            </w:r>
          </w:p>
          <w:p w14:paraId="23544549" w14:textId="77777777" w:rsidR="009C449E" w:rsidRPr="002D6508" w:rsidRDefault="009C449E" w:rsidP="009C449E">
            <w:pPr>
              <w:widowControl/>
              <w:numPr>
                <w:ilvl w:val="0"/>
                <w:numId w:val="22"/>
              </w:numPr>
              <w:tabs>
                <w:tab w:val="clear" w:pos="1440"/>
                <w:tab w:val="num" w:pos="570"/>
              </w:tabs>
              <w:ind w:left="547"/>
              <w:jc w:val="left"/>
              <w:rPr>
                <w:rFonts w:ascii="HG丸ｺﾞｼｯｸM-PRO" w:eastAsia="HG丸ｺﾞｼｯｸM-PRO" w:hAnsi="ＭＳ 明朝" w:cs="ＭＳ 明朝"/>
                <w:bCs/>
                <w:sz w:val="20"/>
                <w:szCs w:val="20"/>
              </w:rPr>
            </w:pPr>
            <w:r w:rsidRPr="002D6508">
              <w:rPr>
                <w:rFonts w:ascii="HG丸ｺﾞｼｯｸM-PRO" w:eastAsia="HG丸ｺﾞｼｯｸM-PRO" w:hAnsi="ＭＳ 明朝" w:cs="ＭＳ 明朝" w:hint="eastAsia"/>
                <w:bCs/>
                <w:sz w:val="20"/>
                <w:szCs w:val="20"/>
              </w:rPr>
              <w:t>利用中の不具合対応</w:t>
            </w:r>
          </w:p>
          <w:p w14:paraId="3DCAFABE" w14:textId="77777777" w:rsidR="009C449E" w:rsidRDefault="009C449E" w:rsidP="00363777">
            <w:pPr>
              <w:widowControl/>
              <w:ind w:leftChars="286" w:left="601"/>
              <w:jc w:val="left"/>
              <w:rPr>
                <w:rFonts w:ascii="HG丸ｺﾞｼｯｸM-PRO" w:eastAsia="HG丸ｺﾞｼｯｸM-PRO" w:hAnsi="ＭＳ 明朝" w:cs="ＭＳ 明朝"/>
                <w:bCs/>
                <w:sz w:val="20"/>
                <w:szCs w:val="20"/>
              </w:rPr>
            </w:pPr>
            <w:r w:rsidRPr="002D6508">
              <w:rPr>
                <w:rFonts w:ascii="HG丸ｺﾞｼｯｸM-PRO" w:eastAsia="HG丸ｺﾞｼｯｸM-PRO" w:hAnsi="ＭＳ 明朝" w:cs="ＭＳ 明朝" w:hint="eastAsia"/>
                <w:bCs/>
                <w:sz w:val="20"/>
                <w:szCs w:val="20"/>
              </w:rPr>
              <w:t>利用中に不具合が発生した場合には、ＩＣＴ部門責任者がシステム担当リーダーと協議し、対応策を決定し復旧にあたる。</w:t>
            </w:r>
          </w:p>
          <w:p w14:paraId="72F2C1F5" w14:textId="59CD8DEF" w:rsidR="00F508EE" w:rsidRPr="002D6508" w:rsidRDefault="00F508EE" w:rsidP="00363777">
            <w:pPr>
              <w:widowControl/>
              <w:ind w:leftChars="286" w:left="601"/>
              <w:jc w:val="left"/>
              <w:rPr>
                <w:rFonts w:ascii="HG丸ｺﾞｼｯｸM-PRO" w:eastAsia="HG丸ｺﾞｼｯｸM-PRO" w:hAnsi="ＭＳ 明朝" w:cs="ＭＳ 明朝"/>
                <w:b/>
                <w:sz w:val="20"/>
                <w:szCs w:val="20"/>
              </w:rPr>
            </w:pPr>
          </w:p>
        </w:tc>
        <w:tc>
          <w:tcPr>
            <w:tcW w:w="627" w:type="pct"/>
            <w:tcBorders>
              <w:top w:val="single" w:sz="4" w:space="0" w:color="auto"/>
              <w:left w:val="single" w:sz="4" w:space="0" w:color="auto"/>
              <w:bottom w:val="single" w:sz="4" w:space="0" w:color="auto"/>
              <w:right w:val="single" w:sz="4" w:space="0" w:color="auto"/>
            </w:tcBorders>
            <w:vAlign w:val="center"/>
          </w:tcPr>
          <w:p w14:paraId="6607B5EF" w14:textId="77777777" w:rsidR="009C449E" w:rsidRPr="002D6508" w:rsidRDefault="009C449E" w:rsidP="009C449E">
            <w:pPr>
              <w:pStyle w:val="a4"/>
              <w:rPr>
                <w:rFonts w:ascii="HG丸ｺﾞｼｯｸM-PRO" w:eastAsia="HG丸ｺﾞｼｯｸM-PRO" w:hAnsi="ＭＳ 明朝"/>
                <w:sz w:val="18"/>
                <w:szCs w:val="18"/>
              </w:rPr>
            </w:pPr>
          </w:p>
        </w:tc>
        <w:tc>
          <w:tcPr>
            <w:tcW w:w="692" w:type="pct"/>
            <w:tcBorders>
              <w:top w:val="single" w:sz="4" w:space="0" w:color="auto"/>
              <w:left w:val="single" w:sz="4" w:space="0" w:color="auto"/>
              <w:bottom w:val="single" w:sz="4" w:space="0" w:color="auto"/>
              <w:right w:val="single" w:sz="4" w:space="0" w:color="auto"/>
            </w:tcBorders>
            <w:vAlign w:val="center"/>
          </w:tcPr>
          <w:p w14:paraId="50DB7B3F" w14:textId="77777777" w:rsidR="009C449E" w:rsidRPr="002D6508" w:rsidRDefault="009C449E" w:rsidP="009C449E">
            <w:pPr>
              <w:pStyle w:val="a4"/>
              <w:rPr>
                <w:rFonts w:ascii="HG丸ｺﾞｼｯｸM-PRO" w:eastAsia="HG丸ｺﾞｼｯｸM-PRO" w:hAnsi="ＭＳ 明朝"/>
                <w:color w:val="FF0000"/>
                <w:sz w:val="18"/>
                <w:szCs w:val="18"/>
              </w:rPr>
            </w:pPr>
          </w:p>
        </w:tc>
      </w:tr>
      <w:tr w:rsidR="00E64FAF" w:rsidRPr="002D6508" w14:paraId="22198A30" w14:textId="77777777" w:rsidTr="008F7DF6">
        <w:trPr>
          <w:cantSplit/>
          <w:trHeight w:val="435"/>
          <w:jc w:val="right"/>
        </w:trPr>
        <w:tc>
          <w:tcPr>
            <w:tcW w:w="372" w:type="pct"/>
            <w:tcBorders>
              <w:top w:val="single" w:sz="4" w:space="0" w:color="auto"/>
              <w:left w:val="single" w:sz="4" w:space="0" w:color="auto"/>
              <w:bottom w:val="single" w:sz="4" w:space="0" w:color="auto"/>
              <w:right w:val="single" w:sz="4" w:space="0" w:color="auto"/>
            </w:tcBorders>
            <w:vAlign w:val="center"/>
          </w:tcPr>
          <w:p w14:paraId="39B25019" w14:textId="20072C39" w:rsidR="009C449E" w:rsidRPr="002D6508" w:rsidRDefault="009C449E" w:rsidP="00F508EE">
            <w:pPr>
              <w:jc w:val="center"/>
              <w:rPr>
                <w:rFonts w:ascii="HG丸ｺﾞｼｯｸM-PRO" w:eastAsia="HG丸ｺﾞｼｯｸM-PRO" w:hAnsi="ＭＳ 明朝"/>
                <w:sz w:val="20"/>
                <w:szCs w:val="20"/>
              </w:rPr>
            </w:pPr>
            <w:r w:rsidRPr="002D6508">
              <w:rPr>
                <w:rFonts w:ascii="HG丸ｺﾞｼｯｸM-PRO" w:eastAsia="HG丸ｺﾞｼｯｸM-PRO" w:hAnsi="ＭＳ 明朝" w:hint="eastAsia"/>
                <w:sz w:val="20"/>
                <w:szCs w:val="20"/>
              </w:rPr>
              <w:t>１８</w:t>
            </w:r>
          </w:p>
        </w:tc>
        <w:tc>
          <w:tcPr>
            <w:tcW w:w="3308" w:type="pct"/>
            <w:tcBorders>
              <w:top w:val="single" w:sz="4" w:space="0" w:color="auto"/>
              <w:left w:val="single" w:sz="4" w:space="0" w:color="auto"/>
              <w:bottom w:val="single" w:sz="4" w:space="0" w:color="auto"/>
              <w:right w:val="single" w:sz="4" w:space="0" w:color="auto"/>
            </w:tcBorders>
          </w:tcPr>
          <w:p w14:paraId="08B7973E" w14:textId="77777777" w:rsidR="009C449E" w:rsidRPr="002D6508" w:rsidRDefault="009C449E" w:rsidP="009C449E">
            <w:pPr>
              <w:widowControl/>
              <w:jc w:val="left"/>
              <w:rPr>
                <w:rFonts w:ascii="HG丸ｺﾞｼｯｸM-PRO" w:eastAsia="HG丸ｺﾞｼｯｸM-PRO" w:hAnsi="ＭＳ 明朝" w:cs="ＭＳ 明朝"/>
                <w:b/>
                <w:sz w:val="20"/>
                <w:szCs w:val="20"/>
                <w:u w:val="single"/>
              </w:rPr>
            </w:pPr>
            <w:r w:rsidRPr="002D6508">
              <w:rPr>
                <w:rFonts w:ascii="HG丸ｺﾞｼｯｸM-PRO" w:eastAsia="HG丸ｺﾞｼｯｸM-PRO" w:hAnsi="ＭＳ 明朝" w:cs="ＭＳ 明朝" w:hint="eastAsia"/>
                <w:b/>
                <w:sz w:val="20"/>
                <w:szCs w:val="20"/>
                <w:u w:val="single"/>
              </w:rPr>
              <w:t>通常システムへの復帰</w:t>
            </w:r>
          </w:p>
          <w:p w14:paraId="0631D5EE" w14:textId="77777777" w:rsidR="009C449E" w:rsidRPr="002D6508" w:rsidRDefault="009C449E" w:rsidP="009C449E">
            <w:pPr>
              <w:widowControl/>
              <w:numPr>
                <w:ilvl w:val="0"/>
                <w:numId w:val="22"/>
              </w:numPr>
              <w:tabs>
                <w:tab w:val="clear" w:pos="1440"/>
                <w:tab w:val="num" w:pos="570"/>
              </w:tabs>
              <w:ind w:left="547"/>
              <w:jc w:val="left"/>
              <w:rPr>
                <w:rFonts w:ascii="HG丸ｺﾞｼｯｸM-PRO" w:eastAsia="HG丸ｺﾞｼｯｸM-PRO" w:hAnsi="ＭＳ 明朝" w:cs="ＭＳ 明朝"/>
                <w:bCs/>
                <w:sz w:val="20"/>
                <w:szCs w:val="20"/>
              </w:rPr>
            </w:pPr>
            <w:r w:rsidRPr="002D6508">
              <w:rPr>
                <w:rFonts w:ascii="HG丸ｺﾞｼｯｸM-PRO" w:eastAsia="HG丸ｺﾞｼｯｸM-PRO" w:hAnsi="ＭＳ 明朝" w:cs="ＭＳ 明朝" w:hint="eastAsia"/>
                <w:bCs/>
                <w:sz w:val="20"/>
                <w:szCs w:val="20"/>
              </w:rPr>
              <w:t>通常システムへの復帰判断</w:t>
            </w:r>
          </w:p>
          <w:p w14:paraId="40E8CBF9" w14:textId="77777777" w:rsidR="009C449E" w:rsidRPr="002D6508" w:rsidRDefault="009C449E" w:rsidP="00363777">
            <w:pPr>
              <w:widowControl/>
              <w:ind w:leftChars="286" w:left="601"/>
              <w:jc w:val="left"/>
              <w:rPr>
                <w:rFonts w:ascii="HG丸ｺﾞｼｯｸM-PRO" w:eastAsia="HG丸ｺﾞｼｯｸM-PRO" w:hAnsi="ＭＳ 明朝" w:cs="ＭＳ 明朝"/>
                <w:bCs/>
                <w:sz w:val="20"/>
                <w:szCs w:val="20"/>
              </w:rPr>
            </w:pPr>
            <w:r w:rsidRPr="002D6508">
              <w:rPr>
                <w:rFonts w:ascii="HG丸ｺﾞｼｯｸM-PRO" w:eastAsia="HG丸ｺﾞｼｯｸM-PRO" w:hAnsi="ＭＳ 明朝" w:cs="ＭＳ 明朝" w:hint="eastAsia"/>
                <w:bCs/>
                <w:sz w:val="20"/>
                <w:szCs w:val="20"/>
              </w:rPr>
              <w:t>ＩＣＴ部門責任者は復旧状況や機器の調達状況を加味し、通常運用に移行するかどうかの判断を行い、全庁の防災責任者と設置場所、投資などについて協議を行い、判断を仰ぐ。</w:t>
            </w:r>
          </w:p>
          <w:p w14:paraId="3DE5F85B" w14:textId="77777777" w:rsidR="009C449E" w:rsidRPr="002D6508" w:rsidRDefault="009C449E" w:rsidP="009C449E">
            <w:pPr>
              <w:widowControl/>
              <w:numPr>
                <w:ilvl w:val="0"/>
                <w:numId w:val="22"/>
              </w:numPr>
              <w:tabs>
                <w:tab w:val="clear" w:pos="1440"/>
                <w:tab w:val="num" w:pos="570"/>
              </w:tabs>
              <w:ind w:left="547"/>
              <w:jc w:val="left"/>
              <w:rPr>
                <w:rFonts w:ascii="HG丸ｺﾞｼｯｸM-PRO" w:eastAsia="HG丸ｺﾞｼｯｸM-PRO" w:hAnsi="ＭＳ 明朝" w:cs="ＭＳ 明朝"/>
                <w:bCs/>
                <w:sz w:val="20"/>
                <w:szCs w:val="20"/>
              </w:rPr>
            </w:pPr>
            <w:r w:rsidRPr="002D6508">
              <w:rPr>
                <w:rFonts w:ascii="HG丸ｺﾞｼｯｸM-PRO" w:eastAsia="HG丸ｺﾞｼｯｸM-PRO" w:hAnsi="ＭＳ 明朝" w:cs="ＭＳ 明朝" w:hint="eastAsia"/>
                <w:bCs/>
                <w:sz w:val="20"/>
                <w:szCs w:val="20"/>
              </w:rPr>
              <w:t>通常システムへの復帰</w:t>
            </w:r>
          </w:p>
          <w:p w14:paraId="3A75A04A" w14:textId="77777777" w:rsidR="009C449E" w:rsidRPr="002D6508" w:rsidRDefault="009C449E" w:rsidP="00363777">
            <w:pPr>
              <w:widowControl/>
              <w:ind w:leftChars="286" w:left="601"/>
              <w:jc w:val="left"/>
              <w:rPr>
                <w:rFonts w:ascii="HG丸ｺﾞｼｯｸM-PRO" w:eastAsia="HG丸ｺﾞｼｯｸM-PRO" w:hAnsi="ＭＳ 明朝" w:cs="ＭＳ 明朝"/>
                <w:bCs/>
                <w:sz w:val="20"/>
                <w:szCs w:val="20"/>
              </w:rPr>
            </w:pPr>
            <w:r w:rsidRPr="002D6508">
              <w:rPr>
                <w:rFonts w:ascii="HG丸ｺﾞｼｯｸM-PRO" w:eastAsia="HG丸ｺﾞｼｯｸM-PRO" w:hAnsi="ＭＳ 明朝" w:cs="ＭＳ 明朝" w:hint="eastAsia"/>
                <w:bCs/>
                <w:sz w:val="20"/>
                <w:szCs w:val="20"/>
              </w:rPr>
              <w:t>ＩＣＴ部門責任者は判断結果に基づき、作業計画を作成する。</w:t>
            </w:r>
          </w:p>
          <w:p w14:paraId="4D92F992" w14:textId="77777777" w:rsidR="009C449E" w:rsidRPr="002D6508" w:rsidRDefault="009C449E" w:rsidP="002E2583">
            <w:pPr>
              <w:widowControl/>
              <w:ind w:left="600" w:hangingChars="300" w:hanging="600"/>
              <w:jc w:val="left"/>
              <w:rPr>
                <w:rFonts w:ascii="HG丸ｺﾞｼｯｸM-PRO" w:eastAsia="HG丸ｺﾞｼｯｸM-PRO" w:hAnsi="ＭＳ 明朝" w:cs="ＭＳ 明朝"/>
                <w:bCs/>
                <w:sz w:val="20"/>
                <w:szCs w:val="20"/>
              </w:rPr>
            </w:pPr>
            <w:r w:rsidRPr="002D6508">
              <w:rPr>
                <w:rFonts w:ascii="HG丸ｺﾞｼｯｸM-PRO" w:eastAsia="HG丸ｺﾞｼｯｸM-PRO" w:hAnsi="ＭＳ 明朝" w:cs="ＭＳ 明朝" w:hint="eastAsia"/>
                <w:bCs/>
                <w:sz w:val="20"/>
                <w:szCs w:val="20"/>
              </w:rPr>
              <w:t xml:space="preserve">　仮運用を続ける場合</w:t>
            </w:r>
            <w:r w:rsidRPr="002D6508">
              <w:rPr>
                <w:rFonts w:ascii="HG丸ｺﾞｼｯｸM-PRO" w:eastAsia="HG丸ｺﾞｼｯｸM-PRO" w:hAnsi="ＭＳ 明朝" w:cs="ＭＳ 明朝" w:hint="eastAsia"/>
                <w:bCs/>
                <w:sz w:val="20"/>
                <w:szCs w:val="20"/>
              </w:rPr>
              <w:br/>
              <w:t>時間経過により影響する事項（例えば通常より少ないディスク容量や処理能力の設備で仮運用していた場合など）を取りまとめ、対応策を検討する。</w:t>
            </w:r>
          </w:p>
          <w:p w14:paraId="1A7D22D8" w14:textId="77777777" w:rsidR="009C449E" w:rsidRPr="002D6508" w:rsidRDefault="009C449E" w:rsidP="009C449E">
            <w:pPr>
              <w:widowControl/>
              <w:jc w:val="left"/>
              <w:rPr>
                <w:rFonts w:ascii="HG丸ｺﾞｼｯｸM-PRO" w:eastAsia="HG丸ｺﾞｼｯｸM-PRO" w:hAnsi="ＭＳ 明朝" w:cs="ＭＳ 明朝"/>
                <w:bCs/>
                <w:sz w:val="20"/>
                <w:szCs w:val="20"/>
              </w:rPr>
            </w:pPr>
            <w:r w:rsidRPr="002D6508">
              <w:rPr>
                <w:rFonts w:ascii="HG丸ｺﾞｼｯｸM-PRO" w:eastAsia="HG丸ｺﾞｼｯｸM-PRO" w:hAnsi="ＭＳ 明朝" w:cs="ＭＳ 明朝" w:hint="eastAsia"/>
                <w:bCs/>
                <w:sz w:val="20"/>
                <w:szCs w:val="20"/>
              </w:rPr>
              <w:t xml:space="preserve">　復帰する場合</w:t>
            </w:r>
          </w:p>
          <w:p w14:paraId="0C6DE00D" w14:textId="77777777" w:rsidR="009C449E" w:rsidRDefault="009C449E" w:rsidP="002E2583">
            <w:pPr>
              <w:widowControl/>
              <w:ind w:left="600" w:hangingChars="300" w:hanging="600"/>
              <w:jc w:val="left"/>
              <w:rPr>
                <w:rFonts w:ascii="HG丸ｺﾞｼｯｸM-PRO" w:eastAsia="HG丸ｺﾞｼｯｸM-PRO" w:hAnsi="ＭＳ 明朝" w:cs="ＭＳ 明朝"/>
                <w:bCs/>
                <w:sz w:val="20"/>
                <w:szCs w:val="20"/>
              </w:rPr>
            </w:pPr>
            <w:r w:rsidRPr="002D6508">
              <w:rPr>
                <w:rFonts w:ascii="HG丸ｺﾞｼｯｸM-PRO" w:eastAsia="HG丸ｺﾞｼｯｸM-PRO" w:hAnsi="ＭＳ 明朝" w:cs="ＭＳ 明朝" w:hint="eastAsia"/>
                <w:bCs/>
                <w:sz w:val="20"/>
                <w:szCs w:val="20"/>
              </w:rPr>
              <w:t xml:space="preserve">　　</w:t>
            </w:r>
            <w:r w:rsidR="00363777" w:rsidRPr="002D6508">
              <w:rPr>
                <w:rFonts w:ascii="HG丸ｺﾞｼｯｸM-PRO" w:eastAsia="HG丸ｺﾞｼｯｸM-PRO" w:hAnsi="ＭＳ 明朝" w:cs="ＭＳ 明朝" w:hint="eastAsia"/>
                <w:bCs/>
                <w:sz w:val="20"/>
                <w:szCs w:val="20"/>
              </w:rPr>
              <w:t xml:space="preserve">　</w:t>
            </w:r>
            <w:r w:rsidRPr="002D6508">
              <w:rPr>
                <w:rFonts w:ascii="HG丸ｺﾞｼｯｸM-PRO" w:eastAsia="HG丸ｺﾞｼｯｸM-PRO" w:hAnsi="ＭＳ 明朝" w:cs="ＭＳ 明朝" w:hint="eastAsia"/>
                <w:bCs/>
                <w:sz w:val="20"/>
                <w:szCs w:val="20"/>
              </w:rPr>
              <w:t>復帰するための作業計画を各グループリーダー、外部事業者と策定し、全庁の防災責任者に承認を得る。</w:t>
            </w:r>
          </w:p>
          <w:p w14:paraId="4DAE72EA" w14:textId="79B0BDCA" w:rsidR="00F508EE" w:rsidRPr="002D6508" w:rsidRDefault="00F508EE" w:rsidP="002E2583">
            <w:pPr>
              <w:widowControl/>
              <w:ind w:left="602" w:hangingChars="300" w:hanging="602"/>
              <w:jc w:val="left"/>
              <w:rPr>
                <w:rFonts w:ascii="HG丸ｺﾞｼｯｸM-PRO" w:eastAsia="HG丸ｺﾞｼｯｸM-PRO" w:hAnsi="ＭＳ 明朝" w:cs="ＭＳ 明朝"/>
                <w:b/>
                <w:sz w:val="20"/>
                <w:szCs w:val="20"/>
              </w:rPr>
            </w:pPr>
          </w:p>
        </w:tc>
        <w:tc>
          <w:tcPr>
            <w:tcW w:w="627" w:type="pct"/>
            <w:tcBorders>
              <w:top w:val="single" w:sz="4" w:space="0" w:color="auto"/>
              <w:left w:val="single" w:sz="4" w:space="0" w:color="auto"/>
              <w:bottom w:val="single" w:sz="4" w:space="0" w:color="auto"/>
              <w:right w:val="single" w:sz="4" w:space="0" w:color="auto"/>
            </w:tcBorders>
            <w:vAlign w:val="center"/>
          </w:tcPr>
          <w:p w14:paraId="387B488F" w14:textId="77777777" w:rsidR="009C449E" w:rsidRPr="002D6508" w:rsidRDefault="009C449E" w:rsidP="009C449E">
            <w:pPr>
              <w:pStyle w:val="a4"/>
              <w:rPr>
                <w:rFonts w:ascii="HG丸ｺﾞｼｯｸM-PRO" w:eastAsia="HG丸ｺﾞｼｯｸM-PRO" w:hAnsi="ＭＳ 明朝"/>
                <w:sz w:val="18"/>
                <w:szCs w:val="18"/>
              </w:rPr>
            </w:pPr>
          </w:p>
        </w:tc>
        <w:tc>
          <w:tcPr>
            <w:tcW w:w="692" w:type="pct"/>
            <w:tcBorders>
              <w:top w:val="single" w:sz="4" w:space="0" w:color="auto"/>
              <w:left w:val="single" w:sz="4" w:space="0" w:color="auto"/>
              <w:bottom w:val="single" w:sz="4" w:space="0" w:color="auto"/>
              <w:right w:val="single" w:sz="4" w:space="0" w:color="auto"/>
            </w:tcBorders>
            <w:vAlign w:val="center"/>
          </w:tcPr>
          <w:p w14:paraId="6C9B6FB6" w14:textId="77777777" w:rsidR="009C449E" w:rsidRPr="002D6508" w:rsidRDefault="009C449E" w:rsidP="009C449E">
            <w:pPr>
              <w:pStyle w:val="a4"/>
              <w:rPr>
                <w:rFonts w:ascii="HG丸ｺﾞｼｯｸM-PRO" w:eastAsia="HG丸ｺﾞｼｯｸM-PRO" w:hAnsi="ＭＳ 明朝"/>
                <w:color w:val="FF0000"/>
                <w:sz w:val="18"/>
                <w:szCs w:val="18"/>
              </w:rPr>
            </w:pPr>
          </w:p>
        </w:tc>
      </w:tr>
      <w:tr w:rsidR="00E64FAF" w:rsidRPr="002D6508" w14:paraId="1B5CAD06" w14:textId="77777777" w:rsidTr="008F7DF6">
        <w:trPr>
          <w:cantSplit/>
          <w:trHeight w:val="435"/>
          <w:jc w:val="right"/>
        </w:trPr>
        <w:tc>
          <w:tcPr>
            <w:tcW w:w="372" w:type="pct"/>
            <w:tcBorders>
              <w:top w:val="single" w:sz="4" w:space="0" w:color="auto"/>
              <w:left w:val="single" w:sz="4" w:space="0" w:color="auto"/>
              <w:bottom w:val="single" w:sz="4" w:space="0" w:color="auto"/>
              <w:right w:val="single" w:sz="4" w:space="0" w:color="auto"/>
            </w:tcBorders>
            <w:vAlign w:val="center"/>
          </w:tcPr>
          <w:p w14:paraId="7CC0CA36" w14:textId="4E385588" w:rsidR="009C449E" w:rsidRPr="002D6508" w:rsidRDefault="009C449E" w:rsidP="00F508EE">
            <w:pPr>
              <w:jc w:val="center"/>
              <w:rPr>
                <w:rFonts w:ascii="HG丸ｺﾞｼｯｸM-PRO" w:eastAsia="HG丸ｺﾞｼｯｸM-PRO" w:hAnsi="ＭＳ 明朝"/>
                <w:sz w:val="20"/>
                <w:szCs w:val="20"/>
              </w:rPr>
            </w:pPr>
            <w:r w:rsidRPr="002D6508">
              <w:rPr>
                <w:rFonts w:ascii="HG丸ｺﾞｼｯｸM-PRO" w:eastAsia="HG丸ｺﾞｼｯｸM-PRO" w:hAnsi="ＭＳ 明朝" w:hint="eastAsia"/>
                <w:sz w:val="20"/>
                <w:szCs w:val="20"/>
              </w:rPr>
              <w:t>１９</w:t>
            </w:r>
          </w:p>
        </w:tc>
        <w:tc>
          <w:tcPr>
            <w:tcW w:w="3308" w:type="pct"/>
            <w:tcBorders>
              <w:top w:val="single" w:sz="4" w:space="0" w:color="auto"/>
              <w:left w:val="single" w:sz="4" w:space="0" w:color="auto"/>
              <w:bottom w:val="single" w:sz="4" w:space="0" w:color="auto"/>
              <w:right w:val="single" w:sz="4" w:space="0" w:color="auto"/>
            </w:tcBorders>
          </w:tcPr>
          <w:p w14:paraId="0B1A6B23" w14:textId="77777777" w:rsidR="009C449E" w:rsidRPr="002D6508" w:rsidRDefault="009C449E" w:rsidP="009C449E">
            <w:pPr>
              <w:widowControl/>
              <w:jc w:val="left"/>
              <w:rPr>
                <w:rFonts w:ascii="HG丸ｺﾞｼｯｸM-PRO" w:eastAsia="HG丸ｺﾞｼｯｸM-PRO" w:hAnsi="ＭＳ 明朝" w:cs="ＭＳ 明朝"/>
                <w:b/>
                <w:sz w:val="20"/>
                <w:szCs w:val="20"/>
                <w:u w:val="single"/>
              </w:rPr>
            </w:pPr>
            <w:r w:rsidRPr="002D6508">
              <w:rPr>
                <w:rFonts w:ascii="HG丸ｺﾞｼｯｸM-PRO" w:eastAsia="HG丸ｺﾞｼｯｸM-PRO" w:hAnsi="ＭＳ 明朝" w:cs="ＭＳ 明朝" w:hint="eastAsia"/>
                <w:b/>
                <w:sz w:val="20"/>
                <w:szCs w:val="20"/>
                <w:u w:val="single"/>
              </w:rPr>
              <w:t>ＩＣＴ部門の業務継続計画書の見直し</w:t>
            </w:r>
          </w:p>
          <w:p w14:paraId="0F8CD863" w14:textId="77777777" w:rsidR="009C449E" w:rsidRPr="002D6508" w:rsidRDefault="009C449E" w:rsidP="00363777">
            <w:pPr>
              <w:widowControl/>
              <w:ind w:left="402" w:hangingChars="200" w:hanging="402"/>
              <w:jc w:val="left"/>
              <w:rPr>
                <w:rFonts w:ascii="HG丸ｺﾞｼｯｸM-PRO" w:eastAsia="HG丸ｺﾞｼｯｸM-PRO" w:hAnsi="ＭＳ 明朝" w:cs="ＭＳ 明朝"/>
                <w:bCs/>
                <w:sz w:val="20"/>
                <w:szCs w:val="20"/>
              </w:rPr>
            </w:pPr>
            <w:r w:rsidRPr="002D6508">
              <w:rPr>
                <w:rFonts w:ascii="HG丸ｺﾞｼｯｸM-PRO" w:eastAsia="HG丸ｺﾞｼｯｸM-PRO" w:hAnsi="ＭＳ 明朝" w:cs="ＭＳ 明朝" w:hint="eastAsia"/>
                <w:b/>
                <w:sz w:val="20"/>
                <w:szCs w:val="20"/>
              </w:rPr>
              <w:t xml:space="preserve">　　</w:t>
            </w:r>
            <w:r w:rsidRPr="002D6508">
              <w:rPr>
                <w:rFonts w:ascii="HG丸ｺﾞｼｯｸM-PRO" w:eastAsia="HG丸ｺﾞｼｯｸM-PRO" w:hAnsi="ＭＳ 明朝" w:cs="ＭＳ 明朝" w:hint="eastAsia"/>
                <w:bCs/>
                <w:sz w:val="20"/>
                <w:szCs w:val="20"/>
              </w:rPr>
              <w:t>ＩＣＴ部門責任者は各グループリーダーと災害時に想定していなかった事項など、計画書の改善点をまとめ、修正を行う。</w:t>
            </w:r>
          </w:p>
        </w:tc>
        <w:tc>
          <w:tcPr>
            <w:tcW w:w="627" w:type="pct"/>
            <w:tcBorders>
              <w:top w:val="single" w:sz="4" w:space="0" w:color="auto"/>
              <w:left w:val="single" w:sz="4" w:space="0" w:color="auto"/>
              <w:bottom w:val="single" w:sz="4" w:space="0" w:color="auto"/>
              <w:right w:val="single" w:sz="4" w:space="0" w:color="auto"/>
            </w:tcBorders>
            <w:vAlign w:val="center"/>
          </w:tcPr>
          <w:p w14:paraId="29560A0F" w14:textId="77777777" w:rsidR="009C449E" w:rsidRPr="002D6508" w:rsidRDefault="009C449E" w:rsidP="009C449E">
            <w:pPr>
              <w:pStyle w:val="a4"/>
              <w:rPr>
                <w:rFonts w:ascii="HG丸ｺﾞｼｯｸM-PRO" w:eastAsia="HG丸ｺﾞｼｯｸM-PRO" w:hAnsi="ＭＳ 明朝"/>
                <w:sz w:val="18"/>
                <w:szCs w:val="18"/>
              </w:rPr>
            </w:pPr>
          </w:p>
        </w:tc>
        <w:tc>
          <w:tcPr>
            <w:tcW w:w="692" w:type="pct"/>
            <w:tcBorders>
              <w:top w:val="single" w:sz="4" w:space="0" w:color="auto"/>
              <w:left w:val="single" w:sz="4" w:space="0" w:color="auto"/>
              <w:bottom w:val="single" w:sz="4" w:space="0" w:color="auto"/>
              <w:right w:val="single" w:sz="4" w:space="0" w:color="auto"/>
            </w:tcBorders>
            <w:vAlign w:val="center"/>
          </w:tcPr>
          <w:p w14:paraId="64CCAED9" w14:textId="77777777" w:rsidR="009C449E" w:rsidRPr="002D6508" w:rsidRDefault="009C449E" w:rsidP="009C449E">
            <w:pPr>
              <w:pStyle w:val="a4"/>
              <w:rPr>
                <w:rFonts w:ascii="HG丸ｺﾞｼｯｸM-PRO" w:eastAsia="HG丸ｺﾞｼｯｸM-PRO" w:hAnsi="ＭＳ 明朝"/>
                <w:color w:val="FF0000"/>
                <w:sz w:val="18"/>
                <w:szCs w:val="18"/>
              </w:rPr>
            </w:pPr>
          </w:p>
        </w:tc>
      </w:tr>
    </w:tbl>
    <w:p w14:paraId="4D669220" w14:textId="77777777" w:rsidR="00CD39E2" w:rsidRPr="002D6508" w:rsidRDefault="00CD39E2" w:rsidP="00CD39E2">
      <w:pPr>
        <w:rPr>
          <w:rFonts w:ascii="HG丸ｺﾞｼｯｸM-PRO" w:eastAsia="HG丸ｺﾞｼｯｸM-PRO"/>
        </w:rPr>
      </w:pPr>
    </w:p>
    <w:p w14:paraId="7300B262" w14:textId="77777777" w:rsidR="00CD39E2" w:rsidRPr="002D6508" w:rsidRDefault="00CD39E2" w:rsidP="00CD39E2">
      <w:pPr>
        <w:autoSpaceDE w:val="0"/>
        <w:autoSpaceDN w:val="0"/>
        <w:adjustRightInd w:val="0"/>
        <w:rPr>
          <w:rFonts w:ascii="HG丸ｺﾞｼｯｸM-PRO" w:eastAsia="HG丸ｺﾞｼｯｸM-PRO" w:cs="ＭＳ 明朝"/>
          <w:szCs w:val="21"/>
        </w:rPr>
      </w:pPr>
    </w:p>
    <w:p w14:paraId="3C5E4876" w14:textId="77777777" w:rsidR="00835403" w:rsidRPr="002D6508" w:rsidRDefault="00835403" w:rsidP="00835403">
      <w:pPr>
        <w:pStyle w:val="2"/>
        <w:rPr>
          <w:rFonts w:ascii="HG丸ｺﾞｼｯｸM-PRO" w:eastAsia="HG丸ｺﾞｼｯｸM-PRO" w:hAnsi="ＭＳ 明朝"/>
          <w:b/>
        </w:rPr>
      </w:pPr>
      <w:bookmarkStart w:id="16" w:name="_Toc162546538"/>
      <w:r w:rsidRPr="002D6508">
        <w:rPr>
          <w:rFonts w:ascii="HG丸ｺﾞｼｯｸM-PRO" w:eastAsia="HG丸ｺﾞｼｯｸM-PRO" w:hAnsi="ＭＳ 明朝" w:hint="eastAsia"/>
          <w:b/>
        </w:rPr>
        <w:t>（</w:t>
      </w:r>
      <w:r w:rsidR="00CD39E2" w:rsidRPr="002D6508">
        <w:rPr>
          <w:rFonts w:ascii="HG丸ｺﾞｼｯｸM-PRO" w:eastAsia="HG丸ｺﾞｼｯｸM-PRO" w:hAnsi="ＭＳ 明朝" w:hint="eastAsia"/>
          <w:b/>
        </w:rPr>
        <w:t>４</w:t>
      </w:r>
      <w:r w:rsidRPr="002D6508">
        <w:rPr>
          <w:rFonts w:ascii="HG丸ｺﾞｼｯｸM-PRO" w:eastAsia="HG丸ｺﾞｼｯｸM-PRO" w:hAnsi="ＭＳ 明朝" w:hint="eastAsia"/>
          <w:b/>
        </w:rPr>
        <w:t>）参照</w:t>
      </w:r>
      <w:r w:rsidR="00164793" w:rsidRPr="002D6508">
        <w:rPr>
          <w:rFonts w:ascii="HG丸ｺﾞｼｯｸM-PRO" w:eastAsia="HG丸ｺﾞｼｯｸM-PRO" w:hAnsi="ＭＳ 明朝" w:hint="eastAsia"/>
          <w:b/>
        </w:rPr>
        <w:t>文書</w:t>
      </w:r>
      <w:r w:rsidRPr="002D6508">
        <w:rPr>
          <w:rFonts w:ascii="HG丸ｺﾞｼｯｸM-PRO" w:eastAsia="HG丸ｺﾞｼｯｸM-PRO" w:hAnsi="ＭＳ 明朝" w:hint="eastAsia"/>
          <w:b/>
        </w:rPr>
        <w:t>リスト</w:t>
      </w:r>
      <w:bookmarkEnd w:id="16"/>
    </w:p>
    <w:p w14:paraId="080EBD73" w14:textId="425B0132" w:rsidR="00835403" w:rsidRPr="002D6508" w:rsidRDefault="003612A3" w:rsidP="00103C03">
      <w:pPr>
        <w:jc w:val="right"/>
        <w:rPr>
          <w:rFonts w:ascii="HG丸ｺﾞｼｯｸM-PRO" w:eastAsia="HG丸ｺﾞｼｯｸM-PRO" w:cs="ＭＳ 明朝"/>
          <w:szCs w:val="21"/>
          <w:lang w:val="ja-JP"/>
        </w:rPr>
      </w:pPr>
      <w:r w:rsidRPr="002D6508">
        <w:rPr>
          <w:rFonts w:ascii="HG丸ｺﾞｼｯｸM-PRO" w:eastAsia="HG丸ｺﾞｼｯｸM-PRO" w:hint="eastAsia"/>
          <w:szCs w:val="21"/>
        </w:rPr>
        <w:t xml:space="preserve">＜＜様式　</w:t>
      </w:r>
      <w:r w:rsidR="00AF1237">
        <w:rPr>
          <w:rFonts w:ascii="HG丸ｺﾞｼｯｸM-PRO" w:eastAsia="HG丸ｺﾞｼｯｸM-PRO" w:hint="eastAsia"/>
          <w:szCs w:val="21"/>
        </w:rPr>
        <w:t>１９</w:t>
      </w:r>
      <w:r w:rsidRPr="002D6508">
        <w:rPr>
          <w:rFonts w:ascii="HG丸ｺﾞｼｯｸM-PRO" w:eastAsia="HG丸ｺﾞｼｯｸM-PRO" w:hint="eastAsia"/>
          <w:szCs w:val="21"/>
        </w:rPr>
        <w:t>参照＞＞</w:t>
      </w:r>
    </w:p>
    <w:tbl>
      <w:tblPr>
        <w:tblW w:w="0" w:type="auto"/>
        <w:jc w:val="center"/>
        <w:tblLayout w:type="fixed"/>
        <w:tblLook w:val="0000" w:firstRow="0" w:lastRow="0" w:firstColumn="0" w:lastColumn="0" w:noHBand="0" w:noVBand="0"/>
      </w:tblPr>
      <w:tblGrid>
        <w:gridCol w:w="788"/>
        <w:gridCol w:w="3577"/>
        <w:gridCol w:w="2100"/>
        <w:gridCol w:w="1978"/>
      </w:tblGrid>
      <w:tr w:rsidR="00835403" w:rsidRPr="002D6508" w14:paraId="40A8E6AB" w14:textId="77777777" w:rsidTr="008F7DF6">
        <w:trPr>
          <w:trHeight w:val="556"/>
          <w:jc w:val="center"/>
        </w:trPr>
        <w:tc>
          <w:tcPr>
            <w:tcW w:w="788" w:type="dxa"/>
            <w:tcBorders>
              <w:top w:val="single" w:sz="6" w:space="0" w:color="auto"/>
              <w:left w:val="single" w:sz="6" w:space="0" w:color="auto"/>
              <w:bottom w:val="single" w:sz="6" w:space="0" w:color="auto"/>
              <w:right w:val="single" w:sz="6" w:space="0" w:color="auto"/>
            </w:tcBorders>
            <w:shd w:val="clear" w:color="auto" w:fill="C0C0C0"/>
            <w:vAlign w:val="center"/>
          </w:tcPr>
          <w:p w14:paraId="38868B71" w14:textId="77777777" w:rsidR="00835403" w:rsidRPr="002D6508" w:rsidRDefault="00835403" w:rsidP="00835403">
            <w:pPr>
              <w:autoSpaceDE w:val="0"/>
              <w:autoSpaceDN w:val="0"/>
              <w:adjustRightInd w:val="0"/>
              <w:jc w:val="center"/>
              <w:rPr>
                <w:rFonts w:ascii="HG丸ｺﾞｼｯｸM-PRO" w:eastAsia="HG丸ｺﾞｼｯｸM-PRO" w:cs="ＭＳ 明朝"/>
                <w:b/>
                <w:bCs/>
                <w:szCs w:val="21"/>
                <w:lang w:val="ja-JP"/>
              </w:rPr>
            </w:pPr>
            <w:r w:rsidRPr="002D6508">
              <w:rPr>
                <w:rFonts w:ascii="HG丸ｺﾞｼｯｸM-PRO" w:eastAsia="HG丸ｺﾞｼｯｸM-PRO" w:cs="ＭＳ 明朝" w:hint="eastAsia"/>
                <w:b/>
                <w:bCs/>
                <w:szCs w:val="21"/>
                <w:lang w:val="ja-JP"/>
              </w:rPr>
              <w:t>NO.</w:t>
            </w:r>
          </w:p>
        </w:tc>
        <w:tc>
          <w:tcPr>
            <w:tcW w:w="3577" w:type="dxa"/>
            <w:tcBorders>
              <w:top w:val="single" w:sz="6" w:space="0" w:color="auto"/>
              <w:left w:val="single" w:sz="6" w:space="0" w:color="auto"/>
              <w:bottom w:val="single" w:sz="6" w:space="0" w:color="auto"/>
              <w:right w:val="single" w:sz="6" w:space="0" w:color="auto"/>
            </w:tcBorders>
            <w:shd w:val="clear" w:color="auto" w:fill="C0C0C0"/>
            <w:vAlign w:val="center"/>
          </w:tcPr>
          <w:p w14:paraId="1CA03D67" w14:textId="77777777" w:rsidR="00835403" w:rsidRPr="002D6508" w:rsidRDefault="00164793" w:rsidP="00835403">
            <w:pPr>
              <w:autoSpaceDE w:val="0"/>
              <w:autoSpaceDN w:val="0"/>
              <w:adjustRightInd w:val="0"/>
              <w:jc w:val="center"/>
              <w:rPr>
                <w:rFonts w:ascii="HG丸ｺﾞｼｯｸM-PRO" w:eastAsia="HG丸ｺﾞｼｯｸM-PRO" w:cs="ＭＳ 明朝"/>
                <w:b/>
                <w:bCs/>
                <w:szCs w:val="21"/>
                <w:lang w:val="ja-JP"/>
              </w:rPr>
            </w:pPr>
            <w:r w:rsidRPr="002D6508">
              <w:rPr>
                <w:rFonts w:ascii="HG丸ｺﾞｼｯｸM-PRO" w:eastAsia="HG丸ｺﾞｼｯｸM-PRO" w:cs="ＭＳ 明朝" w:hint="eastAsia"/>
                <w:b/>
                <w:bCs/>
                <w:szCs w:val="21"/>
                <w:lang w:val="ja-JP"/>
              </w:rPr>
              <w:t>文書</w:t>
            </w:r>
            <w:r w:rsidR="00835403" w:rsidRPr="002D6508">
              <w:rPr>
                <w:rFonts w:ascii="HG丸ｺﾞｼｯｸM-PRO" w:eastAsia="HG丸ｺﾞｼｯｸM-PRO" w:cs="ＭＳ 明朝" w:hint="eastAsia"/>
                <w:b/>
                <w:bCs/>
                <w:szCs w:val="21"/>
                <w:lang w:val="ja-JP"/>
              </w:rPr>
              <w:t>名</w:t>
            </w:r>
          </w:p>
        </w:tc>
        <w:tc>
          <w:tcPr>
            <w:tcW w:w="2100" w:type="dxa"/>
            <w:tcBorders>
              <w:top w:val="single" w:sz="6" w:space="0" w:color="auto"/>
              <w:left w:val="single" w:sz="6" w:space="0" w:color="auto"/>
              <w:bottom w:val="single" w:sz="6" w:space="0" w:color="auto"/>
              <w:right w:val="single" w:sz="6" w:space="0" w:color="auto"/>
            </w:tcBorders>
            <w:shd w:val="clear" w:color="auto" w:fill="C0C0C0"/>
            <w:vAlign w:val="center"/>
          </w:tcPr>
          <w:p w14:paraId="4A60599B" w14:textId="77777777" w:rsidR="00835403" w:rsidRPr="002D6508" w:rsidRDefault="00835403" w:rsidP="00835403">
            <w:pPr>
              <w:autoSpaceDE w:val="0"/>
              <w:autoSpaceDN w:val="0"/>
              <w:adjustRightInd w:val="0"/>
              <w:jc w:val="center"/>
              <w:rPr>
                <w:rFonts w:ascii="HG丸ｺﾞｼｯｸM-PRO" w:eastAsia="HG丸ｺﾞｼｯｸM-PRO" w:cs="ＭＳ 明朝"/>
                <w:b/>
                <w:bCs/>
                <w:szCs w:val="21"/>
                <w:lang w:val="ja-JP"/>
              </w:rPr>
            </w:pPr>
            <w:r w:rsidRPr="002D6508">
              <w:rPr>
                <w:rFonts w:ascii="HG丸ｺﾞｼｯｸM-PRO" w:eastAsia="HG丸ｺﾞｼｯｸM-PRO" w:cs="ＭＳ 明朝" w:hint="eastAsia"/>
                <w:b/>
                <w:bCs/>
                <w:szCs w:val="21"/>
                <w:lang w:val="ja-JP"/>
              </w:rPr>
              <w:t>管理者</w:t>
            </w:r>
          </w:p>
        </w:tc>
        <w:tc>
          <w:tcPr>
            <w:tcW w:w="1978" w:type="dxa"/>
            <w:tcBorders>
              <w:top w:val="single" w:sz="6" w:space="0" w:color="auto"/>
              <w:left w:val="single" w:sz="6" w:space="0" w:color="auto"/>
              <w:bottom w:val="single" w:sz="6" w:space="0" w:color="auto"/>
              <w:right w:val="single" w:sz="6" w:space="0" w:color="auto"/>
            </w:tcBorders>
            <w:shd w:val="clear" w:color="auto" w:fill="C0C0C0"/>
            <w:vAlign w:val="center"/>
          </w:tcPr>
          <w:p w14:paraId="6D5A6A32" w14:textId="77777777" w:rsidR="00835403" w:rsidRPr="002D6508" w:rsidRDefault="00835403" w:rsidP="00835403">
            <w:pPr>
              <w:autoSpaceDE w:val="0"/>
              <w:autoSpaceDN w:val="0"/>
              <w:adjustRightInd w:val="0"/>
              <w:jc w:val="center"/>
              <w:rPr>
                <w:rFonts w:ascii="HG丸ｺﾞｼｯｸM-PRO" w:eastAsia="HG丸ｺﾞｼｯｸM-PRO" w:cs="ＭＳ 明朝"/>
                <w:b/>
                <w:bCs/>
                <w:szCs w:val="21"/>
                <w:lang w:val="ja-JP"/>
              </w:rPr>
            </w:pPr>
            <w:r w:rsidRPr="002D6508">
              <w:rPr>
                <w:rFonts w:ascii="HG丸ｺﾞｼｯｸM-PRO" w:eastAsia="HG丸ｺﾞｼｯｸM-PRO" w:cs="ＭＳ 明朝" w:hint="eastAsia"/>
                <w:b/>
                <w:bCs/>
                <w:szCs w:val="21"/>
                <w:lang w:val="ja-JP"/>
              </w:rPr>
              <w:t>保管場所</w:t>
            </w:r>
          </w:p>
        </w:tc>
      </w:tr>
      <w:tr w:rsidR="00835403" w:rsidRPr="002D6508" w14:paraId="72F6AF1E" w14:textId="77777777" w:rsidTr="008F7DF6">
        <w:trPr>
          <w:trHeight w:val="556"/>
          <w:jc w:val="center"/>
        </w:trPr>
        <w:tc>
          <w:tcPr>
            <w:tcW w:w="788" w:type="dxa"/>
            <w:tcBorders>
              <w:top w:val="single" w:sz="6" w:space="0" w:color="auto"/>
              <w:left w:val="single" w:sz="6" w:space="0" w:color="auto"/>
              <w:bottom w:val="single" w:sz="6" w:space="0" w:color="auto"/>
              <w:right w:val="single" w:sz="6" w:space="0" w:color="auto"/>
            </w:tcBorders>
            <w:vAlign w:val="center"/>
          </w:tcPr>
          <w:p w14:paraId="2AA5F42E" w14:textId="77777777" w:rsidR="00835403" w:rsidRPr="002D6508" w:rsidRDefault="00835403" w:rsidP="00835403">
            <w:pPr>
              <w:autoSpaceDE w:val="0"/>
              <w:autoSpaceDN w:val="0"/>
              <w:adjustRightInd w:val="0"/>
              <w:jc w:val="center"/>
              <w:rPr>
                <w:rFonts w:ascii="HG丸ｺﾞｼｯｸM-PRO" w:eastAsia="HG丸ｺﾞｼｯｸM-PRO" w:cs="ＭＳ 明朝"/>
                <w:szCs w:val="21"/>
                <w:lang w:val="ja-JP"/>
              </w:rPr>
            </w:pPr>
            <w:r w:rsidRPr="002D6508">
              <w:rPr>
                <w:rFonts w:ascii="HG丸ｺﾞｼｯｸM-PRO" w:eastAsia="HG丸ｺﾞｼｯｸM-PRO" w:cs="ＭＳ 明朝" w:hint="eastAsia"/>
                <w:szCs w:val="21"/>
                <w:lang w:val="ja-JP"/>
              </w:rPr>
              <w:t>1</w:t>
            </w:r>
          </w:p>
        </w:tc>
        <w:tc>
          <w:tcPr>
            <w:tcW w:w="3577" w:type="dxa"/>
            <w:tcBorders>
              <w:top w:val="single" w:sz="6" w:space="0" w:color="auto"/>
              <w:left w:val="single" w:sz="6" w:space="0" w:color="auto"/>
              <w:bottom w:val="single" w:sz="6" w:space="0" w:color="auto"/>
              <w:right w:val="single" w:sz="6" w:space="0" w:color="auto"/>
            </w:tcBorders>
            <w:vAlign w:val="center"/>
          </w:tcPr>
          <w:p w14:paraId="3B955C2F" w14:textId="77777777" w:rsidR="00835403" w:rsidRPr="002D6508" w:rsidRDefault="00D95614" w:rsidP="00835403">
            <w:pPr>
              <w:autoSpaceDE w:val="0"/>
              <w:autoSpaceDN w:val="0"/>
              <w:adjustRightInd w:val="0"/>
              <w:rPr>
                <w:rFonts w:ascii="HG丸ｺﾞｼｯｸM-PRO" w:eastAsia="HG丸ｺﾞｼｯｸM-PRO" w:cs="ＭＳ 明朝"/>
                <w:szCs w:val="21"/>
                <w:lang w:val="ja-JP"/>
              </w:rPr>
            </w:pPr>
            <w:r w:rsidRPr="002D6508">
              <w:rPr>
                <w:rFonts w:ascii="HG丸ｺﾞｼｯｸM-PRO" w:eastAsia="HG丸ｺﾞｼｯｸM-PRO" w:cs="ＭＳ 明朝" w:hint="eastAsia"/>
                <w:szCs w:val="21"/>
                <w:lang w:val="ja-JP"/>
              </w:rPr>
              <w:t>○○市</w:t>
            </w:r>
            <w:r w:rsidR="00835403" w:rsidRPr="002D6508">
              <w:rPr>
                <w:rFonts w:ascii="HG丸ｺﾞｼｯｸM-PRO" w:eastAsia="HG丸ｺﾞｼｯｸM-PRO" w:cs="ＭＳ 明朝" w:hint="eastAsia"/>
                <w:szCs w:val="21"/>
                <w:lang w:val="ja-JP"/>
              </w:rPr>
              <w:t>情報セキュリティ緊急時対応マニュアル</w:t>
            </w:r>
          </w:p>
        </w:tc>
        <w:tc>
          <w:tcPr>
            <w:tcW w:w="2100" w:type="dxa"/>
            <w:tcBorders>
              <w:top w:val="single" w:sz="6" w:space="0" w:color="auto"/>
              <w:left w:val="single" w:sz="6" w:space="0" w:color="auto"/>
              <w:bottom w:val="single" w:sz="6" w:space="0" w:color="auto"/>
              <w:right w:val="single" w:sz="6" w:space="0" w:color="auto"/>
            </w:tcBorders>
            <w:vAlign w:val="center"/>
          </w:tcPr>
          <w:p w14:paraId="6BFE37E3" w14:textId="240066BA" w:rsidR="00835403" w:rsidRPr="002D6508" w:rsidRDefault="00164793" w:rsidP="00835403">
            <w:pPr>
              <w:tabs>
                <w:tab w:val="center" w:pos="4252"/>
                <w:tab w:val="right" w:pos="8504"/>
              </w:tabs>
              <w:autoSpaceDE w:val="0"/>
              <w:autoSpaceDN w:val="0"/>
              <w:adjustRightInd w:val="0"/>
              <w:rPr>
                <w:rFonts w:ascii="HG丸ｺﾞｼｯｸM-PRO" w:eastAsia="HG丸ｺﾞｼｯｸM-PRO" w:cs="ＭＳ 明朝"/>
                <w:szCs w:val="21"/>
                <w:lang w:val="ja-JP"/>
              </w:rPr>
            </w:pPr>
            <w:r w:rsidRPr="002D6508">
              <w:rPr>
                <w:rFonts w:ascii="HG丸ｺﾞｼｯｸM-PRO" w:eastAsia="HG丸ｺﾞｼｯｸM-PRO" w:cs="ＭＳ 明朝" w:hint="eastAsia"/>
                <w:szCs w:val="21"/>
                <w:lang w:val="ja-JP"/>
              </w:rPr>
              <w:t>ＩＣＴ部門責任者</w:t>
            </w:r>
          </w:p>
        </w:tc>
        <w:tc>
          <w:tcPr>
            <w:tcW w:w="1978" w:type="dxa"/>
            <w:tcBorders>
              <w:top w:val="single" w:sz="6" w:space="0" w:color="auto"/>
              <w:left w:val="single" w:sz="6" w:space="0" w:color="auto"/>
              <w:bottom w:val="single" w:sz="6" w:space="0" w:color="auto"/>
              <w:right w:val="single" w:sz="6" w:space="0" w:color="auto"/>
            </w:tcBorders>
            <w:vAlign w:val="center"/>
          </w:tcPr>
          <w:p w14:paraId="12B2DDE1" w14:textId="77777777" w:rsidR="00835403" w:rsidRPr="002D6508" w:rsidRDefault="00835403" w:rsidP="00835403">
            <w:pPr>
              <w:tabs>
                <w:tab w:val="center" w:pos="4252"/>
                <w:tab w:val="right" w:pos="8504"/>
              </w:tabs>
              <w:autoSpaceDE w:val="0"/>
              <w:autoSpaceDN w:val="0"/>
              <w:adjustRightInd w:val="0"/>
              <w:rPr>
                <w:rFonts w:ascii="HG丸ｺﾞｼｯｸM-PRO" w:eastAsia="HG丸ｺﾞｼｯｸM-PRO" w:cs="ＭＳ 明朝"/>
                <w:szCs w:val="21"/>
                <w:lang w:val="ja-JP"/>
              </w:rPr>
            </w:pPr>
            <w:r w:rsidRPr="002D6508">
              <w:rPr>
                <w:rFonts w:ascii="HG丸ｺﾞｼｯｸM-PRO" w:eastAsia="HG丸ｺﾞｼｯｸM-PRO" w:cs="ＭＳ 明朝" w:hint="eastAsia"/>
                <w:szCs w:val="21"/>
                <w:lang w:val="ja-JP"/>
              </w:rPr>
              <w:t>ＩＣＴ部門</w:t>
            </w:r>
          </w:p>
        </w:tc>
      </w:tr>
      <w:tr w:rsidR="00835403" w:rsidRPr="002D6508" w14:paraId="1A3BAFF3" w14:textId="77777777" w:rsidTr="008F7DF6">
        <w:trPr>
          <w:trHeight w:val="556"/>
          <w:jc w:val="center"/>
        </w:trPr>
        <w:tc>
          <w:tcPr>
            <w:tcW w:w="788" w:type="dxa"/>
            <w:tcBorders>
              <w:top w:val="single" w:sz="6" w:space="0" w:color="auto"/>
              <w:left w:val="single" w:sz="6" w:space="0" w:color="auto"/>
              <w:bottom w:val="single" w:sz="4" w:space="0" w:color="auto"/>
              <w:right w:val="single" w:sz="6" w:space="0" w:color="auto"/>
            </w:tcBorders>
            <w:vAlign w:val="center"/>
          </w:tcPr>
          <w:p w14:paraId="7CA8FC71" w14:textId="77777777" w:rsidR="00835403" w:rsidRPr="002D6508" w:rsidRDefault="00835403" w:rsidP="00835403">
            <w:pPr>
              <w:autoSpaceDE w:val="0"/>
              <w:autoSpaceDN w:val="0"/>
              <w:adjustRightInd w:val="0"/>
              <w:jc w:val="center"/>
              <w:rPr>
                <w:rFonts w:ascii="HG丸ｺﾞｼｯｸM-PRO" w:eastAsia="HG丸ｺﾞｼｯｸM-PRO" w:cs="ＭＳ 明朝"/>
                <w:szCs w:val="21"/>
                <w:lang w:val="ja-JP"/>
              </w:rPr>
            </w:pPr>
            <w:r w:rsidRPr="002D6508">
              <w:rPr>
                <w:rFonts w:ascii="HG丸ｺﾞｼｯｸM-PRO" w:eastAsia="HG丸ｺﾞｼｯｸM-PRO" w:cs="ＭＳ 明朝" w:hint="eastAsia"/>
                <w:szCs w:val="21"/>
                <w:lang w:val="ja-JP"/>
              </w:rPr>
              <w:t>２</w:t>
            </w:r>
          </w:p>
        </w:tc>
        <w:tc>
          <w:tcPr>
            <w:tcW w:w="3577" w:type="dxa"/>
            <w:tcBorders>
              <w:top w:val="single" w:sz="6" w:space="0" w:color="auto"/>
              <w:left w:val="single" w:sz="6" w:space="0" w:color="auto"/>
              <w:bottom w:val="single" w:sz="4" w:space="0" w:color="auto"/>
              <w:right w:val="single" w:sz="6" w:space="0" w:color="auto"/>
            </w:tcBorders>
            <w:vAlign w:val="center"/>
          </w:tcPr>
          <w:p w14:paraId="0EDF2AB5" w14:textId="42D0D83B" w:rsidR="00796598" w:rsidRPr="00AF0CA7" w:rsidRDefault="00835403" w:rsidP="00AF0CA7">
            <w:pPr>
              <w:numPr>
                <w:ilvl w:val="0"/>
                <w:numId w:val="39"/>
              </w:numPr>
              <w:autoSpaceDE w:val="0"/>
              <w:autoSpaceDN w:val="0"/>
              <w:adjustRightInd w:val="0"/>
              <w:rPr>
                <w:rFonts w:ascii="HG丸ｺﾞｼｯｸM-PRO" w:eastAsia="HG丸ｺﾞｼｯｸM-PRO" w:cs="ＭＳ 明朝"/>
                <w:szCs w:val="21"/>
                <w:lang w:val="ja-JP"/>
              </w:rPr>
            </w:pPr>
            <w:r w:rsidRPr="002D6508">
              <w:rPr>
                <w:rFonts w:ascii="HG丸ｺﾞｼｯｸM-PRO" w:eastAsia="HG丸ｺﾞｼｯｸM-PRO" w:cs="ＭＳ 明朝" w:hint="eastAsia"/>
                <w:szCs w:val="21"/>
                <w:lang w:val="ja-JP"/>
              </w:rPr>
              <w:t>○システム別復旧手順書</w:t>
            </w:r>
          </w:p>
        </w:tc>
        <w:tc>
          <w:tcPr>
            <w:tcW w:w="2100" w:type="dxa"/>
            <w:tcBorders>
              <w:top w:val="single" w:sz="6" w:space="0" w:color="auto"/>
              <w:left w:val="single" w:sz="6" w:space="0" w:color="auto"/>
              <w:bottom w:val="single" w:sz="4" w:space="0" w:color="auto"/>
              <w:right w:val="single" w:sz="6" w:space="0" w:color="auto"/>
            </w:tcBorders>
            <w:vAlign w:val="center"/>
          </w:tcPr>
          <w:p w14:paraId="22760F3D" w14:textId="5DB63302" w:rsidR="00835403" w:rsidRPr="002D6508" w:rsidRDefault="00835403" w:rsidP="00835403">
            <w:pPr>
              <w:autoSpaceDE w:val="0"/>
              <w:autoSpaceDN w:val="0"/>
              <w:adjustRightInd w:val="0"/>
              <w:rPr>
                <w:rFonts w:ascii="HG丸ｺﾞｼｯｸM-PRO" w:eastAsia="HG丸ｺﾞｼｯｸM-PRO" w:cs="ＭＳ 明朝"/>
                <w:szCs w:val="21"/>
                <w:lang w:val="ja-JP"/>
              </w:rPr>
            </w:pPr>
            <w:r w:rsidRPr="002D6508">
              <w:rPr>
                <w:rFonts w:ascii="HG丸ｺﾞｼｯｸM-PRO" w:eastAsia="HG丸ｺﾞｼｯｸM-PRO" w:cs="ＭＳ 明朝" w:hint="eastAsia"/>
                <w:szCs w:val="21"/>
                <w:lang w:val="ja-JP"/>
              </w:rPr>
              <w:t>ＩＣＴ部門</w:t>
            </w:r>
            <w:r w:rsidR="00164793" w:rsidRPr="002D6508">
              <w:rPr>
                <w:rFonts w:ascii="HG丸ｺﾞｼｯｸM-PRO" w:eastAsia="HG丸ｺﾞｼｯｸM-PRO" w:cs="ＭＳ 明朝" w:hint="eastAsia"/>
                <w:szCs w:val="21"/>
                <w:lang w:val="ja-JP"/>
              </w:rPr>
              <w:t>責任者</w:t>
            </w:r>
          </w:p>
        </w:tc>
        <w:tc>
          <w:tcPr>
            <w:tcW w:w="1978" w:type="dxa"/>
            <w:tcBorders>
              <w:top w:val="single" w:sz="6" w:space="0" w:color="auto"/>
              <w:left w:val="single" w:sz="6" w:space="0" w:color="auto"/>
              <w:bottom w:val="single" w:sz="4" w:space="0" w:color="auto"/>
              <w:right w:val="single" w:sz="6" w:space="0" w:color="auto"/>
            </w:tcBorders>
            <w:vAlign w:val="center"/>
          </w:tcPr>
          <w:p w14:paraId="26335474" w14:textId="0B4FCDD9" w:rsidR="00796598" w:rsidRPr="002D6508" w:rsidRDefault="00835403" w:rsidP="00835403">
            <w:pPr>
              <w:autoSpaceDE w:val="0"/>
              <w:autoSpaceDN w:val="0"/>
              <w:adjustRightInd w:val="0"/>
              <w:rPr>
                <w:rFonts w:ascii="HG丸ｺﾞｼｯｸM-PRO" w:eastAsia="HG丸ｺﾞｼｯｸM-PRO" w:cs="ＭＳ 明朝"/>
                <w:szCs w:val="21"/>
                <w:lang w:val="ja-JP"/>
              </w:rPr>
            </w:pPr>
            <w:r w:rsidRPr="002D6508">
              <w:rPr>
                <w:rFonts w:ascii="HG丸ｺﾞｼｯｸM-PRO" w:eastAsia="HG丸ｺﾞｼｯｸM-PRO" w:cs="ＭＳ 明朝" w:hint="eastAsia"/>
                <w:szCs w:val="21"/>
                <w:lang w:val="ja-JP"/>
              </w:rPr>
              <w:t>ＩＣＴ部門</w:t>
            </w:r>
          </w:p>
        </w:tc>
      </w:tr>
      <w:tr w:rsidR="00796598" w:rsidRPr="002D6508" w14:paraId="1745D0CD" w14:textId="77777777" w:rsidTr="008F7DF6">
        <w:trPr>
          <w:trHeight w:val="556"/>
          <w:jc w:val="center"/>
        </w:trPr>
        <w:tc>
          <w:tcPr>
            <w:tcW w:w="788" w:type="dxa"/>
            <w:tcBorders>
              <w:top w:val="single" w:sz="4" w:space="0" w:color="auto"/>
              <w:left w:val="single" w:sz="6" w:space="0" w:color="auto"/>
              <w:bottom w:val="single" w:sz="4" w:space="0" w:color="auto"/>
              <w:right w:val="single" w:sz="6" w:space="0" w:color="auto"/>
            </w:tcBorders>
            <w:vAlign w:val="center"/>
          </w:tcPr>
          <w:p w14:paraId="7ED9AD87" w14:textId="77777777" w:rsidR="00796598" w:rsidRPr="002D6508" w:rsidRDefault="00796598" w:rsidP="00835403">
            <w:pPr>
              <w:autoSpaceDE w:val="0"/>
              <w:autoSpaceDN w:val="0"/>
              <w:adjustRightInd w:val="0"/>
              <w:jc w:val="center"/>
              <w:rPr>
                <w:rFonts w:ascii="HG丸ｺﾞｼｯｸM-PRO" w:eastAsia="HG丸ｺﾞｼｯｸM-PRO" w:cs="ＭＳ 明朝"/>
                <w:szCs w:val="21"/>
                <w:lang w:val="ja-JP"/>
              </w:rPr>
            </w:pPr>
            <w:r w:rsidRPr="002D6508">
              <w:rPr>
                <w:rFonts w:ascii="HG丸ｺﾞｼｯｸM-PRO" w:eastAsia="HG丸ｺﾞｼｯｸM-PRO" w:cs="ＭＳ 明朝" w:hint="eastAsia"/>
                <w:szCs w:val="21"/>
                <w:lang w:val="ja-JP"/>
              </w:rPr>
              <w:t>３</w:t>
            </w:r>
          </w:p>
        </w:tc>
        <w:tc>
          <w:tcPr>
            <w:tcW w:w="3577" w:type="dxa"/>
            <w:tcBorders>
              <w:top w:val="single" w:sz="4" w:space="0" w:color="auto"/>
              <w:left w:val="single" w:sz="6" w:space="0" w:color="auto"/>
              <w:bottom w:val="single" w:sz="4" w:space="0" w:color="auto"/>
              <w:right w:val="single" w:sz="6" w:space="0" w:color="auto"/>
            </w:tcBorders>
            <w:vAlign w:val="center"/>
          </w:tcPr>
          <w:p w14:paraId="7FE31358" w14:textId="77777777" w:rsidR="00796598" w:rsidRPr="002D6508" w:rsidDel="00796598" w:rsidRDefault="00796598" w:rsidP="00796598">
            <w:pPr>
              <w:autoSpaceDE w:val="0"/>
              <w:autoSpaceDN w:val="0"/>
              <w:adjustRightInd w:val="0"/>
              <w:rPr>
                <w:rFonts w:ascii="HG丸ｺﾞｼｯｸM-PRO" w:eastAsia="HG丸ｺﾞｼｯｸM-PRO" w:cs="ＭＳ 明朝"/>
                <w:szCs w:val="21"/>
                <w:lang w:val="ja-JP"/>
              </w:rPr>
            </w:pPr>
            <w:r w:rsidRPr="002D6508">
              <w:rPr>
                <w:rFonts w:ascii="HG丸ｺﾞｼｯｸM-PRO" w:eastAsia="HG丸ｺﾞｼｯｸM-PRO" w:cs="ＭＳ 明朝" w:hint="eastAsia"/>
                <w:szCs w:val="21"/>
                <w:lang w:val="ja-JP"/>
              </w:rPr>
              <w:t>緊急時参集ルール</w:t>
            </w:r>
          </w:p>
        </w:tc>
        <w:tc>
          <w:tcPr>
            <w:tcW w:w="2100" w:type="dxa"/>
            <w:tcBorders>
              <w:top w:val="single" w:sz="4" w:space="0" w:color="auto"/>
              <w:left w:val="single" w:sz="6" w:space="0" w:color="auto"/>
              <w:bottom w:val="single" w:sz="4" w:space="0" w:color="auto"/>
              <w:right w:val="single" w:sz="6" w:space="0" w:color="auto"/>
            </w:tcBorders>
            <w:vAlign w:val="center"/>
          </w:tcPr>
          <w:p w14:paraId="0FC8DE99" w14:textId="63908A87" w:rsidR="00796598" w:rsidRPr="002D6508" w:rsidRDefault="00164793" w:rsidP="00835403">
            <w:pPr>
              <w:autoSpaceDE w:val="0"/>
              <w:autoSpaceDN w:val="0"/>
              <w:adjustRightInd w:val="0"/>
              <w:rPr>
                <w:rFonts w:ascii="HG丸ｺﾞｼｯｸM-PRO" w:eastAsia="HG丸ｺﾞｼｯｸM-PRO" w:cs="ＭＳ 明朝"/>
                <w:szCs w:val="21"/>
                <w:lang w:val="ja-JP"/>
              </w:rPr>
            </w:pPr>
            <w:r w:rsidRPr="002D6508">
              <w:rPr>
                <w:rFonts w:ascii="HG丸ｺﾞｼｯｸM-PRO" w:eastAsia="HG丸ｺﾞｼｯｸM-PRO" w:cs="ＭＳ 明朝" w:hint="eastAsia"/>
                <w:szCs w:val="21"/>
                <w:lang w:val="ja-JP"/>
              </w:rPr>
              <w:t>各部門管理者</w:t>
            </w:r>
          </w:p>
        </w:tc>
        <w:tc>
          <w:tcPr>
            <w:tcW w:w="1978" w:type="dxa"/>
            <w:tcBorders>
              <w:top w:val="single" w:sz="4" w:space="0" w:color="auto"/>
              <w:left w:val="single" w:sz="6" w:space="0" w:color="auto"/>
              <w:bottom w:val="single" w:sz="4" w:space="0" w:color="auto"/>
              <w:right w:val="single" w:sz="6" w:space="0" w:color="auto"/>
            </w:tcBorders>
            <w:vAlign w:val="center"/>
          </w:tcPr>
          <w:p w14:paraId="28106029" w14:textId="77777777" w:rsidR="00796598" w:rsidRPr="002D6508" w:rsidRDefault="00164793" w:rsidP="00164793">
            <w:pPr>
              <w:autoSpaceDE w:val="0"/>
              <w:autoSpaceDN w:val="0"/>
              <w:adjustRightInd w:val="0"/>
              <w:rPr>
                <w:rFonts w:ascii="HG丸ｺﾞｼｯｸM-PRO" w:eastAsia="HG丸ｺﾞｼｯｸM-PRO" w:cs="ＭＳ 明朝"/>
                <w:szCs w:val="21"/>
                <w:lang w:val="ja-JP"/>
              </w:rPr>
            </w:pPr>
            <w:r w:rsidRPr="002D6508">
              <w:rPr>
                <w:rFonts w:ascii="HG丸ｺﾞｼｯｸM-PRO" w:eastAsia="HG丸ｺﾞｼｯｸM-PRO" w:cs="ＭＳ 明朝" w:hint="eastAsia"/>
                <w:szCs w:val="21"/>
                <w:lang w:val="ja-JP"/>
              </w:rPr>
              <w:t>各部門</w:t>
            </w:r>
          </w:p>
        </w:tc>
      </w:tr>
      <w:tr w:rsidR="00796598" w:rsidRPr="002D6508" w14:paraId="42C9A5F8" w14:textId="77777777" w:rsidTr="008F7DF6">
        <w:trPr>
          <w:trHeight w:val="556"/>
          <w:jc w:val="center"/>
        </w:trPr>
        <w:tc>
          <w:tcPr>
            <w:tcW w:w="788" w:type="dxa"/>
            <w:tcBorders>
              <w:top w:val="single" w:sz="4" w:space="0" w:color="auto"/>
              <w:left w:val="single" w:sz="6" w:space="0" w:color="auto"/>
              <w:bottom w:val="single" w:sz="6" w:space="0" w:color="auto"/>
              <w:right w:val="single" w:sz="6" w:space="0" w:color="auto"/>
            </w:tcBorders>
            <w:vAlign w:val="center"/>
          </w:tcPr>
          <w:p w14:paraId="6C67FC05" w14:textId="77777777" w:rsidR="00796598" w:rsidRPr="002D6508" w:rsidRDefault="00796598" w:rsidP="00835403">
            <w:pPr>
              <w:autoSpaceDE w:val="0"/>
              <w:autoSpaceDN w:val="0"/>
              <w:adjustRightInd w:val="0"/>
              <w:jc w:val="center"/>
              <w:rPr>
                <w:rFonts w:ascii="HG丸ｺﾞｼｯｸM-PRO" w:eastAsia="HG丸ｺﾞｼｯｸM-PRO" w:cs="ＭＳ 明朝"/>
                <w:szCs w:val="21"/>
                <w:lang w:val="ja-JP"/>
              </w:rPr>
            </w:pPr>
            <w:r w:rsidRPr="002D6508">
              <w:rPr>
                <w:rFonts w:ascii="HG丸ｺﾞｼｯｸM-PRO" w:eastAsia="HG丸ｺﾞｼｯｸM-PRO" w:cs="ＭＳ 明朝" w:hint="eastAsia"/>
                <w:szCs w:val="21"/>
                <w:lang w:val="ja-JP"/>
              </w:rPr>
              <w:t>４</w:t>
            </w:r>
          </w:p>
        </w:tc>
        <w:tc>
          <w:tcPr>
            <w:tcW w:w="3577" w:type="dxa"/>
            <w:tcBorders>
              <w:top w:val="single" w:sz="4" w:space="0" w:color="auto"/>
              <w:left w:val="single" w:sz="6" w:space="0" w:color="auto"/>
              <w:bottom w:val="single" w:sz="6" w:space="0" w:color="auto"/>
              <w:right w:val="single" w:sz="6" w:space="0" w:color="auto"/>
            </w:tcBorders>
            <w:vAlign w:val="center"/>
          </w:tcPr>
          <w:p w14:paraId="6C3C4AD1" w14:textId="77777777" w:rsidR="00796598" w:rsidRPr="002D6508" w:rsidDel="00796598" w:rsidRDefault="00796598" w:rsidP="00796598">
            <w:pPr>
              <w:autoSpaceDE w:val="0"/>
              <w:autoSpaceDN w:val="0"/>
              <w:adjustRightInd w:val="0"/>
              <w:rPr>
                <w:rFonts w:ascii="HG丸ｺﾞｼｯｸM-PRO" w:eastAsia="HG丸ｺﾞｼｯｸM-PRO" w:cs="ＭＳ 明朝"/>
                <w:szCs w:val="21"/>
                <w:lang w:val="ja-JP"/>
              </w:rPr>
            </w:pPr>
            <w:r w:rsidRPr="002D6508">
              <w:rPr>
                <w:rFonts w:ascii="HG丸ｺﾞｼｯｸM-PRO" w:eastAsia="HG丸ｺﾞｼｯｸM-PRO" w:cs="ＭＳ 明朝" w:hint="eastAsia"/>
                <w:szCs w:val="21"/>
                <w:lang w:val="ja-JP"/>
              </w:rPr>
              <w:t>緊急時参集リスト</w:t>
            </w:r>
          </w:p>
        </w:tc>
        <w:tc>
          <w:tcPr>
            <w:tcW w:w="2100" w:type="dxa"/>
            <w:tcBorders>
              <w:top w:val="single" w:sz="4" w:space="0" w:color="auto"/>
              <w:left w:val="single" w:sz="6" w:space="0" w:color="auto"/>
              <w:bottom w:val="single" w:sz="6" w:space="0" w:color="auto"/>
              <w:right w:val="single" w:sz="6" w:space="0" w:color="auto"/>
            </w:tcBorders>
            <w:vAlign w:val="center"/>
          </w:tcPr>
          <w:p w14:paraId="41A32F7F" w14:textId="3131B988" w:rsidR="00796598" w:rsidRPr="002D6508" w:rsidRDefault="00164793" w:rsidP="00835403">
            <w:pPr>
              <w:autoSpaceDE w:val="0"/>
              <w:autoSpaceDN w:val="0"/>
              <w:adjustRightInd w:val="0"/>
              <w:rPr>
                <w:rFonts w:ascii="HG丸ｺﾞｼｯｸM-PRO" w:eastAsia="HG丸ｺﾞｼｯｸM-PRO" w:cs="ＭＳ 明朝"/>
                <w:szCs w:val="21"/>
                <w:lang w:val="ja-JP"/>
              </w:rPr>
            </w:pPr>
            <w:r w:rsidRPr="002D6508">
              <w:rPr>
                <w:rFonts w:ascii="HG丸ｺﾞｼｯｸM-PRO" w:eastAsia="HG丸ｺﾞｼｯｸM-PRO" w:cs="ＭＳ 明朝" w:hint="eastAsia"/>
                <w:szCs w:val="21"/>
                <w:lang w:val="ja-JP"/>
              </w:rPr>
              <w:t>各部門管理者</w:t>
            </w:r>
          </w:p>
        </w:tc>
        <w:tc>
          <w:tcPr>
            <w:tcW w:w="1978" w:type="dxa"/>
            <w:tcBorders>
              <w:top w:val="single" w:sz="4" w:space="0" w:color="auto"/>
              <w:left w:val="single" w:sz="6" w:space="0" w:color="auto"/>
              <w:bottom w:val="single" w:sz="6" w:space="0" w:color="auto"/>
              <w:right w:val="single" w:sz="6" w:space="0" w:color="auto"/>
            </w:tcBorders>
            <w:vAlign w:val="center"/>
          </w:tcPr>
          <w:p w14:paraId="2C61E637" w14:textId="77777777" w:rsidR="00796598" w:rsidRPr="002D6508" w:rsidRDefault="00164793" w:rsidP="00164793">
            <w:pPr>
              <w:autoSpaceDE w:val="0"/>
              <w:autoSpaceDN w:val="0"/>
              <w:adjustRightInd w:val="0"/>
              <w:rPr>
                <w:rFonts w:ascii="HG丸ｺﾞｼｯｸM-PRO" w:eastAsia="HG丸ｺﾞｼｯｸM-PRO" w:cs="ＭＳ 明朝"/>
                <w:szCs w:val="21"/>
                <w:lang w:val="ja-JP"/>
              </w:rPr>
            </w:pPr>
            <w:r w:rsidRPr="002D6508">
              <w:rPr>
                <w:rFonts w:ascii="HG丸ｺﾞｼｯｸM-PRO" w:eastAsia="HG丸ｺﾞｼｯｸM-PRO" w:cs="ＭＳ 明朝" w:hint="eastAsia"/>
                <w:szCs w:val="21"/>
                <w:lang w:val="ja-JP"/>
              </w:rPr>
              <w:t>各部門</w:t>
            </w:r>
          </w:p>
        </w:tc>
      </w:tr>
    </w:tbl>
    <w:p w14:paraId="4CF0FAB4" w14:textId="77777777" w:rsidR="00835403" w:rsidRPr="002D6508" w:rsidRDefault="00835403" w:rsidP="00835403">
      <w:pPr>
        <w:rPr>
          <w:rFonts w:ascii="HG丸ｺﾞｼｯｸM-PRO" w:eastAsia="HG丸ｺﾞｼｯｸM-PRO" w:hAnsi="ＭＳ 明朝"/>
          <w:szCs w:val="21"/>
        </w:rPr>
      </w:pPr>
    </w:p>
    <w:p w14:paraId="53CE9C89" w14:textId="77777777" w:rsidR="00835403" w:rsidRPr="002D6508" w:rsidRDefault="00835403" w:rsidP="00835403">
      <w:pPr>
        <w:autoSpaceDE w:val="0"/>
        <w:autoSpaceDN w:val="0"/>
        <w:adjustRightInd w:val="0"/>
        <w:rPr>
          <w:rFonts w:ascii="HG丸ｺﾞｼｯｸM-PRO" w:eastAsia="HG丸ｺﾞｼｯｸM-PRO" w:cs="ＭＳ 明朝"/>
          <w:szCs w:val="21"/>
        </w:rPr>
      </w:pPr>
    </w:p>
    <w:p w14:paraId="3858291C" w14:textId="77777777" w:rsidR="006570A9" w:rsidRPr="002D6508" w:rsidRDefault="006570A9" w:rsidP="00510F2B">
      <w:pPr>
        <w:autoSpaceDE w:val="0"/>
        <w:autoSpaceDN w:val="0"/>
        <w:adjustRightInd w:val="0"/>
        <w:rPr>
          <w:rFonts w:ascii="HG丸ｺﾞｼｯｸM-PRO" w:eastAsia="HG丸ｺﾞｼｯｸM-PRO" w:cs="ＭＳ 明朝"/>
          <w:szCs w:val="21"/>
        </w:rPr>
        <w:sectPr w:rsidR="006570A9" w:rsidRPr="002D6508" w:rsidSect="00510F2B">
          <w:pgSz w:w="12240" w:h="15840"/>
          <w:pgMar w:top="1134" w:right="1701" w:bottom="1418" w:left="1701" w:header="720" w:footer="720" w:gutter="0"/>
          <w:cols w:space="720"/>
          <w:noEndnote/>
        </w:sectPr>
      </w:pPr>
    </w:p>
    <w:p w14:paraId="292DDBE2" w14:textId="77777777" w:rsidR="006570A9" w:rsidRPr="002D6508" w:rsidRDefault="006570A9" w:rsidP="006570A9">
      <w:pPr>
        <w:pStyle w:val="2"/>
        <w:rPr>
          <w:rFonts w:ascii="HG丸ｺﾞｼｯｸM-PRO" w:eastAsia="HG丸ｺﾞｼｯｸM-PRO" w:hAnsi="ＭＳ 明朝"/>
          <w:b/>
        </w:rPr>
      </w:pPr>
      <w:bookmarkStart w:id="17" w:name="_Toc199664877"/>
      <w:bookmarkStart w:id="18" w:name="_Toc162546539"/>
      <w:r w:rsidRPr="002D6508">
        <w:rPr>
          <w:rFonts w:ascii="HG丸ｺﾞｼｯｸM-PRO" w:eastAsia="HG丸ｺﾞｼｯｸM-PRO" w:hAnsi="ＭＳ 明朝" w:hint="eastAsia"/>
          <w:b/>
        </w:rPr>
        <w:t>（</w:t>
      </w:r>
      <w:r w:rsidR="00CD39E2" w:rsidRPr="002D6508">
        <w:rPr>
          <w:rFonts w:ascii="HG丸ｺﾞｼｯｸM-PRO" w:eastAsia="HG丸ｺﾞｼｯｸM-PRO" w:hAnsi="ＭＳ 明朝" w:hint="eastAsia"/>
          <w:b/>
        </w:rPr>
        <w:t>５</w:t>
      </w:r>
      <w:r w:rsidRPr="002D6508">
        <w:rPr>
          <w:rFonts w:ascii="HG丸ｺﾞｼｯｸM-PRO" w:eastAsia="HG丸ｺﾞｼｯｸM-PRO" w:hAnsi="ＭＳ 明朝" w:hint="eastAsia"/>
          <w:b/>
        </w:rPr>
        <w:t>）緊急連絡リスト</w:t>
      </w:r>
      <w:bookmarkEnd w:id="17"/>
      <w:r w:rsidR="00E32166" w:rsidRPr="002D6508">
        <w:rPr>
          <w:rFonts w:ascii="HG丸ｺﾞｼｯｸM-PRO" w:eastAsia="HG丸ｺﾞｼｯｸM-PRO" w:hAnsi="ＭＳ 明朝" w:hint="eastAsia"/>
          <w:b/>
        </w:rPr>
        <w:t xml:space="preserve">　　　　　　</w:t>
      </w:r>
      <w:r w:rsidR="00103C03" w:rsidRPr="002D6508">
        <w:rPr>
          <w:rFonts w:ascii="HG丸ｺﾞｼｯｸM-PRO" w:eastAsia="HG丸ｺﾞｼｯｸM-PRO" w:hAnsi="ＭＳ 明朝" w:hint="eastAsia"/>
          <w:b/>
        </w:rPr>
        <w:t xml:space="preserve">　　　　　　　　　　　　　　　　　　　　　　　　　　　　</w:t>
      </w:r>
      <w:r w:rsidR="00E32166" w:rsidRPr="002D6508">
        <w:rPr>
          <w:rFonts w:ascii="HG丸ｺﾞｼｯｸM-PRO" w:eastAsia="HG丸ｺﾞｼｯｸM-PRO" w:hAnsi="ＭＳ 明朝" w:hint="eastAsia"/>
          <w:b/>
        </w:rPr>
        <w:t>＜</w:t>
      </w:r>
      <w:r w:rsidR="00705E5E" w:rsidRPr="002D6508">
        <w:rPr>
          <w:rFonts w:ascii="HG丸ｺﾞｼｯｸM-PRO" w:eastAsia="HG丸ｺﾞｼｯｸM-PRO" w:hAnsi="ＭＳ 明朝" w:hint="eastAsia"/>
          <w:b/>
        </w:rPr>
        <w:t xml:space="preserve">ガイドライン　</w:t>
      </w:r>
      <w:r w:rsidR="00E32166" w:rsidRPr="002D6508">
        <w:rPr>
          <w:rFonts w:ascii="HG丸ｺﾞｼｯｸM-PRO" w:eastAsia="HG丸ｺﾞｼｯｸM-PRO" w:hAnsi="ＭＳ 明朝" w:hint="eastAsia"/>
          <w:b/>
        </w:rPr>
        <w:t>ステップ６，１４</w:t>
      </w:r>
      <w:r w:rsidR="00705E5E" w:rsidRPr="002D6508">
        <w:rPr>
          <w:rFonts w:ascii="HG丸ｺﾞｼｯｸM-PRO" w:eastAsia="HG丸ｺﾞｼｯｸM-PRO" w:hAnsi="ＭＳ 明朝" w:hint="eastAsia"/>
          <w:b/>
        </w:rPr>
        <w:t>参照</w:t>
      </w:r>
      <w:r w:rsidR="00E32166" w:rsidRPr="002D6508">
        <w:rPr>
          <w:rFonts w:ascii="HG丸ｺﾞｼｯｸM-PRO" w:eastAsia="HG丸ｺﾞｼｯｸM-PRO" w:hAnsi="ＭＳ 明朝" w:hint="eastAsia"/>
          <w:b/>
        </w:rPr>
        <w:t>＞</w:t>
      </w:r>
      <w:bookmarkEnd w:id="18"/>
    </w:p>
    <w:p w14:paraId="5F59363B" w14:textId="3849A831" w:rsidR="008936A3" w:rsidRPr="002D6508" w:rsidRDefault="003612A3" w:rsidP="003612A3">
      <w:pPr>
        <w:autoSpaceDE w:val="0"/>
        <w:autoSpaceDN w:val="0"/>
        <w:adjustRightInd w:val="0"/>
        <w:jc w:val="right"/>
        <w:rPr>
          <w:rFonts w:ascii="HG丸ｺﾞｼｯｸM-PRO" w:eastAsia="HG丸ｺﾞｼｯｸM-PRO" w:cs="ＭＳ 明朝"/>
          <w:szCs w:val="21"/>
        </w:rPr>
      </w:pPr>
      <w:r w:rsidRPr="002D6508">
        <w:rPr>
          <w:rFonts w:ascii="HG丸ｺﾞｼｯｸM-PRO" w:eastAsia="HG丸ｺﾞｼｯｸM-PRO" w:hint="eastAsia"/>
          <w:szCs w:val="21"/>
        </w:rPr>
        <w:t>＜＜様式　０</w:t>
      </w:r>
      <w:r w:rsidR="00AF1237">
        <w:rPr>
          <w:rFonts w:ascii="HG丸ｺﾞｼｯｸM-PRO" w:eastAsia="HG丸ｺﾞｼｯｸM-PRO" w:hint="eastAsia"/>
          <w:szCs w:val="21"/>
        </w:rPr>
        <w:t>８</w:t>
      </w:r>
      <w:r w:rsidRPr="002D6508">
        <w:rPr>
          <w:rFonts w:ascii="HG丸ｺﾞｼｯｸM-PRO" w:eastAsia="HG丸ｺﾞｼｯｸM-PRO" w:hint="eastAsia"/>
          <w:szCs w:val="21"/>
        </w:rPr>
        <w:t>参照＞＞</w:t>
      </w:r>
    </w:p>
    <w:p w14:paraId="7C825A0F" w14:textId="132EBBEF" w:rsidR="008936A3" w:rsidRPr="002D6508" w:rsidRDefault="00DA2077" w:rsidP="00510F2B">
      <w:pPr>
        <w:autoSpaceDE w:val="0"/>
        <w:autoSpaceDN w:val="0"/>
        <w:adjustRightInd w:val="0"/>
        <w:rPr>
          <w:rFonts w:ascii="HG丸ｺﾞｼｯｸM-PRO" w:eastAsia="HG丸ｺﾞｼｯｸM-PRO" w:cs="ＭＳ 明朝"/>
          <w:szCs w:val="21"/>
        </w:rPr>
      </w:pPr>
      <w:r w:rsidRPr="002D6508">
        <w:rPr>
          <w:rFonts w:ascii="HG丸ｺﾞｼｯｸM-PRO" w:eastAsia="HG丸ｺﾞｼｯｸM-PRO" w:hint="eastAsia"/>
          <w:noProof/>
        </w:rPr>
        <w:drawing>
          <wp:inline distT="0" distB="0" distL="0" distR="0" wp14:anchorId="21220F68" wp14:editId="7D21C27A">
            <wp:extent cx="8429625" cy="337185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429625" cy="3371850"/>
                    </a:xfrm>
                    <a:prstGeom prst="rect">
                      <a:avLst/>
                    </a:prstGeom>
                    <a:noFill/>
                    <a:ln>
                      <a:noFill/>
                    </a:ln>
                  </pic:spPr>
                </pic:pic>
              </a:graphicData>
            </a:graphic>
          </wp:inline>
        </w:drawing>
      </w:r>
    </w:p>
    <w:p w14:paraId="2FC5EF7B" w14:textId="77777777" w:rsidR="006570A9" w:rsidRPr="002D6508" w:rsidRDefault="006570A9" w:rsidP="00510F2B">
      <w:pPr>
        <w:autoSpaceDE w:val="0"/>
        <w:autoSpaceDN w:val="0"/>
        <w:adjustRightInd w:val="0"/>
        <w:rPr>
          <w:rFonts w:ascii="HG丸ｺﾞｼｯｸM-PRO" w:eastAsia="HG丸ｺﾞｼｯｸM-PRO" w:cs="ＭＳ 明朝"/>
          <w:szCs w:val="21"/>
        </w:rPr>
        <w:sectPr w:rsidR="006570A9" w:rsidRPr="002D6508" w:rsidSect="006570A9">
          <w:pgSz w:w="15840" w:h="12240" w:orient="landscape" w:code="1"/>
          <w:pgMar w:top="1701" w:right="1134" w:bottom="1701" w:left="1418" w:header="720" w:footer="720" w:gutter="0"/>
          <w:cols w:space="720"/>
          <w:noEndnote/>
        </w:sectPr>
      </w:pPr>
    </w:p>
    <w:p w14:paraId="0C4C54E9" w14:textId="77777777" w:rsidR="008936A3" w:rsidRPr="002D6508" w:rsidRDefault="008936A3" w:rsidP="008936A3">
      <w:pPr>
        <w:pStyle w:val="2"/>
        <w:rPr>
          <w:rFonts w:ascii="HG丸ｺﾞｼｯｸM-PRO" w:eastAsia="HG丸ｺﾞｼｯｸM-PRO" w:hAnsi="ＭＳ 明朝"/>
          <w:b/>
        </w:rPr>
      </w:pPr>
      <w:bookmarkStart w:id="19" w:name="_Toc199664878"/>
      <w:bookmarkStart w:id="20" w:name="_Toc162546540"/>
      <w:r w:rsidRPr="002D6508">
        <w:rPr>
          <w:rFonts w:ascii="HG丸ｺﾞｼｯｸM-PRO" w:eastAsia="HG丸ｺﾞｼｯｸM-PRO" w:hAnsi="ＭＳ 明朝" w:hint="eastAsia"/>
          <w:b/>
        </w:rPr>
        <w:t>（</w:t>
      </w:r>
      <w:r w:rsidR="00CD39E2" w:rsidRPr="002D6508">
        <w:rPr>
          <w:rFonts w:ascii="HG丸ｺﾞｼｯｸM-PRO" w:eastAsia="HG丸ｺﾞｼｯｸM-PRO" w:hAnsi="ＭＳ 明朝" w:hint="eastAsia"/>
          <w:b/>
        </w:rPr>
        <w:t>６</w:t>
      </w:r>
      <w:r w:rsidRPr="002D6508">
        <w:rPr>
          <w:rFonts w:ascii="HG丸ｺﾞｼｯｸM-PRO" w:eastAsia="HG丸ｺﾞｼｯｸM-PRO" w:hAnsi="ＭＳ 明朝" w:hint="eastAsia"/>
          <w:b/>
        </w:rPr>
        <w:t>）</w:t>
      </w:r>
      <w:r w:rsidR="0082172B" w:rsidRPr="002D6508">
        <w:rPr>
          <w:rFonts w:ascii="HG丸ｺﾞｼｯｸM-PRO" w:eastAsia="HG丸ｺﾞｼｯｸM-PRO" w:hAnsi="ＭＳ 明朝" w:hint="eastAsia"/>
          <w:b/>
        </w:rPr>
        <w:t>被害チェック</w:t>
      </w:r>
      <w:r w:rsidRPr="002D6508">
        <w:rPr>
          <w:rFonts w:ascii="HG丸ｺﾞｼｯｸM-PRO" w:eastAsia="HG丸ｺﾞｼｯｸM-PRO" w:hAnsi="ＭＳ 明朝" w:hint="eastAsia"/>
          <w:b/>
        </w:rPr>
        <w:t>リスト</w:t>
      </w:r>
      <w:bookmarkEnd w:id="19"/>
      <w:r w:rsidR="00E32166" w:rsidRPr="002D6508">
        <w:rPr>
          <w:rFonts w:ascii="HG丸ｺﾞｼｯｸM-PRO" w:eastAsia="HG丸ｺﾞｼｯｸM-PRO" w:hAnsi="ＭＳ 明朝" w:hint="eastAsia"/>
          <w:b/>
        </w:rPr>
        <w:t xml:space="preserve">　　　　　　　　</w:t>
      </w:r>
      <w:r w:rsidR="00103C03" w:rsidRPr="002D6508">
        <w:rPr>
          <w:rFonts w:ascii="HG丸ｺﾞｼｯｸM-PRO" w:eastAsia="HG丸ｺﾞｼｯｸM-PRO" w:hAnsi="ＭＳ 明朝" w:hint="eastAsia"/>
          <w:b/>
        </w:rPr>
        <w:t xml:space="preserve">　　　　　</w:t>
      </w:r>
      <w:r w:rsidR="00E32166" w:rsidRPr="002D6508">
        <w:rPr>
          <w:rFonts w:ascii="HG丸ｺﾞｼｯｸM-PRO" w:eastAsia="HG丸ｺﾞｼｯｸM-PRO" w:hAnsi="ＭＳ 明朝" w:hint="eastAsia"/>
          <w:b/>
        </w:rPr>
        <w:t>＜</w:t>
      </w:r>
      <w:r w:rsidR="00997E23" w:rsidRPr="002D6508">
        <w:rPr>
          <w:rFonts w:ascii="HG丸ｺﾞｼｯｸM-PRO" w:eastAsia="HG丸ｺﾞｼｯｸM-PRO" w:hAnsi="ＭＳ 明朝" w:hint="eastAsia"/>
          <w:b/>
        </w:rPr>
        <w:t xml:space="preserve">ガイドライン　</w:t>
      </w:r>
      <w:r w:rsidR="00E32166" w:rsidRPr="002D6508">
        <w:rPr>
          <w:rFonts w:ascii="HG丸ｺﾞｼｯｸM-PRO" w:eastAsia="HG丸ｺﾞｼｯｸM-PRO" w:hAnsi="ＭＳ 明朝" w:hint="eastAsia"/>
          <w:b/>
        </w:rPr>
        <w:t>ステップ１５</w:t>
      </w:r>
      <w:r w:rsidR="00997E23" w:rsidRPr="002D6508">
        <w:rPr>
          <w:rFonts w:ascii="HG丸ｺﾞｼｯｸM-PRO" w:eastAsia="HG丸ｺﾞｼｯｸM-PRO" w:hAnsi="ＭＳ 明朝" w:hint="eastAsia"/>
          <w:b/>
        </w:rPr>
        <w:t>参照</w:t>
      </w:r>
      <w:r w:rsidR="00E32166" w:rsidRPr="002D6508">
        <w:rPr>
          <w:rFonts w:ascii="HG丸ｺﾞｼｯｸM-PRO" w:eastAsia="HG丸ｺﾞｼｯｸM-PRO" w:hAnsi="ＭＳ 明朝" w:hint="eastAsia"/>
          <w:b/>
        </w:rPr>
        <w:t>＞</w:t>
      </w:r>
      <w:bookmarkEnd w:id="20"/>
    </w:p>
    <w:p w14:paraId="676229C3" w14:textId="77777777" w:rsidR="00103C03" w:rsidRPr="002D6508" w:rsidRDefault="00103C03" w:rsidP="003612A3">
      <w:pPr>
        <w:jc w:val="right"/>
        <w:rPr>
          <w:rFonts w:ascii="HG丸ｺﾞｼｯｸM-PRO" w:eastAsia="HG丸ｺﾞｼｯｸM-PRO" w:hAnsi="ＭＳ 明朝"/>
          <w:szCs w:val="21"/>
        </w:rPr>
      </w:pPr>
    </w:p>
    <w:p w14:paraId="3BE903BE" w14:textId="4A208260" w:rsidR="00835403" w:rsidRPr="002D6508" w:rsidRDefault="00835403" w:rsidP="00835403">
      <w:pPr>
        <w:rPr>
          <w:rFonts w:ascii="HG丸ｺﾞｼｯｸM-PRO" w:eastAsia="HG丸ｺﾞｼｯｸM-PRO" w:hAnsi="ＭＳ 明朝"/>
          <w:szCs w:val="21"/>
        </w:rPr>
      </w:pPr>
      <w:r w:rsidRPr="002D6508">
        <w:rPr>
          <w:rFonts w:ascii="HG丸ｺﾞｼｯｸM-PRO" w:eastAsia="HG丸ｺﾞｼｯｸM-PRO" w:hAnsi="ＭＳ 明朝" w:hint="eastAsia"/>
          <w:szCs w:val="21"/>
        </w:rPr>
        <w:t>○</w:t>
      </w:r>
      <w:r w:rsidR="00CE6474" w:rsidRPr="002D6508">
        <w:rPr>
          <w:rFonts w:ascii="HG丸ｺﾞｼｯｸM-PRO" w:eastAsia="HG丸ｺﾞｼｯｸM-PRO" w:hAnsi="ＭＳ 明朝" w:hint="eastAsia"/>
          <w:szCs w:val="21"/>
        </w:rPr>
        <w:t>項目</w:t>
      </w:r>
      <w:r w:rsidRPr="002D6508">
        <w:rPr>
          <w:rFonts w:ascii="HG丸ｺﾞｼｯｸM-PRO" w:eastAsia="HG丸ｺﾞｼｯｸM-PRO" w:hAnsi="ＭＳ 明朝" w:hint="eastAsia"/>
          <w:szCs w:val="21"/>
        </w:rPr>
        <w:t>１：全体チェックシート</w:t>
      </w:r>
      <w:r w:rsidR="003F27C1" w:rsidRPr="002D6508">
        <w:rPr>
          <w:rFonts w:ascii="HG丸ｺﾞｼｯｸM-PRO" w:eastAsia="HG丸ｺﾞｼｯｸM-PRO" w:hAnsi="ＭＳ 明朝" w:hint="eastAsia"/>
          <w:szCs w:val="21"/>
        </w:rPr>
        <w:t xml:space="preserve">　　　　　　　　　　　　　　　　　</w:t>
      </w:r>
      <w:r w:rsidR="003F27C1" w:rsidRPr="002D6508">
        <w:rPr>
          <w:rFonts w:ascii="HG丸ｺﾞｼｯｸM-PRO" w:eastAsia="HG丸ｺﾞｼｯｸM-PRO" w:hint="eastAsia"/>
          <w:szCs w:val="21"/>
        </w:rPr>
        <w:t>＜＜様式　１</w:t>
      </w:r>
      <w:r w:rsidR="00AF1237">
        <w:rPr>
          <w:rFonts w:ascii="HG丸ｺﾞｼｯｸM-PRO" w:eastAsia="HG丸ｺﾞｼｯｸM-PRO" w:hint="eastAsia"/>
          <w:szCs w:val="21"/>
        </w:rPr>
        <w:t>０</w:t>
      </w:r>
      <w:r w:rsidR="003F27C1" w:rsidRPr="002D6508">
        <w:rPr>
          <w:rFonts w:ascii="HG丸ｺﾞｼｯｸM-PRO" w:eastAsia="HG丸ｺﾞｼｯｸM-PRO" w:hint="eastAsia"/>
          <w:szCs w:val="21"/>
        </w:rPr>
        <w:t>参照＞＞</w:t>
      </w:r>
    </w:p>
    <w:tbl>
      <w:tblPr>
        <w:tblW w:w="9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9"/>
        <w:gridCol w:w="2786"/>
        <w:gridCol w:w="1724"/>
        <w:gridCol w:w="10"/>
        <w:gridCol w:w="3525"/>
      </w:tblGrid>
      <w:tr w:rsidR="00CE6474" w:rsidRPr="002D6508" w14:paraId="550DF0CF" w14:textId="77777777" w:rsidTr="00D4143E">
        <w:trPr>
          <w:cantSplit/>
          <w:trHeight w:val="316"/>
          <w:tblHeader/>
          <w:jc w:val="center"/>
        </w:trPr>
        <w:tc>
          <w:tcPr>
            <w:tcW w:w="1469" w:type="dxa"/>
            <w:shd w:val="pct20" w:color="auto" w:fill="FFFFFF"/>
            <w:vAlign w:val="center"/>
          </w:tcPr>
          <w:p w14:paraId="75416B0F" w14:textId="77777777" w:rsidR="00CE6474" w:rsidRPr="002D6508" w:rsidRDefault="00CE6474" w:rsidP="007D47CF">
            <w:pPr>
              <w:jc w:val="center"/>
              <w:rPr>
                <w:rFonts w:ascii="HG丸ｺﾞｼｯｸM-PRO" w:eastAsia="HG丸ｺﾞｼｯｸM-PRO" w:hAnsi="ＭＳ 明朝"/>
                <w:b/>
                <w:sz w:val="22"/>
                <w:szCs w:val="22"/>
              </w:rPr>
            </w:pPr>
            <w:r w:rsidRPr="002D6508">
              <w:rPr>
                <w:rFonts w:ascii="HG丸ｺﾞｼｯｸM-PRO" w:eastAsia="HG丸ｺﾞｼｯｸM-PRO" w:hAnsi="ＭＳ 明朝" w:hint="eastAsia"/>
                <w:b/>
                <w:sz w:val="22"/>
                <w:szCs w:val="22"/>
              </w:rPr>
              <w:t>分類</w:t>
            </w:r>
          </w:p>
        </w:tc>
        <w:tc>
          <w:tcPr>
            <w:tcW w:w="2786" w:type="dxa"/>
            <w:shd w:val="pct20" w:color="auto" w:fill="FFFFFF"/>
            <w:vAlign w:val="center"/>
          </w:tcPr>
          <w:p w14:paraId="69B512E3" w14:textId="77777777" w:rsidR="00CE6474" w:rsidRPr="002D6508" w:rsidRDefault="00CE6474" w:rsidP="007D47CF">
            <w:pPr>
              <w:jc w:val="center"/>
              <w:rPr>
                <w:rFonts w:ascii="HG丸ｺﾞｼｯｸM-PRO" w:eastAsia="HG丸ｺﾞｼｯｸM-PRO" w:hAnsi="ＭＳ 明朝"/>
                <w:b/>
                <w:sz w:val="22"/>
                <w:szCs w:val="22"/>
              </w:rPr>
            </w:pPr>
            <w:r w:rsidRPr="002D6508">
              <w:rPr>
                <w:rFonts w:ascii="HG丸ｺﾞｼｯｸM-PRO" w:eastAsia="HG丸ｺﾞｼｯｸM-PRO" w:hAnsi="ＭＳ 明朝" w:hint="eastAsia"/>
                <w:b/>
                <w:sz w:val="22"/>
                <w:szCs w:val="22"/>
              </w:rPr>
              <w:t>項目</w:t>
            </w:r>
          </w:p>
        </w:tc>
        <w:tc>
          <w:tcPr>
            <w:tcW w:w="1724" w:type="dxa"/>
            <w:shd w:val="pct20" w:color="auto" w:fill="FFFFFF"/>
            <w:vAlign w:val="center"/>
          </w:tcPr>
          <w:p w14:paraId="62A272CB" w14:textId="77777777" w:rsidR="00CE6474" w:rsidRPr="002D6508" w:rsidRDefault="00CE6474" w:rsidP="007D47CF">
            <w:pPr>
              <w:jc w:val="center"/>
              <w:rPr>
                <w:rFonts w:ascii="HG丸ｺﾞｼｯｸM-PRO" w:eastAsia="HG丸ｺﾞｼｯｸM-PRO" w:hAnsi="ＭＳ 明朝"/>
                <w:b/>
                <w:sz w:val="22"/>
                <w:szCs w:val="22"/>
              </w:rPr>
            </w:pPr>
            <w:r w:rsidRPr="002D6508">
              <w:rPr>
                <w:rFonts w:ascii="HG丸ｺﾞｼｯｸM-PRO" w:eastAsia="HG丸ｺﾞｼｯｸM-PRO" w:hAnsi="ＭＳ 明朝" w:hint="eastAsia"/>
                <w:b/>
                <w:sz w:val="22"/>
                <w:szCs w:val="22"/>
              </w:rPr>
              <w:t>被害</w:t>
            </w:r>
          </w:p>
        </w:tc>
        <w:tc>
          <w:tcPr>
            <w:tcW w:w="3535" w:type="dxa"/>
            <w:gridSpan w:val="2"/>
            <w:shd w:val="pct20" w:color="auto" w:fill="FFFFFF"/>
            <w:vAlign w:val="center"/>
          </w:tcPr>
          <w:p w14:paraId="0D1AB7E8" w14:textId="77777777" w:rsidR="00CE6474" w:rsidRPr="002D6508" w:rsidRDefault="00CE6474" w:rsidP="007D47CF">
            <w:pPr>
              <w:jc w:val="center"/>
              <w:rPr>
                <w:rFonts w:ascii="HG丸ｺﾞｼｯｸM-PRO" w:eastAsia="HG丸ｺﾞｼｯｸM-PRO" w:hAnsi="ＭＳ 明朝"/>
                <w:b/>
                <w:sz w:val="22"/>
                <w:szCs w:val="22"/>
              </w:rPr>
            </w:pPr>
            <w:r w:rsidRPr="002D6508">
              <w:rPr>
                <w:rFonts w:ascii="HG丸ｺﾞｼｯｸM-PRO" w:eastAsia="HG丸ｺﾞｼｯｸM-PRO" w:hAnsi="ＭＳ 明朝" w:hint="eastAsia"/>
                <w:b/>
                <w:sz w:val="22"/>
                <w:szCs w:val="22"/>
              </w:rPr>
              <w:t>確認方法</w:t>
            </w:r>
          </w:p>
        </w:tc>
      </w:tr>
      <w:tr w:rsidR="00CE6474" w:rsidRPr="002D6508" w14:paraId="1AA6C9B1" w14:textId="77777777" w:rsidTr="00D4143E">
        <w:trPr>
          <w:cantSplit/>
          <w:trHeight w:val="462"/>
          <w:jc w:val="center"/>
        </w:trPr>
        <w:tc>
          <w:tcPr>
            <w:tcW w:w="1469" w:type="dxa"/>
            <w:vMerge w:val="restart"/>
          </w:tcPr>
          <w:p w14:paraId="12DC1184" w14:textId="77777777" w:rsidR="00CE6474" w:rsidRPr="002D6508" w:rsidRDefault="00CE6474" w:rsidP="007D47CF">
            <w:pPr>
              <w:rPr>
                <w:rFonts w:ascii="HG丸ｺﾞｼｯｸM-PRO" w:eastAsia="HG丸ｺﾞｼｯｸM-PRO" w:hAnsi="ＭＳ 明朝"/>
                <w:b/>
                <w:sz w:val="22"/>
                <w:szCs w:val="22"/>
              </w:rPr>
            </w:pPr>
            <w:r w:rsidRPr="002D6508">
              <w:rPr>
                <w:rFonts w:ascii="HG丸ｺﾞｼｯｸM-PRO" w:eastAsia="HG丸ｺﾞｼｯｸM-PRO" w:hAnsi="ＭＳ 明朝" w:hint="eastAsia"/>
                <w:b/>
                <w:sz w:val="22"/>
                <w:szCs w:val="22"/>
              </w:rPr>
              <w:t>要員安否</w:t>
            </w:r>
          </w:p>
          <w:p w14:paraId="1F98A00A" w14:textId="77777777" w:rsidR="00CE6474" w:rsidRPr="002D6508" w:rsidRDefault="00CE6474" w:rsidP="007D47CF">
            <w:pPr>
              <w:rPr>
                <w:rFonts w:ascii="HG丸ｺﾞｼｯｸM-PRO" w:eastAsia="HG丸ｺﾞｼｯｸM-PRO" w:hAnsi="ＭＳ 明朝"/>
                <w:b/>
                <w:sz w:val="22"/>
                <w:szCs w:val="22"/>
              </w:rPr>
            </w:pPr>
          </w:p>
        </w:tc>
        <w:tc>
          <w:tcPr>
            <w:tcW w:w="2786" w:type="dxa"/>
            <w:tcBorders>
              <w:bottom w:val="single" w:sz="4" w:space="0" w:color="auto"/>
            </w:tcBorders>
          </w:tcPr>
          <w:p w14:paraId="3D40641E" w14:textId="77777777" w:rsidR="00CE6474" w:rsidRPr="002D6508" w:rsidRDefault="00CE6474" w:rsidP="007D47CF">
            <w:pPr>
              <w:rPr>
                <w:rFonts w:ascii="HG丸ｺﾞｼｯｸM-PRO" w:eastAsia="HG丸ｺﾞｼｯｸM-PRO" w:hAnsi="ＭＳ 明朝"/>
                <w:sz w:val="22"/>
                <w:szCs w:val="22"/>
              </w:rPr>
            </w:pPr>
            <w:r w:rsidRPr="002D6508">
              <w:rPr>
                <w:rFonts w:ascii="HG丸ｺﾞｼｯｸM-PRO" w:eastAsia="HG丸ｺﾞｼｯｸM-PRO" w:hAnsi="ＭＳ 明朝" w:hint="eastAsia"/>
                <w:sz w:val="22"/>
                <w:szCs w:val="22"/>
              </w:rPr>
              <w:t>死者</w:t>
            </w:r>
          </w:p>
        </w:tc>
        <w:tc>
          <w:tcPr>
            <w:tcW w:w="1724" w:type="dxa"/>
            <w:tcBorders>
              <w:bottom w:val="single" w:sz="4" w:space="0" w:color="auto"/>
            </w:tcBorders>
          </w:tcPr>
          <w:p w14:paraId="6A4DAD7C" w14:textId="77777777" w:rsidR="00CE6474" w:rsidRPr="002D6508" w:rsidRDefault="00CE6474" w:rsidP="007D47CF">
            <w:pPr>
              <w:widowControl/>
              <w:ind w:left="229"/>
              <w:jc w:val="right"/>
              <w:rPr>
                <w:rFonts w:ascii="HG丸ｺﾞｼｯｸM-PRO" w:eastAsia="HG丸ｺﾞｼｯｸM-PRO" w:hAnsi="ＭＳ 明朝"/>
                <w:sz w:val="22"/>
                <w:szCs w:val="22"/>
              </w:rPr>
            </w:pPr>
            <w:r w:rsidRPr="002D6508">
              <w:rPr>
                <w:rFonts w:ascii="HG丸ｺﾞｼｯｸM-PRO" w:eastAsia="HG丸ｺﾞｼｯｸM-PRO" w:hAnsi="ＭＳ 明朝" w:hint="eastAsia"/>
                <w:sz w:val="22"/>
                <w:szCs w:val="22"/>
              </w:rPr>
              <w:t xml:space="preserve">　　　　名</w:t>
            </w:r>
          </w:p>
        </w:tc>
        <w:tc>
          <w:tcPr>
            <w:tcW w:w="3535" w:type="dxa"/>
            <w:gridSpan w:val="2"/>
            <w:vMerge w:val="restart"/>
          </w:tcPr>
          <w:p w14:paraId="41055F0A" w14:textId="77777777" w:rsidR="00CE6474" w:rsidRPr="002D6508" w:rsidRDefault="00CE6474" w:rsidP="007D47CF">
            <w:pPr>
              <w:rPr>
                <w:rFonts w:ascii="HG丸ｺﾞｼｯｸM-PRO" w:eastAsia="HG丸ｺﾞｼｯｸM-PRO" w:hAnsi="ＭＳ 明朝"/>
                <w:sz w:val="20"/>
                <w:szCs w:val="20"/>
              </w:rPr>
            </w:pPr>
            <w:r w:rsidRPr="002D6508">
              <w:rPr>
                <w:rFonts w:ascii="HG丸ｺﾞｼｯｸM-PRO" w:eastAsia="HG丸ｺﾞｼｯｸM-PRO" w:hAnsi="ＭＳ 明朝" w:hint="eastAsia"/>
                <w:sz w:val="20"/>
                <w:szCs w:val="20"/>
              </w:rPr>
              <w:t>就業時間内は点呼で、時間外は電話等を使用して確認する。</w:t>
            </w:r>
          </w:p>
          <w:p w14:paraId="061BD92E" w14:textId="77777777" w:rsidR="00CE6474" w:rsidRPr="002D6508" w:rsidRDefault="00CE6474" w:rsidP="007D47CF">
            <w:pPr>
              <w:rPr>
                <w:rFonts w:ascii="HG丸ｺﾞｼｯｸM-PRO" w:eastAsia="HG丸ｺﾞｼｯｸM-PRO" w:hAnsi="ＭＳ 明朝"/>
                <w:sz w:val="20"/>
                <w:szCs w:val="20"/>
              </w:rPr>
            </w:pPr>
            <w:r w:rsidRPr="002D6508">
              <w:rPr>
                <w:rFonts w:ascii="HG丸ｺﾞｼｯｸM-PRO" w:eastAsia="HG丸ｺﾞｼｯｸM-PRO" w:hAnsi="ＭＳ 明朝" w:hint="eastAsia"/>
                <w:sz w:val="20"/>
                <w:szCs w:val="20"/>
              </w:rPr>
              <w:t>就業時間内の場合は来客、外部要員及び帰宅・休暇要員の安否も合わせて確認すること。</w:t>
            </w:r>
          </w:p>
          <w:p w14:paraId="75676551" w14:textId="77777777" w:rsidR="00CE6474" w:rsidRPr="002D6508" w:rsidRDefault="00CE6474" w:rsidP="007D47CF">
            <w:pPr>
              <w:rPr>
                <w:rFonts w:ascii="HG丸ｺﾞｼｯｸM-PRO" w:eastAsia="HG丸ｺﾞｼｯｸM-PRO" w:hAnsi="ＭＳ 明朝"/>
                <w:sz w:val="20"/>
                <w:szCs w:val="20"/>
              </w:rPr>
            </w:pPr>
            <w:r w:rsidRPr="002D6508">
              <w:rPr>
                <w:rFonts w:ascii="HG丸ｺﾞｼｯｸM-PRO" w:eastAsia="HG丸ｺﾞｼｯｸM-PRO" w:hAnsi="ＭＳ 明朝" w:hint="eastAsia"/>
                <w:sz w:val="20"/>
                <w:szCs w:val="20"/>
              </w:rPr>
              <w:t>死者、行方不明者、負傷者に該当者がいる場合は、氏名も記録すること。</w:t>
            </w:r>
          </w:p>
        </w:tc>
      </w:tr>
      <w:tr w:rsidR="00CE6474" w:rsidRPr="002D6508" w14:paraId="30B1B916" w14:textId="77777777" w:rsidTr="00D4143E">
        <w:trPr>
          <w:cantSplit/>
          <w:trHeight w:val="434"/>
          <w:jc w:val="center"/>
        </w:trPr>
        <w:tc>
          <w:tcPr>
            <w:tcW w:w="1469" w:type="dxa"/>
            <w:vMerge/>
          </w:tcPr>
          <w:p w14:paraId="0B94491F" w14:textId="77777777" w:rsidR="00CE6474" w:rsidRPr="002D6508" w:rsidRDefault="00CE6474" w:rsidP="007D47CF">
            <w:pPr>
              <w:rPr>
                <w:rFonts w:ascii="HG丸ｺﾞｼｯｸM-PRO" w:eastAsia="HG丸ｺﾞｼｯｸM-PRO" w:hAnsi="ＭＳ 明朝"/>
                <w:b/>
                <w:sz w:val="22"/>
                <w:szCs w:val="22"/>
              </w:rPr>
            </w:pPr>
          </w:p>
        </w:tc>
        <w:tc>
          <w:tcPr>
            <w:tcW w:w="2786" w:type="dxa"/>
            <w:tcBorders>
              <w:bottom w:val="single" w:sz="4" w:space="0" w:color="auto"/>
            </w:tcBorders>
          </w:tcPr>
          <w:p w14:paraId="52C5D81E" w14:textId="77777777" w:rsidR="00CE6474" w:rsidRPr="002D6508" w:rsidRDefault="00CE6474" w:rsidP="007D47CF">
            <w:pPr>
              <w:rPr>
                <w:rFonts w:ascii="HG丸ｺﾞｼｯｸM-PRO" w:eastAsia="HG丸ｺﾞｼｯｸM-PRO" w:hAnsi="ＭＳ 明朝"/>
                <w:sz w:val="22"/>
                <w:szCs w:val="22"/>
              </w:rPr>
            </w:pPr>
            <w:r w:rsidRPr="002D6508">
              <w:rPr>
                <w:rFonts w:ascii="HG丸ｺﾞｼｯｸM-PRO" w:eastAsia="HG丸ｺﾞｼｯｸM-PRO" w:hAnsi="ＭＳ 明朝" w:hint="eastAsia"/>
                <w:sz w:val="22"/>
                <w:szCs w:val="22"/>
              </w:rPr>
              <w:t>行方不明者</w:t>
            </w:r>
          </w:p>
        </w:tc>
        <w:tc>
          <w:tcPr>
            <w:tcW w:w="1724" w:type="dxa"/>
            <w:tcBorders>
              <w:bottom w:val="single" w:sz="4" w:space="0" w:color="auto"/>
            </w:tcBorders>
          </w:tcPr>
          <w:p w14:paraId="0B00D709" w14:textId="77777777" w:rsidR="00CE6474" w:rsidRPr="002D6508" w:rsidRDefault="00CE6474" w:rsidP="007D47CF">
            <w:pPr>
              <w:widowControl/>
              <w:ind w:left="229"/>
              <w:jc w:val="right"/>
              <w:rPr>
                <w:rFonts w:ascii="HG丸ｺﾞｼｯｸM-PRO" w:eastAsia="HG丸ｺﾞｼｯｸM-PRO" w:hAnsi="ＭＳ 明朝"/>
                <w:sz w:val="22"/>
                <w:szCs w:val="22"/>
              </w:rPr>
            </w:pPr>
            <w:r w:rsidRPr="002D6508">
              <w:rPr>
                <w:rFonts w:ascii="HG丸ｺﾞｼｯｸM-PRO" w:eastAsia="HG丸ｺﾞｼｯｸM-PRO" w:hAnsi="ＭＳ 明朝" w:hint="eastAsia"/>
                <w:sz w:val="22"/>
                <w:szCs w:val="22"/>
              </w:rPr>
              <w:t xml:space="preserve">　　　　名</w:t>
            </w:r>
          </w:p>
        </w:tc>
        <w:tc>
          <w:tcPr>
            <w:tcW w:w="3535" w:type="dxa"/>
            <w:gridSpan w:val="2"/>
            <w:vMerge/>
          </w:tcPr>
          <w:p w14:paraId="3A462978" w14:textId="77777777" w:rsidR="00CE6474" w:rsidRPr="002D6508" w:rsidRDefault="00CE6474" w:rsidP="007D47CF">
            <w:pPr>
              <w:rPr>
                <w:rFonts w:ascii="HG丸ｺﾞｼｯｸM-PRO" w:eastAsia="HG丸ｺﾞｼｯｸM-PRO" w:hAnsi="ＭＳ 明朝"/>
                <w:sz w:val="20"/>
                <w:szCs w:val="20"/>
              </w:rPr>
            </w:pPr>
          </w:p>
        </w:tc>
      </w:tr>
      <w:tr w:rsidR="00CE6474" w:rsidRPr="002D6508" w14:paraId="46105D73" w14:textId="77777777" w:rsidTr="00D4143E">
        <w:trPr>
          <w:cantSplit/>
          <w:trHeight w:val="930"/>
          <w:jc w:val="center"/>
        </w:trPr>
        <w:tc>
          <w:tcPr>
            <w:tcW w:w="1469" w:type="dxa"/>
            <w:vMerge/>
          </w:tcPr>
          <w:p w14:paraId="2D164853" w14:textId="77777777" w:rsidR="00CE6474" w:rsidRPr="002D6508" w:rsidRDefault="00CE6474" w:rsidP="007D47CF">
            <w:pPr>
              <w:rPr>
                <w:rFonts w:ascii="HG丸ｺﾞｼｯｸM-PRO" w:eastAsia="HG丸ｺﾞｼｯｸM-PRO" w:hAnsi="ＭＳ 明朝"/>
                <w:b/>
                <w:sz w:val="22"/>
                <w:szCs w:val="22"/>
              </w:rPr>
            </w:pPr>
          </w:p>
        </w:tc>
        <w:tc>
          <w:tcPr>
            <w:tcW w:w="2786" w:type="dxa"/>
            <w:tcBorders>
              <w:bottom w:val="single" w:sz="4" w:space="0" w:color="auto"/>
            </w:tcBorders>
          </w:tcPr>
          <w:p w14:paraId="4AE16EFE" w14:textId="77777777" w:rsidR="00CE6474" w:rsidRPr="002D6508" w:rsidRDefault="00CE6474" w:rsidP="007D47CF">
            <w:pPr>
              <w:rPr>
                <w:rFonts w:ascii="HG丸ｺﾞｼｯｸM-PRO" w:eastAsia="HG丸ｺﾞｼｯｸM-PRO" w:hAnsi="ＭＳ 明朝"/>
                <w:sz w:val="22"/>
                <w:szCs w:val="22"/>
              </w:rPr>
            </w:pPr>
            <w:r w:rsidRPr="002D6508">
              <w:rPr>
                <w:rFonts w:ascii="HG丸ｺﾞｼｯｸM-PRO" w:eastAsia="HG丸ｺﾞｼｯｸM-PRO" w:hAnsi="ＭＳ 明朝" w:hint="eastAsia"/>
                <w:sz w:val="22"/>
                <w:szCs w:val="22"/>
              </w:rPr>
              <w:t>負傷者</w:t>
            </w:r>
          </w:p>
        </w:tc>
        <w:tc>
          <w:tcPr>
            <w:tcW w:w="1724" w:type="dxa"/>
            <w:tcBorders>
              <w:bottom w:val="single" w:sz="4" w:space="0" w:color="auto"/>
            </w:tcBorders>
          </w:tcPr>
          <w:p w14:paraId="456BF41E" w14:textId="77777777" w:rsidR="00CE6474" w:rsidRPr="002D6508" w:rsidRDefault="00CE6474" w:rsidP="007D47CF">
            <w:pPr>
              <w:widowControl/>
              <w:ind w:left="229"/>
              <w:jc w:val="right"/>
              <w:rPr>
                <w:rFonts w:ascii="HG丸ｺﾞｼｯｸM-PRO" w:eastAsia="HG丸ｺﾞｼｯｸM-PRO" w:hAnsi="ＭＳ 明朝"/>
                <w:sz w:val="22"/>
                <w:szCs w:val="22"/>
              </w:rPr>
            </w:pPr>
            <w:r w:rsidRPr="002D6508">
              <w:rPr>
                <w:rFonts w:ascii="HG丸ｺﾞｼｯｸM-PRO" w:eastAsia="HG丸ｺﾞｼｯｸM-PRO" w:hAnsi="ＭＳ 明朝" w:hint="eastAsia"/>
                <w:sz w:val="22"/>
                <w:szCs w:val="22"/>
              </w:rPr>
              <w:t xml:space="preserve">　　　　名</w:t>
            </w:r>
          </w:p>
        </w:tc>
        <w:tc>
          <w:tcPr>
            <w:tcW w:w="3535" w:type="dxa"/>
            <w:gridSpan w:val="2"/>
            <w:vMerge/>
          </w:tcPr>
          <w:p w14:paraId="598107AD" w14:textId="77777777" w:rsidR="00CE6474" w:rsidRPr="002D6508" w:rsidRDefault="00CE6474" w:rsidP="007D47CF">
            <w:pPr>
              <w:rPr>
                <w:rFonts w:ascii="HG丸ｺﾞｼｯｸM-PRO" w:eastAsia="HG丸ｺﾞｼｯｸM-PRO" w:hAnsi="ＭＳ 明朝"/>
                <w:sz w:val="20"/>
                <w:szCs w:val="20"/>
              </w:rPr>
            </w:pPr>
          </w:p>
        </w:tc>
      </w:tr>
      <w:tr w:rsidR="00CE6474" w:rsidRPr="002D6508" w14:paraId="7EA290A1" w14:textId="77777777" w:rsidTr="00D4143E">
        <w:trPr>
          <w:cantSplit/>
          <w:trHeight w:val="480"/>
          <w:jc w:val="center"/>
        </w:trPr>
        <w:tc>
          <w:tcPr>
            <w:tcW w:w="1469" w:type="dxa"/>
            <w:vMerge/>
            <w:tcBorders>
              <w:bottom w:val="single" w:sz="4" w:space="0" w:color="auto"/>
            </w:tcBorders>
          </w:tcPr>
          <w:p w14:paraId="7CDDEA4D" w14:textId="77777777" w:rsidR="00CE6474" w:rsidRPr="002D6508" w:rsidRDefault="00CE6474" w:rsidP="007D47CF">
            <w:pPr>
              <w:rPr>
                <w:rFonts w:ascii="HG丸ｺﾞｼｯｸM-PRO" w:eastAsia="HG丸ｺﾞｼｯｸM-PRO" w:hAnsi="ＭＳ 明朝"/>
                <w:b/>
                <w:sz w:val="22"/>
                <w:szCs w:val="22"/>
              </w:rPr>
            </w:pPr>
          </w:p>
        </w:tc>
        <w:tc>
          <w:tcPr>
            <w:tcW w:w="2786" w:type="dxa"/>
            <w:tcBorders>
              <w:bottom w:val="single" w:sz="4" w:space="0" w:color="auto"/>
            </w:tcBorders>
          </w:tcPr>
          <w:p w14:paraId="687290E5" w14:textId="77777777" w:rsidR="00CE6474" w:rsidRPr="002D6508" w:rsidRDefault="00CE6474" w:rsidP="007D47CF">
            <w:pPr>
              <w:rPr>
                <w:rFonts w:ascii="HG丸ｺﾞｼｯｸM-PRO" w:eastAsia="HG丸ｺﾞｼｯｸM-PRO" w:hAnsi="ＭＳ 明朝"/>
                <w:sz w:val="22"/>
                <w:szCs w:val="22"/>
              </w:rPr>
            </w:pPr>
            <w:r w:rsidRPr="002D6508">
              <w:rPr>
                <w:rFonts w:ascii="HG丸ｺﾞｼｯｸM-PRO" w:eastAsia="HG丸ｺﾞｼｯｸM-PRO" w:hAnsi="ＭＳ 明朝" w:hint="eastAsia"/>
                <w:sz w:val="22"/>
                <w:szCs w:val="22"/>
              </w:rPr>
              <w:t>ＩＣＴ部門の参集者</w:t>
            </w:r>
          </w:p>
          <w:p w14:paraId="0E2D8406" w14:textId="77777777" w:rsidR="00CE6474" w:rsidRPr="002D6508" w:rsidRDefault="00CE6474" w:rsidP="007D47CF">
            <w:pPr>
              <w:rPr>
                <w:rFonts w:ascii="HG丸ｺﾞｼｯｸM-PRO" w:eastAsia="HG丸ｺﾞｼｯｸM-PRO" w:hAnsi="ＭＳ 明朝"/>
                <w:sz w:val="22"/>
                <w:szCs w:val="22"/>
              </w:rPr>
            </w:pPr>
            <w:r w:rsidRPr="002D6508">
              <w:rPr>
                <w:rFonts w:ascii="HG丸ｺﾞｼｯｸM-PRO" w:eastAsia="HG丸ｺﾞｼｯｸM-PRO" w:hAnsi="ＭＳ 明朝" w:hint="eastAsia"/>
                <w:sz w:val="22"/>
                <w:szCs w:val="22"/>
              </w:rPr>
              <w:t>参集可能との連絡があったもの</w:t>
            </w:r>
          </w:p>
        </w:tc>
        <w:tc>
          <w:tcPr>
            <w:tcW w:w="1724" w:type="dxa"/>
            <w:tcBorders>
              <w:bottom w:val="single" w:sz="4" w:space="0" w:color="auto"/>
            </w:tcBorders>
          </w:tcPr>
          <w:p w14:paraId="032EA410" w14:textId="77777777" w:rsidR="00CE6474" w:rsidRPr="002D6508" w:rsidRDefault="00CE6474" w:rsidP="007D47CF">
            <w:pPr>
              <w:ind w:left="229"/>
              <w:jc w:val="right"/>
              <w:rPr>
                <w:rFonts w:ascii="HG丸ｺﾞｼｯｸM-PRO" w:eastAsia="HG丸ｺﾞｼｯｸM-PRO" w:hAnsi="ＭＳ 明朝"/>
                <w:sz w:val="22"/>
                <w:szCs w:val="22"/>
              </w:rPr>
            </w:pPr>
            <w:r w:rsidRPr="002D6508">
              <w:rPr>
                <w:rFonts w:ascii="HG丸ｺﾞｼｯｸM-PRO" w:eastAsia="HG丸ｺﾞｼｯｸM-PRO" w:hAnsi="ＭＳ 明朝" w:hint="eastAsia"/>
                <w:sz w:val="22"/>
                <w:szCs w:val="22"/>
              </w:rPr>
              <w:t>名</w:t>
            </w:r>
          </w:p>
          <w:p w14:paraId="2F58B109" w14:textId="77777777" w:rsidR="00CE6474" w:rsidRPr="002D6508" w:rsidRDefault="00CE6474" w:rsidP="007D47CF">
            <w:pPr>
              <w:ind w:left="229"/>
              <w:jc w:val="right"/>
              <w:rPr>
                <w:rFonts w:ascii="HG丸ｺﾞｼｯｸM-PRO" w:eastAsia="HG丸ｺﾞｼｯｸM-PRO" w:hAnsi="ＭＳ 明朝"/>
                <w:sz w:val="22"/>
                <w:szCs w:val="22"/>
              </w:rPr>
            </w:pPr>
          </w:p>
          <w:p w14:paraId="788C7B16" w14:textId="77777777" w:rsidR="00CE6474" w:rsidRPr="002D6508" w:rsidRDefault="00CE6474" w:rsidP="007D47CF">
            <w:pPr>
              <w:ind w:left="229"/>
              <w:jc w:val="right"/>
              <w:rPr>
                <w:rFonts w:ascii="HG丸ｺﾞｼｯｸM-PRO" w:eastAsia="HG丸ｺﾞｼｯｸM-PRO" w:hAnsi="ＭＳ 明朝"/>
                <w:sz w:val="22"/>
                <w:szCs w:val="22"/>
              </w:rPr>
            </w:pPr>
            <w:r w:rsidRPr="002D6508">
              <w:rPr>
                <w:rFonts w:ascii="HG丸ｺﾞｼｯｸM-PRO" w:eastAsia="HG丸ｺﾞｼｯｸM-PRO" w:hAnsi="ＭＳ 明朝" w:hint="eastAsia"/>
                <w:sz w:val="22"/>
                <w:szCs w:val="22"/>
              </w:rPr>
              <w:t>名</w:t>
            </w:r>
          </w:p>
        </w:tc>
        <w:tc>
          <w:tcPr>
            <w:tcW w:w="3535" w:type="dxa"/>
            <w:gridSpan w:val="2"/>
            <w:tcBorders>
              <w:bottom w:val="single" w:sz="4" w:space="0" w:color="auto"/>
            </w:tcBorders>
          </w:tcPr>
          <w:p w14:paraId="405B0383" w14:textId="77777777" w:rsidR="00CE6474" w:rsidRPr="002D6508" w:rsidRDefault="00CE6474" w:rsidP="007D47CF">
            <w:pPr>
              <w:rPr>
                <w:rFonts w:ascii="HG丸ｺﾞｼｯｸM-PRO" w:eastAsia="HG丸ｺﾞｼｯｸM-PRO" w:hAnsi="ＭＳ 明朝"/>
                <w:sz w:val="20"/>
                <w:szCs w:val="20"/>
              </w:rPr>
            </w:pPr>
            <w:r w:rsidRPr="002D6508">
              <w:rPr>
                <w:rFonts w:ascii="HG丸ｺﾞｼｯｸM-PRO" w:eastAsia="HG丸ｺﾞｼｯｸM-PRO" w:hAnsi="ＭＳ 明朝" w:hint="eastAsia"/>
                <w:sz w:val="20"/>
                <w:szCs w:val="20"/>
              </w:rPr>
              <w:t>参集者の氏名も参考として記入する。</w:t>
            </w:r>
          </w:p>
        </w:tc>
      </w:tr>
      <w:tr w:rsidR="00CE6474" w:rsidRPr="002D6508" w14:paraId="2F2CA77E" w14:textId="77777777" w:rsidTr="00D4143E">
        <w:trPr>
          <w:cantSplit/>
          <w:trHeight w:val="285"/>
          <w:jc w:val="center"/>
        </w:trPr>
        <w:tc>
          <w:tcPr>
            <w:tcW w:w="1469" w:type="dxa"/>
            <w:vMerge w:val="restart"/>
          </w:tcPr>
          <w:p w14:paraId="3D935ABD" w14:textId="77777777" w:rsidR="00CE6474" w:rsidRPr="002D6508" w:rsidRDefault="00CE6474" w:rsidP="007D47CF">
            <w:pPr>
              <w:rPr>
                <w:rFonts w:ascii="HG丸ｺﾞｼｯｸM-PRO" w:eastAsia="HG丸ｺﾞｼｯｸM-PRO" w:hAnsi="ＭＳ 明朝"/>
                <w:b/>
                <w:sz w:val="22"/>
                <w:szCs w:val="22"/>
              </w:rPr>
            </w:pPr>
            <w:r w:rsidRPr="002D6508">
              <w:rPr>
                <w:rFonts w:ascii="HG丸ｺﾞｼｯｸM-PRO" w:eastAsia="HG丸ｺﾞｼｯｸM-PRO" w:hAnsi="ＭＳ 明朝" w:hint="eastAsia"/>
                <w:b/>
                <w:sz w:val="22"/>
                <w:szCs w:val="22"/>
              </w:rPr>
              <w:t>ライフライン</w:t>
            </w:r>
          </w:p>
        </w:tc>
        <w:tc>
          <w:tcPr>
            <w:tcW w:w="2786" w:type="dxa"/>
            <w:tcBorders>
              <w:bottom w:val="single" w:sz="4" w:space="0" w:color="auto"/>
            </w:tcBorders>
          </w:tcPr>
          <w:p w14:paraId="590CCE04" w14:textId="77777777" w:rsidR="00CE6474" w:rsidRPr="002D6508" w:rsidRDefault="00CE6474" w:rsidP="007D47CF">
            <w:pPr>
              <w:rPr>
                <w:rFonts w:ascii="HG丸ｺﾞｼｯｸM-PRO" w:eastAsia="HG丸ｺﾞｼｯｸM-PRO" w:hAnsi="ＭＳ 明朝"/>
                <w:sz w:val="22"/>
                <w:szCs w:val="22"/>
              </w:rPr>
            </w:pPr>
            <w:r w:rsidRPr="002D6508">
              <w:rPr>
                <w:rFonts w:ascii="HG丸ｺﾞｼｯｸM-PRO" w:eastAsia="HG丸ｺﾞｼｯｸM-PRO" w:hAnsi="ＭＳ 明朝" w:hint="eastAsia"/>
                <w:sz w:val="22"/>
                <w:szCs w:val="22"/>
              </w:rPr>
              <w:t>電気</w:t>
            </w:r>
          </w:p>
        </w:tc>
        <w:tc>
          <w:tcPr>
            <w:tcW w:w="1724" w:type="dxa"/>
            <w:tcBorders>
              <w:bottom w:val="single" w:sz="4" w:space="0" w:color="auto"/>
            </w:tcBorders>
          </w:tcPr>
          <w:p w14:paraId="5B48429F" w14:textId="77777777" w:rsidR="00CE6474" w:rsidRPr="002D6508" w:rsidRDefault="00CE6474" w:rsidP="007D47CF">
            <w:pPr>
              <w:widowControl/>
              <w:ind w:left="1"/>
              <w:jc w:val="center"/>
              <w:rPr>
                <w:rFonts w:ascii="HG丸ｺﾞｼｯｸM-PRO" w:eastAsia="HG丸ｺﾞｼｯｸM-PRO" w:hAnsi="ＭＳ 明朝"/>
                <w:sz w:val="22"/>
                <w:szCs w:val="22"/>
              </w:rPr>
            </w:pPr>
            <w:r w:rsidRPr="002D6508">
              <w:rPr>
                <w:rFonts w:ascii="HG丸ｺﾞｼｯｸM-PRO" w:eastAsia="HG丸ｺﾞｼｯｸM-PRO" w:hAnsi="ＭＳ 明朝" w:hint="eastAsia"/>
                <w:sz w:val="22"/>
                <w:szCs w:val="22"/>
              </w:rPr>
              <w:t>あり／なし</w:t>
            </w:r>
          </w:p>
        </w:tc>
        <w:tc>
          <w:tcPr>
            <w:tcW w:w="3535" w:type="dxa"/>
            <w:gridSpan w:val="2"/>
            <w:vMerge w:val="restart"/>
          </w:tcPr>
          <w:p w14:paraId="7E30BF6D" w14:textId="77777777" w:rsidR="00CE6474" w:rsidRPr="002D6508" w:rsidRDefault="00CE6474" w:rsidP="007D47CF">
            <w:pPr>
              <w:rPr>
                <w:rFonts w:ascii="HG丸ｺﾞｼｯｸM-PRO" w:eastAsia="HG丸ｺﾞｼｯｸM-PRO" w:hAnsi="ＭＳ 明朝"/>
                <w:sz w:val="20"/>
                <w:szCs w:val="20"/>
              </w:rPr>
            </w:pPr>
            <w:r w:rsidRPr="002D6508">
              <w:rPr>
                <w:rFonts w:ascii="HG丸ｺﾞｼｯｸM-PRO" w:eastAsia="HG丸ｺﾞｼｯｸM-PRO" w:hAnsi="ＭＳ 明朝" w:hint="eastAsia"/>
                <w:sz w:val="20"/>
                <w:szCs w:val="20"/>
              </w:rPr>
              <w:t>○○課が把握している情報を確認する（自ら確認しても良い）。</w:t>
            </w:r>
          </w:p>
        </w:tc>
      </w:tr>
      <w:tr w:rsidR="00CE6474" w:rsidRPr="002D6508" w14:paraId="35893767" w14:textId="77777777" w:rsidTr="00D4143E">
        <w:trPr>
          <w:cantSplit/>
          <w:trHeight w:val="285"/>
          <w:jc w:val="center"/>
        </w:trPr>
        <w:tc>
          <w:tcPr>
            <w:tcW w:w="1469" w:type="dxa"/>
            <w:vMerge/>
          </w:tcPr>
          <w:p w14:paraId="5F226004" w14:textId="77777777" w:rsidR="00CE6474" w:rsidRPr="002D6508" w:rsidRDefault="00CE6474" w:rsidP="007D47CF">
            <w:pPr>
              <w:rPr>
                <w:rFonts w:ascii="HG丸ｺﾞｼｯｸM-PRO" w:eastAsia="HG丸ｺﾞｼｯｸM-PRO" w:hAnsi="ＭＳ 明朝"/>
                <w:b/>
                <w:sz w:val="22"/>
                <w:szCs w:val="22"/>
              </w:rPr>
            </w:pPr>
          </w:p>
        </w:tc>
        <w:tc>
          <w:tcPr>
            <w:tcW w:w="2786" w:type="dxa"/>
            <w:tcBorders>
              <w:bottom w:val="single" w:sz="4" w:space="0" w:color="auto"/>
            </w:tcBorders>
          </w:tcPr>
          <w:p w14:paraId="44CA7216" w14:textId="77777777" w:rsidR="00CE6474" w:rsidRPr="002D6508" w:rsidRDefault="00CE6474" w:rsidP="007D47CF">
            <w:pPr>
              <w:rPr>
                <w:rFonts w:ascii="HG丸ｺﾞｼｯｸM-PRO" w:eastAsia="HG丸ｺﾞｼｯｸM-PRO" w:hAnsi="ＭＳ 明朝"/>
                <w:sz w:val="22"/>
                <w:szCs w:val="22"/>
              </w:rPr>
            </w:pPr>
            <w:r w:rsidRPr="002D6508">
              <w:rPr>
                <w:rFonts w:ascii="HG丸ｺﾞｼｯｸM-PRO" w:eastAsia="HG丸ｺﾞｼｯｸM-PRO" w:hAnsi="ＭＳ 明朝" w:hint="eastAsia"/>
                <w:sz w:val="22"/>
                <w:szCs w:val="22"/>
              </w:rPr>
              <w:t>ガス</w:t>
            </w:r>
          </w:p>
        </w:tc>
        <w:tc>
          <w:tcPr>
            <w:tcW w:w="1724" w:type="dxa"/>
            <w:tcBorders>
              <w:bottom w:val="single" w:sz="4" w:space="0" w:color="auto"/>
            </w:tcBorders>
          </w:tcPr>
          <w:p w14:paraId="2587A0C4" w14:textId="77777777" w:rsidR="00CE6474" w:rsidRPr="002D6508" w:rsidRDefault="00CE6474" w:rsidP="007D47CF">
            <w:pPr>
              <w:jc w:val="center"/>
              <w:rPr>
                <w:rFonts w:ascii="HG丸ｺﾞｼｯｸM-PRO" w:eastAsia="HG丸ｺﾞｼｯｸM-PRO"/>
              </w:rPr>
            </w:pPr>
            <w:r w:rsidRPr="002D6508">
              <w:rPr>
                <w:rFonts w:ascii="HG丸ｺﾞｼｯｸM-PRO" w:eastAsia="HG丸ｺﾞｼｯｸM-PRO" w:hAnsi="ＭＳ 明朝" w:hint="eastAsia"/>
                <w:sz w:val="22"/>
                <w:szCs w:val="22"/>
              </w:rPr>
              <w:t>あり／なし</w:t>
            </w:r>
          </w:p>
        </w:tc>
        <w:tc>
          <w:tcPr>
            <w:tcW w:w="3535" w:type="dxa"/>
            <w:gridSpan w:val="2"/>
            <w:vMerge/>
          </w:tcPr>
          <w:p w14:paraId="5F2F52D2" w14:textId="77777777" w:rsidR="00CE6474" w:rsidRPr="002D6508" w:rsidRDefault="00CE6474" w:rsidP="007D47CF">
            <w:pPr>
              <w:rPr>
                <w:rFonts w:ascii="HG丸ｺﾞｼｯｸM-PRO" w:eastAsia="HG丸ｺﾞｼｯｸM-PRO" w:hAnsi="ＭＳ 明朝"/>
                <w:sz w:val="20"/>
                <w:szCs w:val="20"/>
              </w:rPr>
            </w:pPr>
          </w:p>
        </w:tc>
      </w:tr>
      <w:tr w:rsidR="00CE6474" w:rsidRPr="002D6508" w14:paraId="7D0EC763" w14:textId="77777777" w:rsidTr="00D4143E">
        <w:trPr>
          <w:cantSplit/>
          <w:trHeight w:val="285"/>
          <w:jc w:val="center"/>
        </w:trPr>
        <w:tc>
          <w:tcPr>
            <w:tcW w:w="1469" w:type="dxa"/>
            <w:vMerge/>
          </w:tcPr>
          <w:p w14:paraId="6C1F4095" w14:textId="77777777" w:rsidR="00CE6474" w:rsidRPr="002D6508" w:rsidRDefault="00CE6474" w:rsidP="007D47CF">
            <w:pPr>
              <w:rPr>
                <w:rFonts w:ascii="HG丸ｺﾞｼｯｸM-PRO" w:eastAsia="HG丸ｺﾞｼｯｸM-PRO" w:hAnsi="ＭＳ 明朝"/>
                <w:b/>
                <w:sz w:val="22"/>
                <w:szCs w:val="22"/>
              </w:rPr>
            </w:pPr>
          </w:p>
        </w:tc>
        <w:tc>
          <w:tcPr>
            <w:tcW w:w="2786" w:type="dxa"/>
            <w:tcBorders>
              <w:bottom w:val="single" w:sz="4" w:space="0" w:color="auto"/>
            </w:tcBorders>
          </w:tcPr>
          <w:p w14:paraId="05FD8FFD" w14:textId="77777777" w:rsidR="00CE6474" w:rsidRPr="002D6508" w:rsidRDefault="00CE6474" w:rsidP="007D47CF">
            <w:pPr>
              <w:rPr>
                <w:rFonts w:ascii="HG丸ｺﾞｼｯｸM-PRO" w:eastAsia="HG丸ｺﾞｼｯｸM-PRO" w:hAnsi="ＭＳ 明朝"/>
                <w:sz w:val="22"/>
                <w:szCs w:val="22"/>
              </w:rPr>
            </w:pPr>
            <w:r w:rsidRPr="002D6508">
              <w:rPr>
                <w:rFonts w:ascii="HG丸ｺﾞｼｯｸM-PRO" w:eastAsia="HG丸ｺﾞｼｯｸM-PRO" w:hAnsi="ＭＳ 明朝" w:hint="eastAsia"/>
                <w:sz w:val="22"/>
                <w:szCs w:val="22"/>
              </w:rPr>
              <w:t>水道</w:t>
            </w:r>
          </w:p>
        </w:tc>
        <w:tc>
          <w:tcPr>
            <w:tcW w:w="1724" w:type="dxa"/>
            <w:tcBorders>
              <w:bottom w:val="single" w:sz="4" w:space="0" w:color="auto"/>
            </w:tcBorders>
          </w:tcPr>
          <w:p w14:paraId="6B899A20" w14:textId="77777777" w:rsidR="00CE6474" w:rsidRPr="002D6508" w:rsidRDefault="00CE6474" w:rsidP="007D47CF">
            <w:pPr>
              <w:jc w:val="center"/>
              <w:rPr>
                <w:rFonts w:ascii="HG丸ｺﾞｼｯｸM-PRO" w:eastAsia="HG丸ｺﾞｼｯｸM-PRO"/>
              </w:rPr>
            </w:pPr>
            <w:r w:rsidRPr="002D6508">
              <w:rPr>
                <w:rFonts w:ascii="HG丸ｺﾞｼｯｸM-PRO" w:eastAsia="HG丸ｺﾞｼｯｸM-PRO" w:hAnsi="ＭＳ 明朝" w:hint="eastAsia"/>
                <w:sz w:val="22"/>
                <w:szCs w:val="22"/>
              </w:rPr>
              <w:t>あり／なし</w:t>
            </w:r>
          </w:p>
        </w:tc>
        <w:tc>
          <w:tcPr>
            <w:tcW w:w="3535" w:type="dxa"/>
            <w:gridSpan w:val="2"/>
            <w:vMerge/>
          </w:tcPr>
          <w:p w14:paraId="18EAA6D4" w14:textId="77777777" w:rsidR="00CE6474" w:rsidRPr="002D6508" w:rsidRDefault="00CE6474" w:rsidP="007D47CF">
            <w:pPr>
              <w:rPr>
                <w:rFonts w:ascii="HG丸ｺﾞｼｯｸM-PRO" w:eastAsia="HG丸ｺﾞｼｯｸM-PRO" w:hAnsi="ＭＳ 明朝"/>
                <w:sz w:val="20"/>
                <w:szCs w:val="20"/>
              </w:rPr>
            </w:pPr>
          </w:p>
        </w:tc>
      </w:tr>
      <w:tr w:rsidR="00CE6474" w:rsidRPr="002D6508" w14:paraId="3D3E5B03" w14:textId="77777777" w:rsidTr="00D4143E">
        <w:trPr>
          <w:cantSplit/>
          <w:trHeight w:val="285"/>
          <w:jc w:val="center"/>
        </w:trPr>
        <w:tc>
          <w:tcPr>
            <w:tcW w:w="1469" w:type="dxa"/>
            <w:vMerge w:val="restart"/>
          </w:tcPr>
          <w:p w14:paraId="3B041FE5" w14:textId="77777777" w:rsidR="00CE6474" w:rsidRPr="002D6508" w:rsidRDefault="00CE6474" w:rsidP="007D47CF">
            <w:pPr>
              <w:rPr>
                <w:rFonts w:ascii="HG丸ｺﾞｼｯｸM-PRO" w:eastAsia="HG丸ｺﾞｼｯｸM-PRO" w:hAnsi="ＭＳ 明朝"/>
                <w:b/>
                <w:sz w:val="22"/>
                <w:szCs w:val="22"/>
              </w:rPr>
            </w:pPr>
            <w:r w:rsidRPr="002D6508">
              <w:rPr>
                <w:rFonts w:ascii="HG丸ｺﾞｼｯｸM-PRO" w:eastAsia="HG丸ｺﾞｼｯｸM-PRO" w:hAnsi="ＭＳ 明朝" w:hint="eastAsia"/>
                <w:b/>
                <w:sz w:val="22"/>
                <w:szCs w:val="22"/>
              </w:rPr>
              <w:t>○○庁舎</w:t>
            </w:r>
          </w:p>
        </w:tc>
        <w:tc>
          <w:tcPr>
            <w:tcW w:w="2786" w:type="dxa"/>
            <w:tcBorders>
              <w:bottom w:val="single" w:sz="4" w:space="0" w:color="auto"/>
            </w:tcBorders>
          </w:tcPr>
          <w:p w14:paraId="284862A5" w14:textId="77777777" w:rsidR="00CE6474" w:rsidRPr="002D6508" w:rsidRDefault="00CE6474" w:rsidP="007D47CF">
            <w:pPr>
              <w:rPr>
                <w:rFonts w:ascii="HG丸ｺﾞｼｯｸM-PRO" w:eastAsia="HG丸ｺﾞｼｯｸM-PRO" w:hAnsi="ＭＳ 明朝"/>
                <w:sz w:val="22"/>
                <w:szCs w:val="22"/>
              </w:rPr>
            </w:pPr>
            <w:r w:rsidRPr="002D6508">
              <w:rPr>
                <w:rFonts w:ascii="HG丸ｺﾞｼｯｸM-PRO" w:eastAsia="HG丸ｺﾞｼｯｸM-PRO" w:hAnsi="ＭＳ 明朝" w:hint="eastAsia"/>
                <w:sz w:val="22"/>
                <w:szCs w:val="22"/>
              </w:rPr>
              <w:t>○○庁舎の被害</w:t>
            </w:r>
          </w:p>
          <w:p w14:paraId="7BFD0E3B" w14:textId="77777777" w:rsidR="00CE6474" w:rsidRPr="002D6508" w:rsidRDefault="00CE6474" w:rsidP="007D47CF">
            <w:pPr>
              <w:rPr>
                <w:rFonts w:ascii="HG丸ｺﾞｼｯｸM-PRO" w:eastAsia="HG丸ｺﾞｼｯｸM-PRO" w:hAnsi="ＭＳ 明朝"/>
                <w:sz w:val="22"/>
                <w:szCs w:val="22"/>
              </w:rPr>
            </w:pPr>
            <w:r w:rsidRPr="002D6508">
              <w:rPr>
                <w:rFonts w:ascii="HG丸ｺﾞｼｯｸM-PRO" w:eastAsia="HG丸ｺﾞｼｯｸM-PRO" w:hAnsi="ＭＳ 明朝" w:hint="eastAsia"/>
                <w:sz w:val="22"/>
                <w:szCs w:val="22"/>
              </w:rPr>
              <w:t>（入館可能か否か）</w:t>
            </w:r>
          </w:p>
        </w:tc>
        <w:tc>
          <w:tcPr>
            <w:tcW w:w="1724" w:type="dxa"/>
            <w:tcBorders>
              <w:bottom w:val="single" w:sz="4" w:space="0" w:color="auto"/>
            </w:tcBorders>
          </w:tcPr>
          <w:p w14:paraId="3617F9C6" w14:textId="77777777" w:rsidR="00CE6474" w:rsidRPr="002D6508" w:rsidRDefault="00CE6474" w:rsidP="007D47CF">
            <w:pPr>
              <w:widowControl/>
              <w:ind w:left="1"/>
              <w:jc w:val="center"/>
              <w:rPr>
                <w:rFonts w:ascii="HG丸ｺﾞｼｯｸM-PRO" w:eastAsia="HG丸ｺﾞｼｯｸM-PRO" w:hAnsi="ＭＳ 明朝"/>
                <w:sz w:val="22"/>
                <w:szCs w:val="22"/>
              </w:rPr>
            </w:pPr>
            <w:r w:rsidRPr="002D6508">
              <w:rPr>
                <w:rFonts w:ascii="HG丸ｺﾞｼｯｸM-PRO" w:eastAsia="HG丸ｺﾞｼｯｸM-PRO" w:hAnsi="ＭＳ 明朝" w:hint="eastAsia"/>
                <w:sz w:val="22"/>
                <w:szCs w:val="22"/>
              </w:rPr>
              <w:t>あり／なし</w:t>
            </w:r>
          </w:p>
        </w:tc>
        <w:tc>
          <w:tcPr>
            <w:tcW w:w="3535" w:type="dxa"/>
            <w:gridSpan w:val="2"/>
            <w:vMerge w:val="restart"/>
          </w:tcPr>
          <w:p w14:paraId="50D60303" w14:textId="77777777" w:rsidR="00CE6474" w:rsidRPr="002D6508" w:rsidRDefault="00CE6474" w:rsidP="007D47CF">
            <w:pPr>
              <w:rPr>
                <w:rFonts w:ascii="HG丸ｺﾞｼｯｸM-PRO" w:eastAsia="HG丸ｺﾞｼｯｸM-PRO" w:hAnsi="ＭＳ 明朝"/>
                <w:sz w:val="20"/>
                <w:szCs w:val="20"/>
              </w:rPr>
            </w:pPr>
            <w:r w:rsidRPr="002D6508">
              <w:rPr>
                <w:rFonts w:ascii="HG丸ｺﾞｼｯｸM-PRO" w:eastAsia="HG丸ｺﾞｼｯｸM-PRO" w:hAnsi="ＭＳ 明朝" w:hint="eastAsia"/>
                <w:sz w:val="20"/>
                <w:szCs w:val="20"/>
              </w:rPr>
              <w:t>○○課が把握している情報を確認する。</w:t>
            </w:r>
          </w:p>
        </w:tc>
      </w:tr>
      <w:tr w:rsidR="00CE6474" w:rsidRPr="002D6508" w14:paraId="13BF0659" w14:textId="77777777" w:rsidTr="00D4143E">
        <w:trPr>
          <w:cantSplit/>
          <w:trHeight w:val="285"/>
          <w:jc w:val="center"/>
        </w:trPr>
        <w:tc>
          <w:tcPr>
            <w:tcW w:w="1469" w:type="dxa"/>
            <w:vMerge/>
          </w:tcPr>
          <w:p w14:paraId="1C366286" w14:textId="77777777" w:rsidR="00CE6474" w:rsidRPr="002D6508" w:rsidRDefault="00CE6474" w:rsidP="007D47CF">
            <w:pPr>
              <w:rPr>
                <w:rFonts w:ascii="HG丸ｺﾞｼｯｸM-PRO" w:eastAsia="HG丸ｺﾞｼｯｸM-PRO" w:hAnsi="ＭＳ 明朝"/>
                <w:b/>
                <w:sz w:val="22"/>
                <w:szCs w:val="22"/>
              </w:rPr>
            </w:pPr>
          </w:p>
        </w:tc>
        <w:tc>
          <w:tcPr>
            <w:tcW w:w="2786" w:type="dxa"/>
            <w:tcBorders>
              <w:bottom w:val="single" w:sz="4" w:space="0" w:color="auto"/>
            </w:tcBorders>
          </w:tcPr>
          <w:p w14:paraId="6D6E7FC0" w14:textId="77777777" w:rsidR="00CE6474" w:rsidRPr="002D6508" w:rsidRDefault="00CE6474" w:rsidP="007D47CF">
            <w:pPr>
              <w:rPr>
                <w:rFonts w:ascii="HG丸ｺﾞｼｯｸM-PRO" w:eastAsia="HG丸ｺﾞｼｯｸM-PRO" w:hAnsi="ＭＳ 明朝"/>
                <w:sz w:val="22"/>
                <w:szCs w:val="22"/>
              </w:rPr>
            </w:pPr>
            <w:r w:rsidRPr="002D6508">
              <w:rPr>
                <w:rFonts w:ascii="HG丸ｺﾞｼｯｸM-PRO" w:eastAsia="HG丸ｺﾞｼｯｸM-PRO" w:hAnsi="ＭＳ 明朝" w:hint="eastAsia"/>
                <w:sz w:val="22"/>
                <w:szCs w:val="22"/>
              </w:rPr>
              <w:t>サーバ室の被害</w:t>
            </w:r>
          </w:p>
        </w:tc>
        <w:tc>
          <w:tcPr>
            <w:tcW w:w="1724" w:type="dxa"/>
            <w:tcBorders>
              <w:bottom w:val="single" w:sz="4" w:space="0" w:color="auto"/>
            </w:tcBorders>
          </w:tcPr>
          <w:p w14:paraId="4327D71F" w14:textId="77777777" w:rsidR="00CE6474" w:rsidRPr="002D6508" w:rsidRDefault="00CE6474" w:rsidP="007D47CF">
            <w:pPr>
              <w:jc w:val="center"/>
              <w:rPr>
                <w:rFonts w:ascii="HG丸ｺﾞｼｯｸM-PRO" w:eastAsia="HG丸ｺﾞｼｯｸM-PRO"/>
              </w:rPr>
            </w:pPr>
            <w:r w:rsidRPr="002D6508">
              <w:rPr>
                <w:rFonts w:ascii="HG丸ｺﾞｼｯｸM-PRO" w:eastAsia="HG丸ｺﾞｼｯｸM-PRO" w:hAnsi="ＭＳ 明朝" w:hint="eastAsia"/>
                <w:sz w:val="22"/>
                <w:szCs w:val="22"/>
              </w:rPr>
              <w:t>あり／なし</w:t>
            </w:r>
          </w:p>
        </w:tc>
        <w:tc>
          <w:tcPr>
            <w:tcW w:w="3535" w:type="dxa"/>
            <w:gridSpan w:val="2"/>
            <w:vMerge/>
          </w:tcPr>
          <w:p w14:paraId="6A74892A" w14:textId="77777777" w:rsidR="00CE6474" w:rsidRPr="002D6508" w:rsidRDefault="00CE6474" w:rsidP="007D47CF">
            <w:pPr>
              <w:rPr>
                <w:rFonts w:ascii="HG丸ｺﾞｼｯｸM-PRO" w:eastAsia="HG丸ｺﾞｼｯｸM-PRO" w:hAnsi="ＭＳ 明朝"/>
                <w:sz w:val="20"/>
                <w:szCs w:val="20"/>
              </w:rPr>
            </w:pPr>
          </w:p>
        </w:tc>
      </w:tr>
      <w:tr w:rsidR="00CE6474" w:rsidRPr="002D6508" w14:paraId="6D9B91E0" w14:textId="77777777" w:rsidTr="00D4143E">
        <w:trPr>
          <w:cantSplit/>
          <w:trHeight w:val="285"/>
          <w:jc w:val="center"/>
        </w:trPr>
        <w:tc>
          <w:tcPr>
            <w:tcW w:w="1469" w:type="dxa"/>
            <w:vMerge/>
          </w:tcPr>
          <w:p w14:paraId="22634200" w14:textId="77777777" w:rsidR="00CE6474" w:rsidRPr="002D6508" w:rsidRDefault="00CE6474" w:rsidP="007D47CF">
            <w:pPr>
              <w:rPr>
                <w:rFonts w:ascii="HG丸ｺﾞｼｯｸM-PRO" w:eastAsia="HG丸ｺﾞｼｯｸM-PRO" w:hAnsi="ＭＳ 明朝"/>
                <w:b/>
                <w:sz w:val="22"/>
                <w:szCs w:val="22"/>
              </w:rPr>
            </w:pPr>
          </w:p>
        </w:tc>
        <w:tc>
          <w:tcPr>
            <w:tcW w:w="2786" w:type="dxa"/>
            <w:tcBorders>
              <w:bottom w:val="single" w:sz="4" w:space="0" w:color="auto"/>
            </w:tcBorders>
          </w:tcPr>
          <w:p w14:paraId="54E7C048" w14:textId="77777777" w:rsidR="00CE6474" w:rsidRPr="002D6508" w:rsidRDefault="00CE6474" w:rsidP="007D47CF">
            <w:pPr>
              <w:rPr>
                <w:rFonts w:ascii="HG丸ｺﾞｼｯｸM-PRO" w:eastAsia="HG丸ｺﾞｼｯｸM-PRO" w:hAnsi="ＭＳ 明朝"/>
                <w:sz w:val="22"/>
                <w:szCs w:val="22"/>
              </w:rPr>
            </w:pPr>
            <w:r w:rsidRPr="002D6508">
              <w:rPr>
                <w:rFonts w:ascii="HG丸ｺﾞｼｯｸM-PRO" w:eastAsia="HG丸ｺﾞｼｯｸM-PRO" w:hAnsi="ＭＳ 明朝" w:hint="eastAsia"/>
                <w:sz w:val="22"/>
                <w:szCs w:val="22"/>
              </w:rPr>
              <w:t>電源設備</w:t>
            </w:r>
          </w:p>
        </w:tc>
        <w:tc>
          <w:tcPr>
            <w:tcW w:w="1724" w:type="dxa"/>
            <w:tcBorders>
              <w:bottom w:val="single" w:sz="4" w:space="0" w:color="auto"/>
            </w:tcBorders>
          </w:tcPr>
          <w:p w14:paraId="59C87288" w14:textId="77777777" w:rsidR="00CE6474" w:rsidRPr="002D6508" w:rsidRDefault="00CE6474" w:rsidP="007D47CF">
            <w:pPr>
              <w:jc w:val="center"/>
              <w:rPr>
                <w:rFonts w:ascii="HG丸ｺﾞｼｯｸM-PRO" w:eastAsia="HG丸ｺﾞｼｯｸM-PRO"/>
              </w:rPr>
            </w:pPr>
            <w:r w:rsidRPr="002D6508">
              <w:rPr>
                <w:rFonts w:ascii="HG丸ｺﾞｼｯｸM-PRO" w:eastAsia="HG丸ｺﾞｼｯｸM-PRO" w:hAnsi="ＭＳ 明朝" w:hint="eastAsia"/>
                <w:sz w:val="22"/>
                <w:szCs w:val="22"/>
              </w:rPr>
              <w:t>あり／なし</w:t>
            </w:r>
          </w:p>
        </w:tc>
        <w:tc>
          <w:tcPr>
            <w:tcW w:w="3535" w:type="dxa"/>
            <w:gridSpan w:val="2"/>
            <w:vMerge/>
          </w:tcPr>
          <w:p w14:paraId="79DEA637" w14:textId="77777777" w:rsidR="00CE6474" w:rsidRPr="002D6508" w:rsidRDefault="00CE6474" w:rsidP="007D47CF">
            <w:pPr>
              <w:rPr>
                <w:rFonts w:ascii="HG丸ｺﾞｼｯｸM-PRO" w:eastAsia="HG丸ｺﾞｼｯｸM-PRO" w:hAnsi="ＭＳ 明朝"/>
                <w:sz w:val="20"/>
                <w:szCs w:val="20"/>
              </w:rPr>
            </w:pPr>
          </w:p>
        </w:tc>
      </w:tr>
      <w:tr w:rsidR="00CE6474" w:rsidRPr="002D6508" w14:paraId="509004B8" w14:textId="77777777" w:rsidTr="00D4143E">
        <w:trPr>
          <w:cantSplit/>
          <w:trHeight w:val="285"/>
          <w:jc w:val="center"/>
        </w:trPr>
        <w:tc>
          <w:tcPr>
            <w:tcW w:w="1469" w:type="dxa"/>
            <w:vMerge/>
          </w:tcPr>
          <w:p w14:paraId="04382EFF" w14:textId="77777777" w:rsidR="00CE6474" w:rsidRPr="002D6508" w:rsidRDefault="00CE6474" w:rsidP="007D47CF">
            <w:pPr>
              <w:rPr>
                <w:rFonts w:ascii="HG丸ｺﾞｼｯｸM-PRO" w:eastAsia="HG丸ｺﾞｼｯｸM-PRO" w:hAnsi="ＭＳ 明朝"/>
                <w:b/>
                <w:sz w:val="22"/>
                <w:szCs w:val="22"/>
              </w:rPr>
            </w:pPr>
          </w:p>
        </w:tc>
        <w:tc>
          <w:tcPr>
            <w:tcW w:w="2786" w:type="dxa"/>
            <w:tcBorders>
              <w:bottom w:val="single" w:sz="4" w:space="0" w:color="auto"/>
            </w:tcBorders>
          </w:tcPr>
          <w:p w14:paraId="7A6FA069" w14:textId="77777777" w:rsidR="00CE6474" w:rsidRPr="002D6508" w:rsidRDefault="00CE6474" w:rsidP="007D47CF">
            <w:pPr>
              <w:rPr>
                <w:rFonts w:ascii="HG丸ｺﾞｼｯｸM-PRO" w:eastAsia="HG丸ｺﾞｼｯｸM-PRO" w:hAnsi="ＭＳ 明朝"/>
                <w:sz w:val="22"/>
                <w:szCs w:val="22"/>
              </w:rPr>
            </w:pPr>
            <w:r w:rsidRPr="002D6508">
              <w:rPr>
                <w:rFonts w:ascii="HG丸ｺﾞｼｯｸM-PRO" w:eastAsia="HG丸ｺﾞｼｯｸM-PRO" w:hAnsi="ＭＳ 明朝" w:hint="eastAsia"/>
                <w:sz w:val="22"/>
                <w:szCs w:val="22"/>
              </w:rPr>
              <w:t>空調設備</w:t>
            </w:r>
          </w:p>
        </w:tc>
        <w:tc>
          <w:tcPr>
            <w:tcW w:w="1724" w:type="dxa"/>
            <w:tcBorders>
              <w:bottom w:val="single" w:sz="4" w:space="0" w:color="auto"/>
            </w:tcBorders>
          </w:tcPr>
          <w:p w14:paraId="2769C9B1" w14:textId="77777777" w:rsidR="00CE6474" w:rsidRPr="002D6508" w:rsidRDefault="00CE6474" w:rsidP="007D47CF">
            <w:pPr>
              <w:widowControl/>
              <w:ind w:left="1"/>
              <w:jc w:val="center"/>
              <w:rPr>
                <w:rFonts w:ascii="HG丸ｺﾞｼｯｸM-PRO" w:eastAsia="HG丸ｺﾞｼｯｸM-PRO" w:hAnsi="ＭＳ 明朝"/>
                <w:sz w:val="22"/>
                <w:szCs w:val="22"/>
              </w:rPr>
            </w:pPr>
            <w:r w:rsidRPr="002D6508">
              <w:rPr>
                <w:rFonts w:ascii="HG丸ｺﾞｼｯｸM-PRO" w:eastAsia="HG丸ｺﾞｼｯｸM-PRO" w:hAnsi="ＭＳ 明朝" w:hint="eastAsia"/>
                <w:sz w:val="22"/>
                <w:szCs w:val="22"/>
              </w:rPr>
              <w:t>あり／なし</w:t>
            </w:r>
          </w:p>
        </w:tc>
        <w:tc>
          <w:tcPr>
            <w:tcW w:w="3535" w:type="dxa"/>
            <w:gridSpan w:val="2"/>
            <w:vMerge/>
          </w:tcPr>
          <w:p w14:paraId="206B545C" w14:textId="77777777" w:rsidR="00CE6474" w:rsidRPr="002D6508" w:rsidRDefault="00CE6474" w:rsidP="007D47CF">
            <w:pPr>
              <w:rPr>
                <w:rFonts w:ascii="HG丸ｺﾞｼｯｸM-PRO" w:eastAsia="HG丸ｺﾞｼｯｸM-PRO" w:hAnsi="ＭＳ 明朝"/>
                <w:sz w:val="20"/>
                <w:szCs w:val="20"/>
              </w:rPr>
            </w:pPr>
          </w:p>
        </w:tc>
      </w:tr>
      <w:tr w:rsidR="00CE6474" w:rsidRPr="002D6508" w14:paraId="2209062A" w14:textId="77777777" w:rsidTr="00D4143E">
        <w:trPr>
          <w:cantSplit/>
          <w:trHeight w:val="285"/>
          <w:jc w:val="center"/>
        </w:trPr>
        <w:tc>
          <w:tcPr>
            <w:tcW w:w="1469" w:type="dxa"/>
            <w:vMerge/>
          </w:tcPr>
          <w:p w14:paraId="4011E2A2" w14:textId="77777777" w:rsidR="00CE6474" w:rsidRPr="002D6508" w:rsidRDefault="00CE6474" w:rsidP="007D47CF">
            <w:pPr>
              <w:rPr>
                <w:rFonts w:ascii="HG丸ｺﾞｼｯｸM-PRO" w:eastAsia="HG丸ｺﾞｼｯｸM-PRO" w:hAnsi="ＭＳ 明朝"/>
                <w:b/>
                <w:sz w:val="22"/>
                <w:szCs w:val="22"/>
              </w:rPr>
            </w:pPr>
          </w:p>
        </w:tc>
        <w:tc>
          <w:tcPr>
            <w:tcW w:w="2786" w:type="dxa"/>
            <w:tcBorders>
              <w:bottom w:val="single" w:sz="4" w:space="0" w:color="auto"/>
            </w:tcBorders>
          </w:tcPr>
          <w:p w14:paraId="093027E3" w14:textId="77777777" w:rsidR="00CE6474" w:rsidRPr="002D6508" w:rsidRDefault="00CE6474" w:rsidP="007D47CF">
            <w:pPr>
              <w:rPr>
                <w:rFonts w:ascii="HG丸ｺﾞｼｯｸM-PRO" w:eastAsia="HG丸ｺﾞｼｯｸM-PRO" w:hAnsi="ＭＳ 明朝"/>
                <w:sz w:val="22"/>
                <w:szCs w:val="22"/>
              </w:rPr>
            </w:pPr>
            <w:r w:rsidRPr="002D6508">
              <w:rPr>
                <w:rFonts w:ascii="HG丸ｺﾞｼｯｸM-PRO" w:eastAsia="HG丸ｺﾞｼｯｸM-PRO" w:hAnsi="ＭＳ 明朝" w:hint="eastAsia"/>
                <w:sz w:val="22"/>
                <w:szCs w:val="22"/>
              </w:rPr>
              <w:t>通信設備</w:t>
            </w:r>
          </w:p>
        </w:tc>
        <w:tc>
          <w:tcPr>
            <w:tcW w:w="1724" w:type="dxa"/>
            <w:tcBorders>
              <w:bottom w:val="single" w:sz="4" w:space="0" w:color="auto"/>
            </w:tcBorders>
          </w:tcPr>
          <w:p w14:paraId="1776EA70" w14:textId="77777777" w:rsidR="00CE6474" w:rsidRPr="002D6508" w:rsidRDefault="00CE6474" w:rsidP="007D47CF">
            <w:pPr>
              <w:jc w:val="center"/>
              <w:rPr>
                <w:rFonts w:ascii="HG丸ｺﾞｼｯｸM-PRO" w:eastAsia="HG丸ｺﾞｼｯｸM-PRO"/>
              </w:rPr>
            </w:pPr>
            <w:r w:rsidRPr="002D6508">
              <w:rPr>
                <w:rFonts w:ascii="HG丸ｺﾞｼｯｸM-PRO" w:eastAsia="HG丸ｺﾞｼｯｸM-PRO" w:hAnsi="ＭＳ 明朝" w:hint="eastAsia"/>
                <w:sz w:val="22"/>
                <w:szCs w:val="22"/>
              </w:rPr>
              <w:t>あり／なし</w:t>
            </w:r>
          </w:p>
        </w:tc>
        <w:tc>
          <w:tcPr>
            <w:tcW w:w="3535" w:type="dxa"/>
            <w:gridSpan w:val="2"/>
            <w:vMerge/>
          </w:tcPr>
          <w:p w14:paraId="480C7C4A" w14:textId="77777777" w:rsidR="00CE6474" w:rsidRPr="002D6508" w:rsidRDefault="00CE6474" w:rsidP="007D47CF">
            <w:pPr>
              <w:rPr>
                <w:rFonts w:ascii="HG丸ｺﾞｼｯｸM-PRO" w:eastAsia="HG丸ｺﾞｼｯｸM-PRO" w:hAnsi="ＭＳ 明朝"/>
                <w:sz w:val="20"/>
                <w:szCs w:val="20"/>
              </w:rPr>
            </w:pPr>
          </w:p>
        </w:tc>
      </w:tr>
      <w:tr w:rsidR="00CE6474" w:rsidRPr="002D6508" w14:paraId="5A58B67C" w14:textId="77777777" w:rsidTr="00D4143E">
        <w:trPr>
          <w:cantSplit/>
          <w:trHeight w:val="285"/>
          <w:jc w:val="center"/>
        </w:trPr>
        <w:tc>
          <w:tcPr>
            <w:tcW w:w="1469" w:type="dxa"/>
            <w:vMerge/>
          </w:tcPr>
          <w:p w14:paraId="4F3E4695" w14:textId="77777777" w:rsidR="00CE6474" w:rsidRPr="002D6508" w:rsidRDefault="00CE6474" w:rsidP="007D47CF">
            <w:pPr>
              <w:rPr>
                <w:rFonts w:ascii="HG丸ｺﾞｼｯｸM-PRO" w:eastAsia="HG丸ｺﾞｼｯｸM-PRO" w:hAnsi="ＭＳ 明朝"/>
                <w:b/>
                <w:sz w:val="22"/>
                <w:szCs w:val="22"/>
              </w:rPr>
            </w:pPr>
          </w:p>
        </w:tc>
        <w:tc>
          <w:tcPr>
            <w:tcW w:w="2786" w:type="dxa"/>
            <w:tcBorders>
              <w:bottom w:val="single" w:sz="4" w:space="0" w:color="auto"/>
            </w:tcBorders>
          </w:tcPr>
          <w:p w14:paraId="2326AD5A" w14:textId="77777777" w:rsidR="00CE6474" w:rsidRPr="002D6508" w:rsidRDefault="00CE6474" w:rsidP="007D47CF">
            <w:pPr>
              <w:rPr>
                <w:rFonts w:ascii="HG丸ｺﾞｼｯｸM-PRO" w:eastAsia="HG丸ｺﾞｼｯｸM-PRO" w:hAnsi="ＭＳ 明朝"/>
                <w:sz w:val="22"/>
                <w:szCs w:val="22"/>
              </w:rPr>
            </w:pPr>
            <w:r w:rsidRPr="002D6508">
              <w:rPr>
                <w:rFonts w:ascii="HG丸ｺﾞｼｯｸM-PRO" w:eastAsia="HG丸ｺﾞｼｯｸM-PRO" w:hAnsi="ＭＳ 明朝" w:hint="eastAsia"/>
                <w:sz w:val="22"/>
                <w:szCs w:val="22"/>
              </w:rPr>
              <w:t>その他の庁舎の被害</w:t>
            </w:r>
          </w:p>
        </w:tc>
        <w:tc>
          <w:tcPr>
            <w:tcW w:w="1724" w:type="dxa"/>
            <w:tcBorders>
              <w:bottom w:val="single" w:sz="4" w:space="0" w:color="auto"/>
            </w:tcBorders>
          </w:tcPr>
          <w:p w14:paraId="1DD52CC4" w14:textId="77777777" w:rsidR="00CE6474" w:rsidRPr="002D6508" w:rsidRDefault="00CE6474" w:rsidP="007D47CF">
            <w:pPr>
              <w:jc w:val="center"/>
              <w:rPr>
                <w:rFonts w:ascii="HG丸ｺﾞｼｯｸM-PRO" w:eastAsia="HG丸ｺﾞｼｯｸM-PRO"/>
              </w:rPr>
            </w:pPr>
            <w:r w:rsidRPr="002D6508">
              <w:rPr>
                <w:rFonts w:ascii="HG丸ｺﾞｼｯｸM-PRO" w:eastAsia="HG丸ｺﾞｼｯｸM-PRO" w:hAnsi="ＭＳ 明朝" w:hint="eastAsia"/>
                <w:sz w:val="22"/>
                <w:szCs w:val="22"/>
              </w:rPr>
              <w:t>あり／なし</w:t>
            </w:r>
          </w:p>
        </w:tc>
        <w:tc>
          <w:tcPr>
            <w:tcW w:w="3535" w:type="dxa"/>
            <w:gridSpan w:val="2"/>
            <w:vMerge/>
          </w:tcPr>
          <w:p w14:paraId="1623113B" w14:textId="77777777" w:rsidR="00CE6474" w:rsidRPr="002D6508" w:rsidRDefault="00CE6474" w:rsidP="007D47CF">
            <w:pPr>
              <w:rPr>
                <w:rFonts w:ascii="HG丸ｺﾞｼｯｸM-PRO" w:eastAsia="HG丸ｺﾞｼｯｸM-PRO" w:hAnsi="ＭＳ 明朝"/>
                <w:sz w:val="20"/>
                <w:szCs w:val="20"/>
              </w:rPr>
            </w:pPr>
          </w:p>
        </w:tc>
      </w:tr>
      <w:tr w:rsidR="00C62ED6" w:rsidRPr="002D6508" w14:paraId="3D41D484" w14:textId="77777777" w:rsidTr="00D4143E">
        <w:trPr>
          <w:cantSplit/>
          <w:trHeight w:val="285"/>
          <w:jc w:val="center"/>
        </w:trPr>
        <w:tc>
          <w:tcPr>
            <w:tcW w:w="1469" w:type="dxa"/>
            <w:vMerge w:val="restart"/>
          </w:tcPr>
          <w:p w14:paraId="641784EF" w14:textId="74265F39" w:rsidR="00C62ED6" w:rsidRPr="002D6508" w:rsidRDefault="00C62ED6" w:rsidP="00C62ED6">
            <w:pPr>
              <w:rPr>
                <w:rFonts w:ascii="HG丸ｺﾞｼｯｸM-PRO" w:eastAsia="HG丸ｺﾞｼｯｸM-PRO" w:hAnsi="ＭＳ 明朝"/>
                <w:b/>
                <w:sz w:val="22"/>
                <w:szCs w:val="22"/>
              </w:rPr>
            </w:pPr>
            <w:r>
              <w:rPr>
                <w:rFonts w:ascii="HG丸ｺﾞｼｯｸM-PRO" w:eastAsia="HG丸ｺﾞｼｯｸM-PRO" w:hAnsi="ＭＳ 明朝" w:hint="eastAsia"/>
                <w:b/>
                <w:sz w:val="22"/>
                <w:szCs w:val="22"/>
              </w:rPr>
              <w:t>データセンター</w:t>
            </w:r>
          </w:p>
        </w:tc>
        <w:tc>
          <w:tcPr>
            <w:tcW w:w="2786" w:type="dxa"/>
            <w:tcBorders>
              <w:bottom w:val="single" w:sz="4" w:space="0" w:color="auto"/>
            </w:tcBorders>
          </w:tcPr>
          <w:p w14:paraId="7553B058" w14:textId="2FDC2237" w:rsidR="00C62ED6" w:rsidRPr="002D6508" w:rsidRDefault="00C62ED6" w:rsidP="00AF0CA7">
            <w:pPr>
              <w:rPr>
                <w:rFonts w:ascii="HG丸ｺﾞｼｯｸM-PRO" w:eastAsia="HG丸ｺﾞｼｯｸM-PRO" w:hAnsi="ＭＳ 明朝"/>
                <w:sz w:val="22"/>
                <w:szCs w:val="22"/>
              </w:rPr>
            </w:pPr>
            <w:r>
              <w:rPr>
                <w:rFonts w:ascii="HG丸ｺﾞｼｯｸM-PRO" w:eastAsia="HG丸ｺﾞｼｯｸM-PRO" w:hAnsi="ＭＳ 明朝" w:hint="eastAsia"/>
                <w:sz w:val="22"/>
                <w:szCs w:val="22"/>
              </w:rPr>
              <w:t>データセンターの被害</w:t>
            </w:r>
          </w:p>
        </w:tc>
        <w:tc>
          <w:tcPr>
            <w:tcW w:w="1734" w:type="dxa"/>
            <w:gridSpan w:val="2"/>
            <w:tcBorders>
              <w:bottom w:val="single" w:sz="4" w:space="0" w:color="auto"/>
            </w:tcBorders>
          </w:tcPr>
          <w:p w14:paraId="26A112E9" w14:textId="23A82ADC" w:rsidR="00C62ED6" w:rsidRPr="002D6508" w:rsidRDefault="00C62ED6" w:rsidP="00C62ED6">
            <w:pPr>
              <w:jc w:val="center"/>
              <w:rPr>
                <w:rFonts w:ascii="HG丸ｺﾞｼｯｸM-PRO" w:eastAsia="HG丸ｺﾞｼｯｸM-PRO" w:hAnsi="ＭＳ 明朝"/>
                <w:sz w:val="22"/>
                <w:szCs w:val="22"/>
              </w:rPr>
            </w:pPr>
            <w:r>
              <w:rPr>
                <w:rFonts w:ascii="HG丸ｺﾞｼｯｸM-PRO" w:eastAsia="HG丸ｺﾞｼｯｸM-PRO" w:hAnsi="ＭＳ 明朝" w:hint="eastAsia"/>
                <w:sz w:val="22"/>
                <w:szCs w:val="22"/>
              </w:rPr>
              <w:t>あり／なし</w:t>
            </w:r>
          </w:p>
        </w:tc>
        <w:tc>
          <w:tcPr>
            <w:tcW w:w="3525" w:type="dxa"/>
            <w:vMerge w:val="restart"/>
          </w:tcPr>
          <w:p w14:paraId="0C5F40B3" w14:textId="32479540" w:rsidR="00C62ED6" w:rsidRPr="002E4F8F" w:rsidRDefault="002E4F8F" w:rsidP="00C62ED6">
            <w:pPr>
              <w:rPr>
                <w:rFonts w:ascii="HG丸ｺﾞｼｯｸM-PRO" w:eastAsia="HG丸ｺﾞｼｯｸM-PRO" w:hAnsi="ＭＳ 明朝"/>
                <w:sz w:val="20"/>
                <w:szCs w:val="20"/>
              </w:rPr>
            </w:pPr>
            <w:r>
              <w:rPr>
                <w:rFonts w:ascii="HG丸ｺﾞｼｯｸM-PRO" w:eastAsia="HG丸ｺﾞｼｯｸM-PRO" w:hAnsi="ＭＳ 明朝" w:hint="eastAsia"/>
                <w:sz w:val="20"/>
                <w:szCs w:val="20"/>
              </w:rPr>
              <w:t>データセンターに損害状況を確認する。</w:t>
            </w:r>
          </w:p>
        </w:tc>
      </w:tr>
      <w:tr w:rsidR="00C62ED6" w:rsidRPr="002D6508" w14:paraId="5A15C515" w14:textId="77777777" w:rsidTr="00D4143E">
        <w:trPr>
          <w:cantSplit/>
          <w:trHeight w:val="285"/>
          <w:jc w:val="center"/>
        </w:trPr>
        <w:tc>
          <w:tcPr>
            <w:tcW w:w="1469" w:type="dxa"/>
            <w:vMerge/>
          </w:tcPr>
          <w:p w14:paraId="7D8165BA" w14:textId="77777777" w:rsidR="00C62ED6" w:rsidRPr="002D6508" w:rsidRDefault="00C62ED6" w:rsidP="00C62ED6">
            <w:pPr>
              <w:rPr>
                <w:rFonts w:ascii="HG丸ｺﾞｼｯｸM-PRO" w:eastAsia="HG丸ｺﾞｼｯｸM-PRO" w:hAnsi="ＭＳ 明朝"/>
                <w:b/>
                <w:sz w:val="22"/>
                <w:szCs w:val="22"/>
              </w:rPr>
            </w:pPr>
          </w:p>
        </w:tc>
        <w:tc>
          <w:tcPr>
            <w:tcW w:w="2786" w:type="dxa"/>
            <w:tcBorders>
              <w:bottom w:val="single" w:sz="4" w:space="0" w:color="auto"/>
            </w:tcBorders>
          </w:tcPr>
          <w:p w14:paraId="68289AF6" w14:textId="0580F365" w:rsidR="00C62ED6" w:rsidRPr="002D6508" w:rsidRDefault="00C62ED6" w:rsidP="00C62ED6">
            <w:pPr>
              <w:rPr>
                <w:rFonts w:ascii="HG丸ｺﾞｼｯｸM-PRO" w:eastAsia="HG丸ｺﾞｼｯｸM-PRO" w:hAnsi="ＭＳ 明朝"/>
                <w:sz w:val="22"/>
                <w:szCs w:val="22"/>
              </w:rPr>
            </w:pPr>
            <w:r>
              <w:rPr>
                <w:rFonts w:ascii="HG丸ｺﾞｼｯｸM-PRO" w:eastAsia="HG丸ｺﾞｼｯｸM-PRO" w:hAnsi="ＭＳ 明朝" w:hint="eastAsia"/>
                <w:sz w:val="22"/>
                <w:szCs w:val="22"/>
              </w:rPr>
              <w:t>設置機器類の被害</w:t>
            </w:r>
          </w:p>
        </w:tc>
        <w:tc>
          <w:tcPr>
            <w:tcW w:w="1734" w:type="dxa"/>
            <w:gridSpan w:val="2"/>
            <w:tcBorders>
              <w:bottom w:val="single" w:sz="4" w:space="0" w:color="auto"/>
            </w:tcBorders>
          </w:tcPr>
          <w:p w14:paraId="78CDBC16" w14:textId="3F062961" w:rsidR="00C62ED6" w:rsidRPr="002D6508" w:rsidRDefault="00C62ED6" w:rsidP="00C62ED6">
            <w:pPr>
              <w:jc w:val="center"/>
              <w:rPr>
                <w:rFonts w:ascii="HG丸ｺﾞｼｯｸM-PRO" w:eastAsia="HG丸ｺﾞｼｯｸM-PRO" w:hAnsi="ＭＳ 明朝"/>
                <w:sz w:val="22"/>
                <w:szCs w:val="22"/>
              </w:rPr>
            </w:pPr>
            <w:r>
              <w:rPr>
                <w:rFonts w:ascii="HG丸ｺﾞｼｯｸM-PRO" w:eastAsia="HG丸ｺﾞｼｯｸM-PRO" w:hAnsi="ＭＳ 明朝" w:hint="eastAsia"/>
                <w:sz w:val="22"/>
                <w:szCs w:val="22"/>
              </w:rPr>
              <w:t>あり／なし</w:t>
            </w:r>
          </w:p>
        </w:tc>
        <w:tc>
          <w:tcPr>
            <w:tcW w:w="3525" w:type="dxa"/>
            <w:vMerge/>
          </w:tcPr>
          <w:p w14:paraId="07B58757" w14:textId="77777777" w:rsidR="00C62ED6" w:rsidRPr="002D6508" w:rsidRDefault="00C62ED6" w:rsidP="00C62ED6">
            <w:pPr>
              <w:rPr>
                <w:rFonts w:ascii="HG丸ｺﾞｼｯｸM-PRO" w:eastAsia="HG丸ｺﾞｼｯｸM-PRO" w:hAnsi="ＭＳ 明朝"/>
                <w:sz w:val="20"/>
                <w:szCs w:val="20"/>
              </w:rPr>
            </w:pPr>
          </w:p>
        </w:tc>
      </w:tr>
      <w:tr w:rsidR="00C62ED6" w:rsidRPr="002D6508" w14:paraId="65893275" w14:textId="77777777" w:rsidTr="00D4143E">
        <w:trPr>
          <w:cantSplit/>
          <w:trHeight w:val="285"/>
          <w:jc w:val="center"/>
        </w:trPr>
        <w:tc>
          <w:tcPr>
            <w:tcW w:w="1469" w:type="dxa"/>
            <w:vMerge/>
          </w:tcPr>
          <w:p w14:paraId="29EDA52E" w14:textId="77777777" w:rsidR="00C62ED6" w:rsidRPr="002D6508" w:rsidRDefault="00C62ED6" w:rsidP="00C62ED6">
            <w:pPr>
              <w:rPr>
                <w:rFonts w:ascii="HG丸ｺﾞｼｯｸM-PRO" w:eastAsia="HG丸ｺﾞｼｯｸM-PRO" w:hAnsi="ＭＳ 明朝"/>
                <w:b/>
                <w:sz w:val="22"/>
                <w:szCs w:val="22"/>
              </w:rPr>
            </w:pPr>
          </w:p>
        </w:tc>
        <w:tc>
          <w:tcPr>
            <w:tcW w:w="2786" w:type="dxa"/>
            <w:tcBorders>
              <w:bottom w:val="single" w:sz="4" w:space="0" w:color="auto"/>
            </w:tcBorders>
          </w:tcPr>
          <w:p w14:paraId="1CE68C7C" w14:textId="6A6E5736" w:rsidR="00C62ED6" w:rsidRPr="002D6508" w:rsidRDefault="00C62ED6" w:rsidP="00C62ED6">
            <w:pPr>
              <w:rPr>
                <w:rFonts w:ascii="HG丸ｺﾞｼｯｸM-PRO" w:eastAsia="HG丸ｺﾞｼｯｸM-PRO" w:hAnsi="ＭＳ 明朝"/>
                <w:sz w:val="22"/>
                <w:szCs w:val="22"/>
              </w:rPr>
            </w:pPr>
            <w:r>
              <w:rPr>
                <w:rFonts w:ascii="HG丸ｺﾞｼｯｸM-PRO" w:eastAsia="HG丸ｺﾞｼｯｸM-PRO" w:hAnsi="ＭＳ 明朝" w:hint="eastAsia"/>
                <w:sz w:val="22"/>
                <w:szCs w:val="22"/>
              </w:rPr>
              <w:t>電源設備</w:t>
            </w:r>
          </w:p>
        </w:tc>
        <w:tc>
          <w:tcPr>
            <w:tcW w:w="1734" w:type="dxa"/>
            <w:gridSpan w:val="2"/>
            <w:tcBorders>
              <w:bottom w:val="single" w:sz="4" w:space="0" w:color="auto"/>
            </w:tcBorders>
          </w:tcPr>
          <w:p w14:paraId="53A8426B" w14:textId="26149ED1" w:rsidR="00C62ED6" w:rsidRPr="002D6508" w:rsidRDefault="00C62ED6" w:rsidP="00C62ED6">
            <w:pPr>
              <w:jc w:val="center"/>
              <w:rPr>
                <w:rFonts w:ascii="HG丸ｺﾞｼｯｸM-PRO" w:eastAsia="HG丸ｺﾞｼｯｸM-PRO" w:hAnsi="ＭＳ 明朝"/>
                <w:sz w:val="22"/>
                <w:szCs w:val="22"/>
              </w:rPr>
            </w:pPr>
            <w:r>
              <w:rPr>
                <w:rFonts w:ascii="HG丸ｺﾞｼｯｸM-PRO" w:eastAsia="HG丸ｺﾞｼｯｸM-PRO" w:hAnsi="ＭＳ 明朝" w:hint="eastAsia"/>
                <w:sz w:val="22"/>
                <w:szCs w:val="22"/>
              </w:rPr>
              <w:t>あり／なし</w:t>
            </w:r>
          </w:p>
        </w:tc>
        <w:tc>
          <w:tcPr>
            <w:tcW w:w="3525" w:type="dxa"/>
            <w:vMerge/>
          </w:tcPr>
          <w:p w14:paraId="7908E6BF" w14:textId="77777777" w:rsidR="00C62ED6" w:rsidRPr="002D6508" w:rsidRDefault="00C62ED6" w:rsidP="00C62ED6">
            <w:pPr>
              <w:rPr>
                <w:rFonts w:ascii="HG丸ｺﾞｼｯｸM-PRO" w:eastAsia="HG丸ｺﾞｼｯｸM-PRO" w:hAnsi="ＭＳ 明朝"/>
                <w:sz w:val="20"/>
                <w:szCs w:val="20"/>
              </w:rPr>
            </w:pPr>
          </w:p>
        </w:tc>
      </w:tr>
      <w:tr w:rsidR="00C62ED6" w:rsidRPr="002D6508" w14:paraId="6BAE3F6A" w14:textId="77777777" w:rsidTr="00D4143E">
        <w:trPr>
          <w:cantSplit/>
          <w:trHeight w:val="285"/>
          <w:jc w:val="center"/>
        </w:trPr>
        <w:tc>
          <w:tcPr>
            <w:tcW w:w="1469" w:type="dxa"/>
            <w:vMerge/>
          </w:tcPr>
          <w:p w14:paraId="0EE57915" w14:textId="77777777" w:rsidR="00C62ED6" w:rsidRPr="002D6508" w:rsidRDefault="00C62ED6" w:rsidP="00C62ED6">
            <w:pPr>
              <w:rPr>
                <w:rFonts w:ascii="HG丸ｺﾞｼｯｸM-PRO" w:eastAsia="HG丸ｺﾞｼｯｸM-PRO" w:hAnsi="ＭＳ 明朝"/>
                <w:b/>
                <w:sz w:val="22"/>
                <w:szCs w:val="22"/>
              </w:rPr>
            </w:pPr>
          </w:p>
        </w:tc>
        <w:tc>
          <w:tcPr>
            <w:tcW w:w="2786" w:type="dxa"/>
            <w:tcBorders>
              <w:bottom w:val="single" w:sz="4" w:space="0" w:color="auto"/>
            </w:tcBorders>
          </w:tcPr>
          <w:p w14:paraId="1462D5FA" w14:textId="001D767F" w:rsidR="00C62ED6" w:rsidRPr="002D6508" w:rsidRDefault="00C62ED6" w:rsidP="00C62ED6">
            <w:pPr>
              <w:rPr>
                <w:rFonts w:ascii="HG丸ｺﾞｼｯｸM-PRO" w:eastAsia="HG丸ｺﾞｼｯｸM-PRO" w:hAnsi="ＭＳ 明朝"/>
                <w:sz w:val="22"/>
                <w:szCs w:val="22"/>
              </w:rPr>
            </w:pPr>
            <w:r>
              <w:rPr>
                <w:rFonts w:ascii="HG丸ｺﾞｼｯｸM-PRO" w:eastAsia="HG丸ｺﾞｼｯｸM-PRO" w:hAnsi="ＭＳ 明朝" w:hint="eastAsia"/>
                <w:sz w:val="22"/>
                <w:szCs w:val="22"/>
              </w:rPr>
              <w:t>空調設備</w:t>
            </w:r>
          </w:p>
        </w:tc>
        <w:tc>
          <w:tcPr>
            <w:tcW w:w="1734" w:type="dxa"/>
            <w:gridSpan w:val="2"/>
            <w:tcBorders>
              <w:bottom w:val="single" w:sz="4" w:space="0" w:color="auto"/>
            </w:tcBorders>
          </w:tcPr>
          <w:p w14:paraId="2EB785E7" w14:textId="05578CF4" w:rsidR="00C62ED6" w:rsidRPr="002D6508" w:rsidRDefault="00C62ED6" w:rsidP="00C62ED6">
            <w:pPr>
              <w:jc w:val="center"/>
              <w:rPr>
                <w:rFonts w:ascii="HG丸ｺﾞｼｯｸM-PRO" w:eastAsia="HG丸ｺﾞｼｯｸM-PRO" w:hAnsi="ＭＳ 明朝"/>
                <w:sz w:val="22"/>
                <w:szCs w:val="22"/>
              </w:rPr>
            </w:pPr>
            <w:r>
              <w:rPr>
                <w:rFonts w:ascii="HG丸ｺﾞｼｯｸM-PRO" w:eastAsia="HG丸ｺﾞｼｯｸM-PRO" w:hAnsi="ＭＳ 明朝" w:hint="eastAsia"/>
                <w:sz w:val="22"/>
                <w:szCs w:val="22"/>
              </w:rPr>
              <w:t>あり／なし</w:t>
            </w:r>
          </w:p>
        </w:tc>
        <w:tc>
          <w:tcPr>
            <w:tcW w:w="3525" w:type="dxa"/>
            <w:vMerge/>
          </w:tcPr>
          <w:p w14:paraId="5198BD98" w14:textId="77777777" w:rsidR="00C62ED6" w:rsidRPr="002D6508" w:rsidRDefault="00C62ED6" w:rsidP="00C62ED6">
            <w:pPr>
              <w:rPr>
                <w:rFonts w:ascii="HG丸ｺﾞｼｯｸM-PRO" w:eastAsia="HG丸ｺﾞｼｯｸM-PRO" w:hAnsi="ＭＳ 明朝"/>
                <w:sz w:val="20"/>
                <w:szCs w:val="20"/>
              </w:rPr>
            </w:pPr>
          </w:p>
        </w:tc>
      </w:tr>
      <w:tr w:rsidR="00C62ED6" w:rsidRPr="002D6508" w14:paraId="1F6631B6" w14:textId="77777777" w:rsidTr="00D4143E">
        <w:trPr>
          <w:cantSplit/>
          <w:trHeight w:val="285"/>
          <w:jc w:val="center"/>
        </w:trPr>
        <w:tc>
          <w:tcPr>
            <w:tcW w:w="1469" w:type="dxa"/>
            <w:vMerge/>
          </w:tcPr>
          <w:p w14:paraId="41DAFD01" w14:textId="77777777" w:rsidR="00C62ED6" w:rsidRPr="002D6508" w:rsidRDefault="00C62ED6" w:rsidP="00C62ED6">
            <w:pPr>
              <w:rPr>
                <w:rFonts w:ascii="HG丸ｺﾞｼｯｸM-PRO" w:eastAsia="HG丸ｺﾞｼｯｸM-PRO" w:hAnsi="ＭＳ 明朝"/>
                <w:b/>
                <w:sz w:val="22"/>
                <w:szCs w:val="22"/>
              </w:rPr>
            </w:pPr>
          </w:p>
        </w:tc>
        <w:tc>
          <w:tcPr>
            <w:tcW w:w="2786" w:type="dxa"/>
            <w:tcBorders>
              <w:bottom w:val="single" w:sz="4" w:space="0" w:color="auto"/>
            </w:tcBorders>
          </w:tcPr>
          <w:p w14:paraId="0928E649" w14:textId="0AC72391" w:rsidR="00C62ED6" w:rsidRPr="002D6508" w:rsidRDefault="00C62ED6" w:rsidP="00C62ED6">
            <w:pPr>
              <w:rPr>
                <w:rFonts w:ascii="HG丸ｺﾞｼｯｸM-PRO" w:eastAsia="HG丸ｺﾞｼｯｸM-PRO" w:hAnsi="ＭＳ 明朝"/>
                <w:sz w:val="22"/>
                <w:szCs w:val="22"/>
              </w:rPr>
            </w:pPr>
            <w:r>
              <w:rPr>
                <w:rFonts w:ascii="HG丸ｺﾞｼｯｸM-PRO" w:eastAsia="HG丸ｺﾞｼｯｸM-PRO" w:hAnsi="ＭＳ 明朝" w:hint="eastAsia"/>
                <w:sz w:val="22"/>
                <w:szCs w:val="22"/>
              </w:rPr>
              <w:t>通信設備</w:t>
            </w:r>
          </w:p>
        </w:tc>
        <w:tc>
          <w:tcPr>
            <w:tcW w:w="1734" w:type="dxa"/>
            <w:gridSpan w:val="2"/>
            <w:tcBorders>
              <w:bottom w:val="single" w:sz="4" w:space="0" w:color="auto"/>
            </w:tcBorders>
          </w:tcPr>
          <w:p w14:paraId="0117269C" w14:textId="14AC38FF" w:rsidR="00C62ED6" w:rsidRPr="002D6508" w:rsidRDefault="00C62ED6" w:rsidP="00C62ED6">
            <w:pPr>
              <w:jc w:val="center"/>
              <w:rPr>
                <w:rFonts w:ascii="HG丸ｺﾞｼｯｸM-PRO" w:eastAsia="HG丸ｺﾞｼｯｸM-PRO" w:hAnsi="ＭＳ 明朝"/>
                <w:sz w:val="22"/>
                <w:szCs w:val="22"/>
              </w:rPr>
            </w:pPr>
            <w:r>
              <w:rPr>
                <w:rFonts w:ascii="HG丸ｺﾞｼｯｸM-PRO" w:eastAsia="HG丸ｺﾞｼｯｸM-PRO" w:hAnsi="ＭＳ 明朝" w:hint="eastAsia"/>
                <w:sz w:val="22"/>
                <w:szCs w:val="22"/>
              </w:rPr>
              <w:t>あり／なし</w:t>
            </w:r>
          </w:p>
        </w:tc>
        <w:tc>
          <w:tcPr>
            <w:tcW w:w="3525" w:type="dxa"/>
            <w:vMerge/>
          </w:tcPr>
          <w:p w14:paraId="7030E8F7" w14:textId="77777777" w:rsidR="00C62ED6" w:rsidRPr="002D6508" w:rsidRDefault="00C62ED6" w:rsidP="00C62ED6">
            <w:pPr>
              <w:rPr>
                <w:rFonts w:ascii="HG丸ｺﾞｼｯｸM-PRO" w:eastAsia="HG丸ｺﾞｼｯｸM-PRO" w:hAnsi="ＭＳ 明朝"/>
                <w:sz w:val="20"/>
                <w:szCs w:val="20"/>
              </w:rPr>
            </w:pPr>
          </w:p>
        </w:tc>
      </w:tr>
      <w:tr w:rsidR="00C62ED6" w:rsidRPr="002D6508" w14:paraId="72545C7D" w14:textId="77777777" w:rsidTr="00D4143E">
        <w:trPr>
          <w:cantSplit/>
          <w:trHeight w:val="285"/>
          <w:jc w:val="center"/>
        </w:trPr>
        <w:tc>
          <w:tcPr>
            <w:tcW w:w="1469" w:type="dxa"/>
            <w:vMerge w:val="restart"/>
            <w:tcBorders>
              <w:top w:val="single" w:sz="6" w:space="0" w:color="000000"/>
            </w:tcBorders>
          </w:tcPr>
          <w:p w14:paraId="185D99C7" w14:textId="77777777" w:rsidR="00C62ED6" w:rsidRPr="002D6508" w:rsidRDefault="00C62ED6" w:rsidP="00C62ED6">
            <w:pPr>
              <w:rPr>
                <w:rFonts w:ascii="HG丸ｺﾞｼｯｸM-PRO" w:eastAsia="HG丸ｺﾞｼｯｸM-PRO" w:hAnsi="ＭＳ 明朝"/>
                <w:b/>
                <w:sz w:val="22"/>
                <w:szCs w:val="22"/>
              </w:rPr>
            </w:pPr>
            <w:r w:rsidRPr="002D6508">
              <w:rPr>
                <w:rFonts w:ascii="HG丸ｺﾞｼｯｸM-PRO" w:eastAsia="HG丸ｺﾞｼｯｸM-PRO" w:hAnsi="ＭＳ 明朝" w:hint="eastAsia"/>
                <w:b/>
                <w:bCs/>
                <w:sz w:val="22"/>
                <w:szCs w:val="22"/>
              </w:rPr>
              <w:t>コンピュータ機器、媒体</w:t>
            </w:r>
          </w:p>
        </w:tc>
        <w:tc>
          <w:tcPr>
            <w:tcW w:w="2786" w:type="dxa"/>
            <w:tcBorders>
              <w:bottom w:val="single" w:sz="4" w:space="0" w:color="auto"/>
            </w:tcBorders>
          </w:tcPr>
          <w:p w14:paraId="59E11BE4" w14:textId="77777777" w:rsidR="00C62ED6" w:rsidRPr="002D6508" w:rsidRDefault="00C62ED6" w:rsidP="00C62ED6">
            <w:pPr>
              <w:rPr>
                <w:rFonts w:ascii="HG丸ｺﾞｼｯｸM-PRO" w:eastAsia="HG丸ｺﾞｼｯｸM-PRO" w:hAnsi="ＭＳ 明朝"/>
                <w:sz w:val="22"/>
                <w:szCs w:val="22"/>
              </w:rPr>
            </w:pPr>
            <w:r w:rsidRPr="002D6508">
              <w:rPr>
                <w:rFonts w:ascii="HG丸ｺﾞｼｯｸM-PRO" w:eastAsia="HG丸ｺﾞｼｯｸM-PRO" w:hAnsi="ＭＳ 明朝" w:hint="eastAsia"/>
                <w:sz w:val="22"/>
                <w:szCs w:val="22"/>
              </w:rPr>
              <w:t>ホスト、サーバ設備等の物理損害</w:t>
            </w:r>
          </w:p>
        </w:tc>
        <w:tc>
          <w:tcPr>
            <w:tcW w:w="1724" w:type="dxa"/>
            <w:tcBorders>
              <w:bottom w:val="single" w:sz="4" w:space="0" w:color="auto"/>
            </w:tcBorders>
          </w:tcPr>
          <w:p w14:paraId="2BF7E74D" w14:textId="77777777" w:rsidR="00C62ED6" w:rsidRPr="002D6508" w:rsidRDefault="00C62ED6" w:rsidP="00C62ED6">
            <w:pPr>
              <w:widowControl/>
              <w:ind w:left="1"/>
              <w:jc w:val="center"/>
              <w:rPr>
                <w:rFonts w:ascii="HG丸ｺﾞｼｯｸM-PRO" w:eastAsia="HG丸ｺﾞｼｯｸM-PRO" w:hAnsi="ＭＳ 明朝"/>
                <w:sz w:val="22"/>
                <w:szCs w:val="22"/>
              </w:rPr>
            </w:pPr>
            <w:r w:rsidRPr="002D6508">
              <w:rPr>
                <w:rFonts w:ascii="HG丸ｺﾞｼｯｸM-PRO" w:eastAsia="HG丸ｺﾞｼｯｸM-PRO" w:hAnsi="ＭＳ 明朝" w:hint="eastAsia"/>
                <w:sz w:val="22"/>
                <w:szCs w:val="22"/>
              </w:rPr>
              <w:t>あり／なし</w:t>
            </w:r>
          </w:p>
        </w:tc>
        <w:tc>
          <w:tcPr>
            <w:tcW w:w="3535" w:type="dxa"/>
            <w:gridSpan w:val="2"/>
            <w:vMerge w:val="restart"/>
          </w:tcPr>
          <w:p w14:paraId="607136E8" w14:textId="77777777" w:rsidR="00C62ED6" w:rsidRPr="002D6508" w:rsidRDefault="00C62ED6" w:rsidP="00C62ED6">
            <w:pPr>
              <w:rPr>
                <w:rFonts w:ascii="HG丸ｺﾞｼｯｸM-PRO" w:eastAsia="HG丸ｺﾞｼｯｸM-PRO" w:hAnsi="ＭＳ 明朝"/>
                <w:sz w:val="20"/>
                <w:szCs w:val="20"/>
              </w:rPr>
            </w:pPr>
            <w:r w:rsidRPr="002D6508">
              <w:rPr>
                <w:rFonts w:ascii="HG丸ｺﾞｼｯｸM-PRO" w:eastAsia="HG丸ｺﾞｼｯｸM-PRO" w:hAnsi="ＭＳ 明朝" w:hint="eastAsia"/>
                <w:sz w:val="20"/>
                <w:szCs w:val="20"/>
              </w:rPr>
              <w:t>目視で外観上の破損、異常ランプの点灯、出火、漏水、異臭などがないかを確認する。被害がある庁舎内に入る場合はできる限り複数名で行動すること。</w:t>
            </w:r>
          </w:p>
        </w:tc>
      </w:tr>
      <w:tr w:rsidR="00C62ED6" w:rsidRPr="002D6508" w14:paraId="00B9E9C5" w14:textId="77777777" w:rsidTr="00D4143E">
        <w:trPr>
          <w:cantSplit/>
          <w:trHeight w:val="285"/>
          <w:jc w:val="center"/>
        </w:trPr>
        <w:tc>
          <w:tcPr>
            <w:tcW w:w="1469" w:type="dxa"/>
            <w:vMerge/>
          </w:tcPr>
          <w:p w14:paraId="296D0B11" w14:textId="77777777" w:rsidR="00C62ED6" w:rsidRPr="002D6508" w:rsidRDefault="00C62ED6" w:rsidP="00C62ED6">
            <w:pPr>
              <w:rPr>
                <w:rFonts w:ascii="HG丸ｺﾞｼｯｸM-PRO" w:eastAsia="HG丸ｺﾞｼｯｸM-PRO" w:hAnsi="ＭＳ 明朝"/>
                <w:b/>
                <w:sz w:val="22"/>
                <w:szCs w:val="22"/>
              </w:rPr>
            </w:pPr>
          </w:p>
        </w:tc>
        <w:tc>
          <w:tcPr>
            <w:tcW w:w="2786" w:type="dxa"/>
            <w:tcBorders>
              <w:bottom w:val="single" w:sz="4" w:space="0" w:color="auto"/>
            </w:tcBorders>
          </w:tcPr>
          <w:p w14:paraId="574E5521" w14:textId="77777777" w:rsidR="00C62ED6" w:rsidRPr="002D6508" w:rsidRDefault="00C62ED6" w:rsidP="00C62ED6">
            <w:pPr>
              <w:rPr>
                <w:rFonts w:ascii="HG丸ｺﾞｼｯｸM-PRO" w:eastAsia="HG丸ｺﾞｼｯｸM-PRO" w:hAnsi="ＭＳ 明朝"/>
                <w:sz w:val="22"/>
                <w:szCs w:val="22"/>
              </w:rPr>
            </w:pPr>
            <w:r w:rsidRPr="002D6508">
              <w:rPr>
                <w:rFonts w:ascii="HG丸ｺﾞｼｯｸM-PRO" w:eastAsia="HG丸ｺﾞｼｯｸM-PRO" w:hAnsi="ＭＳ 明朝" w:hint="eastAsia"/>
                <w:sz w:val="22"/>
                <w:szCs w:val="22"/>
              </w:rPr>
              <w:t>ネットワークの損害</w:t>
            </w:r>
          </w:p>
        </w:tc>
        <w:tc>
          <w:tcPr>
            <w:tcW w:w="1724" w:type="dxa"/>
            <w:tcBorders>
              <w:bottom w:val="single" w:sz="4" w:space="0" w:color="auto"/>
            </w:tcBorders>
          </w:tcPr>
          <w:p w14:paraId="7324B78A" w14:textId="77777777" w:rsidR="00C62ED6" w:rsidRPr="002D6508" w:rsidRDefault="00C62ED6" w:rsidP="00C62ED6">
            <w:pPr>
              <w:jc w:val="center"/>
              <w:rPr>
                <w:rFonts w:ascii="HG丸ｺﾞｼｯｸM-PRO" w:eastAsia="HG丸ｺﾞｼｯｸM-PRO"/>
              </w:rPr>
            </w:pPr>
            <w:r w:rsidRPr="002D6508">
              <w:rPr>
                <w:rFonts w:ascii="HG丸ｺﾞｼｯｸM-PRO" w:eastAsia="HG丸ｺﾞｼｯｸM-PRO" w:hAnsi="ＭＳ 明朝" w:hint="eastAsia"/>
                <w:sz w:val="22"/>
                <w:szCs w:val="22"/>
              </w:rPr>
              <w:t>あり／なし</w:t>
            </w:r>
          </w:p>
        </w:tc>
        <w:tc>
          <w:tcPr>
            <w:tcW w:w="3535" w:type="dxa"/>
            <w:gridSpan w:val="2"/>
            <w:vMerge/>
          </w:tcPr>
          <w:p w14:paraId="62A22031" w14:textId="77777777" w:rsidR="00C62ED6" w:rsidRPr="002D6508" w:rsidRDefault="00C62ED6" w:rsidP="00C62ED6">
            <w:pPr>
              <w:rPr>
                <w:rFonts w:ascii="HG丸ｺﾞｼｯｸM-PRO" w:eastAsia="HG丸ｺﾞｼｯｸM-PRO" w:hAnsi="ＭＳ 明朝"/>
                <w:sz w:val="20"/>
                <w:szCs w:val="20"/>
              </w:rPr>
            </w:pPr>
          </w:p>
        </w:tc>
      </w:tr>
      <w:tr w:rsidR="00C62ED6" w:rsidRPr="002D6508" w14:paraId="7611BEC2" w14:textId="77777777" w:rsidTr="00D4143E">
        <w:trPr>
          <w:cantSplit/>
          <w:trHeight w:val="285"/>
          <w:jc w:val="center"/>
        </w:trPr>
        <w:tc>
          <w:tcPr>
            <w:tcW w:w="1469" w:type="dxa"/>
            <w:vMerge/>
          </w:tcPr>
          <w:p w14:paraId="7749E89B" w14:textId="77777777" w:rsidR="00C62ED6" w:rsidRPr="002D6508" w:rsidRDefault="00C62ED6" w:rsidP="00C62ED6">
            <w:pPr>
              <w:rPr>
                <w:rFonts w:ascii="HG丸ｺﾞｼｯｸM-PRO" w:eastAsia="HG丸ｺﾞｼｯｸM-PRO" w:hAnsi="ＭＳ 明朝"/>
                <w:b/>
                <w:sz w:val="22"/>
                <w:szCs w:val="22"/>
              </w:rPr>
            </w:pPr>
          </w:p>
        </w:tc>
        <w:tc>
          <w:tcPr>
            <w:tcW w:w="2786" w:type="dxa"/>
            <w:tcBorders>
              <w:bottom w:val="single" w:sz="4" w:space="0" w:color="auto"/>
            </w:tcBorders>
          </w:tcPr>
          <w:p w14:paraId="696D6B6F" w14:textId="77777777" w:rsidR="00C62ED6" w:rsidRPr="002D6508" w:rsidRDefault="00C62ED6" w:rsidP="00C62ED6">
            <w:pPr>
              <w:rPr>
                <w:rFonts w:ascii="HG丸ｺﾞｼｯｸM-PRO" w:eastAsia="HG丸ｺﾞｼｯｸM-PRO" w:hAnsi="ＭＳ 明朝"/>
                <w:sz w:val="22"/>
                <w:szCs w:val="22"/>
              </w:rPr>
            </w:pPr>
            <w:r w:rsidRPr="002D6508">
              <w:rPr>
                <w:rFonts w:ascii="HG丸ｺﾞｼｯｸM-PRO" w:eastAsia="HG丸ｺﾞｼｯｸM-PRO" w:hAnsi="ＭＳ 明朝" w:hint="eastAsia"/>
                <w:sz w:val="22"/>
                <w:szCs w:val="22"/>
              </w:rPr>
              <w:t>磁気媒体</w:t>
            </w:r>
            <w:r w:rsidRPr="002D6508">
              <w:rPr>
                <w:rFonts w:ascii="HG丸ｺﾞｼｯｸM-PRO" w:eastAsia="HG丸ｺﾞｼｯｸM-PRO" w:hAnsi="ＭＳ 明朝" w:hint="eastAsia"/>
                <w:sz w:val="20"/>
                <w:szCs w:val="20"/>
              </w:rPr>
              <w:t>（電算室内）</w:t>
            </w:r>
          </w:p>
        </w:tc>
        <w:tc>
          <w:tcPr>
            <w:tcW w:w="1724" w:type="dxa"/>
            <w:tcBorders>
              <w:bottom w:val="single" w:sz="4" w:space="0" w:color="auto"/>
            </w:tcBorders>
          </w:tcPr>
          <w:p w14:paraId="25BF60B6" w14:textId="77777777" w:rsidR="00C62ED6" w:rsidRPr="002D6508" w:rsidRDefault="00C62ED6" w:rsidP="00C62ED6">
            <w:pPr>
              <w:jc w:val="center"/>
              <w:rPr>
                <w:rFonts w:ascii="HG丸ｺﾞｼｯｸM-PRO" w:eastAsia="HG丸ｺﾞｼｯｸM-PRO"/>
              </w:rPr>
            </w:pPr>
            <w:r w:rsidRPr="002D6508">
              <w:rPr>
                <w:rFonts w:ascii="HG丸ｺﾞｼｯｸM-PRO" w:eastAsia="HG丸ｺﾞｼｯｸM-PRO" w:hAnsi="ＭＳ 明朝" w:hint="eastAsia"/>
                <w:sz w:val="22"/>
                <w:szCs w:val="22"/>
              </w:rPr>
              <w:t>あり／なし</w:t>
            </w:r>
          </w:p>
        </w:tc>
        <w:tc>
          <w:tcPr>
            <w:tcW w:w="3535" w:type="dxa"/>
            <w:gridSpan w:val="2"/>
            <w:vMerge/>
          </w:tcPr>
          <w:p w14:paraId="39EDE25C" w14:textId="77777777" w:rsidR="00C62ED6" w:rsidRPr="002D6508" w:rsidRDefault="00C62ED6" w:rsidP="00C62ED6">
            <w:pPr>
              <w:rPr>
                <w:rFonts w:ascii="HG丸ｺﾞｼｯｸM-PRO" w:eastAsia="HG丸ｺﾞｼｯｸM-PRO" w:hAnsi="ＭＳ 明朝"/>
                <w:sz w:val="20"/>
                <w:szCs w:val="20"/>
              </w:rPr>
            </w:pPr>
          </w:p>
        </w:tc>
      </w:tr>
      <w:tr w:rsidR="00C62ED6" w:rsidRPr="002D6508" w14:paraId="07E53A92" w14:textId="77777777" w:rsidTr="00D4143E">
        <w:trPr>
          <w:cantSplit/>
          <w:trHeight w:val="285"/>
          <w:jc w:val="center"/>
        </w:trPr>
        <w:tc>
          <w:tcPr>
            <w:tcW w:w="1469" w:type="dxa"/>
            <w:vMerge/>
          </w:tcPr>
          <w:p w14:paraId="21D0026D" w14:textId="77777777" w:rsidR="00C62ED6" w:rsidRPr="002D6508" w:rsidRDefault="00C62ED6" w:rsidP="00C62ED6">
            <w:pPr>
              <w:rPr>
                <w:rFonts w:ascii="HG丸ｺﾞｼｯｸM-PRO" w:eastAsia="HG丸ｺﾞｼｯｸM-PRO" w:hAnsi="ＭＳ 明朝"/>
                <w:b/>
                <w:sz w:val="22"/>
                <w:szCs w:val="22"/>
              </w:rPr>
            </w:pPr>
          </w:p>
        </w:tc>
        <w:tc>
          <w:tcPr>
            <w:tcW w:w="2786" w:type="dxa"/>
            <w:tcBorders>
              <w:bottom w:val="single" w:sz="4" w:space="0" w:color="auto"/>
            </w:tcBorders>
          </w:tcPr>
          <w:p w14:paraId="43F9E371" w14:textId="77777777" w:rsidR="00C62ED6" w:rsidRPr="002D6508" w:rsidRDefault="00C62ED6" w:rsidP="00C62ED6">
            <w:pPr>
              <w:rPr>
                <w:rFonts w:ascii="HG丸ｺﾞｼｯｸM-PRO" w:eastAsia="HG丸ｺﾞｼｯｸM-PRO" w:hAnsi="ＭＳ 明朝"/>
                <w:sz w:val="22"/>
                <w:szCs w:val="22"/>
              </w:rPr>
            </w:pPr>
            <w:r w:rsidRPr="002D6508">
              <w:rPr>
                <w:rFonts w:ascii="HG丸ｺﾞｼｯｸM-PRO" w:eastAsia="HG丸ｺﾞｼｯｸM-PRO" w:hAnsi="ＭＳ 明朝" w:hint="eastAsia"/>
                <w:sz w:val="22"/>
                <w:szCs w:val="22"/>
              </w:rPr>
              <w:t>磁気媒体</w:t>
            </w:r>
            <w:r w:rsidRPr="002D6508">
              <w:rPr>
                <w:rFonts w:ascii="HG丸ｺﾞｼｯｸM-PRO" w:eastAsia="HG丸ｺﾞｼｯｸM-PRO" w:hAnsi="ＭＳ 明朝" w:hint="eastAsia"/>
                <w:sz w:val="20"/>
                <w:szCs w:val="20"/>
              </w:rPr>
              <w:t>（耐火金庫内）</w:t>
            </w:r>
          </w:p>
        </w:tc>
        <w:tc>
          <w:tcPr>
            <w:tcW w:w="1724" w:type="dxa"/>
            <w:tcBorders>
              <w:bottom w:val="single" w:sz="4" w:space="0" w:color="auto"/>
            </w:tcBorders>
          </w:tcPr>
          <w:p w14:paraId="649749B4" w14:textId="77777777" w:rsidR="00C62ED6" w:rsidRPr="002D6508" w:rsidRDefault="00C62ED6" w:rsidP="00C62ED6">
            <w:pPr>
              <w:widowControl/>
              <w:ind w:left="1"/>
              <w:jc w:val="center"/>
              <w:rPr>
                <w:rFonts w:ascii="HG丸ｺﾞｼｯｸM-PRO" w:eastAsia="HG丸ｺﾞｼｯｸM-PRO" w:hAnsi="ＭＳ 明朝"/>
                <w:sz w:val="22"/>
                <w:szCs w:val="22"/>
              </w:rPr>
            </w:pPr>
            <w:r w:rsidRPr="002D6508">
              <w:rPr>
                <w:rFonts w:ascii="HG丸ｺﾞｼｯｸM-PRO" w:eastAsia="HG丸ｺﾞｼｯｸM-PRO" w:hAnsi="ＭＳ 明朝" w:hint="eastAsia"/>
                <w:sz w:val="22"/>
                <w:szCs w:val="22"/>
              </w:rPr>
              <w:t>あり／なし</w:t>
            </w:r>
          </w:p>
        </w:tc>
        <w:tc>
          <w:tcPr>
            <w:tcW w:w="3535" w:type="dxa"/>
            <w:gridSpan w:val="2"/>
            <w:vMerge/>
          </w:tcPr>
          <w:p w14:paraId="1AF36E90" w14:textId="77777777" w:rsidR="00C62ED6" w:rsidRPr="002D6508" w:rsidRDefault="00C62ED6" w:rsidP="00C62ED6">
            <w:pPr>
              <w:rPr>
                <w:rFonts w:ascii="HG丸ｺﾞｼｯｸM-PRO" w:eastAsia="HG丸ｺﾞｼｯｸM-PRO" w:hAnsi="ＭＳ 明朝"/>
                <w:sz w:val="20"/>
                <w:szCs w:val="20"/>
              </w:rPr>
            </w:pPr>
          </w:p>
        </w:tc>
      </w:tr>
      <w:tr w:rsidR="00C62ED6" w:rsidRPr="002D6508" w14:paraId="67FAA7FA" w14:textId="77777777" w:rsidTr="00D4143E">
        <w:trPr>
          <w:cantSplit/>
          <w:trHeight w:val="326"/>
          <w:jc w:val="center"/>
        </w:trPr>
        <w:tc>
          <w:tcPr>
            <w:tcW w:w="1469" w:type="dxa"/>
            <w:vMerge w:val="restart"/>
          </w:tcPr>
          <w:p w14:paraId="0004A59F" w14:textId="77777777" w:rsidR="00C62ED6" w:rsidRPr="002D6508" w:rsidRDefault="00C62ED6" w:rsidP="00C62ED6">
            <w:pPr>
              <w:rPr>
                <w:rFonts w:ascii="HG丸ｺﾞｼｯｸM-PRO" w:eastAsia="HG丸ｺﾞｼｯｸM-PRO" w:hAnsi="ＭＳ 明朝"/>
                <w:b/>
                <w:sz w:val="22"/>
                <w:szCs w:val="22"/>
              </w:rPr>
            </w:pPr>
            <w:r w:rsidRPr="002D6508">
              <w:rPr>
                <w:rFonts w:ascii="HG丸ｺﾞｼｯｸM-PRO" w:eastAsia="HG丸ｺﾞｼｯｸM-PRO" w:hAnsi="ＭＳ 明朝" w:hint="eastAsia"/>
                <w:b/>
                <w:sz w:val="22"/>
                <w:szCs w:val="22"/>
              </w:rPr>
              <w:t>システム</w:t>
            </w:r>
          </w:p>
          <w:p w14:paraId="4D52692D" w14:textId="77777777" w:rsidR="00C62ED6" w:rsidRPr="002D6508" w:rsidRDefault="00C62ED6" w:rsidP="00C62ED6">
            <w:pPr>
              <w:rPr>
                <w:rFonts w:ascii="HG丸ｺﾞｼｯｸM-PRO" w:eastAsia="HG丸ｺﾞｼｯｸM-PRO" w:hAnsi="ＭＳ 明朝"/>
                <w:b/>
                <w:sz w:val="22"/>
                <w:szCs w:val="22"/>
              </w:rPr>
            </w:pPr>
            <w:r w:rsidRPr="002D6508">
              <w:rPr>
                <w:rFonts w:ascii="HG丸ｺﾞｼｯｸM-PRO" w:eastAsia="HG丸ｺﾞｼｯｸM-PRO" w:hAnsi="ＭＳ 明朝" w:hint="eastAsia"/>
                <w:b/>
                <w:sz w:val="22"/>
                <w:szCs w:val="22"/>
              </w:rPr>
              <w:t>稼働状況</w:t>
            </w:r>
          </w:p>
        </w:tc>
        <w:tc>
          <w:tcPr>
            <w:tcW w:w="2786" w:type="dxa"/>
            <w:tcBorders>
              <w:bottom w:val="single" w:sz="4" w:space="0" w:color="auto"/>
            </w:tcBorders>
          </w:tcPr>
          <w:p w14:paraId="6D99C7D3" w14:textId="77777777" w:rsidR="00C62ED6" w:rsidRPr="002D6508" w:rsidRDefault="00C62ED6" w:rsidP="00C62ED6">
            <w:pPr>
              <w:widowControl/>
              <w:jc w:val="left"/>
              <w:rPr>
                <w:rFonts w:ascii="HG丸ｺﾞｼｯｸM-PRO" w:eastAsia="HG丸ｺﾞｼｯｸM-PRO" w:hAnsi="ＭＳ Ｐ明朝" w:cs="ＭＳ Ｐゴシック"/>
                <w:kern w:val="0"/>
                <w:sz w:val="16"/>
                <w:szCs w:val="16"/>
              </w:rPr>
            </w:pPr>
            <w:r w:rsidRPr="002D6508">
              <w:rPr>
                <w:rFonts w:ascii="HG丸ｺﾞｼｯｸM-PRO" w:eastAsia="HG丸ｺﾞｼｯｸM-PRO" w:hAnsi="ＭＳ Ｐ明朝" w:cs="ＭＳ Ｐゴシック" w:hint="eastAsia"/>
                <w:kern w:val="0"/>
                <w:sz w:val="16"/>
                <w:szCs w:val="16"/>
              </w:rPr>
              <w:t>住民記録</w:t>
            </w:r>
            <w:r w:rsidRPr="002D6508">
              <w:rPr>
                <w:rFonts w:ascii="HG丸ｺﾞｼｯｸM-PRO" w:eastAsia="HG丸ｺﾞｼｯｸM-PRO" w:hAnsi="ＭＳ Ｐ明朝" w:cs="ＭＳ Ｐゴシック" w:hint="eastAsia"/>
                <w:kern w:val="0"/>
                <w:sz w:val="16"/>
                <w:szCs w:val="16"/>
              </w:rPr>
              <w:br/>
              <w:t>（異動・住民票・各種証明）</w:t>
            </w:r>
          </w:p>
        </w:tc>
        <w:tc>
          <w:tcPr>
            <w:tcW w:w="1724" w:type="dxa"/>
            <w:tcBorders>
              <w:bottom w:val="single" w:sz="4" w:space="0" w:color="auto"/>
            </w:tcBorders>
          </w:tcPr>
          <w:p w14:paraId="3F93E79B" w14:textId="77777777" w:rsidR="00C62ED6" w:rsidRPr="002D6508" w:rsidRDefault="00C62ED6" w:rsidP="00C62ED6">
            <w:pPr>
              <w:jc w:val="center"/>
              <w:rPr>
                <w:rFonts w:ascii="HG丸ｺﾞｼｯｸM-PRO" w:eastAsia="HG丸ｺﾞｼｯｸM-PRO"/>
              </w:rPr>
            </w:pPr>
            <w:r w:rsidRPr="002D6508">
              <w:rPr>
                <w:rFonts w:ascii="HG丸ｺﾞｼｯｸM-PRO" w:eastAsia="HG丸ｺﾞｼｯｸM-PRO" w:hAnsi="ＭＳ 明朝" w:hint="eastAsia"/>
                <w:sz w:val="22"/>
                <w:szCs w:val="22"/>
              </w:rPr>
              <w:t>あり／なし</w:t>
            </w:r>
          </w:p>
        </w:tc>
        <w:tc>
          <w:tcPr>
            <w:tcW w:w="3535" w:type="dxa"/>
            <w:gridSpan w:val="2"/>
            <w:vMerge w:val="restart"/>
          </w:tcPr>
          <w:p w14:paraId="28290C30" w14:textId="77777777" w:rsidR="00C62ED6" w:rsidRPr="002D6508" w:rsidRDefault="00C62ED6" w:rsidP="00C62ED6">
            <w:pPr>
              <w:rPr>
                <w:rFonts w:ascii="HG丸ｺﾞｼｯｸM-PRO" w:eastAsia="HG丸ｺﾞｼｯｸM-PRO" w:hAnsi="ＭＳ 明朝"/>
                <w:sz w:val="20"/>
                <w:szCs w:val="20"/>
              </w:rPr>
            </w:pPr>
            <w:r w:rsidRPr="002D6508">
              <w:rPr>
                <w:rFonts w:ascii="HG丸ｺﾞｼｯｸM-PRO" w:eastAsia="HG丸ｺﾞｼｯｸM-PRO" w:hAnsi="ＭＳ 明朝" w:hint="eastAsia"/>
                <w:sz w:val="20"/>
                <w:szCs w:val="20"/>
              </w:rPr>
              <w:t>システムもしくはサーバ単位に損害状況を調査する。</w:t>
            </w:r>
          </w:p>
          <w:p w14:paraId="49C54FF9" w14:textId="77777777" w:rsidR="00C62ED6" w:rsidRPr="002D6508" w:rsidRDefault="00C62ED6" w:rsidP="00C62ED6">
            <w:pPr>
              <w:rPr>
                <w:rFonts w:ascii="HG丸ｺﾞｼｯｸM-PRO" w:eastAsia="HG丸ｺﾞｼｯｸM-PRO" w:hAnsi="ＭＳ 明朝"/>
                <w:sz w:val="20"/>
                <w:szCs w:val="20"/>
              </w:rPr>
            </w:pPr>
            <w:r w:rsidRPr="002D6508">
              <w:rPr>
                <w:rFonts w:ascii="HG丸ｺﾞｼｯｸM-PRO" w:eastAsia="HG丸ｺﾞｼｯｸM-PRO" w:hAnsi="ＭＳ 明朝" w:hint="eastAsia"/>
                <w:sz w:val="20"/>
                <w:szCs w:val="20"/>
              </w:rPr>
              <w:t>・電源がＯＮとなっているか</w:t>
            </w:r>
          </w:p>
          <w:p w14:paraId="3199E8B0" w14:textId="77777777" w:rsidR="00C62ED6" w:rsidRPr="002D6508" w:rsidRDefault="00C62ED6" w:rsidP="00C62ED6">
            <w:pPr>
              <w:rPr>
                <w:rFonts w:ascii="HG丸ｺﾞｼｯｸM-PRO" w:eastAsia="HG丸ｺﾞｼｯｸM-PRO" w:hAnsi="ＭＳ 明朝"/>
                <w:sz w:val="20"/>
                <w:szCs w:val="20"/>
              </w:rPr>
            </w:pPr>
            <w:r w:rsidRPr="002D6508">
              <w:rPr>
                <w:rFonts w:ascii="HG丸ｺﾞｼｯｸM-PRO" w:eastAsia="HG丸ｺﾞｼｯｸM-PRO" w:hAnsi="ＭＳ 明朝" w:hint="eastAsia"/>
                <w:sz w:val="20"/>
                <w:szCs w:val="20"/>
              </w:rPr>
              <w:t>・異常ランプが点灯していないか</w:t>
            </w:r>
          </w:p>
          <w:p w14:paraId="78806A9F" w14:textId="77777777" w:rsidR="00C62ED6" w:rsidRPr="002D6508" w:rsidRDefault="00C62ED6" w:rsidP="00C62ED6">
            <w:pPr>
              <w:ind w:left="200" w:hangingChars="100" w:hanging="200"/>
              <w:rPr>
                <w:rFonts w:ascii="HG丸ｺﾞｼｯｸM-PRO" w:eastAsia="HG丸ｺﾞｼｯｸM-PRO" w:hAnsi="ＭＳ 明朝"/>
                <w:sz w:val="20"/>
                <w:szCs w:val="20"/>
              </w:rPr>
            </w:pPr>
            <w:r w:rsidRPr="002D6508">
              <w:rPr>
                <w:rFonts w:ascii="HG丸ｺﾞｼｯｸM-PRO" w:eastAsia="HG丸ｺﾞｼｯｸM-PRO" w:hAnsi="ＭＳ 明朝" w:hint="eastAsia"/>
                <w:sz w:val="20"/>
                <w:szCs w:val="20"/>
              </w:rPr>
              <w:t>・コンソールに異常メッセージが</w:t>
            </w:r>
            <w:r w:rsidRPr="002D6508">
              <w:rPr>
                <w:rFonts w:ascii="HG丸ｺﾞｼｯｸM-PRO" w:eastAsia="HG丸ｺﾞｼｯｸM-PRO" w:hAnsi="ＭＳ 明朝" w:hint="eastAsia"/>
                <w:sz w:val="20"/>
                <w:szCs w:val="20"/>
              </w:rPr>
              <w:br/>
              <w:t>出力されていないか</w:t>
            </w:r>
          </w:p>
          <w:p w14:paraId="718748EC" w14:textId="77777777" w:rsidR="00C62ED6" w:rsidRPr="002D6508" w:rsidRDefault="00C62ED6" w:rsidP="00C62ED6">
            <w:pPr>
              <w:rPr>
                <w:rFonts w:ascii="HG丸ｺﾞｼｯｸM-PRO" w:eastAsia="HG丸ｺﾞｼｯｸM-PRO" w:hAnsi="ＭＳ 明朝"/>
                <w:sz w:val="20"/>
                <w:szCs w:val="20"/>
              </w:rPr>
            </w:pPr>
            <w:r w:rsidRPr="002D6508">
              <w:rPr>
                <w:rFonts w:ascii="HG丸ｺﾞｼｯｸM-PRO" w:eastAsia="HG丸ｺﾞｼｯｸM-PRO" w:hAnsi="ＭＳ 明朝" w:hint="eastAsia"/>
                <w:sz w:val="20"/>
                <w:szCs w:val="20"/>
              </w:rPr>
              <w:t>・端末から接続可能か</w:t>
            </w:r>
          </w:p>
          <w:p w14:paraId="6E058CFA" w14:textId="77777777" w:rsidR="00C62ED6" w:rsidRPr="002D6508" w:rsidRDefault="00C62ED6" w:rsidP="00C62ED6">
            <w:pPr>
              <w:rPr>
                <w:rFonts w:ascii="HG丸ｺﾞｼｯｸM-PRO" w:eastAsia="HG丸ｺﾞｼｯｸM-PRO" w:hAnsi="ＭＳ 明朝"/>
                <w:sz w:val="20"/>
                <w:szCs w:val="20"/>
              </w:rPr>
            </w:pPr>
            <w:r w:rsidRPr="002D6508">
              <w:rPr>
                <w:rFonts w:ascii="HG丸ｺﾞｼｯｸM-PRO" w:eastAsia="HG丸ｺﾞｼｯｸM-PRO" w:hAnsi="ＭＳ 明朝" w:hint="eastAsia"/>
                <w:sz w:val="20"/>
                <w:szCs w:val="20"/>
              </w:rPr>
              <w:t>・出火、異臭がないか</w:t>
            </w:r>
          </w:p>
          <w:p w14:paraId="65FE4DC7" w14:textId="77777777" w:rsidR="00C62ED6" w:rsidRPr="002D6508" w:rsidRDefault="00C62ED6" w:rsidP="00C62ED6">
            <w:pPr>
              <w:rPr>
                <w:rFonts w:ascii="HG丸ｺﾞｼｯｸM-PRO" w:eastAsia="HG丸ｺﾞｼｯｸM-PRO" w:hAnsi="ＭＳ 明朝"/>
                <w:sz w:val="20"/>
                <w:szCs w:val="20"/>
              </w:rPr>
            </w:pPr>
            <w:r w:rsidRPr="002D6508">
              <w:rPr>
                <w:rFonts w:ascii="HG丸ｺﾞｼｯｸM-PRO" w:eastAsia="HG丸ｺﾞｼｯｸM-PRO" w:hAnsi="ＭＳ 明朝" w:hint="eastAsia"/>
                <w:sz w:val="20"/>
                <w:szCs w:val="20"/>
              </w:rPr>
              <w:t>・外観からわかる破損がないか</w:t>
            </w:r>
          </w:p>
        </w:tc>
      </w:tr>
      <w:tr w:rsidR="00C62ED6" w:rsidRPr="002D6508" w14:paraId="18FF8205" w14:textId="77777777" w:rsidTr="00D4143E">
        <w:trPr>
          <w:cantSplit/>
          <w:trHeight w:val="176"/>
          <w:jc w:val="center"/>
        </w:trPr>
        <w:tc>
          <w:tcPr>
            <w:tcW w:w="1469" w:type="dxa"/>
            <w:vMerge/>
          </w:tcPr>
          <w:p w14:paraId="21374E70" w14:textId="77777777" w:rsidR="00C62ED6" w:rsidRPr="002D6508" w:rsidRDefault="00C62ED6" w:rsidP="00C62ED6">
            <w:pPr>
              <w:rPr>
                <w:rFonts w:ascii="HG丸ｺﾞｼｯｸM-PRO" w:eastAsia="HG丸ｺﾞｼｯｸM-PRO" w:hAnsi="ＭＳ 明朝"/>
                <w:sz w:val="22"/>
                <w:szCs w:val="22"/>
              </w:rPr>
            </w:pPr>
          </w:p>
        </w:tc>
        <w:tc>
          <w:tcPr>
            <w:tcW w:w="2786" w:type="dxa"/>
          </w:tcPr>
          <w:p w14:paraId="61C8E245" w14:textId="77777777" w:rsidR="00C62ED6" w:rsidRPr="002D6508" w:rsidRDefault="00C62ED6" w:rsidP="00C62ED6">
            <w:pPr>
              <w:widowControl/>
              <w:jc w:val="left"/>
              <w:rPr>
                <w:rFonts w:ascii="HG丸ｺﾞｼｯｸM-PRO" w:eastAsia="HG丸ｺﾞｼｯｸM-PRO" w:hAnsi="ＭＳ Ｐ明朝" w:cs="ＭＳ Ｐゴシック"/>
                <w:kern w:val="0"/>
                <w:sz w:val="16"/>
                <w:szCs w:val="16"/>
              </w:rPr>
            </w:pPr>
            <w:r w:rsidRPr="002D6508">
              <w:rPr>
                <w:rFonts w:ascii="HG丸ｺﾞｼｯｸM-PRO" w:eastAsia="HG丸ｺﾞｼｯｸM-PRO" w:hAnsi="ＭＳ Ｐ明朝" w:cs="ＭＳ Ｐゴシック" w:hint="eastAsia"/>
                <w:kern w:val="0"/>
                <w:sz w:val="16"/>
                <w:szCs w:val="16"/>
              </w:rPr>
              <w:t>介護受給者管理システム</w:t>
            </w:r>
          </w:p>
        </w:tc>
        <w:tc>
          <w:tcPr>
            <w:tcW w:w="1724" w:type="dxa"/>
            <w:vAlign w:val="center"/>
          </w:tcPr>
          <w:p w14:paraId="729D6B1F" w14:textId="77777777" w:rsidR="00C62ED6" w:rsidRPr="002D6508" w:rsidRDefault="00C62ED6" w:rsidP="00C62ED6">
            <w:pPr>
              <w:jc w:val="center"/>
              <w:rPr>
                <w:rFonts w:ascii="HG丸ｺﾞｼｯｸM-PRO" w:eastAsia="HG丸ｺﾞｼｯｸM-PRO"/>
              </w:rPr>
            </w:pPr>
            <w:r w:rsidRPr="002D6508">
              <w:rPr>
                <w:rFonts w:ascii="HG丸ｺﾞｼｯｸM-PRO" w:eastAsia="HG丸ｺﾞｼｯｸM-PRO" w:hAnsi="ＭＳ 明朝" w:hint="eastAsia"/>
                <w:sz w:val="22"/>
                <w:szCs w:val="22"/>
              </w:rPr>
              <w:t>あり／なし</w:t>
            </w:r>
          </w:p>
        </w:tc>
        <w:tc>
          <w:tcPr>
            <w:tcW w:w="3535" w:type="dxa"/>
            <w:gridSpan w:val="2"/>
            <w:vMerge/>
          </w:tcPr>
          <w:p w14:paraId="1C238058" w14:textId="77777777" w:rsidR="00C62ED6" w:rsidRPr="002D6508" w:rsidRDefault="00C62ED6" w:rsidP="00C62ED6">
            <w:pPr>
              <w:rPr>
                <w:rFonts w:ascii="HG丸ｺﾞｼｯｸM-PRO" w:eastAsia="HG丸ｺﾞｼｯｸM-PRO" w:hAnsi="ＭＳ 明朝"/>
                <w:sz w:val="22"/>
                <w:szCs w:val="22"/>
              </w:rPr>
            </w:pPr>
          </w:p>
        </w:tc>
      </w:tr>
      <w:tr w:rsidR="00C62ED6" w:rsidRPr="002D6508" w14:paraId="7B495F5E" w14:textId="77777777" w:rsidTr="00D4143E">
        <w:trPr>
          <w:cantSplit/>
          <w:trHeight w:val="244"/>
          <w:jc w:val="center"/>
        </w:trPr>
        <w:tc>
          <w:tcPr>
            <w:tcW w:w="1469" w:type="dxa"/>
            <w:vMerge/>
          </w:tcPr>
          <w:p w14:paraId="1D2BA953" w14:textId="77777777" w:rsidR="00C62ED6" w:rsidRPr="002D6508" w:rsidRDefault="00C62ED6" w:rsidP="00C62ED6">
            <w:pPr>
              <w:rPr>
                <w:rFonts w:ascii="HG丸ｺﾞｼｯｸM-PRO" w:eastAsia="HG丸ｺﾞｼｯｸM-PRO" w:hAnsi="ＭＳ 明朝"/>
                <w:sz w:val="22"/>
                <w:szCs w:val="22"/>
              </w:rPr>
            </w:pPr>
          </w:p>
        </w:tc>
        <w:tc>
          <w:tcPr>
            <w:tcW w:w="2786" w:type="dxa"/>
          </w:tcPr>
          <w:p w14:paraId="2F0B8EC6" w14:textId="77777777" w:rsidR="00C62ED6" w:rsidRPr="002D6508" w:rsidRDefault="00C62ED6" w:rsidP="00C62ED6">
            <w:pPr>
              <w:widowControl/>
              <w:jc w:val="left"/>
              <w:rPr>
                <w:rFonts w:ascii="HG丸ｺﾞｼｯｸM-PRO" w:eastAsia="HG丸ｺﾞｼｯｸM-PRO" w:hAnsi="ＭＳ Ｐ明朝" w:cs="ＭＳ Ｐゴシック"/>
                <w:kern w:val="0"/>
                <w:sz w:val="16"/>
                <w:szCs w:val="16"/>
              </w:rPr>
            </w:pPr>
            <w:r w:rsidRPr="002D6508">
              <w:rPr>
                <w:rFonts w:ascii="HG丸ｺﾞｼｯｸM-PRO" w:eastAsia="HG丸ｺﾞｼｯｸM-PRO" w:hAnsi="ＭＳ Ｐ明朝" w:cs="ＭＳ Ｐゴシック" w:hint="eastAsia"/>
                <w:kern w:val="0"/>
                <w:sz w:val="16"/>
                <w:szCs w:val="16"/>
              </w:rPr>
              <w:t>障害者福祉管理システム</w:t>
            </w:r>
          </w:p>
        </w:tc>
        <w:tc>
          <w:tcPr>
            <w:tcW w:w="1724" w:type="dxa"/>
            <w:vAlign w:val="center"/>
          </w:tcPr>
          <w:p w14:paraId="69710F8E" w14:textId="77777777" w:rsidR="00C62ED6" w:rsidRPr="002D6508" w:rsidRDefault="00C62ED6" w:rsidP="00C62ED6">
            <w:pPr>
              <w:jc w:val="center"/>
              <w:rPr>
                <w:rFonts w:ascii="HG丸ｺﾞｼｯｸM-PRO" w:eastAsia="HG丸ｺﾞｼｯｸM-PRO"/>
              </w:rPr>
            </w:pPr>
            <w:r w:rsidRPr="002D6508">
              <w:rPr>
                <w:rFonts w:ascii="HG丸ｺﾞｼｯｸM-PRO" w:eastAsia="HG丸ｺﾞｼｯｸM-PRO" w:hAnsi="ＭＳ 明朝" w:hint="eastAsia"/>
                <w:sz w:val="22"/>
                <w:szCs w:val="22"/>
              </w:rPr>
              <w:t>あり／なし</w:t>
            </w:r>
          </w:p>
        </w:tc>
        <w:tc>
          <w:tcPr>
            <w:tcW w:w="3535" w:type="dxa"/>
            <w:gridSpan w:val="2"/>
            <w:vMerge/>
          </w:tcPr>
          <w:p w14:paraId="316E9B52" w14:textId="77777777" w:rsidR="00C62ED6" w:rsidRPr="002D6508" w:rsidRDefault="00C62ED6" w:rsidP="00C62ED6">
            <w:pPr>
              <w:rPr>
                <w:rFonts w:ascii="HG丸ｺﾞｼｯｸM-PRO" w:eastAsia="HG丸ｺﾞｼｯｸM-PRO" w:hAnsi="ＭＳ 明朝"/>
                <w:sz w:val="22"/>
                <w:szCs w:val="22"/>
              </w:rPr>
            </w:pPr>
          </w:p>
        </w:tc>
      </w:tr>
      <w:tr w:rsidR="00C62ED6" w:rsidRPr="002D6508" w14:paraId="0F9A754E" w14:textId="77777777" w:rsidTr="00D4143E">
        <w:trPr>
          <w:cantSplit/>
          <w:trHeight w:val="27"/>
          <w:jc w:val="center"/>
        </w:trPr>
        <w:tc>
          <w:tcPr>
            <w:tcW w:w="1469" w:type="dxa"/>
            <w:vMerge/>
          </w:tcPr>
          <w:p w14:paraId="48DC9D66" w14:textId="77777777" w:rsidR="00C62ED6" w:rsidRPr="002D6508" w:rsidRDefault="00C62ED6" w:rsidP="00C62ED6">
            <w:pPr>
              <w:rPr>
                <w:rFonts w:ascii="HG丸ｺﾞｼｯｸM-PRO" w:eastAsia="HG丸ｺﾞｼｯｸM-PRO" w:hAnsi="ＭＳ 明朝"/>
                <w:sz w:val="22"/>
                <w:szCs w:val="22"/>
              </w:rPr>
            </w:pPr>
          </w:p>
        </w:tc>
        <w:tc>
          <w:tcPr>
            <w:tcW w:w="2786" w:type="dxa"/>
          </w:tcPr>
          <w:p w14:paraId="528F1C75" w14:textId="77777777" w:rsidR="00C62ED6" w:rsidRPr="002D6508" w:rsidRDefault="00C62ED6" w:rsidP="00C62ED6">
            <w:pPr>
              <w:widowControl/>
              <w:jc w:val="left"/>
              <w:rPr>
                <w:rFonts w:ascii="HG丸ｺﾞｼｯｸM-PRO" w:eastAsia="HG丸ｺﾞｼｯｸM-PRO" w:hAnsi="ＭＳ Ｐ明朝" w:cs="ＭＳ Ｐゴシック"/>
                <w:kern w:val="0"/>
                <w:sz w:val="16"/>
                <w:szCs w:val="16"/>
              </w:rPr>
            </w:pPr>
            <w:r w:rsidRPr="002D6508">
              <w:rPr>
                <w:rFonts w:ascii="HG丸ｺﾞｼｯｸM-PRO" w:eastAsia="HG丸ｺﾞｼｯｸM-PRO" w:hAnsi="ＭＳ Ｐ明朝" w:cs="ＭＳ Ｐゴシック" w:hint="eastAsia"/>
                <w:kern w:val="0"/>
                <w:sz w:val="16"/>
                <w:szCs w:val="16"/>
              </w:rPr>
              <w:t>被害状況把握システム</w:t>
            </w:r>
            <w:r w:rsidRPr="002D6508">
              <w:rPr>
                <w:rFonts w:ascii="HG丸ｺﾞｼｯｸM-PRO" w:eastAsia="HG丸ｺﾞｼｯｸM-PRO" w:hAnsi="ＭＳ Ｐ明朝" w:cs="ＭＳ Ｐゴシック" w:hint="eastAsia"/>
                <w:kern w:val="0"/>
                <w:sz w:val="16"/>
                <w:szCs w:val="16"/>
              </w:rPr>
              <w:br/>
              <w:t xml:space="preserve">　※地図上に被害状況を表示させた</w:t>
            </w:r>
            <w:r w:rsidRPr="002D6508">
              <w:rPr>
                <w:rFonts w:ascii="HG丸ｺﾞｼｯｸM-PRO" w:eastAsia="HG丸ｺﾞｼｯｸM-PRO" w:hAnsi="ＭＳ Ｐ明朝" w:cs="ＭＳ Ｐゴシック" w:hint="eastAsia"/>
                <w:kern w:val="0"/>
                <w:sz w:val="16"/>
                <w:szCs w:val="16"/>
              </w:rPr>
              <w:br/>
              <w:t xml:space="preserve">　　り、監視カメラにより被害状況</w:t>
            </w:r>
            <w:r w:rsidRPr="002D6508">
              <w:rPr>
                <w:rFonts w:ascii="HG丸ｺﾞｼｯｸM-PRO" w:eastAsia="HG丸ｺﾞｼｯｸM-PRO" w:hAnsi="ＭＳ Ｐ明朝" w:cs="ＭＳ Ｐゴシック" w:hint="eastAsia"/>
                <w:kern w:val="0"/>
                <w:sz w:val="16"/>
                <w:szCs w:val="16"/>
              </w:rPr>
              <w:br/>
              <w:t xml:space="preserve">　　の映像を提供するシステム</w:t>
            </w:r>
          </w:p>
        </w:tc>
        <w:tc>
          <w:tcPr>
            <w:tcW w:w="1724" w:type="dxa"/>
            <w:vAlign w:val="center"/>
          </w:tcPr>
          <w:p w14:paraId="57439C81" w14:textId="77777777" w:rsidR="00C62ED6" w:rsidRPr="002D6508" w:rsidRDefault="00C62ED6" w:rsidP="00C62ED6">
            <w:pPr>
              <w:jc w:val="center"/>
              <w:rPr>
                <w:rFonts w:ascii="HG丸ｺﾞｼｯｸM-PRO" w:eastAsia="HG丸ｺﾞｼｯｸM-PRO"/>
              </w:rPr>
            </w:pPr>
            <w:r w:rsidRPr="002D6508">
              <w:rPr>
                <w:rFonts w:ascii="HG丸ｺﾞｼｯｸM-PRO" w:eastAsia="HG丸ｺﾞｼｯｸM-PRO" w:hAnsi="ＭＳ 明朝" w:hint="eastAsia"/>
                <w:sz w:val="22"/>
                <w:szCs w:val="22"/>
              </w:rPr>
              <w:t>あり／なし</w:t>
            </w:r>
          </w:p>
        </w:tc>
        <w:tc>
          <w:tcPr>
            <w:tcW w:w="3535" w:type="dxa"/>
            <w:gridSpan w:val="2"/>
            <w:vMerge/>
          </w:tcPr>
          <w:p w14:paraId="57D7DF32" w14:textId="77777777" w:rsidR="00C62ED6" w:rsidRPr="002D6508" w:rsidRDefault="00C62ED6" w:rsidP="00C62ED6">
            <w:pPr>
              <w:rPr>
                <w:rFonts w:ascii="HG丸ｺﾞｼｯｸM-PRO" w:eastAsia="HG丸ｺﾞｼｯｸM-PRO" w:hAnsi="ＭＳ 明朝"/>
                <w:sz w:val="22"/>
                <w:szCs w:val="22"/>
              </w:rPr>
            </w:pPr>
          </w:p>
        </w:tc>
      </w:tr>
      <w:tr w:rsidR="00C62ED6" w:rsidRPr="002D6508" w14:paraId="09FAAD18" w14:textId="77777777" w:rsidTr="00D4143E">
        <w:trPr>
          <w:cantSplit/>
          <w:trHeight w:val="244"/>
          <w:jc w:val="center"/>
        </w:trPr>
        <w:tc>
          <w:tcPr>
            <w:tcW w:w="1469" w:type="dxa"/>
            <w:vMerge/>
          </w:tcPr>
          <w:p w14:paraId="3392F9A5" w14:textId="77777777" w:rsidR="00C62ED6" w:rsidRPr="002D6508" w:rsidRDefault="00C62ED6" w:rsidP="00C62ED6">
            <w:pPr>
              <w:rPr>
                <w:rFonts w:ascii="HG丸ｺﾞｼｯｸM-PRO" w:eastAsia="HG丸ｺﾞｼｯｸM-PRO" w:hAnsi="ＭＳ 明朝"/>
                <w:sz w:val="22"/>
                <w:szCs w:val="22"/>
              </w:rPr>
            </w:pPr>
          </w:p>
        </w:tc>
        <w:tc>
          <w:tcPr>
            <w:tcW w:w="2786" w:type="dxa"/>
          </w:tcPr>
          <w:p w14:paraId="287FED49" w14:textId="77777777" w:rsidR="00C62ED6" w:rsidRPr="002D6508" w:rsidRDefault="00C62ED6" w:rsidP="00C62ED6">
            <w:pPr>
              <w:widowControl/>
              <w:jc w:val="left"/>
              <w:rPr>
                <w:rFonts w:ascii="HG丸ｺﾞｼｯｸM-PRO" w:eastAsia="HG丸ｺﾞｼｯｸM-PRO" w:hAnsi="ＭＳ Ｐ明朝" w:cs="ＭＳ Ｐゴシック"/>
                <w:kern w:val="0"/>
                <w:sz w:val="16"/>
                <w:szCs w:val="16"/>
              </w:rPr>
            </w:pPr>
            <w:r w:rsidRPr="002D6508">
              <w:rPr>
                <w:rFonts w:ascii="HG丸ｺﾞｼｯｸM-PRO" w:eastAsia="HG丸ｺﾞｼｯｸM-PRO" w:hAnsi="ＭＳ Ｐ明朝" w:cs="ＭＳ Ｐゴシック" w:hint="eastAsia"/>
                <w:kern w:val="0"/>
                <w:sz w:val="16"/>
                <w:szCs w:val="16"/>
              </w:rPr>
              <w:t>○○県防災情報ネットワークシステム</w:t>
            </w:r>
          </w:p>
        </w:tc>
        <w:tc>
          <w:tcPr>
            <w:tcW w:w="1724" w:type="dxa"/>
            <w:vAlign w:val="center"/>
          </w:tcPr>
          <w:p w14:paraId="4EBEC1CA" w14:textId="77777777" w:rsidR="00C62ED6" w:rsidRPr="002D6508" w:rsidRDefault="00C62ED6" w:rsidP="00C62ED6">
            <w:pPr>
              <w:jc w:val="center"/>
              <w:rPr>
                <w:rFonts w:ascii="HG丸ｺﾞｼｯｸM-PRO" w:eastAsia="HG丸ｺﾞｼｯｸM-PRO"/>
              </w:rPr>
            </w:pPr>
            <w:r w:rsidRPr="002D6508">
              <w:rPr>
                <w:rFonts w:ascii="HG丸ｺﾞｼｯｸM-PRO" w:eastAsia="HG丸ｺﾞｼｯｸM-PRO" w:hAnsi="ＭＳ 明朝" w:hint="eastAsia"/>
                <w:sz w:val="22"/>
                <w:szCs w:val="22"/>
              </w:rPr>
              <w:t>あり／なし</w:t>
            </w:r>
          </w:p>
        </w:tc>
        <w:tc>
          <w:tcPr>
            <w:tcW w:w="3535" w:type="dxa"/>
            <w:gridSpan w:val="2"/>
            <w:vMerge/>
          </w:tcPr>
          <w:p w14:paraId="071D4C09" w14:textId="77777777" w:rsidR="00C62ED6" w:rsidRPr="002D6508" w:rsidRDefault="00C62ED6" w:rsidP="00C62ED6">
            <w:pPr>
              <w:rPr>
                <w:rFonts w:ascii="HG丸ｺﾞｼｯｸM-PRO" w:eastAsia="HG丸ｺﾞｼｯｸM-PRO" w:hAnsi="ＭＳ 明朝"/>
                <w:sz w:val="22"/>
                <w:szCs w:val="22"/>
              </w:rPr>
            </w:pPr>
          </w:p>
        </w:tc>
      </w:tr>
      <w:tr w:rsidR="00C62ED6" w:rsidRPr="002D6508" w14:paraId="349A044B" w14:textId="77777777" w:rsidTr="00D4143E">
        <w:trPr>
          <w:cantSplit/>
          <w:trHeight w:val="176"/>
          <w:jc w:val="center"/>
        </w:trPr>
        <w:tc>
          <w:tcPr>
            <w:tcW w:w="1469" w:type="dxa"/>
            <w:vMerge/>
          </w:tcPr>
          <w:p w14:paraId="70CF318E" w14:textId="77777777" w:rsidR="00C62ED6" w:rsidRPr="002D6508" w:rsidRDefault="00C62ED6" w:rsidP="00C62ED6">
            <w:pPr>
              <w:rPr>
                <w:rFonts w:ascii="HG丸ｺﾞｼｯｸM-PRO" w:eastAsia="HG丸ｺﾞｼｯｸM-PRO" w:hAnsi="ＭＳ 明朝"/>
                <w:sz w:val="22"/>
                <w:szCs w:val="22"/>
              </w:rPr>
            </w:pPr>
          </w:p>
        </w:tc>
        <w:tc>
          <w:tcPr>
            <w:tcW w:w="2786" w:type="dxa"/>
          </w:tcPr>
          <w:p w14:paraId="57AD0B7F" w14:textId="77777777" w:rsidR="00C62ED6" w:rsidRPr="002D6508" w:rsidRDefault="00C62ED6" w:rsidP="00C62ED6">
            <w:pPr>
              <w:widowControl/>
              <w:jc w:val="left"/>
              <w:rPr>
                <w:rFonts w:ascii="HG丸ｺﾞｼｯｸM-PRO" w:eastAsia="HG丸ｺﾞｼｯｸM-PRO" w:hAnsi="ＭＳ Ｐ明朝" w:cs="ＭＳ Ｐゴシック"/>
                <w:kern w:val="0"/>
                <w:sz w:val="16"/>
                <w:szCs w:val="16"/>
              </w:rPr>
            </w:pPr>
            <w:r w:rsidRPr="002D6508">
              <w:rPr>
                <w:rFonts w:ascii="HG丸ｺﾞｼｯｸM-PRO" w:eastAsia="HG丸ｺﾞｼｯｸM-PRO" w:hAnsi="ＭＳ Ｐ明朝" w:cs="ＭＳ Ｐゴシック" w:hint="eastAsia"/>
                <w:kern w:val="0"/>
                <w:sz w:val="16"/>
                <w:szCs w:val="16"/>
              </w:rPr>
              <w:t>庁内ＬＡＮ運営</w:t>
            </w:r>
          </w:p>
        </w:tc>
        <w:tc>
          <w:tcPr>
            <w:tcW w:w="1724" w:type="dxa"/>
            <w:vAlign w:val="center"/>
          </w:tcPr>
          <w:p w14:paraId="249EEB2B" w14:textId="77777777" w:rsidR="00C62ED6" w:rsidRPr="002D6508" w:rsidRDefault="00C62ED6" w:rsidP="00C62ED6">
            <w:pPr>
              <w:jc w:val="center"/>
              <w:rPr>
                <w:rFonts w:ascii="HG丸ｺﾞｼｯｸM-PRO" w:eastAsia="HG丸ｺﾞｼｯｸM-PRO"/>
              </w:rPr>
            </w:pPr>
            <w:r w:rsidRPr="002D6508">
              <w:rPr>
                <w:rFonts w:ascii="HG丸ｺﾞｼｯｸM-PRO" w:eastAsia="HG丸ｺﾞｼｯｸM-PRO" w:hAnsi="ＭＳ 明朝" w:hint="eastAsia"/>
                <w:sz w:val="22"/>
                <w:szCs w:val="22"/>
              </w:rPr>
              <w:t>あり／なし</w:t>
            </w:r>
          </w:p>
        </w:tc>
        <w:tc>
          <w:tcPr>
            <w:tcW w:w="3535" w:type="dxa"/>
            <w:gridSpan w:val="2"/>
            <w:vMerge/>
          </w:tcPr>
          <w:p w14:paraId="7FB096E6" w14:textId="77777777" w:rsidR="00C62ED6" w:rsidRPr="002D6508" w:rsidRDefault="00C62ED6" w:rsidP="00C62ED6">
            <w:pPr>
              <w:rPr>
                <w:rFonts w:ascii="HG丸ｺﾞｼｯｸM-PRO" w:eastAsia="HG丸ｺﾞｼｯｸM-PRO" w:hAnsi="ＭＳ 明朝"/>
                <w:sz w:val="22"/>
                <w:szCs w:val="22"/>
              </w:rPr>
            </w:pPr>
          </w:p>
        </w:tc>
      </w:tr>
      <w:tr w:rsidR="00C62ED6" w:rsidRPr="002D6508" w14:paraId="505A7CD3" w14:textId="77777777" w:rsidTr="00D4143E">
        <w:trPr>
          <w:cantSplit/>
          <w:trHeight w:val="95"/>
          <w:jc w:val="center"/>
        </w:trPr>
        <w:tc>
          <w:tcPr>
            <w:tcW w:w="1469" w:type="dxa"/>
            <w:vMerge/>
          </w:tcPr>
          <w:p w14:paraId="13A38C23" w14:textId="77777777" w:rsidR="00C62ED6" w:rsidRPr="002D6508" w:rsidRDefault="00C62ED6" w:rsidP="00C62ED6">
            <w:pPr>
              <w:rPr>
                <w:rFonts w:ascii="HG丸ｺﾞｼｯｸM-PRO" w:eastAsia="HG丸ｺﾞｼｯｸM-PRO" w:hAnsi="ＭＳ 明朝"/>
                <w:sz w:val="22"/>
                <w:szCs w:val="22"/>
              </w:rPr>
            </w:pPr>
          </w:p>
        </w:tc>
        <w:tc>
          <w:tcPr>
            <w:tcW w:w="2786" w:type="dxa"/>
          </w:tcPr>
          <w:p w14:paraId="0443DADC" w14:textId="77777777" w:rsidR="00C62ED6" w:rsidRPr="002D6508" w:rsidRDefault="00C62ED6" w:rsidP="00C62ED6">
            <w:pPr>
              <w:widowControl/>
              <w:jc w:val="left"/>
              <w:rPr>
                <w:rFonts w:ascii="HG丸ｺﾞｼｯｸM-PRO" w:eastAsia="HG丸ｺﾞｼｯｸM-PRO" w:hAnsi="ＭＳ Ｐ明朝" w:cs="ＭＳ Ｐゴシック"/>
                <w:kern w:val="0"/>
                <w:sz w:val="16"/>
                <w:szCs w:val="16"/>
              </w:rPr>
            </w:pPr>
            <w:r w:rsidRPr="002D6508">
              <w:rPr>
                <w:rFonts w:ascii="HG丸ｺﾞｼｯｸM-PRO" w:eastAsia="HG丸ｺﾞｼｯｸM-PRO" w:hAnsi="ＭＳ Ｐ明朝" w:cs="ＭＳ Ｐゴシック" w:hint="eastAsia"/>
                <w:kern w:val="0"/>
                <w:sz w:val="16"/>
                <w:szCs w:val="16"/>
              </w:rPr>
              <w:t>セキュリティシステム</w:t>
            </w:r>
            <w:r w:rsidRPr="002D6508">
              <w:rPr>
                <w:rFonts w:ascii="HG丸ｺﾞｼｯｸM-PRO" w:eastAsia="HG丸ｺﾞｼｯｸM-PRO" w:hAnsi="ＭＳ Ｐ明朝" w:cs="ＭＳ Ｐゴシック" w:hint="eastAsia"/>
                <w:kern w:val="0"/>
                <w:sz w:val="16"/>
                <w:szCs w:val="16"/>
              </w:rPr>
              <w:br/>
              <w:t xml:space="preserve">　※ネットワークログインなどを</w:t>
            </w:r>
            <w:r w:rsidRPr="002D6508">
              <w:rPr>
                <w:rFonts w:ascii="HG丸ｺﾞｼｯｸM-PRO" w:eastAsia="HG丸ｺﾞｼｯｸM-PRO" w:hAnsi="ＭＳ Ｐ明朝" w:cs="ＭＳ Ｐゴシック" w:hint="eastAsia"/>
                <w:kern w:val="0"/>
                <w:sz w:val="16"/>
                <w:szCs w:val="16"/>
              </w:rPr>
              <w:br/>
              <w:t xml:space="preserve">　　管理している認証システム</w:t>
            </w:r>
          </w:p>
        </w:tc>
        <w:tc>
          <w:tcPr>
            <w:tcW w:w="1724" w:type="dxa"/>
            <w:vAlign w:val="center"/>
          </w:tcPr>
          <w:p w14:paraId="3A2FC99E" w14:textId="77777777" w:rsidR="00C62ED6" w:rsidRPr="002D6508" w:rsidRDefault="00C62ED6" w:rsidP="00C62ED6">
            <w:pPr>
              <w:jc w:val="center"/>
              <w:rPr>
                <w:rFonts w:ascii="HG丸ｺﾞｼｯｸM-PRO" w:eastAsia="HG丸ｺﾞｼｯｸM-PRO"/>
              </w:rPr>
            </w:pPr>
            <w:r w:rsidRPr="002D6508">
              <w:rPr>
                <w:rFonts w:ascii="HG丸ｺﾞｼｯｸM-PRO" w:eastAsia="HG丸ｺﾞｼｯｸM-PRO" w:hAnsi="ＭＳ 明朝" w:hint="eastAsia"/>
                <w:sz w:val="22"/>
                <w:szCs w:val="22"/>
              </w:rPr>
              <w:t>あり／なし</w:t>
            </w:r>
          </w:p>
        </w:tc>
        <w:tc>
          <w:tcPr>
            <w:tcW w:w="3535" w:type="dxa"/>
            <w:gridSpan w:val="2"/>
            <w:vMerge/>
          </w:tcPr>
          <w:p w14:paraId="565685DE" w14:textId="77777777" w:rsidR="00C62ED6" w:rsidRPr="002D6508" w:rsidRDefault="00C62ED6" w:rsidP="00C62ED6">
            <w:pPr>
              <w:rPr>
                <w:rFonts w:ascii="HG丸ｺﾞｼｯｸM-PRO" w:eastAsia="HG丸ｺﾞｼｯｸM-PRO" w:hAnsi="ＭＳ 明朝"/>
                <w:sz w:val="22"/>
                <w:szCs w:val="22"/>
              </w:rPr>
            </w:pPr>
          </w:p>
        </w:tc>
      </w:tr>
      <w:tr w:rsidR="00C62ED6" w:rsidRPr="002D6508" w14:paraId="060B3CD2" w14:textId="77777777" w:rsidTr="00D4143E">
        <w:trPr>
          <w:cantSplit/>
          <w:trHeight w:val="95"/>
          <w:jc w:val="center"/>
        </w:trPr>
        <w:tc>
          <w:tcPr>
            <w:tcW w:w="1469" w:type="dxa"/>
            <w:vMerge/>
          </w:tcPr>
          <w:p w14:paraId="3A738910" w14:textId="77777777" w:rsidR="00C62ED6" w:rsidRPr="002D6508" w:rsidRDefault="00C62ED6" w:rsidP="00C62ED6">
            <w:pPr>
              <w:rPr>
                <w:rFonts w:ascii="HG丸ｺﾞｼｯｸM-PRO" w:eastAsia="HG丸ｺﾞｼｯｸM-PRO" w:hAnsi="ＭＳ 明朝"/>
                <w:sz w:val="22"/>
                <w:szCs w:val="22"/>
              </w:rPr>
            </w:pPr>
          </w:p>
        </w:tc>
        <w:tc>
          <w:tcPr>
            <w:tcW w:w="2786" w:type="dxa"/>
          </w:tcPr>
          <w:p w14:paraId="7D5DFF8E" w14:textId="77777777" w:rsidR="00C62ED6" w:rsidRPr="002D6508" w:rsidRDefault="00C62ED6" w:rsidP="00C62ED6">
            <w:pPr>
              <w:widowControl/>
              <w:jc w:val="left"/>
              <w:rPr>
                <w:rFonts w:ascii="HG丸ｺﾞｼｯｸM-PRO" w:eastAsia="HG丸ｺﾞｼｯｸM-PRO" w:hAnsi="ＭＳ Ｐ明朝" w:cs="ＭＳ Ｐゴシック"/>
                <w:kern w:val="0"/>
                <w:sz w:val="16"/>
                <w:szCs w:val="16"/>
              </w:rPr>
            </w:pPr>
            <w:r w:rsidRPr="002D6508">
              <w:rPr>
                <w:rFonts w:ascii="HG丸ｺﾞｼｯｸM-PRO" w:eastAsia="HG丸ｺﾞｼｯｸM-PRO" w:hAnsi="ＭＳ Ｐ明朝" w:cs="ＭＳ Ｐゴシック" w:hint="eastAsia"/>
                <w:kern w:val="0"/>
                <w:sz w:val="16"/>
                <w:szCs w:val="16"/>
              </w:rPr>
              <w:t>住民基本台帳ネットワークシステム</w:t>
            </w:r>
          </w:p>
        </w:tc>
        <w:tc>
          <w:tcPr>
            <w:tcW w:w="1724" w:type="dxa"/>
            <w:vAlign w:val="center"/>
          </w:tcPr>
          <w:p w14:paraId="1A21D523" w14:textId="77777777" w:rsidR="00C62ED6" w:rsidRPr="002D6508" w:rsidRDefault="00C62ED6" w:rsidP="00C62ED6">
            <w:pPr>
              <w:jc w:val="center"/>
              <w:rPr>
                <w:rFonts w:ascii="HG丸ｺﾞｼｯｸM-PRO" w:eastAsia="HG丸ｺﾞｼｯｸM-PRO"/>
              </w:rPr>
            </w:pPr>
            <w:r w:rsidRPr="002D6508">
              <w:rPr>
                <w:rFonts w:ascii="HG丸ｺﾞｼｯｸM-PRO" w:eastAsia="HG丸ｺﾞｼｯｸM-PRO" w:hAnsi="ＭＳ 明朝" w:hint="eastAsia"/>
                <w:sz w:val="22"/>
                <w:szCs w:val="22"/>
              </w:rPr>
              <w:t>あり／なし</w:t>
            </w:r>
          </w:p>
        </w:tc>
        <w:tc>
          <w:tcPr>
            <w:tcW w:w="3535" w:type="dxa"/>
            <w:gridSpan w:val="2"/>
            <w:vMerge/>
          </w:tcPr>
          <w:p w14:paraId="1EFA5E95" w14:textId="77777777" w:rsidR="00C62ED6" w:rsidRPr="002D6508" w:rsidRDefault="00C62ED6" w:rsidP="00C62ED6">
            <w:pPr>
              <w:rPr>
                <w:rFonts w:ascii="HG丸ｺﾞｼｯｸM-PRO" w:eastAsia="HG丸ｺﾞｼｯｸM-PRO" w:hAnsi="ＭＳ 明朝"/>
                <w:sz w:val="22"/>
                <w:szCs w:val="22"/>
              </w:rPr>
            </w:pPr>
          </w:p>
        </w:tc>
      </w:tr>
      <w:tr w:rsidR="00C62ED6" w:rsidRPr="002D6508" w14:paraId="6EA40F81" w14:textId="77777777" w:rsidTr="00D4143E">
        <w:trPr>
          <w:cantSplit/>
          <w:trHeight w:val="95"/>
          <w:jc w:val="center"/>
        </w:trPr>
        <w:tc>
          <w:tcPr>
            <w:tcW w:w="1469" w:type="dxa"/>
            <w:vMerge/>
          </w:tcPr>
          <w:p w14:paraId="7828EAB9" w14:textId="77777777" w:rsidR="00C62ED6" w:rsidRPr="002D6508" w:rsidRDefault="00C62ED6" w:rsidP="00C62ED6">
            <w:pPr>
              <w:rPr>
                <w:rFonts w:ascii="HG丸ｺﾞｼｯｸM-PRO" w:eastAsia="HG丸ｺﾞｼｯｸM-PRO" w:hAnsi="ＭＳ 明朝"/>
                <w:sz w:val="22"/>
                <w:szCs w:val="22"/>
              </w:rPr>
            </w:pPr>
          </w:p>
        </w:tc>
        <w:tc>
          <w:tcPr>
            <w:tcW w:w="2786" w:type="dxa"/>
          </w:tcPr>
          <w:p w14:paraId="54C1C260" w14:textId="77777777" w:rsidR="00C62ED6" w:rsidRPr="002D6508" w:rsidRDefault="00C62ED6" w:rsidP="00C62ED6">
            <w:pPr>
              <w:widowControl/>
              <w:jc w:val="left"/>
              <w:rPr>
                <w:rFonts w:ascii="HG丸ｺﾞｼｯｸM-PRO" w:eastAsia="HG丸ｺﾞｼｯｸM-PRO" w:hAnsi="ＭＳ Ｐ明朝" w:cs="ＭＳ Ｐゴシック"/>
                <w:kern w:val="0"/>
                <w:sz w:val="16"/>
                <w:szCs w:val="16"/>
              </w:rPr>
            </w:pPr>
            <w:r w:rsidRPr="002D6508">
              <w:rPr>
                <w:rFonts w:ascii="HG丸ｺﾞｼｯｸM-PRO" w:eastAsia="HG丸ｺﾞｼｯｸM-PRO" w:hAnsi="ＭＳ Ｐ明朝" w:cs="ＭＳ Ｐゴシック" w:hint="eastAsia"/>
                <w:kern w:val="0"/>
                <w:sz w:val="16"/>
                <w:szCs w:val="16"/>
              </w:rPr>
              <w:t>収税情報システム</w:t>
            </w:r>
          </w:p>
        </w:tc>
        <w:tc>
          <w:tcPr>
            <w:tcW w:w="1724" w:type="dxa"/>
            <w:vAlign w:val="center"/>
          </w:tcPr>
          <w:p w14:paraId="284AD0CA" w14:textId="77777777" w:rsidR="00C62ED6" w:rsidRPr="002D6508" w:rsidRDefault="00C62ED6" w:rsidP="00C62ED6">
            <w:pPr>
              <w:jc w:val="center"/>
              <w:rPr>
                <w:rFonts w:ascii="HG丸ｺﾞｼｯｸM-PRO" w:eastAsia="HG丸ｺﾞｼｯｸM-PRO"/>
              </w:rPr>
            </w:pPr>
            <w:r w:rsidRPr="002D6508">
              <w:rPr>
                <w:rFonts w:ascii="HG丸ｺﾞｼｯｸM-PRO" w:eastAsia="HG丸ｺﾞｼｯｸM-PRO" w:hAnsi="ＭＳ 明朝" w:hint="eastAsia"/>
                <w:sz w:val="22"/>
                <w:szCs w:val="22"/>
              </w:rPr>
              <w:t>あり／なし</w:t>
            </w:r>
          </w:p>
        </w:tc>
        <w:tc>
          <w:tcPr>
            <w:tcW w:w="3535" w:type="dxa"/>
            <w:gridSpan w:val="2"/>
            <w:vMerge/>
          </w:tcPr>
          <w:p w14:paraId="5938AF25" w14:textId="77777777" w:rsidR="00C62ED6" w:rsidRPr="002D6508" w:rsidRDefault="00C62ED6" w:rsidP="00C62ED6">
            <w:pPr>
              <w:rPr>
                <w:rFonts w:ascii="HG丸ｺﾞｼｯｸM-PRO" w:eastAsia="HG丸ｺﾞｼｯｸM-PRO" w:hAnsi="ＭＳ 明朝"/>
                <w:sz w:val="22"/>
                <w:szCs w:val="22"/>
              </w:rPr>
            </w:pPr>
          </w:p>
        </w:tc>
      </w:tr>
      <w:tr w:rsidR="00C62ED6" w:rsidRPr="002D6508" w14:paraId="6A487466" w14:textId="77777777" w:rsidTr="00D4143E">
        <w:trPr>
          <w:cantSplit/>
          <w:trHeight w:val="95"/>
          <w:jc w:val="center"/>
        </w:trPr>
        <w:tc>
          <w:tcPr>
            <w:tcW w:w="1469" w:type="dxa"/>
            <w:vMerge/>
          </w:tcPr>
          <w:p w14:paraId="26F3CBBD" w14:textId="77777777" w:rsidR="00C62ED6" w:rsidRPr="002D6508" w:rsidRDefault="00C62ED6" w:rsidP="00C62ED6">
            <w:pPr>
              <w:rPr>
                <w:rFonts w:ascii="HG丸ｺﾞｼｯｸM-PRO" w:eastAsia="HG丸ｺﾞｼｯｸM-PRO" w:hAnsi="ＭＳ 明朝"/>
                <w:sz w:val="22"/>
                <w:szCs w:val="22"/>
              </w:rPr>
            </w:pPr>
          </w:p>
        </w:tc>
        <w:tc>
          <w:tcPr>
            <w:tcW w:w="2786" w:type="dxa"/>
          </w:tcPr>
          <w:p w14:paraId="71DBDF82" w14:textId="77777777" w:rsidR="00C62ED6" w:rsidRPr="002D6508" w:rsidRDefault="00C62ED6" w:rsidP="00C62ED6">
            <w:pPr>
              <w:widowControl/>
              <w:jc w:val="left"/>
              <w:rPr>
                <w:rFonts w:ascii="HG丸ｺﾞｼｯｸM-PRO" w:eastAsia="HG丸ｺﾞｼｯｸM-PRO" w:hAnsi="ＭＳ Ｐ明朝" w:cs="ＭＳ Ｐゴシック"/>
                <w:kern w:val="0"/>
                <w:sz w:val="16"/>
                <w:szCs w:val="16"/>
              </w:rPr>
            </w:pPr>
            <w:r w:rsidRPr="002D6508">
              <w:rPr>
                <w:rFonts w:ascii="HG丸ｺﾞｼｯｸM-PRO" w:eastAsia="HG丸ｺﾞｼｯｸM-PRO" w:hAnsi="ＭＳ Ｐ明朝" w:cs="ＭＳ Ｐゴシック" w:hint="eastAsia"/>
                <w:kern w:val="0"/>
                <w:sz w:val="16"/>
                <w:szCs w:val="16"/>
              </w:rPr>
              <w:t>国保システム</w:t>
            </w:r>
          </w:p>
        </w:tc>
        <w:tc>
          <w:tcPr>
            <w:tcW w:w="1724" w:type="dxa"/>
            <w:vAlign w:val="center"/>
          </w:tcPr>
          <w:p w14:paraId="1B1A73DE" w14:textId="77777777" w:rsidR="00C62ED6" w:rsidRPr="002D6508" w:rsidRDefault="00C62ED6" w:rsidP="00C62ED6">
            <w:pPr>
              <w:jc w:val="center"/>
              <w:rPr>
                <w:rFonts w:ascii="HG丸ｺﾞｼｯｸM-PRO" w:eastAsia="HG丸ｺﾞｼｯｸM-PRO"/>
              </w:rPr>
            </w:pPr>
            <w:r w:rsidRPr="002D6508">
              <w:rPr>
                <w:rFonts w:ascii="HG丸ｺﾞｼｯｸM-PRO" w:eastAsia="HG丸ｺﾞｼｯｸM-PRO" w:hAnsi="ＭＳ 明朝" w:hint="eastAsia"/>
                <w:sz w:val="22"/>
                <w:szCs w:val="22"/>
              </w:rPr>
              <w:t>あり／なし</w:t>
            </w:r>
          </w:p>
        </w:tc>
        <w:tc>
          <w:tcPr>
            <w:tcW w:w="3535" w:type="dxa"/>
            <w:gridSpan w:val="2"/>
            <w:vMerge/>
          </w:tcPr>
          <w:p w14:paraId="60DBC604" w14:textId="77777777" w:rsidR="00C62ED6" w:rsidRPr="002D6508" w:rsidRDefault="00C62ED6" w:rsidP="00C62ED6">
            <w:pPr>
              <w:rPr>
                <w:rFonts w:ascii="HG丸ｺﾞｼｯｸM-PRO" w:eastAsia="HG丸ｺﾞｼｯｸM-PRO" w:hAnsi="ＭＳ 明朝"/>
                <w:sz w:val="22"/>
                <w:szCs w:val="22"/>
              </w:rPr>
            </w:pPr>
          </w:p>
        </w:tc>
      </w:tr>
      <w:tr w:rsidR="00C62ED6" w:rsidRPr="002D6508" w14:paraId="33A7C0BB" w14:textId="77777777" w:rsidTr="00D4143E">
        <w:trPr>
          <w:cantSplit/>
          <w:trHeight w:val="95"/>
          <w:jc w:val="center"/>
        </w:trPr>
        <w:tc>
          <w:tcPr>
            <w:tcW w:w="1469" w:type="dxa"/>
            <w:vMerge/>
          </w:tcPr>
          <w:p w14:paraId="78A64AF0" w14:textId="77777777" w:rsidR="00C62ED6" w:rsidRPr="002D6508" w:rsidRDefault="00C62ED6" w:rsidP="00C62ED6">
            <w:pPr>
              <w:rPr>
                <w:rFonts w:ascii="HG丸ｺﾞｼｯｸM-PRO" w:eastAsia="HG丸ｺﾞｼｯｸM-PRO" w:hAnsi="ＭＳ 明朝"/>
                <w:sz w:val="22"/>
                <w:szCs w:val="22"/>
              </w:rPr>
            </w:pPr>
          </w:p>
        </w:tc>
        <w:tc>
          <w:tcPr>
            <w:tcW w:w="2786" w:type="dxa"/>
          </w:tcPr>
          <w:p w14:paraId="1E95C9E2" w14:textId="77777777" w:rsidR="00C62ED6" w:rsidRPr="002D6508" w:rsidRDefault="00C62ED6" w:rsidP="00C62ED6">
            <w:pPr>
              <w:widowControl/>
              <w:jc w:val="left"/>
              <w:rPr>
                <w:rFonts w:ascii="HG丸ｺﾞｼｯｸM-PRO" w:eastAsia="HG丸ｺﾞｼｯｸM-PRO" w:hAnsi="ＭＳ Ｐ明朝" w:cs="ＭＳ Ｐゴシック"/>
                <w:kern w:val="0"/>
                <w:sz w:val="16"/>
                <w:szCs w:val="16"/>
              </w:rPr>
            </w:pPr>
            <w:r w:rsidRPr="002D6508">
              <w:rPr>
                <w:rFonts w:ascii="HG丸ｺﾞｼｯｸM-PRO" w:eastAsia="HG丸ｺﾞｼｯｸM-PRO" w:hAnsi="ＭＳ Ｐ明朝" w:cs="ＭＳ Ｐゴシック" w:hint="eastAsia"/>
                <w:kern w:val="0"/>
                <w:sz w:val="16"/>
                <w:szCs w:val="16"/>
              </w:rPr>
              <w:t>戸籍総合システム</w:t>
            </w:r>
          </w:p>
        </w:tc>
        <w:tc>
          <w:tcPr>
            <w:tcW w:w="1724" w:type="dxa"/>
            <w:vAlign w:val="center"/>
          </w:tcPr>
          <w:p w14:paraId="736E9DC5" w14:textId="77777777" w:rsidR="00C62ED6" w:rsidRPr="002D6508" w:rsidRDefault="00C62ED6" w:rsidP="00C62ED6">
            <w:pPr>
              <w:jc w:val="center"/>
              <w:rPr>
                <w:rFonts w:ascii="HG丸ｺﾞｼｯｸM-PRO" w:eastAsia="HG丸ｺﾞｼｯｸM-PRO"/>
              </w:rPr>
            </w:pPr>
            <w:r w:rsidRPr="002D6508">
              <w:rPr>
                <w:rFonts w:ascii="HG丸ｺﾞｼｯｸM-PRO" w:eastAsia="HG丸ｺﾞｼｯｸM-PRO" w:hAnsi="ＭＳ 明朝" w:hint="eastAsia"/>
                <w:sz w:val="22"/>
                <w:szCs w:val="22"/>
              </w:rPr>
              <w:t>あり／なし</w:t>
            </w:r>
          </w:p>
        </w:tc>
        <w:tc>
          <w:tcPr>
            <w:tcW w:w="3535" w:type="dxa"/>
            <w:gridSpan w:val="2"/>
            <w:vMerge/>
          </w:tcPr>
          <w:p w14:paraId="75A77105" w14:textId="77777777" w:rsidR="00C62ED6" w:rsidRPr="002D6508" w:rsidRDefault="00C62ED6" w:rsidP="00C62ED6">
            <w:pPr>
              <w:rPr>
                <w:rFonts w:ascii="HG丸ｺﾞｼｯｸM-PRO" w:eastAsia="HG丸ｺﾞｼｯｸM-PRO" w:hAnsi="ＭＳ 明朝"/>
                <w:sz w:val="22"/>
                <w:szCs w:val="22"/>
              </w:rPr>
            </w:pPr>
          </w:p>
        </w:tc>
      </w:tr>
      <w:tr w:rsidR="00C62ED6" w:rsidRPr="002D6508" w14:paraId="2DC86959" w14:textId="77777777" w:rsidTr="00D4143E">
        <w:trPr>
          <w:cantSplit/>
          <w:trHeight w:val="376"/>
          <w:jc w:val="center"/>
        </w:trPr>
        <w:tc>
          <w:tcPr>
            <w:tcW w:w="1469" w:type="dxa"/>
            <w:vMerge/>
          </w:tcPr>
          <w:p w14:paraId="45999FC6" w14:textId="77777777" w:rsidR="00C62ED6" w:rsidRPr="002D6508" w:rsidRDefault="00C62ED6" w:rsidP="00C62ED6">
            <w:pPr>
              <w:rPr>
                <w:rFonts w:ascii="HG丸ｺﾞｼｯｸM-PRO" w:eastAsia="HG丸ｺﾞｼｯｸM-PRO" w:hAnsi="ＭＳ 明朝"/>
                <w:sz w:val="22"/>
                <w:szCs w:val="22"/>
              </w:rPr>
            </w:pPr>
          </w:p>
        </w:tc>
        <w:tc>
          <w:tcPr>
            <w:tcW w:w="2786" w:type="dxa"/>
          </w:tcPr>
          <w:p w14:paraId="3193409A" w14:textId="77777777" w:rsidR="00C62ED6" w:rsidRPr="002D6508" w:rsidRDefault="00C62ED6" w:rsidP="00C62ED6">
            <w:pPr>
              <w:widowControl/>
              <w:jc w:val="left"/>
              <w:rPr>
                <w:rFonts w:ascii="HG丸ｺﾞｼｯｸM-PRO" w:eastAsia="HG丸ｺﾞｼｯｸM-PRO" w:hAnsi="ＭＳ Ｐ明朝" w:cs="ＭＳ Ｐゴシック"/>
                <w:kern w:val="0"/>
                <w:sz w:val="16"/>
                <w:szCs w:val="16"/>
              </w:rPr>
            </w:pPr>
            <w:r w:rsidRPr="002D6508">
              <w:rPr>
                <w:rFonts w:ascii="HG丸ｺﾞｼｯｸM-PRO" w:eastAsia="HG丸ｺﾞｼｯｸM-PRO" w:hAnsi="ＭＳ Ｐ明朝" w:cs="ＭＳ Ｐゴシック" w:hint="eastAsia"/>
                <w:kern w:val="0"/>
                <w:sz w:val="16"/>
                <w:szCs w:val="16"/>
              </w:rPr>
              <w:t>年金システム</w:t>
            </w:r>
          </w:p>
        </w:tc>
        <w:tc>
          <w:tcPr>
            <w:tcW w:w="1724" w:type="dxa"/>
          </w:tcPr>
          <w:p w14:paraId="79222D55" w14:textId="77777777" w:rsidR="00C62ED6" w:rsidRPr="002D6508" w:rsidRDefault="00C62ED6" w:rsidP="00C62ED6">
            <w:pPr>
              <w:jc w:val="center"/>
              <w:rPr>
                <w:rFonts w:ascii="HG丸ｺﾞｼｯｸM-PRO" w:eastAsia="HG丸ｺﾞｼｯｸM-PRO"/>
              </w:rPr>
            </w:pPr>
            <w:r w:rsidRPr="002D6508">
              <w:rPr>
                <w:rFonts w:ascii="HG丸ｺﾞｼｯｸM-PRO" w:eastAsia="HG丸ｺﾞｼｯｸM-PRO" w:hAnsi="ＭＳ 明朝" w:hint="eastAsia"/>
                <w:sz w:val="22"/>
                <w:szCs w:val="22"/>
              </w:rPr>
              <w:t>あり／なし</w:t>
            </w:r>
          </w:p>
        </w:tc>
        <w:tc>
          <w:tcPr>
            <w:tcW w:w="3535" w:type="dxa"/>
            <w:gridSpan w:val="2"/>
            <w:vMerge/>
          </w:tcPr>
          <w:p w14:paraId="2F320A78" w14:textId="77777777" w:rsidR="00C62ED6" w:rsidRPr="002D6508" w:rsidRDefault="00C62ED6" w:rsidP="00C62ED6">
            <w:pPr>
              <w:rPr>
                <w:rFonts w:ascii="HG丸ｺﾞｼｯｸM-PRO" w:eastAsia="HG丸ｺﾞｼｯｸM-PRO" w:hAnsi="ＭＳ 明朝"/>
                <w:sz w:val="22"/>
                <w:szCs w:val="22"/>
              </w:rPr>
            </w:pPr>
          </w:p>
        </w:tc>
      </w:tr>
      <w:tr w:rsidR="00C62ED6" w:rsidRPr="002D6508" w14:paraId="25BED696" w14:textId="77777777" w:rsidTr="00D4143E">
        <w:trPr>
          <w:cantSplit/>
          <w:trHeight w:val="376"/>
          <w:jc w:val="center"/>
        </w:trPr>
        <w:tc>
          <w:tcPr>
            <w:tcW w:w="1469" w:type="dxa"/>
            <w:vMerge w:val="restart"/>
          </w:tcPr>
          <w:p w14:paraId="7C8DBECE" w14:textId="77777777" w:rsidR="00C62ED6" w:rsidRPr="00D4143E" w:rsidRDefault="00C62ED6" w:rsidP="00C62ED6">
            <w:pPr>
              <w:rPr>
                <w:rFonts w:ascii="HG丸ｺﾞｼｯｸM-PRO" w:eastAsia="HG丸ｺﾞｼｯｸM-PRO" w:hAnsi="ＭＳ 明朝"/>
                <w:b/>
                <w:bCs/>
                <w:sz w:val="22"/>
                <w:szCs w:val="22"/>
              </w:rPr>
            </w:pPr>
            <w:r w:rsidRPr="00D4143E">
              <w:rPr>
                <w:rFonts w:ascii="HG丸ｺﾞｼｯｸM-PRO" w:eastAsia="HG丸ｺﾞｼｯｸM-PRO" w:hAnsi="ＭＳ 明朝" w:hint="eastAsia"/>
                <w:b/>
                <w:bCs/>
                <w:sz w:val="22"/>
                <w:szCs w:val="22"/>
              </w:rPr>
              <w:t>サービス</w:t>
            </w:r>
          </w:p>
          <w:p w14:paraId="2BE9410C" w14:textId="32120D1B" w:rsidR="00C62ED6" w:rsidRPr="002D6508" w:rsidRDefault="00C62ED6" w:rsidP="00C62ED6">
            <w:pPr>
              <w:rPr>
                <w:rFonts w:ascii="HG丸ｺﾞｼｯｸM-PRO" w:eastAsia="HG丸ｺﾞｼｯｸM-PRO" w:hAnsi="ＭＳ 明朝"/>
                <w:sz w:val="22"/>
                <w:szCs w:val="22"/>
              </w:rPr>
            </w:pPr>
            <w:r w:rsidRPr="00D4143E">
              <w:rPr>
                <w:rFonts w:ascii="HG丸ｺﾞｼｯｸM-PRO" w:eastAsia="HG丸ｺﾞｼｯｸM-PRO" w:hAnsi="ＭＳ 明朝" w:hint="eastAsia"/>
                <w:b/>
                <w:bCs/>
                <w:sz w:val="22"/>
                <w:szCs w:val="22"/>
              </w:rPr>
              <w:t>稼働状況</w:t>
            </w:r>
          </w:p>
        </w:tc>
        <w:tc>
          <w:tcPr>
            <w:tcW w:w="2786" w:type="dxa"/>
          </w:tcPr>
          <w:p w14:paraId="6EED82CE" w14:textId="77777777" w:rsidR="00C62ED6" w:rsidRDefault="00C62ED6" w:rsidP="00C62ED6">
            <w:pPr>
              <w:widowControl/>
              <w:jc w:val="left"/>
              <w:rPr>
                <w:rFonts w:ascii="HG丸ｺﾞｼｯｸM-PRO" w:eastAsia="HG丸ｺﾞｼｯｸM-PRO" w:hAnsi="ＭＳ Ｐ明朝" w:cs="ＭＳ Ｐゴシック"/>
                <w:kern w:val="0"/>
                <w:sz w:val="22"/>
                <w:szCs w:val="22"/>
              </w:rPr>
            </w:pPr>
            <w:r w:rsidRPr="008F7DF6">
              <w:rPr>
                <w:rFonts w:ascii="HG丸ｺﾞｼｯｸM-PRO" w:eastAsia="HG丸ｺﾞｼｯｸM-PRO" w:hAnsi="ＭＳ Ｐ明朝" w:cs="ＭＳ Ｐゴシック" w:hint="eastAsia"/>
                <w:kern w:val="0"/>
                <w:sz w:val="22"/>
                <w:szCs w:val="22"/>
              </w:rPr>
              <w:t>○○クラウドサービス</w:t>
            </w:r>
            <w:r w:rsidR="002E4F8F">
              <w:rPr>
                <w:rFonts w:ascii="HG丸ｺﾞｼｯｸM-PRO" w:eastAsia="HG丸ｺﾞｼｯｸM-PRO" w:hAnsi="ＭＳ Ｐ明朝" w:cs="ＭＳ Ｐゴシック" w:hint="eastAsia"/>
                <w:kern w:val="0"/>
                <w:sz w:val="22"/>
                <w:szCs w:val="22"/>
              </w:rPr>
              <w:t>稼働状況</w:t>
            </w:r>
          </w:p>
          <w:p w14:paraId="2E713291" w14:textId="5221DDC7" w:rsidR="002E4F8F" w:rsidRPr="008F7DF6" w:rsidRDefault="002E4F8F" w:rsidP="00C62ED6">
            <w:pPr>
              <w:widowControl/>
              <w:jc w:val="left"/>
              <w:rPr>
                <w:rFonts w:ascii="HG丸ｺﾞｼｯｸM-PRO" w:eastAsia="HG丸ｺﾞｼｯｸM-PRO" w:hAnsi="ＭＳ Ｐ明朝" w:cs="ＭＳ Ｐゴシック"/>
                <w:kern w:val="0"/>
                <w:sz w:val="22"/>
                <w:szCs w:val="22"/>
              </w:rPr>
            </w:pPr>
            <w:r>
              <w:rPr>
                <w:rFonts w:ascii="HG丸ｺﾞｼｯｸM-PRO" w:eastAsia="HG丸ｺﾞｼｯｸM-PRO" w:hAnsi="ＭＳ Ｐ明朝" w:cs="ＭＳ Ｐゴシック" w:hint="eastAsia"/>
                <w:kern w:val="0"/>
                <w:sz w:val="22"/>
                <w:szCs w:val="22"/>
              </w:rPr>
              <w:t>（稼働しているか否か）</w:t>
            </w:r>
          </w:p>
        </w:tc>
        <w:tc>
          <w:tcPr>
            <w:tcW w:w="1734" w:type="dxa"/>
            <w:gridSpan w:val="2"/>
          </w:tcPr>
          <w:p w14:paraId="47ADA9E9" w14:textId="351989D4" w:rsidR="00C62ED6" w:rsidRPr="002D6508" w:rsidRDefault="00C62ED6" w:rsidP="00C62ED6">
            <w:pPr>
              <w:jc w:val="center"/>
              <w:rPr>
                <w:rFonts w:ascii="HG丸ｺﾞｼｯｸM-PRO" w:eastAsia="HG丸ｺﾞｼｯｸM-PRO" w:hAnsi="ＭＳ 明朝"/>
                <w:sz w:val="22"/>
                <w:szCs w:val="22"/>
              </w:rPr>
            </w:pPr>
            <w:r w:rsidRPr="002D6508">
              <w:rPr>
                <w:rFonts w:ascii="HG丸ｺﾞｼｯｸM-PRO" w:eastAsia="HG丸ｺﾞｼｯｸM-PRO" w:hAnsi="ＭＳ 明朝" w:hint="eastAsia"/>
                <w:sz w:val="22"/>
                <w:szCs w:val="22"/>
              </w:rPr>
              <w:t>あり／なし</w:t>
            </w:r>
          </w:p>
        </w:tc>
        <w:tc>
          <w:tcPr>
            <w:tcW w:w="3525" w:type="dxa"/>
            <w:vMerge w:val="restart"/>
          </w:tcPr>
          <w:p w14:paraId="39EFFA30" w14:textId="2B1946AE" w:rsidR="00C62ED6" w:rsidRDefault="00C62ED6" w:rsidP="00C62ED6">
            <w:pPr>
              <w:rPr>
                <w:rFonts w:ascii="HG丸ｺﾞｼｯｸM-PRO" w:eastAsia="HG丸ｺﾞｼｯｸM-PRO" w:hAnsi="ＭＳ 明朝"/>
                <w:sz w:val="20"/>
                <w:szCs w:val="20"/>
              </w:rPr>
            </w:pPr>
            <w:r>
              <w:rPr>
                <w:rFonts w:ascii="HG丸ｺﾞｼｯｸM-PRO" w:eastAsia="HG丸ｺﾞｼｯｸM-PRO" w:hAnsi="ＭＳ 明朝" w:hint="eastAsia"/>
                <w:sz w:val="20"/>
                <w:szCs w:val="20"/>
              </w:rPr>
              <w:t>契約しているクラウド</w:t>
            </w:r>
            <w:r w:rsidRPr="008F7DF6">
              <w:rPr>
                <w:rFonts w:ascii="HG丸ｺﾞｼｯｸM-PRO" w:eastAsia="HG丸ｺﾞｼｯｸM-PRO" w:hAnsi="ＭＳ 明朝" w:hint="eastAsia"/>
                <w:sz w:val="20"/>
                <w:szCs w:val="20"/>
              </w:rPr>
              <w:t>サービス単位に損害</w:t>
            </w:r>
            <w:r>
              <w:rPr>
                <w:rFonts w:ascii="HG丸ｺﾞｼｯｸM-PRO" w:eastAsia="HG丸ｺﾞｼｯｸM-PRO" w:hAnsi="ＭＳ 明朝" w:hint="eastAsia"/>
                <w:sz w:val="20"/>
                <w:szCs w:val="20"/>
              </w:rPr>
              <w:t>状況を調査する。</w:t>
            </w:r>
          </w:p>
          <w:p w14:paraId="500D40F0" w14:textId="77777777" w:rsidR="00C62ED6" w:rsidRDefault="00C62ED6">
            <w:pPr>
              <w:ind w:left="184" w:hangingChars="92" w:hanging="184"/>
              <w:rPr>
                <w:rFonts w:ascii="HG丸ｺﾞｼｯｸM-PRO" w:eastAsia="HG丸ｺﾞｼｯｸM-PRO" w:hAnsi="ＭＳ 明朝"/>
                <w:sz w:val="20"/>
                <w:szCs w:val="20"/>
              </w:rPr>
            </w:pPr>
            <w:r>
              <w:rPr>
                <w:rFonts w:ascii="HG丸ｺﾞｼｯｸM-PRO" w:eastAsia="HG丸ｺﾞｼｯｸM-PRO" w:hAnsi="ＭＳ 明朝" w:hint="eastAsia"/>
                <w:sz w:val="20"/>
                <w:szCs w:val="20"/>
              </w:rPr>
              <w:t>・クラウドサービスへの接続が可能か</w:t>
            </w:r>
          </w:p>
          <w:p w14:paraId="6C5C2330" w14:textId="7D7C51CF" w:rsidR="002E4F8F" w:rsidRPr="008F7DF6" w:rsidRDefault="002E4F8F" w:rsidP="008F7DF6">
            <w:pPr>
              <w:ind w:left="184" w:hangingChars="92" w:hanging="184"/>
              <w:rPr>
                <w:rFonts w:ascii="HG丸ｺﾞｼｯｸM-PRO" w:eastAsia="HG丸ｺﾞｼｯｸM-PRO" w:hAnsi="ＭＳ 明朝"/>
                <w:sz w:val="20"/>
                <w:szCs w:val="20"/>
              </w:rPr>
            </w:pPr>
            <w:r>
              <w:rPr>
                <w:rFonts w:ascii="HG丸ｺﾞｼｯｸM-PRO" w:eastAsia="HG丸ｺﾞｼｯｸM-PRO" w:hAnsi="ＭＳ 明朝" w:hint="eastAsia"/>
                <w:sz w:val="20"/>
                <w:szCs w:val="20"/>
              </w:rPr>
              <w:t>・クラウドサービスを通常時と同様に利用できるか</w:t>
            </w:r>
          </w:p>
        </w:tc>
      </w:tr>
      <w:tr w:rsidR="00C62ED6" w:rsidRPr="002D6508" w14:paraId="733DE48D" w14:textId="77777777" w:rsidTr="00D4143E">
        <w:trPr>
          <w:cantSplit/>
          <w:trHeight w:val="376"/>
          <w:jc w:val="center"/>
        </w:trPr>
        <w:tc>
          <w:tcPr>
            <w:tcW w:w="1469" w:type="dxa"/>
            <w:vMerge/>
          </w:tcPr>
          <w:p w14:paraId="7C21BD44" w14:textId="77777777" w:rsidR="00C62ED6" w:rsidRDefault="00C62ED6" w:rsidP="00C62ED6">
            <w:pPr>
              <w:rPr>
                <w:rFonts w:ascii="HG丸ｺﾞｼｯｸM-PRO" w:eastAsia="HG丸ｺﾞｼｯｸM-PRO" w:hAnsi="ＭＳ 明朝"/>
                <w:sz w:val="22"/>
                <w:szCs w:val="22"/>
              </w:rPr>
            </w:pPr>
          </w:p>
        </w:tc>
        <w:tc>
          <w:tcPr>
            <w:tcW w:w="2786" w:type="dxa"/>
          </w:tcPr>
          <w:p w14:paraId="21EBD137" w14:textId="77777777" w:rsidR="002E4F8F" w:rsidRDefault="002E4F8F" w:rsidP="00C62ED6">
            <w:pPr>
              <w:widowControl/>
              <w:jc w:val="left"/>
              <w:rPr>
                <w:rFonts w:ascii="HG丸ｺﾞｼｯｸM-PRO" w:eastAsia="HG丸ｺﾞｼｯｸM-PRO" w:hAnsi="ＭＳ Ｐ明朝" w:cs="ＭＳ Ｐゴシック"/>
                <w:kern w:val="0"/>
                <w:sz w:val="22"/>
                <w:szCs w:val="22"/>
              </w:rPr>
            </w:pPr>
            <w:r w:rsidRPr="004E00A5">
              <w:rPr>
                <w:rFonts w:ascii="HG丸ｺﾞｼｯｸM-PRO" w:eastAsia="HG丸ｺﾞｼｯｸM-PRO" w:hAnsi="ＭＳ Ｐ明朝" w:cs="ＭＳ Ｐゴシック" w:hint="eastAsia"/>
                <w:kern w:val="0"/>
                <w:sz w:val="22"/>
                <w:szCs w:val="22"/>
              </w:rPr>
              <w:t>○○クラウドサービス</w:t>
            </w:r>
            <w:r>
              <w:rPr>
                <w:rFonts w:ascii="HG丸ｺﾞｼｯｸM-PRO" w:eastAsia="HG丸ｺﾞｼｯｸM-PRO" w:hAnsi="ＭＳ Ｐ明朝" w:cs="ＭＳ Ｐゴシック" w:hint="eastAsia"/>
                <w:kern w:val="0"/>
                <w:sz w:val="22"/>
                <w:szCs w:val="22"/>
              </w:rPr>
              <w:t>の利用可否</w:t>
            </w:r>
          </w:p>
          <w:p w14:paraId="3566CD2B" w14:textId="4529E705" w:rsidR="002E4F8F" w:rsidRPr="008F7DF6" w:rsidRDefault="002E4F8F" w:rsidP="00C62ED6">
            <w:pPr>
              <w:widowControl/>
              <w:jc w:val="left"/>
              <w:rPr>
                <w:rFonts w:ascii="HG丸ｺﾞｼｯｸM-PRO" w:eastAsia="HG丸ｺﾞｼｯｸM-PRO" w:hAnsi="ＭＳ Ｐ明朝" w:cs="ＭＳ Ｐゴシック"/>
                <w:kern w:val="0"/>
                <w:sz w:val="22"/>
                <w:szCs w:val="22"/>
              </w:rPr>
            </w:pPr>
            <w:r>
              <w:rPr>
                <w:rFonts w:ascii="HG丸ｺﾞｼｯｸM-PRO" w:eastAsia="HG丸ｺﾞｼｯｸM-PRO" w:hAnsi="ＭＳ Ｐ明朝" w:cs="ＭＳ Ｐゴシック" w:hint="eastAsia"/>
                <w:kern w:val="0"/>
                <w:sz w:val="22"/>
                <w:szCs w:val="22"/>
              </w:rPr>
              <w:t>（利用できるか否か）</w:t>
            </w:r>
          </w:p>
        </w:tc>
        <w:tc>
          <w:tcPr>
            <w:tcW w:w="1734" w:type="dxa"/>
            <w:gridSpan w:val="2"/>
          </w:tcPr>
          <w:p w14:paraId="43D9C103" w14:textId="48AC5FBC" w:rsidR="00C62ED6" w:rsidRPr="002D6508" w:rsidRDefault="00C62ED6" w:rsidP="00C62ED6">
            <w:pPr>
              <w:jc w:val="center"/>
              <w:rPr>
                <w:rFonts w:ascii="HG丸ｺﾞｼｯｸM-PRO" w:eastAsia="HG丸ｺﾞｼｯｸM-PRO" w:hAnsi="ＭＳ 明朝"/>
                <w:sz w:val="22"/>
                <w:szCs w:val="22"/>
              </w:rPr>
            </w:pPr>
            <w:r w:rsidRPr="002D6508">
              <w:rPr>
                <w:rFonts w:ascii="HG丸ｺﾞｼｯｸM-PRO" w:eastAsia="HG丸ｺﾞｼｯｸM-PRO" w:hAnsi="ＭＳ 明朝" w:hint="eastAsia"/>
                <w:sz w:val="22"/>
                <w:szCs w:val="22"/>
              </w:rPr>
              <w:t>あり／なし</w:t>
            </w:r>
          </w:p>
        </w:tc>
        <w:tc>
          <w:tcPr>
            <w:tcW w:w="3525" w:type="dxa"/>
            <w:vMerge/>
          </w:tcPr>
          <w:p w14:paraId="13CE7A7E" w14:textId="77777777" w:rsidR="00C62ED6" w:rsidRPr="002D6508" w:rsidRDefault="00C62ED6" w:rsidP="00C62ED6">
            <w:pPr>
              <w:rPr>
                <w:rFonts w:ascii="HG丸ｺﾞｼｯｸM-PRO" w:eastAsia="HG丸ｺﾞｼｯｸM-PRO" w:hAnsi="ＭＳ 明朝"/>
                <w:sz w:val="22"/>
                <w:szCs w:val="22"/>
              </w:rPr>
            </w:pPr>
          </w:p>
        </w:tc>
      </w:tr>
    </w:tbl>
    <w:p w14:paraId="7C7E474E" w14:textId="77777777" w:rsidR="00835403" w:rsidRPr="002D6508" w:rsidRDefault="00835403" w:rsidP="00835403">
      <w:pPr>
        <w:rPr>
          <w:rFonts w:ascii="HG丸ｺﾞｼｯｸM-PRO" w:eastAsia="HG丸ｺﾞｼｯｸM-PRO" w:hAnsi="ＭＳ 明朝"/>
          <w:szCs w:val="21"/>
        </w:rPr>
      </w:pPr>
    </w:p>
    <w:p w14:paraId="13828296" w14:textId="77777777" w:rsidR="00835403" w:rsidRPr="002D6508" w:rsidRDefault="00835403" w:rsidP="00835403">
      <w:pPr>
        <w:rPr>
          <w:rFonts w:ascii="HG丸ｺﾞｼｯｸM-PRO" w:eastAsia="HG丸ｺﾞｼｯｸM-PRO" w:hAnsi="ＭＳ 明朝"/>
          <w:szCs w:val="21"/>
        </w:rPr>
      </w:pPr>
    </w:p>
    <w:p w14:paraId="10D862BA" w14:textId="45623497" w:rsidR="00835403" w:rsidRPr="002D6508" w:rsidRDefault="00835403" w:rsidP="00835403">
      <w:pPr>
        <w:ind w:left="420" w:hangingChars="200" w:hanging="420"/>
        <w:rPr>
          <w:rFonts w:ascii="HG丸ｺﾞｼｯｸM-PRO" w:eastAsia="HG丸ｺﾞｼｯｸM-PRO" w:hAnsi="ＭＳ 明朝"/>
          <w:szCs w:val="21"/>
        </w:rPr>
      </w:pPr>
      <w:r w:rsidRPr="002D6508">
        <w:rPr>
          <w:rFonts w:ascii="HG丸ｺﾞｼｯｸM-PRO" w:eastAsia="HG丸ｺﾞｼｯｸM-PRO" w:hAnsi="ＭＳ 明朝" w:hint="eastAsia"/>
          <w:szCs w:val="21"/>
        </w:rPr>
        <w:t>○</w:t>
      </w:r>
      <w:r w:rsidR="00CE6474" w:rsidRPr="002D6508">
        <w:rPr>
          <w:rFonts w:ascii="HG丸ｺﾞｼｯｸM-PRO" w:eastAsia="HG丸ｺﾞｼｯｸM-PRO" w:hAnsi="ＭＳ 明朝" w:hint="eastAsia"/>
          <w:szCs w:val="21"/>
        </w:rPr>
        <w:t>項目</w:t>
      </w:r>
      <w:r w:rsidRPr="002D6508">
        <w:rPr>
          <w:rFonts w:ascii="HG丸ｺﾞｼｯｸM-PRO" w:eastAsia="HG丸ｺﾞｼｯｸM-PRO" w:hAnsi="ＭＳ 明朝" w:hint="eastAsia"/>
          <w:szCs w:val="21"/>
        </w:rPr>
        <w:t>２：稼働環境の確認</w:t>
      </w:r>
      <w:r w:rsidR="003F27C1" w:rsidRPr="002D6508">
        <w:rPr>
          <w:rFonts w:ascii="HG丸ｺﾞｼｯｸM-PRO" w:eastAsia="HG丸ｺﾞｼｯｸM-PRO" w:hAnsi="ＭＳ 明朝" w:hint="eastAsia"/>
          <w:szCs w:val="21"/>
        </w:rPr>
        <w:t xml:space="preserve">　　　　　　　　　　　　　　　　　　　</w:t>
      </w:r>
      <w:r w:rsidR="003F27C1" w:rsidRPr="002D6508">
        <w:rPr>
          <w:rFonts w:ascii="HG丸ｺﾞｼｯｸM-PRO" w:eastAsia="HG丸ｺﾞｼｯｸM-PRO" w:hint="eastAsia"/>
          <w:szCs w:val="21"/>
        </w:rPr>
        <w:t>＜＜様式　１</w:t>
      </w:r>
      <w:r w:rsidR="00AF1237">
        <w:rPr>
          <w:rFonts w:ascii="HG丸ｺﾞｼｯｸM-PRO" w:eastAsia="HG丸ｺﾞｼｯｸM-PRO" w:hint="eastAsia"/>
          <w:szCs w:val="21"/>
        </w:rPr>
        <w:t>８</w:t>
      </w:r>
      <w:r w:rsidR="003F27C1" w:rsidRPr="002D6508">
        <w:rPr>
          <w:rFonts w:ascii="HG丸ｺﾞｼｯｸM-PRO" w:eastAsia="HG丸ｺﾞｼｯｸM-PRO" w:hint="eastAsia"/>
          <w:szCs w:val="21"/>
        </w:rPr>
        <w:t>参照＞＞</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67"/>
        <w:gridCol w:w="1973"/>
        <w:gridCol w:w="1260"/>
        <w:gridCol w:w="1620"/>
        <w:gridCol w:w="2700"/>
      </w:tblGrid>
      <w:tr w:rsidR="00835403" w:rsidRPr="002D6508" w14:paraId="219A24A8" w14:textId="77777777" w:rsidTr="008F7DF6">
        <w:trPr>
          <w:cantSplit/>
          <w:trHeight w:val="317"/>
          <w:tblHeader/>
          <w:jc w:val="center"/>
        </w:trPr>
        <w:tc>
          <w:tcPr>
            <w:tcW w:w="720" w:type="dxa"/>
            <w:shd w:val="pct20" w:color="auto" w:fill="FFFFFF"/>
            <w:vAlign w:val="center"/>
          </w:tcPr>
          <w:p w14:paraId="58502FD1" w14:textId="77777777" w:rsidR="00835403" w:rsidRPr="002D6508" w:rsidRDefault="00835403" w:rsidP="00835403">
            <w:pPr>
              <w:jc w:val="center"/>
              <w:rPr>
                <w:rFonts w:ascii="HG丸ｺﾞｼｯｸM-PRO" w:eastAsia="HG丸ｺﾞｼｯｸM-PRO" w:hAnsi="ＭＳ Ｐゴシック"/>
                <w:b/>
                <w:szCs w:val="21"/>
              </w:rPr>
            </w:pPr>
            <w:r w:rsidRPr="002D6508">
              <w:rPr>
                <w:rFonts w:ascii="HG丸ｺﾞｼｯｸM-PRO" w:eastAsia="HG丸ｺﾞｼｯｸM-PRO" w:hAnsi="ＭＳ Ｐゴシック" w:hint="eastAsia"/>
                <w:b/>
                <w:szCs w:val="21"/>
              </w:rPr>
              <w:t>分類</w:t>
            </w:r>
          </w:p>
        </w:tc>
        <w:tc>
          <w:tcPr>
            <w:tcW w:w="2340" w:type="dxa"/>
            <w:gridSpan w:val="2"/>
            <w:shd w:val="pct20" w:color="auto" w:fill="FFFFFF"/>
            <w:vAlign w:val="center"/>
          </w:tcPr>
          <w:p w14:paraId="17475240" w14:textId="77777777" w:rsidR="00835403" w:rsidRPr="002D6508" w:rsidRDefault="00835403" w:rsidP="00835403">
            <w:pPr>
              <w:jc w:val="center"/>
              <w:rPr>
                <w:rFonts w:ascii="HG丸ｺﾞｼｯｸM-PRO" w:eastAsia="HG丸ｺﾞｼｯｸM-PRO" w:hAnsi="ＭＳ Ｐゴシック"/>
                <w:b/>
                <w:szCs w:val="21"/>
              </w:rPr>
            </w:pPr>
            <w:r w:rsidRPr="002D6508">
              <w:rPr>
                <w:rFonts w:ascii="HG丸ｺﾞｼｯｸM-PRO" w:eastAsia="HG丸ｺﾞｼｯｸM-PRO" w:hAnsi="ＭＳ Ｐゴシック" w:hint="eastAsia"/>
                <w:b/>
                <w:szCs w:val="21"/>
              </w:rPr>
              <w:t>調査項目</w:t>
            </w:r>
          </w:p>
        </w:tc>
        <w:tc>
          <w:tcPr>
            <w:tcW w:w="1260" w:type="dxa"/>
            <w:shd w:val="pct20" w:color="auto" w:fill="FFFFFF"/>
            <w:vAlign w:val="center"/>
          </w:tcPr>
          <w:p w14:paraId="262B1541" w14:textId="77777777" w:rsidR="00835403" w:rsidRPr="002D6508" w:rsidRDefault="00835403" w:rsidP="00835403">
            <w:pPr>
              <w:jc w:val="center"/>
              <w:rPr>
                <w:rFonts w:ascii="HG丸ｺﾞｼｯｸM-PRO" w:eastAsia="HG丸ｺﾞｼｯｸM-PRO" w:hAnsi="ＭＳ Ｐゴシック"/>
                <w:b/>
                <w:szCs w:val="21"/>
              </w:rPr>
            </w:pPr>
            <w:r w:rsidRPr="002D6508">
              <w:rPr>
                <w:rFonts w:ascii="HG丸ｺﾞｼｯｸM-PRO" w:eastAsia="HG丸ｺﾞｼｯｸM-PRO" w:hAnsi="ＭＳ Ｐゴシック" w:hint="eastAsia"/>
                <w:b/>
                <w:szCs w:val="21"/>
              </w:rPr>
              <w:t>状況</w:t>
            </w:r>
          </w:p>
        </w:tc>
        <w:tc>
          <w:tcPr>
            <w:tcW w:w="1620" w:type="dxa"/>
            <w:shd w:val="pct20" w:color="auto" w:fill="FFFFFF"/>
            <w:vAlign w:val="center"/>
          </w:tcPr>
          <w:p w14:paraId="5DDB1456" w14:textId="77777777" w:rsidR="00835403" w:rsidRPr="002D6508" w:rsidRDefault="00835403" w:rsidP="00835403">
            <w:pPr>
              <w:jc w:val="center"/>
              <w:rPr>
                <w:rFonts w:ascii="HG丸ｺﾞｼｯｸM-PRO" w:eastAsia="HG丸ｺﾞｼｯｸM-PRO" w:hAnsi="ＭＳ Ｐゴシック"/>
                <w:b/>
                <w:szCs w:val="21"/>
              </w:rPr>
            </w:pPr>
            <w:r w:rsidRPr="002D6508">
              <w:rPr>
                <w:rFonts w:ascii="HG丸ｺﾞｼｯｸM-PRO" w:eastAsia="HG丸ｺﾞｼｯｸM-PRO" w:hAnsi="ＭＳ Ｐゴシック" w:hint="eastAsia"/>
                <w:b/>
                <w:szCs w:val="21"/>
              </w:rPr>
              <w:t>確認方法</w:t>
            </w:r>
          </w:p>
        </w:tc>
        <w:tc>
          <w:tcPr>
            <w:tcW w:w="2700" w:type="dxa"/>
            <w:shd w:val="pct20" w:color="auto" w:fill="FFFFFF"/>
            <w:vAlign w:val="center"/>
          </w:tcPr>
          <w:p w14:paraId="38A80A26" w14:textId="77777777" w:rsidR="00835403" w:rsidRPr="002D6508" w:rsidRDefault="00835403" w:rsidP="00835403">
            <w:pPr>
              <w:jc w:val="center"/>
              <w:rPr>
                <w:rFonts w:ascii="HG丸ｺﾞｼｯｸM-PRO" w:eastAsia="HG丸ｺﾞｼｯｸM-PRO" w:hAnsi="ＭＳ Ｐゴシック"/>
                <w:b/>
                <w:szCs w:val="21"/>
              </w:rPr>
            </w:pPr>
            <w:r w:rsidRPr="002D6508">
              <w:rPr>
                <w:rFonts w:ascii="HG丸ｺﾞｼｯｸM-PRO" w:eastAsia="HG丸ｺﾞｼｯｸM-PRO" w:hAnsi="ＭＳ Ｐゴシック" w:hint="eastAsia"/>
                <w:b/>
                <w:szCs w:val="21"/>
              </w:rPr>
              <w:t>行動補足</w:t>
            </w:r>
          </w:p>
        </w:tc>
      </w:tr>
      <w:tr w:rsidR="00835403" w:rsidRPr="002D6508" w14:paraId="3FD887E9" w14:textId="77777777" w:rsidTr="008F7DF6">
        <w:trPr>
          <w:cantSplit/>
          <w:trHeight w:val="285"/>
          <w:jc w:val="center"/>
        </w:trPr>
        <w:tc>
          <w:tcPr>
            <w:tcW w:w="720" w:type="dxa"/>
            <w:vMerge w:val="restart"/>
          </w:tcPr>
          <w:p w14:paraId="317CF422" w14:textId="77777777" w:rsidR="00835403" w:rsidRPr="002D6508" w:rsidRDefault="00835403" w:rsidP="00835403">
            <w:pPr>
              <w:rPr>
                <w:rFonts w:ascii="HG丸ｺﾞｼｯｸM-PRO" w:eastAsia="HG丸ｺﾞｼｯｸM-PRO" w:hAnsi="ＭＳ 明朝"/>
                <w:szCs w:val="21"/>
              </w:rPr>
            </w:pPr>
            <w:r w:rsidRPr="002D6508">
              <w:rPr>
                <w:rFonts w:ascii="HG丸ｺﾞｼｯｸM-PRO" w:eastAsia="HG丸ｺﾞｼｯｸM-PRO" w:hAnsi="ＭＳ 明朝" w:hint="eastAsia"/>
                <w:szCs w:val="21"/>
              </w:rPr>
              <w:t>電源</w:t>
            </w:r>
            <w:r w:rsidRPr="002D6508">
              <w:rPr>
                <w:rFonts w:ascii="HG丸ｺﾞｼｯｸM-PRO" w:eastAsia="HG丸ｺﾞｼｯｸM-PRO" w:hAnsi="ＭＳ 明朝" w:hint="eastAsia"/>
                <w:szCs w:val="21"/>
              </w:rPr>
              <w:br/>
              <w:t>装置</w:t>
            </w:r>
          </w:p>
        </w:tc>
        <w:tc>
          <w:tcPr>
            <w:tcW w:w="367" w:type="dxa"/>
            <w:tcBorders>
              <w:bottom w:val="single" w:sz="4" w:space="0" w:color="auto"/>
            </w:tcBorders>
          </w:tcPr>
          <w:p w14:paraId="21AE918C" w14:textId="77777777" w:rsidR="00835403" w:rsidRPr="002D6508" w:rsidRDefault="00835403" w:rsidP="00835403">
            <w:pPr>
              <w:jc w:val="center"/>
              <w:rPr>
                <w:rFonts w:ascii="HG丸ｺﾞｼｯｸM-PRO" w:eastAsia="HG丸ｺﾞｼｯｸM-PRO" w:hAnsi="ＭＳ 明朝"/>
                <w:szCs w:val="21"/>
              </w:rPr>
            </w:pPr>
            <w:r w:rsidRPr="002D6508">
              <w:rPr>
                <w:rFonts w:ascii="HG丸ｺﾞｼｯｸM-PRO" w:eastAsia="HG丸ｺﾞｼｯｸM-PRO" w:hAnsi="ＭＳ 明朝" w:hint="eastAsia"/>
                <w:szCs w:val="21"/>
              </w:rPr>
              <w:t>1</w:t>
            </w:r>
          </w:p>
        </w:tc>
        <w:tc>
          <w:tcPr>
            <w:tcW w:w="1973" w:type="dxa"/>
            <w:tcBorders>
              <w:bottom w:val="single" w:sz="4" w:space="0" w:color="auto"/>
            </w:tcBorders>
          </w:tcPr>
          <w:p w14:paraId="41126F7E" w14:textId="77777777" w:rsidR="00835403" w:rsidRPr="002D6508" w:rsidRDefault="00835403" w:rsidP="00835403">
            <w:pPr>
              <w:rPr>
                <w:rFonts w:ascii="HG丸ｺﾞｼｯｸM-PRO" w:eastAsia="HG丸ｺﾞｼｯｸM-PRO" w:hAnsi="ＭＳ 明朝"/>
                <w:szCs w:val="21"/>
              </w:rPr>
            </w:pPr>
            <w:r w:rsidRPr="002D6508">
              <w:rPr>
                <w:rFonts w:ascii="HG丸ｺﾞｼｯｸM-PRO" w:eastAsia="HG丸ｺﾞｼｯｸM-PRO" w:hAnsi="ＭＳ 明朝" w:hint="eastAsia"/>
                <w:szCs w:val="21"/>
              </w:rPr>
              <w:t>停電していないか。</w:t>
            </w:r>
          </w:p>
        </w:tc>
        <w:tc>
          <w:tcPr>
            <w:tcW w:w="1260" w:type="dxa"/>
            <w:tcBorders>
              <w:bottom w:val="single" w:sz="4" w:space="0" w:color="auto"/>
            </w:tcBorders>
          </w:tcPr>
          <w:p w14:paraId="7B4C011F" w14:textId="77777777" w:rsidR="00835403" w:rsidRPr="002D6508" w:rsidRDefault="00835403" w:rsidP="00835403">
            <w:pPr>
              <w:widowControl/>
              <w:ind w:left="1"/>
              <w:jc w:val="center"/>
              <w:rPr>
                <w:rFonts w:ascii="HG丸ｺﾞｼｯｸM-PRO" w:eastAsia="HG丸ｺﾞｼｯｸM-PRO" w:hAnsi="ＭＳ 明朝"/>
                <w:sz w:val="20"/>
                <w:szCs w:val="20"/>
              </w:rPr>
            </w:pPr>
            <w:r w:rsidRPr="002D6508">
              <w:rPr>
                <w:rFonts w:ascii="HG丸ｺﾞｼｯｸM-PRO" w:eastAsia="HG丸ｺﾞｼｯｸM-PRO" w:hAnsi="ＭＳ 明朝" w:hint="eastAsia"/>
                <w:sz w:val="20"/>
                <w:szCs w:val="20"/>
              </w:rPr>
              <w:t>あり／なし</w:t>
            </w:r>
          </w:p>
        </w:tc>
        <w:tc>
          <w:tcPr>
            <w:tcW w:w="1620" w:type="dxa"/>
            <w:tcBorders>
              <w:bottom w:val="single" w:sz="4" w:space="0" w:color="auto"/>
            </w:tcBorders>
          </w:tcPr>
          <w:p w14:paraId="2DD405FD" w14:textId="77777777" w:rsidR="00835403" w:rsidRPr="002D6508" w:rsidRDefault="00835403" w:rsidP="00835403">
            <w:pPr>
              <w:widowControl/>
              <w:rPr>
                <w:rFonts w:ascii="HG丸ｺﾞｼｯｸM-PRO" w:eastAsia="HG丸ｺﾞｼｯｸM-PRO" w:hAnsi="ＭＳ 明朝"/>
                <w:szCs w:val="21"/>
              </w:rPr>
            </w:pPr>
            <w:r w:rsidRPr="002D6508">
              <w:rPr>
                <w:rFonts w:ascii="HG丸ｺﾞｼｯｸM-PRO" w:eastAsia="HG丸ｺﾞｼｯｸM-PRO" w:hAnsi="ＭＳ 明朝" w:hint="eastAsia"/>
                <w:szCs w:val="21"/>
              </w:rPr>
              <w:t>ＩＣＴ部門の担当が、目視で確認する。</w:t>
            </w:r>
          </w:p>
        </w:tc>
        <w:tc>
          <w:tcPr>
            <w:tcW w:w="2700" w:type="dxa"/>
            <w:tcBorders>
              <w:bottom w:val="single" w:sz="4" w:space="0" w:color="auto"/>
            </w:tcBorders>
          </w:tcPr>
          <w:p w14:paraId="39F67AF9" w14:textId="77777777" w:rsidR="00835403" w:rsidRPr="002D6508" w:rsidRDefault="00835403" w:rsidP="00835403">
            <w:pPr>
              <w:widowControl/>
              <w:rPr>
                <w:rFonts w:ascii="HG丸ｺﾞｼｯｸM-PRO" w:eastAsia="HG丸ｺﾞｼｯｸM-PRO" w:hAnsi="ＭＳ 明朝"/>
                <w:szCs w:val="21"/>
              </w:rPr>
            </w:pPr>
            <w:r w:rsidRPr="002D6508">
              <w:rPr>
                <w:rFonts w:ascii="HG丸ｺﾞｼｯｸM-PRO" w:eastAsia="HG丸ｺﾞｼｯｸM-PRO" w:hAnsi="ＭＳ 明朝" w:hint="eastAsia"/>
                <w:szCs w:val="21"/>
              </w:rPr>
              <w:t>停電時は、非常用電源の使用準備作業を開始する。</w:t>
            </w:r>
          </w:p>
        </w:tc>
      </w:tr>
      <w:tr w:rsidR="00835403" w:rsidRPr="002D6508" w14:paraId="298B86B9" w14:textId="77777777" w:rsidTr="008F7DF6">
        <w:trPr>
          <w:cantSplit/>
          <w:trHeight w:val="285"/>
          <w:jc w:val="center"/>
        </w:trPr>
        <w:tc>
          <w:tcPr>
            <w:tcW w:w="720" w:type="dxa"/>
            <w:vMerge/>
          </w:tcPr>
          <w:p w14:paraId="70E2CD3C" w14:textId="77777777" w:rsidR="00835403" w:rsidRPr="002D6508" w:rsidRDefault="00835403" w:rsidP="00835403">
            <w:pPr>
              <w:rPr>
                <w:rFonts w:ascii="HG丸ｺﾞｼｯｸM-PRO" w:eastAsia="HG丸ｺﾞｼｯｸM-PRO" w:hAnsi="ＭＳ 明朝"/>
                <w:szCs w:val="21"/>
              </w:rPr>
            </w:pPr>
          </w:p>
        </w:tc>
        <w:tc>
          <w:tcPr>
            <w:tcW w:w="367" w:type="dxa"/>
            <w:tcBorders>
              <w:bottom w:val="single" w:sz="4" w:space="0" w:color="auto"/>
            </w:tcBorders>
          </w:tcPr>
          <w:p w14:paraId="47E85D99" w14:textId="77777777" w:rsidR="00835403" w:rsidRPr="002D6508" w:rsidRDefault="00835403" w:rsidP="00835403">
            <w:pPr>
              <w:jc w:val="center"/>
              <w:rPr>
                <w:rFonts w:ascii="HG丸ｺﾞｼｯｸM-PRO" w:eastAsia="HG丸ｺﾞｼｯｸM-PRO" w:hAnsi="ＭＳ 明朝"/>
                <w:szCs w:val="21"/>
              </w:rPr>
            </w:pPr>
            <w:r w:rsidRPr="002D6508">
              <w:rPr>
                <w:rFonts w:ascii="HG丸ｺﾞｼｯｸM-PRO" w:eastAsia="HG丸ｺﾞｼｯｸM-PRO" w:hAnsi="ＭＳ 明朝" w:hint="eastAsia"/>
                <w:szCs w:val="21"/>
              </w:rPr>
              <w:t>2</w:t>
            </w:r>
          </w:p>
        </w:tc>
        <w:tc>
          <w:tcPr>
            <w:tcW w:w="1973" w:type="dxa"/>
            <w:tcBorders>
              <w:bottom w:val="single" w:sz="4" w:space="0" w:color="auto"/>
            </w:tcBorders>
          </w:tcPr>
          <w:p w14:paraId="385B9884" w14:textId="77777777" w:rsidR="00835403" w:rsidRPr="002D6508" w:rsidRDefault="00835403" w:rsidP="00835403">
            <w:pPr>
              <w:rPr>
                <w:rFonts w:ascii="HG丸ｺﾞｼｯｸM-PRO" w:eastAsia="HG丸ｺﾞｼｯｸM-PRO" w:hAnsi="ＭＳ 明朝"/>
                <w:szCs w:val="21"/>
              </w:rPr>
            </w:pPr>
            <w:r w:rsidRPr="002D6508">
              <w:rPr>
                <w:rFonts w:ascii="HG丸ｺﾞｼｯｸM-PRO" w:eastAsia="HG丸ｺﾞｼｯｸM-PRO" w:hAnsi="ＭＳ 明朝" w:hint="eastAsia"/>
                <w:szCs w:val="21"/>
              </w:rPr>
              <w:t>配電盤、ブレーカーの稼動状態に問題はないか。</w:t>
            </w:r>
          </w:p>
        </w:tc>
        <w:tc>
          <w:tcPr>
            <w:tcW w:w="1260" w:type="dxa"/>
            <w:tcBorders>
              <w:bottom w:val="single" w:sz="4" w:space="0" w:color="auto"/>
            </w:tcBorders>
          </w:tcPr>
          <w:p w14:paraId="2CF6C2F1" w14:textId="77777777" w:rsidR="00835403" w:rsidRPr="002D6508" w:rsidRDefault="00835403" w:rsidP="00835403">
            <w:pPr>
              <w:jc w:val="center"/>
              <w:rPr>
                <w:rFonts w:ascii="HG丸ｺﾞｼｯｸM-PRO" w:eastAsia="HG丸ｺﾞｼｯｸM-PRO"/>
                <w:sz w:val="20"/>
                <w:szCs w:val="20"/>
              </w:rPr>
            </w:pPr>
            <w:r w:rsidRPr="002D6508">
              <w:rPr>
                <w:rFonts w:ascii="HG丸ｺﾞｼｯｸM-PRO" w:eastAsia="HG丸ｺﾞｼｯｸM-PRO" w:hAnsi="ＭＳ 明朝" w:hint="eastAsia"/>
                <w:sz w:val="20"/>
                <w:szCs w:val="20"/>
              </w:rPr>
              <w:t>あり／なし</w:t>
            </w:r>
          </w:p>
        </w:tc>
        <w:tc>
          <w:tcPr>
            <w:tcW w:w="1620" w:type="dxa"/>
            <w:tcBorders>
              <w:bottom w:val="single" w:sz="4" w:space="0" w:color="auto"/>
            </w:tcBorders>
          </w:tcPr>
          <w:p w14:paraId="11A159DE" w14:textId="77777777" w:rsidR="00835403" w:rsidRPr="002D6508" w:rsidRDefault="00835403" w:rsidP="00835403">
            <w:pPr>
              <w:widowControl/>
              <w:rPr>
                <w:rFonts w:ascii="HG丸ｺﾞｼｯｸM-PRO" w:eastAsia="HG丸ｺﾞｼｯｸM-PRO" w:hAnsi="ＭＳ 明朝"/>
                <w:szCs w:val="21"/>
              </w:rPr>
            </w:pPr>
            <w:r w:rsidRPr="002D6508">
              <w:rPr>
                <w:rFonts w:ascii="HG丸ｺﾞｼｯｸM-PRO" w:eastAsia="HG丸ｺﾞｼｯｸM-PRO" w:hAnsi="ＭＳ 明朝" w:hint="eastAsia"/>
                <w:szCs w:val="21"/>
              </w:rPr>
              <w:t>ＩＣＴ部門の担当が、目視で確認する。</w:t>
            </w:r>
          </w:p>
        </w:tc>
        <w:tc>
          <w:tcPr>
            <w:tcW w:w="2700" w:type="dxa"/>
            <w:tcBorders>
              <w:bottom w:val="single" w:sz="4" w:space="0" w:color="auto"/>
            </w:tcBorders>
          </w:tcPr>
          <w:p w14:paraId="7601439B" w14:textId="77777777" w:rsidR="00835403" w:rsidRPr="002D6508" w:rsidRDefault="00835403" w:rsidP="00835403">
            <w:pPr>
              <w:widowControl/>
              <w:rPr>
                <w:rFonts w:ascii="HG丸ｺﾞｼｯｸM-PRO" w:eastAsia="HG丸ｺﾞｼｯｸM-PRO" w:hAnsi="ＭＳ 明朝"/>
                <w:szCs w:val="21"/>
              </w:rPr>
            </w:pPr>
            <w:r w:rsidRPr="002D6508">
              <w:rPr>
                <w:rFonts w:ascii="HG丸ｺﾞｼｯｸM-PRO" w:eastAsia="HG丸ｺﾞｼｯｸM-PRO" w:hAnsi="ＭＳ 明朝" w:hint="eastAsia"/>
                <w:szCs w:val="21"/>
              </w:rPr>
              <w:t>故障があった場合、</w:t>
            </w:r>
            <w:r w:rsidR="00927EA8" w:rsidRPr="002D6508">
              <w:rPr>
                <w:rFonts w:ascii="HG丸ｺﾞｼｯｸM-PRO" w:eastAsia="HG丸ｺﾞｼｯｸM-PRO" w:hAnsi="ＭＳ 明朝" w:hint="eastAsia"/>
                <w:szCs w:val="21"/>
              </w:rPr>
              <w:t>庁舎管理</w:t>
            </w:r>
            <w:r w:rsidRPr="002D6508">
              <w:rPr>
                <w:rFonts w:ascii="HG丸ｺﾞｼｯｸM-PRO" w:eastAsia="HG丸ｺﾞｼｯｸM-PRO" w:hAnsi="ＭＳ 明朝" w:hint="eastAsia"/>
                <w:szCs w:val="21"/>
              </w:rPr>
              <w:t>部門へ復旧作業を依頼する。対応可能な期日を確認すること。</w:t>
            </w:r>
          </w:p>
        </w:tc>
      </w:tr>
      <w:tr w:rsidR="00835403" w:rsidRPr="002D6508" w14:paraId="530E0561" w14:textId="77777777" w:rsidTr="008F7DF6">
        <w:trPr>
          <w:cantSplit/>
          <w:trHeight w:val="285"/>
          <w:jc w:val="center"/>
        </w:trPr>
        <w:tc>
          <w:tcPr>
            <w:tcW w:w="720" w:type="dxa"/>
            <w:vMerge/>
            <w:tcBorders>
              <w:bottom w:val="single" w:sz="4" w:space="0" w:color="auto"/>
            </w:tcBorders>
          </w:tcPr>
          <w:p w14:paraId="68BC32F5" w14:textId="77777777" w:rsidR="00835403" w:rsidRPr="002D6508" w:rsidRDefault="00835403" w:rsidP="00835403">
            <w:pPr>
              <w:rPr>
                <w:rFonts w:ascii="HG丸ｺﾞｼｯｸM-PRO" w:eastAsia="HG丸ｺﾞｼｯｸM-PRO" w:hAnsi="ＭＳ 明朝"/>
                <w:szCs w:val="21"/>
              </w:rPr>
            </w:pPr>
          </w:p>
        </w:tc>
        <w:tc>
          <w:tcPr>
            <w:tcW w:w="367" w:type="dxa"/>
            <w:tcBorders>
              <w:bottom w:val="single" w:sz="4" w:space="0" w:color="auto"/>
            </w:tcBorders>
          </w:tcPr>
          <w:p w14:paraId="16FBD359" w14:textId="77777777" w:rsidR="00835403" w:rsidRPr="002D6508" w:rsidRDefault="00835403" w:rsidP="00835403">
            <w:pPr>
              <w:jc w:val="center"/>
              <w:rPr>
                <w:rFonts w:ascii="HG丸ｺﾞｼｯｸM-PRO" w:eastAsia="HG丸ｺﾞｼｯｸM-PRO" w:hAnsi="ＭＳ 明朝"/>
                <w:szCs w:val="21"/>
              </w:rPr>
            </w:pPr>
            <w:r w:rsidRPr="002D6508">
              <w:rPr>
                <w:rFonts w:ascii="HG丸ｺﾞｼｯｸM-PRO" w:eastAsia="HG丸ｺﾞｼｯｸM-PRO" w:hAnsi="ＭＳ 明朝" w:hint="eastAsia"/>
                <w:szCs w:val="21"/>
              </w:rPr>
              <w:t>3</w:t>
            </w:r>
          </w:p>
        </w:tc>
        <w:tc>
          <w:tcPr>
            <w:tcW w:w="1973" w:type="dxa"/>
            <w:tcBorders>
              <w:bottom w:val="single" w:sz="4" w:space="0" w:color="auto"/>
            </w:tcBorders>
          </w:tcPr>
          <w:p w14:paraId="55E7B7DA" w14:textId="77777777" w:rsidR="00835403" w:rsidRPr="002D6508" w:rsidRDefault="00835403" w:rsidP="00835403">
            <w:pPr>
              <w:rPr>
                <w:rFonts w:ascii="HG丸ｺﾞｼｯｸM-PRO" w:eastAsia="HG丸ｺﾞｼｯｸM-PRO" w:hAnsi="ＭＳ 明朝"/>
                <w:szCs w:val="21"/>
              </w:rPr>
            </w:pPr>
            <w:r w:rsidRPr="002D6508">
              <w:rPr>
                <w:rFonts w:ascii="HG丸ｺﾞｼｯｸM-PRO" w:eastAsia="HG丸ｺﾞｼｯｸM-PRO" w:hAnsi="ＭＳ 明朝" w:hint="eastAsia"/>
                <w:szCs w:val="21"/>
              </w:rPr>
              <w:t>UPS装置の損害・故障はないか。</w:t>
            </w:r>
          </w:p>
        </w:tc>
        <w:tc>
          <w:tcPr>
            <w:tcW w:w="1260" w:type="dxa"/>
            <w:tcBorders>
              <w:bottom w:val="single" w:sz="4" w:space="0" w:color="auto"/>
            </w:tcBorders>
          </w:tcPr>
          <w:p w14:paraId="3584FAB7" w14:textId="77777777" w:rsidR="00835403" w:rsidRPr="002D6508" w:rsidRDefault="00835403" w:rsidP="00835403">
            <w:pPr>
              <w:jc w:val="center"/>
              <w:rPr>
                <w:rFonts w:ascii="HG丸ｺﾞｼｯｸM-PRO" w:eastAsia="HG丸ｺﾞｼｯｸM-PRO"/>
                <w:sz w:val="20"/>
                <w:szCs w:val="20"/>
              </w:rPr>
            </w:pPr>
            <w:r w:rsidRPr="002D6508">
              <w:rPr>
                <w:rFonts w:ascii="HG丸ｺﾞｼｯｸM-PRO" w:eastAsia="HG丸ｺﾞｼｯｸM-PRO" w:hAnsi="ＭＳ 明朝" w:hint="eastAsia"/>
                <w:sz w:val="20"/>
                <w:szCs w:val="20"/>
              </w:rPr>
              <w:t>あり／なし</w:t>
            </w:r>
          </w:p>
        </w:tc>
        <w:tc>
          <w:tcPr>
            <w:tcW w:w="1620" w:type="dxa"/>
            <w:tcBorders>
              <w:bottom w:val="single" w:sz="4" w:space="0" w:color="auto"/>
            </w:tcBorders>
          </w:tcPr>
          <w:p w14:paraId="49931420" w14:textId="77777777" w:rsidR="00835403" w:rsidRPr="002D6508" w:rsidRDefault="00835403" w:rsidP="00835403">
            <w:pPr>
              <w:widowControl/>
              <w:rPr>
                <w:rFonts w:ascii="HG丸ｺﾞｼｯｸM-PRO" w:eastAsia="HG丸ｺﾞｼｯｸM-PRO" w:hAnsi="ＭＳ 明朝"/>
                <w:szCs w:val="21"/>
              </w:rPr>
            </w:pPr>
            <w:r w:rsidRPr="002D6508">
              <w:rPr>
                <w:rFonts w:ascii="HG丸ｺﾞｼｯｸM-PRO" w:eastAsia="HG丸ｺﾞｼｯｸM-PRO" w:hAnsi="ＭＳ 明朝" w:hint="eastAsia"/>
                <w:szCs w:val="21"/>
              </w:rPr>
              <w:t>ＩＣＴ部門の担当が、目視で確認する。</w:t>
            </w:r>
          </w:p>
        </w:tc>
        <w:tc>
          <w:tcPr>
            <w:tcW w:w="2700" w:type="dxa"/>
            <w:tcBorders>
              <w:bottom w:val="single" w:sz="4" w:space="0" w:color="auto"/>
            </w:tcBorders>
          </w:tcPr>
          <w:p w14:paraId="2A77DAB4" w14:textId="77777777" w:rsidR="00835403" w:rsidRPr="002D6508" w:rsidRDefault="00835403" w:rsidP="00835403">
            <w:pPr>
              <w:widowControl/>
              <w:rPr>
                <w:rFonts w:ascii="HG丸ｺﾞｼｯｸM-PRO" w:eastAsia="HG丸ｺﾞｼｯｸM-PRO" w:hAnsi="ＭＳ 明朝"/>
                <w:szCs w:val="21"/>
              </w:rPr>
            </w:pPr>
            <w:r w:rsidRPr="002D6508">
              <w:rPr>
                <w:rFonts w:ascii="HG丸ｺﾞｼｯｸM-PRO" w:eastAsia="HG丸ｺﾞｼｯｸM-PRO" w:hAnsi="ＭＳ 明朝" w:hint="eastAsia"/>
                <w:szCs w:val="21"/>
              </w:rPr>
              <w:t>被害がある場合は、ＸＸ社へ連絡する。</w:t>
            </w:r>
          </w:p>
        </w:tc>
      </w:tr>
      <w:tr w:rsidR="00835403" w:rsidRPr="002D6508" w14:paraId="24532A18" w14:textId="77777777" w:rsidTr="008F7DF6">
        <w:trPr>
          <w:cantSplit/>
          <w:trHeight w:val="285"/>
          <w:jc w:val="center"/>
        </w:trPr>
        <w:tc>
          <w:tcPr>
            <w:tcW w:w="720" w:type="dxa"/>
            <w:vMerge w:val="restart"/>
          </w:tcPr>
          <w:p w14:paraId="5BF139D8" w14:textId="77777777" w:rsidR="00835403" w:rsidRPr="002D6508" w:rsidRDefault="00835403" w:rsidP="00835403">
            <w:pPr>
              <w:rPr>
                <w:rFonts w:ascii="HG丸ｺﾞｼｯｸM-PRO" w:eastAsia="HG丸ｺﾞｼｯｸM-PRO" w:hAnsi="ＭＳ 明朝"/>
                <w:szCs w:val="21"/>
              </w:rPr>
            </w:pPr>
            <w:r w:rsidRPr="002D6508">
              <w:rPr>
                <w:rFonts w:ascii="HG丸ｺﾞｼｯｸM-PRO" w:eastAsia="HG丸ｺﾞｼｯｸM-PRO" w:hAnsi="ＭＳ 明朝" w:hint="eastAsia"/>
                <w:szCs w:val="21"/>
              </w:rPr>
              <w:t>空調</w:t>
            </w:r>
            <w:r w:rsidRPr="002D6508">
              <w:rPr>
                <w:rFonts w:ascii="HG丸ｺﾞｼｯｸM-PRO" w:eastAsia="HG丸ｺﾞｼｯｸM-PRO" w:hAnsi="ＭＳ 明朝" w:hint="eastAsia"/>
                <w:szCs w:val="21"/>
              </w:rPr>
              <w:br/>
              <w:t>設備</w:t>
            </w:r>
          </w:p>
        </w:tc>
        <w:tc>
          <w:tcPr>
            <w:tcW w:w="367" w:type="dxa"/>
            <w:tcBorders>
              <w:bottom w:val="single" w:sz="4" w:space="0" w:color="auto"/>
            </w:tcBorders>
          </w:tcPr>
          <w:p w14:paraId="50450AFB" w14:textId="77777777" w:rsidR="00835403" w:rsidRPr="002D6508" w:rsidRDefault="00835403" w:rsidP="00835403">
            <w:pPr>
              <w:jc w:val="center"/>
              <w:rPr>
                <w:rFonts w:ascii="HG丸ｺﾞｼｯｸM-PRO" w:eastAsia="HG丸ｺﾞｼｯｸM-PRO" w:hAnsi="ＭＳ 明朝"/>
                <w:szCs w:val="21"/>
              </w:rPr>
            </w:pPr>
            <w:r w:rsidRPr="002D6508">
              <w:rPr>
                <w:rFonts w:ascii="HG丸ｺﾞｼｯｸM-PRO" w:eastAsia="HG丸ｺﾞｼｯｸM-PRO" w:hAnsi="ＭＳ 明朝" w:hint="eastAsia"/>
                <w:szCs w:val="21"/>
              </w:rPr>
              <w:t>1</w:t>
            </w:r>
          </w:p>
        </w:tc>
        <w:tc>
          <w:tcPr>
            <w:tcW w:w="1973" w:type="dxa"/>
            <w:tcBorders>
              <w:bottom w:val="single" w:sz="4" w:space="0" w:color="auto"/>
            </w:tcBorders>
          </w:tcPr>
          <w:p w14:paraId="03C30E29" w14:textId="77777777" w:rsidR="00835403" w:rsidRPr="002D6508" w:rsidRDefault="00835403" w:rsidP="00835403">
            <w:pPr>
              <w:rPr>
                <w:rFonts w:ascii="HG丸ｺﾞｼｯｸM-PRO" w:eastAsia="HG丸ｺﾞｼｯｸM-PRO" w:hAnsi="ＭＳ 明朝"/>
                <w:szCs w:val="21"/>
              </w:rPr>
            </w:pPr>
            <w:r w:rsidRPr="002D6508">
              <w:rPr>
                <w:rFonts w:ascii="HG丸ｺﾞｼｯｸM-PRO" w:eastAsia="HG丸ｺﾞｼｯｸM-PRO" w:hAnsi="ＭＳ 明朝" w:hint="eastAsia"/>
                <w:szCs w:val="21"/>
              </w:rPr>
              <w:t>冷却水の温度、圧力に異常はないか。</w:t>
            </w:r>
          </w:p>
        </w:tc>
        <w:tc>
          <w:tcPr>
            <w:tcW w:w="1260" w:type="dxa"/>
            <w:tcBorders>
              <w:bottom w:val="single" w:sz="4" w:space="0" w:color="auto"/>
            </w:tcBorders>
          </w:tcPr>
          <w:p w14:paraId="6D02FF9A" w14:textId="77777777" w:rsidR="00835403" w:rsidRPr="002D6508" w:rsidRDefault="00835403" w:rsidP="00835403">
            <w:pPr>
              <w:widowControl/>
              <w:ind w:left="1"/>
              <w:jc w:val="center"/>
              <w:rPr>
                <w:rFonts w:ascii="HG丸ｺﾞｼｯｸM-PRO" w:eastAsia="HG丸ｺﾞｼｯｸM-PRO" w:hAnsi="ＭＳ 明朝"/>
                <w:sz w:val="20"/>
                <w:szCs w:val="20"/>
              </w:rPr>
            </w:pPr>
            <w:r w:rsidRPr="002D6508">
              <w:rPr>
                <w:rFonts w:ascii="HG丸ｺﾞｼｯｸM-PRO" w:eastAsia="HG丸ｺﾞｼｯｸM-PRO" w:hAnsi="ＭＳ 明朝" w:hint="eastAsia"/>
                <w:sz w:val="20"/>
                <w:szCs w:val="20"/>
              </w:rPr>
              <w:t>あり／なし</w:t>
            </w:r>
          </w:p>
        </w:tc>
        <w:tc>
          <w:tcPr>
            <w:tcW w:w="1620" w:type="dxa"/>
            <w:vMerge w:val="restart"/>
          </w:tcPr>
          <w:p w14:paraId="2714A671" w14:textId="77777777" w:rsidR="00835403" w:rsidRPr="002D6508" w:rsidRDefault="00835403" w:rsidP="00835403">
            <w:pPr>
              <w:rPr>
                <w:rFonts w:ascii="HG丸ｺﾞｼｯｸM-PRO" w:eastAsia="HG丸ｺﾞｼｯｸM-PRO" w:hAnsi="ＭＳ 明朝"/>
                <w:szCs w:val="21"/>
              </w:rPr>
            </w:pPr>
            <w:r w:rsidRPr="002D6508">
              <w:rPr>
                <w:rFonts w:ascii="HG丸ｺﾞｼｯｸM-PRO" w:eastAsia="HG丸ｺﾞｼｯｸM-PRO" w:hAnsi="ＭＳ 明朝" w:hint="eastAsia"/>
                <w:szCs w:val="21"/>
              </w:rPr>
              <w:t>ＩＣＴ部門の担当が、目視で確認する。</w:t>
            </w:r>
          </w:p>
        </w:tc>
        <w:tc>
          <w:tcPr>
            <w:tcW w:w="2700" w:type="dxa"/>
            <w:vMerge w:val="restart"/>
          </w:tcPr>
          <w:p w14:paraId="5E41FB51" w14:textId="77777777" w:rsidR="00835403" w:rsidRPr="002D6508" w:rsidRDefault="00835403" w:rsidP="00835403">
            <w:pPr>
              <w:rPr>
                <w:rFonts w:ascii="HG丸ｺﾞｼｯｸM-PRO" w:eastAsia="HG丸ｺﾞｼｯｸM-PRO" w:hAnsi="ＭＳ 明朝"/>
                <w:szCs w:val="21"/>
              </w:rPr>
            </w:pPr>
            <w:r w:rsidRPr="002D6508">
              <w:rPr>
                <w:rFonts w:ascii="HG丸ｺﾞｼｯｸM-PRO" w:eastAsia="HG丸ｺﾞｼｯｸM-PRO" w:hAnsi="ＭＳ 明朝" w:hint="eastAsia"/>
                <w:szCs w:val="21"/>
              </w:rPr>
              <w:t>故障があった場合、ＸＸ社へ復旧作業を依頼する。通気など可能な限りの対策を実施し、必要とあれば優先度の低い</w:t>
            </w:r>
            <w:r w:rsidR="003C039B" w:rsidRPr="002D6508">
              <w:rPr>
                <w:rFonts w:ascii="HG丸ｺﾞｼｯｸM-PRO" w:eastAsia="HG丸ｺﾞｼｯｸM-PRO" w:hAnsi="ＭＳ 明朝" w:hint="eastAsia"/>
                <w:szCs w:val="21"/>
              </w:rPr>
              <w:t>サーバ</w:t>
            </w:r>
            <w:r w:rsidRPr="002D6508">
              <w:rPr>
                <w:rFonts w:ascii="HG丸ｺﾞｼｯｸM-PRO" w:eastAsia="HG丸ｺﾞｼｯｸM-PRO" w:hAnsi="ＭＳ 明朝" w:hint="eastAsia"/>
                <w:szCs w:val="21"/>
              </w:rPr>
              <w:t>の稼動を一時停止する。</w:t>
            </w:r>
          </w:p>
        </w:tc>
      </w:tr>
      <w:tr w:rsidR="00835403" w:rsidRPr="002D6508" w14:paraId="04A53438" w14:textId="77777777" w:rsidTr="008F7DF6">
        <w:trPr>
          <w:cantSplit/>
          <w:trHeight w:val="285"/>
          <w:jc w:val="center"/>
        </w:trPr>
        <w:tc>
          <w:tcPr>
            <w:tcW w:w="720" w:type="dxa"/>
            <w:vMerge/>
          </w:tcPr>
          <w:p w14:paraId="2582A221" w14:textId="77777777" w:rsidR="00835403" w:rsidRPr="002D6508" w:rsidRDefault="00835403" w:rsidP="00835403">
            <w:pPr>
              <w:rPr>
                <w:rFonts w:ascii="HG丸ｺﾞｼｯｸM-PRO" w:eastAsia="HG丸ｺﾞｼｯｸM-PRO" w:hAnsi="ＭＳ Ｐゴシック"/>
                <w:szCs w:val="21"/>
              </w:rPr>
            </w:pPr>
          </w:p>
        </w:tc>
        <w:tc>
          <w:tcPr>
            <w:tcW w:w="367" w:type="dxa"/>
            <w:tcBorders>
              <w:bottom w:val="single" w:sz="4" w:space="0" w:color="auto"/>
            </w:tcBorders>
          </w:tcPr>
          <w:p w14:paraId="1F928370" w14:textId="77777777" w:rsidR="00835403" w:rsidRPr="002D6508" w:rsidRDefault="00835403" w:rsidP="00835403">
            <w:pPr>
              <w:jc w:val="center"/>
              <w:rPr>
                <w:rFonts w:ascii="HG丸ｺﾞｼｯｸM-PRO" w:eastAsia="HG丸ｺﾞｼｯｸM-PRO" w:hAnsi="ＭＳ 明朝"/>
                <w:szCs w:val="21"/>
              </w:rPr>
            </w:pPr>
            <w:r w:rsidRPr="002D6508">
              <w:rPr>
                <w:rFonts w:ascii="HG丸ｺﾞｼｯｸM-PRO" w:eastAsia="HG丸ｺﾞｼｯｸM-PRO" w:hAnsi="ＭＳ 明朝" w:hint="eastAsia"/>
                <w:szCs w:val="21"/>
              </w:rPr>
              <w:t>2</w:t>
            </w:r>
          </w:p>
        </w:tc>
        <w:tc>
          <w:tcPr>
            <w:tcW w:w="1973" w:type="dxa"/>
            <w:tcBorders>
              <w:bottom w:val="single" w:sz="4" w:space="0" w:color="auto"/>
            </w:tcBorders>
          </w:tcPr>
          <w:p w14:paraId="52C9230C" w14:textId="77777777" w:rsidR="00835403" w:rsidRPr="002D6508" w:rsidRDefault="00835403" w:rsidP="00835403">
            <w:pPr>
              <w:rPr>
                <w:rFonts w:ascii="HG丸ｺﾞｼｯｸM-PRO" w:eastAsia="HG丸ｺﾞｼｯｸM-PRO" w:hAnsi="ＭＳ 明朝"/>
                <w:szCs w:val="21"/>
              </w:rPr>
            </w:pPr>
            <w:r w:rsidRPr="002D6508">
              <w:rPr>
                <w:rFonts w:ascii="HG丸ｺﾞｼｯｸM-PRO" w:eastAsia="HG丸ｺﾞｼｯｸM-PRO" w:hAnsi="ＭＳ 明朝" w:hint="eastAsia"/>
                <w:szCs w:val="21"/>
              </w:rPr>
              <w:t>空調システムの明確な物理的損害はないか。</w:t>
            </w:r>
          </w:p>
        </w:tc>
        <w:tc>
          <w:tcPr>
            <w:tcW w:w="1260" w:type="dxa"/>
            <w:tcBorders>
              <w:bottom w:val="single" w:sz="4" w:space="0" w:color="auto"/>
            </w:tcBorders>
          </w:tcPr>
          <w:p w14:paraId="09526884" w14:textId="77777777" w:rsidR="00835403" w:rsidRPr="002D6508" w:rsidRDefault="00835403" w:rsidP="00835403">
            <w:pPr>
              <w:jc w:val="center"/>
              <w:rPr>
                <w:rFonts w:ascii="HG丸ｺﾞｼｯｸM-PRO" w:eastAsia="HG丸ｺﾞｼｯｸM-PRO"/>
                <w:sz w:val="20"/>
                <w:szCs w:val="20"/>
              </w:rPr>
            </w:pPr>
            <w:r w:rsidRPr="002D6508">
              <w:rPr>
                <w:rFonts w:ascii="HG丸ｺﾞｼｯｸM-PRO" w:eastAsia="HG丸ｺﾞｼｯｸM-PRO" w:hAnsi="ＭＳ 明朝" w:hint="eastAsia"/>
                <w:sz w:val="20"/>
                <w:szCs w:val="20"/>
              </w:rPr>
              <w:t>あり／なし</w:t>
            </w:r>
          </w:p>
        </w:tc>
        <w:tc>
          <w:tcPr>
            <w:tcW w:w="1620" w:type="dxa"/>
            <w:vMerge/>
          </w:tcPr>
          <w:p w14:paraId="39804BAC" w14:textId="77777777" w:rsidR="00835403" w:rsidRPr="002D6508" w:rsidRDefault="00835403" w:rsidP="00835403">
            <w:pPr>
              <w:widowControl/>
              <w:rPr>
                <w:rFonts w:ascii="HG丸ｺﾞｼｯｸM-PRO" w:eastAsia="HG丸ｺﾞｼｯｸM-PRO" w:hAnsi="ＭＳ Ｐゴシック"/>
                <w:szCs w:val="21"/>
              </w:rPr>
            </w:pPr>
          </w:p>
        </w:tc>
        <w:tc>
          <w:tcPr>
            <w:tcW w:w="2700" w:type="dxa"/>
            <w:vMerge/>
          </w:tcPr>
          <w:p w14:paraId="09E3D669" w14:textId="77777777" w:rsidR="00835403" w:rsidRPr="002D6508" w:rsidRDefault="00835403" w:rsidP="00835403">
            <w:pPr>
              <w:widowControl/>
              <w:rPr>
                <w:rFonts w:ascii="HG丸ｺﾞｼｯｸM-PRO" w:eastAsia="HG丸ｺﾞｼｯｸM-PRO" w:hAnsi="ＭＳ Ｐゴシック"/>
                <w:szCs w:val="21"/>
              </w:rPr>
            </w:pPr>
          </w:p>
        </w:tc>
      </w:tr>
      <w:tr w:rsidR="00835403" w:rsidRPr="002D6508" w14:paraId="48746DAF" w14:textId="77777777" w:rsidTr="008F7DF6">
        <w:trPr>
          <w:cantSplit/>
          <w:trHeight w:val="285"/>
          <w:jc w:val="center"/>
        </w:trPr>
        <w:tc>
          <w:tcPr>
            <w:tcW w:w="720" w:type="dxa"/>
            <w:vMerge/>
            <w:tcBorders>
              <w:bottom w:val="single" w:sz="4" w:space="0" w:color="auto"/>
            </w:tcBorders>
          </w:tcPr>
          <w:p w14:paraId="50D0F30D" w14:textId="77777777" w:rsidR="00835403" w:rsidRPr="002D6508" w:rsidRDefault="00835403" w:rsidP="00835403">
            <w:pPr>
              <w:rPr>
                <w:rFonts w:ascii="HG丸ｺﾞｼｯｸM-PRO" w:eastAsia="HG丸ｺﾞｼｯｸM-PRO" w:hAnsi="ＭＳ Ｐゴシック"/>
                <w:szCs w:val="21"/>
              </w:rPr>
            </w:pPr>
          </w:p>
        </w:tc>
        <w:tc>
          <w:tcPr>
            <w:tcW w:w="367" w:type="dxa"/>
            <w:tcBorders>
              <w:bottom w:val="single" w:sz="4" w:space="0" w:color="auto"/>
            </w:tcBorders>
          </w:tcPr>
          <w:p w14:paraId="7B092817" w14:textId="77777777" w:rsidR="00835403" w:rsidRPr="002D6508" w:rsidRDefault="00835403" w:rsidP="00835403">
            <w:pPr>
              <w:jc w:val="center"/>
              <w:rPr>
                <w:rFonts w:ascii="HG丸ｺﾞｼｯｸM-PRO" w:eastAsia="HG丸ｺﾞｼｯｸM-PRO" w:hAnsi="ＭＳ 明朝"/>
                <w:szCs w:val="21"/>
              </w:rPr>
            </w:pPr>
            <w:r w:rsidRPr="002D6508">
              <w:rPr>
                <w:rFonts w:ascii="HG丸ｺﾞｼｯｸM-PRO" w:eastAsia="HG丸ｺﾞｼｯｸM-PRO" w:hAnsi="ＭＳ 明朝" w:hint="eastAsia"/>
                <w:szCs w:val="21"/>
              </w:rPr>
              <w:t>3</w:t>
            </w:r>
          </w:p>
        </w:tc>
        <w:tc>
          <w:tcPr>
            <w:tcW w:w="1973" w:type="dxa"/>
            <w:tcBorders>
              <w:bottom w:val="single" w:sz="4" w:space="0" w:color="auto"/>
            </w:tcBorders>
          </w:tcPr>
          <w:p w14:paraId="2953E98D" w14:textId="77777777" w:rsidR="00835403" w:rsidRPr="002D6508" w:rsidRDefault="00835403" w:rsidP="00835403">
            <w:pPr>
              <w:rPr>
                <w:rFonts w:ascii="HG丸ｺﾞｼｯｸM-PRO" w:eastAsia="HG丸ｺﾞｼｯｸM-PRO" w:hAnsi="ＭＳ 明朝"/>
                <w:szCs w:val="21"/>
              </w:rPr>
            </w:pPr>
            <w:r w:rsidRPr="002D6508">
              <w:rPr>
                <w:rFonts w:ascii="HG丸ｺﾞｼｯｸM-PRO" w:eastAsia="HG丸ｺﾞｼｯｸM-PRO" w:hAnsi="ＭＳ 明朝" w:hint="eastAsia"/>
                <w:szCs w:val="21"/>
              </w:rPr>
              <w:t>漏水していないか。</w:t>
            </w:r>
          </w:p>
        </w:tc>
        <w:tc>
          <w:tcPr>
            <w:tcW w:w="1260" w:type="dxa"/>
            <w:tcBorders>
              <w:bottom w:val="single" w:sz="4" w:space="0" w:color="auto"/>
            </w:tcBorders>
          </w:tcPr>
          <w:p w14:paraId="13338EFB" w14:textId="77777777" w:rsidR="00835403" w:rsidRPr="002D6508" w:rsidRDefault="00835403" w:rsidP="00835403">
            <w:pPr>
              <w:jc w:val="center"/>
              <w:rPr>
                <w:rFonts w:ascii="HG丸ｺﾞｼｯｸM-PRO" w:eastAsia="HG丸ｺﾞｼｯｸM-PRO"/>
                <w:sz w:val="20"/>
                <w:szCs w:val="20"/>
              </w:rPr>
            </w:pPr>
            <w:r w:rsidRPr="002D6508">
              <w:rPr>
                <w:rFonts w:ascii="HG丸ｺﾞｼｯｸM-PRO" w:eastAsia="HG丸ｺﾞｼｯｸM-PRO" w:hAnsi="ＭＳ 明朝" w:hint="eastAsia"/>
                <w:sz w:val="20"/>
                <w:szCs w:val="20"/>
              </w:rPr>
              <w:t>あり／なし</w:t>
            </w:r>
          </w:p>
        </w:tc>
        <w:tc>
          <w:tcPr>
            <w:tcW w:w="1620" w:type="dxa"/>
            <w:vMerge/>
            <w:tcBorders>
              <w:bottom w:val="single" w:sz="4" w:space="0" w:color="auto"/>
            </w:tcBorders>
          </w:tcPr>
          <w:p w14:paraId="3C00F4F9" w14:textId="77777777" w:rsidR="00835403" w:rsidRPr="002D6508" w:rsidRDefault="00835403" w:rsidP="00835403">
            <w:pPr>
              <w:widowControl/>
              <w:rPr>
                <w:rFonts w:ascii="HG丸ｺﾞｼｯｸM-PRO" w:eastAsia="HG丸ｺﾞｼｯｸM-PRO" w:hAnsi="ＭＳ Ｐゴシック"/>
                <w:szCs w:val="21"/>
              </w:rPr>
            </w:pPr>
          </w:p>
        </w:tc>
        <w:tc>
          <w:tcPr>
            <w:tcW w:w="2700" w:type="dxa"/>
            <w:vMerge/>
            <w:tcBorders>
              <w:bottom w:val="single" w:sz="4" w:space="0" w:color="auto"/>
            </w:tcBorders>
          </w:tcPr>
          <w:p w14:paraId="0BC2BA5E" w14:textId="77777777" w:rsidR="00835403" w:rsidRPr="002D6508" w:rsidRDefault="00835403" w:rsidP="00835403">
            <w:pPr>
              <w:widowControl/>
              <w:rPr>
                <w:rFonts w:ascii="HG丸ｺﾞｼｯｸM-PRO" w:eastAsia="HG丸ｺﾞｼｯｸM-PRO" w:hAnsi="ＭＳ Ｐゴシック"/>
                <w:szCs w:val="21"/>
              </w:rPr>
            </w:pPr>
          </w:p>
        </w:tc>
      </w:tr>
    </w:tbl>
    <w:p w14:paraId="35A09BA1" w14:textId="77777777" w:rsidR="00835403" w:rsidRPr="002D6508" w:rsidRDefault="00835403" w:rsidP="00835403">
      <w:pPr>
        <w:rPr>
          <w:rFonts w:ascii="HG丸ｺﾞｼｯｸM-PRO" w:eastAsia="HG丸ｺﾞｼｯｸM-PRO" w:hAnsi="ＭＳ 明朝"/>
          <w:szCs w:val="21"/>
        </w:rPr>
      </w:pPr>
    </w:p>
    <w:p w14:paraId="19203EA0" w14:textId="64A27CB8" w:rsidR="00835403" w:rsidRPr="002D6508" w:rsidRDefault="00504BCE" w:rsidP="00D4143E">
      <w:pPr>
        <w:widowControl/>
        <w:jc w:val="left"/>
        <w:rPr>
          <w:rFonts w:ascii="HG丸ｺﾞｼｯｸM-PRO" w:eastAsia="HG丸ｺﾞｼｯｸM-PRO" w:hAnsi="ＭＳ 明朝"/>
          <w:szCs w:val="21"/>
        </w:rPr>
      </w:pPr>
      <w:r>
        <w:rPr>
          <w:rFonts w:ascii="HG丸ｺﾞｼｯｸM-PRO" w:eastAsia="HG丸ｺﾞｼｯｸM-PRO" w:hAnsi="ＭＳ 明朝"/>
          <w:szCs w:val="21"/>
        </w:rPr>
        <w:br w:type="page"/>
      </w:r>
    </w:p>
    <w:p w14:paraId="47BF8697" w14:textId="638850E8" w:rsidR="00835403" w:rsidRPr="002D6508" w:rsidRDefault="002E2583" w:rsidP="00835403">
      <w:pPr>
        <w:ind w:left="420" w:hangingChars="200" w:hanging="420"/>
        <w:rPr>
          <w:rFonts w:ascii="HG丸ｺﾞｼｯｸM-PRO" w:eastAsia="HG丸ｺﾞｼｯｸM-PRO" w:hAnsi="ＭＳ 明朝"/>
          <w:szCs w:val="21"/>
        </w:rPr>
      </w:pPr>
      <w:r w:rsidRPr="002D6508">
        <w:rPr>
          <w:rFonts w:ascii="HG丸ｺﾞｼｯｸM-PRO" w:eastAsia="HG丸ｺﾞｼｯｸM-PRO" w:hAnsi="ＭＳ 明朝" w:hint="eastAsia"/>
          <w:szCs w:val="21"/>
        </w:rPr>
        <w:t>○項目</w:t>
      </w:r>
      <w:r w:rsidR="00835403" w:rsidRPr="002D6508">
        <w:rPr>
          <w:rFonts w:ascii="HG丸ｺﾞｼｯｸM-PRO" w:eastAsia="HG丸ｺﾞｼｯｸM-PRO" w:hAnsi="ＭＳ 明朝" w:hint="eastAsia"/>
          <w:szCs w:val="21"/>
        </w:rPr>
        <w:t>３：ネットワーク個別確認リスト</w:t>
      </w:r>
      <w:r w:rsidR="003F27C1" w:rsidRPr="002D6508">
        <w:rPr>
          <w:rFonts w:ascii="HG丸ｺﾞｼｯｸM-PRO" w:eastAsia="HG丸ｺﾞｼｯｸM-PRO" w:hAnsi="ＭＳ 明朝" w:hint="eastAsia"/>
          <w:szCs w:val="21"/>
        </w:rPr>
        <w:t xml:space="preserve">　　　　　　　　　　　</w:t>
      </w:r>
      <w:r w:rsidR="003F27C1" w:rsidRPr="002D6508">
        <w:rPr>
          <w:rFonts w:ascii="HG丸ｺﾞｼｯｸM-PRO" w:eastAsia="HG丸ｺﾞｼｯｸM-PRO" w:hint="eastAsia"/>
          <w:szCs w:val="21"/>
        </w:rPr>
        <w:t>＜＜様式　１</w:t>
      </w:r>
      <w:r w:rsidR="00AF1237">
        <w:rPr>
          <w:rFonts w:ascii="HG丸ｺﾞｼｯｸM-PRO" w:eastAsia="HG丸ｺﾞｼｯｸM-PRO" w:hint="eastAsia"/>
          <w:szCs w:val="21"/>
        </w:rPr>
        <w:t>８</w:t>
      </w:r>
      <w:r w:rsidR="003F27C1" w:rsidRPr="002D6508">
        <w:rPr>
          <w:rFonts w:ascii="HG丸ｺﾞｼｯｸM-PRO" w:eastAsia="HG丸ｺﾞｼｯｸM-PRO" w:hint="eastAsia"/>
          <w:szCs w:val="21"/>
        </w:rPr>
        <w:t>参照＞＞</w:t>
      </w:r>
    </w:p>
    <w:tbl>
      <w:tblPr>
        <w:tblW w:w="84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1134"/>
        <w:gridCol w:w="2078"/>
        <w:gridCol w:w="2078"/>
      </w:tblGrid>
      <w:tr w:rsidR="004261E6" w:rsidRPr="002D6508" w14:paraId="340D9A4D" w14:textId="77777777" w:rsidTr="00E7572B">
        <w:trPr>
          <w:cantSplit/>
          <w:trHeight w:val="852"/>
          <w:tblHeader/>
        </w:trPr>
        <w:tc>
          <w:tcPr>
            <w:tcW w:w="3119" w:type="dxa"/>
            <w:shd w:val="pct20" w:color="auto" w:fill="FFFFFF"/>
            <w:vAlign w:val="center"/>
          </w:tcPr>
          <w:p w14:paraId="199B3C54" w14:textId="77777777" w:rsidR="004261E6" w:rsidRPr="002D6508" w:rsidRDefault="004261E6" w:rsidP="00835403">
            <w:pPr>
              <w:jc w:val="center"/>
              <w:rPr>
                <w:rFonts w:ascii="HG丸ｺﾞｼｯｸM-PRO" w:eastAsia="HG丸ｺﾞｼｯｸM-PRO" w:hAnsi="ＭＳ 明朝"/>
                <w:b/>
                <w:szCs w:val="21"/>
              </w:rPr>
            </w:pPr>
            <w:r w:rsidRPr="002D6508">
              <w:rPr>
                <w:rFonts w:ascii="HG丸ｺﾞｼｯｸM-PRO" w:eastAsia="HG丸ｺﾞｼｯｸM-PRO" w:hAnsi="ＭＳ 明朝" w:hint="eastAsia"/>
                <w:b/>
                <w:szCs w:val="21"/>
              </w:rPr>
              <w:t>項目</w:t>
            </w:r>
          </w:p>
        </w:tc>
        <w:tc>
          <w:tcPr>
            <w:tcW w:w="1134" w:type="dxa"/>
            <w:shd w:val="pct20" w:color="auto" w:fill="FFFFFF"/>
            <w:vAlign w:val="center"/>
          </w:tcPr>
          <w:p w14:paraId="73662473" w14:textId="77777777" w:rsidR="004261E6" w:rsidRPr="002D6508" w:rsidRDefault="004261E6" w:rsidP="00835403">
            <w:pPr>
              <w:jc w:val="center"/>
              <w:rPr>
                <w:rFonts w:ascii="HG丸ｺﾞｼｯｸM-PRO" w:eastAsia="HG丸ｺﾞｼｯｸM-PRO" w:hAnsi="ＭＳ 明朝"/>
                <w:b/>
                <w:szCs w:val="21"/>
              </w:rPr>
            </w:pPr>
            <w:r w:rsidRPr="002D6508">
              <w:rPr>
                <w:rFonts w:ascii="HG丸ｺﾞｼｯｸM-PRO" w:eastAsia="HG丸ｺﾞｼｯｸM-PRO" w:hAnsi="ＭＳ 明朝" w:hint="eastAsia"/>
                <w:b/>
                <w:szCs w:val="21"/>
              </w:rPr>
              <w:t>ホスト名</w:t>
            </w:r>
          </w:p>
        </w:tc>
        <w:tc>
          <w:tcPr>
            <w:tcW w:w="2078" w:type="dxa"/>
            <w:shd w:val="pct20" w:color="auto" w:fill="FFFFFF"/>
            <w:vAlign w:val="center"/>
          </w:tcPr>
          <w:p w14:paraId="309149FD" w14:textId="77777777" w:rsidR="004261E6" w:rsidRPr="002D6508" w:rsidRDefault="004261E6" w:rsidP="00835403">
            <w:pPr>
              <w:jc w:val="center"/>
              <w:rPr>
                <w:rFonts w:ascii="HG丸ｺﾞｼｯｸM-PRO" w:eastAsia="HG丸ｺﾞｼｯｸM-PRO" w:hAnsi="ＭＳ 明朝"/>
                <w:b/>
                <w:szCs w:val="21"/>
              </w:rPr>
            </w:pPr>
            <w:r w:rsidRPr="002D6508">
              <w:rPr>
                <w:rFonts w:ascii="HG丸ｺﾞｼｯｸM-PRO" w:eastAsia="HG丸ｺﾞｼｯｸM-PRO" w:hAnsi="ＭＳ 明朝" w:hint="eastAsia"/>
                <w:b/>
                <w:szCs w:val="21"/>
              </w:rPr>
              <w:t>確認ＩＰアドレス</w:t>
            </w:r>
          </w:p>
        </w:tc>
        <w:tc>
          <w:tcPr>
            <w:tcW w:w="2078" w:type="dxa"/>
            <w:shd w:val="pct20" w:color="auto" w:fill="FFFFFF"/>
            <w:vAlign w:val="center"/>
          </w:tcPr>
          <w:p w14:paraId="5D3F7090" w14:textId="77777777" w:rsidR="004261E6" w:rsidRPr="002D6508" w:rsidRDefault="004261E6" w:rsidP="00835403">
            <w:pPr>
              <w:jc w:val="center"/>
              <w:rPr>
                <w:rFonts w:ascii="HG丸ｺﾞｼｯｸM-PRO" w:eastAsia="HG丸ｺﾞｼｯｸM-PRO" w:hAnsi="ＭＳ 明朝"/>
                <w:szCs w:val="21"/>
              </w:rPr>
            </w:pPr>
            <w:r w:rsidRPr="002D6508">
              <w:rPr>
                <w:rFonts w:ascii="HG丸ｺﾞｼｯｸM-PRO" w:eastAsia="HG丸ｺﾞｼｯｸM-PRO" w:hAnsi="ＭＳ 明朝" w:hint="eastAsia"/>
                <w:b/>
                <w:szCs w:val="21"/>
              </w:rPr>
              <w:t>確認結果</w:t>
            </w:r>
          </w:p>
          <w:p w14:paraId="65CE3D2B" w14:textId="77777777" w:rsidR="004261E6" w:rsidRPr="002D6508" w:rsidRDefault="004261E6" w:rsidP="00835403">
            <w:pPr>
              <w:jc w:val="center"/>
              <w:rPr>
                <w:rFonts w:ascii="HG丸ｺﾞｼｯｸM-PRO" w:eastAsia="HG丸ｺﾞｼｯｸM-PRO" w:hAnsi="ＭＳ 明朝"/>
                <w:szCs w:val="21"/>
              </w:rPr>
            </w:pPr>
            <w:r w:rsidRPr="002D6508">
              <w:rPr>
                <w:rFonts w:ascii="HG丸ｺﾞｼｯｸM-PRO" w:eastAsia="HG丸ｺﾞｼｯｸM-PRO" w:hAnsi="ＭＳ 明朝" w:hint="eastAsia"/>
                <w:b/>
                <w:szCs w:val="21"/>
              </w:rPr>
              <w:t>（問題があるか）</w:t>
            </w:r>
          </w:p>
        </w:tc>
      </w:tr>
      <w:tr w:rsidR="00835403" w:rsidRPr="002D6508" w14:paraId="5F4569FF" w14:textId="77777777" w:rsidTr="00835403">
        <w:trPr>
          <w:cantSplit/>
          <w:trHeight w:val="285"/>
        </w:trPr>
        <w:tc>
          <w:tcPr>
            <w:tcW w:w="3119" w:type="dxa"/>
            <w:vMerge w:val="restart"/>
          </w:tcPr>
          <w:p w14:paraId="08E5433C" w14:textId="77777777" w:rsidR="00835403" w:rsidRPr="002D6508" w:rsidRDefault="00835403" w:rsidP="00835403">
            <w:pPr>
              <w:rPr>
                <w:rFonts w:ascii="HG丸ｺﾞｼｯｸM-PRO" w:eastAsia="HG丸ｺﾞｼｯｸM-PRO"/>
                <w:szCs w:val="21"/>
              </w:rPr>
            </w:pPr>
            <w:r w:rsidRPr="002D6508">
              <w:rPr>
                <w:rFonts w:ascii="HG丸ｺﾞｼｯｸM-PRO" w:eastAsia="HG丸ｺﾞｼｯｸM-PRO" w:hAnsi="ＭＳ 明朝" w:hint="eastAsia"/>
                <w:szCs w:val="21"/>
              </w:rPr>
              <w:t>Ａ庁舎－Ｂ庁舎間接続</w:t>
            </w:r>
          </w:p>
        </w:tc>
        <w:tc>
          <w:tcPr>
            <w:tcW w:w="1134" w:type="dxa"/>
            <w:tcBorders>
              <w:bottom w:val="single" w:sz="4" w:space="0" w:color="auto"/>
            </w:tcBorders>
          </w:tcPr>
          <w:p w14:paraId="5E50FE4E" w14:textId="77777777" w:rsidR="00835403" w:rsidRPr="002D6508" w:rsidRDefault="00835403" w:rsidP="00835403">
            <w:pPr>
              <w:rPr>
                <w:rFonts w:ascii="HG丸ｺﾞｼｯｸM-PRO" w:eastAsia="HG丸ｺﾞｼｯｸM-PRO"/>
                <w:szCs w:val="21"/>
              </w:rPr>
            </w:pPr>
            <w:r w:rsidRPr="002D6508">
              <w:rPr>
                <w:rFonts w:ascii="HG丸ｺﾞｼｯｸM-PRO" w:eastAsia="HG丸ｺﾞｼｯｸM-PRO" w:hint="eastAsia"/>
                <w:szCs w:val="21"/>
              </w:rPr>
              <w:t>B001</w:t>
            </w:r>
          </w:p>
        </w:tc>
        <w:tc>
          <w:tcPr>
            <w:tcW w:w="2078" w:type="dxa"/>
            <w:tcBorders>
              <w:bottom w:val="single" w:sz="4" w:space="0" w:color="auto"/>
            </w:tcBorders>
          </w:tcPr>
          <w:p w14:paraId="6438E84D" w14:textId="77777777" w:rsidR="00835403" w:rsidRPr="002D6508" w:rsidRDefault="00835403" w:rsidP="00835403">
            <w:pPr>
              <w:jc w:val="center"/>
              <w:rPr>
                <w:rFonts w:ascii="HG丸ｺﾞｼｯｸM-PRO" w:eastAsia="HG丸ｺﾞｼｯｸM-PRO"/>
                <w:szCs w:val="21"/>
              </w:rPr>
            </w:pPr>
            <w:r w:rsidRPr="002D6508">
              <w:rPr>
                <w:rFonts w:ascii="HG丸ｺﾞｼｯｸM-PRO" w:eastAsia="HG丸ｺﾞｼｯｸM-PRO" w:hint="eastAsia"/>
                <w:szCs w:val="21"/>
              </w:rPr>
              <w:t>10.**.**.**</w:t>
            </w:r>
          </w:p>
        </w:tc>
        <w:tc>
          <w:tcPr>
            <w:tcW w:w="2078" w:type="dxa"/>
            <w:tcBorders>
              <w:bottom w:val="single" w:sz="4" w:space="0" w:color="auto"/>
            </w:tcBorders>
          </w:tcPr>
          <w:p w14:paraId="7634B660" w14:textId="77777777" w:rsidR="00835403" w:rsidRPr="002D6508" w:rsidRDefault="00835403" w:rsidP="00835403">
            <w:pPr>
              <w:widowControl/>
              <w:ind w:left="1"/>
              <w:jc w:val="center"/>
              <w:rPr>
                <w:rFonts w:ascii="HG丸ｺﾞｼｯｸM-PRO" w:eastAsia="HG丸ｺﾞｼｯｸM-PRO" w:hAnsi="ＭＳ 明朝"/>
                <w:sz w:val="20"/>
                <w:szCs w:val="20"/>
              </w:rPr>
            </w:pPr>
            <w:r w:rsidRPr="002D6508">
              <w:rPr>
                <w:rFonts w:ascii="HG丸ｺﾞｼｯｸM-PRO" w:eastAsia="HG丸ｺﾞｼｯｸM-PRO" w:hAnsi="ＭＳ 明朝" w:hint="eastAsia"/>
                <w:sz w:val="20"/>
                <w:szCs w:val="20"/>
              </w:rPr>
              <w:t>あり／なし</w:t>
            </w:r>
          </w:p>
        </w:tc>
      </w:tr>
      <w:tr w:rsidR="00835403" w:rsidRPr="002D6508" w14:paraId="56B25C93" w14:textId="77777777" w:rsidTr="00835403">
        <w:trPr>
          <w:cantSplit/>
          <w:trHeight w:val="285"/>
        </w:trPr>
        <w:tc>
          <w:tcPr>
            <w:tcW w:w="3119" w:type="dxa"/>
            <w:vMerge/>
            <w:tcBorders>
              <w:bottom w:val="single" w:sz="4" w:space="0" w:color="auto"/>
            </w:tcBorders>
          </w:tcPr>
          <w:p w14:paraId="050055D9" w14:textId="77777777" w:rsidR="00835403" w:rsidRPr="002D6508" w:rsidRDefault="00835403" w:rsidP="00835403">
            <w:pPr>
              <w:rPr>
                <w:rFonts w:ascii="HG丸ｺﾞｼｯｸM-PRO" w:eastAsia="HG丸ｺﾞｼｯｸM-PRO"/>
                <w:szCs w:val="21"/>
              </w:rPr>
            </w:pPr>
          </w:p>
        </w:tc>
        <w:tc>
          <w:tcPr>
            <w:tcW w:w="1134" w:type="dxa"/>
            <w:tcBorders>
              <w:bottom w:val="single" w:sz="4" w:space="0" w:color="auto"/>
            </w:tcBorders>
          </w:tcPr>
          <w:p w14:paraId="78EA231F" w14:textId="77777777" w:rsidR="00835403" w:rsidRPr="002D6508" w:rsidRDefault="00835403" w:rsidP="00835403">
            <w:pPr>
              <w:rPr>
                <w:rFonts w:ascii="HG丸ｺﾞｼｯｸM-PRO" w:eastAsia="HG丸ｺﾞｼｯｸM-PRO"/>
                <w:szCs w:val="21"/>
              </w:rPr>
            </w:pPr>
            <w:r w:rsidRPr="002D6508">
              <w:rPr>
                <w:rFonts w:ascii="HG丸ｺﾞｼｯｸM-PRO" w:eastAsia="HG丸ｺﾞｼｯｸM-PRO" w:hint="eastAsia"/>
                <w:szCs w:val="21"/>
              </w:rPr>
              <w:t>B002</w:t>
            </w:r>
          </w:p>
        </w:tc>
        <w:tc>
          <w:tcPr>
            <w:tcW w:w="2078" w:type="dxa"/>
            <w:tcBorders>
              <w:bottom w:val="single" w:sz="4" w:space="0" w:color="auto"/>
            </w:tcBorders>
          </w:tcPr>
          <w:p w14:paraId="49524C6E" w14:textId="77777777" w:rsidR="00835403" w:rsidRPr="002D6508" w:rsidRDefault="00835403" w:rsidP="00835403">
            <w:pPr>
              <w:jc w:val="center"/>
              <w:rPr>
                <w:rFonts w:ascii="HG丸ｺﾞｼｯｸM-PRO" w:eastAsia="HG丸ｺﾞｼｯｸM-PRO"/>
                <w:szCs w:val="21"/>
              </w:rPr>
            </w:pPr>
            <w:r w:rsidRPr="002D6508">
              <w:rPr>
                <w:rFonts w:ascii="HG丸ｺﾞｼｯｸM-PRO" w:eastAsia="HG丸ｺﾞｼｯｸM-PRO" w:hint="eastAsia"/>
                <w:szCs w:val="21"/>
              </w:rPr>
              <w:t>10.**.**.**</w:t>
            </w:r>
          </w:p>
        </w:tc>
        <w:tc>
          <w:tcPr>
            <w:tcW w:w="2078" w:type="dxa"/>
            <w:tcBorders>
              <w:bottom w:val="single" w:sz="4" w:space="0" w:color="auto"/>
            </w:tcBorders>
          </w:tcPr>
          <w:p w14:paraId="754AEEA6" w14:textId="77777777" w:rsidR="00835403" w:rsidRPr="002D6508" w:rsidRDefault="00835403" w:rsidP="00835403">
            <w:pPr>
              <w:jc w:val="center"/>
              <w:rPr>
                <w:rFonts w:ascii="HG丸ｺﾞｼｯｸM-PRO" w:eastAsia="HG丸ｺﾞｼｯｸM-PRO"/>
                <w:sz w:val="20"/>
                <w:szCs w:val="20"/>
              </w:rPr>
            </w:pPr>
            <w:r w:rsidRPr="002D6508">
              <w:rPr>
                <w:rFonts w:ascii="HG丸ｺﾞｼｯｸM-PRO" w:eastAsia="HG丸ｺﾞｼｯｸM-PRO" w:hAnsi="ＭＳ 明朝" w:hint="eastAsia"/>
                <w:sz w:val="20"/>
                <w:szCs w:val="20"/>
              </w:rPr>
              <w:t>あり／なし</w:t>
            </w:r>
          </w:p>
        </w:tc>
      </w:tr>
      <w:tr w:rsidR="00835403" w:rsidRPr="002D6508" w14:paraId="4EB4AEC7" w14:textId="77777777" w:rsidTr="00835403">
        <w:trPr>
          <w:cantSplit/>
          <w:trHeight w:val="285"/>
        </w:trPr>
        <w:tc>
          <w:tcPr>
            <w:tcW w:w="3119" w:type="dxa"/>
            <w:vMerge w:val="restart"/>
          </w:tcPr>
          <w:p w14:paraId="1396606D" w14:textId="77777777" w:rsidR="00835403" w:rsidRPr="002D6508" w:rsidRDefault="00835403" w:rsidP="00835403">
            <w:pPr>
              <w:rPr>
                <w:rFonts w:ascii="HG丸ｺﾞｼｯｸM-PRO" w:eastAsia="HG丸ｺﾞｼｯｸM-PRO"/>
                <w:szCs w:val="21"/>
              </w:rPr>
            </w:pPr>
            <w:r w:rsidRPr="002D6508">
              <w:rPr>
                <w:rFonts w:ascii="HG丸ｺﾞｼｯｸM-PRO" w:eastAsia="HG丸ｺﾞｼｯｸM-PRO" w:hAnsi="ＭＳ 明朝" w:hint="eastAsia"/>
                <w:szCs w:val="21"/>
              </w:rPr>
              <w:t>Ａ庁舎－Ｃ庁舎間接続</w:t>
            </w:r>
          </w:p>
        </w:tc>
        <w:tc>
          <w:tcPr>
            <w:tcW w:w="1134" w:type="dxa"/>
            <w:tcBorders>
              <w:bottom w:val="single" w:sz="4" w:space="0" w:color="auto"/>
            </w:tcBorders>
          </w:tcPr>
          <w:p w14:paraId="0AFDF417" w14:textId="77777777" w:rsidR="00835403" w:rsidRPr="002D6508" w:rsidRDefault="00835403" w:rsidP="00835403">
            <w:pPr>
              <w:rPr>
                <w:rFonts w:ascii="HG丸ｺﾞｼｯｸM-PRO" w:eastAsia="HG丸ｺﾞｼｯｸM-PRO"/>
                <w:szCs w:val="21"/>
              </w:rPr>
            </w:pPr>
            <w:r w:rsidRPr="002D6508">
              <w:rPr>
                <w:rFonts w:ascii="HG丸ｺﾞｼｯｸM-PRO" w:eastAsia="HG丸ｺﾞｼｯｸM-PRO" w:hint="eastAsia"/>
                <w:szCs w:val="21"/>
              </w:rPr>
              <w:t>C001</w:t>
            </w:r>
          </w:p>
        </w:tc>
        <w:tc>
          <w:tcPr>
            <w:tcW w:w="2078" w:type="dxa"/>
            <w:tcBorders>
              <w:bottom w:val="single" w:sz="4" w:space="0" w:color="auto"/>
            </w:tcBorders>
          </w:tcPr>
          <w:p w14:paraId="4B89DC90" w14:textId="77777777" w:rsidR="00835403" w:rsidRPr="002D6508" w:rsidRDefault="00835403" w:rsidP="00835403">
            <w:pPr>
              <w:jc w:val="center"/>
              <w:rPr>
                <w:rFonts w:ascii="HG丸ｺﾞｼｯｸM-PRO" w:eastAsia="HG丸ｺﾞｼｯｸM-PRO"/>
                <w:szCs w:val="21"/>
              </w:rPr>
            </w:pPr>
            <w:r w:rsidRPr="002D6508">
              <w:rPr>
                <w:rFonts w:ascii="HG丸ｺﾞｼｯｸM-PRO" w:eastAsia="HG丸ｺﾞｼｯｸM-PRO" w:hint="eastAsia"/>
                <w:szCs w:val="21"/>
              </w:rPr>
              <w:t>10.**.**.**</w:t>
            </w:r>
          </w:p>
        </w:tc>
        <w:tc>
          <w:tcPr>
            <w:tcW w:w="2078" w:type="dxa"/>
            <w:tcBorders>
              <w:bottom w:val="single" w:sz="4" w:space="0" w:color="auto"/>
            </w:tcBorders>
          </w:tcPr>
          <w:p w14:paraId="02DF61B9" w14:textId="77777777" w:rsidR="00835403" w:rsidRPr="002D6508" w:rsidRDefault="00835403" w:rsidP="00835403">
            <w:pPr>
              <w:widowControl/>
              <w:ind w:left="1"/>
              <w:jc w:val="center"/>
              <w:rPr>
                <w:rFonts w:ascii="HG丸ｺﾞｼｯｸM-PRO" w:eastAsia="HG丸ｺﾞｼｯｸM-PRO" w:hAnsi="ＭＳ 明朝"/>
                <w:sz w:val="20"/>
                <w:szCs w:val="20"/>
              </w:rPr>
            </w:pPr>
            <w:r w:rsidRPr="002D6508">
              <w:rPr>
                <w:rFonts w:ascii="HG丸ｺﾞｼｯｸM-PRO" w:eastAsia="HG丸ｺﾞｼｯｸM-PRO" w:hAnsi="ＭＳ 明朝" w:hint="eastAsia"/>
                <w:sz w:val="20"/>
                <w:szCs w:val="20"/>
              </w:rPr>
              <w:t>あり／なし</w:t>
            </w:r>
          </w:p>
        </w:tc>
      </w:tr>
      <w:tr w:rsidR="00835403" w:rsidRPr="002D6508" w14:paraId="5AD9840D" w14:textId="77777777" w:rsidTr="00835403">
        <w:trPr>
          <w:cantSplit/>
          <w:trHeight w:val="285"/>
        </w:trPr>
        <w:tc>
          <w:tcPr>
            <w:tcW w:w="3119" w:type="dxa"/>
            <w:vMerge/>
            <w:tcBorders>
              <w:bottom w:val="single" w:sz="4" w:space="0" w:color="auto"/>
            </w:tcBorders>
          </w:tcPr>
          <w:p w14:paraId="04A1E775" w14:textId="77777777" w:rsidR="00835403" w:rsidRPr="002D6508" w:rsidRDefault="00835403" w:rsidP="00835403">
            <w:pPr>
              <w:rPr>
                <w:rFonts w:ascii="HG丸ｺﾞｼｯｸM-PRO" w:eastAsia="HG丸ｺﾞｼｯｸM-PRO"/>
                <w:szCs w:val="21"/>
              </w:rPr>
            </w:pPr>
          </w:p>
        </w:tc>
        <w:tc>
          <w:tcPr>
            <w:tcW w:w="1134" w:type="dxa"/>
            <w:tcBorders>
              <w:bottom w:val="single" w:sz="4" w:space="0" w:color="auto"/>
            </w:tcBorders>
          </w:tcPr>
          <w:p w14:paraId="523931D8" w14:textId="77777777" w:rsidR="00835403" w:rsidRPr="002D6508" w:rsidRDefault="00835403" w:rsidP="00835403">
            <w:pPr>
              <w:rPr>
                <w:rFonts w:ascii="HG丸ｺﾞｼｯｸM-PRO" w:eastAsia="HG丸ｺﾞｼｯｸM-PRO"/>
                <w:szCs w:val="21"/>
              </w:rPr>
            </w:pPr>
            <w:r w:rsidRPr="002D6508">
              <w:rPr>
                <w:rFonts w:ascii="HG丸ｺﾞｼｯｸM-PRO" w:eastAsia="HG丸ｺﾞｼｯｸM-PRO" w:hint="eastAsia"/>
                <w:szCs w:val="21"/>
              </w:rPr>
              <w:t>C002</w:t>
            </w:r>
          </w:p>
        </w:tc>
        <w:tc>
          <w:tcPr>
            <w:tcW w:w="2078" w:type="dxa"/>
            <w:tcBorders>
              <w:bottom w:val="single" w:sz="4" w:space="0" w:color="auto"/>
            </w:tcBorders>
          </w:tcPr>
          <w:p w14:paraId="773A0A1A" w14:textId="77777777" w:rsidR="00835403" w:rsidRPr="002D6508" w:rsidRDefault="00835403" w:rsidP="00835403">
            <w:pPr>
              <w:jc w:val="center"/>
              <w:rPr>
                <w:rFonts w:ascii="HG丸ｺﾞｼｯｸM-PRO" w:eastAsia="HG丸ｺﾞｼｯｸM-PRO"/>
                <w:szCs w:val="21"/>
              </w:rPr>
            </w:pPr>
            <w:r w:rsidRPr="002D6508">
              <w:rPr>
                <w:rFonts w:ascii="HG丸ｺﾞｼｯｸM-PRO" w:eastAsia="HG丸ｺﾞｼｯｸM-PRO" w:hint="eastAsia"/>
                <w:szCs w:val="21"/>
              </w:rPr>
              <w:t>10.**.**.**</w:t>
            </w:r>
          </w:p>
        </w:tc>
        <w:tc>
          <w:tcPr>
            <w:tcW w:w="2078" w:type="dxa"/>
            <w:tcBorders>
              <w:bottom w:val="single" w:sz="4" w:space="0" w:color="auto"/>
            </w:tcBorders>
          </w:tcPr>
          <w:p w14:paraId="08A27119" w14:textId="77777777" w:rsidR="00835403" w:rsidRPr="002D6508" w:rsidRDefault="00835403" w:rsidP="00835403">
            <w:pPr>
              <w:jc w:val="center"/>
              <w:rPr>
                <w:rFonts w:ascii="HG丸ｺﾞｼｯｸM-PRO" w:eastAsia="HG丸ｺﾞｼｯｸM-PRO"/>
                <w:sz w:val="20"/>
                <w:szCs w:val="20"/>
              </w:rPr>
            </w:pPr>
            <w:r w:rsidRPr="002D6508">
              <w:rPr>
                <w:rFonts w:ascii="HG丸ｺﾞｼｯｸM-PRO" w:eastAsia="HG丸ｺﾞｼｯｸM-PRO" w:hAnsi="ＭＳ 明朝" w:hint="eastAsia"/>
                <w:sz w:val="20"/>
                <w:szCs w:val="20"/>
              </w:rPr>
              <w:t>あり／なし</w:t>
            </w:r>
          </w:p>
        </w:tc>
      </w:tr>
      <w:tr w:rsidR="00835403" w:rsidRPr="002D6508" w14:paraId="2C8DBEC8" w14:textId="77777777" w:rsidTr="00835403">
        <w:trPr>
          <w:cantSplit/>
          <w:trHeight w:val="285"/>
        </w:trPr>
        <w:tc>
          <w:tcPr>
            <w:tcW w:w="3119" w:type="dxa"/>
            <w:vMerge w:val="restart"/>
          </w:tcPr>
          <w:p w14:paraId="65ABDADC" w14:textId="77777777" w:rsidR="00835403" w:rsidRPr="002D6508" w:rsidRDefault="00835403" w:rsidP="00835403">
            <w:pPr>
              <w:rPr>
                <w:rFonts w:ascii="HG丸ｺﾞｼｯｸM-PRO" w:eastAsia="HG丸ｺﾞｼｯｸM-PRO"/>
                <w:szCs w:val="21"/>
              </w:rPr>
            </w:pPr>
            <w:r w:rsidRPr="002D6508">
              <w:rPr>
                <w:rFonts w:ascii="HG丸ｺﾞｼｯｸM-PRO" w:eastAsia="HG丸ｺﾞｼｯｸM-PRO" w:hAnsi="ＭＳ 明朝" w:hint="eastAsia"/>
                <w:szCs w:val="21"/>
              </w:rPr>
              <w:t>Ａ庁舎－○○センター間接続</w:t>
            </w:r>
          </w:p>
        </w:tc>
        <w:tc>
          <w:tcPr>
            <w:tcW w:w="1134" w:type="dxa"/>
            <w:tcBorders>
              <w:bottom w:val="single" w:sz="4" w:space="0" w:color="auto"/>
            </w:tcBorders>
          </w:tcPr>
          <w:p w14:paraId="0CF81898" w14:textId="77777777" w:rsidR="00835403" w:rsidRPr="002D6508" w:rsidRDefault="00835403" w:rsidP="00835403">
            <w:pPr>
              <w:rPr>
                <w:rFonts w:ascii="HG丸ｺﾞｼｯｸM-PRO" w:eastAsia="HG丸ｺﾞｼｯｸM-PRO"/>
                <w:szCs w:val="21"/>
              </w:rPr>
            </w:pPr>
            <w:r w:rsidRPr="002D6508">
              <w:rPr>
                <w:rFonts w:ascii="HG丸ｺﾞｼｯｸM-PRO" w:eastAsia="HG丸ｺﾞｼｯｸM-PRO" w:hint="eastAsia"/>
                <w:szCs w:val="21"/>
              </w:rPr>
              <w:t>D001</w:t>
            </w:r>
          </w:p>
        </w:tc>
        <w:tc>
          <w:tcPr>
            <w:tcW w:w="2078" w:type="dxa"/>
            <w:tcBorders>
              <w:bottom w:val="single" w:sz="4" w:space="0" w:color="auto"/>
            </w:tcBorders>
          </w:tcPr>
          <w:p w14:paraId="24D43D90" w14:textId="77777777" w:rsidR="00835403" w:rsidRPr="002D6508" w:rsidRDefault="00835403" w:rsidP="00835403">
            <w:pPr>
              <w:jc w:val="center"/>
              <w:rPr>
                <w:rFonts w:ascii="HG丸ｺﾞｼｯｸM-PRO" w:eastAsia="HG丸ｺﾞｼｯｸM-PRO"/>
                <w:szCs w:val="21"/>
              </w:rPr>
            </w:pPr>
            <w:r w:rsidRPr="002D6508">
              <w:rPr>
                <w:rFonts w:ascii="HG丸ｺﾞｼｯｸM-PRO" w:eastAsia="HG丸ｺﾞｼｯｸM-PRO" w:hint="eastAsia"/>
                <w:szCs w:val="21"/>
              </w:rPr>
              <w:t>10.**.**.**</w:t>
            </w:r>
          </w:p>
        </w:tc>
        <w:tc>
          <w:tcPr>
            <w:tcW w:w="2078" w:type="dxa"/>
            <w:tcBorders>
              <w:bottom w:val="single" w:sz="4" w:space="0" w:color="auto"/>
            </w:tcBorders>
          </w:tcPr>
          <w:p w14:paraId="7D4A7595" w14:textId="77777777" w:rsidR="00835403" w:rsidRPr="002D6508" w:rsidRDefault="00835403" w:rsidP="00835403">
            <w:pPr>
              <w:jc w:val="center"/>
              <w:rPr>
                <w:rFonts w:ascii="HG丸ｺﾞｼｯｸM-PRO" w:eastAsia="HG丸ｺﾞｼｯｸM-PRO"/>
                <w:sz w:val="20"/>
                <w:szCs w:val="20"/>
              </w:rPr>
            </w:pPr>
            <w:r w:rsidRPr="002D6508">
              <w:rPr>
                <w:rFonts w:ascii="HG丸ｺﾞｼｯｸM-PRO" w:eastAsia="HG丸ｺﾞｼｯｸM-PRO" w:hAnsi="ＭＳ 明朝" w:hint="eastAsia"/>
                <w:sz w:val="20"/>
                <w:szCs w:val="20"/>
              </w:rPr>
              <w:t>あり／なし</w:t>
            </w:r>
          </w:p>
        </w:tc>
      </w:tr>
      <w:tr w:rsidR="00835403" w:rsidRPr="002D6508" w14:paraId="471FE498" w14:textId="77777777" w:rsidTr="00D4143E">
        <w:trPr>
          <w:cantSplit/>
          <w:trHeight w:val="285"/>
        </w:trPr>
        <w:tc>
          <w:tcPr>
            <w:tcW w:w="3119" w:type="dxa"/>
            <w:vMerge/>
          </w:tcPr>
          <w:p w14:paraId="54DCB6A0" w14:textId="77777777" w:rsidR="00835403" w:rsidRPr="002D6508" w:rsidRDefault="00835403" w:rsidP="00835403">
            <w:pPr>
              <w:rPr>
                <w:rFonts w:ascii="HG丸ｺﾞｼｯｸM-PRO" w:eastAsia="HG丸ｺﾞｼｯｸM-PRO"/>
                <w:szCs w:val="21"/>
              </w:rPr>
            </w:pPr>
          </w:p>
        </w:tc>
        <w:tc>
          <w:tcPr>
            <w:tcW w:w="1134" w:type="dxa"/>
          </w:tcPr>
          <w:p w14:paraId="32570C44" w14:textId="77777777" w:rsidR="00835403" w:rsidRPr="002D6508" w:rsidRDefault="00835403" w:rsidP="00835403">
            <w:pPr>
              <w:rPr>
                <w:rFonts w:ascii="HG丸ｺﾞｼｯｸM-PRO" w:eastAsia="HG丸ｺﾞｼｯｸM-PRO"/>
                <w:szCs w:val="21"/>
              </w:rPr>
            </w:pPr>
            <w:r w:rsidRPr="002D6508">
              <w:rPr>
                <w:rFonts w:ascii="HG丸ｺﾞｼｯｸM-PRO" w:eastAsia="HG丸ｺﾞｼｯｸM-PRO" w:hint="eastAsia"/>
                <w:szCs w:val="21"/>
              </w:rPr>
              <w:t>D002</w:t>
            </w:r>
          </w:p>
        </w:tc>
        <w:tc>
          <w:tcPr>
            <w:tcW w:w="2078" w:type="dxa"/>
          </w:tcPr>
          <w:p w14:paraId="507E5502" w14:textId="77777777" w:rsidR="00835403" w:rsidRPr="002D6508" w:rsidRDefault="00835403" w:rsidP="00835403">
            <w:pPr>
              <w:jc w:val="center"/>
              <w:rPr>
                <w:rFonts w:ascii="HG丸ｺﾞｼｯｸM-PRO" w:eastAsia="HG丸ｺﾞｼｯｸM-PRO"/>
                <w:szCs w:val="21"/>
              </w:rPr>
            </w:pPr>
            <w:r w:rsidRPr="002D6508">
              <w:rPr>
                <w:rFonts w:ascii="HG丸ｺﾞｼｯｸM-PRO" w:eastAsia="HG丸ｺﾞｼｯｸM-PRO" w:hint="eastAsia"/>
                <w:szCs w:val="21"/>
              </w:rPr>
              <w:t>10.**.**.**</w:t>
            </w:r>
          </w:p>
        </w:tc>
        <w:tc>
          <w:tcPr>
            <w:tcW w:w="2078" w:type="dxa"/>
          </w:tcPr>
          <w:p w14:paraId="1990126F" w14:textId="77777777" w:rsidR="00835403" w:rsidRPr="002D6508" w:rsidRDefault="00835403" w:rsidP="00835403">
            <w:pPr>
              <w:widowControl/>
              <w:ind w:left="1"/>
              <w:jc w:val="center"/>
              <w:rPr>
                <w:rFonts w:ascii="HG丸ｺﾞｼｯｸM-PRO" w:eastAsia="HG丸ｺﾞｼｯｸM-PRO" w:hAnsi="ＭＳ 明朝"/>
                <w:sz w:val="20"/>
                <w:szCs w:val="20"/>
              </w:rPr>
            </w:pPr>
            <w:r w:rsidRPr="002D6508">
              <w:rPr>
                <w:rFonts w:ascii="HG丸ｺﾞｼｯｸM-PRO" w:eastAsia="HG丸ｺﾞｼｯｸM-PRO" w:hAnsi="ＭＳ 明朝" w:hint="eastAsia"/>
                <w:sz w:val="20"/>
                <w:szCs w:val="20"/>
              </w:rPr>
              <w:t>あり／なし</w:t>
            </w:r>
          </w:p>
        </w:tc>
      </w:tr>
      <w:tr w:rsidR="003F0704" w:rsidRPr="002D6508" w14:paraId="1C80DAC2" w14:textId="77777777" w:rsidTr="00D4143E">
        <w:trPr>
          <w:cantSplit/>
          <w:trHeight w:val="285"/>
        </w:trPr>
        <w:tc>
          <w:tcPr>
            <w:tcW w:w="3119" w:type="dxa"/>
          </w:tcPr>
          <w:p w14:paraId="6E79C76B" w14:textId="02858561" w:rsidR="003F0704" w:rsidRPr="002D6508" w:rsidRDefault="00E94C96" w:rsidP="00835403">
            <w:pPr>
              <w:rPr>
                <w:rFonts w:ascii="HG丸ｺﾞｼｯｸM-PRO" w:eastAsia="HG丸ｺﾞｼｯｸM-PRO"/>
                <w:szCs w:val="21"/>
              </w:rPr>
            </w:pPr>
            <w:r>
              <w:rPr>
                <w:rFonts w:ascii="HG丸ｺﾞｼｯｸM-PRO" w:eastAsia="HG丸ｺﾞｼｯｸM-PRO" w:hint="eastAsia"/>
                <w:szCs w:val="21"/>
              </w:rPr>
              <w:t>A</w:t>
            </w:r>
            <w:r w:rsidR="003F0704">
              <w:rPr>
                <w:rFonts w:ascii="HG丸ｺﾞｼｯｸM-PRO" w:eastAsia="HG丸ｺﾞｼｯｸM-PRO" w:hint="eastAsia"/>
                <w:szCs w:val="21"/>
              </w:rPr>
              <w:t>庁舎ー○○クラウドサービス</w:t>
            </w:r>
          </w:p>
        </w:tc>
        <w:tc>
          <w:tcPr>
            <w:tcW w:w="1134" w:type="dxa"/>
          </w:tcPr>
          <w:p w14:paraId="50E4435D" w14:textId="71CF3F4F" w:rsidR="003F0704" w:rsidRPr="002D6508" w:rsidRDefault="003F0704" w:rsidP="00835403">
            <w:pPr>
              <w:rPr>
                <w:rFonts w:ascii="HG丸ｺﾞｼｯｸM-PRO" w:eastAsia="HG丸ｺﾞｼｯｸM-PRO"/>
                <w:szCs w:val="21"/>
              </w:rPr>
            </w:pPr>
            <w:r>
              <w:rPr>
                <w:rFonts w:ascii="HG丸ｺﾞｼｯｸM-PRO" w:eastAsia="HG丸ｺﾞｼｯｸM-PRO" w:hint="eastAsia"/>
                <w:szCs w:val="21"/>
              </w:rPr>
              <w:t>E001</w:t>
            </w:r>
          </w:p>
        </w:tc>
        <w:tc>
          <w:tcPr>
            <w:tcW w:w="2078" w:type="dxa"/>
          </w:tcPr>
          <w:p w14:paraId="5FF92B6A" w14:textId="31AFF23F" w:rsidR="003F0704" w:rsidRPr="002D6508" w:rsidRDefault="003F0704" w:rsidP="00835403">
            <w:pPr>
              <w:jc w:val="center"/>
              <w:rPr>
                <w:rFonts w:ascii="HG丸ｺﾞｼｯｸM-PRO" w:eastAsia="HG丸ｺﾞｼｯｸM-PRO"/>
                <w:szCs w:val="21"/>
              </w:rPr>
            </w:pPr>
          </w:p>
        </w:tc>
        <w:tc>
          <w:tcPr>
            <w:tcW w:w="2078" w:type="dxa"/>
          </w:tcPr>
          <w:p w14:paraId="7503592C" w14:textId="300B565F" w:rsidR="003F0704" w:rsidRPr="002D6508" w:rsidRDefault="003F0704" w:rsidP="00835403">
            <w:pPr>
              <w:widowControl/>
              <w:ind w:left="1"/>
              <w:jc w:val="center"/>
              <w:rPr>
                <w:rFonts w:ascii="HG丸ｺﾞｼｯｸM-PRO" w:eastAsia="HG丸ｺﾞｼｯｸM-PRO" w:hAnsi="ＭＳ 明朝"/>
                <w:sz w:val="20"/>
                <w:szCs w:val="20"/>
              </w:rPr>
            </w:pPr>
            <w:r w:rsidRPr="002D6508">
              <w:rPr>
                <w:rFonts w:ascii="HG丸ｺﾞｼｯｸM-PRO" w:eastAsia="HG丸ｺﾞｼｯｸM-PRO" w:hAnsi="ＭＳ 明朝" w:hint="eastAsia"/>
                <w:sz w:val="20"/>
                <w:szCs w:val="20"/>
              </w:rPr>
              <w:t>あり／なし</w:t>
            </w:r>
          </w:p>
        </w:tc>
      </w:tr>
    </w:tbl>
    <w:p w14:paraId="2D9184DE" w14:textId="77777777" w:rsidR="00835403" w:rsidRPr="002D6508" w:rsidRDefault="00835403" w:rsidP="00835403">
      <w:pPr>
        <w:rPr>
          <w:rFonts w:ascii="HG丸ｺﾞｼｯｸM-PRO" w:eastAsia="HG丸ｺﾞｼｯｸM-PRO" w:hAnsi="ＭＳ 明朝"/>
          <w:szCs w:val="21"/>
        </w:rPr>
      </w:pPr>
    </w:p>
    <w:p w14:paraId="42A316D5" w14:textId="7F94BC21" w:rsidR="00835403" w:rsidRPr="002D6508" w:rsidRDefault="00835403" w:rsidP="00835403">
      <w:pPr>
        <w:rPr>
          <w:rFonts w:ascii="HG丸ｺﾞｼｯｸM-PRO" w:eastAsia="HG丸ｺﾞｼｯｸM-PRO" w:hAnsi="ＭＳ 明朝"/>
          <w:szCs w:val="21"/>
        </w:rPr>
      </w:pPr>
      <w:r w:rsidRPr="002D6508">
        <w:rPr>
          <w:rFonts w:ascii="HG丸ｺﾞｼｯｸM-PRO" w:eastAsia="HG丸ｺﾞｼｯｸM-PRO" w:hAnsi="ＭＳ 明朝" w:hint="eastAsia"/>
          <w:szCs w:val="21"/>
        </w:rPr>
        <w:br w:type="page"/>
        <w:t>○</w:t>
      </w:r>
      <w:r w:rsidR="002E2583" w:rsidRPr="002D6508">
        <w:rPr>
          <w:rFonts w:ascii="HG丸ｺﾞｼｯｸM-PRO" w:eastAsia="HG丸ｺﾞｼｯｸM-PRO" w:hAnsi="ＭＳ 明朝" w:hint="eastAsia"/>
          <w:szCs w:val="21"/>
        </w:rPr>
        <w:t>項目</w:t>
      </w:r>
      <w:r w:rsidRPr="002D6508">
        <w:rPr>
          <w:rFonts w:ascii="HG丸ｺﾞｼｯｸM-PRO" w:eastAsia="HG丸ｺﾞｼｯｸM-PRO" w:hAnsi="ＭＳ 明朝" w:hint="eastAsia"/>
          <w:szCs w:val="21"/>
        </w:rPr>
        <w:t>４：</w:t>
      </w:r>
      <w:r w:rsidR="00CB307D" w:rsidRPr="002D6508">
        <w:rPr>
          <w:rFonts w:ascii="HG丸ｺﾞｼｯｸM-PRO" w:eastAsia="HG丸ｺﾞｼｯｸM-PRO" w:hAnsi="ＭＳ 明朝" w:hint="eastAsia"/>
          <w:szCs w:val="21"/>
        </w:rPr>
        <w:t>情報通信</w:t>
      </w:r>
      <w:r w:rsidRPr="002D6508">
        <w:rPr>
          <w:rFonts w:ascii="HG丸ｺﾞｼｯｸM-PRO" w:eastAsia="HG丸ｺﾞｼｯｸM-PRO" w:hAnsi="ＭＳ 明朝" w:hint="eastAsia"/>
          <w:szCs w:val="21"/>
        </w:rPr>
        <w:t>機器個別確認</w:t>
      </w:r>
      <w:r w:rsidR="003F27C1" w:rsidRPr="002D6508">
        <w:rPr>
          <w:rFonts w:ascii="HG丸ｺﾞｼｯｸM-PRO" w:eastAsia="HG丸ｺﾞｼｯｸM-PRO" w:hAnsi="ＭＳ 明朝" w:hint="eastAsia"/>
          <w:szCs w:val="21"/>
        </w:rPr>
        <w:t xml:space="preserve">　　　　　　　　　　　　　　　</w:t>
      </w:r>
      <w:r w:rsidR="003F27C1" w:rsidRPr="002D6508">
        <w:rPr>
          <w:rFonts w:ascii="HG丸ｺﾞｼｯｸM-PRO" w:eastAsia="HG丸ｺﾞｼｯｸM-PRO" w:hint="eastAsia"/>
          <w:szCs w:val="21"/>
        </w:rPr>
        <w:t>＜＜様式　１</w:t>
      </w:r>
      <w:r w:rsidR="00AF1237">
        <w:rPr>
          <w:rFonts w:ascii="HG丸ｺﾞｼｯｸM-PRO" w:eastAsia="HG丸ｺﾞｼｯｸM-PRO" w:hint="eastAsia"/>
          <w:szCs w:val="21"/>
        </w:rPr>
        <w:t>８</w:t>
      </w:r>
      <w:r w:rsidR="003F27C1" w:rsidRPr="002D6508">
        <w:rPr>
          <w:rFonts w:ascii="HG丸ｺﾞｼｯｸM-PRO" w:eastAsia="HG丸ｺﾞｼｯｸM-PRO" w:hint="eastAsia"/>
          <w:szCs w:val="21"/>
        </w:rPr>
        <w:t>参照＞＞</w:t>
      </w:r>
    </w:p>
    <w:p w14:paraId="05AFCF96" w14:textId="77777777" w:rsidR="00835403" w:rsidRPr="002D6508" w:rsidRDefault="00835403" w:rsidP="00835403">
      <w:pPr>
        <w:rPr>
          <w:rFonts w:ascii="HG丸ｺﾞｼｯｸM-PRO" w:eastAsia="HG丸ｺﾞｼｯｸM-PRO" w:hAnsi="ＭＳ 明朝"/>
          <w:szCs w:val="21"/>
        </w:rPr>
      </w:pPr>
    </w:p>
    <w:p w14:paraId="44BB57AD" w14:textId="77777777" w:rsidR="009C449E" w:rsidRPr="002D6508" w:rsidRDefault="009C449E" w:rsidP="009C449E">
      <w:pPr>
        <w:ind w:firstLineChars="100" w:firstLine="210"/>
        <w:rPr>
          <w:rFonts w:ascii="HG丸ｺﾞｼｯｸM-PRO" w:eastAsia="HG丸ｺﾞｼｯｸM-PRO" w:hAnsi="ＭＳ 明朝"/>
          <w:szCs w:val="21"/>
        </w:rPr>
      </w:pPr>
      <w:r w:rsidRPr="002D6508">
        <w:rPr>
          <w:rFonts w:ascii="HG丸ｺﾞｼｯｸM-PRO" w:eastAsia="HG丸ｺﾞｼｯｸM-PRO" w:hAnsi="ＭＳ 明朝" w:hint="eastAsia"/>
          <w:szCs w:val="21"/>
        </w:rPr>
        <w:t>機器別に以下の確認優先順位に沿って状況を確認する。被害がある場合は、わかる範囲で復旧の見込み時間を記述する。</w:t>
      </w:r>
    </w:p>
    <w:p w14:paraId="621F6BCD" w14:textId="77777777" w:rsidR="00835403" w:rsidRPr="002D6508" w:rsidRDefault="00835403" w:rsidP="00835403">
      <w:pPr>
        <w:rPr>
          <w:rFonts w:ascii="HG丸ｺﾞｼｯｸM-PRO" w:eastAsia="HG丸ｺﾞｼｯｸM-PRO" w:hAnsi="ＭＳ 明朝"/>
          <w:szCs w:val="21"/>
        </w:rPr>
      </w:pPr>
    </w:p>
    <w:p w14:paraId="6A777D26" w14:textId="77777777" w:rsidR="00835403" w:rsidRPr="002D6508" w:rsidRDefault="00835403" w:rsidP="00835403">
      <w:pPr>
        <w:rPr>
          <w:rFonts w:ascii="HG丸ｺﾞｼｯｸM-PRO" w:eastAsia="HG丸ｺﾞｼｯｸM-PRO" w:hAnsi="ＭＳ Ｐゴシック"/>
          <w:szCs w:val="21"/>
        </w:rPr>
      </w:pPr>
      <w:r w:rsidRPr="002D6508">
        <w:rPr>
          <w:rFonts w:ascii="HG丸ｺﾞｼｯｸM-PRO" w:eastAsia="HG丸ｺﾞｼｯｸM-PRO" w:hAnsi="ＭＳ Ｐゴシック" w:hint="eastAsia"/>
          <w:szCs w:val="21"/>
        </w:rPr>
        <w:t>①機器が転倒、フリー</w:t>
      </w:r>
      <w:r w:rsidR="00CB307D" w:rsidRPr="002D6508">
        <w:rPr>
          <w:rFonts w:ascii="HG丸ｺﾞｼｯｸM-PRO" w:eastAsia="HG丸ｺﾞｼｯｸM-PRO" w:hAnsi="ＭＳ Ｐゴシック" w:hint="eastAsia"/>
          <w:szCs w:val="21"/>
        </w:rPr>
        <w:t>アクセスフロア</w:t>
      </w:r>
      <w:r w:rsidRPr="002D6508">
        <w:rPr>
          <w:rFonts w:ascii="HG丸ｺﾞｼｯｸM-PRO" w:eastAsia="HG丸ｺﾞｼｯｸM-PRO" w:hAnsi="ＭＳ Ｐゴシック" w:hint="eastAsia"/>
          <w:szCs w:val="21"/>
        </w:rPr>
        <w:t>の陥没により落下していないか。</w:t>
      </w:r>
    </w:p>
    <w:p w14:paraId="0509074E" w14:textId="77777777" w:rsidR="00835403" w:rsidRPr="002D6508" w:rsidRDefault="00835403" w:rsidP="00835403">
      <w:pPr>
        <w:rPr>
          <w:rFonts w:ascii="HG丸ｺﾞｼｯｸM-PRO" w:eastAsia="HG丸ｺﾞｼｯｸM-PRO" w:hAnsi="ＭＳ 明朝"/>
          <w:szCs w:val="21"/>
        </w:rPr>
      </w:pPr>
      <w:r w:rsidRPr="002D6508">
        <w:rPr>
          <w:rFonts w:ascii="HG丸ｺﾞｼｯｸM-PRO" w:eastAsia="HG丸ｺﾞｼｯｸM-PRO" w:hAnsi="ＭＳ Ｐゴシック" w:hint="eastAsia"/>
          <w:szCs w:val="21"/>
        </w:rPr>
        <w:t>②機器が大きく位置ずれしていないか。</w:t>
      </w:r>
    </w:p>
    <w:p w14:paraId="4669EF69" w14:textId="77777777" w:rsidR="00835403" w:rsidRPr="002D6508" w:rsidRDefault="00835403" w:rsidP="00835403">
      <w:pPr>
        <w:rPr>
          <w:rFonts w:ascii="HG丸ｺﾞｼｯｸM-PRO" w:eastAsia="HG丸ｺﾞｼｯｸM-PRO" w:hAnsi="ＭＳ 明朝"/>
          <w:szCs w:val="21"/>
        </w:rPr>
      </w:pPr>
      <w:r w:rsidRPr="002D6508">
        <w:rPr>
          <w:rFonts w:ascii="HG丸ｺﾞｼｯｸM-PRO" w:eastAsia="HG丸ｺﾞｼｯｸM-PRO" w:hAnsi="ＭＳ 明朝" w:hint="eastAsia"/>
          <w:szCs w:val="21"/>
        </w:rPr>
        <w:t>③</w:t>
      </w:r>
      <w:r w:rsidRPr="002D6508">
        <w:rPr>
          <w:rFonts w:ascii="HG丸ｺﾞｼｯｸM-PRO" w:eastAsia="HG丸ｺﾞｼｯｸM-PRO" w:hAnsi="ＭＳ Ｐゴシック" w:hint="eastAsia"/>
          <w:szCs w:val="21"/>
        </w:rPr>
        <w:t>外観からわかる破損がないか。異常ランプの点灯の有無も調べる。</w:t>
      </w:r>
    </w:p>
    <w:p w14:paraId="69127233" w14:textId="77777777" w:rsidR="00835403" w:rsidRPr="002D6508" w:rsidRDefault="00835403" w:rsidP="00835403">
      <w:pPr>
        <w:rPr>
          <w:rFonts w:ascii="HG丸ｺﾞｼｯｸM-PRO" w:eastAsia="HG丸ｺﾞｼｯｸM-PRO" w:hAnsi="ＭＳ 明朝"/>
          <w:szCs w:val="21"/>
        </w:rPr>
      </w:pPr>
      <w:r w:rsidRPr="002D6508">
        <w:rPr>
          <w:rFonts w:ascii="HG丸ｺﾞｼｯｸM-PRO" w:eastAsia="HG丸ｺﾞｼｯｸM-PRO" w:hAnsi="ＭＳ Ｐゴシック" w:hint="eastAsia"/>
          <w:szCs w:val="21"/>
        </w:rPr>
        <w:t>④水没や消火時の放水などによる</w:t>
      </w:r>
      <w:r w:rsidR="00CB307D" w:rsidRPr="002D6508">
        <w:rPr>
          <w:rFonts w:ascii="HG丸ｺﾞｼｯｸM-PRO" w:eastAsia="HG丸ｺﾞｼｯｸM-PRO" w:hAnsi="ＭＳ Ｐゴシック" w:hint="eastAsia"/>
          <w:szCs w:val="21"/>
        </w:rPr>
        <w:t>水損</w:t>
      </w:r>
      <w:r w:rsidRPr="002D6508">
        <w:rPr>
          <w:rFonts w:ascii="HG丸ｺﾞｼｯｸM-PRO" w:eastAsia="HG丸ｺﾞｼｯｸM-PRO" w:hAnsi="ＭＳ Ｐゴシック" w:hint="eastAsia"/>
          <w:szCs w:val="21"/>
        </w:rPr>
        <w:t>、出火、発煙、塵等による汚染、異臭がないか。</w:t>
      </w:r>
    </w:p>
    <w:p w14:paraId="03B3ED51" w14:textId="77777777" w:rsidR="00835403" w:rsidRPr="002D6508" w:rsidRDefault="00835403" w:rsidP="00835403">
      <w:pPr>
        <w:rPr>
          <w:rFonts w:ascii="HG丸ｺﾞｼｯｸM-PRO" w:eastAsia="HG丸ｺﾞｼｯｸM-PRO" w:hAnsi="ＭＳ 明朝"/>
          <w:szCs w:val="21"/>
        </w:rPr>
      </w:pPr>
      <w:r w:rsidRPr="002D6508">
        <w:rPr>
          <w:rFonts w:ascii="HG丸ｺﾞｼｯｸM-PRO" w:eastAsia="HG丸ｺﾞｼｯｸM-PRO" w:hAnsi="ＭＳ Ｐゴシック" w:hint="eastAsia"/>
          <w:szCs w:val="21"/>
        </w:rPr>
        <w:t>⑤</w:t>
      </w:r>
      <w:r w:rsidR="00927EA8" w:rsidRPr="002D6508">
        <w:rPr>
          <w:rFonts w:ascii="HG丸ｺﾞｼｯｸM-PRO" w:eastAsia="HG丸ｺﾞｼｯｸM-PRO" w:hAnsi="ＭＳ Ｐゴシック" w:hint="eastAsia"/>
          <w:szCs w:val="21"/>
        </w:rPr>
        <w:t>空調機器</w:t>
      </w:r>
      <w:r w:rsidRPr="002D6508">
        <w:rPr>
          <w:rFonts w:ascii="HG丸ｺﾞｼｯｸM-PRO" w:eastAsia="HG丸ｺﾞｼｯｸM-PRO" w:hAnsi="ＭＳ Ｐゴシック" w:hint="eastAsia"/>
          <w:szCs w:val="21"/>
        </w:rPr>
        <w:t>（水冷式の機器の場合）から漏水していないか。</w:t>
      </w:r>
    </w:p>
    <w:p w14:paraId="28A3E749" w14:textId="77777777" w:rsidR="00835403" w:rsidRPr="002D6508" w:rsidRDefault="00835403" w:rsidP="00835403">
      <w:pPr>
        <w:rPr>
          <w:rFonts w:ascii="HG丸ｺﾞｼｯｸM-PRO" w:eastAsia="HG丸ｺﾞｼｯｸM-PRO" w:hAnsi="ＭＳ Ｐゴシック"/>
          <w:szCs w:val="21"/>
        </w:rPr>
      </w:pPr>
      <w:r w:rsidRPr="002D6508">
        <w:rPr>
          <w:rFonts w:ascii="HG丸ｺﾞｼｯｸM-PRO" w:eastAsia="HG丸ｺﾞｼｯｸM-PRO" w:hAnsi="ＭＳ Ｐゴシック" w:hint="eastAsia"/>
          <w:szCs w:val="21"/>
        </w:rPr>
        <w:t>⑥電源ケーブル、ネットワークケーブルが離脱していないか。</w:t>
      </w:r>
    </w:p>
    <w:p w14:paraId="32ECB177" w14:textId="77777777" w:rsidR="00835403" w:rsidRPr="002D6508" w:rsidRDefault="00835403" w:rsidP="00835403">
      <w:pPr>
        <w:rPr>
          <w:rFonts w:ascii="HG丸ｺﾞｼｯｸM-PRO" w:eastAsia="HG丸ｺﾞｼｯｸM-PRO" w:hAnsi="ＭＳ Ｐゴシック"/>
          <w:szCs w:val="21"/>
        </w:rPr>
      </w:pPr>
      <w:r w:rsidRPr="002D6508">
        <w:rPr>
          <w:rFonts w:ascii="HG丸ｺﾞｼｯｸM-PRO" w:eastAsia="HG丸ｺﾞｼｯｸM-PRO" w:hAnsi="ＭＳ Ｐゴシック" w:hint="eastAsia"/>
          <w:szCs w:val="21"/>
        </w:rPr>
        <w:t>⑦電源が入っているか否か。</w:t>
      </w:r>
    </w:p>
    <w:p w14:paraId="3D60E2D2" w14:textId="77777777" w:rsidR="00835403" w:rsidRPr="002D6508" w:rsidRDefault="00835403" w:rsidP="00835403">
      <w:pPr>
        <w:rPr>
          <w:rFonts w:ascii="HG丸ｺﾞｼｯｸM-PRO" w:eastAsia="HG丸ｺﾞｼｯｸM-PRO" w:hAnsi="ＭＳ Ｐゴシック"/>
          <w:szCs w:val="21"/>
        </w:rPr>
      </w:pPr>
    </w:p>
    <w:tbl>
      <w:tblPr>
        <w:tblW w:w="10227"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134"/>
        <w:gridCol w:w="992"/>
        <w:gridCol w:w="992"/>
        <w:gridCol w:w="992"/>
        <w:gridCol w:w="993"/>
        <w:gridCol w:w="992"/>
        <w:gridCol w:w="850"/>
        <w:gridCol w:w="993"/>
        <w:gridCol w:w="1296"/>
      </w:tblGrid>
      <w:tr w:rsidR="00363777" w:rsidRPr="002D6508" w14:paraId="192D8519" w14:textId="77777777" w:rsidTr="00363777">
        <w:trPr>
          <w:cantSplit/>
          <w:trHeight w:val="520"/>
          <w:tblHeader/>
        </w:trPr>
        <w:tc>
          <w:tcPr>
            <w:tcW w:w="993" w:type="dxa"/>
            <w:shd w:val="pct20" w:color="auto" w:fill="FFFFFF"/>
            <w:vAlign w:val="center"/>
          </w:tcPr>
          <w:p w14:paraId="48EA5BCB" w14:textId="77777777" w:rsidR="00363777" w:rsidRPr="002D6508" w:rsidRDefault="00363777" w:rsidP="00835403">
            <w:pPr>
              <w:jc w:val="center"/>
              <w:rPr>
                <w:rFonts w:ascii="HG丸ｺﾞｼｯｸM-PRO" w:eastAsia="HG丸ｺﾞｼｯｸM-PRO" w:hAnsi="ＭＳ 明朝"/>
                <w:b/>
                <w:szCs w:val="21"/>
              </w:rPr>
            </w:pPr>
            <w:r w:rsidRPr="002D6508">
              <w:rPr>
                <w:rFonts w:ascii="HG丸ｺﾞｼｯｸM-PRO" w:eastAsia="HG丸ｺﾞｼｯｸM-PRO" w:hAnsi="ＭＳ 明朝" w:hint="eastAsia"/>
                <w:b/>
                <w:szCs w:val="21"/>
              </w:rPr>
              <w:t>機器名</w:t>
            </w:r>
          </w:p>
        </w:tc>
        <w:tc>
          <w:tcPr>
            <w:tcW w:w="1134" w:type="dxa"/>
            <w:shd w:val="pct20" w:color="auto" w:fill="FFFFFF"/>
            <w:vAlign w:val="center"/>
          </w:tcPr>
          <w:p w14:paraId="61D05BDA" w14:textId="77777777" w:rsidR="00363777" w:rsidRPr="002D6508" w:rsidRDefault="00363777" w:rsidP="00835403">
            <w:pPr>
              <w:jc w:val="center"/>
              <w:rPr>
                <w:rFonts w:ascii="HG丸ｺﾞｼｯｸM-PRO" w:eastAsia="HG丸ｺﾞｼｯｸM-PRO" w:hAnsi="ＭＳ 明朝"/>
                <w:b/>
                <w:szCs w:val="21"/>
              </w:rPr>
            </w:pPr>
            <w:r w:rsidRPr="002D6508">
              <w:rPr>
                <w:rFonts w:ascii="HG丸ｺﾞｼｯｸM-PRO" w:eastAsia="HG丸ｺﾞｼｯｸM-PRO" w:hAnsi="ＭＳ 明朝" w:hint="eastAsia"/>
                <w:b/>
                <w:szCs w:val="21"/>
              </w:rPr>
              <w:t>設置場所</w:t>
            </w:r>
          </w:p>
        </w:tc>
        <w:tc>
          <w:tcPr>
            <w:tcW w:w="992" w:type="dxa"/>
            <w:shd w:val="pct20" w:color="auto" w:fill="FFFFFF"/>
            <w:vAlign w:val="center"/>
          </w:tcPr>
          <w:p w14:paraId="1160A39F" w14:textId="77777777" w:rsidR="00363777" w:rsidRPr="002D6508" w:rsidRDefault="00363777" w:rsidP="00835403">
            <w:pPr>
              <w:jc w:val="center"/>
              <w:rPr>
                <w:rFonts w:ascii="HG丸ｺﾞｼｯｸM-PRO" w:eastAsia="HG丸ｺﾞｼｯｸM-PRO" w:hAnsi="ＭＳ 明朝"/>
                <w:b/>
                <w:szCs w:val="21"/>
              </w:rPr>
            </w:pPr>
            <w:r w:rsidRPr="002D6508">
              <w:rPr>
                <w:rFonts w:ascii="HG丸ｺﾞｼｯｸM-PRO" w:eastAsia="HG丸ｺﾞｼｯｸM-PRO" w:hAnsi="ＭＳ 明朝" w:hint="eastAsia"/>
                <w:b/>
                <w:szCs w:val="21"/>
              </w:rPr>
              <w:t>①</w:t>
            </w:r>
          </w:p>
        </w:tc>
        <w:tc>
          <w:tcPr>
            <w:tcW w:w="992" w:type="dxa"/>
            <w:shd w:val="pct20" w:color="auto" w:fill="FFFFFF"/>
            <w:vAlign w:val="center"/>
          </w:tcPr>
          <w:p w14:paraId="4371D40B" w14:textId="77777777" w:rsidR="00363777" w:rsidRPr="002D6508" w:rsidRDefault="00363777" w:rsidP="00835403">
            <w:pPr>
              <w:jc w:val="center"/>
              <w:rPr>
                <w:rFonts w:ascii="HG丸ｺﾞｼｯｸM-PRO" w:eastAsia="HG丸ｺﾞｼｯｸM-PRO" w:hAnsi="ＭＳ 明朝"/>
                <w:szCs w:val="21"/>
              </w:rPr>
            </w:pPr>
            <w:r w:rsidRPr="002D6508">
              <w:rPr>
                <w:rFonts w:ascii="HG丸ｺﾞｼｯｸM-PRO" w:eastAsia="HG丸ｺﾞｼｯｸM-PRO" w:hAnsi="ＭＳ 明朝" w:hint="eastAsia"/>
                <w:b/>
                <w:szCs w:val="21"/>
              </w:rPr>
              <w:t>②</w:t>
            </w:r>
          </w:p>
        </w:tc>
        <w:tc>
          <w:tcPr>
            <w:tcW w:w="992" w:type="dxa"/>
            <w:shd w:val="pct20" w:color="auto" w:fill="FFFFFF"/>
            <w:vAlign w:val="center"/>
          </w:tcPr>
          <w:p w14:paraId="00E07634" w14:textId="77777777" w:rsidR="00363777" w:rsidRPr="002D6508" w:rsidRDefault="00363777" w:rsidP="00835403">
            <w:pPr>
              <w:jc w:val="center"/>
              <w:rPr>
                <w:rFonts w:ascii="HG丸ｺﾞｼｯｸM-PRO" w:eastAsia="HG丸ｺﾞｼｯｸM-PRO" w:hAnsi="ＭＳ 明朝"/>
                <w:szCs w:val="21"/>
              </w:rPr>
            </w:pPr>
            <w:r w:rsidRPr="002D6508">
              <w:rPr>
                <w:rFonts w:ascii="HG丸ｺﾞｼｯｸM-PRO" w:eastAsia="HG丸ｺﾞｼｯｸM-PRO" w:hAnsi="ＭＳ 明朝" w:hint="eastAsia"/>
                <w:b/>
                <w:szCs w:val="21"/>
              </w:rPr>
              <w:t>③</w:t>
            </w:r>
          </w:p>
        </w:tc>
        <w:tc>
          <w:tcPr>
            <w:tcW w:w="993" w:type="dxa"/>
            <w:shd w:val="pct20" w:color="auto" w:fill="FFFFFF"/>
            <w:vAlign w:val="center"/>
          </w:tcPr>
          <w:p w14:paraId="3E2351F4" w14:textId="77777777" w:rsidR="00363777" w:rsidRPr="002D6508" w:rsidRDefault="00363777" w:rsidP="00835403">
            <w:pPr>
              <w:jc w:val="center"/>
              <w:rPr>
                <w:rFonts w:ascii="HG丸ｺﾞｼｯｸM-PRO" w:eastAsia="HG丸ｺﾞｼｯｸM-PRO" w:hAnsi="ＭＳ 明朝"/>
                <w:szCs w:val="21"/>
              </w:rPr>
            </w:pPr>
            <w:r w:rsidRPr="002D6508">
              <w:rPr>
                <w:rFonts w:ascii="HG丸ｺﾞｼｯｸM-PRO" w:eastAsia="HG丸ｺﾞｼｯｸM-PRO" w:hAnsi="ＭＳ 明朝" w:hint="eastAsia"/>
                <w:b/>
                <w:szCs w:val="21"/>
              </w:rPr>
              <w:t>④</w:t>
            </w:r>
          </w:p>
        </w:tc>
        <w:tc>
          <w:tcPr>
            <w:tcW w:w="992" w:type="dxa"/>
            <w:shd w:val="pct20" w:color="auto" w:fill="FFFFFF"/>
            <w:vAlign w:val="center"/>
          </w:tcPr>
          <w:p w14:paraId="6C0BC5CC" w14:textId="77777777" w:rsidR="00363777" w:rsidRPr="002D6508" w:rsidRDefault="00363777" w:rsidP="00835403">
            <w:pPr>
              <w:jc w:val="center"/>
              <w:rPr>
                <w:rFonts w:ascii="HG丸ｺﾞｼｯｸM-PRO" w:eastAsia="HG丸ｺﾞｼｯｸM-PRO" w:hAnsi="ＭＳ 明朝"/>
                <w:b/>
                <w:szCs w:val="21"/>
              </w:rPr>
            </w:pPr>
            <w:r w:rsidRPr="002D6508">
              <w:rPr>
                <w:rFonts w:ascii="HG丸ｺﾞｼｯｸM-PRO" w:eastAsia="HG丸ｺﾞｼｯｸM-PRO" w:hAnsi="ＭＳ 明朝" w:hint="eastAsia"/>
                <w:b/>
                <w:szCs w:val="21"/>
              </w:rPr>
              <w:t>⑤</w:t>
            </w:r>
          </w:p>
        </w:tc>
        <w:tc>
          <w:tcPr>
            <w:tcW w:w="850" w:type="dxa"/>
            <w:shd w:val="pct20" w:color="auto" w:fill="FFFFFF"/>
            <w:vAlign w:val="center"/>
          </w:tcPr>
          <w:p w14:paraId="1AB00558" w14:textId="77777777" w:rsidR="00363777" w:rsidRPr="002D6508" w:rsidRDefault="00363777" w:rsidP="00835403">
            <w:pPr>
              <w:jc w:val="center"/>
              <w:rPr>
                <w:rFonts w:ascii="HG丸ｺﾞｼｯｸM-PRO" w:eastAsia="HG丸ｺﾞｼｯｸM-PRO" w:hAnsi="ＭＳ 明朝"/>
                <w:b/>
                <w:szCs w:val="21"/>
              </w:rPr>
            </w:pPr>
            <w:r w:rsidRPr="002D6508">
              <w:rPr>
                <w:rFonts w:ascii="HG丸ｺﾞｼｯｸM-PRO" w:eastAsia="HG丸ｺﾞｼｯｸM-PRO" w:hAnsi="ＭＳ 明朝" w:hint="eastAsia"/>
                <w:b/>
                <w:szCs w:val="21"/>
              </w:rPr>
              <w:t>⑥</w:t>
            </w:r>
          </w:p>
        </w:tc>
        <w:tc>
          <w:tcPr>
            <w:tcW w:w="993" w:type="dxa"/>
            <w:shd w:val="pct20" w:color="auto" w:fill="FFFFFF"/>
            <w:vAlign w:val="center"/>
          </w:tcPr>
          <w:p w14:paraId="6DC9B98A" w14:textId="77777777" w:rsidR="00363777" w:rsidRPr="002D6508" w:rsidRDefault="00363777" w:rsidP="00835403">
            <w:pPr>
              <w:jc w:val="center"/>
              <w:rPr>
                <w:rFonts w:ascii="HG丸ｺﾞｼｯｸM-PRO" w:eastAsia="HG丸ｺﾞｼｯｸM-PRO" w:hAnsi="ＭＳ 明朝"/>
                <w:b/>
                <w:szCs w:val="21"/>
              </w:rPr>
            </w:pPr>
            <w:r w:rsidRPr="002D6508">
              <w:rPr>
                <w:rFonts w:ascii="HG丸ｺﾞｼｯｸM-PRO" w:eastAsia="HG丸ｺﾞｼｯｸM-PRO" w:hAnsi="ＭＳ 明朝" w:hint="eastAsia"/>
                <w:b/>
                <w:szCs w:val="21"/>
              </w:rPr>
              <w:t>⑦</w:t>
            </w:r>
          </w:p>
        </w:tc>
        <w:tc>
          <w:tcPr>
            <w:tcW w:w="1296" w:type="dxa"/>
            <w:shd w:val="pct20" w:color="auto" w:fill="FFFFFF"/>
          </w:tcPr>
          <w:p w14:paraId="6EDFC24A" w14:textId="77777777" w:rsidR="00363777" w:rsidRPr="002D6508" w:rsidRDefault="00363777" w:rsidP="00835403">
            <w:pPr>
              <w:jc w:val="center"/>
              <w:rPr>
                <w:rFonts w:ascii="HG丸ｺﾞｼｯｸM-PRO" w:eastAsia="HG丸ｺﾞｼｯｸM-PRO" w:hAnsi="ＭＳ 明朝"/>
                <w:b/>
                <w:szCs w:val="21"/>
              </w:rPr>
            </w:pPr>
            <w:r w:rsidRPr="002D6508">
              <w:rPr>
                <w:rFonts w:ascii="HG丸ｺﾞｼｯｸM-PRO" w:eastAsia="HG丸ｺﾞｼｯｸM-PRO" w:hAnsi="ＭＳ 明朝" w:hint="eastAsia"/>
                <w:b/>
                <w:szCs w:val="21"/>
              </w:rPr>
              <w:t>復旧の見込み時間</w:t>
            </w:r>
          </w:p>
        </w:tc>
      </w:tr>
      <w:tr w:rsidR="00363777" w:rsidRPr="002D6508" w14:paraId="7380A26F" w14:textId="77777777" w:rsidTr="00363777">
        <w:trPr>
          <w:cantSplit/>
          <w:trHeight w:val="285"/>
        </w:trPr>
        <w:tc>
          <w:tcPr>
            <w:tcW w:w="993" w:type="dxa"/>
            <w:tcBorders>
              <w:bottom w:val="single" w:sz="4" w:space="0" w:color="auto"/>
            </w:tcBorders>
          </w:tcPr>
          <w:p w14:paraId="0257DF6F" w14:textId="77777777" w:rsidR="00363777" w:rsidRPr="002D6508" w:rsidRDefault="00363777" w:rsidP="00835403">
            <w:pPr>
              <w:rPr>
                <w:rFonts w:ascii="HG丸ｺﾞｼｯｸM-PRO" w:eastAsia="HG丸ｺﾞｼｯｸM-PRO" w:hAnsi="ＭＳ 明朝"/>
                <w:szCs w:val="21"/>
              </w:rPr>
            </w:pPr>
            <w:r w:rsidRPr="002D6508">
              <w:rPr>
                <w:rFonts w:ascii="HG丸ｺﾞｼｯｸM-PRO" w:eastAsia="HG丸ｺﾞｼｯｸM-PRO" w:hAnsi="ＭＳ 明朝" w:hint="eastAsia"/>
                <w:szCs w:val="21"/>
              </w:rPr>
              <w:t>A001</w:t>
            </w:r>
          </w:p>
        </w:tc>
        <w:tc>
          <w:tcPr>
            <w:tcW w:w="1134" w:type="dxa"/>
            <w:tcBorders>
              <w:bottom w:val="single" w:sz="4" w:space="0" w:color="auto"/>
            </w:tcBorders>
          </w:tcPr>
          <w:p w14:paraId="00236684" w14:textId="77777777" w:rsidR="00363777" w:rsidRPr="002D6508" w:rsidRDefault="00363777" w:rsidP="00835403">
            <w:pPr>
              <w:jc w:val="center"/>
              <w:rPr>
                <w:rFonts w:ascii="HG丸ｺﾞｼｯｸM-PRO" w:eastAsia="HG丸ｺﾞｼｯｸM-PRO" w:hAnsi="ＭＳ 明朝"/>
                <w:szCs w:val="21"/>
              </w:rPr>
            </w:pPr>
            <w:r w:rsidRPr="002D6508">
              <w:rPr>
                <w:rFonts w:ascii="HG丸ｺﾞｼｯｸM-PRO" w:eastAsia="HG丸ｺﾞｼｯｸM-PRO" w:hAnsi="ＭＳ 明朝" w:hint="eastAsia"/>
                <w:szCs w:val="21"/>
              </w:rPr>
              <w:t>○庁舎</w:t>
            </w:r>
          </w:p>
        </w:tc>
        <w:tc>
          <w:tcPr>
            <w:tcW w:w="992" w:type="dxa"/>
            <w:tcBorders>
              <w:bottom w:val="single" w:sz="4" w:space="0" w:color="auto"/>
            </w:tcBorders>
          </w:tcPr>
          <w:p w14:paraId="69208A7A" w14:textId="77777777" w:rsidR="00363777" w:rsidRPr="002D6508" w:rsidRDefault="00363777" w:rsidP="00835403">
            <w:pPr>
              <w:jc w:val="center"/>
              <w:rPr>
                <w:rFonts w:ascii="HG丸ｺﾞｼｯｸM-PRO" w:eastAsia="HG丸ｺﾞｼｯｸM-PRO"/>
                <w:szCs w:val="21"/>
              </w:rPr>
            </w:pPr>
            <w:r w:rsidRPr="002D6508">
              <w:rPr>
                <w:rFonts w:ascii="HG丸ｺﾞｼｯｸM-PRO" w:eastAsia="HG丸ｺﾞｼｯｸM-PRO" w:hAnsi="ＭＳ 明朝" w:hint="eastAsia"/>
                <w:szCs w:val="21"/>
              </w:rPr>
              <w:t>有・無</w:t>
            </w:r>
          </w:p>
        </w:tc>
        <w:tc>
          <w:tcPr>
            <w:tcW w:w="992" w:type="dxa"/>
            <w:tcBorders>
              <w:bottom w:val="single" w:sz="4" w:space="0" w:color="auto"/>
            </w:tcBorders>
          </w:tcPr>
          <w:p w14:paraId="206D67D2" w14:textId="77777777" w:rsidR="00363777" w:rsidRPr="002D6508" w:rsidRDefault="00363777" w:rsidP="00835403">
            <w:pPr>
              <w:jc w:val="center"/>
              <w:rPr>
                <w:rFonts w:ascii="HG丸ｺﾞｼｯｸM-PRO" w:eastAsia="HG丸ｺﾞｼｯｸM-PRO"/>
                <w:szCs w:val="21"/>
              </w:rPr>
            </w:pPr>
            <w:r w:rsidRPr="002D6508">
              <w:rPr>
                <w:rFonts w:ascii="HG丸ｺﾞｼｯｸM-PRO" w:eastAsia="HG丸ｺﾞｼｯｸM-PRO" w:hAnsi="ＭＳ 明朝" w:hint="eastAsia"/>
                <w:szCs w:val="21"/>
              </w:rPr>
              <w:t>有・無</w:t>
            </w:r>
          </w:p>
        </w:tc>
        <w:tc>
          <w:tcPr>
            <w:tcW w:w="992" w:type="dxa"/>
            <w:tcBorders>
              <w:bottom w:val="single" w:sz="4" w:space="0" w:color="auto"/>
            </w:tcBorders>
          </w:tcPr>
          <w:p w14:paraId="2034B663" w14:textId="77777777" w:rsidR="00363777" w:rsidRPr="002D6508" w:rsidRDefault="00363777" w:rsidP="00835403">
            <w:pPr>
              <w:jc w:val="center"/>
              <w:rPr>
                <w:rFonts w:ascii="HG丸ｺﾞｼｯｸM-PRO" w:eastAsia="HG丸ｺﾞｼｯｸM-PRO"/>
                <w:szCs w:val="21"/>
              </w:rPr>
            </w:pPr>
            <w:r w:rsidRPr="002D6508">
              <w:rPr>
                <w:rFonts w:ascii="HG丸ｺﾞｼｯｸM-PRO" w:eastAsia="HG丸ｺﾞｼｯｸM-PRO" w:hAnsi="ＭＳ 明朝" w:hint="eastAsia"/>
                <w:szCs w:val="21"/>
              </w:rPr>
              <w:t>有・無</w:t>
            </w:r>
          </w:p>
        </w:tc>
        <w:tc>
          <w:tcPr>
            <w:tcW w:w="993" w:type="dxa"/>
          </w:tcPr>
          <w:p w14:paraId="2145B84D" w14:textId="77777777" w:rsidR="00363777" w:rsidRPr="002D6508" w:rsidRDefault="00363777" w:rsidP="00835403">
            <w:pPr>
              <w:jc w:val="center"/>
              <w:rPr>
                <w:rFonts w:ascii="HG丸ｺﾞｼｯｸM-PRO" w:eastAsia="HG丸ｺﾞｼｯｸM-PRO"/>
                <w:szCs w:val="21"/>
              </w:rPr>
            </w:pPr>
            <w:r w:rsidRPr="002D6508">
              <w:rPr>
                <w:rFonts w:ascii="HG丸ｺﾞｼｯｸM-PRO" w:eastAsia="HG丸ｺﾞｼｯｸM-PRO" w:hAnsi="ＭＳ 明朝" w:hint="eastAsia"/>
                <w:szCs w:val="21"/>
              </w:rPr>
              <w:t>有・無</w:t>
            </w:r>
          </w:p>
        </w:tc>
        <w:tc>
          <w:tcPr>
            <w:tcW w:w="992" w:type="dxa"/>
          </w:tcPr>
          <w:p w14:paraId="0ABC2EA1" w14:textId="77777777" w:rsidR="00363777" w:rsidRPr="002D6508" w:rsidRDefault="00363777" w:rsidP="00835403">
            <w:pPr>
              <w:jc w:val="center"/>
              <w:rPr>
                <w:rFonts w:ascii="HG丸ｺﾞｼｯｸM-PRO" w:eastAsia="HG丸ｺﾞｼｯｸM-PRO"/>
                <w:szCs w:val="21"/>
              </w:rPr>
            </w:pPr>
            <w:r w:rsidRPr="002D6508">
              <w:rPr>
                <w:rFonts w:ascii="HG丸ｺﾞｼｯｸM-PRO" w:eastAsia="HG丸ｺﾞｼｯｸM-PRO" w:hAnsi="ＭＳ 明朝" w:hint="eastAsia"/>
                <w:szCs w:val="21"/>
              </w:rPr>
              <w:t>有・無</w:t>
            </w:r>
          </w:p>
        </w:tc>
        <w:tc>
          <w:tcPr>
            <w:tcW w:w="850" w:type="dxa"/>
          </w:tcPr>
          <w:p w14:paraId="705582FE" w14:textId="77777777" w:rsidR="00363777" w:rsidRPr="002D6508" w:rsidRDefault="00363777" w:rsidP="00835403">
            <w:pPr>
              <w:jc w:val="center"/>
              <w:rPr>
                <w:rFonts w:ascii="HG丸ｺﾞｼｯｸM-PRO" w:eastAsia="HG丸ｺﾞｼｯｸM-PRO"/>
                <w:szCs w:val="21"/>
              </w:rPr>
            </w:pPr>
            <w:r w:rsidRPr="002D6508">
              <w:rPr>
                <w:rFonts w:ascii="HG丸ｺﾞｼｯｸM-PRO" w:eastAsia="HG丸ｺﾞｼｯｸM-PRO" w:hAnsi="ＭＳ 明朝" w:hint="eastAsia"/>
                <w:szCs w:val="21"/>
              </w:rPr>
              <w:t>有・無</w:t>
            </w:r>
          </w:p>
        </w:tc>
        <w:tc>
          <w:tcPr>
            <w:tcW w:w="993" w:type="dxa"/>
          </w:tcPr>
          <w:p w14:paraId="1B8F466F" w14:textId="77777777" w:rsidR="00363777" w:rsidRPr="002D6508" w:rsidRDefault="00363777" w:rsidP="00835403">
            <w:pPr>
              <w:jc w:val="center"/>
              <w:rPr>
                <w:rFonts w:ascii="HG丸ｺﾞｼｯｸM-PRO" w:eastAsia="HG丸ｺﾞｼｯｸM-PRO" w:hAnsi="ＭＳ 明朝"/>
                <w:szCs w:val="21"/>
              </w:rPr>
            </w:pPr>
            <w:r w:rsidRPr="002D6508">
              <w:rPr>
                <w:rFonts w:ascii="HG丸ｺﾞｼｯｸM-PRO" w:eastAsia="HG丸ｺﾞｼｯｸM-PRO" w:hAnsi="ＭＳ 明朝" w:hint="eastAsia"/>
                <w:szCs w:val="21"/>
              </w:rPr>
              <w:t>有・無</w:t>
            </w:r>
          </w:p>
        </w:tc>
        <w:tc>
          <w:tcPr>
            <w:tcW w:w="1296" w:type="dxa"/>
          </w:tcPr>
          <w:p w14:paraId="628DC30D" w14:textId="77777777" w:rsidR="00363777" w:rsidRPr="002D6508" w:rsidRDefault="00363777" w:rsidP="00835403">
            <w:pPr>
              <w:jc w:val="center"/>
              <w:rPr>
                <w:rFonts w:ascii="HG丸ｺﾞｼｯｸM-PRO" w:eastAsia="HG丸ｺﾞｼｯｸM-PRO" w:hAnsi="ＭＳ 明朝"/>
                <w:szCs w:val="21"/>
              </w:rPr>
            </w:pPr>
          </w:p>
        </w:tc>
      </w:tr>
      <w:tr w:rsidR="00363777" w:rsidRPr="002D6508" w14:paraId="01E96F61" w14:textId="77777777" w:rsidTr="00363777">
        <w:trPr>
          <w:cantSplit/>
          <w:trHeight w:val="285"/>
        </w:trPr>
        <w:tc>
          <w:tcPr>
            <w:tcW w:w="993" w:type="dxa"/>
            <w:tcBorders>
              <w:bottom w:val="single" w:sz="4" w:space="0" w:color="auto"/>
            </w:tcBorders>
          </w:tcPr>
          <w:p w14:paraId="28E47EED" w14:textId="77777777" w:rsidR="00363777" w:rsidRPr="002D6508" w:rsidRDefault="00363777" w:rsidP="00835403">
            <w:pPr>
              <w:rPr>
                <w:rFonts w:ascii="HG丸ｺﾞｼｯｸM-PRO" w:eastAsia="HG丸ｺﾞｼｯｸM-PRO" w:hAnsi="ＭＳ 明朝"/>
                <w:szCs w:val="21"/>
              </w:rPr>
            </w:pPr>
            <w:r w:rsidRPr="002D6508">
              <w:rPr>
                <w:rFonts w:ascii="HG丸ｺﾞｼｯｸM-PRO" w:eastAsia="HG丸ｺﾞｼｯｸM-PRO" w:hAnsi="ＭＳ 明朝" w:hint="eastAsia"/>
                <w:szCs w:val="21"/>
              </w:rPr>
              <w:t>A002</w:t>
            </w:r>
          </w:p>
        </w:tc>
        <w:tc>
          <w:tcPr>
            <w:tcW w:w="1134" w:type="dxa"/>
            <w:tcBorders>
              <w:bottom w:val="single" w:sz="4" w:space="0" w:color="auto"/>
            </w:tcBorders>
          </w:tcPr>
          <w:p w14:paraId="60E614A6" w14:textId="77777777" w:rsidR="00363777" w:rsidRPr="002D6508" w:rsidRDefault="00363777" w:rsidP="00835403">
            <w:pPr>
              <w:jc w:val="center"/>
              <w:rPr>
                <w:rFonts w:ascii="HG丸ｺﾞｼｯｸM-PRO" w:eastAsia="HG丸ｺﾞｼｯｸM-PRO" w:hAnsi="ＭＳ 明朝"/>
                <w:szCs w:val="21"/>
              </w:rPr>
            </w:pPr>
            <w:r w:rsidRPr="002D6508">
              <w:rPr>
                <w:rFonts w:ascii="HG丸ｺﾞｼｯｸM-PRO" w:eastAsia="HG丸ｺﾞｼｯｸM-PRO" w:hAnsi="ＭＳ 明朝" w:hint="eastAsia"/>
                <w:szCs w:val="21"/>
              </w:rPr>
              <w:t>○庁舎</w:t>
            </w:r>
          </w:p>
        </w:tc>
        <w:tc>
          <w:tcPr>
            <w:tcW w:w="992" w:type="dxa"/>
            <w:tcBorders>
              <w:bottom w:val="single" w:sz="4" w:space="0" w:color="auto"/>
            </w:tcBorders>
          </w:tcPr>
          <w:p w14:paraId="75B31A3D" w14:textId="77777777" w:rsidR="00363777" w:rsidRPr="002D6508" w:rsidRDefault="00363777" w:rsidP="00835403">
            <w:pPr>
              <w:jc w:val="center"/>
              <w:rPr>
                <w:rFonts w:ascii="HG丸ｺﾞｼｯｸM-PRO" w:eastAsia="HG丸ｺﾞｼｯｸM-PRO"/>
                <w:szCs w:val="21"/>
              </w:rPr>
            </w:pPr>
            <w:r w:rsidRPr="002D6508">
              <w:rPr>
                <w:rFonts w:ascii="HG丸ｺﾞｼｯｸM-PRO" w:eastAsia="HG丸ｺﾞｼｯｸM-PRO" w:hAnsi="ＭＳ 明朝" w:hint="eastAsia"/>
                <w:szCs w:val="21"/>
              </w:rPr>
              <w:t>有・無</w:t>
            </w:r>
          </w:p>
        </w:tc>
        <w:tc>
          <w:tcPr>
            <w:tcW w:w="992" w:type="dxa"/>
            <w:tcBorders>
              <w:bottom w:val="single" w:sz="4" w:space="0" w:color="auto"/>
            </w:tcBorders>
          </w:tcPr>
          <w:p w14:paraId="7302929D" w14:textId="77777777" w:rsidR="00363777" w:rsidRPr="002D6508" w:rsidRDefault="00363777" w:rsidP="00835403">
            <w:pPr>
              <w:jc w:val="center"/>
              <w:rPr>
                <w:rFonts w:ascii="HG丸ｺﾞｼｯｸM-PRO" w:eastAsia="HG丸ｺﾞｼｯｸM-PRO"/>
                <w:szCs w:val="21"/>
              </w:rPr>
            </w:pPr>
            <w:r w:rsidRPr="002D6508">
              <w:rPr>
                <w:rFonts w:ascii="HG丸ｺﾞｼｯｸM-PRO" w:eastAsia="HG丸ｺﾞｼｯｸM-PRO" w:hAnsi="ＭＳ 明朝" w:hint="eastAsia"/>
                <w:szCs w:val="21"/>
              </w:rPr>
              <w:t>有・無</w:t>
            </w:r>
          </w:p>
        </w:tc>
        <w:tc>
          <w:tcPr>
            <w:tcW w:w="992" w:type="dxa"/>
            <w:tcBorders>
              <w:bottom w:val="single" w:sz="4" w:space="0" w:color="auto"/>
            </w:tcBorders>
          </w:tcPr>
          <w:p w14:paraId="44BF8600" w14:textId="77777777" w:rsidR="00363777" w:rsidRPr="002D6508" w:rsidRDefault="00363777" w:rsidP="00835403">
            <w:pPr>
              <w:jc w:val="center"/>
              <w:rPr>
                <w:rFonts w:ascii="HG丸ｺﾞｼｯｸM-PRO" w:eastAsia="HG丸ｺﾞｼｯｸM-PRO"/>
                <w:szCs w:val="21"/>
              </w:rPr>
            </w:pPr>
            <w:r w:rsidRPr="002D6508">
              <w:rPr>
                <w:rFonts w:ascii="HG丸ｺﾞｼｯｸM-PRO" w:eastAsia="HG丸ｺﾞｼｯｸM-PRO" w:hAnsi="ＭＳ 明朝" w:hint="eastAsia"/>
                <w:szCs w:val="21"/>
              </w:rPr>
              <w:t>有・無</w:t>
            </w:r>
          </w:p>
        </w:tc>
        <w:tc>
          <w:tcPr>
            <w:tcW w:w="993" w:type="dxa"/>
          </w:tcPr>
          <w:p w14:paraId="0284764F" w14:textId="77777777" w:rsidR="00363777" w:rsidRPr="002D6508" w:rsidRDefault="00363777" w:rsidP="00835403">
            <w:pPr>
              <w:jc w:val="center"/>
              <w:rPr>
                <w:rFonts w:ascii="HG丸ｺﾞｼｯｸM-PRO" w:eastAsia="HG丸ｺﾞｼｯｸM-PRO"/>
                <w:szCs w:val="21"/>
              </w:rPr>
            </w:pPr>
            <w:r w:rsidRPr="002D6508">
              <w:rPr>
                <w:rFonts w:ascii="HG丸ｺﾞｼｯｸM-PRO" w:eastAsia="HG丸ｺﾞｼｯｸM-PRO" w:hAnsi="ＭＳ 明朝" w:hint="eastAsia"/>
                <w:szCs w:val="21"/>
              </w:rPr>
              <w:t>有・無</w:t>
            </w:r>
          </w:p>
        </w:tc>
        <w:tc>
          <w:tcPr>
            <w:tcW w:w="992" w:type="dxa"/>
          </w:tcPr>
          <w:p w14:paraId="2EBB730A" w14:textId="77777777" w:rsidR="00363777" w:rsidRPr="002D6508" w:rsidRDefault="00363777" w:rsidP="00835403">
            <w:pPr>
              <w:jc w:val="center"/>
              <w:rPr>
                <w:rFonts w:ascii="HG丸ｺﾞｼｯｸM-PRO" w:eastAsia="HG丸ｺﾞｼｯｸM-PRO"/>
                <w:szCs w:val="21"/>
              </w:rPr>
            </w:pPr>
            <w:r w:rsidRPr="002D6508">
              <w:rPr>
                <w:rFonts w:ascii="HG丸ｺﾞｼｯｸM-PRO" w:eastAsia="HG丸ｺﾞｼｯｸM-PRO" w:hAnsi="ＭＳ 明朝" w:hint="eastAsia"/>
                <w:szCs w:val="21"/>
              </w:rPr>
              <w:t>有・無</w:t>
            </w:r>
          </w:p>
        </w:tc>
        <w:tc>
          <w:tcPr>
            <w:tcW w:w="850" w:type="dxa"/>
          </w:tcPr>
          <w:p w14:paraId="68392544" w14:textId="77777777" w:rsidR="00363777" w:rsidRPr="002D6508" w:rsidRDefault="00363777" w:rsidP="00835403">
            <w:pPr>
              <w:jc w:val="center"/>
              <w:rPr>
                <w:rFonts w:ascii="HG丸ｺﾞｼｯｸM-PRO" w:eastAsia="HG丸ｺﾞｼｯｸM-PRO"/>
                <w:szCs w:val="21"/>
              </w:rPr>
            </w:pPr>
            <w:r w:rsidRPr="002D6508">
              <w:rPr>
                <w:rFonts w:ascii="HG丸ｺﾞｼｯｸM-PRO" w:eastAsia="HG丸ｺﾞｼｯｸM-PRO" w:hAnsi="ＭＳ 明朝" w:hint="eastAsia"/>
                <w:szCs w:val="21"/>
              </w:rPr>
              <w:t>有・無</w:t>
            </w:r>
          </w:p>
        </w:tc>
        <w:tc>
          <w:tcPr>
            <w:tcW w:w="993" w:type="dxa"/>
          </w:tcPr>
          <w:p w14:paraId="7357A25A" w14:textId="77777777" w:rsidR="00363777" w:rsidRPr="002D6508" w:rsidRDefault="00363777" w:rsidP="00835403">
            <w:pPr>
              <w:jc w:val="center"/>
              <w:rPr>
                <w:rFonts w:ascii="HG丸ｺﾞｼｯｸM-PRO" w:eastAsia="HG丸ｺﾞｼｯｸM-PRO" w:hAnsi="ＭＳ 明朝"/>
                <w:szCs w:val="21"/>
              </w:rPr>
            </w:pPr>
            <w:r w:rsidRPr="002D6508">
              <w:rPr>
                <w:rFonts w:ascii="HG丸ｺﾞｼｯｸM-PRO" w:eastAsia="HG丸ｺﾞｼｯｸM-PRO" w:hAnsi="ＭＳ 明朝" w:hint="eastAsia"/>
                <w:szCs w:val="21"/>
              </w:rPr>
              <w:t>有・無</w:t>
            </w:r>
          </w:p>
        </w:tc>
        <w:tc>
          <w:tcPr>
            <w:tcW w:w="1296" w:type="dxa"/>
          </w:tcPr>
          <w:p w14:paraId="03FC522E" w14:textId="77777777" w:rsidR="00363777" w:rsidRPr="002D6508" w:rsidRDefault="00363777" w:rsidP="00835403">
            <w:pPr>
              <w:jc w:val="center"/>
              <w:rPr>
                <w:rFonts w:ascii="HG丸ｺﾞｼｯｸM-PRO" w:eastAsia="HG丸ｺﾞｼｯｸM-PRO" w:hAnsi="ＭＳ 明朝"/>
                <w:szCs w:val="21"/>
              </w:rPr>
            </w:pPr>
          </w:p>
        </w:tc>
      </w:tr>
      <w:tr w:rsidR="00363777" w:rsidRPr="002D6508" w14:paraId="7778100F" w14:textId="77777777" w:rsidTr="00363777">
        <w:trPr>
          <w:cantSplit/>
          <w:trHeight w:val="285"/>
        </w:trPr>
        <w:tc>
          <w:tcPr>
            <w:tcW w:w="993" w:type="dxa"/>
            <w:tcBorders>
              <w:bottom w:val="single" w:sz="4" w:space="0" w:color="auto"/>
            </w:tcBorders>
          </w:tcPr>
          <w:p w14:paraId="73628658" w14:textId="77777777" w:rsidR="00363777" w:rsidRPr="002D6508" w:rsidRDefault="00363777" w:rsidP="00835403">
            <w:pPr>
              <w:rPr>
                <w:rFonts w:ascii="HG丸ｺﾞｼｯｸM-PRO" w:eastAsia="HG丸ｺﾞｼｯｸM-PRO" w:hAnsi="ＭＳ 明朝"/>
                <w:szCs w:val="21"/>
              </w:rPr>
            </w:pPr>
            <w:r w:rsidRPr="002D6508">
              <w:rPr>
                <w:rFonts w:ascii="HG丸ｺﾞｼｯｸM-PRO" w:eastAsia="HG丸ｺﾞｼｯｸM-PRO" w:hAnsi="ＭＳ 明朝" w:hint="eastAsia"/>
                <w:szCs w:val="21"/>
              </w:rPr>
              <w:t>A003</w:t>
            </w:r>
          </w:p>
        </w:tc>
        <w:tc>
          <w:tcPr>
            <w:tcW w:w="1134" w:type="dxa"/>
            <w:tcBorders>
              <w:bottom w:val="single" w:sz="4" w:space="0" w:color="auto"/>
            </w:tcBorders>
          </w:tcPr>
          <w:p w14:paraId="25C8E153" w14:textId="77777777" w:rsidR="00363777" w:rsidRPr="002D6508" w:rsidRDefault="00363777" w:rsidP="00835403">
            <w:pPr>
              <w:jc w:val="center"/>
              <w:rPr>
                <w:rFonts w:ascii="HG丸ｺﾞｼｯｸM-PRO" w:eastAsia="HG丸ｺﾞｼｯｸM-PRO" w:hAnsi="ＭＳ 明朝"/>
                <w:szCs w:val="21"/>
              </w:rPr>
            </w:pPr>
            <w:r w:rsidRPr="002D6508">
              <w:rPr>
                <w:rFonts w:ascii="HG丸ｺﾞｼｯｸM-PRO" w:eastAsia="HG丸ｺﾞｼｯｸM-PRO" w:hAnsi="ＭＳ 明朝" w:hint="eastAsia"/>
                <w:szCs w:val="21"/>
              </w:rPr>
              <w:t>○庁舎</w:t>
            </w:r>
          </w:p>
        </w:tc>
        <w:tc>
          <w:tcPr>
            <w:tcW w:w="992" w:type="dxa"/>
            <w:tcBorders>
              <w:bottom w:val="single" w:sz="4" w:space="0" w:color="auto"/>
            </w:tcBorders>
          </w:tcPr>
          <w:p w14:paraId="2678E13B" w14:textId="77777777" w:rsidR="00363777" w:rsidRPr="002D6508" w:rsidRDefault="00363777" w:rsidP="00835403">
            <w:pPr>
              <w:jc w:val="center"/>
              <w:rPr>
                <w:rFonts w:ascii="HG丸ｺﾞｼｯｸM-PRO" w:eastAsia="HG丸ｺﾞｼｯｸM-PRO"/>
                <w:szCs w:val="21"/>
              </w:rPr>
            </w:pPr>
            <w:r w:rsidRPr="002D6508">
              <w:rPr>
                <w:rFonts w:ascii="HG丸ｺﾞｼｯｸM-PRO" w:eastAsia="HG丸ｺﾞｼｯｸM-PRO" w:hAnsi="ＭＳ 明朝" w:hint="eastAsia"/>
                <w:szCs w:val="21"/>
              </w:rPr>
              <w:t>有・無</w:t>
            </w:r>
          </w:p>
        </w:tc>
        <w:tc>
          <w:tcPr>
            <w:tcW w:w="992" w:type="dxa"/>
            <w:tcBorders>
              <w:bottom w:val="single" w:sz="4" w:space="0" w:color="auto"/>
            </w:tcBorders>
          </w:tcPr>
          <w:p w14:paraId="06655121" w14:textId="77777777" w:rsidR="00363777" w:rsidRPr="002D6508" w:rsidRDefault="00363777" w:rsidP="00835403">
            <w:pPr>
              <w:jc w:val="center"/>
              <w:rPr>
                <w:rFonts w:ascii="HG丸ｺﾞｼｯｸM-PRO" w:eastAsia="HG丸ｺﾞｼｯｸM-PRO"/>
                <w:szCs w:val="21"/>
              </w:rPr>
            </w:pPr>
            <w:r w:rsidRPr="002D6508">
              <w:rPr>
                <w:rFonts w:ascii="HG丸ｺﾞｼｯｸM-PRO" w:eastAsia="HG丸ｺﾞｼｯｸM-PRO" w:hAnsi="ＭＳ 明朝" w:hint="eastAsia"/>
                <w:szCs w:val="21"/>
              </w:rPr>
              <w:t>有・無</w:t>
            </w:r>
          </w:p>
        </w:tc>
        <w:tc>
          <w:tcPr>
            <w:tcW w:w="992" w:type="dxa"/>
            <w:tcBorders>
              <w:bottom w:val="single" w:sz="4" w:space="0" w:color="auto"/>
            </w:tcBorders>
          </w:tcPr>
          <w:p w14:paraId="77E61768" w14:textId="77777777" w:rsidR="00363777" w:rsidRPr="002D6508" w:rsidRDefault="00363777" w:rsidP="00835403">
            <w:pPr>
              <w:jc w:val="center"/>
              <w:rPr>
                <w:rFonts w:ascii="HG丸ｺﾞｼｯｸM-PRO" w:eastAsia="HG丸ｺﾞｼｯｸM-PRO"/>
                <w:szCs w:val="21"/>
              </w:rPr>
            </w:pPr>
            <w:r w:rsidRPr="002D6508">
              <w:rPr>
                <w:rFonts w:ascii="HG丸ｺﾞｼｯｸM-PRO" w:eastAsia="HG丸ｺﾞｼｯｸM-PRO" w:hAnsi="ＭＳ 明朝" w:hint="eastAsia"/>
                <w:szCs w:val="21"/>
              </w:rPr>
              <w:t>有・無</w:t>
            </w:r>
          </w:p>
        </w:tc>
        <w:tc>
          <w:tcPr>
            <w:tcW w:w="993" w:type="dxa"/>
          </w:tcPr>
          <w:p w14:paraId="511CE85E" w14:textId="77777777" w:rsidR="00363777" w:rsidRPr="002D6508" w:rsidRDefault="00363777" w:rsidP="00835403">
            <w:pPr>
              <w:jc w:val="center"/>
              <w:rPr>
                <w:rFonts w:ascii="HG丸ｺﾞｼｯｸM-PRO" w:eastAsia="HG丸ｺﾞｼｯｸM-PRO"/>
                <w:szCs w:val="21"/>
              </w:rPr>
            </w:pPr>
            <w:r w:rsidRPr="002D6508">
              <w:rPr>
                <w:rFonts w:ascii="HG丸ｺﾞｼｯｸM-PRO" w:eastAsia="HG丸ｺﾞｼｯｸM-PRO" w:hAnsi="ＭＳ 明朝" w:hint="eastAsia"/>
                <w:szCs w:val="21"/>
              </w:rPr>
              <w:t>有・無</w:t>
            </w:r>
          </w:p>
        </w:tc>
        <w:tc>
          <w:tcPr>
            <w:tcW w:w="992" w:type="dxa"/>
          </w:tcPr>
          <w:p w14:paraId="5D0B3417" w14:textId="77777777" w:rsidR="00363777" w:rsidRPr="002D6508" w:rsidRDefault="00363777" w:rsidP="00835403">
            <w:pPr>
              <w:jc w:val="center"/>
              <w:rPr>
                <w:rFonts w:ascii="HG丸ｺﾞｼｯｸM-PRO" w:eastAsia="HG丸ｺﾞｼｯｸM-PRO"/>
                <w:szCs w:val="21"/>
              </w:rPr>
            </w:pPr>
            <w:r w:rsidRPr="002D6508">
              <w:rPr>
                <w:rFonts w:ascii="HG丸ｺﾞｼｯｸM-PRO" w:eastAsia="HG丸ｺﾞｼｯｸM-PRO" w:hAnsi="ＭＳ 明朝" w:hint="eastAsia"/>
                <w:szCs w:val="21"/>
              </w:rPr>
              <w:t>有・無</w:t>
            </w:r>
          </w:p>
        </w:tc>
        <w:tc>
          <w:tcPr>
            <w:tcW w:w="850" w:type="dxa"/>
          </w:tcPr>
          <w:p w14:paraId="11DA3D4F" w14:textId="77777777" w:rsidR="00363777" w:rsidRPr="002D6508" w:rsidRDefault="00363777" w:rsidP="00835403">
            <w:pPr>
              <w:jc w:val="center"/>
              <w:rPr>
                <w:rFonts w:ascii="HG丸ｺﾞｼｯｸM-PRO" w:eastAsia="HG丸ｺﾞｼｯｸM-PRO"/>
                <w:szCs w:val="21"/>
              </w:rPr>
            </w:pPr>
            <w:r w:rsidRPr="002D6508">
              <w:rPr>
                <w:rFonts w:ascii="HG丸ｺﾞｼｯｸM-PRO" w:eastAsia="HG丸ｺﾞｼｯｸM-PRO" w:hAnsi="ＭＳ 明朝" w:hint="eastAsia"/>
                <w:szCs w:val="21"/>
              </w:rPr>
              <w:t>有・無</w:t>
            </w:r>
          </w:p>
        </w:tc>
        <w:tc>
          <w:tcPr>
            <w:tcW w:w="993" w:type="dxa"/>
          </w:tcPr>
          <w:p w14:paraId="7C6EC933" w14:textId="77777777" w:rsidR="00363777" w:rsidRPr="002D6508" w:rsidRDefault="00363777" w:rsidP="00835403">
            <w:pPr>
              <w:jc w:val="center"/>
              <w:rPr>
                <w:rFonts w:ascii="HG丸ｺﾞｼｯｸM-PRO" w:eastAsia="HG丸ｺﾞｼｯｸM-PRO" w:hAnsi="ＭＳ 明朝"/>
                <w:szCs w:val="21"/>
              </w:rPr>
            </w:pPr>
            <w:r w:rsidRPr="002D6508">
              <w:rPr>
                <w:rFonts w:ascii="HG丸ｺﾞｼｯｸM-PRO" w:eastAsia="HG丸ｺﾞｼｯｸM-PRO" w:hAnsi="ＭＳ 明朝" w:hint="eastAsia"/>
                <w:szCs w:val="21"/>
              </w:rPr>
              <w:t>有・無</w:t>
            </w:r>
          </w:p>
        </w:tc>
        <w:tc>
          <w:tcPr>
            <w:tcW w:w="1296" w:type="dxa"/>
          </w:tcPr>
          <w:p w14:paraId="4129B0FF" w14:textId="77777777" w:rsidR="00363777" w:rsidRPr="002D6508" w:rsidRDefault="00363777" w:rsidP="00835403">
            <w:pPr>
              <w:jc w:val="center"/>
              <w:rPr>
                <w:rFonts w:ascii="HG丸ｺﾞｼｯｸM-PRO" w:eastAsia="HG丸ｺﾞｼｯｸM-PRO" w:hAnsi="ＭＳ 明朝"/>
                <w:szCs w:val="21"/>
              </w:rPr>
            </w:pPr>
          </w:p>
        </w:tc>
      </w:tr>
      <w:tr w:rsidR="00363777" w:rsidRPr="002D6508" w14:paraId="586614EB" w14:textId="77777777" w:rsidTr="00363777">
        <w:trPr>
          <w:cantSplit/>
          <w:trHeight w:val="285"/>
        </w:trPr>
        <w:tc>
          <w:tcPr>
            <w:tcW w:w="993" w:type="dxa"/>
            <w:tcBorders>
              <w:bottom w:val="single" w:sz="4" w:space="0" w:color="auto"/>
            </w:tcBorders>
          </w:tcPr>
          <w:p w14:paraId="540CFF17" w14:textId="77777777" w:rsidR="00363777" w:rsidRPr="002D6508" w:rsidRDefault="00363777" w:rsidP="00835403">
            <w:pPr>
              <w:rPr>
                <w:rFonts w:ascii="HG丸ｺﾞｼｯｸM-PRO" w:eastAsia="HG丸ｺﾞｼｯｸM-PRO" w:hAnsi="ＭＳ 明朝"/>
                <w:szCs w:val="21"/>
              </w:rPr>
            </w:pPr>
            <w:r w:rsidRPr="002D6508">
              <w:rPr>
                <w:rFonts w:ascii="HG丸ｺﾞｼｯｸM-PRO" w:eastAsia="HG丸ｺﾞｼｯｸM-PRO" w:hAnsi="ＭＳ 明朝" w:hint="eastAsia"/>
                <w:szCs w:val="21"/>
              </w:rPr>
              <w:t>A004</w:t>
            </w:r>
          </w:p>
        </w:tc>
        <w:tc>
          <w:tcPr>
            <w:tcW w:w="1134" w:type="dxa"/>
            <w:tcBorders>
              <w:bottom w:val="single" w:sz="4" w:space="0" w:color="auto"/>
            </w:tcBorders>
          </w:tcPr>
          <w:p w14:paraId="11A30813" w14:textId="77777777" w:rsidR="00363777" w:rsidRPr="002D6508" w:rsidRDefault="00363777" w:rsidP="00835403">
            <w:pPr>
              <w:jc w:val="center"/>
              <w:rPr>
                <w:rFonts w:ascii="HG丸ｺﾞｼｯｸM-PRO" w:eastAsia="HG丸ｺﾞｼｯｸM-PRO" w:hAnsi="ＭＳ 明朝"/>
                <w:szCs w:val="21"/>
              </w:rPr>
            </w:pPr>
            <w:r w:rsidRPr="002D6508">
              <w:rPr>
                <w:rFonts w:ascii="HG丸ｺﾞｼｯｸM-PRO" w:eastAsia="HG丸ｺﾞｼｯｸM-PRO" w:hAnsi="ＭＳ 明朝" w:hint="eastAsia"/>
                <w:szCs w:val="21"/>
              </w:rPr>
              <w:t>○庁舎</w:t>
            </w:r>
          </w:p>
        </w:tc>
        <w:tc>
          <w:tcPr>
            <w:tcW w:w="992" w:type="dxa"/>
            <w:tcBorders>
              <w:bottom w:val="single" w:sz="4" w:space="0" w:color="auto"/>
            </w:tcBorders>
          </w:tcPr>
          <w:p w14:paraId="367977E7" w14:textId="77777777" w:rsidR="00363777" w:rsidRPr="002D6508" w:rsidRDefault="00363777" w:rsidP="00835403">
            <w:pPr>
              <w:jc w:val="center"/>
              <w:rPr>
                <w:rFonts w:ascii="HG丸ｺﾞｼｯｸM-PRO" w:eastAsia="HG丸ｺﾞｼｯｸM-PRO"/>
                <w:szCs w:val="21"/>
              </w:rPr>
            </w:pPr>
            <w:r w:rsidRPr="002D6508">
              <w:rPr>
                <w:rFonts w:ascii="HG丸ｺﾞｼｯｸM-PRO" w:eastAsia="HG丸ｺﾞｼｯｸM-PRO" w:hAnsi="ＭＳ 明朝" w:hint="eastAsia"/>
                <w:szCs w:val="21"/>
              </w:rPr>
              <w:t>有・無</w:t>
            </w:r>
          </w:p>
        </w:tc>
        <w:tc>
          <w:tcPr>
            <w:tcW w:w="992" w:type="dxa"/>
            <w:tcBorders>
              <w:bottom w:val="single" w:sz="4" w:space="0" w:color="auto"/>
            </w:tcBorders>
          </w:tcPr>
          <w:p w14:paraId="6CF998D4" w14:textId="77777777" w:rsidR="00363777" w:rsidRPr="002D6508" w:rsidRDefault="00363777" w:rsidP="00835403">
            <w:pPr>
              <w:jc w:val="center"/>
              <w:rPr>
                <w:rFonts w:ascii="HG丸ｺﾞｼｯｸM-PRO" w:eastAsia="HG丸ｺﾞｼｯｸM-PRO"/>
                <w:szCs w:val="21"/>
              </w:rPr>
            </w:pPr>
            <w:r w:rsidRPr="002D6508">
              <w:rPr>
                <w:rFonts w:ascii="HG丸ｺﾞｼｯｸM-PRO" w:eastAsia="HG丸ｺﾞｼｯｸM-PRO" w:hAnsi="ＭＳ 明朝" w:hint="eastAsia"/>
                <w:szCs w:val="21"/>
              </w:rPr>
              <w:t>有・無</w:t>
            </w:r>
          </w:p>
        </w:tc>
        <w:tc>
          <w:tcPr>
            <w:tcW w:w="992" w:type="dxa"/>
            <w:tcBorders>
              <w:bottom w:val="single" w:sz="4" w:space="0" w:color="auto"/>
            </w:tcBorders>
          </w:tcPr>
          <w:p w14:paraId="3E68FAE5" w14:textId="77777777" w:rsidR="00363777" w:rsidRPr="002D6508" w:rsidRDefault="00363777" w:rsidP="00835403">
            <w:pPr>
              <w:jc w:val="center"/>
              <w:rPr>
                <w:rFonts w:ascii="HG丸ｺﾞｼｯｸM-PRO" w:eastAsia="HG丸ｺﾞｼｯｸM-PRO"/>
                <w:szCs w:val="21"/>
              </w:rPr>
            </w:pPr>
            <w:r w:rsidRPr="002D6508">
              <w:rPr>
                <w:rFonts w:ascii="HG丸ｺﾞｼｯｸM-PRO" w:eastAsia="HG丸ｺﾞｼｯｸM-PRO" w:hAnsi="ＭＳ 明朝" w:hint="eastAsia"/>
                <w:szCs w:val="21"/>
              </w:rPr>
              <w:t>有・無</w:t>
            </w:r>
          </w:p>
        </w:tc>
        <w:tc>
          <w:tcPr>
            <w:tcW w:w="993" w:type="dxa"/>
          </w:tcPr>
          <w:p w14:paraId="5C6E0306" w14:textId="77777777" w:rsidR="00363777" w:rsidRPr="002D6508" w:rsidRDefault="00363777" w:rsidP="00835403">
            <w:pPr>
              <w:jc w:val="center"/>
              <w:rPr>
                <w:rFonts w:ascii="HG丸ｺﾞｼｯｸM-PRO" w:eastAsia="HG丸ｺﾞｼｯｸM-PRO"/>
                <w:szCs w:val="21"/>
              </w:rPr>
            </w:pPr>
            <w:r w:rsidRPr="002D6508">
              <w:rPr>
                <w:rFonts w:ascii="HG丸ｺﾞｼｯｸM-PRO" w:eastAsia="HG丸ｺﾞｼｯｸM-PRO" w:hAnsi="ＭＳ 明朝" w:hint="eastAsia"/>
                <w:szCs w:val="21"/>
              </w:rPr>
              <w:t>有・無</w:t>
            </w:r>
          </w:p>
        </w:tc>
        <w:tc>
          <w:tcPr>
            <w:tcW w:w="992" w:type="dxa"/>
          </w:tcPr>
          <w:p w14:paraId="0376E33C" w14:textId="77777777" w:rsidR="00363777" w:rsidRPr="002D6508" w:rsidRDefault="00363777" w:rsidP="00835403">
            <w:pPr>
              <w:jc w:val="center"/>
              <w:rPr>
                <w:rFonts w:ascii="HG丸ｺﾞｼｯｸM-PRO" w:eastAsia="HG丸ｺﾞｼｯｸM-PRO"/>
                <w:szCs w:val="21"/>
              </w:rPr>
            </w:pPr>
            <w:r w:rsidRPr="002D6508">
              <w:rPr>
                <w:rFonts w:ascii="HG丸ｺﾞｼｯｸM-PRO" w:eastAsia="HG丸ｺﾞｼｯｸM-PRO" w:hAnsi="ＭＳ 明朝" w:hint="eastAsia"/>
                <w:szCs w:val="21"/>
              </w:rPr>
              <w:t>有・無</w:t>
            </w:r>
          </w:p>
        </w:tc>
        <w:tc>
          <w:tcPr>
            <w:tcW w:w="850" w:type="dxa"/>
          </w:tcPr>
          <w:p w14:paraId="02F8376A" w14:textId="77777777" w:rsidR="00363777" w:rsidRPr="002D6508" w:rsidRDefault="00363777" w:rsidP="00835403">
            <w:pPr>
              <w:jc w:val="center"/>
              <w:rPr>
                <w:rFonts w:ascii="HG丸ｺﾞｼｯｸM-PRO" w:eastAsia="HG丸ｺﾞｼｯｸM-PRO"/>
                <w:szCs w:val="21"/>
              </w:rPr>
            </w:pPr>
            <w:r w:rsidRPr="002D6508">
              <w:rPr>
                <w:rFonts w:ascii="HG丸ｺﾞｼｯｸM-PRO" w:eastAsia="HG丸ｺﾞｼｯｸM-PRO" w:hAnsi="ＭＳ 明朝" w:hint="eastAsia"/>
                <w:szCs w:val="21"/>
              </w:rPr>
              <w:t>有・無</w:t>
            </w:r>
          </w:p>
        </w:tc>
        <w:tc>
          <w:tcPr>
            <w:tcW w:w="993" w:type="dxa"/>
          </w:tcPr>
          <w:p w14:paraId="07727CFB" w14:textId="77777777" w:rsidR="00363777" w:rsidRPr="002D6508" w:rsidRDefault="00363777" w:rsidP="00835403">
            <w:pPr>
              <w:jc w:val="center"/>
              <w:rPr>
                <w:rFonts w:ascii="HG丸ｺﾞｼｯｸM-PRO" w:eastAsia="HG丸ｺﾞｼｯｸM-PRO" w:hAnsi="ＭＳ 明朝"/>
                <w:szCs w:val="21"/>
              </w:rPr>
            </w:pPr>
            <w:r w:rsidRPr="002D6508">
              <w:rPr>
                <w:rFonts w:ascii="HG丸ｺﾞｼｯｸM-PRO" w:eastAsia="HG丸ｺﾞｼｯｸM-PRO" w:hAnsi="ＭＳ 明朝" w:hint="eastAsia"/>
                <w:szCs w:val="21"/>
              </w:rPr>
              <w:t>有・無</w:t>
            </w:r>
          </w:p>
        </w:tc>
        <w:tc>
          <w:tcPr>
            <w:tcW w:w="1296" w:type="dxa"/>
          </w:tcPr>
          <w:p w14:paraId="4E3167C0" w14:textId="77777777" w:rsidR="00363777" w:rsidRPr="002D6508" w:rsidRDefault="00363777" w:rsidP="00835403">
            <w:pPr>
              <w:jc w:val="center"/>
              <w:rPr>
                <w:rFonts w:ascii="HG丸ｺﾞｼｯｸM-PRO" w:eastAsia="HG丸ｺﾞｼｯｸM-PRO" w:hAnsi="ＭＳ 明朝"/>
                <w:szCs w:val="21"/>
              </w:rPr>
            </w:pPr>
          </w:p>
        </w:tc>
      </w:tr>
      <w:tr w:rsidR="00363777" w:rsidRPr="002D6508" w14:paraId="0479826C" w14:textId="77777777" w:rsidTr="00363777">
        <w:trPr>
          <w:cantSplit/>
          <w:trHeight w:val="285"/>
        </w:trPr>
        <w:tc>
          <w:tcPr>
            <w:tcW w:w="993" w:type="dxa"/>
            <w:tcBorders>
              <w:bottom w:val="single" w:sz="4" w:space="0" w:color="auto"/>
            </w:tcBorders>
          </w:tcPr>
          <w:p w14:paraId="5F3D66AB" w14:textId="77777777" w:rsidR="00363777" w:rsidRPr="002D6508" w:rsidRDefault="00363777" w:rsidP="00835403">
            <w:pPr>
              <w:rPr>
                <w:rFonts w:ascii="HG丸ｺﾞｼｯｸM-PRO" w:eastAsia="HG丸ｺﾞｼｯｸM-PRO" w:hAnsi="ＭＳ 明朝"/>
                <w:szCs w:val="21"/>
              </w:rPr>
            </w:pPr>
            <w:r w:rsidRPr="002D6508">
              <w:rPr>
                <w:rFonts w:ascii="HG丸ｺﾞｼｯｸM-PRO" w:eastAsia="HG丸ｺﾞｼｯｸM-PRO" w:hAnsi="ＭＳ 明朝" w:hint="eastAsia"/>
                <w:szCs w:val="21"/>
              </w:rPr>
              <w:t>A005</w:t>
            </w:r>
          </w:p>
        </w:tc>
        <w:tc>
          <w:tcPr>
            <w:tcW w:w="1134" w:type="dxa"/>
            <w:tcBorders>
              <w:bottom w:val="single" w:sz="4" w:space="0" w:color="auto"/>
            </w:tcBorders>
          </w:tcPr>
          <w:p w14:paraId="51988C28" w14:textId="77777777" w:rsidR="00363777" w:rsidRPr="002D6508" w:rsidRDefault="00363777" w:rsidP="00835403">
            <w:pPr>
              <w:jc w:val="center"/>
              <w:rPr>
                <w:rFonts w:ascii="HG丸ｺﾞｼｯｸM-PRO" w:eastAsia="HG丸ｺﾞｼｯｸM-PRO" w:hAnsi="ＭＳ 明朝"/>
                <w:szCs w:val="21"/>
              </w:rPr>
            </w:pPr>
            <w:r w:rsidRPr="002D6508">
              <w:rPr>
                <w:rFonts w:ascii="HG丸ｺﾞｼｯｸM-PRO" w:eastAsia="HG丸ｺﾞｼｯｸM-PRO" w:hAnsi="ＭＳ 明朝" w:hint="eastAsia"/>
                <w:szCs w:val="21"/>
              </w:rPr>
              <w:t>○庁舎</w:t>
            </w:r>
          </w:p>
        </w:tc>
        <w:tc>
          <w:tcPr>
            <w:tcW w:w="992" w:type="dxa"/>
            <w:tcBorders>
              <w:bottom w:val="single" w:sz="4" w:space="0" w:color="auto"/>
            </w:tcBorders>
          </w:tcPr>
          <w:p w14:paraId="6445B2CB" w14:textId="77777777" w:rsidR="00363777" w:rsidRPr="002D6508" w:rsidRDefault="00363777" w:rsidP="00835403">
            <w:pPr>
              <w:jc w:val="center"/>
              <w:rPr>
                <w:rFonts w:ascii="HG丸ｺﾞｼｯｸM-PRO" w:eastAsia="HG丸ｺﾞｼｯｸM-PRO"/>
                <w:szCs w:val="21"/>
              </w:rPr>
            </w:pPr>
            <w:r w:rsidRPr="002D6508">
              <w:rPr>
                <w:rFonts w:ascii="HG丸ｺﾞｼｯｸM-PRO" w:eastAsia="HG丸ｺﾞｼｯｸM-PRO" w:hAnsi="ＭＳ 明朝" w:hint="eastAsia"/>
                <w:szCs w:val="21"/>
              </w:rPr>
              <w:t>有・無</w:t>
            </w:r>
          </w:p>
        </w:tc>
        <w:tc>
          <w:tcPr>
            <w:tcW w:w="992" w:type="dxa"/>
            <w:tcBorders>
              <w:bottom w:val="single" w:sz="4" w:space="0" w:color="auto"/>
            </w:tcBorders>
          </w:tcPr>
          <w:p w14:paraId="60E914E6" w14:textId="77777777" w:rsidR="00363777" w:rsidRPr="002D6508" w:rsidRDefault="00363777" w:rsidP="00835403">
            <w:pPr>
              <w:jc w:val="center"/>
              <w:rPr>
                <w:rFonts w:ascii="HG丸ｺﾞｼｯｸM-PRO" w:eastAsia="HG丸ｺﾞｼｯｸM-PRO"/>
                <w:szCs w:val="21"/>
              </w:rPr>
            </w:pPr>
            <w:r w:rsidRPr="002D6508">
              <w:rPr>
                <w:rFonts w:ascii="HG丸ｺﾞｼｯｸM-PRO" w:eastAsia="HG丸ｺﾞｼｯｸM-PRO" w:hAnsi="ＭＳ 明朝" w:hint="eastAsia"/>
                <w:szCs w:val="21"/>
              </w:rPr>
              <w:t>有・無</w:t>
            </w:r>
          </w:p>
        </w:tc>
        <w:tc>
          <w:tcPr>
            <w:tcW w:w="992" w:type="dxa"/>
            <w:tcBorders>
              <w:bottom w:val="single" w:sz="4" w:space="0" w:color="auto"/>
            </w:tcBorders>
          </w:tcPr>
          <w:p w14:paraId="68D39EC2" w14:textId="77777777" w:rsidR="00363777" w:rsidRPr="002D6508" w:rsidRDefault="00363777" w:rsidP="00835403">
            <w:pPr>
              <w:jc w:val="center"/>
              <w:rPr>
                <w:rFonts w:ascii="HG丸ｺﾞｼｯｸM-PRO" w:eastAsia="HG丸ｺﾞｼｯｸM-PRO"/>
                <w:szCs w:val="21"/>
              </w:rPr>
            </w:pPr>
            <w:r w:rsidRPr="002D6508">
              <w:rPr>
                <w:rFonts w:ascii="HG丸ｺﾞｼｯｸM-PRO" w:eastAsia="HG丸ｺﾞｼｯｸM-PRO" w:hAnsi="ＭＳ 明朝" w:hint="eastAsia"/>
                <w:szCs w:val="21"/>
              </w:rPr>
              <w:t>有・無</w:t>
            </w:r>
          </w:p>
        </w:tc>
        <w:tc>
          <w:tcPr>
            <w:tcW w:w="993" w:type="dxa"/>
          </w:tcPr>
          <w:p w14:paraId="197E6533" w14:textId="77777777" w:rsidR="00363777" w:rsidRPr="002D6508" w:rsidRDefault="00363777" w:rsidP="00835403">
            <w:pPr>
              <w:jc w:val="center"/>
              <w:rPr>
                <w:rFonts w:ascii="HG丸ｺﾞｼｯｸM-PRO" w:eastAsia="HG丸ｺﾞｼｯｸM-PRO"/>
                <w:szCs w:val="21"/>
              </w:rPr>
            </w:pPr>
            <w:r w:rsidRPr="002D6508">
              <w:rPr>
                <w:rFonts w:ascii="HG丸ｺﾞｼｯｸM-PRO" w:eastAsia="HG丸ｺﾞｼｯｸM-PRO" w:hAnsi="ＭＳ 明朝" w:hint="eastAsia"/>
                <w:szCs w:val="21"/>
              </w:rPr>
              <w:t>有・無</w:t>
            </w:r>
          </w:p>
        </w:tc>
        <w:tc>
          <w:tcPr>
            <w:tcW w:w="992" w:type="dxa"/>
          </w:tcPr>
          <w:p w14:paraId="20FD1E82" w14:textId="77777777" w:rsidR="00363777" w:rsidRPr="002D6508" w:rsidRDefault="00363777" w:rsidP="00835403">
            <w:pPr>
              <w:jc w:val="center"/>
              <w:rPr>
                <w:rFonts w:ascii="HG丸ｺﾞｼｯｸM-PRO" w:eastAsia="HG丸ｺﾞｼｯｸM-PRO"/>
                <w:szCs w:val="21"/>
              </w:rPr>
            </w:pPr>
            <w:r w:rsidRPr="002D6508">
              <w:rPr>
                <w:rFonts w:ascii="HG丸ｺﾞｼｯｸM-PRO" w:eastAsia="HG丸ｺﾞｼｯｸM-PRO" w:hAnsi="ＭＳ 明朝" w:hint="eastAsia"/>
                <w:szCs w:val="21"/>
              </w:rPr>
              <w:t>有・無</w:t>
            </w:r>
          </w:p>
        </w:tc>
        <w:tc>
          <w:tcPr>
            <w:tcW w:w="850" w:type="dxa"/>
          </w:tcPr>
          <w:p w14:paraId="298837EC" w14:textId="77777777" w:rsidR="00363777" w:rsidRPr="002D6508" w:rsidRDefault="00363777" w:rsidP="00835403">
            <w:pPr>
              <w:jc w:val="center"/>
              <w:rPr>
                <w:rFonts w:ascii="HG丸ｺﾞｼｯｸM-PRO" w:eastAsia="HG丸ｺﾞｼｯｸM-PRO"/>
                <w:szCs w:val="21"/>
              </w:rPr>
            </w:pPr>
            <w:r w:rsidRPr="002D6508">
              <w:rPr>
                <w:rFonts w:ascii="HG丸ｺﾞｼｯｸM-PRO" w:eastAsia="HG丸ｺﾞｼｯｸM-PRO" w:hAnsi="ＭＳ 明朝" w:hint="eastAsia"/>
                <w:szCs w:val="21"/>
              </w:rPr>
              <w:t>有・無</w:t>
            </w:r>
          </w:p>
        </w:tc>
        <w:tc>
          <w:tcPr>
            <w:tcW w:w="993" w:type="dxa"/>
          </w:tcPr>
          <w:p w14:paraId="69D61247" w14:textId="77777777" w:rsidR="00363777" w:rsidRPr="002D6508" w:rsidRDefault="00363777" w:rsidP="00835403">
            <w:pPr>
              <w:jc w:val="center"/>
              <w:rPr>
                <w:rFonts w:ascii="HG丸ｺﾞｼｯｸM-PRO" w:eastAsia="HG丸ｺﾞｼｯｸM-PRO" w:hAnsi="ＭＳ 明朝"/>
                <w:szCs w:val="21"/>
              </w:rPr>
            </w:pPr>
            <w:r w:rsidRPr="002D6508">
              <w:rPr>
                <w:rFonts w:ascii="HG丸ｺﾞｼｯｸM-PRO" w:eastAsia="HG丸ｺﾞｼｯｸM-PRO" w:hAnsi="ＭＳ 明朝" w:hint="eastAsia"/>
                <w:szCs w:val="21"/>
              </w:rPr>
              <w:t>有・無</w:t>
            </w:r>
          </w:p>
        </w:tc>
        <w:tc>
          <w:tcPr>
            <w:tcW w:w="1296" w:type="dxa"/>
          </w:tcPr>
          <w:p w14:paraId="54881AD0" w14:textId="77777777" w:rsidR="00363777" w:rsidRPr="002D6508" w:rsidRDefault="00363777" w:rsidP="00835403">
            <w:pPr>
              <w:jc w:val="center"/>
              <w:rPr>
                <w:rFonts w:ascii="HG丸ｺﾞｼｯｸM-PRO" w:eastAsia="HG丸ｺﾞｼｯｸM-PRO" w:hAnsi="ＭＳ 明朝"/>
                <w:szCs w:val="21"/>
              </w:rPr>
            </w:pPr>
          </w:p>
        </w:tc>
      </w:tr>
    </w:tbl>
    <w:p w14:paraId="448D0914" w14:textId="77777777" w:rsidR="00835403" w:rsidRPr="002D6508" w:rsidRDefault="00835403" w:rsidP="00835403">
      <w:pPr>
        <w:rPr>
          <w:rFonts w:ascii="HG丸ｺﾞｼｯｸM-PRO" w:eastAsia="HG丸ｺﾞｼｯｸM-PRO" w:hAnsi="ＭＳ Ｐゴシック"/>
          <w:szCs w:val="21"/>
        </w:rPr>
      </w:pPr>
    </w:p>
    <w:p w14:paraId="748C166A" w14:textId="38BE697D" w:rsidR="00CD39E2" w:rsidRPr="002D6508" w:rsidRDefault="00835403" w:rsidP="00186872">
      <w:pPr>
        <w:pStyle w:val="1"/>
        <w:rPr>
          <w:rFonts w:ascii="HG丸ｺﾞｼｯｸM-PRO" w:eastAsia="HG丸ｺﾞｼｯｸM-PRO"/>
        </w:rPr>
      </w:pPr>
      <w:r w:rsidRPr="002D6508">
        <w:rPr>
          <w:rFonts w:ascii="HG丸ｺﾞｼｯｸM-PRO" w:eastAsia="HG丸ｺﾞｼｯｸM-PRO" w:hint="eastAsia"/>
        </w:rPr>
        <w:br w:type="page"/>
      </w:r>
    </w:p>
    <w:p w14:paraId="3D44E61B" w14:textId="77777777" w:rsidR="000F696A" w:rsidRPr="002D6508" w:rsidRDefault="000F696A" w:rsidP="000F696A">
      <w:pPr>
        <w:pStyle w:val="1"/>
        <w:rPr>
          <w:rFonts w:ascii="HG丸ｺﾞｼｯｸM-PRO" w:eastAsia="HG丸ｺﾞｼｯｸM-PRO"/>
          <w:b/>
          <w:lang w:val="ja-JP"/>
        </w:rPr>
      </w:pPr>
      <w:bookmarkStart w:id="21" w:name="_Toc200728347"/>
      <w:bookmarkStart w:id="22" w:name="_Toc162546541"/>
      <w:r w:rsidRPr="002D6508">
        <w:rPr>
          <w:rFonts w:ascii="HG丸ｺﾞｼｯｸM-PRO" w:eastAsia="HG丸ｺﾞｼｯｸM-PRO" w:hint="eastAsia"/>
          <w:b/>
          <w:lang w:val="ja-JP"/>
        </w:rPr>
        <w:t>６．リソースの現状(脆弱性)と代替の有無</w:t>
      </w:r>
      <w:bookmarkEnd w:id="21"/>
      <w:bookmarkEnd w:id="22"/>
    </w:p>
    <w:p w14:paraId="173C6E8E" w14:textId="77777777" w:rsidR="000F696A" w:rsidRPr="002D6508" w:rsidRDefault="000F696A" w:rsidP="000F696A">
      <w:pPr>
        <w:rPr>
          <w:rFonts w:ascii="HG丸ｺﾞｼｯｸM-PRO" w:eastAsia="HG丸ｺﾞｼｯｸM-PRO"/>
          <w:szCs w:val="21"/>
        </w:rPr>
      </w:pPr>
    </w:p>
    <w:p w14:paraId="046A01C6" w14:textId="77777777" w:rsidR="000F696A" w:rsidRPr="002D6508" w:rsidRDefault="000F696A" w:rsidP="00930823">
      <w:pPr>
        <w:rPr>
          <w:rFonts w:ascii="HG丸ｺﾞｼｯｸM-PRO" w:eastAsia="HG丸ｺﾞｼｯｸM-PRO"/>
          <w:szCs w:val="21"/>
        </w:rPr>
      </w:pPr>
      <w:bookmarkStart w:id="23" w:name="_Toc200728348"/>
      <w:r w:rsidRPr="002D6508">
        <w:rPr>
          <w:rFonts w:ascii="HG丸ｺﾞｼｯｸM-PRO" w:eastAsia="HG丸ｺﾞｼｯｸM-PRO" w:hint="eastAsia"/>
          <w:b/>
          <w:bCs/>
          <w:szCs w:val="21"/>
        </w:rPr>
        <w:t>各種資源の状況評価</w:t>
      </w:r>
      <w:r w:rsidRPr="002D6508">
        <w:rPr>
          <w:rFonts w:ascii="HG丸ｺﾞｼｯｸM-PRO" w:eastAsia="HG丸ｺﾞｼｯｸM-PRO" w:hint="eastAsia"/>
          <w:szCs w:val="21"/>
        </w:rPr>
        <w:t xml:space="preserve">　</w:t>
      </w:r>
      <w:r w:rsidR="003612A3" w:rsidRPr="002D6508">
        <w:rPr>
          <w:rFonts w:ascii="HG丸ｺﾞｼｯｸM-PRO" w:eastAsia="HG丸ｺﾞｼｯｸM-PRO" w:hint="eastAsia"/>
          <w:szCs w:val="21"/>
        </w:rPr>
        <w:t xml:space="preserve">　　　　　　　　　</w:t>
      </w:r>
      <w:r w:rsidR="00930823" w:rsidRPr="002D6508">
        <w:rPr>
          <w:rFonts w:ascii="HG丸ｺﾞｼｯｸM-PRO" w:eastAsia="HG丸ｺﾞｼｯｸM-PRO" w:hint="eastAsia"/>
          <w:szCs w:val="21"/>
        </w:rPr>
        <w:t xml:space="preserve">　　　</w:t>
      </w:r>
      <w:r w:rsidRPr="002D6508">
        <w:rPr>
          <w:rFonts w:ascii="HG丸ｺﾞｼｯｸM-PRO" w:eastAsia="HG丸ｺﾞｼｯｸM-PRO" w:hint="eastAsia"/>
          <w:szCs w:val="21"/>
        </w:rPr>
        <w:t>＜ガイドライン　ステップ２，</w:t>
      </w:r>
      <w:r w:rsidR="00E410EE" w:rsidRPr="002D6508">
        <w:rPr>
          <w:rFonts w:ascii="HG丸ｺﾞｼｯｸM-PRO" w:eastAsia="HG丸ｺﾞｼｯｸM-PRO" w:hint="eastAsia"/>
          <w:szCs w:val="21"/>
        </w:rPr>
        <w:t>３．５</w:t>
      </w:r>
      <w:r w:rsidRPr="002D6508">
        <w:rPr>
          <w:rFonts w:ascii="HG丸ｺﾞｼｯｸM-PRO" w:eastAsia="HG丸ｺﾞｼｯｸM-PRO" w:hint="eastAsia"/>
          <w:szCs w:val="21"/>
        </w:rPr>
        <w:t>参照＞</w:t>
      </w:r>
      <w:bookmarkEnd w:id="23"/>
    </w:p>
    <w:p w14:paraId="71D2C7A4" w14:textId="77777777" w:rsidR="000F696A" w:rsidRPr="002D6508" w:rsidRDefault="000F696A" w:rsidP="00930823">
      <w:pPr>
        <w:ind w:firstLineChars="100" w:firstLine="210"/>
        <w:rPr>
          <w:rFonts w:ascii="HG丸ｺﾞｼｯｸM-PRO" w:eastAsia="HG丸ｺﾞｼｯｸM-PRO"/>
          <w:szCs w:val="21"/>
        </w:rPr>
      </w:pPr>
      <w:r w:rsidRPr="002D6508">
        <w:rPr>
          <w:rFonts w:ascii="HG丸ｺﾞｼｯｸM-PRO" w:eastAsia="HG丸ｺﾞｼｯｸM-PRO" w:hint="eastAsia"/>
          <w:szCs w:val="21"/>
        </w:rPr>
        <w:t>20××年○月現在の○○市の情報システムその他のリソースの現状とバックアップ</w:t>
      </w:r>
      <w:r w:rsidR="005B09DF" w:rsidRPr="002D6508">
        <w:rPr>
          <w:rFonts w:ascii="HG丸ｺﾞｼｯｸM-PRO" w:eastAsia="HG丸ｺﾞｼｯｸM-PRO" w:hint="eastAsia"/>
          <w:szCs w:val="21"/>
        </w:rPr>
        <w:t>等についての</w:t>
      </w:r>
      <w:r w:rsidRPr="002D6508">
        <w:rPr>
          <w:rFonts w:ascii="HG丸ｺﾞｼｯｸM-PRO" w:eastAsia="HG丸ｺﾞｼｯｸM-PRO" w:hint="eastAsia"/>
          <w:szCs w:val="21"/>
        </w:rPr>
        <w:t>有無は以下の</w:t>
      </w:r>
      <w:r w:rsidR="00D77690" w:rsidRPr="002D6508">
        <w:rPr>
          <w:rFonts w:ascii="HG丸ｺﾞｼｯｸM-PRO" w:eastAsia="HG丸ｺﾞｼｯｸM-PRO" w:hint="eastAsia"/>
          <w:szCs w:val="21"/>
        </w:rPr>
        <w:t>とおり</w:t>
      </w:r>
      <w:r w:rsidRPr="002D6508">
        <w:rPr>
          <w:rFonts w:ascii="HG丸ｺﾞｼｯｸM-PRO" w:eastAsia="HG丸ｺﾞｼｯｸM-PRO" w:hint="eastAsia"/>
          <w:szCs w:val="21"/>
        </w:rPr>
        <w:t>である。</w:t>
      </w:r>
    </w:p>
    <w:p w14:paraId="003D4E22" w14:textId="77777777" w:rsidR="000F696A" w:rsidRPr="002D6508" w:rsidRDefault="000F696A" w:rsidP="003A5790">
      <w:pPr>
        <w:rPr>
          <w:rFonts w:ascii="HG丸ｺﾞｼｯｸM-PRO" w:eastAsia="HG丸ｺﾞｼｯｸM-PRO"/>
          <w:szCs w:val="21"/>
        </w:rPr>
      </w:pPr>
    </w:p>
    <w:p w14:paraId="4AEB280C" w14:textId="77777777" w:rsidR="000F696A" w:rsidRPr="002D6508" w:rsidRDefault="000F696A" w:rsidP="000F696A">
      <w:pPr>
        <w:rPr>
          <w:rFonts w:ascii="HG丸ｺﾞｼｯｸM-PRO" w:eastAsia="HG丸ｺﾞｼｯｸM-PRO"/>
          <w:szCs w:val="21"/>
        </w:rPr>
      </w:pPr>
      <w:r w:rsidRPr="002D6508">
        <w:rPr>
          <w:rFonts w:ascii="HG丸ｺﾞｼｯｸM-PRO" w:eastAsia="HG丸ｺﾞｼｯｸM-PRO" w:hAnsi="ＭＳ 明朝" w:hint="eastAsia"/>
          <w:szCs w:val="21"/>
        </w:rPr>
        <w:t>○庁舎（建物）の状況新耐震基準追加</w:t>
      </w:r>
      <w:r w:rsidR="003612A3" w:rsidRPr="002D6508">
        <w:rPr>
          <w:rFonts w:ascii="HG丸ｺﾞｼｯｸM-PRO" w:eastAsia="HG丸ｺﾞｼｯｸM-PRO" w:hAnsi="ＭＳ 明朝" w:hint="eastAsia"/>
          <w:szCs w:val="21"/>
        </w:rPr>
        <w:t xml:space="preserve">　　　　　　　　　　　　　　</w:t>
      </w:r>
      <w:r w:rsidR="003612A3" w:rsidRPr="002D6508">
        <w:rPr>
          <w:rFonts w:ascii="HG丸ｺﾞｼｯｸM-PRO" w:eastAsia="HG丸ｺﾞｼｯｸM-PRO" w:hint="eastAsia"/>
          <w:szCs w:val="21"/>
        </w:rPr>
        <w:t>＜＜様式　０３参照＞＞</w:t>
      </w:r>
    </w:p>
    <w:p w14:paraId="3A6C28F5" w14:textId="04FE922B" w:rsidR="000F696A" w:rsidRPr="002D6508" w:rsidRDefault="000F696A" w:rsidP="000F696A">
      <w:pPr>
        <w:rPr>
          <w:rFonts w:ascii="HG丸ｺﾞｼｯｸM-PRO" w:eastAsia="HG丸ｺﾞｼｯｸM-PRO"/>
          <w:szCs w:val="21"/>
        </w:rPr>
      </w:pPr>
      <w:r w:rsidRPr="002D6508">
        <w:rPr>
          <w:rFonts w:ascii="HG丸ｺﾞｼｯｸM-PRO" w:eastAsia="HG丸ｺﾞｼｯｸM-PRO" w:hint="eastAsia"/>
        </w:rPr>
        <w:t xml:space="preserve"> </w:t>
      </w:r>
      <w:r w:rsidR="00DA2077" w:rsidRPr="002D6508">
        <w:rPr>
          <w:rFonts w:ascii="HG丸ｺﾞｼｯｸM-PRO" w:eastAsia="HG丸ｺﾞｼｯｸM-PRO" w:hint="eastAsia"/>
          <w:noProof/>
        </w:rPr>
        <w:drawing>
          <wp:inline distT="0" distB="0" distL="0" distR="0" wp14:anchorId="32B5C686" wp14:editId="74E4B4F2">
            <wp:extent cx="5715000" cy="981075"/>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15000" cy="981075"/>
                    </a:xfrm>
                    <a:prstGeom prst="rect">
                      <a:avLst/>
                    </a:prstGeom>
                    <a:noFill/>
                    <a:ln>
                      <a:noFill/>
                    </a:ln>
                  </pic:spPr>
                </pic:pic>
              </a:graphicData>
            </a:graphic>
          </wp:inline>
        </w:drawing>
      </w:r>
    </w:p>
    <w:p w14:paraId="64D46CBD" w14:textId="77777777" w:rsidR="000F696A" w:rsidRPr="002D6508" w:rsidRDefault="000F696A" w:rsidP="000F696A">
      <w:pPr>
        <w:rPr>
          <w:rFonts w:ascii="HG丸ｺﾞｼｯｸM-PRO" w:eastAsia="HG丸ｺﾞｼｯｸM-PRO"/>
          <w:szCs w:val="21"/>
        </w:rPr>
      </w:pPr>
    </w:p>
    <w:p w14:paraId="445C7769" w14:textId="77777777" w:rsidR="000F696A" w:rsidRPr="002D6508" w:rsidRDefault="000F696A" w:rsidP="000F696A">
      <w:pPr>
        <w:numPr>
          <w:ilvl w:val="0"/>
          <w:numId w:val="35"/>
        </w:numPr>
        <w:rPr>
          <w:rFonts w:ascii="HG丸ｺﾞｼｯｸM-PRO" w:eastAsia="HG丸ｺﾞｼｯｸM-PRO" w:hAnsi="ＭＳ 明朝"/>
          <w:szCs w:val="21"/>
        </w:rPr>
      </w:pPr>
      <w:r w:rsidRPr="002D6508">
        <w:rPr>
          <w:rFonts w:ascii="HG丸ｺﾞｼｯｸM-PRO" w:eastAsia="HG丸ｺﾞｼｯｸM-PRO" w:hAnsi="ＭＳ 明朝" w:hint="eastAsia"/>
          <w:szCs w:val="21"/>
        </w:rPr>
        <w:t xml:space="preserve">システム機器設置場所の状況　</w:t>
      </w:r>
      <w:r w:rsidR="003612A3" w:rsidRPr="002D6508">
        <w:rPr>
          <w:rFonts w:ascii="HG丸ｺﾞｼｯｸM-PRO" w:eastAsia="HG丸ｺﾞｼｯｸM-PRO" w:hAnsi="ＭＳ 明朝" w:hint="eastAsia"/>
          <w:szCs w:val="21"/>
        </w:rPr>
        <w:t xml:space="preserve">　　　　　　　　　　　　　　　</w:t>
      </w:r>
      <w:r w:rsidR="003612A3" w:rsidRPr="002D6508">
        <w:rPr>
          <w:rFonts w:ascii="HG丸ｺﾞｼｯｸM-PRO" w:eastAsia="HG丸ｺﾞｼｯｸM-PRO" w:hint="eastAsia"/>
          <w:szCs w:val="21"/>
        </w:rPr>
        <w:t>＜＜様式　０４参照＞＞</w:t>
      </w:r>
    </w:p>
    <w:p w14:paraId="2A5DCE70" w14:textId="10AADD5B" w:rsidR="000F696A" w:rsidRPr="002D6508" w:rsidRDefault="000F696A" w:rsidP="000F696A">
      <w:pPr>
        <w:rPr>
          <w:rFonts w:ascii="HG丸ｺﾞｼｯｸM-PRO" w:eastAsia="HG丸ｺﾞｼｯｸM-PRO"/>
          <w:szCs w:val="21"/>
        </w:rPr>
      </w:pPr>
      <w:r w:rsidRPr="002D6508">
        <w:rPr>
          <w:rFonts w:ascii="HG丸ｺﾞｼｯｸM-PRO" w:eastAsia="HG丸ｺﾞｼｯｸM-PRO" w:hint="eastAsia"/>
        </w:rPr>
        <w:t xml:space="preserve"> </w:t>
      </w:r>
      <w:r w:rsidR="00DA2077" w:rsidRPr="002D6508">
        <w:rPr>
          <w:rFonts w:ascii="HG丸ｺﾞｼｯｸM-PRO" w:eastAsia="HG丸ｺﾞｼｯｸM-PRO" w:hint="eastAsia"/>
          <w:noProof/>
        </w:rPr>
        <w:drawing>
          <wp:inline distT="0" distB="0" distL="0" distR="0" wp14:anchorId="028DCFEF" wp14:editId="3ECE6FFC">
            <wp:extent cx="5610225" cy="137160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10225" cy="1371600"/>
                    </a:xfrm>
                    <a:prstGeom prst="rect">
                      <a:avLst/>
                    </a:prstGeom>
                    <a:noFill/>
                    <a:ln>
                      <a:noFill/>
                    </a:ln>
                  </pic:spPr>
                </pic:pic>
              </a:graphicData>
            </a:graphic>
          </wp:inline>
        </w:drawing>
      </w:r>
    </w:p>
    <w:p w14:paraId="6BC5699D" w14:textId="77777777" w:rsidR="000F696A" w:rsidRPr="002D6508" w:rsidRDefault="000F696A" w:rsidP="000F696A">
      <w:pPr>
        <w:rPr>
          <w:rFonts w:ascii="HG丸ｺﾞｼｯｸM-PRO" w:eastAsia="HG丸ｺﾞｼｯｸM-PRO"/>
          <w:szCs w:val="21"/>
        </w:rPr>
      </w:pPr>
    </w:p>
    <w:p w14:paraId="0F719E74" w14:textId="77777777" w:rsidR="00CB307D" w:rsidRPr="002D6508" w:rsidRDefault="00CB307D" w:rsidP="00CB307D">
      <w:pPr>
        <w:rPr>
          <w:rFonts w:ascii="HG丸ｺﾞｼｯｸM-PRO" w:eastAsia="HG丸ｺﾞｼｯｸM-PRO"/>
          <w:szCs w:val="21"/>
        </w:rPr>
        <w:sectPr w:rsidR="00CB307D" w:rsidRPr="002D6508" w:rsidSect="00510F2B">
          <w:pgSz w:w="12240" w:h="15840"/>
          <w:pgMar w:top="1134" w:right="1701" w:bottom="1418" w:left="1701" w:header="720" w:footer="720" w:gutter="0"/>
          <w:cols w:space="720"/>
          <w:noEndnote/>
        </w:sectPr>
      </w:pPr>
    </w:p>
    <w:p w14:paraId="14D889B5" w14:textId="77777777" w:rsidR="003A5790" w:rsidRPr="002D6508" w:rsidRDefault="003A5790" w:rsidP="003A5790">
      <w:pPr>
        <w:numPr>
          <w:ilvl w:val="0"/>
          <w:numId w:val="35"/>
        </w:numPr>
        <w:rPr>
          <w:rFonts w:ascii="HG丸ｺﾞｼｯｸM-PRO" w:eastAsia="HG丸ｺﾞｼｯｸM-PRO"/>
          <w:szCs w:val="21"/>
        </w:rPr>
      </w:pPr>
      <w:r w:rsidRPr="002D6508">
        <w:rPr>
          <w:rFonts w:ascii="HG丸ｺﾞｼｯｸM-PRO" w:eastAsia="HG丸ｺﾞｼｯｸM-PRO" w:hint="eastAsia"/>
          <w:szCs w:val="21"/>
        </w:rPr>
        <w:t>情報システム一覧</w:t>
      </w:r>
    </w:p>
    <w:p w14:paraId="522795C2" w14:textId="77777777" w:rsidR="003A5790" w:rsidRPr="002D6508" w:rsidRDefault="003612A3" w:rsidP="003612A3">
      <w:pPr>
        <w:jc w:val="right"/>
        <w:rPr>
          <w:rFonts w:ascii="HG丸ｺﾞｼｯｸM-PRO" w:eastAsia="HG丸ｺﾞｼｯｸM-PRO"/>
          <w:szCs w:val="21"/>
        </w:rPr>
      </w:pPr>
      <w:r w:rsidRPr="002D6508">
        <w:rPr>
          <w:rFonts w:ascii="HG丸ｺﾞｼｯｸM-PRO" w:eastAsia="HG丸ｺﾞｼｯｸM-PRO" w:hint="eastAsia"/>
          <w:szCs w:val="21"/>
        </w:rPr>
        <w:t>＜＜様式　０１参照＞＞</w:t>
      </w:r>
    </w:p>
    <w:p w14:paraId="53A9055F" w14:textId="37596A9B" w:rsidR="00CB307D" w:rsidRPr="002D6508" w:rsidRDefault="00DA2077" w:rsidP="000F696A">
      <w:pPr>
        <w:rPr>
          <w:rFonts w:ascii="HG丸ｺﾞｼｯｸM-PRO" w:eastAsia="HG丸ｺﾞｼｯｸM-PRO"/>
        </w:rPr>
        <w:sectPr w:rsidR="00CB307D" w:rsidRPr="002D6508" w:rsidSect="00CB307D">
          <w:pgSz w:w="15840" w:h="12240" w:orient="landscape"/>
          <w:pgMar w:top="1701" w:right="1134" w:bottom="1701" w:left="1418" w:header="720" w:footer="720" w:gutter="0"/>
          <w:cols w:space="720"/>
          <w:noEndnote/>
        </w:sectPr>
      </w:pPr>
      <w:r w:rsidRPr="002D6508">
        <w:rPr>
          <w:rFonts w:ascii="HG丸ｺﾞｼｯｸM-PRO" w:eastAsia="HG丸ｺﾞｼｯｸM-PRO" w:hint="eastAsia"/>
          <w:noProof/>
        </w:rPr>
        <w:drawing>
          <wp:inline distT="0" distB="0" distL="0" distR="0" wp14:anchorId="156EC1B8" wp14:editId="7EBD1847">
            <wp:extent cx="8439150" cy="5000625"/>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439150" cy="5000625"/>
                    </a:xfrm>
                    <a:prstGeom prst="rect">
                      <a:avLst/>
                    </a:prstGeom>
                    <a:noFill/>
                    <a:ln>
                      <a:noFill/>
                    </a:ln>
                  </pic:spPr>
                </pic:pic>
              </a:graphicData>
            </a:graphic>
          </wp:inline>
        </w:drawing>
      </w:r>
    </w:p>
    <w:p w14:paraId="2FABF610" w14:textId="77777777" w:rsidR="000F696A" w:rsidRPr="002D6508" w:rsidRDefault="000F696A" w:rsidP="000F696A">
      <w:pPr>
        <w:rPr>
          <w:rFonts w:ascii="HG丸ｺﾞｼｯｸM-PRO" w:eastAsia="HG丸ｺﾞｼｯｸM-PRO"/>
          <w:szCs w:val="21"/>
        </w:rPr>
      </w:pPr>
      <w:r w:rsidRPr="002D6508">
        <w:rPr>
          <w:rFonts w:ascii="HG丸ｺﾞｼｯｸM-PRO" w:eastAsia="HG丸ｺﾞｼｯｸM-PRO" w:hint="eastAsia"/>
          <w:szCs w:val="21"/>
        </w:rPr>
        <w:t>○ネットワーク</w:t>
      </w:r>
      <w:r w:rsidRPr="002D6508">
        <w:rPr>
          <w:rFonts w:ascii="HG丸ｺﾞｼｯｸM-PRO" w:eastAsia="HG丸ｺﾞｼｯｸM-PRO" w:hAnsi="ＭＳ 明朝" w:hint="eastAsia"/>
          <w:szCs w:val="21"/>
        </w:rPr>
        <w:t>の状況</w:t>
      </w:r>
    </w:p>
    <w:p w14:paraId="730B90B0" w14:textId="77777777" w:rsidR="00BF4B37" w:rsidRPr="002D6508" w:rsidRDefault="00BF4B37" w:rsidP="00BF4B37">
      <w:pPr>
        <w:ind w:firstLineChars="100" w:firstLine="210"/>
        <w:rPr>
          <w:rFonts w:ascii="HG丸ｺﾞｼｯｸM-PRO" w:eastAsia="HG丸ｺﾞｼｯｸM-PRO"/>
          <w:szCs w:val="21"/>
        </w:rPr>
      </w:pPr>
      <w:r w:rsidRPr="002D6508">
        <w:rPr>
          <w:rFonts w:ascii="HG丸ｺﾞｼｯｸM-PRO" w:eastAsia="HG丸ｺﾞｼｯｸM-PRO" w:hint="eastAsia"/>
          <w:szCs w:val="21"/>
        </w:rPr>
        <w:t>集積ハブなど主要ネットワーク機器はＡ庁舎電算室に設置されている。耐震対策済み。ただし、一部のネットワーク機器の二重化はされていないため、ネットワークが断線した場合は電算室以外の端末からシステムにログインできない可能性がある。</w:t>
      </w:r>
    </w:p>
    <w:p w14:paraId="1DBA97B7" w14:textId="77777777" w:rsidR="00BF4B37" w:rsidRPr="002D6508" w:rsidRDefault="00BF4B37" w:rsidP="00BF4B37">
      <w:pPr>
        <w:rPr>
          <w:rFonts w:ascii="HG丸ｺﾞｼｯｸM-PRO" w:eastAsia="HG丸ｺﾞｼｯｸM-PRO"/>
          <w:szCs w:val="21"/>
        </w:rPr>
      </w:pPr>
      <w:r w:rsidRPr="002D6508">
        <w:rPr>
          <w:rFonts w:ascii="HG丸ｺﾞｼｯｸM-PRO" w:eastAsia="HG丸ｺﾞｼｯｸM-PRO" w:hint="eastAsia"/>
          <w:szCs w:val="21"/>
        </w:rPr>
        <w:t xml:space="preserve">　庁舎間のネットワークケーブルが断線した場合、当該庁舎でのシステム利用ができなくなる。特に、Ｂ庁舎は新耐震基準を満たしていないため、Ｂ庁舎の通信ハブが故障した場合、Ａ庁舎以外で、システムが利用できなくなり、影響が大きい。</w:t>
      </w:r>
    </w:p>
    <w:p w14:paraId="1A5B10FD" w14:textId="77777777" w:rsidR="00CB307D" w:rsidRPr="002D6508" w:rsidRDefault="00CB307D" w:rsidP="000F696A">
      <w:pPr>
        <w:rPr>
          <w:rFonts w:ascii="HG丸ｺﾞｼｯｸM-PRO" w:eastAsia="HG丸ｺﾞｼｯｸM-PRO"/>
          <w:szCs w:val="21"/>
        </w:rPr>
      </w:pPr>
    </w:p>
    <w:p w14:paraId="32A774A8" w14:textId="080234C1" w:rsidR="000F696A" w:rsidRPr="002D6508" w:rsidRDefault="000F696A" w:rsidP="000F696A">
      <w:pPr>
        <w:rPr>
          <w:rFonts w:ascii="HG丸ｺﾞｼｯｸM-PRO" w:eastAsia="HG丸ｺﾞｼｯｸM-PRO"/>
          <w:szCs w:val="21"/>
        </w:rPr>
      </w:pPr>
      <w:r w:rsidRPr="002D6508">
        <w:rPr>
          <w:rFonts w:ascii="HG丸ｺﾞｼｯｸM-PRO" w:eastAsia="HG丸ｺﾞｼｯｸM-PRO" w:hint="eastAsia"/>
          <w:szCs w:val="21"/>
        </w:rPr>
        <w:t>○重要情報の保管</w:t>
      </w:r>
      <w:r w:rsidR="00770C39" w:rsidRPr="002D6508">
        <w:rPr>
          <w:rFonts w:ascii="HG丸ｺﾞｼｯｸM-PRO" w:eastAsia="HG丸ｺﾞｼｯｸM-PRO" w:hint="eastAsia"/>
          <w:szCs w:val="21"/>
        </w:rPr>
        <w:t>及び</w:t>
      </w:r>
      <w:r w:rsidRPr="002D6508">
        <w:rPr>
          <w:rFonts w:ascii="HG丸ｺﾞｼｯｸM-PRO" w:eastAsia="HG丸ｺﾞｼｯｸM-PRO" w:hint="eastAsia"/>
          <w:szCs w:val="21"/>
        </w:rPr>
        <w:t>バックアップの状況（データのバックアップ）</w:t>
      </w:r>
      <w:r w:rsidR="003612A3" w:rsidRPr="002D6508">
        <w:rPr>
          <w:rFonts w:ascii="HG丸ｺﾞｼｯｸM-PRO" w:eastAsia="HG丸ｺﾞｼｯｸM-PRO" w:hint="eastAsia"/>
          <w:szCs w:val="21"/>
        </w:rPr>
        <w:t>＜＜様式　０</w:t>
      </w:r>
      <w:r w:rsidR="00AF1237">
        <w:rPr>
          <w:rFonts w:ascii="HG丸ｺﾞｼｯｸM-PRO" w:eastAsia="HG丸ｺﾞｼｯｸM-PRO" w:hint="eastAsia"/>
          <w:szCs w:val="21"/>
        </w:rPr>
        <w:t>６</w:t>
      </w:r>
      <w:r w:rsidR="003612A3" w:rsidRPr="002D6508">
        <w:rPr>
          <w:rFonts w:ascii="HG丸ｺﾞｼｯｸM-PRO" w:eastAsia="HG丸ｺﾞｼｯｸM-PRO" w:hint="eastAsia"/>
          <w:szCs w:val="21"/>
        </w:rPr>
        <w:t>参照＞＞</w:t>
      </w:r>
    </w:p>
    <w:p w14:paraId="5D331417" w14:textId="3A5630C7" w:rsidR="000F696A" w:rsidRPr="002D6508" w:rsidRDefault="00DA2077" w:rsidP="000F696A">
      <w:pPr>
        <w:rPr>
          <w:rFonts w:ascii="HG丸ｺﾞｼｯｸM-PRO" w:eastAsia="HG丸ｺﾞｼｯｸM-PRO"/>
          <w:szCs w:val="21"/>
        </w:rPr>
      </w:pPr>
      <w:r w:rsidRPr="002D6508">
        <w:rPr>
          <w:rFonts w:ascii="HG丸ｺﾞｼｯｸM-PRO" w:eastAsia="HG丸ｺﾞｼｯｸM-PRO" w:hint="eastAsia"/>
          <w:noProof/>
        </w:rPr>
        <w:drawing>
          <wp:inline distT="0" distB="0" distL="0" distR="0" wp14:anchorId="550A64AB" wp14:editId="4CFA5330">
            <wp:extent cx="5610225" cy="148590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10225" cy="1485900"/>
                    </a:xfrm>
                    <a:prstGeom prst="rect">
                      <a:avLst/>
                    </a:prstGeom>
                    <a:noFill/>
                    <a:ln>
                      <a:noFill/>
                    </a:ln>
                  </pic:spPr>
                </pic:pic>
              </a:graphicData>
            </a:graphic>
          </wp:inline>
        </w:drawing>
      </w:r>
    </w:p>
    <w:p w14:paraId="2D6B1A34" w14:textId="77777777" w:rsidR="000F696A" w:rsidRPr="002D6508" w:rsidRDefault="000F696A" w:rsidP="000F696A">
      <w:pPr>
        <w:rPr>
          <w:rFonts w:ascii="HG丸ｺﾞｼｯｸM-PRO" w:eastAsia="HG丸ｺﾞｼｯｸM-PRO"/>
          <w:szCs w:val="21"/>
        </w:rPr>
      </w:pPr>
    </w:p>
    <w:p w14:paraId="00D90C52" w14:textId="77777777" w:rsidR="003A5790" w:rsidRPr="002D6508" w:rsidRDefault="003A5790" w:rsidP="003A5790">
      <w:pPr>
        <w:rPr>
          <w:rFonts w:ascii="HG丸ｺﾞｼｯｸM-PRO" w:eastAsia="HG丸ｺﾞｼｯｸM-PRO"/>
          <w:szCs w:val="21"/>
        </w:rPr>
      </w:pPr>
      <w:r w:rsidRPr="002D6508">
        <w:rPr>
          <w:rFonts w:ascii="HG丸ｺﾞｼｯｸM-PRO" w:eastAsia="HG丸ｺﾞｼｯｸM-PRO" w:hint="eastAsia"/>
          <w:szCs w:val="21"/>
        </w:rPr>
        <w:t>○ICT部門の参集可能性の評価</w:t>
      </w:r>
    </w:p>
    <w:p w14:paraId="21BA4795" w14:textId="77777777" w:rsidR="003A5790" w:rsidRPr="002D6508" w:rsidRDefault="003A5790" w:rsidP="003A5790">
      <w:pPr>
        <w:ind w:firstLineChars="100" w:firstLine="210"/>
        <w:rPr>
          <w:rFonts w:ascii="HG丸ｺﾞｼｯｸM-PRO" w:eastAsia="HG丸ｺﾞｼｯｸM-PRO"/>
          <w:szCs w:val="21"/>
        </w:rPr>
      </w:pPr>
      <w:r w:rsidRPr="002D6508">
        <w:rPr>
          <w:rFonts w:ascii="HG丸ｺﾞｼｯｸM-PRO" w:eastAsia="HG丸ｺﾞｼｯｸM-PRO" w:hint="eastAsia"/>
          <w:szCs w:val="21"/>
        </w:rPr>
        <w:t>夜間</w:t>
      </w:r>
      <w:r w:rsidR="00D95614" w:rsidRPr="002D6508">
        <w:rPr>
          <w:rFonts w:ascii="HG丸ｺﾞｼｯｸM-PRO" w:eastAsia="HG丸ｺﾞｼｯｸM-PRO" w:hint="eastAsia"/>
          <w:szCs w:val="21"/>
        </w:rPr>
        <w:t>・</w:t>
      </w:r>
      <w:r w:rsidRPr="002D6508">
        <w:rPr>
          <w:rFonts w:ascii="HG丸ｺﾞｼｯｸM-PRO" w:eastAsia="HG丸ｺﾞｼｯｸM-PRO" w:hint="eastAsia"/>
          <w:szCs w:val="21"/>
        </w:rPr>
        <w:t>休日に、被災した場合、遠隔地に居住の職員は、参集できる可能性が低いほか、被災の状況によっては参集できない要員がいるため参集可能性はさらに低下する。代替・復旧活動の遂行において、要員は必須であり、対応要員の参集率を事前に想定する。</w:t>
      </w:r>
    </w:p>
    <w:tbl>
      <w:tblPr>
        <w:tblStyle w:val="a8"/>
        <w:tblW w:w="0" w:type="auto"/>
        <w:tblLook w:val="01E0" w:firstRow="1" w:lastRow="1" w:firstColumn="1" w:lastColumn="1" w:noHBand="0" w:noVBand="0"/>
      </w:tblPr>
      <w:tblGrid>
        <w:gridCol w:w="2042"/>
        <w:gridCol w:w="2491"/>
        <w:gridCol w:w="2216"/>
        <w:gridCol w:w="2079"/>
      </w:tblGrid>
      <w:tr w:rsidR="003A5790" w:rsidRPr="002D6508" w14:paraId="3A9FCAF9" w14:textId="77777777" w:rsidTr="00727CD0">
        <w:tc>
          <w:tcPr>
            <w:tcW w:w="2093" w:type="dxa"/>
            <w:shd w:val="clear" w:color="auto" w:fill="C0C0C0"/>
          </w:tcPr>
          <w:p w14:paraId="0258F5E7" w14:textId="77777777" w:rsidR="003A5790" w:rsidRPr="002D6508" w:rsidRDefault="003A5790" w:rsidP="00727CD0">
            <w:pPr>
              <w:rPr>
                <w:rFonts w:ascii="HG丸ｺﾞｼｯｸM-PRO" w:eastAsia="HG丸ｺﾞｼｯｸM-PRO"/>
                <w:szCs w:val="21"/>
              </w:rPr>
            </w:pPr>
            <w:r w:rsidRPr="002D6508">
              <w:rPr>
                <w:rFonts w:ascii="HG丸ｺﾞｼｯｸM-PRO" w:eastAsia="HG丸ｺﾞｼｯｸM-PRO" w:hint="eastAsia"/>
                <w:szCs w:val="21"/>
              </w:rPr>
              <w:t>ＩＣＴ全職員数</w:t>
            </w:r>
          </w:p>
          <w:p w14:paraId="29DE4492" w14:textId="77777777" w:rsidR="003A5790" w:rsidRPr="002D6508" w:rsidRDefault="003A5790" w:rsidP="00727CD0">
            <w:pPr>
              <w:rPr>
                <w:rFonts w:ascii="HG丸ｺﾞｼｯｸM-PRO" w:eastAsia="HG丸ｺﾞｼｯｸM-PRO"/>
                <w:szCs w:val="21"/>
              </w:rPr>
            </w:pPr>
          </w:p>
        </w:tc>
        <w:tc>
          <w:tcPr>
            <w:tcW w:w="2551" w:type="dxa"/>
            <w:shd w:val="clear" w:color="auto" w:fill="C0C0C0"/>
          </w:tcPr>
          <w:p w14:paraId="4EF9663A" w14:textId="77777777" w:rsidR="003A5790" w:rsidRPr="002D6508" w:rsidRDefault="003A5790" w:rsidP="00727CD0">
            <w:pPr>
              <w:rPr>
                <w:rFonts w:ascii="HG丸ｺﾞｼｯｸM-PRO" w:eastAsia="HG丸ｺﾞｼｯｸM-PRO"/>
                <w:szCs w:val="21"/>
              </w:rPr>
            </w:pPr>
            <w:r w:rsidRPr="002D6508">
              <w:rPr>
                <w:rFonts w:ascii="HG丸ｺﾞｼｯｸM-PRO" w:eastAsia="HG丸ｺﾞｼｯｸM-PRO" w:hint="eastAsia"/>
                <w:szCs w:val="21"/>
              </w:rPr>
              <w:t>１０Km以内の居住者</w:t>
            </w:r>
          </w:p>
          <w:p w14:paraId="50D39559" w14:textId="77777777" w:rsidR="003A5790" w:rsidRPr="002D6508" w:rsidRDefault="003A5790" w:rsidP="00727CD0">
            <w:pPr>
              <w:rPr>
                <w:rFonts w:ascii="HG丸ｺﾞｼｯｸM-PRO" w:eastAsia="HG丸ｺﾞｼｯｸM-PRO"/>
                <w:szCs w:val="21"/>
              </w:rPr>
            </w:pPr>
          </w:p>
        </w:tc>
        <w:tc>
          <w:tcPr>
            <w:tcW w:w="2268" w:type="dxa"/>
            <w:shd w:val="clear" w:color="auto" w:fill="C0C0C0"/>
          </w:tcPr>
          <w:p w14:paraId="60156A6C" w14:textId="77777777" w:rsidR="003A5790" w:rsidRPr="002D6508" w:rsidRDefault="003A5790" w:rsidP="00727CD0">
            <w:pPr>
              <w:rPr>
                <w:rFonts w:ascii="HG丸ｺﾞｼｯｸM-PRO" w:eastAsia="HG丸ｺﾞｼｯｸM-PRO"/>
                <w:szCs w:val="21"/>
              </w:rPr>
            </w:pPr>
            <w:r w:rsidRPr="002D6508">
              <w:rPr>
                <w:rFonts w:ascii="HG丸ｺﾞｼｯｸM-PRO" w:eastAsia="HG丸ｺﾞｼｯｸM-PRO" w:hint="eastAsia"/>
                <w:szCs w:val="21"/>
              </w:rPr>
              <w:t>被災での想定参集率</w:t>
            </w:r>
          </w:p>
          <w:p w14:paraId="30A08B13" w14:textId="77777777" w:rsidR="003A5790" w:rsidRPr="002D6508" w:rsidRDefault="003A5790" w:rsidP="00727CD0">
            <w:pPr>
              <w:rPr>
                <w:rFonts w:ascii="HG丸ｺﾞｼｯｸM-PRO" w:eastAsia="HG丸ｺﾞｼｯｸM-PRO"/>
                <w:szCs w:val="21"/>
              </w:rPr>
            </w:pPr>
          </w:p>
        </w:tc>
        <w:tc>
          <w:tcPr>
            <w:tcW w:w="2124" w:type="dxa"/>
            <w:shd w:val="clear" w:color="auto" w:fill="C0C0C0"/>
          </w:tcPr>
          <w:p w14:paraId="1A042994" w14:textId="77777777" w:rsidR="003A5790" w:rsidRPr="002D6508" w:rsidRDefault="003A5790" w:rsidP="00727CD0">
            <w:pPr>
              <w:rPr>
                <w:rFonts w:ascii="HG丸ｺﾞｼｯｸM-PRO" w:eastAsia="HG丸ｺﾞｼｯｸM-PRO"/>
                <w:szCs w:val="21"/>
              </w:rPr>
            </w:pPr>
            <w:r w:rsidRPr="002D6508">
              <w:rPr>
                <w:rFonts w:ascii="HG丸ｺﾞｼｯｸM-PRO" w:eastAsia="HG丸ｺﾞｼｯｸM-PRO" w:hint="eastAsia"/>
                <w:szCs w:val="21"/>
              </w:rPr>
              <w:t>想定参集人数</w:t>
            </w:r>
          </w:p>
          <w:p w14:paraId="2CBBC5CB" w14:textId="77777777" w:rsidR="003A5790" w:rsidRPr="002D6508" w:rsidRDefault="003A5790" w:rsidP="00727CD0">
            <w:pPr>
              <w:rPr>
                <w:rFonts w:ascii="HG丸ｺﾞｼｯｸM-PRO" w:eastAsia="HG丸ｺﾞｼｯｸM-PRO"/>
                <w:szCs w:val="21"/>
              </w:rPr>
            </w:pPr>
            <w:r w:rsidRPr="002D6508">
              <w:rPr>
                <w:rFonts w:ascii="HG丸ｺﾞｼｯｸM-PRO" w:eastAsia="HG丸ｺﾞｼｯｸM-PRO" w:hint="eastAsia"/>
                <w:szCs w:val="21"/>
              </w:rPr>
              <w:t>（６時間以内）</w:t>
            </w:r>
          </w:p>
        </w:tc>
      </w:tr>
      <w:tr w:rsidR="003A5790" w:rsidRPr="002D6508" w14:paraId="1EF54360" w14:textId="77777777" w:rsidTr="00727CD0">
        <w:tc>
          <w:tcPr>
            <w:tcW w:w="2093" w:type="dxa"/>
          </w:tcPr>
          <w:p w14:paraId="1F3A7E36" w14:textId="77777777" w:rsidR="003A5790" w:rsidRPr="002D6508" w:rsidRDefault="003A5790" w:rsidP="00727CD0">
            <w:pPr>
              <w:rPr>
                <w:rFonts w:ascii="HG丸ｺﾞｼｯｸM-PRO" w:eastAsia="HG丸ｺﾞｼｯｸM-PRO"/>
                <w:szCs w:val="21"/>
              </w:rPr>
            </w:pPr>
            <w:r w:rsidRPr="002D6508">
              <w:rPr>
                <w:rFonts w:ascii="HG丸ｺﾞｼｯｸM-PRO" w:eastAsia="HG丸ｺﾞｼｯｸM-PRO" w:hint="eastAsia"/>
                <w:szCs w:val="21"/>
              </w:rPr>
              <w:t>３０人</w:t>
            </w:r>
          </w:p>
        </w:tc>
        <w:tc>
          <w:tcPr>
            <w:tcW w:w="2551" w:type="dxa"/>
          </w:tcPr>
          <w:p w14:paraId="2208A999" w14:textId="77777777" w:rsidR="003A5790" w:rsidRPr="002D6508" w:rsidRDefault="003A5790" w:rsidP="00727CD0">
            <w:pPr>
              <w:rPr>
                <w:rFonts w:ascii="HG丸ｺﾞｼｯｸM-PRO" w:eastAsia="HG丸ｺﾞｼｯｸM-PRO"/>
                <w:szCs w:val="21"/>
              </w:rPr>
            </w:pPr>
            <w:r w:rsidRPr="002D6508">
              <w:rPr>
                <w:rFonts w:ascii="HG丸ｺﾞｼｯｸM-PRO" w:eastAsia="HG丸ｺﾞｼｯｸM-PRO" w:hint="eastAsia"/>
                <w:szCs w:val="21"/>
              </w:rPr>
              <w:t>１８人</w:t>
            </w:r>
          </w:p>
        </w:tc>
        <w:tc>
          <w:tcPr>
            <w:tcW w:w="2268" w:type="dxa"/>
          </w:tcPr>
          <w:p w14:paraId="415F0D1A" w14:textId="77777777" w:rsidR="003A5790" w:rsidRPr="002D6508" w:rsidRDefault="00AC63C7" w:rsidP="00727CD0">
            <w:pPr>
              <w:rPr>
                <w:rFonts w:ascii="HG丸ｺﾞｼｯｸM-PRO" w:eastAsia="HG丸ｺﾞｼｯｸM-PRO"/>
                <w:szCs w:val="21"/>
              </w:rPr>
            </w:pPr>
            <w:r w:rsidRPr="002D6508">
              <w:rPr>
                <w:rFonts w:ascii="HG丸ｺﾞｼｯｸM-PRO" w:eastAsia="HG丸ｺﾞｼｯｸM-PRO" w:hint="eastAsia"/>
                <w:szCs w:val="21"/>
              </w:rPr>
              <w:t>７</w:t>
            </w:r>
            <w:r w:rsidR="003A5790" w:rsidRPr="002D6508">
              <w:rPr>
                <w:rFonts w:ascii="HG丸ｺﾞｼｯｸM-PRO" w:eastAsia="HG丸ｺﾞｼｯｸM-PRO" w:hint="eastAsia"/>
                <w:szCs w:val="21"/>
              </w:rPr>
              <w:t>0%</w:t>
            </w:r>
          </w:p>
        </w:tc>
        <w:tc>
          <w:tcPr>
            <w:tcW w:w="2124" w:type="dxa"/>
          </w:tcPr>
          <w:p w14:paraId="768672F6" w14:textId="77777777" w:rsidR="003A5790" w:rsidRPr="002D6508" w:rsidRDefault="00AC63C7" w:rsidP="00727CD0">
            <w:pPr>
              <w:rPr>
                <w:rFonts w:ascii="HG丸ｺﾞｼｯｸM-PRO" w:eastAsia="HG丸ｺﾞｼｯｸM-PRO"/>
                <w:szCs w:val="21"/>
              </w:rPr>
            </w:pPr>
            <w:r w:rsidRPr="002D6508">
              <w:rPr>
                <w:rFonts w:ascii="HG丸ｺﾞｼｯｸM-PRO" w:eastAsia="HG丸ｺﾞｼｯｸM-PRO" w:hint="eastAsia"/>
                <w:szCs w:val="21"/>
              </w:rPr>
              <w:t>１２</w:t>
            </w:r>
            <w:r w:rsidR="003A5790" w:rsidRPr="002D6508">
              <w:rPr>
                <w:rFonts w:ascii="HG丸ｺﾞｼｯｸM-PRO" w:eastAsia="HG丸ｺﾞｼｯｸM-PRO" w:hint="eastAsia"/>
                <w:szCs w:val="21"/>
              </w:rPr>
              <w:t>人</w:t>
            </w:r>
          </w:p>
        </w:tc>
      </w:tr>
    </w:tbl>
    <w:p w14:paraId="1BCC8FFD" w14:textId="77777777" w:rsidR="003A5790" w:rsidRPr="002D6508" w:rsidRDefault="003A5790" w:rsidP="000F696A">
      <w:pPr>
        <w:rPr>
          <w:rFonts w:ascii="HG丸ｺﾞｼｯｸM-PRO" w:eastAsia="HG丸ｺﾞｼｯｸM-PRO"/>
          <w:szCs w:val="21"/>
        </w:rPr>
      </w:pPr>
    </w:p>
    <w:p w14:paraId="11BCAE6F" w14:textId="77777777" w:rsidR="000F696A" w:rsidRPr="002D6508" w:rsidRDefault="000F696A" w:rsidP="000F696A">
      <w:pPr>
        <w:rPr>
          <w:rFonts w:ascii="HG丸ｺﾞｼｯｸM-PRO" w:eastAsia="HG丸ｺﾞｼｯｸM-PRO"/>
          <w:szCs w:val="21"/>
        </w:rPr>
      </w:pPr>
      <w:r w:rsidRPr="002D6508">
        <w:rPr>
          <w:rFonts w:ascii="HG丸ｺﾞｼｯｸM-PRO" w:eastAsia="HG丸ｺﾞｼｯｸM-PRO" w:hint="eastAsia"/>
          <w:szCs w:val="21"/>
        </w:rPr>
        <w:t>○主要な外部</w:t>
      </w:r>
      <w:r w:rsidR="00CB3649" w:rsidRPr="002D6508">
        <w:rPr>
          <w:rFonts w:ascii="HG丸ｺﾞｼｯｸM-PRO" w:eastAsia="HG丸ｺﾞｼｯｸM-PRO" w:hint="eastAsia"/>
          <w:szCs w:val="21"/>
        </w:rPr>
        <w:t>事業者</w:t>
      </w:r>
      <w:r w:rsidRPr="002D6508">
        <w:rPr>
          <w:rFonts w:ascii="HG丸ｺﾞｼｯｸM-PRO" w:eastAsia="HG丸ｺﾞｼｯｸM-PRO" w:hint="eastAsia"/>
          <w:szCs w:val="21"/>
        </w:rPr>
        <w:t>との関係</w:t>
      </w:r>
      <w:r w:rsidR="003612A3" w:rsidRPr="002D6508">
        <w:rPr>
          <w:rFonts w:ascii="HG丸ｺﾞｼｯｸM-PRO" w:eastAsia="HG丸ｺﾞｼｯｸM-PRO" w:hint="eastAsia"/>
          <w:szCs w:val="21"/>
        </w:rPr>
        <w:t xml:space="preserve">　　　　　　　　　　　　　　　　　　＜＜様式　０２参照＞＞</w:t>
      </w:r>
    </w:p>
    <w:p w14:paraId="5EA3DFC2" w14:textId="38526E9B" w:rsidR="000F696A" w:rsidRPr="002D6508" w:rsidRDefault="00DA2077" w:rsidP="008F7DF6">
      <w:pPr>
        <w:jc w:val="center"/>
        <w:rPr>
          <w:rFonts w:ascii="HG丸ｺﾞｼｯｸM-PRO" w:eastAsia="HG丸ｺﾞｼｯｸM-PRO"/>
          <w:szCs w:val="21"/>
        </w:rPr>
      </w:pPr>
      <w:r w:rsidRPr="002F5421">
        <w:rPr>
          <w:noProof/>
        </w:rPr>
        <w:drawing>
          <wp:inline distT="0" distB="0" distL="0" distR="0" wp14:anchorId="0AC4E724" wp14:editId="5CBE52D7">
            <wp:extent cx="5000625" cy="2628900"/>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000625" cy="2628900"/>
                    </a:xfrm>
                    <a:prstGeom prst="rect">
                      <a:avLst/>
                    </a:prstGeom>
                    <a:noFill/>
                    <a:ln>
                      <a:noFill/>
                    </a:ln>
                  </pic:spPr>
                </pic:pic>
              </a:graphicData>
            </a:graphic>
          </wp:inline>
        </w:drawing>
      </w:r>
    </w:p>
    <w:p w14:paraId="4A35A402" w14:textId="5B88F547" w:rsidR="000F696A" w:rsidRPr="002D6508" w:rsidRDefault="000F696A" w:rsidP="000F696A">
      <w:pPr>
        <w:pStyle w:val="1"/>
        <w:rPr>
          <w:rFonts w:ascii="HG丸ｺﾞｼｯｸM-PRO" w:eastAsia="HG丸ｺﾞｼｯｸM-PRO" w:hAnsi="HG丸ｺﾞｼｯｸM-PRO"/>
          <w:b/>
        </w:rPr>
      </w:pPr>
      <w:r w:rsidRPr="002D6508">
        <w:rPr>
          <w:rFonts w:ascii="HG丸ｺﾞｼｯｸM-PRO" w:eastAsia="HG丸ｺﾞｼｯｸM-PRO" w:hint="eastAsia"/>
          <w:szCs w:val="21"/>
        </w:rPr>
        <w:br w:type="page"/>
      </w:r>
      <w:bookmarkStart w:id="24" w:name="_Toc200728349"/>
      <w:bookmarkStart w:id="25" w:name="_Toc162546542"/>
      <w:r w:rsidR="00366C02" w:rsidRPr="002D6508">
        <w:rPr>
          <w:rFonts w:ascii="HG丸ｺﾞｼｯｸM-PRO" w:eastAsia="HG丸ｺﾞｼｯｸM-PRO" w:hint="eastAsia"/>
          <w:b/>
          <w:lang w:val="ja-JP"/>
        </w:rPr>
        <w:t>７</w:t>
      </w:r>
      <w:r w:rsidR="00366C02" w:rsidRPr="002D6508">
        <w:rPr>
          <w:rFonts w:ascii="HG丸ｺﾞｼｯｸM-PRO" w:eastAsia="HG丸ｺﾞｼｯｸM-PRO" w:hAnsi="HG丸ｺﾞｼｯｸM-PRO" w:hint="eastAsia"/>
          <w:b/>
          <w:szCs w:val="21"/>
        </w:rPr>
        <w:t>．</w:t>
      </w:r>
      <w:r w:rsidR="00366C02" w:rsidRPr="002D6508">
        <w:rPr>
          <w:rFonts w:ascii="HG丸ｺﾞｼｯｸM-PRO" w:eastAsia="HG丸ｺﾞｼｯｸM-PRO" w:hAnsi="HG丸ｺﾞｼｯｸM-PRO" w:hint="eastAsia"/>
          <w:b/>
        </w:rPr>
        <w:t>被害を受ける可能性と事前対策計画</w:t>
      </w:r>
      <w:bookmarkEnd w:id="24"/>
      <w:r w:rsidR="00366C02" w:rsidRPr="002D6508">
        <w:rPr>
          <w:rFonts w:ascii="HG丸ｺﾞｼｯｸM-PRO" w:eastAsia="HG丸ｺﾞｼｯｸM-PRO" w:hAnsi="HG丸ｺﾞｼｯｸM-PRO" w:hint="eastAsia"/>
          <w:b/>
          <w:bCs/>
          <w:sz w:val="22"/>
        </w:rPr>
        <w:t>＜ガイドライン　ステップ４，13，１９参照＞</w:t>
      </w:r>
      <w:bookmarkEnd w:id="25"/>
    </w:p>
    <w:p w14:paraId="06E1B58D" w14:textId="39E0CC44" w:rsidR="003F27C1" w:rsidRPr="002D6508" w:rsidRDefault="003F27C1" w:rsidP="003F27C1">
      <w:pPr>
        <w:autoSpaceDE w:val="0"/>
        <w:autoSpaceDN w:val="0"/>
        <w:adjustRightInd w:val="0"/>
        <w:jc w:val="right"/>
        <w:rPr>
          <w:rFonts w:ascii="HG丸ｺﾞｼｯｸM-PRO" w:eastAsia="HG丸ｺﾞｼｯｸM-PRO"/>
          <w:szCs w:val="21"/>
        </w:rPr>
      </w:pPr>
      <w:r w:rsidRPr="002D6508">
        <w:rPr>
          <w:rFonts w:ascii="HG丸ｺﾞｼｯｸM-PRO" w:eastAsia="HG丸ｺﾞｼｯｸM-PRO" w:hint="eastAsia"/>
          <w:szCs w:val="21"/>
        </w:rPr>
        <w:t>＜＜様式　０</w:t>
      </w:r>
      <w:r w:rsidR="00AF1237">
        <w:rPr>
          <w:rFonts w:ascii="HG丸ｺﾞｼｯｸM-PRO" w:eastAsia="HG丸ｺﾞｼｯｸM-PRO" w:hint="eastAsia"/>
          <w:szCs w:val="21"/>
        </w:rPr>
        <w:t>５</w:t>
      </w:r>
      <w:r w:rsidRPr="002D6508">
        <w:rPr>
          <w:rFonts w:ascii="HG丸ｺﾞｼｯｸM-PRO" w:eastAsia="HG丸ｺﾞｼｯｸM-PRO" w:hint="eastAsia"/>
          <w:szCs w:val="21"/>
        </w:rPr>
        <w:t>参照＞＞</w:t>
      </w:r>
    </w:p>
    <w:p w14:paraId="1BFE8704" w14:textId="0E223C00" w:rsidR="000F696A" w:rsidRPr="002D6508" w:rsidRDefault="000F696A" w:rsidP="00E7572B">
      <w:pPr>
        <w:pStyle w:val="2"/>
        <w:rPr>
          <w:rFonts w:ascii="HG丸ｺﾞｼｯｸM-PRO" w:eastAsia="HG丸ｺﾞｼｯｸM-PRO" w:hAnsi="HG丸ｺﾞｼｯｸM-PRO"/>
          <w:b/>
        </w:rPr>
      </w:pPr>
      <w:bookmarkStart w:id="26" w:name="_Toc162546543"/>
      <w:r w:rsidRPr="002D6508">
        <w:rPr>
          <w:rFonts w:ascii="HG丸ｺﾞｼｯｸM-PRO" w:eastAsia="HG丸ｺﾞｼｯｸM-PRO" w:hAnsi="HG丸ｺﾞｼｯｸM-PRO" w:hint="eastAsia"/>
          <w:b/>
        </w:rPr>
        <w:t>（１）現状の脆弱性と対策の実施計画</w:t>
      </w:r>
      <w:bookmarkEnd w:id="26"/>
    </w:p>
    <w:p w14:paraId="0E8E5F0D" w14:textId="2E161B22" w:rsidR="000F696A" w:rsidRDefault="00BC234B" w:rsidP="00F84F2E">
      <w:pPr>
        <w:autoSpaceDE w:val="0"/>
        <w:autoSpaceDN w:val="0"/>
        <w:adjustRightInd w:val="0"/>
        <w:ind w:firstLine="210"/>
        <w:rPr>
          <w:rFonts w:ascii="HG丸ｺﾞｼｯｸM-PRO" w:eastAsia="HG丸ｺﾞｼｯｸM-PRO"/>
          <w:szCs w:val="21"/>
        </w:rPr>
      </w:pPr>
      <w:r w:rsidRPr="002D6508">
        <w:rPr>
          <w:rFonts w:ascii="HG丸ｺﾞｼｯｸM-PRO" w:eastAsia="HG丸ｺﾞｼｯｸM-PRO" w:hint="eastAsia"/>
          <w:szCs w:val="21"/>
        </w:rPr>
        <w:t>調査結果及び当該結果を踏まえて</w:t>
      </w:r>
      <w:r w:rsidR="000F696A" w:rsidRPr="002D6508">
        <w:rPr>
          <w:rFonts w:ascii="HG丸ｺﾞｼｯｸM-PRO" w:eastAsia="HG丸ｺﾞｼｯｸM-PRO" w:hint="eastAsia"/>
          <w:szCs w:val="21"/>
        </w:rPr>
        <w:t>現状の各リソースの被害を受ける可能性の調査結果と、それを踏まえて計画されている実施予定の対策</w:t>
      </w:r>
      <w:r w:rsidRPr="002D6508">
        <w:rPr>
          <w:rFonts w:ascii="HG丸ｺﾞｼｯｸM-PRO" w:eastAsia="HG丸ｺﾞｼｯｸM-PRO" w:hint="eastAsia"/>
          <w:szCs w:val="21"/>
        </w:rPr>
        <w:t>・</w:t>
      </w:r>
      <w:r w:rsidR="000F696A" w:rsidRPr="002D6508">
        <w:rPr>
          <w:rFonts w:ascii="HG丸ｺﾞｼｯｸM-PRO" w:eastAsia="HG丸ｺﾞｼｯｸM-PRO" w:hint="eastAsia"/>
          <w:szCs w:val="21"/>
        </w:rPr>
        <w:t>実施時期は、以下の</w:t>
      </w:r>
      <w:r w:rsidR="00D77690" w:rsidRPr="002D6508">
        <w:rPr>
          <w:rFonts w:ascii="HG丸ｺﾞｼｯｸM-PRO" w:eastAsia="HG丸ｺﾞｼｯｸM-PRO" w:hint="eastAsia"/>
          <w:szCs w:val="21"/>
        </w:rPr>
        <w:t>とおり</w:t>
      </w:r>
      <w:r w:rsidR="000F696A" w:rsidRPr="002D6508">
        <w:rPr>
          <w:rFonts w:ascii="HG丸ｺﾞｼｯｸM-PRO" w:eastAsia="HG丸ｺﾞｼｯｸM-PRO" w:hint="eastAsia"/>
          <w:szCs w:val="21"/>
        </w:rPr>
        <w:t>である。</w:t>
      </w:r>
    </w:p>
    <w:p w14:paraId="1172CA18" w14:textId="17D308C0" w:rsidR="002E4F8F" w:rsidRPr="002D6508" w:rsidRDefault="002E4F8F" w:rsidP="008956D0">
      <w:pPr>
        <w:autoSpaceDE w:val="0"/>
        <w:autoSpaceDN w:val="0"/>
        <w:adjustRightInd w:val="0"/>
        <w:ind w:firstLine="210"/>
        <w:rPr>
          <w:rFonts w:ascii="HG丸ｺﾞｼｯｸM-PRO" w:eastAsia="HG丸ｺﾞｼｯｸM-PRO"/>
          <w:szCs w:val="21"/>
        </w:rPr>
      </w:pPr>
      <w:bookmarkStart w:id="27" w:name="_Hlk158124474"/>
      <w:r>
        <w:rPr>
          <w:rFonts w:ascii="HG丸ｺﾞｼｯｸM-PRO" w:eastAsia="HG丸ｺﾞｼｯｸM-PRO" w:hint="eastAsia"/>
          <w:szCs w:val="21"/>
        </w:rPr>
        <w:t>クラウドサービスを利用している場合は、クラウドサービス事業者が実施する事項（セキュリティ対策やバックアップ取得の有無、データ保護等）を確認し、下表に追記する。</w:t>
      </w:r>
      <w:r w:rsidR="002773D6">
        <w:rPr>
          <w:rFonts w:ascii="HG丸ｺﾞｼｯｸM-PRO" w:eastAsia="HG丸ｺﾞｼｯｸM-PRO" w:hint="eastAsia"/>
          <w:szCs w:val="21"/>
        </w:rPr>
        <w:t>また、クラウドサービス利用のためのネットワーク接続方法</w:t>
      </w:r>
      <w:r w:rsidR="008956D0">
        <w:rPr>
          <w:rFonts w:ascii="HG丸ｺﾞｼｯｸM-PRO" w:eastAsia="HG丸ｺﾞｼｯｸM-PRO" w:hint="eastAsia"/>
          <w:szCs w:val="21"/>
        </w:rPr>
        <w:t>（冗長構成とする等）</w:t>
      </w:r>
      <w:r w:rsidR="002773D6">
        <w:rPr>
          <w:rFonts w:ascii="HG丸ｺﾞｼｯｸM-PRO" w:eastAsia="HG丸ｺﾞｼｯｸM-PRO" w:hint="eastAsia"/>
          <w:szCs w:val="21"/>
        </w:rPr>
        <w:t>についても対策を実施する。</w:t>
      </w:r>
      <w:bookmarkEnd w:id="27"/>
    </w:p>
    <w:p w14:paraId="06E12ADA" w14:textId="77777777" w:rsidR="000F696A" w:rsidRPr="002D6508" w:rsidRDefault="000F696A" w:rsidP="00F84F2E">
      <w:pPr>
        <w:autoSpaceDE w:val="0"/>
        <w:autoSpaceDN w:val="0"/>
        <w:adjustRightInd w:val="0"/>
        <w:rPr>
          <w:rFonts w:ascii="HG丸ｺﾞｼｯｸM-PRO" w:eastAsia="HG丸ｺﾞｼｯｸM-PRO"/>
          <w:szCs w:val="21"/>
        </w:rPr>
      </w:pPr>
    </w:p>
    <w:p w14:paraId="0735985C" w14:textId="2F4855BF" w:rsidR="000F696A" w:rsidRPr="002D6508" w:rsidRDefault="00DA2077" w:rsidP="00F84F2E">
      <w:pPr>
        <w:autoSpaceDE w:val="0"/>
        <w:autoSpaceDN w:val="0"/>
        <w:adjustRightInd w:val="0"/>
        <w:rPr>
          <w:rFonts w:ascii="HG丸ｺﾞｼｯｸM-PRO" w:eastAsia="HG丸ｺﾞｼｯｸM-PRO"/>
          <w:szCs w:val="21"/>
        </w:rPr>
      </w:pPr>
      <w:r w:rsidRPr="002D6508">
        <w:rPr>
          <w:rFonts w:ascii="HG丸ｺﾞｼｯｸM-PRO" w:eastAsia="HG丸ｺﾞｼｯｸM-PRO" w:hint="eastAsia"/>
          <w:noProof/>
        </w:rPr>
        <w:drawing>
          <wp:inline distT="0" distB="0" distL="0" distR="0" wp14:anchorId="3EE3FC96" wp14:editId="469DD02E">
            <wp:extent cx="5610225" cy="3286125"/>
            <wp:effectExtent l="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610225" cy="3286125"/>
                    </a:xfrm>
                    <a:prstGeom prst="rect">
                      <a:avLst/>
                    </a:prstGeom>
                    <a:noFill/>
                    <a:ln>
                      <a:noFill/>
                    </a:ln>
                  </pic:spPr>
                </pic:pic>
              </a:graphicData>
            </a:graphic>
          </wp:inline>
        </w:drawing>
      </w:r>
    </w:p>
    <w:p w14:paraId="2E22A683" w14:textId="77777777" w:rsidR="000F696A" w:rsidRPr="002D6508" w:rsidRDefault="000F696A" w:rsidP="00F84F2E">
      <w:pPr>
        <w:autoSpaceDE w:val="0"/>
        <w:autoSpaceDN w:val="0"/>
        <w:adjustRightInd w:val="0"/>
        <w:rPr>
          <w:rFonts w:ascii="HG丸ｺﾞｼｯｸM-PRO" w:eastAsia="HG丸ｺﾞｼｯｸM-PRO"/>
          <w:szCs w:val="21"/>
        </w:rPr>
      </w:pPr>
    </w:p>
    <w:p w14:paraId="025AC610" w14:textId="2DE90983" w:rsidR="000F696A" w:rsidRPr="002D6508" w:rsidRDefault="000F696A" w:rsidP="00E7572B">
      <w:pPr>
        <w:pStyle w:val="2"/>
        <w:rPr>
          <w:rFonts w:ascii="HG丸ｺﾞｼｯｸM-PRO" w:eastAsia="HG丸ｺﾞｼｯｸM-PRO"/>
          <w:b/>
          <w:bCs/>
          <w:szCs w:val="21"/>
        </w:rPr>
      </w:pPr>
      <w:bookmarkStart w:id="28" w:name="_Toc162546544"/>
      <w:r w:rsidRPr="002D6508">
        <w:rPr>
          <w:rFonts w:ascii="HG丸ｺﾞｼｯｸM-PRO" w:eastAsia="HG丸ｺﾞｼｯｸM-PRO" w:hint="eastAsia"/>
          <w:b/>
          <w:bCs/>
          <w:szCs w:val="21"/>
        </w:rPr>
        <w:t>（２）対策が未決定の問題点一覧</w:t>
      </w:r>
      <w:bookmarkEnd w:id="28"/>
    </w:p>
    <w:p w14:paraId="6F6CF873" w14:textId="77777777" w:rsidR="000F696A" w:rsidRPr="002D6508" w:rsidRDefault="000F696A" w:rsidP="00F84F2E">
      <w:pPr>
        <w:autoSpaceDE w:val="0"/>
        <w:autoSpaceDN w:val="0"/>
        <w:adjustRightInd w:val="0"/>
        <w:rPr>
          <w:rFonts w:ascii="HG丸ｺﾞｼｯｸM-PRO" w:eastAsia="HG丸ｺﾞｼｯｸM-PRO"/>
          <w:szCs w:val="21"/>
        </w:rPr>
      </w:pPr>
    </w:p>
    <w:tbl>
      <w:tblPr>
        <w:tblW w:w="9513" w:type="dxa"/>
        <w:jc w:val="center"/>
        <w:tblLayout w:type="fixed"/>
        <w:tblCellMar>
          <w:left w:w="99" w:type="dxa"/>
          <w:right w:w="99" w:type="dxa"/>
        </w:tblCellMar>
        <w:tblLook w:val="0000" w:firstRow="0" w:lastRow="0" w:firstColumn="0" w:lastColumn="0" w:noHBand="0" w:noVBand="0"/>
      </w:tblPr>
      <w:tblGrid>
        <w:gridCol w:w="3220"/>
        <w:gridCol w:w="2040"/>
        <w:gridCol w:w="1843"/>
        <w:gridCol w:w="1559"/>
        <w:gridCol w:w="851"/>
      </w:tblGrid>
      <w:tr w:rsidR="000F696A" w:rsidRPr="002D6508" w14:paraId="2C4D5D8B" w14:textId="77777777" w:rsidTr="008F7DF6">
        <w:trPr>
          <w:trHeight w:val="480"/>
          <w:tblHeader/>
          <w:jc w:val="center"/>
        </w:trPr>
        <w:tc>
          <w:tcPr>
            <w:tcW w:w="3220" w:type="dxa"/>
            <w:tcBorders>
              <w:top w:val="single" w:sz="4" w:space="0" w:color="auto"/>
              <w:left w:val="single" w:sz="4" w:space="0" w:color="auto"/>
              <w:bottom w:val="single" w:sz="4" w:space="0" w:color="auto"/>
              <w:right w:val="single" w:sz="4" w:space="0" w:color="auto"/>
            </w:tcBorders>
            <w:shd w:val="clear" w:color="auto" w:fill="C0C0C0"/>
          </w:tcPr>
          <w:p w14:paraId="42844D2A" w14:textId="77777777" w:rsidR="000F696A" w:rsidRPr="002D6508" w:rsidRDefault="000F696A" w:rsidP="00F84F2E">
            <w:pPr>
              <w:widowControl/>
              <w:jc w:val="center"/>
              <w:rPr>
                <w:rFonts w:ascii="HG丸ｺﾞｼｯｸM-PRO" w:eastAsia="HG丸ｺﾞｼｯｸM-PRO" w:hAnsi="ＭＳ Ｐゴシック" w:cs="ＭＳ Ｐゴシック"/>
                <w:kern w:val="0"/>
                <w:sz w:val="20"/>
                <w:szCs w:val="20"/>
              </w:rPr>
            </w:pPr>
            <w:r w:rsidRPr="002D6508">
              <w:rPr>
                <w:rFonts w:ascii="HG丸ｺﾞｼｯｸM-PRO" w:eastAsia="HG丸ｺﾞｼｯｸM-PRO" w:hAnsi="ＭＳ Ｐゴシック" w:cs="ＭＳ Ｐゴシック" w:hint="eastAsia"/>
                <w:kern w:val="0"/>
                <w:sz w:val="20"/>
                <w:szCs w:val="20"/>
              </w:rPr>
              <w:t>問題点の内容</w:t>
            </w:r>
          </w:p>
        </w:tc>
        <w:tc>
          <w:tcPr>
            <w:tcW w:w="2040" w:type="dxa"/>
            <w:tcBorders>
              <w:top w:val="single" w:sz="4" w:space="0" w:color="auto"/>
              <w:left w:val="nil"/>
              <w:bottom w:val="single" w:sz="4" w:space="0" w:color="auto"/>
              <w:right w:val="single" w:sz="4" w:space="0" w:color="auto"/>
            </w:tcBorders>
            <w:shd w:val="clear" w:color="auto" w:fill="C0C0C0"/>
          </w:tcPr>
          <w:p w14:paraId="689118B3" w14:textId="77777777" w:rsidR="000F696A" w:rsidRPr="002D6508" w:rsidRDefault="000F696A" w:rsidP="00F84F2E">
            <w:pPr>
              <w:widowControl/>
              <w:jc w:val="center"/>
              <w:rPr>
                <w:rFonts w:ascii="HG丸ｺﾞｼｯｸM-PRO" w:eastAsia="HG丸ｺﾞｼｯｸM-PRO" w:hAnsi="ＭＳ Ｐゴシック" w:cs="ＭＳ Ｐゴシック"/>
                <w:kern w:val="0"/>
                <w:sz w:val="20"/>
                <w:szCs w:val="20"/>
              </w:rPr>
            </w:pPr>
            <w:r w:rsidRPr="002D6508">
              <w:rPr>
                <w:rFonts w:ascii="HG丸ｺﾞｼｯｸM-PRO" w:eastAsia="HG丸ｺﾞｼｯｸM-PRO" w:hAnsi="ＭＳ Ｐゴシック" w:cs="ＭＳ Ｐゴシック" w:hint="eastAsia"/>
                <w:kern w:val="0"/>
                <w:sz w:val="20"/>
                <w:szCs w:val="20"/>
              </w:rPr>
              <w:t>現状レベル</w:t>
            </w:r>
          </w:p>
        </w:tc>
        <w:tc>
          <w:tcPr>
            <w:tcW w:w="1843" w:type="dxa"/>
            <w:tcBorders>
              <w:top w:val="single" w:sz="4" w:space="0" w:color="auto"/>
              <w:left w:val="nil"/>
              <w:bottom w:val="single" w:sz="4" w:space="0" w:color="auto"/>
              <w:right w:val="single" w:sz="4" w:space="0" w:color="auto"/>
            </w:tcBorders>
            <w:shd w:val="clear" w:color="auto" w:fill="C0C0C0"/>
          </w:tcPr>
          <w:p w14:paraId="216D8011" w14:textId="77777777" w:rsidR="000F696A" w:rsidRPr="002D6508" w:rsidRDefault="000F696A" w:rsidP="00F84F2E">
            <w:pPr>
              <w:widowControl/>
              <w:jc w:val="center"/>
              <w:rPr>
                <w:rFonts w:ascii="HG丸ｺﾞｼｯｸM-PRO" w:eastAsia="HG丸ｺﾞｼｯｸM-PRO" w:hAnsi="ＭＳ Ｐゴシック" w:cs="ＭＳ Ｐゴシック"/>
                <w:kern w:val="0"/>
                <w:sz w:val="20"/>
                <w:szCs w:val="20"/>
              </w:rPr>
            </w:pPr>
            <w:r w:rsidRPr="002D6508">
              <w:rPr>
                <w:rFonts w:ascii="HG丸ｺﾞｼｯｸM-PRO" w:eastAsia="HG丸ｺﾞｼｯｸM-PRO" w:hAnsi="ＭＳ Ｐゴシック" w:cs="ＭＳ Ｐゴシック" w:hint="eastAsia"/>
                <w:kern w:val="0"/>
                <w:sz w:val="20"/>
                <w:szCs w:val="20"/>
              </w:rPr>
              <w:t>当面の対策と効果</w:t>
            </w:r>
          </w:p>
        </w:tc>
        <w:tc>
          <w:tcPr>
            <w:tcW w:w="1559" w:type="dxa"/>
            <w:tcBorders>
              <w:top w:val="single" w:sz="4" w:space="0" w:color="auto"/>
              <w:left w:val="nil"/>
              <w:bottom w:val="single" w:sz="4" w:space="0" w:color="auto"/>
              <w:right w:val="single" w:sz="4" w:space="0" w:color="auto"/>
            </w:tcBorders>
            <w:shd w:val="clear" w:color="auto" w:fill="C0C0C0"/>
          </w:tcPr>
          <w:p w14:paraId="00D6DB61" w14:textId="77777777" w:rsidR="000F696A" w:rsidRPr="002D6508" w:rsidRDefault="000F696A" w:rsidP="00F84F2E">
            <w:pPr>
              <w:widowControl/>
              <w:jc w:val="center"/>
              <w:rPr>
                <w:rFonts w:ascii="HG丸ｺﾞｼｯｸM-PRO" w:eastAsia="HG丸ｺﾞｼｯｸM-PRO" w:hAnsi="ＭＳ Ｐゴシック" w:cs="ＭＳ Ｐゴシック"/>
                <w:kern w:val="0"/>
                <w:sz w:val="20"/>
                <w:szCs w:val="20"/>
              </w:rPr>
            </w:pPr>
            <w:r w:rsidRPr="002D6508">
              <w:rPr>
                <w:rFonts w:ascii="HG丸ｺﾞｼｯｸM-PRO" w:eastAsia="HG丸ｺﾞｼｯｸM-PRO" w:hAnsi="ＭＳ Ｐゴシック" w:cs="ＭＳ Ｐゴシック" w:hint="eastAsia"/>
                <w:kern w:val="0"/>
                <w:sz w:val="20"/>
                <w:szCs w:val="20"/>
              </w:rPr>
              <w:t>検討スケジュール</w:t>
            </w:r>
          </w:p>
        </w:tc>
        <w:tc>
          <w:tcPr>
            <w:tcW w:w="851" w:type="dxa"/>
            <w:tcBorders>
              <w:top w:val="single" w:sz="4" w:space="0" w:color="auto"/>
              <w:left w:val="nil"/>
              <w:bottom w:val="single" w:sz="4" w:space="0" w:color="auto"/>
              <w:right w:val="single" w:sz="4" w:space="0" w:color="auto"/>
            </w:tcBorders>
            <w:shd w:val="clear" w:color="auto" w:fill="C0C0C0"/>
          </w:tcPr>
          <w:p w14:paraId="4DAACB7D" w14:textId="77777777" w:rsidR="000F696A" w:rsidRPr="002D6508" w:rsidRDefault="000F696A" w:rsidP="00F84F2E">
            <w:pPr>
              <w:widowControl/>
              <w:jc w:val="center"/>
              <w:rPr>
                <w:rFonts w:ascii="HG丸ｺﾞｼｯｸM-PRO" w:eastAsia="HG丸ｺﾞｼｯｸM-PRO" w:hAnsi="ＭＳ Ｐゴシック" w:cs="ＭＳ Ｐゴシック"/>
                <w:kern w:val="0"/>
                <w:sz w:val="20"/>
                <w:szCs w:val="20"/>
              </w:rPr>
            </w:pPr>
            <w:r w:rsidRPr="002D6508">
              <w:rPr>
                <w:rFonts w:ascii="HG丸ｺﾞｼｯｸM-PRO" w:eastAsia="HG丸ｺﾞｼｯｸM-PRO" w:hAnsi="ＭＳ Ｐゴシック" w:cs="ＭＳ Ｐゴシック" w:hint="eastAsia"/>
                <w:kern w:val="0"/>
                <w:sz w:val="20"/>
                <w:szCs w:val="20"/>
              </w:rPr>
              <w:t>担当者</w:t>
            </w:r>
          </w:p>
        </w:tc>
      </w:tr>
      <w:tr w:rsidR="000F696A" w:rsidRPr="002D6508" w14:paraId="7C3F5255" w14:textId="77777777" w:rsidTr="008F7DF6">
        <w:trPr>
          <w:trHeight w:val="500"/>
          <w:jc w:val="center"/>
        </w:trPr>
        <w:tc>
          <w:tcPr>
            <w:tcW w:w="3220" w:type="dxa"/>
            <w:tcBorders>
              <w:top w:val="nil"/>
              <w:left w:val="single" w:sz="4" w:space="0" w:color="auto"/>
              <w:bottom w:val="single" w:sz="4" w:space="0" w:color="auto"/>
              <w:right w:val="single" w:sz="4" w:space="0" w:color="auto"/>
            </w:tcBorders>
            <w:shd w:val="clear" w:color="auto" w:fill="auto"/>
          </w:tcPr>
          <w:p w14:paraId="2F0A685A" w14:textId="77777777" w:rsidR="000F696A" w:rsidRPr="002D6508" w:rsidRDefault="000F696A" w:rsidP="00F84F2E">
            <w:pPr>
              <w:rPr>
                <w:rFonts w:ascii="HG丸ｺﾞｼｯｸM-PRO" w:eastAsia="HG丸ｺﾞｼｯｸM-PRO" w:hAnsi="ＭＳ Ｐゴシック" w:cs="ＭＳ Ｐゴシック"/>
                <w:kern w:val="0"/>
                <w:sz w:val="20"/>
                <w:szCs w:val="20"/>
              </w:rPr>
            </w:pPr>
            <w:r w:rsidRPr="002D6508">
              <w:rPr>
                <w:rFonts w:ascii="HG丸ｺﾞｼｯｸM-PRO" w:eastAsia="HG丸ｺﾞｼｯｸM-PRO" w:hAnsi="ＭＳ Ｐゴシック" w:cs="ＭＳ Ｐゴシック" w:hint="eastAsia"/>
                <w:kern w:val="0"/>
                <w:sz w:val="20"/>
                <w:szCs w:val="20"/>
              </w:rPr>
              <w:t>Ｂ庁舎など必要に応じた耐震性向上が必要。</w:t>
            </w:r>
          </w:p>
        </w:tc>
        <w:tc>
          <w:tcPr>
            <w:tcW w:w="2040" w:type="dxa"/>
            <w:tcBorders>
              <w:top w:val="nil"/>
              <w:left w:val="nil"/>
              <w:bottom w:val="single" w:sz="4" w:space="0" w:color="auto"/>
              <w:right w:val="single" w:sz="4" w:space="0" w:color="auto"/>
            </w:tcBorders>
            <w:shd w:val="clear" w:color="auto" w:fill="FFFFFF"/>
          </w:tcPr>
          <w:p w14:paraId="3D5209C8" w14:textId="77777777" w:rsidR="000F696A" w:rsidRPr="002D6508" w:rsidRDefault="000F696A" w:rsidP="00F84F2E">
            <w:pPr>
              <w:widowControl/>
              <w:jc w:val="center"/>
              <w:rPr>
                <w:rFonts w:ascii="HG丸ｺﾞｼｯｸM-PRO" w:eastAsia="HG丸ｺﾞｼｯｸM-PRO" w:hAnsi="ＭＳ Ｐゴシック" w:cs="ＭＳ Ｐゴシック"/>
                <w:kern w:val="0"/>
                <w:sz w:val="20"/>
                <w:szCs w:val="20"/>
              </w:rPr>
            </w:pPr>
            <w:r w:rsidRPr="002D6508">
              <w:rPr>
                <w:rFonts w:ascii="HG丸ｺﾞｼｯｸM-PRO" w:eastAsia="HG丸ｺﾞｼｯｸM-PRO" w:hAnsi="ＭＳ Ｐゴシック" w:cs="ＭＳ Ｐゴシック" w:hint="eastAsia"/>
                <w:kern w:val="0"/>
                <w:sz w:val="20"/>
                <w:szCs w:val="20"/>
              </w:rPr>
              <w:t>耐震レベル不明</w:t>
            </w:r>
          </w:p>
        </w:tc>
        <w:tc>
          <w:tcPr>
            <w:tcW w:w="1843" w:type="dxa"/>
            <w:tcBorders>
              <w:top w:val="nil"/>
              <w:left w:val="nil"/>
              <w:bottom w:val="single" w:sz="4" w:space="0" w:color="auto"/>
              <w:right w:val="single" w:sz="4" w:space="0" w:color="auto"/>
            </w:tcBorders>
            <w:shd w:val="clear" w:color="auto" w:fill="auto"/>
          </w:tcPr>
          <w:p w14:paraId="0F4E0345" w14:textId="77777777" w:rsidR="000F696A" w:rsidRPr="002D6508" w:rsidRDefault="00BF4B37" w:rsidP="00F84F2E">
            <w:pPr>
              <w:widowControl/>
              <w:rPr>
                <w:rFonts w:ascii="HG丸ｺﾞｼｯｸM-PRO" w:eastAsia="HG丸ｺﾞｼｯｸM-PRO" w:hAnsi="ＭＳ Ｐゴシック" w:cs="ＭＳ Ｐゴシック"/>
                <w:kern w:val="0"/>
                <w:sz w:val="20"/>
                <w:szCs w:val="20"/>
              </w:rPr>
            </w:pPr>
            <w:r w:rsidRPr="002D6508">
              <w:rPr>
                <w:rFonts w:ascii="HG丸ｺﾞｼｯｸM-PRO" w:eastAsia="HG丸ｺﾞｼｯｸM-PRO" w:hAnsi="ＭＳ Ｐゴシック" w:cs="ＭＳ Ｐゴシック" w:hint="eastAsia"/>
                <w:kern w:val="0"/>
                <w:sz w:val="20"/>
                <w:szCs w:val="20"/>
              </w:rPr>
              <w:t>Ｂ庁舎から他庁舎へ</w:t>
            </w:r>
            <w:r w:rsidR="00C441DD" w:rsidRPr="002D6508">
              <w:rPr>
                <w:rFonts w:ascii="HG丸ｺﾞｼｯｸM-PRO" w:eastAsia="HG丸ｺﾞｼｯｸM-PRO" w:hAnsi="ＭＳ Ｐゴシック" w:cs="ＭＳ Ｐゴシック" w:hint="eastAsia"/>
                <w:kern w:val="0"/>
                <w:sz w:val="20"/>
                <w:szCs w:val="20"/>
              </w:rPr>
              <w:t>重要情報</w:t>
            </w:r>
            <w:r w:rsidRPr="002D6508">
              <w:rPr>
                <w:rFonts w:ascii="HG丸ｺﾞｼｯｸM-PRO" w:eastAsia="HG丸ｺﾞｼｯｸM-PRO" w:hAnsi="ＭＳ Ｐゴシック" w:cs="ＭＳ Ｐゴシック" w:hint="eastAsia"/>
                <w:kern w:val="0"/>
                <w:sz w:val="20"/>
                <w:szCs w:val="20"/>
              </w:rPr>
              <w:t>のバックアップを保管しておく。</w:t>
            </w:r>
          </w:p>
        </w:tc>
        <w:tc>
          <w:tcPr>
            <w:tcW w:w="1559" w:type="dxa"/>
            <w:tcBorders>
              <w:top w:val="nil"/>
              <w:left w:val="nil"/>
              <w:bottom w:val="single" w:sz="4" w:space="0" w:color="auto"/>
              <w:right w:val="single" w:sz="4" w:space="0" w:color="auto"/>
            </w:tcBorders>
            <w:shd w:val="clear" w:color="auto" w:fill="auto"/>
          </w:tcPr>
          <w:p w14:paraId="3EE017BA" w14:textId="1753076E" w:rsidR="000F696A" w:rsidRPr="002D6508" w:rsidRDefault="00C877BC" w:rsidP="00F84F2E">
            <w:pPr>
              <w:widowControl/>
              <w:jc w:val="left"/>
              <w:rPr>
                <w:rFonts w:ascii="HG丸ｺﾞｼｯｸM-PRO" w:eastAsia="HG丸ｺﾞｼｯｸM-PRO" w:hAnsi="ＭＳ Ｐゴシック" w:cs="ＭＳ Ｐゴシック"/>
                <w:kern w:val="0"/>
                <w:sz w:val="20"/>
                <w:szCs w:val="20"/>
              </w:rPr>
            </w:pPr>
            <w:r>
              <w:rPr>
                <w:rFonts w:ascii="HG丸ｺﾞｼｯｸM-PRO" w:eastAsia="HG丸ｺﾞｼｯｸM-PRO" w:hAnsi="ＭＳ Ｐゴシック" w:cs="ＭＳ Ｐゴシック" w:hint="eastAsia"/>
                <w:kern w:val="0"/>
                <w:sz w:val="20"/>
                <w:szCs w:val="20"/>
              </w:rPr>
              <w:t>令和</w:t>
            </w:r>
            <w:r w:rsidR="00147C23">
              <w:rPr>
                <w:rFonts w:ascii="HG丸ｺﾞｼｯｸM-PRO" w:eastAsia="HG丸ｺﾞｼｯｸM-PRO" w:hAnsi="ＭＳ Ｐゴシック" w:cs="ＭＳ Ｐゴシック" w:hint="eastAsia"/>
                <w:kern w:val="0"/>
                <w:sz w:val="20"/>
                <w:szCs w:val="20"/>
              </w:rPr>
              <w:t>○○</w:t>
            </w:r>
            <w:r w:rsidR="00BF4B37" w:rsidRPr="002D6508">
              <w:rPr>
                <w:rFonts w:ascii="HG丸ｺﾞｼｯｸM-PRO" w:eastAsia="HG丸ｺﾞｼｯｸM-PRO" w:hAnsi="ＭＳ Ｐゴシック" w:cs="ＭＳ Ｐゴシック" w:hint="eastAsia"/>
                <w:kern w:val="0"/>
                <w:sz w:val="20"/>
                <w:szCs w:val="20"/>
              </w:rPr>
              <w:t>年度</w:t>
            </w:r>
          </w:p>
        </w:tc>
        <w:tc>
          <w:tcPr>
            <w:tcW w:w="851" w:type="dxa"/>
            <w:tcBorders>
              <w:top w:val="nil"/>
              <w:left w:val="nil"/>
              <w:bottom w:val="single" w:sz="4" w:space="0" w:color="auto"/>
              <w:right w:val="single" w:sz="4" w:space="0" w:color="auto"/>
            </w:tcBorders>
            <w:shd w:val="clear" w:color="auto" w:fill="auto"/>
          </w:tcPr>
          <w:p w14:paraId="35FB141C" w14:textId="77777777" w:rsidR="000F696A" w:rsidRPr="002D6508" w:rsidRDefault="000F696A" w:rsidP="00F84F2E">
            <w:pPr>
              <w:widowControl/>
              <w:rPr>
                <w:rFonts w:ascii="HG丸ｺﾞｼｯｸM-PRO" w:eastAsia="HG丸ｺﾞｼｯｸM-PRO" w:hAnsi="ＭＳ Ｐゴシック" w:cs="ＭＳ Ｐゴシック"/>
                <w:kern w:val="0"/>
                <w:sz w:val="20"/>
                <w:szCs w:val="20"/>
              </w:rPr>
            </w:pPr>
            <w:r w:rsidRPr="002D6508">
              <w:rPr>
                <w:rFonts w:ascii="HG丸ｺﾞｼｯｸM-PRO" w:eastAsia="HG丸ｺﾞｼｯｸM-PRO" w:hAnsi="ＭＳ Ｐゴシック" w:cs="ＭＳ Ｐゴシック" w:hint="eastAsia"/>
                <w:kern w:val="0"/>
                <w:sz w:val="20"/>
                <w:szCs w:val="20"/>
              </w:rPr>
              <w:t>XXX</w:t>
            </w:r>
          </w:p>
        </w:tc>
      </w:tr>
      <w:tr w:rsidR="000F696A" w:rsidRPr="002D6508" w14:paraId="22B764B3" w14:textId="77777777" w:rsidTr="008F7DF6">
        <w:trPr>
          <w:trHeight w:val="263"/>
          <w:jc w:val="center"/>
        </w:trPr>
        <w:tc>
          <w:tcPr>
            <w:tcW w:w="3220" w:type="dxa"/>
            <w:tcBorders>
              <w:top w:val="single" w:sz="4" w:space="0" w:color="auto"/>
              <w:left w:val="single" w:sz="4" w:space="0" w:color="auto"/>
              <w:bottom w:val="single" w:sz="4" w:space="0" w:color="auto"/>
              <w:right w:val="single" w:sz="4" w:space="0" w:color="auto"/>
            </w:tcBorders>
            <w:shd w:val="clear" w:color="auto" w:fill="auto"/>
          </w:tcPr>
          <w:p w14:paraId="244670C1" w14:textId="77777777" w:rsidR="000F696A" w:rsidRPr="002D6508" w:rsidRDefault="000F696A" w:rsidP="00F84F2E">
            <w:pPr>
              <w:rPr>
                <w:rFonts w:ascii="HG丸ｺﾞｼｯｸM-PRO" w:eastAsia="HG丸ｺﾞｼｯｸM-PRO" w:hAnsi="ＭＳ Ｐゴシック" w:cs="ＭＳ Ｐゴシック"/>
                <w:kern w:val="0"/>
                <w:sz w:val="20"/>
                <w:szCs w:val="20"/>
              </w:rPr>
            </w:pPr>
            <w:r w:rsidRPr="002D6508">
              <w:rPr>
                <w:rFonts w:ascii="HG丸ｺﾞｼｯｸM-PRO" w:eastAsia="HG丸ｺﾞｼｯｸM-PRO" w:hAnsi="ＭＳ Ｐゴシック" w:cs="ＭＳ Ｐゴシック" w:hint="eastAsia"/>
                <w:kern w:val="0"/>
                <w:sz w:val="20"/>
                <w:szCs w:val="20"/>
              </w:rPr>
              <w:t>○○システムのバックアップテープを庁舎外に定期的に移送させることについては、今後の検討とする。</w:t>
            </w:r>
          </w:p>
        </w:tc>
        <w:tc>
          <w:tcPr>
            <w:tcW w:w="2040" w:type="dxa"/>
            <w:tcBorders>
              <w:top w:val="single" w:sz="4" w:space="0" w:color="auto"/>
              <w:left w:val="nil"/>
              <w:bottom w:val="single" w:sz="4" w:space="0" w:color="auto"/>
              <w:right w:val="single" w:sz="4" w:space="0" w:color="auto"/>
            </w:tcBorders>
            <w:shd w:val="clear" w:color="auto" w:fill="FFFFFF"/>
          </w:tcPr>
          <w:p w14:paraId="3D6068EA" w14:textId="77777777" w:rsidR="000F696A" w:rsidRPr="002D6508" w:rsidRDefault="000F696A" w:rsidP="00F84F2E">
            <w:pPr>
              <w:jc w:val="center"/>
              <w:rPr>
                <w:rFonts w:ascii="HG丸ｺﾞｼｯｸM-PRO" w:eastAsia="HG丸ｺﾞｼｯｸM-PRO" w:hAnsi="ＭＳ Ｐゴシック" w:cs="ＭＳ Ｐゴシック"/>
                <w:kern w:val="0"/>
                <w:sz w:val="20"/>
                <w:szCs w:val="20"/>
              </w:rPr>
            </w:pPr>
            <w:r w:rsidRPr="002D6508">
              <w:rPr>
                <w:rFonts w:ascii="HG丸ｺﾞｼｯｸM-PRO" w:eastAsia="HG丸ｺﾞｼｯｸM-PRO" w:hAnsi="ＭＳ Ｐゴシック" w:cs="ＭＳ Ｐゴシック" w:hint="eastAsia"/>
                <w:kern w:val="0"/>
                <w:sz w:val="20"/>
                <w:szCs w:val="20"/>
              </w:rPr>
              <w:t>庁舎内で媒体保管</w:t>
            </w:r>
          </w:p>
        </w:tc>
        <w:tc>
          <w:tcPr>
            <w:tcW w:w="1843" w:type="dxa"/>
            <w:tcBorders>
              <w:top w:val="single" w:sz="4" w:space="0" w:color="auto"/>
              <w:left w:val="nil"/>
              <w:bottom w:val="single" w:sz="4" w:space="0" w:color="auto"/>
              <w:right w:val="single" w:sz="4" w:space="0" w:color="auto"/>
            </w:tcBorders>
            <w:shd w:val="clear" w:color="auto" w:fill="auto"/>
          </w:tcPr>
          <w:p w14:paraId="36A5B9D1" w14:textId="77777777" w:rsidR="000F696A" w:rsidRPr="002D6508" w:rsidRDefault="000F696A" w:rsidP="00F84F2E">
            <w:pPr>
              <w:rPr>
                <w:rFonts w:ascii="HG丸ｺﾞｼｯｸM-PRO" w:eastAsia="HG丸ｺﾞｼｯｸM-PRO" w:hAnsi="ＭＳ Ｐゴシック" w:cs="ＭＳ Ｐゴシック"/>
                <w:kern w:val="0"/>
                <w:sz w:val="20"/>
                <w:szCs w:val="20"/>
              </w:rPr>
            </w:pPr>
            <w:r w:rsidRPr="002D6508">
              <w:rPr>
                <w:rFonts w:ascii="HG丸ｺﾞｼｯｸM-PRO" w:eastAsia="HG丸ｺﾞｼｯｸM-PRO" w:hAnsi="ＭＳ Ｐゴシック" w:cs="ＭＳ Ｐゴシック" w:hint="eastAsia"/>
                <w:kern w:val="0"/>
                <w:sz w:val="20"/>
                <w:szCs w:val="20"/>
              </w:rPr>
              <w:t>データとバックアップの同時喪失可能性がほぼなくなる。</w:t>
            </w:r>
          </w:p>
        </w:tc>
        <w:tc>
          <w:tcPr>
            <w:tcW w:w="1559" w:type="dxa"/>
            <w:tcBorders>
              <w:top w:val="single" w:sz="4" w:space="0" w:color="auto"/>
              <w:left w:val="nil"/>
              <w:bottom w:val="single" w:sz="4" w:space="0" w:color="auto"/>
              <w:right w:val="single" w:sz="4" w:space="0" w:color="auto"/>
            </w:tcBorders>
            <w:shd w:val="clear" w:color="auto" w:fill="auto"/>
          </w:tcPr>
          <w:p w14:paraId="0ED6547B" w14:textId="1E15F77C" w:rsidR="000F696A" w:rsidRPr="002D6508" w:rsidRDefault="00C877BC" w:rsidP="00F84F2E">
            <w:pPr>
              <w:widowControl/>
              <w:jc w:val="left"/>
              <w:rPr>
                <w:rFonts w:ascii="HG丸ｺﾞｼｯｸM-PRO" w:eastAsia="HG丸ｺﾞｼｯｸM-PRO" w:hAnsi="ＭＳ Ｐゴシック" w:cs="ＭＳ Ｐゴシック"/>
                <w:kern w:val="0"/>
                <w:sz w:val="20"/>
                <w:szCs w:val="20"/>
              </w:rPr>
            </w:pPr>
            <w:r>
              <w:rPr>
                <w:rFonts w:ascii="HG丸ｺﾞｼｯｸM-PRO" w:eastAsia="HG丸ｺﾞｼｯｸM-PRO" w:hAnsi="ＭＳ Ｐゴシック" w:cs="ＭＳ Ｐゴシック" w:hint="eastAsia"/>
                <w:kern w:val="0"/>
                <w:sz w:val="20"/>
                <w:szCs w:val="20"/>
              </w:rPr>
              <w:t>令和</w:t>
            </w:r>
            <w:r w:rsidR="00147C23">
              <w:rPr>
                <w:rFonts w:ascii="HG丸ｺﾞｼｯｸM-PRO" w:eastAsia="HG丸ｺﾞｼｯｸM-PRO" w:hAnsi="ＭＳ Ｐゴシック" w:cs="ＭＳ Ｐゴシック" w:hint="eastAsia"/>
                <w:kern w:val="0"/>
                <w:sz w:val="20"/>
                <w:szCs w:val="20"/>
              </w:rPr>
              <w:t>○○</w:t>
            </w:r>
            <w:r w:rsidR="000F696A" w:rsidRPr="002D6508">
              <w:rPr>
                <w:rFonts w:ascii="HG丸ｺﾞｼｯｸM-PRO" w:eastAsia="HG丸ｺﾞｼｯｸM-PRO" w:hAnsi="ＭＳ Ｐゴシック" w:cs="ＭＳ Ｐゴシック" w:hint="eastAsia"/>
                <w:kern w:val="0"/>
                <w:sz w:val="20"/>
                <w:szCs w:val="20"/>
              </w:rPr>
              <w:t>年度以降</w:t>
            </w:r>
          </w:p>
        </w:tc>
        <w:tc>
          <w:tcPr>
            <w:tcW w:w="851" w:type="dxa"/>
            <w:tcBorders>
              <w:top w:val="single" w:sz="4" w:space="0" w:color="auto"/>
              <w:left w:val="nil"/>
              <w:bottom w:val="single" w:sz="4" w:space="0" w:color="auto"/>
              <w:right w:val="single" w:sz="4" w:space="0" w:color="auto"/>
            </w:tcBorders>
            <w:shd w:val="clear" w:color="auto" w:fill="auto"/>
          </w:tcPr>
          <w:p w14:paraId="4F73A615" w14:textId="77777777" w:rsidR="000F696A" w:rsidRPr="002D6508" w:rsidRDefault="000F696A" w:rsidP="00F84F2E">
            <w:pPr>
              <w:rPr>
                <w:rFonts w:ascii="HG丸ｺﾞｼｯｸM-PRO" w:eastAsia="HG丸ｺﾞｼｯｸM-PRO" w:hAnsi="ＭＳ Ｐゴシック" w:cs="ＭＳ Ｐゴシック"/>
                <w:kern w:val="0"/>
                <w:sz w:val="20"/>
                <w:szCs w:val="20"/>
              </w:rPr>
            </w:pPr>
            <w:r w:rsidRPr="002D6508">
              <w:rPr>
                <w:rFonts w:ascii="HG丸ｺﾞｼｯｸM-PRO" w:eastAsia="HG丸ｺﾞｼｯｸM-PRO" w:hAnsi="ＭＳ Ｐゴシック" w:cs="ＭＳ Ｐゴシック" w:hint="eastAsia"/>
                <w:kern w:val="0"/>
                <w:sz w:val="20"/>
                <w:szCs w:val="20"/>
              </w:rPr>
              <w:t>XXX</w:t>
            </w:r>
          </w:p>
        </w:tc>
      </w:tr>
      <w:tr w:rsidR="000F696A" w:rsidRPr="002D6508" w14:paraId="6C70190C" w14:textId="77777777" w:rsidTr="008F7DF6">
        <w:trPr>
          <w:trHeight w:val="838"/>
          <w:jc w:val="center"/>
        </w:trPr>
        <w:tc>
          <w:tcPr>
            <w:tcW w:w="3220" w:type="dxa"/>
            <w:tcBorders>
              <w:top w:val="single" w:sz="4" w:space="0" w:color="auto"/>
              <w:left w:val="single" w:sz="4" w:space="0" w:color="auto"/>
              <w:bottom w:val="single" w:sz="4" w:space="0" w:color="auto"/>
              <w:right w:val="single" w:sz="4" w:space="0" w:color="auto"/>
            </w:tcBorders>
            <w:shd w:val="clear" w:color="auto" w:fill="auto"/>
          </w:tcPr>
          <w:p w14:paraId="709EDE2C" w14:textId="77777777" w:rsidR="000F696A" w:rsidRPr="002D6508" w:rsidRDefault="000F696A" w:rsidP="00F84F2E">
            <w:pPr>
              <w:rPr>
                <w:rFonts w:ascii="HG丸ｺﾞｼｯｸM-PRO" w:eastAsia="HG丸ｺﾞｼｯｸM-PRO" w:hAnsi="ＭＳ Ｐゴシック" w:cs="ＭＳ Ｐゴシック"/>
                <w:kern w:val="0"/>
                <w:sz w:val="20"/>
                <w:szCs w:val="20"/>
              </w:rPr>
            </w:pPr>
            <w:r w:rsidRPr="002D6508">
              <w:rPr>
                <w:rFonts w:ascii="HG丸ｺﾞｼｯｸM-PRO" w:eastAsia="HG丸ｺﾞｼｯｸM-PRO" w:hAnsi="ＭＳ Ｐゴシック" w:cs="ＭＳ Ｐゴシック" w:hint="eastAsia"/>
                <w:kern w:val="0"/>
                <w:sz w:val="20"/>
                <w:szCs w:val="20"/>
              </w:rPr>
              <w:t>Ａ社、Ｂ社、Ｃ社との災害に関する契約事項の変更については、今後の検討とする。</w:t>
            </w:r>
          </w:p>
        </w:tc>
        <w:tc>
          <w:tcPr>
            <w:tcW w:w="2040" w:type="dxa"/>
            <w:tcBorders>
              <w:top w:val="single" w:sz="4" w:space="0" w:color="auto"/>
              <w:left w:val="nil"/>
              <w:bottom w:val="single" w:sz="4" w:space="0" w:color="auto"/>
              <w:right w:val="single" w:sz="4" w:space="0" w:color="auto"/>
            </w:tcBorders>
            <w:shd w:val="clear" w:color="auto" w:fill="FFFFFF"/>
          </w:tcPr>
          <w:p w14:paraId="19BE3233" w14:textId="77777777" w:rsidR="000F696A" w:rsidRPr="002D6508" w:rsidRDefault="000F696A" w:rsidP="00F84F2E">
            <w:pPr>
              <w:jc w:val="center"/>
              <w:rPr>
                <w:rFonts w:ascii="HG丸ｺﾞｼｯｸM-PRO" w:eastAsia="HG丸ｺﾞｼｯｸM-PRO" w:hAnsi="ＭＳ Ｐゴシック" w:cs="ＭＳ Ｐゴシック"/>
                <w:kern w:val="0"/>
                <w:sz w:val="20"/>
                <w:szCs w:val="20"/>
              </w:rPr>
            </w:pPr>
            <w:r w:rsidRPr="002D6508">
              <w:rPr>
                <w:rFonts w:ascii="HG丸ｺﾞｼｯｸM-PRO" w:eastAsia="HG丸ｺﾞｼｯｸM-PRO" w:hAnsi="ＭＳ Ｐゴシック" w:cs="ＭＳ Ｐゴシック" w:hint="eastAsia"/>
                <w:kern w:val="0"/>
                <w:sz w:val="20"/>
                <w:szCs w:val="20"/>
              </w:rPr>
              <w:t>取り決めなし</w:t>
            </w:r>
          </w:p>
        </w:tc>
        <w:tc>
          <w:tcPr>
            <w:tcW w:w="1843" w:type="dxa"/>
            <w:tcBorders>
              <w:top w:val="single" w:sz="4" w:space="0" w:color="auto"/>
              <w:left w:val="nil"/>
              <w:bottom w:val="single" w:sz="4" w:space="0" w:color="auto"/>
              <w:right w:val="single" w:sz="4" w:space="0" w:color="auto"/>
            </w:tcBorders>
            <w:shd w:val="clear" w:color="auto" w:fill="auto"/>
          </w:tcPr>
          <w:p w14:paraId="30989DE1" w14:textId="77777777" w:rsidR="000F696A" w:rsidRPr="002D6508" w:rsidRDefault="000F696A" w:rsidP="00F84F2E">
            <w:pPr>
              <w:rPr>
                <w:rFonts w:ascii="HG丸ｺﾞｼｯｸM-PRO" w:eastAsia="HG丸ｺﾞｼｯｸM-PRO" w:hAnsi="ＭＳ Ｐゴシック" w:cs="ＭＳ Ｐゴシック"/>
                <w:kern w:val="0"/>
                <w:sz w:val="20"/>
                <w:szCs w:val="20"/>
              </w:rPr>
            </w:pPr>
            <w:r w:rsidRPr="002D6508">
              <w:rPr>
                <w:rFonts w:ascii="HG丸ｺﾞｼｯｸM-PRO" w:eastAsia="HG丸ｺﾞｼｯｸM-PRO" w:hAnsi="ＭＳ Ｐゴシック" w:cs="ＭＳ Ｐゴシック" w:hint="eastAsia"/>
                <w:kern w:val="0"/>
                <w:sz w:val="20"/>
                <w:szCs w:val="20"/>
              </w:rPr>
              <w:t>サービス稼働率の契約条項化</w:t>
            </w:r>
          </w:p>
        </w:tc>
        <w:tc>
          <w:tcPr>
            <w:tcW w:w="1559" w:type="dxa"/>
            <w:tcBorders>
              <w:top w:val="single" w:sz="4" w:space="0" w:color="auto"/>
              <w:left w:val="nil"/>
              <w:bottom w:val="single" w:sz="4" w:space="0" w:color="auto"/>
              <w:right w:val="single" w:sz="4" w:space="0" w:color="auto"/>
            </w:tcBorders>
            <w:shd w:val="clear" w:color="auto" w:fill="auto"/>
          </w:tcPr>
          <w:p w14:paraId="69ED81EC" w14:textId="3B156E5A" w:rsidR="000F696A" w:rsidRPr="002D6508" w:rsidRDefault="00C877BC" w:rsidP="00F84F2E">
            <w:pPr>
              <w:widowControl/>
              <w:jc w:val="left"/>
              <w:rPr>
                <w:rFonts w:ascii="HG丸ｺﾞｼｯｸM-PRO" w:eastAsia="HG丸ｺﾞｼｯｸM-PRO" w:hAnsi="ＭＳ Ｐゴシック" w:cs="ＭＳ Ｐゴシック"/>
                <w:kern w:val="0"/>
                <w:sz w:val="20"/>
                <w:szCs w:val="20"/>
              </w:rPr>
            </w:pPr>
            <w:r>
              <w:rPr>
                <w:rFonts w:ascii="HG丸ｺﾞｼｯｸM-PRO" w:eastAsia="HG丸ｺﾞｼｯｸM-PRO" w:hAnsi="ＭＳ Ｐゴシック" w:cs="ＭＳ Ｐゴシック" w:hint="eastAsia"/>
                <w:kern w:val="0"/>
                <w:sz w:val="20"/>
                <w:szCs w:val="20"/>
              </w:rPr>
              <w:t>令和</w:t>
            </w:r>
            <w:r w:rsidR="00147C23">
              <w:rPr>
                <w:rFonts w:ascii="HG丸ｺﾞｼｯｸM-PRO" w:eastAsia="HG丸ｺﾞｼｯｸM-PRO" w:hAnsi="ＭＳ Ｐゴシック" w:cs="ＭＳ Ｐゴシック" w:hint="eastAsia"/>
                <w:kern w:val="0"/>
                <w:sz w:val="20"/>
                <w:szCs w:val="20"/>
              </w:rPr>
              <w:t>○○</w:t>
            </w:r>
            <w:r w:rsidR="000F696A" w:rsidRPr="002D6508">
              <w:rPr>
                <w:rFonts w:ascii="HG丸ｺﾞｼｯｸM-PRO" w:eastAsia="HG丸ｺﾞｼｯｸM-PRO" w:hAnsi="ＭＳ Ｐゴシック" w:cs="ＭＳ Ｐゴシック" w:hint="eastAsia"/>
                <w:kern w:val="0"/>
                <w:sz w:val="20"/>
                <w:szCs w:val="20"/>
              </w:rPr>
              <w:t>年度以降</w:t>
            </w:r>
          </w:p>
        </w:tc>
        <w:tc>
          <w:tcPr>
            <w:tcW w:w="851" w:type="dxa"/>
            <w:tcBorders>
              <w:top w:val="single" w:sz="4" w:space="0" w:color="auto"/>
              <w:left w:val="nil"/>
              <w:bottom w:val="single" w:sz="4" w:space="0" w:color="auto"/>
              <w:right w:val="single" w:sz="4" w:space="0" w:color="auto"/>
            </w:tcBorders>
            <w:shd w:val="clear" w:color="auto" w:fill="auto"/>
          </w:tcPr>
          <w:p w14:paraId="579E3BFC" w14:textId="77777777" w:rsidR="000F696A" w:rsidRPr="002D6508" w:rsidRDefault="000F696A" w:rsidP="00F84F2E">
            <w:pPr>
              <w:rPr>
                <w:rFonts w:ascii="HG丸ｺﾞｼｯｸM-PRO" w:eastAsia="HG丸ｺﾞｼｯｸM-PRO" w:hAnsi="ＭＳ Ｐゴシック" w:cs="ＭＳ Ｐゴシック"/>
                <w:kern w:val="0"/>
                <w:sz w:val="20"/>
                <w:szCs w:val="20"/>
              </w:rPr>
            </w:pPr>
            <w:r w:rsidRPr="002D6508">
              <w:rPr>
                <w:rFonts w:ascii="HG丸ｺﾞｼｯｸM-PRO" w:eastAsia="HG丸ｺﾞｼｯｸM-PRO" w:hAnsi="ＭＳ Ｐゴシック" w:cs="ＭＳ Ｐゴシック" w:hint="eastAsia"/>
                <w:kern w:val="0"/>
                <w:sz w:val="20"/>
                <w:szCs w:val="20"/>
              </w:rPr>
              <w:t>XXX</w:t>
            </w:r>
          </w:p>
        </w:tc>
      </w:tr>
      <w:tr w:rsidR="000F696A" w:rsidRPr="002D6508" w14:paraId="67975F62" w14:textId="77777777" w:rsidTr="008F7DF6">
        <w:trPr>
          <w:trHeight w:val="720"/>
          <w:jc w:val="center"/>
        </w:trPr>
        <w:tc>
          <w:tcPr>
            <w:tcW w:w="3220" w:type="dxa"/>
            <w:tcBorders>
              <w:top w:val="nil"/>
              <w:left w:val="single" w:sz="4" w:space="0" w:color="auto"/>
              <w:bottom w:val="single" w:sz="4" w:space="0" w:color="auto"/>
              <w:right w:val="single" w:sz="4" w:space="0" w:color="auto"/>
            </w:tcBorders>
            <w:shd w:val="clear" w:color="auto" w:fill="auto"/>
          </w:tcPr>
          <w:p w14:paraId="237DCDC8" w14:textId="77777777" w:rsidR="000F696A" w:rsidRPr="002D6508" w:rsidRDefault="000F696A" w:rsidP="00F84F2E">
            <w:pPr>
              <w:widowControl/>
              <w:rPr>
                <w:rFonts w:ascii="HG丸ｺﾞｼｯｸM-PRO" w:eastAsia="HG丸ｺﾞｼｯｸM-PRO" w:hAnsi="ＭＳ Ｐゴシック" w:cs="ＭＳ Ｐゴシック"/>
                <w:kern w:val="0"/>
                <w:sz w:val="20"/>
                <w:szCs w:val="20"/>
              </w:rPr>
            </w:pPr>
            <w:r w:rsidRPr="002D6508">
              <w:rPr>
                <w:rFonts w:ascii="HG丸ｺﾞｼｯｸM-PRO" w:eastAsia="HG丸ｺﾞｼｯｸM-PRO" w:hAnsi="ＭＳ Ｐゴシック" w:cs="ＭＳ Ｐゴシック" w:hint="eastAsia"/>
                <w:kern w:val="0"/>
                <w:sz w:val="20"/>
                <w:szCs w:val="20"/>
              </w:rPr>
              <w:t>非常用電源の燃料の供給契約の締結については、今後の検討とする。</w:t>
            </w:r>
          </w:p>
        </w:tc>
        <w:tc>
          <w:tcPr>
            <w:tcW w:w="2040" w:type="dxa"/>
            <w:tcBorders>
              <w:top w:val="nil"/>
              <w:left w:val="nil"/>
              <w:bottom w:val="single" w:sz="4" w:space="0" w:color="auto"/>
              <w:right w:val="single" w:sz="4" w:space="0" w:color="auto"/>
            </w:tcBorders>
            <w:shd w:val="clear" w:color="auto" w:fill="auto"/>
          </w:tcPr>
          <w:p w14:paraId="2C4C4534" w14:textId="77777777" w:rsidR="000F696A" w:rsidRPr="002D6508" w:rsidRDefault="000F696A" w:rsidP="00F84F2E">
            <w:pPr>
              <w:widowControl/>
              <w:rPr>
                <w:rFonts w:ascii="HG丸ｺﾞｼｯｸM-PRO" w:eastAsia="HG丸ｺﾞｼｯｸM-PRO" w:hAnsi="ＭＳ Ｐゴシック" w:cs="ＭＳ Ｐゴシック"/>
                <w:kern w:val="0"/>
                <w:sz w:val="20"/>
                <w:szCs w:val="20"/>
              </w:rPr>
            </w:pPr>
            <w:r w:rsidRPr="002D6508">
              <w:rPr>
                <w:rFonts w:ascii="HG丸ｺﾞｼｯｸM-PRO" w:eastAsia="HG丸ｺﾞｼｯｸM-PRO" w:hAnsi="ＭＳ Ｐゴシック" w:cs="ＭＳ Ｐゴシック" w:hint="eastAsia"/>
                <w:kern w:val="0"/>
                <w:sz w:val="20"/>
                <w:szCs w:val="20"/>
              </w:rPr>
              <w:t>燃料締結契約なし</w:t>
            </w:r>
          </w:p>
        </w:tc>
        <w:tc>
          <w:tcPr>
            <w:tcW w:w="1843" w:type="dxa"/>
            <w:tcBorders>
              <w:top w:val="nil"/>
              <w:left w:val="nil"/>
              <w:bottom w:val="single" w:sz="4" w:space="0" w:color="auto"/>
              <w:right w:val="single" w:sz="4" w:space="0" w:color="auto"/>
            </w:tcBorders>
            <w:shd w:val="clear" w:color="auto" w:fill="auto"/>
          </w:tcPr>
          <w:p w14:paraId="0507A3AD" w14:textId="77777777" w:rsidR="000F696A" w:rsidRPr="002D6508" w:rsidRDefault="000F696A" w:rsidP="00F84F2E">
            <w:pPr>
              <w:widowControl/>
              <w:rPr>
                <w:rFonts w:ascii="HG丸ｺﾞｼｯｸM-PRO" w:eastAsia="HG丸ｺﾞｼｯｸM-PRO" w:hAnsi="ＭＳ Ｐゴシック" w:cs="ＭＳ Ｐゴシック"/>
                <w:kern w:val="0"/>
                <w:sz w:val="20"/>
                <w:szCs w:val="20"/>
              </w:rPr>
            </w:pPr>
            <w:r w:rsidRPr="002D6508">
              <w:rPr>
                <w:rFonts w:ascii="HG丸ｺﾞｼｯｸM-PRO" w:eastAsia="HG丸ｺﾞｼｯｸM-PRO" w:hAnsi="ＭＳ Ｐゴシック" w:cs="ＭＳ Ｐゴシック" w:hint="eastAsia"/>
                <w:kern w:val="0"/>
                <w:sz w:val="20"/>
                <w:szCs w:val="20"/>
              </w:rPr>
              <w:t>燃料切れの場合の安定供給</w:t>
            </w:r>
          </w:p>
        </w:tc>
        <w:tc>
          <w:tcPr>
            <w:tcW w:w="1559" w:type="dxa"/>
            <w:tcBorders>
              <w:top w:val="nil"/>
              <w:left w:val="nil"/>
              <w:bottom w:val="single" w:sz="4" w:space="0" w:color="auto"/>
              <w:right w:val="single" w:sz="4" w:space="0" w:color="auto"/>
            </w:tcBorders>
            <w:shd w:val="clear" w:color="auto" w:fill="auto"/>
          </w:tcPr>
          <w:p w14:paraId="111ED7C7" w14:textId="21C854BE" w:rsidR="000F696A" w:rsidRPr="002D6508" w:rsidRDefault="00C877BC" w:rsidP="00F84F2E">
            <w:pPr>
              <w:widowControl/>
              <w:rPr>
                <w:rFonts w:ascii="HG丸ｺﾞｼｯｸM-PRO" w:eastAsia="HG丸ｺﾞｼｯｸM-PRO" w:hAnsi="ＭＳ Ｐゴシック" w:cs="ＭＳ Ｐゴシック"/>
                <w:kern w:val="0"/>
                <w:sz w:val="20"/>
                <w:szCs w:val="20"/>
              </w:rPr>
            </w:pPr>
            <w:r>
              <w:rPr>
                <w:rFonts w:ascii="HG丸ｺﾞｼｯｸM-PRO" w:eastAsia="HG丸ｺﾞｼｯｸM-PRO" w:hAnsi="ＭＳ Ｐゴシック" w:cs="ＭＳ Ｐゴシック" w:hint="eastAsia"/>
                <w:kern w:val="0"/>
                <w:sz w:val="20"/>
                <w:szCs w:val="20"/>
              </w:rPr>
              <w:t>令和</w:t>
            </w:r>
            <w:r w:rsidR="00147C23">
              <w:rPr>
                <w:rFonts w:ascii="HG丸ｺﾞｼｯｸM-PRO" w:eastAsia="HG丸ｺﾞｼｯｸM-PRO" w:hAnsi="ＭＳ Ｐゴシック" w:cs="ＭＳ Ｐゴシック" w:hint="eastAsia"/>
                <w:kern w:val="0"/>
                <w:sz w:val="20"/>
                <w:szCs w:val="20"/>
              </w:rPr>
              <w:t>○○</w:t>
            </w:r>
            <w:r w:rsidR="000F696A" w:rsidRPr="002D6508">
              <w:rPr>
                <w:rFonts w:ascii="HG丸ｺﾞｼｯｸM-PRO" w:eastAsia="HG丸ｺﾞｼｯｸM-PRO" w:hAnsi="ＭＳ Ｐゴシック" w:cs="ＭＳ Ｐゴシック" w:hint="eastAsia"/>
                <w:kern w:val="0"/>
                <w:sz w:val="20"/>
                <w:szCs w:val="20"/>
              </w:rPr>
              <w:t>年度以降</w:t>
            </w:r>
          </w:p>
        </w:tc>
        <w:tc>
          <w:tcPr>
            <w:tcW w:w="851" w:type="dxa"/>
            <w:tcBorders>
              <w:top w:val="nil"/>
              <w:left w:val="nil"/>
              <w:bottom w:val="single" w:sz="4" w:space="0" w:color="auto"/>
              <w:right w:val="single" w:sz="4" w:space="0" w:color="auto"/>
            </w:tcBorders>
            <w:shd w:val="clear" w:color="auto" w:fill="auto"/>
          </w:tcPr>
          <w:p w14:paraId="67489C0C" w14:textId="77777777" w:rsidR="000F696A" w:rsidRPr="002D6508" w:rsidRDefault="000F696A" w:rsidP="00F84F2E">
            <w:pPr>
              <w:widowControl/>
              <w:jc w:val="left"/>
              <w:rPr>
                <w:rFonts w:ascii="HG丸ｺﾞｼｯｸM-PRO" w:eastAsia="HG丸ｺﾞｼｯｸM-PRO" w:hAnsi="ＭＳ Ｐゴシック" w:cs="ＭＳ Ｐゴシック"/>
                <w:kern w:val="0"/>
                <w:sz w:val="20"/>
                <w:szCs w:val="20"/>
              </w:rPr>
            </w:pPr>
            <w:r w:rsidRPr="002D6508">
              <w:rPr>
                <w:rFonts w:ascii="HG丸ｺﾞｼｯｸM-PRO" w:eastAsia="HG丸ｺﾞｼｯｸM-PRO" w:hAnsi="ＭＳ Ｐゴシック" w:cs="ＭＳ Ｐゴシック" w:hint="eastAsia"/>
                <w:kern w:val="0"/>
                <w:sz w:val="20"/>
                <w:szCs w:val="20"/>
              </w:rPr>
              <w:t>XXX</w:t>
            </w:r>
          </w:p>
        </w:tc>
      </w:tr>
      <w:tr w:rsidR="000F696A" w:rsidRPr="002D6508" w14:paraId="33297A48" w14:textId="77777777" w:rsidTr="008F7DF6">
        <w:trPr>
          <w:trHeight w:val="480"/>
          <w:jc w:val="center"/>
        </w:trPr>
        <w:tc>
          <w:tcPr>
            <w:tcW w:w="3220" w:type="dxa"/>
            <w:tcBorders>
              <w:top w:val="nil"/>
              <w:left w:val="single" w:sz="4" w:space="0" w:color="auto"/>
              <w:bottom w:val="single" w:sz="4" w:space="0" w:color="auto"/>
              <w:right w:val="single" w:sz="4" w:space="0" w:color="auto"/>
            </w:tcBorders>
            <w:shd w:val="clear" w:color="auto" w:fill="auto"/>
          </w:tcPr>
          <w:p w14:paraId="35332970" w14:textId="77777777" w:rsidR="000F696A" w:rsidRPr="002D6508" w:rsidRDefault="000F696A" w:rsidP="00F84F2E">
            <w:pPr>
              <w:widowControl/>
              <w:rPr>
                <w:rFonts w:ascii="HG丸ｺﾞｼｯｸM-PRO" w:eastAsia="HG丸ｺﾞｼｯｸM-PRO" w:hAnsi="ＭＳ Ｐゴシック" w:cs="ＭＳ Ｐゴシック"/>
                <w:kern w:val="0"/>
                <w:sz w:val="20"/>
                <w:szCs w:val="20"/>
              </w:rPr>
            </w:pPr>
            <w:r w:rsidRPr="002D6508">
              <w:rPr>
                <w:rFonts w:ascii="HG丸ｺﾞｼｯｸM-PRO" w:eastAsia="HG丸ｺﾞｼｯｸM-PRO" w:hAnsi="ＭＳ Ｐゴシック" w:cs="ＭＳ Ｐゴシック" w:hint="eastAsia"/>
                <w:kern w:val="0"/>
                <w:sz w:val="20"/>
                <w:szCs w:val="20"/>
              </w:rPr>
              <w:t>安否確認システムの導入については今後の検討とする。</w:t>
            </w:r>
          </w:p>
        </w:tc>
        <w:tc>
          <w:tcPr>
            <w:tcW w:w="2040" w:type="dxa"/>
            <w:tcBorders>
              <w:top w:val="nil"/>
              <w:left w:val="nil"/>
              <w:bottom w:val="single" w:sz="4" w:space="0" w:color="auto"/>
              <w:right w:val="single" w:sz="4" w:space="0" w:color="auto"/>
            </w:tcBorders>
            <w:shd w:val="clear" w:color="auto" w:fill="auto"/>
          </w:tcPr>
          <w:p w14:paraId="06C98AAD" w14:textId="77777777" w:rsidR="000F696A" w:rsidRPr="002D6508" w:rsidRDefault="000F696A" w:rsidP="00F84F2E">
            <w:pPr>
              <w:widowControl/>
              <w:rPr>
                <w:rFonts w:ascii="HG丸ｺﾞｼｯｸM-PRO" w:eastAsia="HG丸ｺﾞｼｯｸM-PRO" w:hAnsi="ＭＳ Ｐゴシック" w:cs="ＭＳ Ｐゴシック"/>
                <w:kern w:val="0"/>
                <w:sz w:val="20"/>
                <w:szCs w:val="20"/>
              </w:rPr>
            </w:pPr>
            <w:r w:rsidRPr="002D6508">
              <w:rPr>
                <w:rFonts w:ascii="HG丸ｺﾞｼｯｸM-PRO" w:eastAsia="HG丸ｺﾞｼｯｸM-PRO" w:hAnsi="ＭＳ Ｐゴシック" w:cs="ＭＳ Ｐゴシック" w:hint="eastAsia"/>
                <w:kern w:val="0"/>
                <w:sz w:val="20"/>
                <w:szCs w:val="20"/>
              </w:rPr>
              <w:t>個別連絡による安否確認</w:t>
            </w:r>
          </w:p>
        </w:tc>
        <w:tc>
          <w:tcPr>
            <w:tcW w:w="1843" w:type="dxa"/>
            <w:tcBorders>
              <w:top w:val="nil"/>
              <w:left w:val="nil"/>
              <w:bottom w:val="single" w:sz="4" w:space="0" w:color="auto"/>
              <w:right w:val="single" w:sz="4" w:space="0" w:color="auto"/>
            </w:tcBorders>
            <w:shd w:val="clear" w:color="auto" w:fill="auto"/>
          </w:tcPr>
          <w:p w14:paraId="7CD9D248" w14:textId="77777777" w:rsidR="000F696A" w:rsidRPr="002D6508" w:rsidRDefault="000F696A" w:rsidP="00F84F2E">
            <w:pPr>
              <w:widowControl/>
              <w:rPr>
                <w:rFonts w:ascii="HG丸ｺﾞｼｯｸM-PRO" w:eastAsia="HG丸ｺﾞｼｯｸM-PRO" w:hAnsi="ＭＳ Ｐゴシック" w:cs="ＭＳ Ｐゴシック"/>
                <w:kern w:val="0"/>
                <w:sz w:val="20"/>
                <w:szCs w:val="20"/>
              </w:rPr>
            </w:pPr>
            <w:r w:rsidRPr="002D6508">
              <w:rPr>
                <w:rFonts w:ascii="HG丸ｺﾞｼｯｸM-PRO" w:eastAsia="HG丸ｺﾞｼｯｸM-PRO" w:hAnsi="ＭＳ Ｐゴシック" w:cs="ＭＳ Ｐゴシック" w:hint="eastAsia"/>
                <w:kern w:val="0"/>
                <w:sz w:val="20"/>
                <w:szCs w:val="20"/>
              </w:rPr>
              <w:t>システムによる安否確認</w:t>
            </w:r>
          </w:p>
        </w:tc>
        <w:tc>
          <w:tcPr>
            <w:tcW w:w="1559" w:type="dxa"/>
            <w:tcBorders>
              <w:top w:val="nil"/>
              <w:left w:val="nil"/>
              <w:bottom w:val="single" w:sz="4" w:space="0" w:color="auto"/>
              <w:right w:val="single" w:sz="4" w:space="0" w:color="auto"/>
            </w:tcBorders>
            <w:shd w:val="clear" w:color="auto" w:fill="auto"/>
          </w:tcPr>
          <w:p w14:paraId="4B650047" w14:textId="2DD3F135" w:rsidR="000F696A" w:rsidRPr="002D6508" w:rsidRDefault="00C877BC" w:rsidP="00F84F2E">
            <w:pPr>
              <w:widowControl/>
              <w:rPr>
                <w:rFonts w:ascii="HG丸ｺﾞｼｯｸM-PRO" w:eastAsia="HG丸ｺﾞｼｯｸM-PRO" w:hAnsi="ＭＳ Ｐゴシック" w:cs="ＭＳ Ｐゴシック"/>
                <w:kern w:val="0"/>
                <w:sz w:val="20"/>
                <w:szCs w:val="20"/>
              </w:rPr>
            </w:pPr>
            <w:r>
              <w:rPr>
                <w:rFonts w:ascii="HG丸ｺﾞｼｯｸM-PRO" w:eastAsia="HG丸ｺﾞｼｯｸM-PRO" w:hAnsi="ＭＳ Ｐゴシック" w:cs="ＭＳ Ｐゴシック" w:hint="eastAsia"/>
                <w:kern w:val="0"/>
                <w:sz w:val="20"/>
                <w:szCs w:val="20"/>
              </w:rPr>
              <w:t>令和</w:t>
            </w:r>
            <w:r w:rsidR="00147C23">
              <w:rPr>
                <w:rFonts w:ascii="HG丸ｺﾞｼｯｸM-PRO" w:eastAsia="HG丸ｺﾞｼｯｸM-PRO" w:hAnsi="ＭＳ Ｐゴシック" w:cs="ＭＳ Ｐゴシック" w:hint="eastAsia"/>
                <w:kern w:val="0"/>
                <w:sz w:val="20"/>
                <w:szCs w:val="20"/>
              </w:rPr>
              <w:t>○○</w:t>
            </w:r>
            <w:r w:rsidR="000F696A" w:rsidRPr="002D6508">
              <w:rPr>
                <w:rFonts w:ascii="HG丸ｺﾞｼｯｸM-PRO" w:eastAsia="HG丸ｺﾞｼｯｸM-PRO" w:hAnsi="ＭＳ Ｐゴシック" w:cs="ＭＳ Ｐゴシック" w:hint="eastAsia"/>
                <w:kern w:val="0"/>
                <w:sz w:val="20"/>
                <w:szCs w:val="20"/>
              </w:rPr>
              <w:t>年度以降</w:t>
            </w:r>
          </w:p>
        </w:tc>
        <w:tc>
          <w:tcPr>
            <w:tcW w:w="851" w:type="dxa"/>
            <w:tcBorders>
              <w:top w:val="nil"/>
              <w:left w:val="nil"/>
              <w:bottom w:val="single" w:sz="4" w:space="0" w:color="auto"/>
              <w:right w:val="single" w:sz="4" w:space="0" w:color="auto"/>
            </w:tcBorders>
            <w:shd w:val="clear" w:color="auto" w:fill="auto"/>
          </w:tcPr>
          <w:p w14:paraId="7CC881D3" w14:textId="77777777" w:rsidR="000F696A" w:rsidRPr="002D6508" w:rsidRDefault="000F696A" w:rsidP="00F84F2E">
            <w:pPr>
              <w:widowControl/>
              <w:jc w:val="left"/>
              <w:rPr>
                <w:rFonts w:ascii="HG丸ｺﾞｼｯｸM-PRO" w:eastAsia="HG丸ｺﾞｼｯｸM-PRO" w:hAnsi="ＭＳ Ｐゴシック" w:cs="ＭＳ Ｐゴシック"/>
                <w:kern w:val="0"/>
                <w:sz w:val="20"/>
                <w:szCs w:val="20"/>
              </w:rPr>
            </w:pPr>
            <w:r w:rsidRPr="002D6508">
              <w:rPr>
                <w:rFonts w:ascii="HG丸ｺﾞｼｯｸM-PRO" w:eastAsia="HG丸ｺﾞｼｯｸM-PRO" w:hAnsi="ＭＳ Ｐゴシック" w:cs="ＭＳ Ｐゴシック" w:hint="eastAsia"/>
                <w:kern w:val="0"/>
                <w:sz w:val="20"/>
                <w:szCs w:val="20"/>
              </w:rPr>
              <w:t>XXX</w:t>
            </w:r>
          </w:p>
        </w:tc>
      </w:tr>
    </w:tbl>
    <w:p w14:paraId="457B8ADC" w14:textId="77777777" w:rsidR="00D77598" w:rsidRPr="002D6508" w:rsidRDefault="00067C91" w:rsidP="00E32166">
      <w:pPr>
        <w:pStyle w:val="2"/>
        <w:rPr>
          <w:rFonts w:ascii="HG丸ｺﾞｼｯｸM-PRO" w:eastAsia="HG丸ｺﾞｼｯｸM-PRO" w:cs="ＭＳ 明朝"/>
        </w:rPr>
      </w:pPr>
      <w:r w:rsidRPr="002D6508">
        <w:rPr>
          <w:rFonts w:ascii="HG丸ｺﾞｼｯｸM-PRO" w:eastAsia="HG丸ｺﾞｼｯｸM-PRO" w:cs="ＭＳ 明朝" w:hint="eastAsia"/>
        </w:rPr>
        <w:br w:type="page"/>
      </w:r>
    </w:p>
    <w:p w14:paraId="2F8AFE67" w14:textId="77777777" w:rsidR="00835403" w:rsidRPr="002D6508" w:rsidRDefault="00835403" w:rsidP="00E32166">
      <w:pPr>
        <w:pStyle w:val="2"/>
        <w:rPr>
          <w:rFonts w:ascii="HG丸ｺﾞｼｯｸM-PRO" w:eastAsia="HG丸ｺﾞｼｯｸM-PRO" w:hAnsi="HG丸ｺﾞｼｯｸM-PRO"/>
          <w:b/>
        </w:rPr>
      </w:pPr>
      <w:bookmarkStart w:id="29" w:name="_Toc162546545"/>
      <w:bookmarkStart w:id="30" w:name="_Toc199664880"/>
      <w:r w:rsidRPr="002D6508">
        <w:rPr>
          <w:rFonts w:ascii="HG丸ｺﾞｼｯｸM-PRO" w:eastAsia="HG丸ｺﾞｼｯｸM-PRO" w:hAnsi="HG丸ｺﾞｼｯｸM-PRO" w:hint="eastAsia"/>
          <w:b/>
        </w:rPr>
        <w:t>（</w:t>
      </w:r>
      <w:r w:rsidR="00366C02" w:rsidRPr="002D6508">
        <w:rPr>
          <w:rFonts w:ascii="HG丸ｺﾞｼｯｸM-PRO" w:eastAsia="HG丸ｺﾞｼｯｸM-PRO" w:hAnsi="HG丸ｺﾞｼｯｸM-PRO" w:hint="eastAsia"/>
          <w:b/>
        </w:rPr>
        <w:t>３</w:t>
      </w:r>
      <w:r w:rsidRPr="002D6508">
        <w:rPr>
          <w:rFonts w:ascii="HG丸ｺﾞｼｯｸM-PRO" w:eastAsia="HG丸ｺﾞｼｯｸM-PRO" w:hAnsi="HG丸ｺﾞｼｯｸM-PRO" w:hint="eastAsia"/>
          <w:b/>
        </w:rPr>
        <w:t>）必要最小資源</w:t>
      </w:r>
      <w:r w:rsidR="00E32166" w:rsidRPr="002D6508">
        <w:rPr>
          <w:rFonts w:ascii="HG丸ｺﾞｼｯｸM-PRO" w:eastAsia="HG丸ｺﾞｼｯｸM-PRO" w:hAnsi="HG丸ｺﾞｼｯｸM-PRO" w:hint="eastAsia"/>
          <w:b/>
        </w:rPr>
        <w:t xml:space="preserve">　　　　　　　</w:t>
      </w:r>
      <w:r w:rsidR="003F27C1" w:rsidRPr="002D6508">
        <w:rPr>
          <w:rFonts w:ascii="HG丸ｺﾞｼｯｸM-PRO" w:eastAsia="HG丸ｺﾞｼｯｸM-PRO" w:hAnsi="HG丸ｺﾞｼｯｸM-PRO" w:hint="eastAsia"/>
          <w:b/>
        </w:rPr>
        <w:t xml:space="preserve">　　　　　　　</w:t>
      </w:r>
      <w:r w:rsidR="00E32166" w:rsidRPr="002D6508">
        <w:rPr>
          <w:rFonts w:ascii="HG丸ｺﾞｼｯｸM-PRO" w:eastAsia="HG丸ｺﾞｼｯｸM-PRO" w:hAnsi="HG丸ｺﾞｼｯｸM-PRO" w:hint="eastAsia"/>
          <w:b/>
        </w:rPr>
        <w:t>＜</w:t>
      </w:r>
      <w:r w:rsidR="00705E5E" w:rsidRPr="002D6508">
        <w:rPr>
          <w:rFonts w:ascii="HG丸ｺﾞｼｯｸM-PRO" w:eastAsia="HG丸ｺﾞｼｯｸM-PRO" w:hAnsi="HG丸ｺﾞｼｯｸM-PRO" w:hint="eastAsia"/>
          <w:b/>
        </w:rPr>
        <w:t xml:space="preserve">ガイドライン　</w:t>
      </w:r>
      <w:r w:rsidR="00E32166" w:rsidRPr="002D6508">
        <w:rPr>
          <w:rFonts w:ascii="HG丸ｺﾞｼｯｸM-PRO" w:eastAsia="HG丸ｺﾞｼｯｸM-PRO" w:hAnsi="HG丸ｺﾞｼｯｸM-PRO" w:hint="eastAsia"/>
          <w:b/>
        </w:rPr>
        <w:t>ステップ５，１２</w:t>
      </w:r>
      <w:r w:rsidR="00705E5E" w:rsidRPr="002D6508">
        <w:rPr>
          <w:rFonts w:ascii="HG丸ｺﾞｼｯｸM-PRO" w:eastAsia="HG丸ｺﾞｼｯｸM-PRO" w:hAnsi="HG丸ｺﾞｼｯｸM-PRO" w:hint="eastAsia"/>
          <w:b/>
        </w:rPr>
        <w:t>参照</w:t>
      </w:r>
      <w:r w:rsidR="00E32166" w:rsidRPr="002D6508">
        <w:rPr>
          <w:rFonts w:ascii="HG丸ｺﾞｼｯｸM-PRO" w:eastAsia="HG丸ｺﾞｼｯｸM-PRO" w:hAnsi="HG丸ｺﾞｼｯｸM-PRO" w:hint="eastAsia"/>
          <w:b/>
        </w:rPr>
        <w:t>＞</w:t>
      </w:r>
      <w:bookmarkEnd w:id="29"/>
    </w:p>
    <w:p w14:paraId="024E7F27" w14:textId="36D95240" w:rsidR="003F27C1" w:rsidRPr="002D6508" w:rsidRDefault="003F27C1" w:rsidP="003F27C1">
      <w:pPr>
        <w:jc w:val="right"/>
        <w:rPr>
          <w:rFonts w:ascii="HG丸ｺﾞｼｯｸM-PRO" w:eastAsia="HG丸ｺﾞｼｯｸM-PRO"/>
        </w:rPr>
      </w:pPr>
      <w:r w:rsidRPr="002D6508">
        <w:rPr>
          <w:rFonts w:ascii="HG丸ｺﾞｼｯｸM-PRO" w:eastAsia="HG丸ｺﾞｼｯｸM-PRO" w:hint="eastAsia"/>
          <w:szCs w:val="21"/>
        </w:rPr>
        <w:t>＜＜様式　１</w:t>
      </w:r>
      <w:r w:rsidR="00AF1237">
        <w:rPr>
          <w:rFonts w:ascii="HG丸ｺﾞｼｯｸM-PRO" w:eastAsia="HG丸ｺﾞｼｯｸM-PRO" w:hint="eastAsia"/>
          <w:szCs w:val="21"/>
        </w:rPr>
        <w:t>７</w:t>
      </w:r>
      <w:r w:rsidRPr="002D6508">
        <w:rPr>
          <w:rFonts w:ascii="HG丸ｺﾞｼｯｸM-PRO" w:eastAsia="HG丸ｺﾞｼｯｸM-PRO" w:hint="eastAsia"/>
          <w:szCs w:val="21"/>
        </w:rPr>
        <w:t>参照＞＞</w:t>
      </w:r>
    </w:p>
    <w:p w14:paraId="1870A475" w14:textId="77777777" w:rsidR="00366C02" w:rsidRPr="002D6508" w:rsidRDefault="00366C02" w:rsidP="00930823">
      <w:pPr>
        <w:pBdr>
          <w:top w:val="dashDotStroked" w:sz="24" w:space="1" w:color="auto"/>
          <w:left w:val="dashDotStroked" w:sz="24" w:space="4" w:color="auto"/>
          <w:bottom w:val="dashDotStroked" w:sz="24" w:space="1" w:color="auto"/>
          <w:right w:val="dashDotStroked" w:sz="24" w:space="4" w:color="auto"/>
        </w:pBdr>
        <w:ind w:firstLineChars="100" w:firstLine="210"/>
        <w:rPr>
          <w:rFonts w:ascii="HG丸ｺﾞｼｯｸM-PRO" w:eastAsia="HG丸ｺﾞｼｯｸM-PRO"/>
        </w:rPr>
      </w:pPr>
      <w:r w:rsidRPr="002D6508">
        <w:rPr>
          <w:rFonts w:ascii="HG丸ｺﾞｼｯｸM-PRO" w:eastAsia="HG丸ｺﾞｼｯｸM-PRO" w:hint="eastAsia"/>
        </w:rPr>
        <w:t>ＩＣＴ部門の業務継続をするために必要なリソースを必要最小資源として、以下の内容で整理</w:t>
      </w:r>
      <w:r w:rsidR="007F76C0" w:rsidRPr="002D6508">
        <w:rPr>
          <w:rFonts w:ascii="HG丸ｺﾞｼｯｸM-PRO" w:eastAsia="HG丸ｺﾞｼｯｸM-PRO" w:hint="eastAsia"/>
        </w:rPr>
        <w:t>する</w:t>
      </w:r>
      <w:r w:rsidRPr="002D6508">
        <w:rPr>
          <w:rFonts w:ascii="HG丸ｺﾞｼｯｸM-PRO" w:eastAsia="HG丸ｺﾞｼｯｸM-PRO" w:hint="eastAsia"/>
        </w:rPr>
        <w:t>。事前に</w:t>
      </w:r>
      <w:r w:rsidR="007F76C0" w:rsidRPr="002D6508">
        <w:rPr>
          <w:rFonts w:ascii="HG丸ｺﾞｼｯｸM-PRO" w:eastAsia="HG丸ｺﾞｼｯｸM-PRO" w:hint="eastAsia"/>
        </w:rPr>
        <w:t>準備</w:t>
      </w:r>
      <w:r w:rsidRPr="002D6508">
        <w:rPr>
          <w:rFonts w:ascii="HG丸ｺﾞｼｯｸM-PRO" w:eastAsia="HG丸ｺﾞｼｯｸM-PRO" w:hint="eastAsia"/>
        </w:rPr>
        <w:t>が必要なリソースに関しては、</w:t>
      </w:r>
      <w:r w:rsidR="007F76C0" w:rsidRPr="002D6508">
        <w:rPr>
          <w:rFonts w:ascii="HG丸ｺﾞｼｯｸM-PRO" w:eastAsia="HG丸ｺﾞｼｯｸM-PRO" w:hint="eastAsia"/>
        </w:rPr>
        <w:t>あらかじめ</w:t>
      </w:r>
      <w:r w:rsidRPr="002D6508">
        <w:rPr>
          <w:rFonts w:ascii="HG丸ｺﾞｼｯｸM-PRO" w:eastAsia="HG丸ｺﾞｼｯｸM-PRO" w:hint="eastAsia"/>
        </w:rPr>
        <w:t>調達、</w:t>
      </w:r>
      <w:r w:rsidR="00313105" w:rsidRPr="002D6508">
        <w:rPr>
          <w:rFonts w:ascii="HG丸ｺﾞｼｯｸM-PRO" w:eastAsia="HG丸ｺﾞｼｯｸM-PRO" w:hint="eastAsia"/>
        </w:rPr>
        <w:t>保管しておく</w:t>
      </w:r>
      <w:r w:rsidR="007F76C0" w:rsidRPr="002D6508">
        <w:rPr>
          <w:rFonts w:ascii="HG丸ｺﾞｼｯｸM-PRO" w:eastAsia="HG丸ｺﾞｼｯｸM-PRO" w:hint="eastAsia"/>
        </w:rPr>
        <w:t>こと</w:t>
      </w:r>
      <w:r w:rsidR="00313105" w:rsidRPr="002D6508">
        <w:rPr>
          <w:rFonts w:ascii="HG丸ｺﾞｼｯｸM-PRO" w:eastAsia="HG丸ｺﾞｼｯｸM-PRO" w:hint="eastAsia"/>
        </w:rPr>
        <w:t>が必要となる。</w:t>
      </w:r>
    </w:p>
    <w:p w14:paraId="3461D334" w14:textId="77777777" w:rsidR="00D51D1A" w:rsidRPr="002D6508" w:rsidRDefault="00D51D1A" w:rsidP="00930823">
      <w:pPr>
        <w:pBdr>
          <w:top w:val="dashDotStroked" w:sz="24" w:space="1" w:color="auto"/>
          <w:left w:val="dashDotStroked" w:sz="24" w:space="4" w:color="auto"/>
          <w:bottom w:val="dashDotStroked" w:sz="24" w:space="1" w:color="auto"/>
          <w:right w:val="dashDotStroked" w:sz="24" w:space="4" w:color="auto"/>
        </w:pBdr>
        <w:ind w:firstLineChars="100" w:firstLine="210"/>
        <w:rPr>
          <w:rFonts w:ascii="HG丸ｺﾞｼｯｸM-PRO" w:eastAsia="HG丸ｺﾞｼｯｸM-PRO"/>
        </w:rPr>
      </w:pPr>
      <w:r w:rsidRPr="002D6508">
        <w:rPr>
          <w:rFonts w:ascii="HG丸ｺﾞｼｯｸM-PRO" w:eastAsia="HG丸ｺﾞｼｯｸM-PRO" w:hint="eastAsia"/>
        </w:rPr>
        <w:t>また、食料、トイレなどの備蓄に関しては、全庁防災部門の活動と連携しての対応を行う。</w:t>
      </w:r>
    </w:p>
    <w:p w14:paraId="27F0534D" w14:textId="77777777" w:rsidR="00835403" w:rsidRPr="002D6508" w:rsidRDefault="00835403" w:rsidP="00835403">
      <w:pPr>
        <w:autoSpaceDE w:val="0"/>
        <w:autoSpaceDN w:val="0"/>
        <w:adjustRightInd w:val="0"/>
        <w:rPr>
          <w:rFonts w:ascii="HG丸ｺﾞｼｯｸM-PRO" w:eastAsia="HG丸ｺﾞｼｯｸM-PRO" w:cs="ＭＳ 明朝"/>
          <w:szCs w:val="21"/>
        </w:rPr>
      </w:pPr>
    </w:p>
    <w:tbl>
      <w:tblPr>
        <w:tblStyle w:val="a8"/>
        <w:tblW w:w="10620" w:type="dxa"/>
        <w:jc w:val="center"/>
        <w:tblLayout w:type="fixed"/>
        <w:tblLook w:val="01E0" w:firstRow="1" w:lastRow="1" w:firstColumn="1" w:lastColumn="1" w:noHBand="0" w:noVBand="0"/>
      </w:tblPr>
      <w:tblGrid>
        <w:gridCol w:w="518"/>
        <w:gridCol w:w="2214"/>
        <w:gridCol w:w="760"/>
        <w:gridCol w:w="755"/>
        <w:gridCol w:w="760"/>
        <w:gridCol w:w="2498"/>
        <w:gridCol w:w="754"/>
        <w:gridCol w:w="2361"/>
      </w:tblGrid>
      <w:tr w:rsidR="00835403" w:rsidRPr="002D6508" w14:paraId="52E1CAAD" w14:textId="77777777" w:rsidTr="00835403">
        <w:trPr>
          <w:trHeight w:val="263"/>
          <w:jc w:val="center"/>
        </w:trPr>
        <w:tc>
          <w:tcPr>
            <w:tcW w:w="2732" w:type="dxa"/>
            <w:gridSpan w:val="2"/>
            <w:vMerge w:val="restart"/>
            <w:shd w:val="clear" w:color="auto" w:fill="E6E6E6"/>
          </w:tcPr>
          <w:p w14:paraId="49B8698B" w14:textId="77777777" w:rsidR="00835403" w:rsidRPr="002D6508" w:rsidRDefault="00835403" w:rsidP="00835403">
            <w:pPr>
              <w:rPr>
                <w:rFonts w:ascii="HG丸ｺﾞｼｯｸM-PRO" w:eastAsia="HG丸ｺﾞｼｯｸM-PRO" w:hAnsi="ＭＳ 明朝"/>
                <w:sz w:val="18"/>
                <w:szCs w:val="18"/>
              </w:rPr>
            </w:pPr>
            <w:r w:rsidRPr="002D6508">
              <w:rPr>
                <w:rFonts w:ascii="HG丸ｺﾞｼｯｸM-PRO" w:eastAsia="HG丸ｺﾞｼｯｸM-PRO" w:hAnsi="ＭＳ 明朝" w:hint="eastAsia"/>
                <w:sz w:val="18"/>
                <w:szCs w:val="18"/>
              </w:rPr>
              <w:t>必要資源</w:t>
            </w:r>
          </w:p>
        </w:tc>
        <w:tc>
          <w:tcPr>
            <w:tcW w:w="2275" w:type="dxa"/>
            <w:gridSpan w:val="3"/>
            <w:shd w:val="clear" w:color="auto" w:fill="E6E6E6"/>
          </w:tcPr>
          <w:p w14:paraId="42B5D8A8" w14:textId="77777777" w:rsidR="00835403" w:rsidRPr="002D6508" w:rsidRDefault="00835403" w:rsidP="00835403">
            <w:pPr>
              <w:rPr>
                <w:rFonts w:ascii="HG丸ｺﾞｼｯｸM-PRO" w:eastAsia="HG丸ｺﾞｼｯｸM-PRO" w:hAnsi="ＭＳ 明朝"/>
                <w:sz w:val="18"/>
                <w:szCs w:val="18"/>
              </w:rPr>
            </w:pPr>
            <w:r w:rsidRPr="002D6508">
              <w:rPr>
                <w:rFonts w:ascii="HG丸ｺﾞｼｯｸM-PRO" w:eastAsia="HG丸ｺﾞｼｯｸM-PRO" w:hAnsi="ＭＳ 明朝" w:hint="eastAsia"/>
                <w:sz w:val="18"/>
                <w:szCs w:val="18"/>
              </w:rPr>
              <w:t>発災後必要数量</w:t>
            </w:r>
          </w:p>
        </w:tc>
        <w:tc>
          <w:tcPr>
            <w:tcW w:w="2498" w:type="dxa"/>
            <w:vMerge w:val="restart"/>
            <w:shd w:val="clear" w:color="auto" w:fill="E6E6E6"/>
          </w:tcPr>
          <w:p w14:paraId="554572BB" w14:textId="77777777" w:rsidR="00835403" w:rsidRPr="002D6508" w:rsidRDefault="00835403" w:rsidP="00835403">
            <w:pPr>
              <w:jc w:val="center"/>
              <w:rPr>
                <w:rFonts w:ascii="HG丸ｺﾞｼｯｸM-PRO" w:eastAsia="HG丸ｺﾞｼｯｸM-PRO" w:hAnsi="ＭＳ 明朝"/>
                <w:sz w:val="18"/>
                <w:szCs w:val="18"/>
              </w:rPr>
            </w:pPr>
            <w:r w:rsidRPr="002D6508">
              <w:rPr>
                <w:rFonts w:ascii="HG丸ｺﾞｼｯｸM-PRO" w:eastAsia="HG丸ｺﾞｼｯｸM-PRO" w:hAnsi="ＭＳ 明朝" w:hint="eastAsia"/>
                <w:sz w:val="18"/>
                <w:szCs w:val="18"/>
              </w:rPr>
              <w:t>予想被害</w:t>
            </w:r>
          </w:p>
        </w:tc>
        <w:tc>
          <w:tcPr>
            <w:tcW w:w="3115" w:type="dxa"/>
            <w:gridSpan w:val="2"/>
            <w:shd w:val="clear" w:color="auto" w:fill="E6E6E6"/>
          </w:tcPr>
          <w:p w14:paraId="644F57A2" w14:textId="77777777" w:rsidR="00835403" w:rsidRPr="002D6508" w:rsidRDefault="00835403" w:rsidP="00835403">
            <w:pPr>
              <w:jc w:val="center"/>
              <w:rPr>
                <w:rFonts w:ascii="HG丸ｺﾞｼｯｸM-PRO" w:eastAsia="HG丸ｺﾞｼｯｸM-PRO" w:hAnsi="ＭＳ 明朝"/>
                <w:sz w:val="18"/>
                <w:szCs w:val="18"/>
              </w:rPr>
            </w:pPr>
            <w:r w:rsidRPr="002D6508">
              <w:rPr>
                <w:rFonts w:ascii="HG丸ｺﾞｼｯｸM-PRO" w:eastAsia="HG丸ｺﾞｼｯｸM-PRO" w:hAnsi="ＭＳ 明朝" w:hint="eastAsia"/>
                <w:sz w:val="18"/>
                <w:szCs w:val="18"/>
              </w:rPr>
              <w:t>既存の代替手段について</w:t>
            </w:r>
          </w:p>
        </w:tc>
      </w:tr>
      <w:tr w:rsidR="00835403" w:rsidRPr="002D6508" w14:paraId="5E213B13" w14:textId="77777777" w:rsidTr="00835403">
        <w:trPr>
          <w:trHeight w:val="200"/>
          <w:jc w:val="center"/>
        </w:trPr>
        <w:tc>
          <w:tcPr>
            <w:tcW w:w="2732" w:type="dxa"/>
            <w:gridSpan w:val="2"/>
            <w:vMerge/>
            <w:shd w:val="clear" w:color="auto" w:fill="E6E6E6"/>
          </w:tcPr>
          <w:p w14:paraId="3B292D1C" w14:textId="77777777" w:rsidR="00835403" w:rsidRPr="002D6508" w:rsidRDefault="00835403" w:rsidP="00835403">
            <w:pPr>
              <w:rPr>
                <w:rFonts w:ascii="HG丸ｺﾞｼｯｸM-PRO" w:eastAsia="HG丸ｺﾞｼｯｸM-PRO" w:hAnsi="ＭＳ 明朝"/>
                <w:sz w:val="18"/>
                <w:szCs w:val="18"/>
              </w:rPr>
            </w:pPr>
          </w:p>
        </w:tc>
        <w:tc>
          <w:tcPr>
            <w:tcW w:w="760" w:type="dxa"/>
            <w:shd w:val="clear" w:color="auto" w:fill="E6E6E6"/>
          </w:tcPr>
          <w:p w14:paraId="35B451FB" w14:textId="77777777" w:rsidR="00835403" w:rsidRPr="002D6508" w:rsidRDefault="00835403" w:rsidP="00835403">
            <w:pPr>
              <w:jc w:val="center"/>
              <w:rPr>
                <w:rFonts w:ascii="HG丸ｺﾞｼｯｸM-PRO" w:eastAsia="HG丸ｺﾞｼｯｸM-PRO" w:hAnsi="ＭＳ 明朝"/>
                <w:sz w:val="16"/>
                <w:szCs w:val="16"/>
              </w:rPr>
            </w:pPr>
            <w:r w:rsidRPr="002D6508">
              <w:rPr>
                <w:rFonts w:ascii="HG丸ｺﾞｼｯｸM-PRO" w:eastAsia="HG丸ｺﾞｼｯｸM-PRO" w:hAnsi="ＭＳ 明朝" w:hint="eastAsia"/>
                <w:sz w:val="16"/>
                <w:szCs w:val="16"/>
              </w:rPr>
              <w:t>即時</w:t>
            </w:r>
          </w:p>
        </w:tc>
        <w:tc>
          <w:tcPr>
            <w:tcW w:w="755" w:type="dxa"/>
            <w:shd w:val="clear" w:color="auto" w:fill="E6E6E6"/>
          </w:tcPr>
          <w:p w14:paraId="61B9D69C" w14:textId="77777777" w:rsidR="00835403" w:rsidRPr="002D6508" w:rsidRDefault="00835403" w:rsidP="00835403">
            <w:pPr>
              <w:jc w:val="center"/>
              <w:rPr>
                <w:rFonts w:ascii="HG丸ｺﾞｼｯｸM-PRO" w:eastAsia="HG丸ｺﾞｼｯｸM-PRO" w:hAnsi="ＭＳ 明朝"/>
                <w:sz w:val="16"/>
                <w:szCs w:val="16"/>
              </w:rPr>
            </w:pPr>
            <w:r w:rsidRPr="002D6508">
              <w:rPr>
                <w:rFonts w:ascii="HG丸ｺﾞｼｯｸM-PRO" w:eastAsia="HG丸ｺﾞｼｯｸM-PRO" w:hAnsi="ＭＳ 明朝" w:hint="eastAsia"/>
                <w:sz w:val="16"/>
                <w:szCs w:val="16"/>
              </w:rPr>
              <w:t>３日</w:t>
            </w:r>
          </w:p>
        </w:tc>
        <w:tc>
          <w:tcPr>
            <w:tcW w:w="760" w:type="dxa"/>
            <w:shd w:val="clear" w:color="auto" w:fill="E6E6E6"/>
          </w:tcPr>
          <w:p w14:paraId="316B0301" w14:textId="77777777" w:rsidR="00835403" w:rsidRPr="002D6508" w:rsidRDefault="00835403" w:rsidP="00835403">
            <w:pPr>
              <w:jc w:val="center"/>
              <w:rPr>
                <w:rFonts w:ascii="HG丸ｺﾞｼｯｸM-PRO" w:eastAsia="HG丸ｺﾞｼｯｸM-PRO" w:hAnsi="ＭＳ 明朝"/>
                <w:sz w:val="16"/>
                <w:szCs w:val="16"/>
              </w:rPr>
            </w:pPr>
            <w:r w:rsidRPr="002D6508">
              <w:rPr>
                <w:rFonts w:ascii="HG丸ｺﾞｼｯｸM-PRO" w:eastAsia="HG丸ｺﾞｼｯｸM-PRO" w:hAnsi="ＭＳ 明朝" w:hint="eastAsia"/>
                <w:sz w:val="16"/>
                <w:szCs w:val="16"/>
              </w:rPr>
              <w:t>１週間</w:t>
            </w:r>
          </w:p>
        </w:tc>
        <w:tc>
          <w:tcPr>
            <w:tcW w:w="2498" w:type="dxa"/>
            <w:vMerge/>
            <w:shd w:val="clear" w:color="auto" w:fill="E6E6E6"/>
          </w:tcPr>
          <w:p w14:paraId="715EF927" w14:textId="77777777" w:rsidR="00835403" w:rsidRPr="002D6508" w:rsidRDefault="00835403" w:rsidP="00835403">
            <w:pPr>
              <w:jc w:val="center"/>
              <w:rPr>
                <w:rFonts w:ascii="HG丸ｺﾞｼｯｸM-PRO" w:eastAsia="HG丸ｺﾞｼｯｸM-PRO" w:hAnsi="ＭＳ 明朝"/>
                <w:sz w:val="18"/>
                <w:szCs w:val="18"/>
              </w:rPr>
            </w:pPr>
          </w:p>
        </w:tc>
        <w:tc>
          <w:tcPr>
            <w:tcW w:w="754" w:type="dxa"/>
            <w:shd w:val="clear" w:color="auto" w:fill="E6E6E6"/>
          </w:tcPr>
          <w:p w14:paraId="63894B6C" w14:textId="77777777" w:rsidR="00835403" w:rsidRPr="002D6508" w:rsidRDefault="00835403" w:rsidP="00835403">
            <w:pPr>
              <w:jc w:val="center"/>
              <w:rPr>
                <w:rFonts w:ascii="HG丸ｺﾞｼｯｸM-PRO" w:eastAsia="HG丸ｺﾞｼｯｸM-PRO" w:hAnsi="ＭＳ 明朝"/>
                <w:sz w:val="18"/>
                <w:szCs w:val="18"/>
              </w:rPr>
            </w:pPr>
            <w:r w:rsidRPr="002D6508">
              <w:rPr>
                <w:rFonts w:ascii="HG丸ｺﾞｼｯｸM-PRO" w:eastAsia="HG丸ｺﾞｼｯｸM-PRO" w:hAnsi="ＭＳ 明朝" w:hint="eastAsia"/>
                <w:sz w:val="18"/>
                <w:szCs w:val="18"/>
              </w:rPr>
              <w:t>代替</w:t>
            </w:r>
          </w:p>
          <w:p w14:paraId="251F4A9F" w14:textId="77777777" w:rsidR="00835403" w:rsidRPr="002D6508" w:rsidRDefault="00835403" w:rsidP="00835403">
            <w:pPr>
              <w:jc w:val="center"/>
              <w:rPr>
                <w:rFonts w:ascii="HG丸ｺﾞｼｯｸM-PRO" w:eastAsia="HG丸ｺﾞｼｯｸM-PRO" w:hAnsi="ＭＳ 明朝"/>
                <w:sz w:val="18"/>
                <w:szCs w:val="18"/>
              </w:rPr>
            </w:pPr>
            <w:r w:rsidRPr="002D6508">
              <w:rPr>
                <w:rFonts w:ascii="HG丸ｺﾞｼｯｸM-PRO" w:eastAsia="HG丸ｺﾞｼｯｸM-PRO" w:hAnsi="ＭＳ 明朝" w:hint="eastAsia"/>
                <w:sz w:val="18"/>
                <w:szCs w:val="18"/>
              </w:rPr>
              <w:t>有無</w:t>
            </w:r>
          </w:p>
        </w:tc>
        <w:tc>
          <w:tcPr>
            <w:tcW w:w="2361" w:type="dxa"/>
            <w:shd w:val="clear" w:color="auto" w:fill="E6E6E6"/>
          </w:tcPr>
          <w:p w14:paraId="3C7E8E2D" w14:textId="77777777" w:rsidR="00835403" w:rsidRPr="002D6508" w:rsidRDefault="00835403" w:rsidP="00835403">
            <w:pPr>
              <w:jc w:val="center"/>
              <w:rPr>
                <w:rFonts w:ascii="HG丸ｺﾞｼｯｸM-PRO" w:eastAsia="HG丸ｺﾞｼｯｸM-PRO" w:hAnsi="ＭＳ 明朝"/>
                <w:sz w:val="18"/>
                <w:szCs w:val="18"/>
              </w:rPr>
            </w:pPr>
            <w:r w:rsidRPr="002D6508">
              <w:rPr>
                <w:rFonts w:ascii="HG丸ｺﾞｼｯｸM-PRO" w:eastAsia="HG丸ｺﾞｼｯｸM-PRO" w:hAnsi="ＭＳ 明朝" w:hint="eastAsia"/>
                <w:sz w:val="18"/>
                <w:szCs w:val="18"/>
              </w:rPr>
              <w:t>代替方法</w:t>
            </w:r>
          </w:p>
        </w:tc>
      </w:tr>
      <w:tr w:rsidR="00835403" w:rsidRPr="002D6508" w14:paraId="3F7BC3E2" w14:textId="77777777" w:rsidTr="00835403">
        <w:trPr>
          <w:cantSplit/>
          <w:trHeight w:val="495"/>
          <w:jc w:val="center"/>
        </w:trPr>
        <w:tc>
          <w:tcPr>
            <w:tcW w:w="518" w:type="dxa"/>
            <w:textDirection w:val="tbRlV"/>
          </w:tcPr>
          <w:p w14:paraId="3BE422DE" w14:textId="77777777" w:rsidR="00835403" w:rsidRPr="002D6508" w:rsidRDefault="00835403" w:rsidP="00835403">
            <w:pPr>
              <w:ind w:left="113"/>
              <w:rPr>
                <w:rFonts w:ascii="HG丸ｺﾞｼｯｸM-PRO" w:eastAsia="HG丸ｺﾞｼｯｸM-PRO" w:hAnsi="ＭＳ 明朝"/>
                <w:sz w:val="18"/>
                <w:szCs w:val="18"/>
              </w:rPr>
            </w:pPr>
            <w:r w:rsidRPr="002D6508">
              <w:rPr>
                <w:rFonts w:ascii="HG丸ｺﾞｼｯｸM-PRO" w:eastAsia="HG丸ｺﾞｼｯｸM-PRO" w:hAnsi="ＭＳ 明朝" w:hint="eastAsia"/>
                <w:sz w:val="18"/>
                <w:szCs w:val="18"/>
              </w:rPr>
              <w:t>庁舎</w:t>
            </w:r>
          </w:p>
        </w:tc>
        <w:tc>
          <w:tcPr>
            <w:tcW w:w="2214" w:type="dxa"/>
          </w:tcPr>
          <w:p w14:paraId="3A1A65C2" w14:textId="77777777" w:rsidR="00835403" w:rsidRPr="002D6508" w:rsidRDefault="00835403" w:rsidP="00835403">
            <w:pPr>
              <w:rPr>
                <w:rFonts w:ascii="HG丸ｺﾞｼｯｸM-PRO" w:eastAsia="HG丸ｺﾞｼｯｸM-PRO" w:hAnsi="ＭＳ 明朝"/>
                <w:sz w:val="18"/>
                <w:szCs w:val="18"/>
              </w:rPr>
            </w:pPr>
            <w:r w:rsidRPr="002D6508">
              <w:rPr>
                <w:rFonts w:ascii="HG丸ｺﾞｼｯｸM-PRO" w:eastAsia="HG丸ｺﾞｼｯｸM-PRO" w:hAnsi="ＭＳ 明朝" w:hint="eastAsia"/>
                <w:sz w:val="18"/>
                <w:szCs w:val="18"/>
              </w:rPr>
              <w:t>庁舎Ａ</w:t>
            </w:r>
          </w:p>
        </w:tc>
        <w:tc>
          <w:tcPr>
            <w:tcW w:w="760" w:type="dxa"/>
          </w:tcPr>
          <w:p w14:paraId="21BE856A" w14:textId="77777777" w:rsidR="00835403" w:rsidRPr="002D6508" w:rsidRDefault="00835403" w:rsidP="00835403">
            <w:pPr>
              <w:jc w:val="right"/>
              <w:rPr>
                <w:rFonts w:ascii="HG丸ｺﾞｼｯｸM-PRO" w:eastAsia="HG丸ｺﾞｼｯｸM-PRO" w:hAnsi="ＭＳ 明朝"/>
                <w:sz w:val="18"/>
                <w:szCs w:val="18"/>
              </w:rPr>
            </w:pPr>
            <w:r w:rsidRPr="002D6508">
              <w:rPr>
                <w:rFonts w:ascii="HG丸ｺﾞｼｯｸM-PRO" w:eastAsia="HG丸ｺﾞｼｯｸM-PRO" w:hAnsi="ＭＳ 明朝" w:hint="eastAsia"/>
                <w:sz w:val="18"/>
                <w:szCs w:val="18"/>
              </w:rPr>
              <w:t>1</w:t>
            </w:r>
          </w:p>
        </w:tc>
        <w:tc>
          <w:tcPr>
            <w:tcW w:w="755" w:type="dxa"/>
          </w:tcPr>
          <w:p w14:paraId="2511075B" w14:textId="77777777" w:rsidR="00835403" w:rsidRPr="002D6508" w:rsidRDefault="00835403" w:rsidP="00835403">
            <w:pPr>
              <w:jc w:val="right"/>
              <w:rPr>
                <w:rFonts w:ascii="HG丸ｺﾞｼｯｸM-PRO" w:eastAsia="HG丸ｺﾞｼｯｸM-PRO" w:hAnsi="ＭＳ 明朝"/>
                <w:sz w:val="18"/>
                <w:szCs w:val="18"/>
              </w:rPr>
            </w:pPr>
          </w:p>
        </w:tc>
        <w:tc>
          <w:tcPr>
            <w:tcW w:w="760" w:type="dxa"/>
          </w:tcPr>
          <w:p w14:paraId="1953EB5A" w14:textId="77777777" w:rsidR="00835403" w:rsidRPr="002D6508" w:rsidRDefault="00835403" w:rsidP="00835403">
            <w:pPr>
              <w:jc w:val="right"/>
              <w:rPr>
                <w:rFonts w:ascii="HG丸ｺﾞｼｯｸM-PRO" w:eastAsia="HG丸ｺﾞｼｯｸM-PRO" w:hAnsi="ＭＳ 明朝"/>
                <w:sz w:val="18"/>
                <w:szCs w:val="18"/>
              </w:rPr>
            </w:pPr>
          </w:p>
        </w:tc>
        <w:tc>
          <w:tcPr>
            <w:tcW w:w="2498" w:type="dxa"/>
          </w:tcPr>
          <w:p w14:paraId="4378A580" w14:textId="77777777" w:rsidR="00835403" w:rsidRPr="002D6508" w:rsidRDefault="00835403" w:rsidP="00835403">
            <w:pPr>
              <w:rPr>
                <w:rFonts w:ascii="HG丸ｺﾞｼｯｸM-PRO" w:eastAsia="HG丸ｺﾞｼｯｸM-PRO" w:hAnsi="ＭＳ 明朝"/>
                <w:sz w:val="18"/>
                <w:szCs w:val="18"/>
              </w:rPr>
            </w:pPr>
            <w:r w:rsidRPr="002D6508">
              <w:rPr>
                <w:rFonts w:ascii="HG丸ｺﾞｼｯｸM-PRO" w:eastAsia="HG丸ｺﾞｼｯｸM-PRO" w:hAnsi="ＭＳ 明朝" w:hint="eastAsia"/>
                <w:sz w:val="18"/>
                <w:szCs w:val="18"/>
              </w:rPr>
              <w:t>・利用できる</w:t>
            </w:r>
          </w:p>
        </w:tc>
        <w:tc>
          <w:tcPr>
            <w:tcW w:w="754" w:type="dxa"/>
          </w:tcPr>
          <w:p w14:paraId="0671F61F" w14:textId="77777777" w:rsidR="00835403" w:rsidRPr="002D6508" w:rsidRDefault="00835403" w:rsidP="00835403">
            <w:pPr>
              <w:jc w:val="center"/>
              <w:rPr>
                <w:rFonts w:ascii="HG丸ｺﾞｼｯｸM-PRO" w:eastAsia="HG丸ｺﾞｼｯｸM-PRO" w:hAnsi="ＭＳ 明朝"/>
                <w:sz w:val="18"/>
                <w:szCs w:val="18"/>
              </w:rPr>
            </w:pPr>
            <w:r w:rsidRPr="002D6508">
              <w:rPr>
                <w:rFonts w:ascii="HG丸ｺﾞｼｯｸM-PRO" w:eastAsia="HG丸ｺﾞｼｯｸM-PRO" w:hAnsi="ＭＳ 明朝" w:hint="eastAsia"/>
                <w:sz w:val="18"/>
                <w:szCs w:val="18"/>
              </w:rPr>
              <w:t>有</w:t>
            </w:r>
          </w:p>
        </w:tc>
        <w:tc>
          <w:tcPr>
            <w:tcW w:w="2361" w:type="dxa"/>
          </w:tcPr>
          <w:p w14:paraId="5CFBB5D6" w14:textId="77777777" w:rsidR="00835403" w:rsidRPr="002D6508" w:rsidRDefault="00835403" w:rsidP="00835403">
            <w:pPr>
              <w:jc w:val="left"/>
              <w:rPr>
                <w:rFonts w:ascii="HG丸ｺﾞｼｯｸM-PRO" w:eastAsia="HG丸ｺﾞｼｯｸM-PRO" w:hAnsi="ＭＳ 明朝"/>
                <w:sz w:val="18"/>
                <w:szCs w:val="18"/>
              </w:rPr>
            </w:pPr>
            <w:r w:rsidRPr="002D6508">
              <w:rPr>
                <w:rFonts w:ascii="HG丸ｺﾞｼｯｸM-PRO" w:eastAsia="HG丸ｺﾞｼｯｸM-PRO" w:hAnsi="ＭＳ 明朝" w:hint="eastAsia"/>
                <w:sz w:val="18"/>
                <w:szCs w:val="18"/>
              </w:rPr>
              <w:t>庁舎Ｃ</w:t>
            </w:r>
          </w:p>
        </w:tc>
      </w:tr>
      <w:tr w:rsidR="00835403" w:rsidRPr="002D6508" w14:paraId="40682805" w14:textId="77777777" w:rsidTr="00835403">
        <w:trPr>
          <w:trHeight w:val="195"/>
          <w:jc w:val="center"/>
        </w:trPr>
        <w:tc>
          <w:tcPr>
            <w:tcW w:w="518" w:type="dxa"/>
            <w:vMerge w:val="restart"/>
            <w:textDirection w:val="tbRlV"/>
          </w:tcPr>
          <w:p w14:paraId="0A169996" w14:textId="77777777" w:rsidR="00835403" w:rsidRPr="002D6508" w:rsidRDefault="00835403" w:rsidP="00835403">
            <w:pPr>
              <w:ind w:left="113" w:right="113"/>
              <w:rPr>
                <w:rFonts w:ascii="HG丸ｺﾞｼｯｸM-PRO" w:eastAsia="HG丸ｺﾞｼｯｸM-PRO" w:hAnsi="ＭＳ 明朝"/>
                <w:sz w:val="18"/>
                <w:szCs w:val="18"/>
              </w:rPr>
            </w:pPr>
            <w:r w:rsidRPr="002D6508">
              <w:rPr>
                <w:rFonts w:ascii="HG丸ｺﾞｼｯｸM-PRO" w:eastAsia="HG丸ｺﾞｼｯｸM-PRO" w:hAnsi="ＭＳ 明朝" w:hint="eastAsia"/>
                <w:sz w:val="18"/>
                <w:szCs w:val="18"/>
              </w:rPr>
              <w:t>要員</w:t>
            </w:r>
          </w:p>
        </w:tc>
        <w:tc>
          <w:tcPr>
            <w:tcW w:w="2214" w:type="dxa"/>
          </w:tcPr>
          <w:p w14:paraId="200EB2DC" w14:textId="77777777" w:rsidR="00835403" w:rsidRPr="002D6508" w:rsidRDefault="00835403" w:rsidP="00835403">
            <w:pPr>
              <w:rPr>
                <w:rFonts w:ascii="HG丸ｺﾞｼｯｸM-PRO" w:eastAsia="HG丸ｺﾞｼｯｸM-PRO" w:hAnsi="ＭＳ 明朝"/>
                <w:sz w:val="18"/>
                <w:szCs w:val="18"/>
              </w:rPr>
            </w:pPr>
            <w:r w:rsidRPr="002D6508">
              <w:rPr>
                <w:rFonts w:ascii="HG丸ｺﾞｼｯｸM-PRO" w:eastAsia="HG丸ｺﾞｼｯｸM-PRO" w:hAnsi="ＭＳ 明朝" w:hint="eastAsia"/>
                <w:sz w:val="18"/>
                <w:szCs w:val="18"/>
              </w:rPr>
              <w:t>職員</w:t>
            </w:r>
          </w:p>
        </w:tc>
        <w:tc>
          <w:tcPr>
            <w:tcW w:w="760" w:type="dxa"/>
          </w:tcPr>
          <w:p w14:paraId="6EF07191" w14:textId="77777777" w:rsidR="00835403" w:rsidRPr="002D6508" w:rsidRDefault="00835403" w:rsidP="00835403">
            <w:pPr>
              <w:jc w:val="right"/>
              <w:rPr>
                <w:rFonts w:ascii="HG丸ｺﾞｼｯｸM-PRO" w:eastAsia="HG丸ｺﾞｼｯｸM-PRO" w:hAnsi="ＭＳ 明朝"/>
                <w:sz w:val="18"/>
                <w:szCs w:val="18"/>
              </w:rPr>
            </w:pPr>
            <w:r w:rsidRPr="002D6508">
              <w:rPr>
                <w:rFonts w:ascii="HG丸ｺﾞｼｯｸM-PRO" w:eastAsia="HG丸ｺﾞｼｯｸM-PRO" w:hAnsi="ＭＳ 明朝" w:hint="eastAsia"/>
                <w:sz w:val="18"/>
                <w:szCs w:val="18"/>
              </w:rPr>
              <w:t>10</w:t>
            </w:r>
          </w:p>
        </w:tc>
        <w:tc>
          <w:tcPr>
            <w:tcW w:w="755" w:type="dxa"/>
          </w:tcPr>
          <w:p w14:paraId="1941CB1A" w14:textId="77777777" w:rsidR="00835403" w:rsidRPr="002D6508" w:rsidRDefault="00835403" w:rsidP="00835403">
            <w:pPr>
              <w:jc w:val="right"/>
              <w:rPr>
                <w:rFonts w:ascii="HG丸ｺﾞｼｯｸM-PRO" w:eastAsia="HG丸ｺﾞｼｯｸM-PRO" w:hAnsi="ＭＳ 明朝"/>
                <w:sz w:val="18"/>
                <w:szCs w:val="18"/>
              </w:rPr>
            </w:pPr>
            <w:r w:rsidRPr="002D6508">
              <w:rPr>
                <w:rFonts w:ascii="HG丸ｺﾞｼｯｸM-PRO" w:eastAsia="HG丸ｺﾞｼｯｸM-PRO" w:hAnsi="ＭＳ 明朝" w:hint="eastAsia"/>
                <w:sz w:val="18"/>
                <w:szCs w:val="18"/>
              </w:rPr>
              <w:t>30</w:t>
            </w:r>
          </w:p>
        </w:tc>
        <w:tc>
          <w:tcPr>
            <w:tcW w:w="760" w:type="dxa"/>
          </w:tcPr>
          <w:p w14:paraId="0C196F01" w14:textId="77777777" w:rsidR="00835403" w:rsidRPr="002D6508" w:rsidRDefault="00835403" w:rsidP="00835403">
            <w:pPr>
              <w:jc w:val="right"/>
              <w:rPr>
                <w:rFonts w:ascii="HG丸ｺﾞｼｯｸM-PRO" w:eastAsia="HG丸ｺﾞｼｯｸM-PRO" w:hAnsi="ＭＳ 明朝"/>
                <w:sz w:val="18"/>
                <w:szCs w:val="18"/>
              </w:rPr>
            </w:pPr>
            <w:r w:rsidRPr="002D6508">
              <w:rPr>
                <w:rFonts w:ascii="HG丸ｺﾞｼｯｸM-PRO" w:eastAsia="HG丸ｺﾞｼｯｸM-PRO" w:hAnsi="ＭＳ 明朝" w:hint="eastAsia"/>
                <w:sz w:val="18"/>
                <w:szCs w:val="18"/>
              </w:rPr>
              <w:t>30</w:t>
            </w:r>
          </w:p>
        </w:tc>
        <w:tc>
          <w:tcPr>
            <w:tcW w:w="2498" w:type="dxa"/>
          </w:tcPr>
          <w:p w14:paraId="46C42293" w14:textId="77777777" w:rsidR="00835403" w:rsidRPr="002D6508" w:rsidRDefault="00835403" w:rsidP="00835403">
            <w:pPr>
              <w:ind w:left="180" w:hangingChars="100" w:hanging="180"/>
              <w:rPr>
                <w:rFonts w:ascii="HG丸ｺﾞｼｯｸM-PRO" w:eastAsia="HG丸ｺﾞｼｯｸM-PRO" w:hAnsi="ＭＳ 明朝"/>
                <w:sz w:val="18"/>
                <w:szCs w:val="18"/>
              </w:rPr>
            </w:pPr>
            <w:r w:rsidRPr="002D6508">
              <w:rPr>
                <w:rFonts w:ascii="HG丸ｺﾞｼｯｸM-PRO" w:eastAsia="HG丸ｺﾞｼｯｸM-PRO" w:hAnsi="ＭＳ 明朝" w:hint="eastAsia"/>
                <w:sz w:val="18"/>
                <w:szCs w:val="18"/>
              </w:rPr>
              <w:t>・徒歩による登庁であると</w:t>
            </w:r>
            <w:r w:rsidRPr="002D6508">
              <w:rPr>
                <w:rFonts w:ascii="HG丸ｺﾞｼｯｸM-PRO" w:eastAsia="HG丸ｺﾞｼｯｸM-PRO" w:hAnsi="ＭＳ 明朝" w:hint="eastAsia"/>
                <w:sz w:val="18"/>
                <w:szCs w:val="18"/>
              </w:rPr>
              <w:br/>
              <w:t>全員は当日参集できない</w:t>
            </w:r>
          </w:p>
        </w:tc>
        <w:tc>
          <w:tcPr>
            <w:tcW w:w="754" w:type="dxa"/>
          </w:tcPr>
          <w:p w14:paraId="6D6F377E" w14:textId="77777777" w:rsidR="00835403" w:rsidRPr="002D6508" w:rsidRDefault="00835403" w:rsidP="00835403">
            <w:pPr>
              <w:jc w:val="center"/>
              <w:rPr>
                <w:rFonts w:ascii="HG丸ｺﾞｼｯｸM-PRO" w:eastAsia="HG丸ｺﾞｼｯｸM-PRO" w:hAnsi="ＭＳ 明朝"/>
                <w:sz w:val="18"/>
                <w:szCs w:val="18"/>
              </w:rPr>
            </w:pPr>
            <w:r w:rsidRPr="002D6508">
              <w:rPr>
                <w:rFonts w:ascii="HG丸ｺﾞｼｯｸM-PRO" w:eastAsia="HG丸ｺﾞｼｯｸM-PRO" w:hAnsi="ＭＳ 明朝" w:hint="eastAsia"/>
                <w:sz w:val="18"/>
                <w:szCs w:val="18"/>
              </w:rPr>
              <w:t>有</w:t>
            </w:r>
          </w:p>
        </w:tc>
        <w:tc>
          <w:tcPr>
            <w:tcW w:w="2361" w:type="dxa"/>
          </w:tcPr>
          <w:p w14:paraId="5EB0D1A9" w14:textId="77777777" w:rsidR="00835403" w:rsidRPr="002D6508" w:rsidRDefault="00835403" w:rsidP="00835403">
            <w:pPr>
              <w:jc w:val="left"/>
              <w:rPr>
                <w:rFonts w:ascii="HG丸ｺﾞｼｯｸM-PRO" w:eastAsia="HG丸ｺﾞｼｯｸM-PRO" w:hAnsi="ＭＳ 明朝"/>
                <w:sz w:val="18"/>
                <w:szCs w:val="18"/>
              </w:rPr>
            </w:pPr>
            <w:r w:rsidRPr="002D6508">
              <w:rPr>
                <w:rFonts w:ascii="HG丸ｺﾞｼｯｸM-PRO" w:eastAsia="HG丸ｺﾞｼｯｸM-PRO" w:hAnsi="ＭＳ 明朝" w:hint="eastAsia"/>
                <w:sz w:val="18"/>
                <w:szCs w:val="18"/>
              </w:rPr>
              <w:t>複数名での復旧体制</w:t>
            </w:r>
          </w:p>
        </w:tc>
      </w:tr>
      <w:tr w:rsidR="00835403" w:rsidRPr="002D6508" w14:paraId="7CB691BD" w14:textId="77777777" w:rsidTr="00835403">
        <w:trPr>
          <w:trHeight w:val="195"/>
          <w:jc w:val="center"/>
        </w:trPr>
        <w:tc>
          <w:tcPr>
            <w:tcW w:w="518" w:type="dxa"/>
            <w:vMerge/>
            <w:textDirection w:val="tbRlV"/>
          </w:tcPr>
          <w:p w14:paraId="76D429AB" w14:textId="77777777" w:rsidR="00835403" w:rsidRPr="002D6508" w:rsidRDefault="00835403" w:rsidP="00835403">
            <w:pPr>
              <w:ind w:left="113" w:right="113"/>
              <w:rPr>
                <w:rFonts w:ascii="HG丸ｺﾞｼｯｸM-PRO" w:eastAsia="HG丸ｺﾞｼｯｸM-PRO" w:hAnsi="ＭＳ 明朝"/>
                <w:sz w:val="18"/>
                <w:szCs w:val="18"/>
              </w:rPr>
            </w:pPr>
          </w:p>
        </w:tc>
        <w:tc>
          <w:tcPr>
            <w:tcW w:w="2214" w:type="dxa"/>
          </w:tcPr>
          <w:p w14:paraId="444F8DDE" w14:textId="77777777" w:rsidR="00835403" w:rsidRPr="002D6508" w:rsidRDefault="0082172B" w:rsidP="00835403">
            <w:pPr>
              <w:rPr>
                <w:rFonts w:ascii="HG丸ｺﾞｼｯｸM-PRO" w:eastAsia="HG丸ｺﾞｼｯｸM-PRO" w:hAnsi="ＭＳ 明朝"/>
                <w:sz w:val="18"/>
                <w:szCs w:val="18"/>
              </w:rPr>
            </w:pPr>
            <w:r w:rsidRPr="002D6508">
              <w:rPr>
                <w:rFonts w:ascii="HG丸ｺﾞｼｯｸM-PRO" w:eastAsia="HG丸ｺﾞｼｯｸM-PRO" w:hAnsi="ＭＳ 明朝" w:hint="eastAsia"/>
                <w:sz w:val="18"/>
                <w:szCs w:val="18"/>
              </w:rPr>
              <w:t>外部</w:t>
            </w:r>
            <w:r w:rsidR="00CB3649" w:rsidRPr="002D6508">
              <w:rPr>
                <w:rFonts w:ascii="HG丸ｺﾞｼｯｸM-PRO" w:eastAsia="HG丸ｺﾞｼｯｸM-PRO" w:hAnsi="ＭＳ 明朝" w:hint="eastAsia"/>
                <w:sz w:val="18"/>
                <w:szCs w:val="18"/>
              </w:rPr>
              <w:t>事業者</w:t>
            </w:r>
            <w:r w:rsidR="00835403" w:rsidRPr="002D6508">
              <w:rPr>
                <w:rFonts w:ascii="HG丸ｺﾞｼｯｸM-PRO" w:eastAsia="HG丸ｺﾞｼｯｸM-PRO" w:hAnsi="ＭＳ 明朝" w:hint="eastAsia"/>
                <w:sz w:val="18"/>
                <w:szCs w:val="18"/>
              </w:rPr>
              <w:t>１</w:t>
            </w:r>
            <w:r w:rsidR="00835403" w:rsidRPr="002D6508">
              <w:rPr>
                <w:rFonts w:ascii="HG丸ｺﾞｼｯｸM-PRO" w:eastAsia="HG丸ｺﾞｼｯｸM-PRO" w:hAnsi="ＭＳ 明朝" w:hint="eastAsia"/>
                <w:sz w:val="18"/>
                <w:szCs w:val="18"/>
              </w:rPr>
              <w:br/>
              <w:t>（ハード・開発）</w:t>
            </w:r>
          </w:p>
        </w:tc>
        <w:tc>
          <w:tcPr>
            <w:tcW w:w="760" w:type="dxa"/>
          </w:tcPr>
          <w:p w14:paraId="3B024428" w14:textId="77777777" w:rsidR="00835403" w:rsidRPr="002D6508" w:rsidRDefault="00835403" w:rsidP="00835403">
            <w:pPr>
              <w:jc w:val="right"/>
              <w:rPr>
                <w:rFonts w:ascii="HG丸ｺﾞｼｯｸM-PRO" w:eastAsia="HG丸ｺﾞｼｯｸM-PRO" w:hAnsi="ＭＳ 明朝"/>
                <w:sz w:val="18"/>
                <w:szCs w:val="18"/>
              </w:rPr>
            </w:pPr>
            <w:r w:rsidRPr="002D6508">
              <w:rPr>
                <w:rFonts w:ascii="HG丸ｺﾞｼｯｸM-PRO" w:eastAsia="HG丸ｺﾞｼｯｸM-PRO" w:hAnsi="ＭＳ 明朝" w:hint="eastAsia"/>
                <w:sz w:val="18"/>
                <w:szCs w:val="18"/>
              </w:rPr>
              <w:t>3</w:t>
            </w:r>
          </w:p>
        </w:tc>
        <w:tc>
          <w:tcPr>
            <w:tcW w:w="755" w:type="dxa"/>
          </w:tcPr>
          <w:p w14:paraId="60FD8972" w14:textId="77777777" w:rsidR="00835403" w:rsidRPr="002D6508" w:rsidRDefault="00835403" w:rsidP="00835403">
            <w:pPr>
              <w:jc w:val="right"/>
              <w:rPr>
                <w:rFonts w:ascii="HG丸ｺﾞｼｯｸM-PRO" w:eastAsia="HG丸ｺﾞｼｯｸM-PRO" w:hAnsi="ＭＳ 明朝"/>
                <w:sz w:val="18"/>
                <w:szCs w:val="18"/>
              </w:rPr>
            </w:pPr>
            <w:r w:rsidRPr="002D6508">
              <w:rPr>
                <w:rFonts w:ascii="HG丸ｺﾞｼｯｸM-PRO" w:eastAsia="HG丸ｺﾞｼｯｸM-PRO" w:hAnsi="ＭＳ 明朝" w:hint="eastAsia"/>
                <w:sz w:val="18"/>
                <w:szCs w:val="18"/>
              </w:rPr>
              <w:t>10</w:t>
            </w:r>
          </w:p>
        </w:tc>
        <w:tc>
          <w:tcPr>
            <w:tcW w:w="760" w:type="dxa"/>
          </w:tcPr>
          <w:p w14:paraId="798ECF39" w14:textId="77777777" w:rsidR="00835403" w:rsidRPr="002D6508" w:rsidRDefault="00835403" w:rsidP="00835403">
            <w:pPr>
              <w:jc w:val="right"/>
              <w:rPr>
                <w:rFonts w:ascii="HG丸ｺﾞｼｯｸM-PRO" w:eastAsia="HG丸ｺﾞｼｯｸM-PRO" w:hAnsi="ＭＳ 明朝"/>
                <w:sz w:val="18"/>
                <w:szCs w:val="18"/>
              </w:rPr>
            </w:pPr>
            <w:r w:rsidRPr="002D6508">
              <w:rPr>
                <w:rFonts w:ascii="HG丸ｺﾞｼｯｸM-PRO" w:eastAsia="HG丸ｺﾞｼｯｸM-PRO" w:hAnsi="ＭＳ 明朝" w:hint="eastAsia"/>
                <w:sz w:val="18"/>
                <w:szCs w:val="18"/>
              </w:rPr>
              <w:t>20</w:t>
            </w:r>
          </w:p>
          <w:p w14:paraId="76B0C4BA" w14:textId="77777777" w:rsidR="00835403" w:rsidRPr="002D6508" w:rsidRDefault="00835403" w:rsidP="00835403">
            <w:pPr>
              <w:ind w:right="90"/>
              <w:jc w:val="right"/>
              <w:rPr>
                <w:rFonts w:ascii="HG丸ｺﾞｼｯｸM-PRO" w:eastAsia="HG丸ｺﾞｼｯｸM-PRO" w:hAnsi="ＭＳ 明朝"/>
                <w:sz w:val="18"/>
                <w:szCs w:val="18"/>
              </w:rPr>
            </w:pPr>
          </w:p>
        </w:tc>
        <w:tc>
          <w:tcPr>
            <w:tcW w:w="2498" w:type="dxa"/>
          </w:tcPr>
          <w:p w14:paraId="7677F9B2" w14:textId="77777777" w:rsidR="00835403" w:rsidRPr="002D6508" w:rsidRDefault="00835403" w:rsidP="00835403">
            <w:pPr>
              <w:ind w:left="180" w:hangingChars="100" w:hanging="180"/>
              <w:rPr>
                <w:rFonts w:ascii="HG丸ｺﾞｼｯｸM-PRO" w:eastAsia="HG丸ｺﾞｼｯｸM-PRO" w:hAnsi="ＭＳ 明朝"/>
                <w:sz w:val="18"/>
                <w:szCs w:val="18"/>
              </w:rPr>
            </w:pPr>
            <w:r w:rsidRPr="002D6508">
              <w:rPr>
                <w:rFonts w:ascii="HG丸ｺﾞｼｯｸM-PRO" w:eastAsia="HG丸ｺﾞｼｯｸM-PRO" w:hAnsi="ＭＳ 明朝" w:hint="eastAsia"/>
                <w:sz w:val="18"/>
                <w:szCs w:val="18"/>
              </w:rPr>
              <w:t>・同時被災の可能性がある</w:t>
            </w:r>
          </w:p>
        </w:tc>
        <w:tc>
          <w:tcPr>
            <w:tcW w:w="754" w:type="dxa"/>
          </w:tcPr>
          <w:p w14:paraId="73B311AE" w14:textId="77777777" w:rsidR="00835403" w:rsidRPr="002D6508" w:rsidRDefault="00835403" w:rsidP="00835403">
            <w:pPr>
              <w:jc w:val="center"/>
              <w:rPr>
                <w:rFonts w:ascii="HG丸ｺﾞｼｯｸM-PRO" w:eastAsia="HG丸ｺﾞｼｯｸM-PRO" w:hAnsi="ＭＳ 明朝"/>
                <w:sz w:val="18"/>
                <w:szCs w:val="18"/>
              </w:rPr>
            </w:pPr>
            <w:r w:rsidRPr="002D6508">
              <w:rPr>
                <w:rFonts w:ascii="HG丸ｺﾞｼｯｸM-PRO" w:eastAsia="HG丸ｺﾞｼｯｸM-PRO" w:hAnsi="ＭＳ 明朝" w:hint="eastAsia"/>
                <w:sz w:val="18"/>
                <w:szCs w:val="18"/>
              </w:rPr>
              <w:t>有</w:t>
            </w:r>
          </w:p>
        </w:tc>
        <w:tc>
          <w:tcPr>
            <w:tcW w:w="2361" w:type="dxa"/>
          </w:tcPr>
          <w:p w14:paraId="37BA2F55" w14:textId="77777777" w:rsidR="00835403" w:rsidRPr="002D6508" w:rsidRDefault="00835403" w:rsidP="00835403">
            <w:pPr>
              <w:jc w:val="left"/>
              <w:rPr>
                <w:rFonts w:ascii="HG丸ｺﾞｼｯｸM-PRO" w:eastAsia="HG丸ｺﾞｼｯｸM-PRO" w:hAnsi="ＭＳ 明朝"/>
                <w:sz w:val="18"/>
                <w:szCs w:val="18"/>
              </w:rPr>
            </w:pPr>
            <w:r w:rsidRPr="002D6508">
              <w:rPr>
                <w:rFonts w:ascii="HG丸ｺﾞｼｯｸM-PRO" w:eastAsia="HG丸ｺﾞｼｯｸM-PRO" w:hAnsi="ＭＳ 明朝" w:hint="eastAsia"/>
                <w:sz w:val="18"/>
                <w:szCs w:val="18"/>
              </w:rPr>
              <w:t>他拠点から支援を事前に</w:t>
            </w:r>
            <w:r w:rsidRPr="002D6508">
              <w:rPr>
                <w:rFonts w:ascii="HG丸ｺﾞｼｯｸM-PRO" w:eastAsia="HG丸ｺﾞｼｯｸM-PRO" w:hAnsi="ＭＳ 明朝" w:hint="eastAsia"/>
                <w:sz w:val="18"/>
                <w:szCs w:val="18"/>
              </w:rPr>
              <w:br/>
              <w:t>協定</w:t>
            </w:r>
          </w:p>
        </w:tc>
      </w:tr>
      <w:tr w:rsidR="00835403" w:rsidRPr="002D6508" w14:paraId="736A743B" w14:textId="77777777" w:rsidTr="00835403">
        <w:trPr>
          <w:trHeight w:val="255"/>
          <w:jc w:val="center"/>
        </w:trPr>
        <w:tc>
          <w:tcPr>
            <w:tcW w:w="518" w:type="dxa"/>
            <w:vMerge/>
            <w:textDirection w:val="tbRlV"/>
          </w:tcPr>
          <w:p w14:paraId="0301F2E7" w14:textId="77777777" w:rsidR="00835403" w:rsidRPr="002D6508" w:rsidRDefault="00835403" w:rsidP="00835403">
            <w:pPr>
              <w:ind w:left="113" w:right="113"/>
              <w:rPr>
                <w:rFonts w:ascii="HG丸ｺﾞｼｯｸM-PRO" w:eastAsia="HG丸ｺﾞｼｯｸM-PRO" w:hAnsi="ＭＳ 明朝"/>
                <w:sz w:val="18"/>
                <w:szCs w:val="18"/>
              </w:rPr>
            </w:pPr>
          </w:p>
        </w:tc>
        <w:tc>
          <w:tcPr>
            <w:tcW w:w="2214" w:type="dxa"/>
          </w:tcPr>
          <w:p w14:paraId="7CD0497A" w14:textId="77777777" w:rsidR="00835403" w:rsidRPr="002D6508" w:rsidRDefault="0082172B" w:rsidP="00835403">
            <w:pPr>
              <w:rPr>
                <w:rFonts w:ascii="HG丸ｺﾞｼｯｸM-PRO" w:eastAsia="HG丸ｺﾞｼｯｸM-PRO" w:hAnsi="ＭＳ 明朝"/>
                <w:sz w:val="18"/>
                <w:szCs w:val="18"/>
              </w:rPr>
            </w:pPr>
            <w:r w:rsidRPr="002D6508">
              <w:rPr>
                <w:rFonts w:ascii="HG丸ｺﾞｼｯｸM-PRO" w:eastAsia="HG丸ｺﾞｼｯｸM-PRO" w:hAnsi="ＭＳ 明朝" w:hint="eastAsia"/>
                <w:sz w:val="18"/>
                <w:szCs w:val="18"/>
              </w:rPr>
              <w:t>外部</w:t>
            </w:r>
            <w:r w:rsidR="00CB3649" w:rsidRPr="002D6508">
              <w:rPr>
                <w:rFonts w:ascii="HG丸ｺﾞｼｯｸM-PRO" w:eastAsia="HG丸ｺﾞｼｯｸM-PRO" w:hAnsi="ＭＳ 明朝" w:hint="eastAsia"/>
                <w:sz w:val="18"/>
                <w:szCs w:val="18"/>
              </w:rPr>
              <w:t>事業者</w:t>
            </w:r>
            <w:r w:rsidR="00835403" w:rsidRPr="002D6508">
              <w:rPr>
                <w:rFonts w:ascii="HG丸ｺﾞｼｯｸM-PRO" w:eastAsia="HG丸ｺﾞｼｯｸM-PRO" w:hAnsi="ＭＳ 明朝" w:hint="eastAsia"/>
                <w:sz w:val="18"/>
                <w:szCs w:val="18"/>
              </w:rPr>
              <w:t>１</w:t>
            </w:r>
            <w:r w:rsidR="00835403" w:rsidRPr="002D6508">
              <w:rPr>
                <w:rFonts w:ascii="HG丸ｺﾞｼｯｸM-PRO" w:eastAsia="HG丸ｺﾞｼｯｸM-PRO" w:hAnsi="ＭＳ 明朝" w:hint="eastAsia"/>
                <w:sz w:val="18"/>
                <w:szCs w:val="18"/>
              </w:rPr>
              <w:br/>
              <w:t>（ネットワーク）</w:t>
            </w:r>
          </w:p>
        </w:tc>
        <w:tc>
          <w:tcPr>
            <w:tcW w:w="760" w:type="dxa"/>
          </w:tcPr>
          <w:p w14:paraId="5D9FCB0D" w14:textId="77777777" w:rsidR="00835403" w:rsidRPr="002D6508" w:rsidRDefault="00835403" w:rsidP="00835403">
            <w:pPr>
              <w:jc w:val="right"/>
              <w:rPr>
                <w:rFonts w:ascii="HG丸ｺﾞｼｯｸM-PRO" w:eastAsia="HG丸ｺﾞｼｯｸM-PRO" w:hAnsi="ＭＳ 明朝"/>
                <w:sz w:val="18"/>
                <w:szCs w:val="18"/>
              </w:rPr>
            </w:pPr>
            <w:r w:rsidRPr="002D6508">
              <w:rPr>
                <w:rFonts w:ascii="HG丸ｺﾞｼｯｸM-PRO" w:eastAsia="HG丸ｺﾞｼｯｸM-PRO" w:hAnsi="ＭＳ 明朝" w:hint="eastAsia"/>
                <w:sz w:val="18"/>
                <w:szCs w:val="18"/>
              </w:rPr>
              <w:t>2</w:t>
            </w:r>
          </w:p>
        </w:tc>
        <w:tc>
          <w:tcPr>
            <w:tcW w:w="755" w:type="dxa"/>
          </w:tcPr>
          <w:p w14:paraId="563D9AB2" w14:textId="77777777" w:rsidR="00835403" w:rsidRPr="002D6508" w:rsidRDefault="00835403" w:rsidP="00835403">
            <w:pPr>
              <w:jc w:val="right"/>
              <w:rPr>
                <w:rFonts w:ascii="HG丸ｺﾞｼｯｸM-PRO" w:eastAsia="HG丸ｺﾞｼｯｸM-PRO" w:hAnsi="ＭＳ 明朝"/>
                <w:sz w:val="18"/>
                <w:szCs w:val="18"/>
              </w:rPr>
            </w:pPr>
          </w:p>
        </w:tc>
        <w:tc>
          <w:tcPr>
            <w:tcW w:w="760" w:type="dxa"/>
          </w:tcPr>
          <w:p w14:paraId="14648ADD" w14:textId="77777777" w:rsidR="00835403" w:rsidRPr="002D6508" w:rsidRDefault="00835403" w:rsidP="00835403">
            <w:pPr>
              <w:jc w:val="right"/>
              <w:rPr>
                <w:rFonts w:ascii="HG丸ｺﾞｼｯｸM-PRO" w:eastAsia="HG丸ｺﾞｼｯｸM-PRO" w:hAnsi="ＭＳ 明朝"/>
                <w:sz w:val="18"/>
                <w:szCs w:val="18"/>
              </w:rPr>
            </w:pPr>
          </w:p>
        </w:tc>
        <w:tc>
          <w:tcPr>
            <w:tcW w:w="2498" w:type="dxa"/>
          </w:tcPr>
          <w:p w14:paraId="702FFED9" w14:textId="77777777" w:rsidR="00835403" w:rsidRPr="002D6508" w:rsidRDefault="00835403" w:rsidP="00835403">
            <w:pPr>
              <w:rPr>
                <w:rFonts w:ascii="HG丸ｺﾞｼｯｸM-PRO" w:eastAsia="HG丸ｺﾞｼｯｸM-PRO" w:hAnsi="ＭＳ 明朝"/>
                <w:sz w:val="18"/>
                <w:szCs w:val="18"/>
              </w:rPr>
            </w:pPr>
            <w:r w:rsidRPr="002D6508">
              <w:rPr>
                <w:rFonts w:ascii="HG丸ｺﾞｼｯｸM-PRO" w:eastAsia="HG丸ｺﾞｼｯｸM-PRO" w:hAnsi="ＭＳ 明朝" w:hint="eastAsia"/>
                <w:sz w:val="18"/>
                <w:szCs w:val="18"/>
              </w:rPr>
              <w:t>・同時被災の可能性がある</w:t>
            </w:r>
          </w:p>
        </w:tc>
        <w:tc>
          <w:tcPr>
            <w:tcW w:w="754" w:type="dxa"/>
          </w:tcPr>
          <w:p w14:paraId="7C50BE5E" w14:textId="77777777" w:rsidR="00835403" w:rsidRPr="002D6508" w:rsidRDefault="00835403" w:rsidP="00835403">
            <w:pPr>
              <w:jc w:val="center"/>
              <w:rPr>
                <w:rFonts w:ascii="HG丸ｺﾞｼｯｸM-PRO" w:eastAsia="HG丸ｺﾞｼｯｸM-PRO" w:hAnsi="ＭＳ 明朝"/>
                <w:sz w:val="18"/>
                <w:szCs w:val="18"/>
              </w:rPr>
            </w:pPr>
            <w:r w:rsidRPr="002D6508">
              <w:rPr>
                <w:rFonts w:ascii="HG丸ｺﾞｼｯｸM-PRO" w:eastAsia="HG丸ｺﾞｼｯｸM-PRO" w:hAnsi="ＭＳ 明朝" w:hint="eastAsia"/>
                <w:sz w:val="18"/>
                <w:szCs w:val="18"/>
              </w:rPr>
              <w:t>有</w:t>
            </w:r>
          </w:p>
        </w:tc>
        <w:tc>
          <w:tcPr>
            <w:tcW w:w="2361" w:type="dxa"/>
          </w:tcPr>
          <w:p w14:paraId="40A41FF3" w14:textId="77777777" w:rsidR="00835403" w:rsidRPr="002D6508" w:rsidRDefault="00835403" w:rsidP="00835403">
            <w:pPr>
              <w:jc w:val="left"/>
              <w:rPr>
                <w:rFonts w:ascii="HG丸ｺﾞｼｯｸM-PRO" w:eastAsia="HG丸ｺﾞｼｯｸM-PRO" w:hAnsi="ＭＳ 明朝"/>
                <w:sz w:val="18"/>
                <w:szCs w:val="18"/>
              </w:rPr>
            </w:pPr>
            <w:r w:rsidRPr="002D6508">
              <w:rPr>
                <w:rFonts w:ascii="HG丸ｺﾞｼｯｸM-PRO" w:eastAsia="HG丸ｺﾞｼｯｸM-PRO" w:hAnsi="ＭＳ 明朝" w:hint="eastAsia"/>
                <w:sz w:val="18"/>
                <w:szCs w:val="18"/>
              </w:rPr>
              <w:t>他拠点から支援を事前に</w:t>
            </w:r>
            <w:r w:rsidRPr="002D6508">
              <w:rPr>
                <w:rFonts w:ascii="HG丸ｺﾞｼｯｸM-PRO" w:eastAsia="HG丸ｺﾞｼｯｸM-PRO" w:hAnsi="ＭＳ 明朝" w:hint="eastAsia"/>
                <w:sz w:val="18"/>
                <w:szCs w:val="18"/>
              </w:rPr>
              <w:br/>
              <w:t>協定</w:t>
            </w:r>
          </w:p>
        </w:tc>
      </w:tr>
      <w:tr w:rsidR="00835403" w:rsidRPr="002D6508" w14:paraId="76B4B62D" w14:textId="77777777" w:rsidTr="00835403">
        <w:trPr>
          <w:trHeight w:val="153"/>
          <w:jc w:val="center"/>
        </w:trPr>
        <w:tc>
          <w:tcPr>
            <w:tcW w:w="518" w:type="dxa"/>
            <w:vMerge/>
            <w:textDirection w:val="tbRlV"/>
          </w:tcPr>
          <w:p w14:paraId="55F9FC29" w14:textId="77777777" w:rsidR="00835403" w:rsidRPr="002D6508" w:rsidRDefault="00835403" w:rsidP="00835403">
            <w:pPr>
              <w:ind w:left="113" w:right="113"/>
              <w:rPr>
                <w:rFonts w:ascii="HG丸ｺﾞｼｯｸM-PRO" w:eastAsia="HG丸ｺﾞｼｯｸM-PRO" w:hAnsi="ＭＳ 明朝"/>
                <w:sz w:val="18"/>
                <w:szCs w:val="18"/>
              </w:rPr>
            </w:pPr>
          </w:p>
        </w:tc>
        <w:tc>
          <w:tcPr>
            <w:tcW w:w="2214" w:type="dxa"/>
          </w:tcPr>
          <w:p w14:paraId="724B8D21" w14:textId="77777777" w:rsidR="00835403" w:rsidRPr="002D6508" w:rsidRDefault="00835403" w:rsidP="00835403">
            <w:pPr>
              <w:rPr>
                <w:rFonts w:ascii="HG丸ｺﾞｼｯｸM-PRO" w:eastAsia="HG丸ｺﾞｼｯｸM-PRO" w:hAnsi="ＭＳ 明朝"/>
                <w:sz w:val="18"/>
                <w:szCs w:val="18"/>
              </w:rPr>
            </w:pPr>
          </w:p>
        </w:tc>
        <w:tc>
          <w:tcPr>
            <w:tcW w:w="760" w:type="dxa"/>
          </w:tcPr>
          <w:p w14:paraId="57721BD4" w14:textId="77777777" w:rsidR="00835403" w:rsidRPr="002D6508" w:rsidRDefault="00835403" w:rsidP="00835403">
            <w:pPr>
              <w:jc w:val="right"/>
              <w:rPr>
                <w:rFonts w:ascii="HG丸ｺﾞｼｯｸM-PRO" w:eastAsia="HG丸ｺﾞｼｯｸM-PRO" w:hAnsi="ＭＳ 明朝"/>
                <w:sz w:val="18"/>
                <w:szCs w:val="18"/>
              </w:rPr>
            </w:pPr>
          </w:p>
        </w:tc>
        <w:tc>
          <w:tcPr>
            <w:tcW w:w="755" w:type="dxa"/>
          </w:tcPr>
          <w:p w14:paraId="4FA28322" w14:textId="77777777" w:rsidR="00835403" w:rsidRPr="002D6508" w:rsidRDefault="00835403" w:rsidP="00835403">
            <w:pPr>
              <w:jc w:val="right"/>
              <w:rPr>
                <w:rFonts w:ascii="HG丸ｺﾞｼｯｸM-PRO" w:eastAsia="HG丸ｺﾞｼｯｸM-PRO" w:hAnsi="ＭＳ 明朝"/>
                <w:sz w:val="18"/>
                <w:szCs w:val="18"/>
              </w:rPr>
            </w:pPr>
          </w:p>
        </w:tc>
        <w:tc>
          <w:tcPr>
            <w:tcW w:w="760" w:type="dxa"/>
          </w:tcPr>
          <w:p w14:paraId="288D9781" w14:textId="77777777" w:rsidR="00835403" w:rsidRPr="002D6508" w:rsidRDefault="00835403" w:rsidP="00835403">
            <w:pPr>
              <w:jc w:val="right"/>
              <w:rPr>
                <w:rFonts w:ascii="HG丸ｺﾞｼｯｸM-PRO" w:eastAsia="HG丸ｺﾞｼｯｸM-PRO" w:hAnsi="ＭＳ 明朝"/>
                <w:sz w:val="18"/>
                <w:szCs w:val="18"/>
              </w:rPr>
            </w:pPr>
          </w:p>
        </w:tc>
        <w:tc>
          <w:tcPr>
            <w:tcW w:w="2498" w:type="dxa"/>
          </w:tcPr>
          <w:p w14:paraId="5AF9F5C5" w14:textId="77777777" w:rsidR="00835403" w:rsidRPr="002D6508" w:rsidRDefault="00835403" w:rsidP="00835403">
            <w:pPr>
              <w:rPr>
                <w:rFonts w:ascii="HG丸ｺﾞｼｯｸM-PRO" w:eastAsia="HG丸ｺﾞｼｯｸM-PRO" w:hAnsi="ＭＳ 明朝"/>
                <w:sz w:val="18"/>
                <w:szCs w:val="18"/>
              </w:rPr>
            </w:pPr>
          </w:p>
        </w:tc>
        <w:tc>
          <w:tcPr>
            <w:tcW w:w="754" w:type="dxa"/>
          </w:tcPr>
          <w:p w14:paraId="42567277" w14:textId="77777777" w:rsidR="00835403" w:rsidRPr="002D6508" w:rsidRDefault="00835403" w:rsidP="00835403">
            <w:pPr>
              <w:jc w:val="center"/>
              <w:rPr>
                <w:rFonts w:ascii="HG丸ｺﾞｼｯｸM-PRO" w:eastAsia="HG丸ｺﾞｼｯｸM-PRO" w:hAnsi="ＭＳ 明朝"/>
                <w:sz w:val="18"/>
                <w:szCs w:val="18"/>
              </w:rPr>
            </w:pPr>
          </w:p>
        </w:tc>
        <w:tc>
          <w:tcPr>
            <w:tcW w:w="2361" w:type="dxa"/>
          </w:tcPr>
          <w:p w14:paraId="0972084A" w14:textId="77777777" w:rsidR="00835403" w:rsidRPr="002D6508" w:rsidRDefault="00835403" w:rsidP="00835403">
            <w:pPr>
              <w:jc w:val="left"/>
              <w:rPr>
                <w:rFonts w:ascii="HG丸ｺﾞｼｯｸM-PRO" w:eastAsia="HG丸ｺﾞｼｯｸM-PRO" w:hAnsi="ＭＳ 明朝"/>
                <w:sz w:val="18"/>
                <w:szCs w:val="18"/>
              </w:rPr>
            </w:pPr>
          </w:p>
        </w:tc>
      </w:tr>
      <w:tr w:rsidR="00835403" w:rsidRPr="002D6508" w14:paraId="3753DEA9" w14:textId="77777777" w:rsidTr="00835403">
        <w:trPr>
          <w:trHeight w:val="262"/>
          <w:jc w:val="center"/>
        </w:trPr>
        <w:tc>
          <w:tcPr>
            <w:tcW w:w="518" w:type="dxa"/>
            <w:vMerge w:val="restart"/>
            <w:textDirection w:val="tbRlV"/>
          </w:tcPr>
          <w:p w14:paraId="0DBDDE80" w14:textId="77777777" w:rsidR="00835403" w:rsidRPr="002D6508" w:rsidRDefault="00835403" w:rsidP="00835403">
            <w:pPr>
              <w:ind w:left="113" w:right="113"/>
              <w:rPr>
                <w:rFonts w:ascii="HG丸ｺﾞｼｯｸM-PRO" w:eastAsia="HG丸ｺﾞｼｯｸM-PRO" w:hAnsi="ＭＳ 明朝"/>
                <w:sz w:val="18"/>
                <w:szCs w:val="18"/>
              </w:rPr>
            </w:pPr>
            <w:r w:rsidRPr="002D6508">
              <w:rPr>
                <w:rFonts w:ascii="HG丸ｺﾞｼｯｸM-PRO" w:eastAsia="HG丸ｺﾞｼｯｸM-PRO" w:hAnsi="ＭＳ 明朝" w:hint="eastAsia"/>
                <w:sz w:val="18"/>
                <w:szCs w:val="18"/>
              </w:rPr>
              <w:t>機器・設備・備品</w:t>
            </w:r>
          </w:p>
        </w:tc>
        <w:tc>
          <w:tcPr>
            <w:tcW w:w="2214" w:type="dxa"/>
          </w:tcPr>
          <w:p w14:paraId="480D9B9B" w14:textId="77777777" w:rsidR="00835403" w:rsidRPr="002D6508" w:rsidRDefault="00835403" w:rsidP="00835403">
            <w:pPr>
              <w:rPr>
                <w:rFonts w:ascii="HG丸ｺﾞｼｯｸM-PRO" w:eastAsia="HG丸ｺﾞｼｯｸM-PRO" w:hAnsi="ＭＳ 明朝"/>
                <w:sz w:val="18"/>
                <w:szCs w:val="18"/>
              </w:rPr>
            </w:pPr>
            <w:r w:rsidRPr="002D6508">
              <w:rPr>
                <w:rFonts w:ascii="HG丸ｺﾞｼｯｸM-PRO" w:eastAsia="HG丸ｺﾞｼｯｸM-PRO" w:hAnsi="ＭＳ 明朝" w:hint="eastAsia"/>
                <w:sz w:val="18"/>
                <w:szCs w:val="18"/>
              </w:rPr>
              <w:t>ホストコンピュータ</w:t>
            </w:r>
          </w:p>
        </w:tc>
        <w:tc>
          <w:tcPr>
            <w:tcW w:w="760" w:type="dxa"/>
          </w:tcPr>
          <w:p w14:paraId="4D17719C" w14:textId="77777777" w:rsidR="00835403" w:rsidRPr="002D6508" w:rsidRDefault="00835403" w:rsidP="00835403">
            <w:pPr>
              <w:jc w:val="right"/>
              <w:rPr>
                <w:rFonts w:ascii="HG丸ｺﾞｼｯｸM-PRO" w:eastAsia="HG丸ｺﾞｼｯｸM-PRO" w:hAnsi="ＭＳ 明朝"/>
                <w:sz w:val="18"/>
                <w:szCs w:val="18"/>
              </w:rPr>
            </w:pPr>
            <w:r w:rsidRPr="002D6508">
              <w:rPr>
                <w:rFonts w:ascii="HG丸ｺﾞｼｯｸM-PRO" w:eastAsia="HG丸ｺﾞｼｯｸM-PRO" w:hAnsi="ＭＳ 明朝" w:hint="eastAsia"/>
                <w:sz w:val="18"/>
                <w:szCs w:val="18"/>
              </w:rPr>
              <w:t>1</w:t>
            </w:r>
          </w:p>
        </w:tc>
        <w:tc>
          <w:tcPr>
            <w:tcW w:w="755" w:type="dxa"/>
          </w:tcPr>
          <w:p w14:paraId="176E4185" w14:textId="77777777" w:rsidR="00835403" w:rsidRPr="002D6508" w:rsidRDefault="00835403" w:rsidP="00835403">
            <w:pPr>
              <w:jc w:val="right"/>
              <w:rPr>
                <w:rFonts w:ascii="HG丸ｺﾞｼｯｸM-PRO" w:eastAsia="HG丸ｺﾞｼｯｸM-PRO" w:hAnsi="ＭＳ 明朝"/>
                <w:sz w:val="18"/>
                <w:szCs w:val="18"/>
              </w:rPr>
            </w:pPr>
          </w:p>
        </w:tc>
        <w:tc>
          <w:tcPr>
            <w:tcW w:w="760" w:type="dxa"/>
          </w:tcPr>
          <w:p w14:paraId="7BD4489B" w14:textId="77777777" w:rsidR="00835403" w:rsidRPr="002D6508" w:rsidRDefault="00835403" w:rsidP="00835403">
            <w:pPr>
              <w:jc w:val="right"/>
              <w:rPr>
                <w:rFonts w:ascii="HG丸ｺﾞｼｯｸM-PRO" w:eastAsia="HG丸ｺﾞｼｯｸM-PRO" w:hAnsi="ＭＳ 明朝"/>
                <w:sz w:val="18"/>
                <w:szCs w:val="18"/>
              </w:rPr>
            </w:pPr>
          </w:p>
        </w:tc>
        <w:tc>
          <w:tcPr>
            <w:tcW w:w="2498" w:type="dxa"/>
          </w:tcPr>
          <w:p w14:paraId="19F2527B" w14:textId="77777777" w:rsidR="00835403" w:rsidRPr="002D6508" w:rsidRDefault="00835403" w:rsidP="00835403">
            <w:pPr>
              <w:rPr>
                <w:rFonts w:ascii="HG丸ｺﾞｼｯｸM-PRO" w:eastAsia="HG丸ｺﾞｼｯｸM-PRO" w:hAnsi="ＭＳ 明朝"/>
                <w:sz w:val="18"/>
                <w:szCs w:val="18"/>
              </w:rPr>
            </w:pPr>
            <w:r w:rsidRPr="002D6508">
              <w:rPr>
                <w:rFonts w:ascii="HG丸ｺﾞｼｯｸM-PRO" w:eastAsia="HG丸ｺﾞｼｯｸM-PRO" w:hAnsi="ＭＳ 明朝" w:hint="eastAsia"/>
                <w:sz w:val="18"/>
                <w:szCs w:val="18"/>
              </w:rPr>
              <w:t>・損壊する可能性がある</w:t>
            </w:r>
          </w:p>
        </w:tc>
        <w:tc>
          <w:tcPr>
            <w:tcW w:w="754" w:type="dxa"/>
          </w:tcPr>
          <w:p w14:paraId="0052E904" w14:textId="77777777" w:rsidR="00835403" w:rsidRPr="002D6508" w:rsidRDefault="00835403" w:rsidP="00835403">
            <w:pPr>
              <w:jc w:val="center"/>
              <w:rPr>
                <w:rFonts w:ascii="HG丸ｺﾞｼｯｸM-PRO" w:eastAsia="HG丸ｺﾞｼｯｸM-PRO" w:hAnsi="ＭＳ 明朝"/>
                <w:sz w:val="18"/>
                <w:szCs w:val="18"/>
              </w:rPr>
            </w:pPr>
            <w:r w:rsidRPr="002D6508">
              <w:rPr>
                <w:rFonts w:ascii="HG丸ｺﾞｼｯｸM-PRO" w:eastAsia="HG丸ｺﾞｼｯｸM-PRO" w:hAnsi="ＭＳ 明朝" w:hint="eastAsia"/>
                <w:sz w:val="18"/>
                <w:szCs w:val="18"/>
              </w:rPr>
              <w:t>有</w:t>
            </w:r>
          </w:p>
        </w:tc>
        <w:tc>
          <w:tcPr>
            <w:tcW w:w="2361" w:type="dxa"/>
          </w:tcPr>
          <w:p w14:paraId="07C1F800" w14:textId="77777777" w:rsidR="00835403" w:rsidRPr="002D6508" w:rsidRDefault="00835403" w:rsidP="00835403">
            <w:pPr>
              <w:jc w:val="left"/>
              <w:rPr>
                <w:rFonts w:ascii="HG丸ｺﾞｼｯｸM-PRO" w:eastAsia="HG丸ｺﾞｼｯｸM-PRO" w:hAnsi="ＭＳ 明朝"/>
                <w:sz w:val="18"/>
                <w:szCs w:val="18"/>
              </w:rPr>
            </w:pPr>
            <w:r w:rsidRPr="002D6508">
              <w:rPr>
                <w:rFonts w:ascii="HG丸ｺﾞｼｯｸM-PRO" w:eastAsia="HG丸ｺﾞｼｯｸM-PRO" w:hAnsi="ＭＳ 明朝" w:hint="eastAsia"/>
                <w:sz w:val="18"/>
                <w:szCs w:val="18"/>
              </w:rPr>
              <w:t>データは外部保管から復旧できるが、ホストコンピュータの代替は今後検討</w:t>
            </w:r>
          </w:p>
        </w:tc>
      </w:tr>
      <w:tr w:rsidR="00835403" w:rsidRPr="002D6508" w14:paraId="7724DE73" w14:textId="77777777" w:rsidTr="00835403">
        <w:trPr>
          <w:trHeight w:val="145"/>
          <w:jc w:val="center"/>
        </w:trPr>
        <w:tc>
          <w:tcPr>
            <w:tcW w:w="518" w:type="dxa"/>
            <w:vMerge/>
            <w:textDirection w:val="tbRlV"/>
          </w:tcPr>
          <w:p w14:paraId="2791C643" w14:textId="77777777" w:rsidR="00835403" w:rsidRPr="002D6508" w:rsidRDefault="00835403" w:rsidP="00835403">
            <w:pPr>
              <w:ind w:left="113" w:right="113"/>
              <w:rPr>
                <w:rFonts w:ascii="HG丸ｺﾞｼｯｸM-PRO" w:eastAsia="HG丸ｺﾞｼｯｸM-PRO" w:hAnsi="ＭＳ 明朝"/>
                <w:sz w:val="18"/>
                <w:szCs w:val="18"/>
              </w:rPr>
            </w:pPr>
          </w:p>
        </w:tc>
        <w:tc>
          <w:tcPr>
            <w:tcW w:w="2214" w:type="dxa"/>
          </w:tcPr>
          <w:p w14:paraId="1E6FD0D5" w14:textId="77777777" w:rsidR="00835403" w:rsidRPr="002D6508" w:rsidRDefault="003C039B" w:rsidP="00835403">
            <w:pPr>
              <w:rPr>
                <w:rFonts w:ascii="HG丸ｺﾞｼｯｸM-PRO" w:eastAsia="HG丸ｺﾞｼｯｸM-PRO" w:hAnsi="ＭＳ 明朝"/>
                <w:sz w:val="18"/>
                <w:szCs w:val="18"/>
              </w:rPr>
            </w:pPr>
            <w:r w:rsidRPr="002D6508">
              <w:rPr>
                <w:rFonts w:ascii="HG丸ｺﾞｼｯｸM-PRO" w:eastAsia="HG丸ｺﾞｼｯｸM-PRO" w:hAnsi="ＭＳ 明朝" w:hint="eastAsia"/>
                <w:sz w:val="18"/>
                <w:szCs w:val="18"/>
              </w:rPr>
              <w:t>サーバ</w:t>
            </w:r>
          </w:p>
        </w:tc>
        <w:tc>
          <w:tcPr>
            <w:tcW w:w="760" w:type="dxa"/>
          </w:tcPr>
          <w:p w14:paraId="42AB42B6" w14:textId="77777777" w:rsidR="00835403" w:rsidRPr="002D6508" w:rsidRDefault="00835403" w:rsidP="00835403">
            <w:pPr>
              <w:jc w:val="right"/>
              <w:rPr>
                <w:rFonts w:ascii="HG丸ｺﾞｼｯｸM-PRO" w:eastAsia="HG丸ｺﾞｼｯｸM-PRO" w:hAnsi="ＭＳ 明朝"/>
                <w:sz w:val="18"/>
                <w:szCs w:val="18"/>
              </w:rPr>
            </w:pPr>
            <w:r w:rsidRPr="002D6508">
              <w:rPr>
                <w:rFonts w:ascii="HG丸ｺﾞｼｯｸM-PRO" w:eastAsia="HG丸ｺﾞｼｯｸM-PRO" w:hAnsi="ＭＳ 明朝" w:hint="eastAsia"/>
                <w:sz w:val="18"/>
                <w:szCs w:val="18"/>
              </w:rPr>
              <w:t>3</w:t>
            </w:r>
          </w:p>
        </w:tc>
        <w:tc>
          <w:tcPr>
            <w:tcW w:w="755" w:type="dxa"/>
          </w:tcPr>
          <w:p w14:paraId="3F2B16F6" w14:textId="77777777" w:rsidR="00835403" w:rsidRPr="002D6508" w:rsidRDefault="00835403" w:rsidP="00835403">
            <w:pPr>
              <w:jc w:val="right"/>
              <w:rPr>
                <w:rFonts w:ascii="HG丸ｺﾞｼｯｸM-PRO" w:eastAsia="HG丸ｺﾞｼｯｸM-PRO" w:hAnsi="ＭＳ 明朝"/>
                <w:sz w:val="18"/>
                <w:szCs w:val="18"/>
              </w:rPr>
            </w:pPr>
            <w:r w:rsidRPr="002D6508">
              <w:rPr>
                <w:rFonts w:ascii="HG丸ｺﾞｼｯｸM-PRO" w:eastAsia="HG丸ｺﾞｼｯｸM-PRO" w:hAnsi="ＭＳ 明朝" w:hint="eastAsia"/>
                <w:sz w:val="18"/>
                <w:szCs w:val="18"/>
              </w:rPr>
              <w:t>５</w:t>
            </w:r>
          </w:p>
        </w:tc>
        <w:tc>
          <w:tcPr>
            <w:tcW w:w="760" w:type="dxa"/>
          </w:tcPr>
          <w:p w14:paraId="731CA2D9" w14:textId="77777777" w:rsidR="00835403" w:rsidRPr="002D6508" w:rsidRDefault="00835403" w:rsidP="00835403">
            <w:pPr>
              <w:jc w:val="right"/>
              <w:rPr>
                <w:rFonts w:ascii="HG丸ｺﾞｼｯｸM-PRO" w:eastAsia="HG丸ｺﾞｼｯｸM-PRO" w:hAnsi="ＭＳ 明朝"/>
                <w:sz w:val="18"/>
                <w:szCs w:val="18"/>
              </w:rPr>
            </w:pPr>
            <w:r w:rsidRPr="002D6508">
              <w:rPr>
                <w:rFonts w:ascii="HG丸ｺﾞｼｯｸM-PRO" w:eastAsia="HG丸ｺﾞｼｯｸM-PRO" w:hAnsi="ＭＳ 明朝" w:hint="eastAsia"/>
                <w:sz w:val="18"/>
                <w:szCs w:val="18"/>
              </w:rPr>
              <w:t>１５</w:t>
            </w:r>
          </w:p>
        </w:tc>
        <w:tc>
          <w:tcPr>
            <w:tcW w:w="2498" w:type="dxa"/>
          </w:tcPr>
          <w:p w14:paraId="2CA0439D" w14:textId="77777777" w:rsidR="00835403" w:rsidRPr="002D6508" w:rsidRDefault="00835403" w:rsidP="00835403">
            <w:pPr>
              <w:rPr>
                <w:rFonts w:ascii="HG丸ｺﾞｼｯｸM-PRO" w:eastAsia="HG丸ｺﾞｼｯｸM-PRO"/>
              </w:rPr>
            </w:pPr>
            <w:r w:rsidRPr="002D6508">
              <w:rPr>
                <w:rFonts w:ascii="HG丸ｺﾞｼｯｸM-PRO" w:eastAsia="HG丸ｺﾞｼｯｸM-PRO" w:hAnsi="ＭＳ 明朝" w:hint="eastAsia"/>
                <w:sz w:val="18"/>
                <w:szCs w:val="18"/>
              </w:rPr>
              <w:t>・損壊する可能性がある</w:t>
            </w:r>
          </w:p>
        </w:tc>
        <w:tc>
          <w:tcPr>
            <w:tcW w:w="754" w:type="dxa"/>
          </w:tcPr>
          <w:p w14:paraId="1B4E9D5A" w14:textId="77777777" w:rsidR="00835403" w:rsidRPr="002D6508" w:rsidRDefault="00835403" w:rsidP="00835403">
            <w:pPr>
              <w:jc w:val="center"/>
              <w:rPr>
                <w:rFonts w:ascii="HG丸ｺﾞｼｯｸM-PRO" w:eastAsia="HG丸ｺﾞｼｯｸM-PRO" w:hAnsi="ＭＳ 明朝"/>
                <w:sz w:val="18"/>
                <w:szCs w:val="18"/>
              </w:rPr>
            </w:pPr>
            <w:r w:rsidRPr="002D6508">
              <w:rPr>
                <w:rFonts w:ascii="HG丸ｺﾞｼｯｸM-PRO" w:eastAsia="HG丸ｺﾞｼｯｸM-PRO" w:hAnsi="ＭＳ 明朝" w:hint="eastAsia"/>
                <w:sz w:val="18"/>
                <w:szCs w:val="18"/>
              </w:rPr>
              <w:t>有</w:t>
            </w:r>
          </w:p>
        </w:tc>
        <w:tc>
          <w:tcPr>
            <w:tcW w:w="2361" w:type="dxa"/>
          </w:tcPr>
          <w:p w14:paraId="31F74BD4" w14:textId="77777777" w:rsidR="00835403" w:rsidRPr="002D6508" w:rsidRDefault="00835403" w:rsidP="00835403">
            <w:pPr>
              <w:jc w:val="left"/>
              <w:rPr>
                <w:rFonts w:ascii="HG丸ｺﾞｼｯｸM-PRO" w:eastAsia="HG丸ｺﾞｼｯｸM-PRO" w:hAnsi="ＭＳ 明朝"/>
                <w:sz w:val="18"/>
                <w:szCs w:val="18"/>
              </w:rPr>
            </w:pPr>
            <w:r w:rsidRPr="002D6508">
              <w:rPr>
                <w:rFonts w:ascii="HG丸ｺﾞｼｯｸM-PRO" w:eastAsia="HG丸ｺﾞｼｯｸM-PRO" w:hAnsi="ＭＳ 明朝" w:hint="eastAsia"/>
                <w:sz w:val="18"/>
                <w:szCs w:val="18"/>
              </w:rPr>
              <w:t>データは外部保管から復旧できるが、</w:t>
            </w:r>
            <w:r w:rsidR="003C039B" w:rsidRPr="002D6508">
              <w:rPr>
                <w:rFonts w:ascii="HG丸ｺﾞｼｯｸM-PRO" w:eastAsia="HG丸ｺﾞｼｯｸM-PRO" w:hAnsi="ＭＳ 明朝" w:hint="eastAsia"/>
                <w:sz w:val="18"/>
                <w:szCs w:val="18"/>
              </w:rPr>
              <w:t>サーバ</w:t>
            </w:r>
            <w:r w:rsidRPr="002D6508">
              <w:rPr>
                <w:rFonts w:ascii="HG丸ｺﾞｼｯｸM-PRO" w:eastAsia="HG丸ｺﾞｼｯｸM-PRO" w:hAnsi="ＭＳ 明朝" w:hint="eastAsia"/>
                <w:sz w:val="18"/>
                <w:szCs w:val="18"/>
              </w:rPr>
              <w:t>の代替は今後検討</w:t>
            </w:r>
          </w:p>
        </w:tc>
      </w:tr>
      <w:tr w:rsidR="00835403" w:rsidRPr="002D6508" w14:paraId="11C8B806" w14:textId="77777777" w:rsidTr="00835403">
        <w:trPr>
          <w:trHeight w:val="150"/>
          <w:jc w:val="center"/>
        </w:trPr>
        <w:tc>
          <w:tcPr>
            <w:tcW w:w="518" w:type="dxa"/>
            <w:vMerge/>
            <w:textDirection w:val="tbRlV"/>
          </w:tcPr>
          <w:p w14:paraId="5C76EB32" w14:textId="77777777" w:rsidR="00835403" w:rsidRPr="002D6508" w:rsidRDefault="00835403" w:rsidP="00835403">
            <w:pPr>
              <w:ind w:left="113" w:right="113"/>
              <w:rPr>
                <w:rFonts w:ascii="HG丸ｺﾞｼｯｸM-PRO" w:eastAsia="HG丸ｺﾞｼｯｸM-PRO" w:hAnsi="ＭＳ 明朝"/>
                <w:sz w:val="18"/>
                <w:szCs w:val="18"/>
              </w:rPr>
            </w:pPr>
          </w:p>
        </w:tc>
        <w:tc>
          <w:tcPr>
            <w:tcW w:w="2214" w:type="dxa"/>
          </w:tcPr>
          <w:p w14:paraId="5929BC19" w14:textId="77777777" w:rsidR="00835403" w:rsidRPr="002D6508" w:rsidRDefault="00835403" w:rsidP="00835403">
            <w:pPr>
              <w:rPr>
                <w:rFonts w:ascii="HG丸ｺﾞｼｯｸM-PRO" w:eastAsia="HG丸ｺﾞｼｯｸM-PRO" w:hAnsi="ＭＳ 明朝"/>
                <w:sz w:val="18"/>
                <w:szCs w:val="18"/>
              </w:rPr>
            </w:pPr>
            <w:r w:rsidRPr="002D6508">
              <w:rPr>
                <w:rFonts w:ascii="HG丸ｺﾞｼｯｸM-PRO" w:eastAsia="HG丸ｺﾞｼｯｸM-PRO" w:hAnsi="ＭＳ 明朝" w:hint="eastAsia"/>
                <w:sz w:val="18"/>
                <w:szCs w:val="18"/>
              </w:rPr>
              <w:t>ディスク装置</w:t>
            </w:r>
          </w:p>
        </w:tc>
        <w:tc>
          <w:tcPr>
            <w:tcW w:w="760" w:type="dxa"/>
          </w:tcPr>
          <w:p w14:paraId="3121EA3E" w14:textId="77777777" w:rsidR="00835403" w:rsidRPr="002D6508" w:rsidRDefault="00835403" w:rsidP="00835403">
            <w:pPr>
              <w:jc w:val="right"/>
              <w:rPr>
                <w:rFonts w:ascii="HG丸ｺﾞｼｯｸM-PRO" w:eastAsia="HG丸ｺﾞｼｯｸM-PRO" w:hAnsi="ＭＳ 明朝"/>
                <w:sz w:val="18"/>
                <w:szCs w:val="18"/>
              </w:rPr>
            </w:pPr>
            <w:r w:rsidRPr="002D6508">
              <w:rPr>
                <w:rFonts w:ascii="HG丸ｺﾞｼｯｸM-PRO" w:eastAsia="HG丸ｺﾞｼｯｸM-PRO" w:hAnsi="ＭＳ 明朝" w:hint="eastAsia"/>
                <w:sz w:val="18"/>
                <w:szCs w:val="18"/>
              </w:rPr>
              <w:t>1</w:t>
            </w:r>
          </w:p>
        </w:tc>
        <w:tc>
          <w:tcPr>
            <w:tcW w:w="755" w:type="dxa"/>
          </w:tcPr>
          <w:p w14:paraId="7D241A38" w14:textId="77777777" w:rsidR="00835403" w:rsidRPr="002D6508" w:rsidRDefault="00835403" w:rsidP="00835403">
            <w:pPr>
              <w:jc w:val="right"/>
              <w:rPr>
                <w:rFonts w:ascii="HG丸ｺﾞｼｯｸM-PRO" w:eastAsia="HG丸ｺﾞｼｯｸM-PRO" w:hAnsi="ＭＳ 明朝"/>
                <w:sz w:val="18"/>
                <w:szCs w:val="18"/>
              </w:rPr>
            </w:pPr>
          </w:p>
        </w:tc>
        <w:tc>
          <w:tcPr>
            <w:tcW w:w="760" w:type="dxa"/>
          </w:tcPr>
          <w:p w14:paraId="6D0EE468" w14:textId="77777777" w:rsidR="00835403" w:rsidRPr="002D6508" w:rsidRDefault="00835403" w:rsidP="00835403">
            <w:pPr>
              <w:jc w:val="right"/>
              <w:rPr>
                <w:rFonts w:ascii="HG丸ｺﾞｼｯｸM-PRO" w:eastAsia="HG丸ｺﾞｼｯｸM-PRO" w:hAnsi="ＭＳ 明朝"/>
                <w:sz w:val="18"/>
                <w:szCs w:val="18"/>
              </w:rPr>
            </w:pPr>
          </w:p>
        </w:tc>
        <w:tc>
          <w:tcPr>
            <w:tcW w:w="2498" w:type="dxa"/>
          </w:tcPr>
          <w:p w14:paraId="6F5D529A" w14:textId="77777777" w:rsidR="00835403" w:rsidRPr="002D6508" w:rsidRDefault="00835403" w:rsidP="00835403">
            <w:pPr>
              <w:rPr>
                <w:rFonts w:ascii="HG丸ｺﾞｼｯｸM-PRO" w:eastAsia="HG丸ｺﾞｼｯｸM-PRO"/>
              </w:rPr>
            </w:pPr>
            <w:r w:rsidRPr="002D6508">
              <w:rPr>
                <w:rFonts w:ascii="HG丸ｺﾞｼｯｸM-PRO" w:eastAsia="HG丸ｺﾞｼｯｸM-PRO" w:hAnsi="ＭＳ 明朝" w:hint="eastAsia"/>
                <w:sz w:val="18"/>
                <w:szCs w:val="18"/>
              </w:rPr>
              <w:t>・損壊する可能性がある</w:t>
            </w:r>
          </w:p>
        </w:tc>
        <w:tc>
          <w:tcPr>
            <w:tcW w:w="754" w:type="dxa"/>
          </w:tcPr>
          <w:p w14:paraId="6A36E2A4" w14:textId="77777777" w:rsidR="00835403" w:rsidRPr="002D6508" w:rsidRDefault="00835403" w:rsidP="00835403">
            <w:pPr>
              <w:jc w:val="center"/>
              <w:rPr>
                <w:rFonts w:ascii="HG丸ｺﾞｼｯｸM-PRO" w:eastAsia="HG丸ｺﾞｼｯｸM-PRO" w:hAnsi="ＭＳ 明朝"/>
                <w:sz w:val="18"/>
                <w:szCs w:val="18"/>
              </w:rPr>
            </w:pPr>
            <w:r w:rsidRPr="002D6508">
              <w:rPr>
                <w:rFonts w:ascii="HG丸ｺﾞｼｯｸM-PRO" w:eastAsia="HG丸ｺﾞｼｯｸM-PRO" w:hAnsi="ＭＳ 明朝" w:hint="eastAsia"/>
                <w:sz w:val="18"/>
                <w:szCs w:val="18"/>
              </w:rPr>
              <w:t>有</w:t>
            </w:r>
          </w:p>
        </w:tc>
        <w:tc>
          <w:tcPr>
            <w:tcW w:w="2361" w:type="dxa"/>
          </w:tcPr>
          <w:p w14:paraId="56A1A1CA" w14:textId="77777777" w:rsidR="00835403" w:rsidRPr="002D6508" w:rsidRDefault="00835403" w:rsidP="00835403">
            <w:pPr>
              <w:jc w:val="left"/>
              <w:rPr>
                <w:rFonts w:ascii="HG丸ｺﾞｼｯｸM-PRO" w:eastAsia="HG丸ｺﾞｼｯｸM-PRO" w:hAnsi="ＭＳ 明朝"/>
                <w:sz w:val="18"/>
                <w:szCs w:val="18"/>
              </w:rPr>
            </w:pPr>
            <w:r w:rsidRPr="002D6508">
              <w:rPr>
                <w:rFonts w:ascii="HG丸ｺﾞｼｯｸM-PRO" w:eastAsia="HG丸ｺﾞｼｯｸM-PRO" w:hAnsi="ＭＳ 明朝" w:hint="eastAsia"/>
                <w:sz w:val="18"/>
                <w:szCs w:val="18"/>
              </w:rPr>
              <w:t>データは外部保管から復旧</w:t>
            </w:r>
          </w:p>
        </w:tc>
      </w:tr>
      <w:tr w:rsidR="00835403" w:rsidRPr="002D6508" w14:paraId="06DD1917" w14:textId="77777777" w:rsidTr="00835403">
        <w:trPr>
          <w:trHeight w:val="263"/>
          <w:jc w:val="center"/>
        </w:trPr>
        <w:tc>
          <w:tcPr>
            <w:tcW w:w="518" w:type="dxa"/>
            <w:vMerge/>
            <w:textDirection w:val="tbRlV"/>
          </w:tcPr>
          <w:p w14:paraId="5C487866" w14:textId="77777777" w:rsidR="00835403" w:rsidRPr="002D6508" w:rsidRDefault="00835403" w:rsidP="00835403">
            <w:pPr>
              <w:ind w:left="113" w:right="113"/>
              <w:rPr>
                <w:rFonts w:ascii="HG丸ｺﾞｼｯｸM-PRO" w:eastAsia="HG丸ｺﾞｼｯｸM-PRO" w:hAnsi="ＭＳ 明朝"/>
                <w:sz w:val="18"/>
                <w:szCs w:val="18"/>
              </w:rPr>
            </w:pPr>
          </w:p>
        </w:tc>
        <w:tc>
          <w:tcPr>
            <w:tcW w:w="2214" w:type="dxa"/>
          </w:tcPr>
          <w:p w14:paraId="633FC010" w14:textId="77777777" w:rsidR="00835403" w:rsidRPr="002D6508" w:rsidRDefault="00835403" w:rsidP="00835403">
            <w:pPr>
              <w:rPr>
                <w:rFonts w:ascii="HG丸ｺﾞｼｯｸM-PRO" w:eastAsia="HG丸ｺﾞｼｯｸM-PRO" w:hAnsi="ＭＳ 明朝"/>
                <w:sz w:val="18"/>
                <w:szCs w:val="18"/>
              </w:rPr>
            </w:pPr>
            <w:r w:rsidRPr="002D6508">
              <w:rPr>
                <w:rFonts w:ascii="HG丸ｺﾞｼｯｸM-PRO" w:eastAsia="HG丸ｺﾞｼｯｸM-PRO" w:hAnsi="ＭＳ 明朝" w:hint="eastAsia"/>
                <w:sz w:val="18"/>
                <w:szCs w:val="18"/>
              </w:rPr>
              <w:t>パソコン</w:t>
            </w:r>
          </w:p>
        </w:tc>
        <w:tc>
          <w:tcPr>
            <w:tcW w:w="760" w:type="dxa"/>
          </w:tcPr>
          <w:p w14:paraId="1FB80BF1" w14:textId="77777777" w:rsidR="00835403" w:rsidRPr="002D6508" w:rsidRDefault="00835403" w:rsidP="00835403">
            <w:pPr>
              <w:jc w:val="right"/>
              <w:rPr>
                <w:rFonts w:ascii="HG丸ｺﾞｼｯｸM-PRO" w:eastAsia="HG丸ｺﾞｼｯｸM-PRO" w:hAnsi="ＭＳ 明朝"/>
                <w:sz w:val="18"/>
                <w:szCs w:val="18"/>
              </w:rPr>
            </w:pPr>
            <w:r w:rsidRPr="002D6508">
              <w:rPr>
                <w:rFonts w:ascii="HG丸ｺﾞｼｯｸM-PRO" w:eastAsia="HG丸ｺﾞｼｯｸM-PRO" w:hAnsi="ＭＳ 明朝" w:hint="eastAsia"/>
                <w:sz w:val="18"/>
                <w:szCs w:val="18"/>
              </w:rPr>
              <w:t>５</w:t>
            </w:r>
          </w:p>
        </w:tc>
        <w:tc>
          <w:tcPr>
            <w:tcW w:w="755" w:type="dxa"/>
          </w:tcPr>
          <w:p w14:paraId="72AEE621" w14:textId="77777777" w:rsidR="00835403" w:rsidRPr="002D6508" w:rsidRDefault="00835403" w:rsidP="00835403">
            <w:pPr>
              <w:jc w:val="right"/>
              <w:rPr>
                <w:rFonts w:ascii="HG丸ｺﾞｼｯｸM-PRO" w:eastAsia="HG丸ｺﾞｼｯｸM-PRO" w:hAnsi="ＭＳ 明朝"/>
                <w:sz w:val="18"/>
                <w:szCs w:val="18"/>
              </w:rPr>
            </w:pPr>
            <w:r w:rsidRPr="002D6508">
              <w:rPr>
                <w:rFonts w:ascii="HG丸ｺﾞｼｯｸM-PRO" w:eastAsia="HG丸ｺﾞｼｯｸM-PRO" w:hAnsi="ＭＳ 明朝" w:hint="eastAsia"/>
                <w:sz w:val="18"/>
                <w:szCs w:val="18"/>
              </w:rPr>
              <w:t>２０</w:t>
            </w:r>
          </w:p>
        </w:tc>
        <w:tc>
          <w:tcPr>
            <w:tcW w:w="760" w:type="dxa"/>
          </w:tcPr>
          <w:p w14:paraId="3ABF6810" w14:textId="77777777" w:rsidR="00835403" w:rsidRPr="002D6508" w:rsidRDefault="00835403" w:rsidP="00835403">
            <w:pPr>
              <w:jc w:val="right"/>
              <w:rPr>
                <w:rFonts w:ascii="HG丸ｺﾞｼｯｸM-PRO" w:eastAsia="HG丸ｺﾞｼｯｸM-PRO" w:hAnsi="ＭＳ 明朝"/>
                <w:sz w:val="18"/>
                <w:szCs w:val="18"/>
              </w:rPr>
            </w:pPr>
            <w:r w:rsidRPr="002D6508">
              <w:rPr>
                <w:rFonts w:ascii="HG丸ｺﾞｼｯｸM-PRO" w:eastAsia="HG丸ｺﾞｼｯｸM-PRO" w:hAnsi="ＭＳ 明朝" w:hint="eastAsia"/>
                <w:sz w:val="18"/>
                <w:szCs w:val="18"/>
              </w:rPr>
              <w:t>５０</w:t>
            </w:r>
          </w:p>
        </w:tc>
        <w:tc>
          <w:tcPr>
            <w:tcW w:w="2498" w:type="dxa"/>
          </w:tcPr>
          <w:p w14:paraId="5C081330" w14:textId="4B12186A" w:rsidR="00835403" w:rsidRPr="002D6508" w:rsidRDefault="00835403" w:rsidP="00835403">
            <w:pPr>
              <w:ind w:left="180" w:hangingChars="100" w:hanging="180"/>
              <w:rPr>
                <w:rFonts w:ascii="HG丸ｺﾞｼｯｸM-PRO" w:eastAsia="HG丸ｺﾞｼｯｸM-PRO" w:hAnsi="ＭＳ 明朝"/>
                <w:sz w:val="18"/>
                <w:szCs w:val="18"/>
              </w:rPr>
            </w:pPr>
            <w:r w:rsidRPr="002D6508">
              <w:rPr>
                <w:rFonts w:ascii="HG丸ｺﾞｼｯｸM-PRO" w:eastAsia="HG丸ｺﾞｼｯｸM-PRO" w:hAnsi="ＭＳ 明朝" w:hint="eastAsia"/>
                <w:sz w:val="18"/>
                <w:szCs w:val="18"/>
              </w:rPr>
              <w:t>・庁舎Ｂに設置したパソコンは損壊する可能性がある</w:t>
            </w:r>
          </w:p>
        </w:tc>
        <w:tc>
          <w:tcPr>
            <w:tcW w:w="754" w:type="dxa"/>
          </w:tcPr>
          <w:p w14:paraId="3CD50F6D" w14:textId="77777777" w:rsidR="00835403" w:rsidRPr="002D6508" w:rsidRDefault="00835403" w:rsidP="00835403">
            <w:pPr>
              <w:jc w:val="center"/>
              <w:rPr>
                <w:rFonts w:ascii="HG丸ｺﾞｼｯｸM-PRO" w:eastAsia="HG丸ｺﾞｼｯｸM-PRO" w:hAnsi="ＭＳ 明朝"/>
                <w:sz w:val="18"/>
                <w:szCs w:val="18"/>
              </w:rPr>
            </w:pPr>
            <w:r w:rsidRPr="002D6508">
              <w:rPr>
                <w:rFonts w:ascii="HG丸ｺﾞｼｯｸM-PRO" w:eastAsia="HG丸ｺﾞｼｯｸM-PRO" w:hAnsi="ＭＳ 明朝" w:hint="eastAsia"/>
                <w:sz w:val="18"/>
                <w:szCs w:val="18"/>
              </w:rPr>
              <w:t>有</w:t>
            </w:r>
          </w:p>
        </w:tc>
        <w:tc>
          <w:tcPr>
            <w:tcW w:w="2361" w:type="dxa"/>
          </w:tcPr>
          <w:p w14:paraId="54BD8D28" w14:textId="77777777" w:rsidR="00835403" w:rsidRPr="002D6508" w:rsidRDefault="00835403" w:rsidP="00835403">
            <w:pPr>
              <w:jc w:val="left"/>
              <w:rPr>
                <w:rFonts w:ascii="HG丸ｺﾞｼｯｸM-PRO" w:eastAsia="HG丸ｺﾞｼｯｸM-PRO" w:hAnsi="ＭＳ 明朝"/>
                <w:sz w:val="18"/>
                <w:szCs w:val="18"/>
              </w:rPr>
            </w:pPr>
            <w:r w:rsidRPr="002D6508">
              <w:rPr>
                <w:rFonts w:ascii="HG丸ｺﾞｼｯｸM-PRO" w:eastAsia="HG丸ｺﾞｼｯｸM-PRO" w:hAnsi="ＭＳ 明朝" w:hint="eastAsia"/>
                <w:sz w:val="18"/>
                <w:szCs w:val="18"/>
              </w:rPr>
              <w:t>庁舎Ａ、Ｃもしくは出先のパソコンを利用する</w:t>
            </w:r>
          </w:p>
        </w:tc>
      </w:tr>
      <w:tr w:rsidR="00835403" w:rsidRPr="002D6508" w14:paraId="25247D08" w14:textId="77777777" w:rsidTr="00835403">
        <w:trPr>
          <w:trHeight w:val="250"/>
          <w:jc w:val="center"/>
        </w:trPr>
        <w:tc>
          <w:tcPr>
            <w:tcW w:w="518" w:type="dxa"/>
            <w:vMerge w:val="restart"/>
            <w:textDirection w:val="tbRlV"/>
          </w:tcPr>
          <w:p w14:paraId="6B184DDC" w14:textId="77777777" w:rsidR="00835403" w:rsidRPr="002D6508" w:rsidRDefault="00835403" w:rsidP="00835403">
            <w:pPr>
              <w:ind w:left="113" w:right="113"/>
              <w:rPr>
                <w:rFonts w:ascii="HG丸ｺﾞｼｯｸM-PRO" w:eastAsia="HG丸ｺﾞｼｯｸM-PRO" w:hAnsi="ＭＳ 明朝"/>
                <w:sz w:val="16"/>
                <w:szCs w:val="16"/>
              </w:rPr>
            </w:pPr>
            <w:r w:rsidRPr="002D6508">
              <w:rPr>
                <w:rFonts w:ascii="HG丸ｺﾞｼｯｸM-PRO" w:eastAsia="HG丸ｺﾞｼｯｸM-PRO" w:hAnsi="ＭＳ 明朝" w:hint="eastAsia"/>
                <w:sz w:val="16"/>
                <w:szCs w:val="16"/>
              </w:rPr>
              <w:t>データ</w:t>
            </w:r>
            <w:r w:rsidR="00C748CC" w:rsidRPr="002D6508">
              <w:rPr>
                <w:rFonts w:ascii="HG丸ｺﾞｼｯｸM-PRO" w:eastAsia="HG丸ｺﾞｼｯｸM-PRO" w:hAnsi="ＭＳ 明朝" w:hint="eastAsia"/>
                <w:sz w:val="16"/>
                <w:szCs w:val="16"/>
              </w:rPr>
              <w:t xml:space="preserve">　文書</w:t>
            </w:r>
          </w:p>
        </w:tc>
        <w:tc>
          <w:tcPr>
            <w:tcW w:w="2214" w:type="dxa"/>
          </w:tcPr>
          <w:p w14:paraId="1E6FEE34" w14:textId="77777777" w:rsidR="00835403" w:rsidRPr="002D6508" w:rsidRDefault="00835403" w:rsidP="00835403">
            <w:pPr>
              <w:rPr>
                <w:rFonts w:ascii="HG丸ｺﾞｼｯｸM-PRO" w:eastAsia="HG丸ｺﾞｼｯｸM-PRO" w:hAnsi="ＭＳ 明朝"/>
                <w:sz w:val="18"/>
                <w:szCs w:val="18"/>
              </w:rPr>
            </w:pPr>
            <w:r w:rsidRPr="002D6508">
              <w:rPr>
                <w:rFonts w:ascii="HG丸ｺﾞｼｯｸM-PRO" w:eastAsia="HG丸ｺﾞｼｯｸM-PRO" w:hAnsi="ＭＳ 明朝" w:hint="eastAsia"/>
                <w:sz w:val="18"/>
                <w:szCs w:val="18"/>
              </w:rPr>
              <w:t>ＩＣＴ部門の業務継続計画書</w:t>
            </w:r>
          </w:p>
        </w:tc>
        <w:tc>
          <w:tcPr>
            <w:tcW w:w="760" w:type="dxa"/>
          </w:tcPr>
          <w:p w14:paraId="47120F57" w14:textId="77777777" w:rsidR="00835403" w:rsidRPr="002D6508" w:rsidRDefault="00835403" w:rsidP="00835403">
            <w:pPr>
              <w:jc w:val="right"/>
              <w:rPr>
                <w:rFonts w:ascii="HG丸ｺﾞｼｯｸM-PRO" w:eastAsia="HG丸ｺﾞｼｯｸM-PRO" w:hAnsi="ＭＳ 明朝"/>
                <w:sz w:val="18"/>
                <w:szCs w:val="18"/>
              </w:rPr>
            </w:pPr>
            <w:r w:rsidRPr="002D6508">
              <w:rPr>
                <w:rFonts w:ascii="HG丸ｺﾞｼｯｸM-PRO" w:eastAsia="HG丸ｺﾞｼｯｸM-PRO" w:hAnsi="ＭＳ 明朝" w:hint="eastAsia"/>
                <w:sz w:val="18"/>
                <w:szCs w:val="18"/>
              </w:rPr>
              <w:t>1</w:t>
            </w:r>
          </w:p>
        </w:tc>
        <w:tc>
          <w:tcPr>
            <w:tcW w:w="755" w:type="dxa"/>
          </w:tcPr>
          <w:p w14:paraId="1AE35D44" w14:textId="77777777" w:rsidR="00835403" w:rsidRPr="002D6508" w:rsidRDefault="00835403" w:rsidP="00835403">
            <w:pPr>
              <w:jc w:val="right"/>
              <w:rPr>
                <w:rFonts w:ascii="HG丸ｺﾞｼｯｸM-PRO" w:eastAsia="HG丸ｺﾞｼｯｸM-PRO" w:hAnsi="ＭＳ 明朝"/>
                <w:sz w:val="18"/>
                <w:szCs w:val="18"/>
              </w:rPr>
            </w:pPr>
          </w:p>
        </w:tc>
        <w:tc>
          <w:tcPr>
            <w:tcW w:w="760" w:type="dxa"/>
          </w:tcPr>
          <w:p w14:paraId="1F7DB952" w14:textId="77777777" w:rsidR="00835403" w:rsidRPr="002D6508" w:rsidRDefault="00835403" w:rsidP="00835403">
            <w:pPr>
              <w:jc w:val="right"/>
              <w:rPr>
                <w:rFonts w:ascii="HG丸ｺﾞｼｯｸM-PRO" w:eastAsia="HG丸ｺﾞｼｯｸM-PRO" w:hAnsi="ＭＳ 明朝"/>
                <w:sz w:val="18"/>
                <w:szCs w:val="18"/>
              </w:rPr>
            </w:pPr>
          </w:p>
        </w:tc>
        <w:tc>
          <w:tcPr>
            <w:tcW w:w="2498" w:type="dxa"/>
          </w:tcPr>
          <w:p w14:paraId="353B3A6F" w14:textId="0280EF5E" w:rsidR="00835403" w:rsidRPr="002D6508" w:rsidRDefault="00835403" w:rsidP="00835403">
            <w:pPr>
              <w:ind w:left="180" w:hangingChars="100" w:hanging="180"/>
              <w:rPr>
                <w:rFonts w:ascii="HG丸ｺﾞｼｯｸM-PRO" w:eastAsia="HG丸ｺﾞｼｯｸM-PRO" w:hAnsi="ＭＳ 明朝"/>
                <w:sz w:val="18"/>
                <w:szCs w:val="18"/>
              </w:rPr>
            </w:pPr>
            <w:r w:rsidRPr="002D6508">
              <w:rPr>
                <w:rFonts w:ascii="HG丸ｺﾞｼｯｸM-PRO" w:eastAsia="HG丸ｺﾞｼｯｸM-PRO" w:hAnsi="ＭＳ 明朝" w:hint="eastAsia"/>
                <w:sz w:val="18"/>
                <w:szCs w:val="18"/>
              </w:rPr>
              <w:t>・庁舎Ａの耐火金庫に保管してあり被災しない</w:t>
            </w:r>
          </w:p>
        </w:tc>
        <w:tc>
          <w:tcPr>
            <w:tcW w:w="754" w:type="dxa"/>
          </w:tcPr>
          <w:p w14:paraId="3C3D7E47" w14:textId="77777777" w:rsidR="00835403" w:rsidRPr="002D6508" w:rsidRDefault="00835403" w:rsidP="00835403">
            <w:pPr>
              <w:jc w:val="center"/>
              <w:rPr>
                <w:rFonts w:ascii="HG丸ｺﾞｼｯｸM-PRO" w:eastAsia="HG丸ｺﾞｼｯｸM-PRO" w:hAnsi="ＭＳ 明朝"/>
                <w:sz w:val="18"/>
                <w:szCs w:val="18"/>
              </w:rPr>
            </w:pPr>
            <w:r w:rsidRPr="002D6508">
              <w:rPr>
                <w:rFonts w:ascii="HG丸ｺﾞｼｯｸM-PRO" w:eastAsia="HG丸ｺﾞｼｯｸM-PRO" w:hAnsi="ＭＳ 明朝" w:hint="eastAsia"/>
                <w:sz w:val="18"/>
                <w:szCs w:val="18"/>
              </w:rPr>
              <w:t>有</w:t>
            </w:r>
          </w:p>
        </w:tc>
        <w:tc>
          <w:tcPr>
            <w:tcW w:w="2361" w:type="dxa"/>
          </w:tcPr>
          <w:p w14:paraId="1E224E59" w14:textId="77777777" w:rsidR="00835403" w:rsidRPr="002D6508" w:rsidRDefault="00835403" w:rsidP="00835403">
            <w:pPr>
              <w:jc w:val="left"/>
              <w:rPr>
                <w:rFonts w:ascii="HG丸ｺﾞｼｯｸM-PRO" w:eastAsia="HG丸ｺﾞｼｯｸM-PRO" w:hAnsi="ＭＳ 明朝"/>
                <w:sz w:val="18"/>
                <w:szCs w:val="18"/>
              </w:rPr>
            </w:pPr>
            <w:r w:rsidRPr="002D6508">
              <w:rPr>
                <w:rFonts w:ascii="HG丸ｺﾞｼｯｸM-PRO" w:eastAsia="HG丸ｺﾞｼｯｸM-PRO" w:hAnsi="ＭＳ 明朝" w:hint="eastAsia"/>
                <w:sz w:val="18"/>
                <w:szCs w:val="18"/>
              </w:rPr>
              <w:t>データと同様に外部保管</w:t>
            </w:r>
          </w:p>
        </w:tc>
      </w:tr>
      <w:tr w:rsidR="00835403" w:rsidRPr="002D6508" w14:paraId="0908F00E" w14:textId="77777777" w:rsidTr="00835403">
        <w:trPr>
          <w:trHeight w:val="162"/>
          <w:jc w:val="center"/>
        </w:trPr>
        <w:tc>
          <w:tcPr>
            <w:tcW w:w="518" w:type="dxa"/>
            <w:vMerge/>
            <w:textDirection w:val="tbRlV"/>
          </w:tcPr>
          <w:p w14:paraId="03DD6770" w14:textId="77777777" w:rsidR="00835403" w:rsidRPr="002D6508" w:rsidRDefault="00835403" w:rsidP="00835403">
            <w:pPr>
              <w:ind w:left="113" w:right="113"/>
              <w:rPr>
                <w:rFonts w:ascii="HG丸ｺﾞｼｯｸM-PRO" w:eastAsia="HG丸ｺﾞｼｯｸM-PRO" w:hAnsi="ＭＳ 明朝"/>
                <w:sz w:val="18"/>
                <w:szCs w:val="18"/>
              </w:rPr>
            </w:pPr>
          </w:p>
        </w:tc>
        <w:tc>
          <w:tcPr>
            <w:tcW w:w="2214" w:type="dxa"/>
          </w:tcPr>
          <w:p w14:paraId="5FD5EAC2" w14:textId="77777777" w:rsidR="00835403" w:rsidRPr="002D6508" w:rsidRDefault="00835403" w:rsidP="00835403">
            <w:pPr>
              <w:rPr>
                <w:rFonts w:ascii="HG丸ｺﾞｼｯｸM-PRO" w:eastAsia="HG丸ｺﾞｼｯｸM-PRO" w:hAnsi="ＭＳ 明朝"/>
                <w:sz w:val="18"/>
                <w:szCs w:val="18"/>
              </w:rPr>
            </w:pPr>
          </w:p>
        </w:tc>
        <w:tc>
          <w:tcPr>
            <w:tcW w:w="760" w:type="dxa"/>
          </w:tcPr>
          <w:p w14:paraId="2C9C01B9" w14:textId="77777777" w:rsidR="00835403" w:rsidRPr="002D6508" w:rsidRDefault="00835403" w:rsidP="00835403">
            <w:pPr>
              <w:jc w:val="right"/>
              <w:rPr>
                <w:rFonts w:ascii="HG丸ｺﾞｼｯｸM-PRO" w:eastAsia="HG丸ｺﾞｼｯｸM-PRO" w:hAnsi="ＭＳ 明朝"/>
                <w:sz w:val="18"/>
                <w:szCs w:val="18"/>
              </w:rPr>
            </w:pPr>
          </w:p>
        </w:tc>
        <w:tc>
          <w:tcPr>
            <w:tcW w:w="755" w:type="dxa"/>
          </w:tcPr>
          <w:p w14:paraId="77FAE999" w14:textId="77777777" w:rsidR="00835403" w:rsidRPr="002D6508" w:rsidRDefault="00835403" w:rsidP="00835403">
            <w:pPr>
              <w:jc w:val="right"/>
              <w:rPr>
                <w:rFonts w:ascii="HG丸ｺﾞｼｯｸM-PRO" w:eastAsia="HG丸ｺﾞｼｯｸM-PRO" w:hAnsi="ＭＳ 明朝"/>
                <w:sz w:val="18"/>
                <w:szCs w:val="18"/>
              </w:rPr>
            </w:pPr>
          </w:p>
        </w:tc>
        <w:tc>
          <w:tcPr>
            <w:tcW w:w="760" w:type="dxa"/>
          </w:tcPr>
          <w:p w14:paraId="6FE09927" w14:textId="77777777" w:rsidR="00835403" w:rsidRPr="002D6508" w:rsidRDefault="00835403" w:rsidP="00835403">
            <w:pPr>
              <w:jc w:val="right"/>
              <w:rPr>
                <w:rFonts w:ascii="HG丸ｺﾞｼｯｸM-PRO" w:eastAsia="HG丸ｺﾞｼｯｸM-PRO" w:hAnsi="ＭＳ 明朝"/>
                <w:sz w:val="18"/>
                <w:szCs w:val="18"/>
              </w:rPr>
            </w:pPr>
          </w:p>
        </w:tc>
        <w:tc>
          <w:tcPr>
            <w:tcW w:w="2498" w:type="dxa"/>
          </w:tcPr>
          <w:p w14:paraId="16604FB4" w14:textId="77777777" w:rsidR="00835403" w:rsidRPr="002D6508" w:rsidRDefault="00835403" w:rsidP="00835403">
            <w:pPr>
              <w:rPr>
                <w:rFonts w:ascii="HG丸ｺﾞｼｯｸM-PRO" w:eastAsia="HG丸ｺﾞｼｯｸM-PRO" w:hAnsi="ＭＳ 明朝"/>
                <w:sz w:val="18"/>
                <w:szCs w:val="18"/>
              </w:rPr>
            </w:pPr>
          </w:p>
        </w:tc>
        <w:tc>
          <w:tcPr>
            <w:tcW w:w="754" w:type="dxa"/>
          </w:tcPr>
          <w:p w14:paraId="07DE5A7A" w14:textId="77777777" w:rsidR="00835403" w:rsidRPr="002D6508" w:rsidRDefault="00835403" w:rsidP="00835403">
            <w:pPr>
              <w:jc w:val="center"/>
              <w:rPr>
                <w:rFonts w:ascii="HG丸ｺﾞｼｯｸM-PRO" w:eastAsia="HG丸ｺﾞｼｯｸM-PRO" w:hAnsi="ＭＳ 明朝"/>
                <w:sz w:val="18"/>
                <w:szCs w:val="18"/>
              </w:rPr>
            </w:pPr>
          </w:p>
        </w:tc>
        <w:tc>
          <w:tcPr>
            <w:tcW w:w="2361" w:type="dxa"/>
          </w:tcPr>
          <w:p w14:paraId="7841A2A1" w14:textId="77777777" w:rsidR="00835403" w:rsidRPr="002D6508" w:rsidRDefault="00835403" w:rsidP="00835403">
            <w:pPr>
              <w:jc w:val="left"/>
              <w:rPr>
                <w:rFonts w:ascii="HG丸ｺﾞｼｯｸM-PRO" w:eastAsia="HG丸ｺﾞｼｯｸM-PRO" w:hAnsi="ＭＳ 明朝"/>
                <w:sz w:val="18"/>
                <w:szCs w:val="18"/>
              </w:rPr>
            </w:pPr>
          </w:p>
        </w:tc>
      </w:tr>
      <w:tr w:rsidR="00835403" w:rsidRPr="002D6508" w14:paraId="54264F64" w14:textId="77777777" w:rsidTr="00835403">
        <w:trPr>
          <w:trHeight w:val="263"/>
          <w:jc w:val="center"/>
        </w:trPr>
        <w:tc>
          <w:tcPr>
            <w:tcW w:w="518" w:type="dxa"/>
            <w:vMerge/>
            <w:textDirection w:val="tbRlV"/>
          </w:tcPr>
          <w:p w14:paraId="36EDFC6A" w14:textId="77777777" w:rsidR="00835403" w:rsidRPr="002D6508" w:rsidRDefault="00835403" w:rsidP="00835403">
            <w:pPr>
              <w:ind w:left="113" w:right="113"/>
              <w:rPr>
                <w:rFonts w:ascii="HG丸ｺﾞｼｯｸM-PRO" w:eastAsia="HG丸ｺﾞｼｯｸM-PRO" w:hAnsi="ＭＳ 明朝"/>
                <w:sz w:val="18"/>
                <w:szCs w:val="18"/>
              </w:rPr>
            </w:pPr>
          </w:p>
        </w:tc>
        <w:tc>
          <w:tcPr>
            <w:tcW w:w="2214" w:type="dxa"/>
          </w:tcPr>
          <w:p w14:paraId="62F9323E" w14:textId="77777777" w:rsidR="00835403" w:rsidRPr="002D6508" w:rsidRDefault="00835403" w:rsidP="00835403">
            <w:pPr>
              <w:rPr>
                <w:rFonts w:ascii="HG丸ｺﾞｼｯｸM-PRO" w:eastAsia="HG丸ｺﾞｼｯｸM-PRO" w:hAnsi="ＭＳ 明朝"/>
                <w:sz w:val="18"/>
                <w:szCs w:val="18"/>
              </w:rPr>
            </w:pPr>
          </w:p>
        </w:tc>
        <w:tc>
          <w:tcPr>
            <w:tcW w:w="760" w:type="dxa"/>
          </w:tcPr>
          <w:p w14:paraId="0D095629" w14:textId="77777777" w:rsidR="00835403" w:rsidRPr="002D6508" w:rsidRDefault="00835403" w:rsidP="00835403">
            <w:pPr>
              <w:jc w:val="right"/>
              <w:rPr>
                <w:rFonts w:ascii="HG丸ｺﾞｼｯｸM-PRO" w:eastAsia="HG丸ｺﾞｼｯｸM-PRO" w:hAnsi="ＭＳ 明朝"/>
                <w:sz w:val="18"/>
                <w:szCs w:val="18"/>
              </w:rPr>
            </w:pPr>
          </w:p>
        </w:tc>
        <w:tc>
          <w:tcPr>
            <w:tcW w:w="755" w:type="dxa"/>
          </w:tcPr>
          <w:p w14:paraId="3A3B0A02" w14:textId="77777777" w:rsidR="00835403" w:rsidRPr="002D6508" w:rsidRDefault="00835403" w:rsidP="00835403">
            <w:pPr>
              <w:jc w:val="right"/>
              <w:rPr>
                <w:rFonts w:ascii="HG丸ｺﾞｼｯｸM-PRO" w:eastAsia="HG丸ｺﾞｼｯｸM-PRO" w:hAnsi="ＭＳ 明朝"/>
                <w:sz w:val="18"/>
                <w:szCs w:val="18"/>
              </w:rPr>
            </w:pPr>
          </w:p>
        </w:tc>
        <w:tc>
          <w:tcPr>
            <w:tcW w:w="760" w:type="dxa"/>
          </w:tcPr>
          <w:p w14:paraId="05FBC187" w14:textId="77777777" w:rsidR="00835403" w:rsidRPr="002D6508" w:rsidRDefault="00835403" w:rsidP="00835403">
            <w:pPr>
              <w:jc w:val="right"/>
              <w:rPr>
                <w:rFonts w:ascii="HG丸ｺﾞｼｯｸM-PRO" w:eastAsia="HG丸ｺﾞｼｯｸM-PRO" w:hAnsi="ＭＳ 明朝"/>
                <w:sz w:val="18"/>
                <w:szCs w:val="18"/>
              </w:rPr>
            </w:pPr>
          </w:p>
        </w:tc>
        <w:tc>
          <w:tcPr>
            <w:tcW w:w="2498" w:type="dxa"/>
          </w:tcPr>
          <w:p w14:paraId="263C0082" w14:textId="77777777" w:rsidR="00835403" w:rsidRPr="002D6508" w:rsidRDefault="00835403" w:rsidP="00835403">
            <w:pPr>
              <w:rPr>
                <w:rFonts w:ascii="HG丸ｺﾞｼｯｸM-PRO" w:eastAsia="HG丸ｺﾞｼｯｸM-PRO" w:hAnsi="ＭＳ 明朝"/>
                <w:sz w:val="18"/>
                <w:szCs w:val="18"/>
              </w:rPr>
            </w:pPr>
          </w:p>
        </w:tc>
        <w:tc>
          <w:tcPr>
            <w:tcW w:w="754" w:type="dxa"/>
          </w:tcPr>
          <w:p w14:paraId="66EC31FF" w14:textId="77777777" w:rsidR="00835403" w:rsidRPr="002D6508" w:rsidRDefault="00835403" w:rsidP="00835403">
            <w:pPr>
              <w:jc w:val="center"/>
              <w:rPr>
                <w:rFonts w:ascii="HG丸ｺﾞｼｯｸM-PRO" w:eastAsia="HG丸ｺﾞｼｯｸM-PRO" w:hAnsi="ＭＳ 明朝"/>
                <w:sz w:val="18"/>
                <w:szCs w:val="18"/>
              </w:rPr>
            </w:pPr>
          </w:p>
        </w:tc>
        <w:tc>
          <w:tcPr>
            <w:tcW w:w="2361" w:type="dxa"/>
          </w:tcPr>
          <w:p w14:paraId="0E46FB60" w14:textId="77777777" w:rsidR="00835403" w:rsidRPr="002D6508" w:rsidRDefault="00835403" w:rsidP="00835403">
            <w:pPr>
              <w:jc w:val="left"/>
              <w:rPr>
                <w:rFonts w:ascii="HG丸ｺﾞｼｯｸM-PRO" w:eastAsia="HG丸ｺﾞｼｯｸM-PRO" w:hAnsi="ＭＳ 明朝"/>
                <w:sz w:val="18"/>
                <w:szCs w:val="18"/>
              </w:rPr>
            </w:pPr>
          </w:p>
        </w:tc>
      </w:tr>
      <w:tr w:rsidR="00835403" w:rsidRPr="002D6508" w14:paraId="5553D0E6" w14:textId="77777777" w:rsidTr="00835403">
        <w:trPr>
          <w:cantSplit/>
          <w:trHeight w:val="60"/>
          <w:jc w:val="center"/>
        </w:trPr>
        <w:tc>
          <w:tcPr>
            <w:tcW w:w="518" w:type="dxa"/>
            <w:vMerge w:val="restart"/>
            <w:textDirection w:val="tbRlV"/>
          </w:tcPr>
          <w:p w14:paraId="5CC08E09" w14:textId="77777777" w:rsidR="00835403" w:rsidRPr="002D6508" w:rsidRDefault="00835403" w:rsidP="00835403">
            <w:pPr>
              <w:ind w:left="113" w:right="113"/>
              <w:rPr>
                <w:rFonts w:ascii="HG丸ｺﾞｼｯｸM-PRO" w:eastAsia="HG丸ｺﾞｼｯｸM-PRO" w:hAnsi="ＭＳ 明朝"/>
                <w:sz w:val="18"/>
                <w:szCs w:val="18"/>
              </w:rPr>
            </w:pPr>
            <w:r w:rsidRPr="002D6508">
              <w:rPr>
                <w:rFonts w:ascii="HG丸ｺﾞｼｯｸM-PRO" w:eastAsia="HG丸ｺﾞｼｯｸM-PRO" w:hAnsi="ＭＳ 明朝" w:hint="eastAsia"/>
                <w:sz w:val="18"/>
                <w:szCs w:val="18"/>
              </w:rPr>
              <w:t>インフラ</w:t>
            </w:r>
          </w:p>
        </w:tc>
        <w:tc>
          <w:tcPr>
            <w:tcW w:w="2214" w:type="dxa"/>
          </w:tcPr>
          <w:p w14:paraId="6215DFE3" w14:textId="77777777" w:rsidR="00835403" w:rsidRPr="002D6508" w:rsidRDefault="00835403" w:rsidP="00835403">
            <w:pPr>
              <w:ind w:left="180" w:hangingChars="100" w:hanging="180"/>
              <w:rPr>
                <w:rFonts w:ascii="HG丸ｺﾞｼｯｸM-PRO" w:eastAsia="HG丸ｺﾞｼｯｸM-PRO" w:hAnsi="ＭＳ 明朝"/>
                <w:sz w:val="18"/>
                <w:szCs w:val="18"/>
              </w:rPr>
            </w:pPr>
            <w:r w:rsidRPr="002D6508">
              <w:rPr>
                <w:rFonts w:ascii="HG丸ｺﾞｼｯｸM-PRO" w:eastAsia="HG丸ｺﾞｼｯｸM-PRO" w:hAnsi="ＭＳ 明朝" w:hint="eastAsia"/>
                <w:sz w:val="18"/>
                <w:szCs w:val="18"/>
              </w:rPr>
              <w:t>庁舎内ＬＡＮ</w:t>
            </w:r>
            <w:r w:rsidRPr="002D6508">
              <w:rPr>
                <w:rFonts w:ascii="HG丸ｺﾞｼｯｸM-PRO" w:eastAsia="HG丸ｺﾞｼｯｸM-PRO" w:hAnsi="ＭＳ 明朝" w:hint="eastAsia"/>
                <w:sz w:val="18"/>
                <w:szCs w:val="18"/>
              </w:rPr>
              <w:br/>
              <w:t>500ｍケーブル</w:t>
            </w:r>
          </w:p>
        </w:tc>
        <w:tc>
          <w:tcPr>
            <w:tcW w:w="760" w:type="dxa"/>
          </w:tcPr>
          <w:p w14:paraId="7C3AE186" w14:textId="77777777" w:rsidR="00835403" w:rsidRPr="002D6508" w:rsidRDefault="00835403" w:rsidP="00835403">
            <w:pPr>
              <w:jc w:val="right"/>
              <w:rPr>
                <w:rFonts w:ascii="HG丸ｺﾞｼｯｸM-PRO" w:eastAsia="HG丸ｺﾞｼｯｸM-PRO" w:hAnsi="ＭＳ 明朝"/>
                <w:sz w:val="18"/>
                <w:szCs w:val="18"/>
              </w:rPr>
            </w:pPr>
            <w:r w:rsidRPr="002D6508">
              <w:rPr>
                <w:rFonts w:ascii="HG丸ｺﾞｼｯｸM-PRO" w:eastAsia="HG丸ｺﾞｼｯｸM-PRO" w:hAnsi="ＭＳ 明朝" w:hint="eastAsia"/>
                <w:sz w:val="18"/>
                <w:szCs w:val="18"/>
              </w:rPr>
              <w:t>1</w:t>
            </w:r>
          </w:p>
        </w:tc>
        <w:tc>
          <w:tcPr>
            <w:tcW w:w="755" w:type="dxa"/>
          </w:tcPr>
          <w:p w14:paraId="79EADE9E" w14:textId="77777777" w:rsidR="00835403" w:rsidRPr="002D6508" w:rsidRDefault="00835403" w:rsidP="00835403">
            <w:pPr>
              <w:jc w:val="right"/>
              <w:rPr>
                <w:rFonts w:ascii="HG丸ｺﾞｼｯｸM-PRO" w:eastAsia="HG丸ｺﾞｼｯｸM-PRO" w:hAnsi="ＭＳ 明朝"/>
                <w:sz w:val="18"/>
                <w:szCs w:val="18"/>
              </w:rPr>
            </w:pPr>
          </w:p>
        </w:tc>
        <w:tc>
          <w:tcPr>
            <w:tcW w:w="760" w:type="dxa"/>
          </w:tcPr>
          <w:p w14:paraId="426B46DD" w14:textId="77777777" w:rsidR="00835403" w:rsidRPr="002D6508" w:rsidRDefault="00835403" w:rsidP="00835403">
            <w:pPr>
              <w:jc w:val="right"/>
              <w:rPr>
                <w:rFonts w:ascii="HG丸ｺﾞｼｯｸM-PRO" w:eastAsia="HG丸ｺﾞｼｯｸM-PRO" w:hAnsi="ＭＳ 明朝"/>
                <w:sz w:val="18"/>
                <w:szCs w:val="18"/>
              </w:rPr>
            </w:pPr>
          </w:p>
        </w:tc>
        <w:tc>
          <w:tcPr>
            <w:tcW w:w="2498" w:type="dxa"/>
          </w:tcPr>
          <w:p w14:paraId="288A62AE" w14:textId="779ADA61" w:rsidR="00835403" w:rsidRPr="002D6508" w:rsidRDefault="00835403" w:rsidP="00835403">
            <w:pPr>
              <w:ind w:left="180" w:hangingChars="100" w:hanging="180"/>
              <w:rPr>
                <w:rFonts w:ascii="HG丸ｺﾞｼｯｸM-PRO" w:eastAsia="HG丸ｺﾞｼｯｸM-PRO" w:hAnsi="ＭＳ 明朝"/>
                <w:sz w:val="18"/>
                <w:szCs w:val="18"/>
              </w:rPr>
            </w:pPr>
            <w:r w:rsidRPr="002D6508">
              <w:rPr>
                <w:rFonts w:ascii="HG丸ｺﾞｼｯｸM-PRO" w:eastAsia="HG丸ｺﾞｼｯｸM-PRO" w:hAnsi="ＭＳ 明朝" w:hint="eastAsia"/>
                <w:sz w:val="18"/>
                <w:szCs w:val="18"/>
              </w:rPr>
              <w:t>・被災し庁舎Ｂから先の庁舎ＬＡＮが利用できない</w:t>
            </w:r>
          </w:p>
        </w:tc>
        <w:tc>
          <w:tcPr>
            <w:tcW w:w="754" w:type="dxa"/>
          </w:tcPr>
          <w:p w14:paraId="5FF8713F" w14:textId="77777777" w:rsidR="00835403" w:rsidRPr="002D6508" w:rsidRDefault="00835403" w:rsidP="00835403">
            <w:pPr>
              <w:jc w:val="center"/>
              <w:rPr>
                <w:rFonts w:ascii="HG丸ｺﾞｼｯｸM-PRO" w:eastAsia="HG丸ｺﾞｼｯｸM-PRO" w:hAnsi="ＭＳ 明朝"/>
                <w:sz w:val="18"/>
                <w:szCs w:val="18"/>
              </w:rPr>
            </w:pPr>
            <w:r w:rsidRPr="002D6508">
              <w:rPr>
                <w:rFonts w:ascii="HG丸ｺﾞｼｯｸM-PRO" w:eastAsia="HG丸ｺﾞｼｯｸM-PRO" w:hAnsi="ＭＳ 明朝" w:hint="eastAsia"/>
                <w:sz w:val="18"/>
                <w:szCs w:val="18"/>
              </w:rPr>
              <w:t>有</w:t>
            </w:r>
          </w:p>
        </w:tc>
        <w:tc>
          <w:tcPr>
            <w:tcW w:w="2361" w:type="dxa"/>
          </w:tcPr>
          <w:p w14:paraId="591D5507" w14:textId="77777777" w:rsidR="00835403" w:rsidRPr="002D6508" w:rsidRDefault="00835403" w:rsidP="00835403">
            <w:pPr>
              <w:jc w:val="left"/>
              <w:rPr>
                <w:rFonts w:ascii="HG丸ｺﾞｼｯｸM-PRO" w:eastAsia="HG丸ｺﾞｼｯｸM-PRO" w:hAnsi="ＭＳ 明朝"/>
                <w:sz w:val="18"/>
                <w:szCs w:val="18"/>
              </w:rPr>
            </w:pPr>
            <w:r w:rsidRPr="002D6508">
              <w:rPr>
                <w:rFonts w:ascii="HG丸ｺﾞｼｯｸM-PRO" w:eastAsia="HG丸ｺﾞｼｯｸM-PRO" w:hAnsi="ＭＳ 明朝" w:hint="eastAsia"/>
                <w:sz w:val="18"/>
                <w:szCs w:val="18"/>
              </w:rPr>
              <w:t>迂回するケーブルを用意している</w:t>
            </w:r>
          </w:p>
        </w:tc>
      </w:tr>
      <w:tr w:rsidR="00835403" w:rsidRPr="002D6508" w14:paraId="4D294FE7" w14:textId="77777777" w:rsidTr="00835403">
        <w:trPr>
          <w:cantSplit/>
          <w:trHeight w:val="348"/>
          <w:jc w:val="center"/>
        </w:trPr>
        <w:tc>
          <w:tcPr>
            <w:tcW w:w="518" w:type="dxa"/>
            <w:vMerge/>
            <w:textDirection w:val="tbRlV"/>
          </w:tcPr>
          <w:p w14:paraId="0B81DBDA" w14:textId="77777777" w:rsidR="00835403" w:rsidRPr="002D6508" w:rsidRDefault="00835403" w:rsidP="00835403">
            <w:pPr>
              <w:ind w:left="113" w:right="113"/>
              <w:rPr>
                <w:rFonts w:ascii="HG丸ｺﾞｼｯｸM-PRO" w:eastAsia="HG丸ｺﾞｼｯｸM-PRO" w:hAnsi="ＭＳ 明朝"/>
                <w:sz w:val="18"/>
                <w:szCs w:val="18"/>
              </w:rPr>
            </w:pPr>
          </w:p>
        </w:tc>
        <w:tc>
          <w:tcPr>
            <w:tcW w:w="2214" w:type="dxa"/>
          </w:tcPr>
          <w:p w14:paraId="0FDBFAF0" w14:textId="77777777" w:rsidR="00835403" w:rsidRPr="002D6508" w:rsidRDefault="00835403" w:rsidP="00835403">
            <w:pPr>
              <w:rPr>
                <w:rFonts w:ascii="HG丸ｺﾞｼｯｸM-PRO" w:eastAsia="HG丸ｺﾞｼｯｸM-PRO" w:hAnsi="ＭＳ 明朝"/>
                <w:sz w:val="18"/>
                <w:szCs w:val="18"/>
              </w:rPr>
            </w:pPr>
            <w:r w:rsidRPr="002D6508">
              <w:rPr>
                <w:rFonts w:ascii="HG丸ｺﾞｼｯｸM-PRO" w:eastAsia="HG丸ｺﾞｼｯｸM-PRO" w:hAnsi="ＭＳ 明朝" w:hint="eastAsia"/>
                <w:sz w:val="18"/>
                <w:szCs w:val="18"/>
              </w:rPr>
              <w:t>インターネット</w:t>
            </w:r>
          </w:p>
        </w:tc>
        <w:tc>
          <w:tcPr>
            <w:tcW w:w="760" w:type="dxa"/>
          </w:tcPr>
          <w:p w14:paraId="05367A45" w14:textId="77777777" w:rsidR="00835403" w:rsidRPr="002D6508" w:rsidRDefault="00835403" w:rsidP="00835403">
            <w:pPr>
              <w:jc w:val="right"/>
              <w:rPr>
                <w:rFonts w:ascii="HG丸ｺﾞｼｯｸM-PRO" w:eastAsia="HG丸ｺﾞｼｯｸM-PRO" w:hAnsi="ＭＳ 明朝"/>
                <w:sz w:val="18"/>
                <w:szCs w:val="18"/>
              </w:rPr>
            </w:pPr>
            <w:r w:rsidRPr="002D6508">
              <w:rPr>
                <w:rFonts w:ascii="HG丸ｺﾞｼｯｸM-PRO" w:eastAsia="HG丸ｺﾞｼｯｸM-PRO" w:hAnsi="ＭＳ 明朝" w:hint="eastAsia"/>
                <w:sz w:val="18"/>
                <w:szCs w:val="18"/>
              </w:rPr>
              <w:t>1</w:t>
            </w:r>
          </w:p>
        </w:tc>
        <w:tc>
          <w:tcPr>
            <w:tcW w:w="755" w:type="dxa"/>
          </w:tcPr>
          <w:p w14:paraId="15FD5B92" w14:textId="77777777" w:rsidR="00835403" w:rsidRPr="002D6508" w:rsidRDefault="00835403" w:rsidP="00835403">
            <w:pPr>
              <w:jc w:val="right"/>
              <w:rPr>
                <w:rFonts w:ascii="HG丸ｺﾞｼｯｸM-PRO" w:eastAsia="HG丸ｺﾞｼｯｸM-PRO" w:hAnsi="ＭＳ 明朝"/>
                <w:sz w:val="18"/>
                <w:szCs w:val="18"/>
              </w:rPr>
            </w:pPr>
          </w:p>
        </w:tc>
        <w:tc>
          <w:tcPr>
            <w:tcW w:w="760" w:type="dxa"/>
          </w:tcPr>
          <w:p w14:paraId="33AEB3DA" w14:textId="77777777" w:rsidR="00835403" w:rsidRPr="002D6508" w:rsidRDefault="00835403" w:rsidP="00835403">
            <w:pPr>
              <w:jc w:val="right"/>
              <w:rPr>
                <w:rFonts w:ascii="HG丸ｺﾞｼｯｸM-PRO" w:eastAsia="HG丸ｺﾞｼｯｸM-PRO" w:hAnsi="ＭＳ 明朝"/>
                <w:sz w:val="18"/>
                <w:szCs w:val="18"/>
              </w:rPr>
            </w:pPr>
          </w:p>
        </w:tc>
        <w:tc>
          <w:tcPr>
            <w:tcW w:w="2498" w:type="dxa"/>
          </w:tcPr>
          <w:p w14:paraId="5036746E" w14:textId="7FB43B36" w:rsidR="00835403" w:rsidRPr="002D6508" w:rsidRDefault="00835403" w:rsidP="00835403">
            <w:pPr>
              <w:ind w:left="180" w:hangingChars="100" w:hanging="180"/>
              <w:rPr>
                <w:rFonts w:ascii="HG丸ｺﾞｼｯｸM-PRO" w:eastAsia="HG丸ｺﾞｼｯｸM-PRO" w:hAnsi="ＭＳ 明朝"/>
                <w:sz w:val="18"/>
                <w:szCs w:val="18"/>
              </w:rPr>
            </w:pPr>
            <w:r w:rsidRPr="002D6508">
              <w:rPr>
                <w:rFonts w:ascii="HG丸ｺﾞｼｯｸM-PRO" w:eastAsia="HG丸ｺﾞｼｯｸM-PRO" w:hAnsi="ＭＳ 明朝" w:hint="eastAsia"/>
                <w:sz w:val="18"/>
                <w:szCs w:val="18"/>
              </w:rPr>
              <w:t>・インターネット回線が利用できない</w:t>
            </w:r>
          </w:p>
        </w:tc>
        <w:tc>
          <w:tcPr>
            <w:tcW w:w="754" w:type="dxa"/>
          </w:tcPr>
          <w:p w14:paraId="541D8FAE" w14:textId="77777777" w:rsidR="00835403" w:rsidRPr="002D6508" w:rsidRDefault="00835403" w:rsidP="00835403">
            <w:pPr>
              <w:jc w:val="center"/>
              <w:rPr>
                <w:rFonts w:ascii="HG丸ｺﾞｼｯｸM-PRO" w:eastAsia="HG丸ｺﾞｼｯｸM-PRO" w:hAnsi="ＭＳ 明朝"/>
                <w:sz w:val="18"/>
                <w:szCs w:val="18"/>
              </w:rPr>
            </w:pPr>
            <w:r w:rsidRPr="002D6508">
              <w:rPr>
                <w:rFonts w:ascii="HG丸ｺﾞｼｯｸM-PRO" w:eastAsia="HG丸ｺﾞｼｯｸM-PRO" w:hAnsi="ＭＳ 明朝" w:hint="eastAsia"/>
                <w:sz w:val="18"/>
                <w:szCs w:val="18"/>
              </w:rPr>
              <w:t>有</w:t>
            </w:r>
          </w:p>
        </w:tc>
        <w:tc>
          <w:tcPr>
            <w:tcW w:w="2361" w:type="dxa"/>
          </w:tcPr>
          <w:p w14:paraId="0D1DD963" w14:textId="77777777" w:rsidR="00835403" w:rsidRPr="002D6508" w:rsidRDefault="00835403" w:rsidP="00835403">
            <w:pPr>
              <w:jc w:val="left"/>
              <w:rPr>
                <w:rFonts w:ascii="HG丸ｺﾞｼｯｸM-PRO" w:eastAsia="HG丸ｺﾞｼｯｸM-PRO" w:hAnsi="ＭＳ 明朝"/>
                <w:sz w:val="18"/>
                <w:szCs w:val="18"/>
              </w:rPr>
            </w:pPr>
            <w:r w:rsidRPr="002D6508">
              <w:rPr>
                <w:rFonts w:ascii="HG丸ｺﾞｼｯｸM-PRO" w:eastAsia="HG丸ｺﾞｼｯｸM-PRO" w:hAnsi="ＭＳ 明朝" w:hint="eastAsia"/>
                <w:sz w:val="18"/>
                <w:szCs w:val="18"/>
              </w:rPr>
              <w:t>代替設備を</w:t>
            </w:r>
            <w:r w:rsidR="0082172B" w:rsidRPr="002D6508">
              <w:rPr>
                <w:rFonts w:ascii="HG丸ｺﾞｼｯｸM-PRO" w:eastAsia="HG丸ｺﾞｼｯｸM-PRO" w:hAnsi="ＭＳ 明朝" w:hint="eastAsia"/>
                <w:sz w:val="18"/>
                <w:szCs w:val="18"/>
              </w:rPr>
              <w:t>外部</w:t>
            </w:r>
            <w:r w:rsidR="00CB3649" w:rsidRPr="002D6508">
              <w:rPr>
                <w:rFonts w:ascii="HG丸ｺﾞｼｯｸM-PRO" w:eastAsia="HG丸ｺﾞｼｯｸM-PRO" w:hAnsi="ＭＳ 明朝" w:hint="eastAsia"/>
                <w:sz w:val="18"/>
                <w:szCs w:val="18"/>
              </w:rPr>
              <w:t>事業者</w:t>
            </w:r>
            <w:r w:rsidRPr="002D6508">
              <w:rPr>
                <w:rFonts w:ascii="HG丸ｺﾞｼｯｸM-PRO" w:eastAsia="HG丸ｺﾞｼｯｸM-PRO" w:hAnsi="ＭＳ 明朝" w:hint="eastAsia"/>
                <w:sz w:val="18"/>
                <w:szCs w:val="18"/>
              </w:rPr>
              <w:t>２から搬入</w:t>
            </w:r>
          </w:p>
        </w:tc>
      </w:tr>
      <w:tr w:rsidR="00835403" w:rsidRPr="002D6508" w14:paraId="4B6E959F" w14:textId="77777777" w:rsidTr="00835403">
        <w:trPr>
          <w:cantSplit/>
          <w:trHeight w:val="175"/>
          <w:jc w:val="center"/>
        </w:trPr>
        <w:tc>
          <w:tcPr>
            <w:tcW w:w="518" w:type="dxa"/>
            <w:vMerge/>
            <w:textDirection w:val="tbRlV"/>
          </w:tcPr>
          <w:p w14:paraId="44EB3FD0" w14:textId="77777777" w:rsidR="00835403" w:rsidRPr="002D6508" w:rsidRDefault="00835403" w:rsidP="00835403">
            <w:pPr>
              <w:ind w:left="113" w:right="113"/>
              <w:rPr>
                <w:rFonts w:ascii="HG丸ｺﾞｼｯｸM-PRO" w:eastAsia="HG丸ｺﾞｼｯｸM-PRO" w:hAnsi="ＭＳ 明朝"/>
                <w:sz w:val="18"/>
                <w:szCs w:val="18"/>
              </w:rPr>
            </w:pPr>
          </w:p>
        </w:tc>
        <w:tc>
          <w:tcPr>
            <w:tcW w:w="2214" w:type="dxa"/>
          </w:tcPr>
          <w:p w14:paraId="0FFBE1D0" w14:textId="77777777" w:rsidR="00835403" w:rsidRPr="002D6508" w:rsidRDefault="00835403" w:rsidP="00835403">
            <w:pPr>
              <w:rPr>
                <w:rFonts w:ascii="HG丸ｺﾞｼｯｸM-PRO" w:eastAsia="HG丸ｺﾞｼｯｸM-PRO" w:hAnsi="ＭＳ 明朝"/>
                <w:sz w:val="18"/>
                <w:szCs w:val="18"/>
              </w:rPr>
            </w:pPr>
            <w:r w:rsidRPr="002D6508">
              <w:rPr>
                <w:rFonts w:ascii="HG丸ｺﾞｼｯｸM-PRO" w:eastAsia="HG丸ｺﾞｼｯｸM-PRO" w:hAnsi="ＭＳ 明朝" w:hint="eastAsia"/>
                <w:sz w:val="18"/>
                <w:szCs w:val="18"/>
              </w:rPr>
              <w:t>専用線</w:t>
            </w:r>
          </w:p>
        </w:tc>
        <w:tc>
          <w:tcPr>
            <w:tcW w:w="760" w:type="dxa"/>
          </w:tcPr>
          <w:p w14:paraId="4D129478" w14:textId="77777777" w:rsidR="00835403" w:rsidRPr="002D6508" w:rsidRDefault="00835403" w:rsidP="00835403">
            <w:pPr>
              <w:jc w:val="right"/>
              <w:rPr>
                <w:rFonts w:ascii="HG丸ｺﾞｼｯｸM-PRO" w:eastAsia="HG丸ｺﾞｼｯｸM-PRO" w:hAnsi="ＭＳ 明朝"/>
                <w:sz w:val="18"/>
                <w:szCs w:val="18"/>
              </w:rPr>
            </w:pPr>
            <w:r w:rsidRPr="002D6508">
              <w:rPr>
                <w:rFonts w:ascii="HG丸ｺﾞｼｯｸM-PRO" w:eastAsia="HG丸ｺﾞｼｯｸM-PRO" w:hAnsi="ＭＳ 明朝" w:hint="eastAsia"/>
                <w:sz w:val="18"/>
                <w:szCs w:val="18"/>
              </w:rPr>
              <w:t>1</w:t>
            </w:r>
          </w:p>
        </w:tc>
        <w:tc>
          <w:tcPr>
            <w:tcW w:w="755" w:type="dxa"/>
          </w:tcPr>
          <w:p w14:paraId="5CD6AA5D" w14:textId="77777777" w:rsidR="00835403" w:rsidRPr="002D6508" w:rsidRDefault="00835403" w:rsidP="00835403">
            <w:pPr>
              <w:jc w:val="right"/>
              <w:rPr>
                <w:rFonts w:ascii="HG丸ｺﾞｼｯｸM-PRO" w:eastAsia="HG丸ｺﾞｼｯｸM-PRO" w:hAnsi="ＭＳ 明朝"/>
                <w:sz w:val="18"/>
                <w:szCs w:val="18"/>
              </w:rPr>
            </w:pPr>
          </w:p>
        </w:tc>
        <w:tc>
          <w:tcPr>
            <w:tcW w:w="760" w:type="dxa"/>
          </w:tcPr>
          <w:p w14:paraId="3252ABC5" w14:textId="77777777" w:rsidR="00835403" w:rsidRPr="002D6508" w:rsidRDefault="00835403" w:rsidP="00835403">
            <w:pPr>
              <w:jc w:val="right"/>
              <w:rPr>
                <w:rFonts w:ascii="HG丸ｺﾞｼｯｸM-PRO" w:eastAsia="HG丸ｺﾞｼｯｸM-PRO" w:hAnsi="ＭＳ 明朝"/>
                <w:sz w:val="18"/>
                <w:szCs w:val="18"/>
              </w:rPr>
            </w:pPr>
          </w:p>
        </w:tc>
        <w:tc>
          <w:tcPr>
            <w:tcW w:w="2498" w:type="dxa"/>
          </w:tcPr>
          <w:p w14:paraId="28947351" w14:textId="77777777" w:rsidR="00835403" w:rsidRPr="002D6508" w:rsidRDefault="00835403" w:rsidP="00835403">
            <w:pPr>
              <w:ind w:left="180" w:hangingChars="100" w:hanging="180"/>
              <w:rPr>
                <w:rFonts w:ascii="HG丸ｺﾞｼｯｸM-PRO" w:eastAsia="HG丸ｺﾞｼｯｸM-PRO" w:hAnsi="ＭＳ 明朝"/>
                <w:sz w:val="18"/>
                <w:szCs w:val="18"/>
              </w:rPr>
            </w:pPr>
            <w:r w:rsidRPr="002D6508">
              <w:rPr>
                <w:rFonts w:ascii="HG丸ｺﾞｼｯｸM-PRO" w:eastAsia="HG丸ｺﾞｼｯｸM-PRO" w:hAnsi="ＭＳ 明朝" w:hint="eastAsia"/>
                <w:sz w:val="18"/>
                <w:szCs w:val="18"/>
              </w:rPr>
              <w:t>・専用線が利用できない</w:t>
            </w:r>
          </w:p>
        </w:tc>
        <w:tc>
          <w:tcPr>
            <w:tcW w:w="754" w:type="dxa"/>
          </w:tcPr>
          <w:p w14:paraId="6218C097" w14:textId="77777777" w:rsidR="00835403" w:rsidRPr="002D6508" w:rsidRDefault="00835403" w:rsidP="00835403">
            <w:pPr>
              <w:jc w:val="center"/>
              <w:rPr>
                <w:rFonts w:ascii="HG丸ｺﾞｼｯｸM-PRO" w:eastAsia="HG丸ｺﾞｼｯｸM-PRO" w:hAnsi="ＭＳ 明朝"/>
                <w:sz w:val="18"/>
                <w:szCs w:val="18"/>
              </w:rPr>
            </w:pPr>
            <w:r w:rsidRPr="002D6508">
              <w:rPr>
                <w:rFonts w:ascii="HG丸ｺﾞｼｯｸM-PRO" w:eastAsia="HG丸ｺﾞｼｯｸM-PRO" w:hAnsi="ＭＳ 明朝" w:hint="eastAsia"/>
                <w:sz w:val="18"/>
                <w:szCs w:val="18"/>
              </w:rPr>
              <w:t>有</w:t>
            </w:r>
          </w:p>
        </w:tc>
        <w:tc>
          <w:tcPr>
            <w:tcW w:w="2361" w:type="dxa"/>
          </w:tcPr>
          <w:p w14:paraId="6AA15CB6" w14:textId="77777777" w:rsidR="00835403" w:rsidRPr="002D6508" w:rsidRDefault="00835403" w:rsidP="00835403">
            <w:pPr>
              <w:jc w:val="left"/>
              <w:rPr>
                <w:rFonts w:ascii="HG丸ｺﾞｼｯｸM-PRO" w:eastAsia="HG丸ｺﾞｼｯｸM-PRO" w:hAnsi="ＭＳ 明朝"/>
                <w:sz w:val="18"/>
                <w:szCs w:val="18"/>
              </w:rPr>
            </w:pPr>
            <w:r w:rsidRPr="002D6508">
              <w:rPr>
                <w:rFonts w:ascii="HG丸ｺﾞｼｯｸM-PRO" w:eastAsia="HG丸ｺﾞｼｯｸM-PRO" w:hAnsi="ＭＳ 明朝" w:hint="eastAsia"/>
                <w:sz w:val="18"/>
                <w:szCs w:val="18"/>
              </w:rPr>
              <w:t>代替設備を</w:t>
            </w:r>
            <w:r w:rsidR="0082172B" w:rsidRPr="002D6508">
              <w:rPr>
                <w:rFonts w:ascii="HG丸ｺﾞｼｯｸM-PRO" w:eastAsia="HG丸ｺﾞｼｯｸM-PRO" w:hAnsi="ＭＳ 明朝" w:hint="eastAsia"/>
                <w:sz w:val="18"/>
                <w:szCs w:val="18"/>
              </w:rPr>
              <w:t>外部</w:t>
            </w:r>
            <w:r w:rsidR="00CB3649" w:rsidRPr="002D6508">
              <w:rPr>
                <w:rFonts w:ascii="HG丸ｺﾞｼｯｸM-PRO" w:eastAsia="HG丸ｺﾞｼｯｸM-PRO" w:hAnsi="ＭＳ 明朝" w:hint="eastAsia"/>
                <w:sz w:val="18"/>
                <w:szCs w:val="18"/>
              </w:rPr>
              <w:t>事業者</w:t>
            </w:r>
            <w:r w:rsidRPr="002D6508">
              <w:rPr>
                <w:rFonts w:ascii="HG丸ｺﾞｼｯｸM-PRO" w:eastAsia="HG丸ｺﾞｼｯｸM-PRO" w:hAnsi="ＭＳ 明朝" w:hint="eastAsia"/>
                <w:sz w:val="18"/>
                <w:szCs w:val="18"/>
              </w:rPr>
              <w:t>１から搬入</w:t>
            </w:r>
          </w:p>
        </w:tc>
      </w:tr>
      <w:tr w:rsidR="00835403" w:rsidRPr="002D6508" w14:paraId="05639042" w14:textId="77777777" w:rsidTr="00835403">
        <w:trPr>
          <w:cantSplit/>
          <w:trHeight w:val="238"/>
          <w:jc w:val="center"/>
        </w:trPr>
        <w:tc>
          <w:tcPr>
            <w:tcW w:w="518" w:type="dxa"/>
            <w:vMerge/>
            <w:textDirection w:val="tbRlV"/>
          </w:tcPr>
          <w:p w14:paraId="6C6ED6FE" w14:textId="77777777" w:rsidR="00835403" w:rsidRPr="002D6508" w:rsidRDefault="00835403" w:rsidP="00835403">
            <w:pPr>
              <w:ind w:left="113" w:right="113"/>
              <w:rPr>
                <w:rFonts w:ascii="HG丸ｺﾞｼｯｸM-PRO" w:eastAsia="HG丸ｺﾞｼｯｸM-PRO" w:hAnsi="ＭＳ 明朝"/>
                <w:sz w:val="18"/>
                <w:szCs w:val="18"/>
              </w:rPr>
            </w:pPr>
          </w:p>
        </w:tc>
        <w:tc>
          <w:tcPr>
            <w:tcW w:w="2214" w:type="dxa"/>
          </w:tcPr>
          <w:p w14:paraId="733AAD21" w14:textId="77777777" w:rsidR="00835403" w:rsidRPr="002D6508" w:rsidRDefault="00835403" w:rsidP="00835403">
            <w:pPr>
              <w:rPr>
                <w:rFonts w:ascii="HG丸ｺﾞｼｯｸM-PRO" w:eastAsia="HG丸ｺﾞｼｯｸM-PRO" w:hAnsi="ＭＳ 明朝"/>
                <w:sz w:val="18"/>
                <w:szCs w:val="18"/>
              </w:rPr>
            </w:pPr>
            <w:r w:rsidRPr="002D6508">
              <w:rPr>
                <w:rFonts w:ascii="HG丸ｺﾞｼｯｸM-PRO" w:eastAsia="HG丸ｺﾞｼｯｸM-PRO" w:hAnsi="ＭＳ 明朝" w:hint="eastAsia"/>
                <w:sz w:val="18"/>
                <w:szCs w:val="18"/>
              </w:rPr>
              <w:t>メール</w:t>
            </w:r>
          </w:p>
        </w:tc>
        <w:tc>
          <w:tcPr>
            <w:tcW w:w="760" w:type="dxa"/>
          </w:tcPr>
          <w:p w14:paraId="2D10C9B2" w14:textId="77777777" w:rsidR="00835403" w:rsidRPr="002D6508" w:rsidRDefault="00835403" w:rsidP="00835403">
            <w:pPr>
              <w:jc w:val="right"/>
              <w:rPr>
                <w:rFonts w:ascii="HG丸ｺﾞｼｯｸM-PRO" w:eastAsia="HG丸ｺﾞｼｯｸM-PRO" w:hAnsi="ＭＳ 明朝"/>
                <w:sz w:val="18"/>
                <w:szCs w:val="18"/>
              </w:rPr>
            </w:pPr>
            <w:r w:rsidRPr="002D6508">
              <w:rPr>
                <w:rFonts w:ascii="HG丸ｺﾞｼｯｸM-PRO" w:eastAsia="HG丸ｺﾞｼｯｸM-PRO" w:hAnsi="ＭＳ 明朝" w:hint="eastAsia"/>
                <w:sz w:val="18"/>
                <w:szCs w:val="18"/>
              </w:rPr>
              <w:t>1</w:t>
            </w:r>
          </w:p>
        </w:tc>
        <w:tc>
          <w:tcPr>
            <w:tcW w:w="755" w:type="dxa"/>
          </w:tcPr>
          <w:p w14:paraId="78166B22" w14:textId="77777777" w:rsidR="00835403" w:rsidRPr="002D6508" w:rsidRDefault="00835403" w:rsidP="00835403">
            <w:pPr>
              <w:jc w:val="right"/>
              <w:rPr>
                <w:rFonts w:ascii="HG丸ｺﾞｼｯｸM-PRO" w:eastAsia="HG丸ｺﾞｼｯｸM-PRO" w:hAnsi="ＭＳ 明朝"/>
                <w:sz w:val="18"/>
                <w:szCs w:val="18"/>
              </w:rPr>
            </w:pPr>
          </w:p>
        </w:tc>
        <w:tc>
          <w:tcPr>
            <w:tcW w:w="760" w:type="dxa"/>
          </w:tcPr>
          <w:p w14:paraId="0F18DD68" w14:textId="77777777" w:rsidR="00835403" w:rsidRPr="002D6508" w:rsidRDefault="00835403" w:rsidP="00835403">
            <w:pPr>
              <w:jc w:val="right"/>
              <w:rPr>
                <w:rFonts w:ascii="HG丸ｺﾞｼｯｸM-PRO" w:eastAsia="HG丸ｺﾞｼｯｸM-PRO" w:hAnsi="ＭＳ 明朝"/>
                <w:sz w:val="18"/>
                <w:szCs w:val="18"/>
              </w:rPr>
            </w:pPr>
          </w:p>
        </w:tc>
        <w:tc>
          <w:tcPr>
            <w:tcW w:w="2498" w:type="dxa"/>
          </w:tcPr>
          <w:p w14:paraId="47F2A18B" w14:textId="77777777" w:rsidR="00835403" w:rsidRPr="002D6508" w:rsidRDefault="00835403" w:rsidP="00835403">
            <w:pPr>
              <w:rPr>
                <w:rFonts w:ascii="HG丸ｺﾞｼｯｸM-PRO" w:eastAsia="HG丸ｺﾞｼｯｸM-PRO" w:hAnsi="ＭＳ 明朝"/>
                <w:sz w:val="18"/>
                <w:szCs w:val="18"/>
              </w:rPr>
            </w:pPr>
            <w:r w:rsidRPr="002D6508">
              <w:rPr>
                <w:rFonts w:ascii="HG丸ｺﾞｼｯｸM-PRO" w:eastAsia="HG丸ｺﾞｼｯｸM-PRO" w:hAnsi="ＭＳ 明朝" w:hint="eastAsia"/>
                <w:sz w:val="18"/>
                <w:szCs w:val="18"/>
              </w:rPr>
              <w:t>・メール</w:t>
            </w:r>
            <w:r w:rsidR="003C039B" w:rsidRPr="002D6508">
              <w:rPr>
                <w:rFonts w:ascii="HG丸ｺﾞｼｯｸM-PRO" w:eastAsia="HG丸ｺﾞｼｯｸM-PRO" w:hAnsi="ＭＳ 明朝" w:hint="eastAsia"/>
                <w:sz w:val="18"/>
                <w:szCs w:val="18"/>
              </w:rPr>
              <w:t>サーバ</w:t>
            </w:r>
            <w:r w:rsidRPr="002D6508">
              <w:rPr>
                <w:rFonts w:ascii="HG丸ｺﾞｼｯｸM-PRO" w:eastAsia="HG丸ｺﾞｼｯｸM-PRO" w:hAnsi="ＭＳ 明朝" w:hint="eastAsia"/>
                <w:sz w:val="18"/>
                <w:szCs w:val="18"/>
              </w:rPr>
              <w:t>が被災</w:t>
            </w:r>
          </w:p>
        </w:tc>
        <w:tc>
          <w:tcPr>
            <w:tcW w:w="754" w:type="dxa"/>
          </w:tcPr>
          <w:p w14:paraId="422C2544" w14:textId="77777777" w:rsidR="00835403" w:rsidRPr="002D6508" w:rsidRDefault="00835403" w:rsidP="00835403">
            <w:pPr>
              <w:jc w:val="center"/>
              <w:rPr>
                <w:rFonts w:ascii="HG丸ｺﾞｼｯｸM-PRO" w:eastAsia="HG丸ｺﾞｼｯｸM-PRO"/>
              </w:rPr>
            </w:pPr>
            <w:r w:rsidRPr="002D6508">
              <w:rPr>
                <w:rFonts w:ascii="HG丸ｺﾞｼｯｸM-PRO" w:eastAsia="HG丸ｺﾞｼｯｸM-PRO" w:hAnsi="ＭＳ 明朝" w:hint="eastAsia"/>
                <w:sz w:val="18"/>
                <w:szCs w:val="18"/>
              </w:rPr>
              <w:t>有</w:t>
            </w:r>
          </w:p>
        </w:tc>
        <w:tc>
          <w:tcPr>
            <w:tcW w:w="2361" w:type="dxa"/>
          </w:tcPr>
          <w:p w14:paraId="329E7E64" w14:textId="77777777" w:rsidR="00835403" w:rsidRPr="002D6508" w:rsidRDefault="00835403" w:rsidP="00835403">
            <w:pPr>
              <w:rPr>
                <w:rFonts w:ascii="HG丸ｺﾞｼｯｸM-PRO" w:eastAsia="HG丸ｺﾞｼｯｸM-PRO"/>
              </w:rPr>
            </w:pPr>
            <w:r w:rsidRPr="002D6508">
              <w:rPr>
                <w:rFonts w:ascii="HG丸ｺﾞｼｯｸM-PRO" w:eastAsia="HG丸ｺﾞｼｯｸM-PRO" w:hAnsi="ＭＳ 明朝" w:hint="eastAsia"/>
                <w:sz w:val="18"/>
                <w:szCs w:val="18"/>
              </w:rPr>
              <w:t>再インストール</w:t>
            </w:r>
            <w:r w:rsidRPr="002D6508">
              <w:rPr>
                <w:rFonts w:ascii="HG丸ｺﾞｼｯｸM-PRO" w:eastAsia="HG丸ｺﾞｼｯｸM-PRO" w:hAnsi="ＭＳ 明朝" w:hint="eastAsia"/>
                <w:sz w:val="18"/>
                <w:szCs w:val="18"/>
              </w:rPr>
              <w:br/>
              <w:t>データは別途復旧</w:t>
            </w:r>
          </w:p>
        </w:tc>
      </w:tr>
      <w:tr w:rsidR="00835403" w:rsidRPr="002D6508" w14:paraId="6717385B" w14:textId="77777777" w:rsidTr="00835403">
        <w:trPr>
          <w:cantSplit/>
          <w:trHeight w:val="112"/>
          <w:jc w:val="center"/>
        </w:trPr>
        <w:tc>
          <w:tcPr>
            <w:tcW w:w="518" w:type="dxa"/>
            <w:vMerge/>
            <w:textDirection w:val="tbRlV"/>
          </w:tcPr>
          <w:p w14:paraId="57A1E3DB" w14:textId="77777777" w:rsidR="00835403" w:rsidRPr="002D6508" w:rsidRDefault="00835403" w:rsidP="00835403">
            <w:pPr>
              <w:ind w:left="113" w:right="113"/>
              <w:rPr>
                <w:rFonts w:ascii="HG丸ｺﾞｼｯｸM-PRO" w:eastAsia="HG丸ｺﾞｼｯｸM-PRO" w:hAnsi="ＭＳ 明朝"/>
                <w:sz w:val="18"/>
                <w:szCs w:val="18"/>
              </w:rPr>
            </w:pPr>
          </w:p>
        </w:tc>
        <w:tc>
          <w:tcPr>
            <w:tcW w:w="2214" w:type="dxa"/>
          </w:tcPr>
          <w:p w14:paraId="78AF2504" w14:textId="77777777" w:rsidR="00835403" w:rsidRPr="002D6508" w:rsidRDefault="00835403" w:rsidP="00835403">
            <w:pPr>
              <w:rPr>
                <w:rFonts w:ascii="HG丸ｺﾞｼｯｸM-PRO" w:eastAsia="HG丸ｺﾞｼｯｸM-PRO" w:hAnsi="ＭＳ 明朝"/>
                <w:sz w:val="18"/>
                <w:szCs w:val="18"/>
              </w:rPr>
            </w:pPr>
            <w:r w:rsidRPr="002D6508">
              <w:rPr>
                <w:rFonts w:ascii="HG丸ｺﾞｼｯｸM-PRO" w:eastAsia="HG丸ｺﾞｼｯｸM-PRO" w:hAnsi="ＭＳ 明朝" w:hint="eastAsia"/>
                <w:sz w:val="18"/>
                <w:szCs w:val="18"/>
              </w:rPr>
              <w:t>認証システム</w:t>
            </w:r>
          </w:p>
        </w:tc>
        <w:tc>
          <w:tcPr>
            <w:tcW w:w="760" w:type="dxa"/>
          </w:tcPr>
          <w:p w14:paraId="722C1033" w14:textId="77777777" w:rsidR="00835403" w:rsidRPr="002D6508" w:rsidRDefault="00835403" w:rsidP="00835403">
            <w:pPr>
              <w:jc w:val="right"/>
              <w:rPr>
                <w:rFonts w:ascii="HG丸ｺﾞｼｯｸM-PRO" w:eastAsia="HG丸ｺﾞｼｯｸM-PRO" w:hAnsi="ＭＳ 明朝"/>
                <w:sz w:val="18"/>
                <w:szCs w:val="18"/>
              </w:rPr>
            </w:pPr>
            <w:r w:rsidRPr="002D6508">
              <w:rPr>
                <w:rFonts w:ascii="HG丸ｺﾞｼｯｸM-PRO" w:eastAsia="HG丸ｺﾞｼｯｸM-PRO" w:hAnsi="ＭＳ 明朝" w:hint="eastAsia"/>
                <w:sz w:val="18"/>
                <w:szCs w:val="18"/>
              </w:rPr>
              <w:t>1</w:t>
            </w:r>
          </w:p>
        </w:tc>
        <w:tc>
          <w:tcPr>
            <w:tcW w:w="755" w:type="dxa"/>
          </w:tcPr>
          <w:p w14:paraId="1F765736" w14:textId="77777777" w:rsidR="00835403" w:rsidRPr="002D6508" w:rsidRDefault="00835403" w:rsidP="00835403">
            <w:pPr>
              <w:jc w:val="right"/>
              <w:rPr>
                <w:rFonts w:ascii="HG丸ｺﾞｼｯｸM-PRO" w:eastAsia="HG丸ｺﾞｼｯｸM-PRO" w:hAnsi="ＭＳ 明朝"/>
                <w:sz w:val="18"/>
                <w:szCs w:val="18"/>
              </w:rPr>
            </w:pPr>
          </w:p>
        </w:tc>
        <w:tc>
          <w:tcPr>
            <w:tcW w:w="760" w:type="dxa"/>
          </w:tcPr>
          <w:p w14:paraId="19FC6EA3" w14:textId="77777777" w:rsidR="00835403" w:rsidRPr="002D6508" w:rsidRDefault="00835403" w:rsidP="00835403">
            <w:pPr>
              <w:jc w:val="right"/>
              <w:rPr>
                <w:rFonts w:ascii="HG丸ｺﾞｼｯｸM-PRO" w:eastAsia="HG丸ｺﾞｼｯｸM-PRO" w:hAnsi="ＭＳ 明朝"/>
                <w:sz w:val="18"/>
                <w:szCs w:val="18"/>
              </w:rPr>
            </w:pPr>
          </w:p>
        </w:tc>
        <w:tc>
          <w:tcPr>
            <w:tcW w:w="2498" w:type="dxa"/>
          </w:tcPr>
          <w:p w14:paraId="042D29A7" w14:textId="77777777" w:rsidR="00835403" w:rsidRPr="002D6508" w:rsidRDefault="00835403" w:rsidP="00835403">
            <w:pPr>
              <w:rPr>
                <w:rFonts w:ascii="HG丸ｺﾞｼｯｸM-PRO" w:eastAsia="HG丸ｺﾞｼｯｸM-PRO" w:hAnsi="ＭＳ 明朝"/>
                <w:sz w:val="18"/>
                <w:szCs w:val="18"/>
              </w:rPr>
            </w:pPr>
            <w:r w:rsidRPr="002D6508">
              <w:rPr>
                <w:rFonts w:ascii="HG丸ｺﾞｼｯｸM-PRO" w:eastAsia="HG丸ｺﾞｼｯｸM-PRO" w:hAnsi="ＭＳ 明朝" w:hint="eastAsia"/>
                <w:sz w:val="18"/>
                <w:szCs w:val="18"/>
              </w:rPr>
              <w:t>・認証</w:t>
            </w:r>
            <w:r w:rsidR="003C039B" w:rsidRPr="002D6508">
              <w:rPr>
                <w:rFonts w:ascii="HG丸ｺﾞｼｯｸM-PRO" w:eastAsia="HG丸ｺﾞｼｯｸM-PRO" w:hAnsi="ＭＳ 明朝" w:hint="eastAsia"/>
                <w:sz w:val="18"/>
                <w:szCs w:val="18"/>
              </w:rPr>
              <w:t>サーバ</w:t>
            </w:r>
            <w:r w:rsidRPr="002D6508">
              <w:rPr>
                <w:rFonts w:ascii="HG丸ｺﾞｼｯｸM-PRO" w:eastAsia="HG丸ｺﾞｼｯｸM-PRO" w:hAnsi="ＭＳ 明朝" w:hint="eastAsia"/>
                <w:sz w:val="18"/>
                <w:szCs w:val="18"/>
              </w:rPr>
              <w:t>が被災</w:t>
            </w:r>
          </w:p>
        </w:tc>
        <w:tc>
          <w:tcPr>
            <w:tcW w:w="754" w:type="dxa"/>
          </w:tcPr>
          <w:p w14:paraId="53A39541" w14:textId="77777777" w:rsidR="00835403" w:rsidRPr="002D6508" w:rsidRDefault="00835403" w:rsidP="00835403">
            <w:pPr>
              <w:jc w:val="center"/>
              <w:rPr>
                <w:rFonts w:ascii="HG丸ｺﾞｼｯｸM-PRO" w:eastAsia="HG丸ｺﾞｼｯｸM-PRO"/>
              </w:rPr>
            </w:pPr>
            <w:r w:rsidRPr="002D6508">
              <w:rPr>
                <w:rFonts w:ascii="HG丸ｺﾞｼｯｸM-PRO" w:eastAsia="HG丸ｺﾞｼｯｸM-PRO" w:hAnsi="ＭＳ 明朝" w:hint="eastAsia"/>
                <w:sz w:val="18"/>
                <w:szCs w:val="18"/>
              </w:rPr>
              <w:t>有</w:t>
            </w:r>
          </w:p>
        </w:tc>
        <w:tc>
          <w:tcPr>
            <w:tcW w:w="2361" w:type="dxa"/>
          </w:tcPr>
          <w:p w14:paraId="45A1B12F" w14:textId="77777777" w:rsidR="00835403" w:rsidRPr="002D6508" w:rsidRDefault="00835403" w:rsidP="00835403">
            <w:pPr>
              <w:rPr>
                <w:rFonts w:ascii="HG丸ｺﾞｼｯｸM-PRO" w:eastAsia="HG丸ｺﾞｼｯｸM-PRO"/>
              </w:rPr>
            </w:pPr>
            <w:r w:rsidRPr="002D6508">
              <w:rPr>
                <w:rFonts w:ascii="HG丸ｺﾞｼｯｸM-PRO" w:eastAsia="HG丸ｺﾞｼｯｸM-PRO" w:hAnsi="ＭＳ 明朝" w:hint="eastAsia"/>
                <w:sz w:val="18"/>
                <w:szCs w:val="18"/>
              </w:rPr>
              <w:t>再インストールし復旧</w:t>
            </w:r>
          </w:p>
        </w:tc>
      </w:tr>
      <w:tr w:rsidR="00835403" w:rsidRPr="002D6508" w14:paraId="4E9B6DEB" w14:textId="77777777" w:rsidTr="00835403">
        <w:trPr>
          <w:cantSplit/>
          <w:trHeight w:val="60"/>
          <w:jc w:val="center"/>
        </w:trPr>
        <w:tc>
          <w:tcPr>
            <w:tcW w:w="518" w:type="dxa"/>
            <w:vMerge/>
            <w:textDirection w:val="tbRlV"/>
          </w:tcPr>
          <w:p w14:paraId="00D9E490" w14:textId="77777777" w:rsidR="00835403" w:rsidRPr="002D6508" w:rsidRDefault="00835403" w:rsidP="00835403">
            <w:pPr>
              <w:ind w:left="113" w:right="113"/>
              <w:rPr>
                <w:rFonts w:ascii="HG丸ｺﾞｼｯｸM-PRO" w:eastAsia="HG丸ｺﾞｼｯｸM-PRO" w:hAnsi="ＭＳ 明朝"/>
                <w:sz w:val="18"/>
                <w:szCs w:val="18"/>
              </w:rPr>
            </w:pPr>
          </w:p>
        </w:tc>
        <w:tc>
          <w:tcPr>
            <w:tcW w:w="2214" w:type="dxa"/>
          </w:tcPr>
          <w:p w14:paraId="42221233" w14:textId="77777777" w:rsidR="00835403" w:rsidRPr="002D6508" w:rsidRDefault="00835403" w:rsidP="00835403">
            <w:pPr>
              <w:rPr>
                <w:rFonts w:ascii="HG丸ｺﾞｼｯｸM-PRO" w:eastAsia="HG丸ｺﾞｼｯｸM-PRO" w:hAnsi="ＭＳ 明朝"/>
                <w:sz w:val="18"/>
                <w:szCs w:val="18"/>
              </w:rPr>
            </w:pPr>
            <w:r w:rsidRPr="002D6508">
              <w:rPr>
                <w:rFonts w:ascii="HG丸ｺﾞｼｯｸM-PRO" w:eastAsia="HG丸ｺﾞｼｯｸM-PRO" w:hAnsi="ＭＳ 明朝" w:hint="eastAsia"/>
                <w:sz w:val="18"/>
                <w:szCs w:val="18"/>
              </w:rPr>
              <w:t>ファイヤーウォール</w:t>
            </w:r>
          </w:p>
        </w:tc>
        <w:tc>
          <w:tcPr>
            <w:tcW w:w="760" w:type="dxa"/>
          </w:tcPr>
          <w:p w14:paraId="3020F69C" w14:textId="77777777" w:rsidR="00835403" w:rsidRPr="002D6508" w:rsidRDefault="00835403" w:rsidP="00835403">
            <w:pPr>
              <w:jc w:val="right"/>
              <w:rPr>
                <w:rFonts w:ascii="HG丸ｺﾞｼｯｸM-PRO" w:eastAsia="HG丸ｺﾞｼｯｸM-PRO" w:hAnsi="ＭＳ 明朝"/>
                <w:sz w:val="18"/>
                <w:szCs w:val="18"/>
              </w:rPr>
            </w:pPr>
            <w:r w:rsidRPr="002D6508">
              <w:rPr>
                <w:rFonts w:ascii="HG丸ｺﾞｼｯｸM-PRO" w:eastAsia="HG丸ｺﾞｼｯｸM-PRO" w:hAnsi="ＭＳ 明朝" w:hint="eastAsia"/>
                <w:sz w:val="18"/>
                <w:szCs w:val="18"/>
              </w:rPr>
              <w:t>1</w:t>
            </w:r>
          </w:p>
        </w:tc>
        <w:tc>
          <w:tcPr>
            <w:tcW w:w="755" w:type="dxa"/>
          </w:tcPr>
          <w:p w14:paraId="7BA199EE" w14:textId="77777777" w:rsidR="00835403" w:rsidRPr="002D6508" w:rsidRDefault="00835403" w:rsidP="00835403">
            <w:pPr>
              <w:jc w:val="right"/>
              <w:rPr>
                <w:rFonts w:ascii="HG丸ｺﾞｼｯｸM-PRO" w:eastAsia="HG丸ｺﾞｼｯｸM-PRO" w:hAnsi="ＭＳ 明朝"/>
                <w:sz w:val="18"/>
                <w:szCs w:val="18"/>
              </w:rPr>
            </w:pPr>
          </w:p>
        </w:tc>
        <w:tc>
          <w:tcPr>
            <w:tcW w:w="760" w:type="dxa"/>
          </w:tcPr>
          <w:p w14:paraId="019B48CF" w14:textId="77777777" w:rsidR="00835403" w:rsidRPr="002D6508" w:rsidRDefault="00835403" w:rsidP="00835403">
            <w:pPr>
              <w:jc w:val="right"/>
              <w:rPr>
                <w:rFonts w:ascii="HG丸ｺﾞｼｯｸM-PRO" w:eastAsia="HG丸ｺﾞｼｯｸM-PRO" w:hAnsi="ＭＳ 明朝"/>
                <w:sz w:val="18"/>
                <w:szCs w:val="18"/>
              </w:rPr>
            </w:pPr>
          </w:p>
        </w:tc>
        <w:tc>
          <w:tcPr>
            <w:tcW w:w="2498" w:type="dxa"/>
          </w:tcPr>
          <w:p w14:paraId="3D44DEBA" w14:textId="00DDCD3C" w:rsidR="00835403" w:rsidRPr="002D6508" w:rsidRDefault="00835403" w:rsidP="00835403">
            <w:pPr>
              <w:ind w:left="180" w:hangingChars="100" w:hanging="180"/>
              <w:rPr>
                <w:rFonts w:ascii="HG丸ｺﾞｼｯｸM-PRO" w:eastAsia="HG丸ｺﾞｼｯｸM-PRO" w:hAnsi="ＭＳ 明朝"/>
                <w:sz w:val="18"/>
                <w:szCs w:val="18"/>
              </w:rPr>
            </w:pPr>
            <w:r w:rsidRPr="002D6508">
              <w:rPr>
                <w:rFonts w:ascii="HG丸ｺﾞｼｯｸM-PRO" w:eastAsia="HG丸ｺﾞｼｯｸM-PRO" w:hAnsi="ＭＳ 明朝" w:hint="eastAsia"/>
                <w:sz w:val="18"/>
                <w:szCs w:val="18"/>
              </w:rPr>
              <w:t>・ファイヤーウォール</w:t>
            </w:r>
            <w:r w:rsidR="003C039B" w:rsidRPr="002D6508">
              <w:rPr>
                <w:rFonts w:ascii="HG丸ｺﾞｼｯｸM-PRO" w:eastAsia="HG丸ｺﾞｼｯｸM-PRO" w:hAnsi="ＭＳ 明朝" w:hint="eastAsia"/>
                <w:sz w:val="18"/>
                <w:szCs w:val="18"/>
              </w:rPr>
              <w:t>サーバ</w:t>
            </w:r>
            <w:r w:rsidRPr="002D6508">
              <w:rPr>
                <w:rFonts w:ascii="HG丸ｺﾞｼｯｸM-PRO" w:eastAsia="HG丸ｺﾞｼｯｸM-PRO" w:hAnsi="ＭＳ 明朝" w:hint="eastAsia"/>
                <w:sz w:val="18"/>
                <w:szCs w:val="18"/>
              </w:rPr>
              <w:t>ーが被災</w:t>
            </w:r>
          </w:p>
        </w:tc>
        <w:tc>
          <w:tcPr>
            <w:tcW w:w="754" w:type="dxa"/>
          </w:tcPr>
          <w:p w14:paraId="162161E3" w14:textId="77777777" w:rsidR="00835403" w:rsidRPr="002D6508" w:rsidRDefault="00835403" w:rsidP="00835403">
            <w:pPr>
              <w:jc w:val="center"/>
              <w:rPr>
                <w:rFonts w:ascii="HG丸ｺﾞｼｯｸM-PRO" w:eastAsia="HG丸ｺﾞｼｯｸM-PRO"/>
              </w:rPr>
            </w:pPr>
            <w:r w:rsidRPr="002D6508">
              <w:rPr>
                <w:rFonts w:ascii="HG丸ｺﾞｼｯｸM-PRO" w:eastAsia="HG丸ｺﾞｼｯｸM-PRO" w:hAnsi="ＭＳ 明朝" w:hint="eastAsia"/>
                <w:sz w:val="18"/>
                <w:szCs w:val="18"/>
              </w:rPr>
              <w:t>有</w:t>
            </w:r>
          </w:p>
        </w:tc>
        <w:tc>
          <w:tcPr>
            <w:tcW w:w="2361" w:type="dxa"/>
          </w:tcPr>
          <w:p w14:paraId="19B4F804" w14:textId="77777777" w:rsidR="00835403" w:rsidRPr="002D6508" w:rsidRDefault="00835403" w:rsidP="00835403">
            <w:pPr>
              <w:rPr>
                <w:rFonts w:ascii="HG丸ｺﾞｼｯｸM-PRO" w:eastAsia="HG丸ｺﾞｼｯｸM-PRO"/>
              </w:rPr>
            </w:pPr>
            <w:r w:rsidRPr="002D6508">
              <w:rPr>
                <w:rFonts w:ascii="HG丸ｺﾞｼｯｸM-PRO" w:eastAsia="HG丸ｺﾞｼｯｸM-PRO" w:hAnsi="ＭＳ 明朝" w:hint="eastAsia"/>
                <w:sz w:val="18"/>
                <w:szCs w:val="18"/>
              </w:rPr>
              <w:t>再インストール</w:t>
            </w:r>
          </w:p>
        </w:tc>
      </w:tr>
      <w:tr w:rsidR="00835403" w:rsidRPr="002D6508" w14:paraId="29ADC5F0" w14:textId="77777777" w:rsidTr="00835403">
        <w:trPr>
          <w:cantSplit/>
          <w:trHeight w:val="60"/>
          <w:jc w:val="center"/>
        </w:trPr>
        <w:tc>
          <w:tcPr>
            <w:tcW w:w="518" w:type="dxa"/>
            <w:vMerge/>
            <w:textDirection w:val="tbRlV"/>
          </w:tcPr>
          <w:p w14:paraId="3BD4C09D" w14:textId="77777777" w:rsidR="00835403" w:rsidRPr="002D6508" w:rsidRDefault="00835403" w:rsidP="00835403">
            <w:pPr>
              <w:ind w:left="113" w:right="113"/>
              <w:rPr>
                <w:rFonts w:ascii="HG丸ｺﾞｼｯｸM-PRO" w:eastAsia="HG丸ｺﾞｼｯｸM-PRO" w:hAnsi="ＭＳ 明朝"/>
                <w:sz w:val="18"/>
                <w:szCs w:val="18"/>
              </w:rPr>
            </w:pPr>
          </w:p>
        </w:tc>
        <w:tc>
          <w:tcPr>
            <w:tcW w:w="2214" w:type="dxa"/>
          </w:tcPr>
          <w:p w14:paraId="6BEE249E" w14:textId="77777777" w:rsidR="00835403" w:rsidRPr="002D6508" w:rsidRDefault="00835403" w:rsidP="00835403">
            <w:pPr>
              <w:rPr>
                <w:rFonts w:ascii="HG丸ｺﾞｼｯｸM-PRO" w:eastAsia="HG丸ｺﾞｼｯｸM-PRO" w:hAnsi="ＭＳ 明朝"/>
                <w:sz w:val="18"/>
                <w:szCs w:val="18"/>
              </w:rPr>
            </w:pPr>
            <w:r w:rsidRPr="002D6508">
              <w:rPr>
                <w:rFonts w:ascii="HG丸ｺﾞｼｯｸM-PRO" w:eastAsia="HG丸ｺﾞｼｯｸM-PRO" w:hAnsi="ＭＳ 明朝" w:hint="eastAsia"/>
                <w:sz w:val="18"/>
                <w:szCs w:val="18"/>
              </w:rPr>
              <w:t>ウィルス対策システム</w:t>
            </w:r>
          </w:p>
        </w:tc>
        <w:tc>
          <w:tcPr>
            <w:tcW w:w="760" w:type="dxa"/>
          </w:tcPr>
          <w:p w14:paraId="29FFBC95" w14:textId="77777777" w:rsidR="00835403" w:rsidRPr="002D6508" w:rsidRDefault="00835403" w:rsidP="00835403">
            <w:pPr>
              <w:jc w:val="right"/>
              <w:rPr>
                <w:rFonts w:ascii="HG丸ｺﾞｼｯｸM-PRO" w:eastAsia="HG丸ｺﾞｼｯｸM-PRO" w:hAnsi="ＭＳ 明朝"/>
                <w:sz w:val="18"/>
                <w:szCs w:val="18"/>
              </w:rPr>
            </w:pPr>
            <w:r w:rsidRPr="002D6508">
              <w:rPr>
                <w:rFonts w:ascii="HG丸ｺﾞｼｯｸM-PRO" w:eastAsia="HG丸ｺﾞｼｯｸM-PRO" w:hAnsi="ＭＳ 明朝" w:hint="eastAsia"/>
                <w:sz w:val="18"/>
                <w:szCs w:val="18"/>
              </w:rPr>
              <w:t>1</w:t>
            </w:r>
          </w:p>
        </w:tc>
        <w:tc>
          <w:tcPr>
            <w:tcW w:w="755" w:type="dxa"/>
          </w:tcPr>
          <w:p w14:paraId="52F26B48" w14:textId="77777777" w:rsidR="00835403" w:rsidRPr="002D6508" w:rsidRDefault="00835403" w:rsidP="00835403">
            <w:pPr>
              <w:jc w:val="right"/>
              <w:rPr>
                <w:rFonts w:ascii="HG丸ｺﾞｼｯｸM-PRO" w:eastAsia="HG丸ｺﾞｼｯｸM-PRO" w:hAnsi="ＭＳ 明朝"/>
                <w:sz w:val="18"/>
                <w:szCs w:val="18"/>
              </w:rPr>
            </w:pPr>
          </w:p>
        </w:tc>
        <w:tc>
          <w:tcPr>
            <w:tcW w:w="760" w:type="dxa"/>
          </w:tcPr>
          <w:p w14:paraId="390A8A1D" w14:textId="77777777" w:rsidR="00835403" w:rsidRPr="002D6508" w:rsidRDefault="00835403" w:rsidP="00835403">
            <w:pPr>
              <w:jc w:val="right"/>
              <w:rPr>
                <w:rFonts w:ascii="HG丸ｺﾞｼｯｸM-PRO" w:eastAsia="HG丸ｺﾞｼｯｸM-PRO" w:hAnsi="ＭＳ 明朝"/>
                <w:sz w:val="18"/>
                <w:szCs w:val="18"/>
              </w:rPr>
            </w:pPr>
          </w:p>
        </w:tc>
        <w:tc>
          <w:tcPr>
            <w:tcW w:w="2498" w:type="dxa"/>
          </w:tcPr>
          <w:p w14:paraId="64615605" w14:textId="28399155" w:rsidR="00835403" w:rsidRPr="002D6508" w:rsidRDefault="00835403" w:rsidP="00B107FD">
            <w:pPr>
              <w:ind w:left="180" w:hangingChars="100" w:hanging="180"/>
              <w:rPr>
                <w:rFonts w:ascii="HG丸ｺﾞｼｯｸM-PRO" w:eastAsia="HG丸ｺﾞｼｯｸM-PRO" w:hAnsi="ＭＳ 明朝"/>
                <w:sz w:val="18"/>
                <w:szCs w:val="18"/>
              </w:rPr>
            </w:pPr>
            <w:r w:rsidRPr="002D6508">
              <w:rPr>
                <w:rFonts w:ascii="HG丸ｺﾞｼｯｸM-PRO" w:eastAsia="HG丸ｺﾞｼｯｸM-PRO" w:hAnsi="ＭＳ 明朝" w:hint="eastAsia"/>
                <w:sz w:val="18"/>
                <w:szCs w:val="18"/>
              </w:rPr>
              <w:t>・ウィルス対策</w:t>
            </w:r>
            <w:r w:rsidR="003C039B" w:rsidRPr="002D6508">
              <w:rPr>
                <w:rFonts w:ascii="HG丸ｺﾞｼｯｸM-PRO" w:eastAsia="HG丸ｺﾞｼｯｸM-PRO" w:hAnsi="ＭＳ 明朝" w:hint="eastAsia"/>
                <w:sz w:val="18"/>
                <w:szCs w:val="18"/>
              </w:rPr>
              <w:t>サーバ</w:t>
            </w:r>
            <w:r w:rsidRPr="002D6508">
              <w:rPr>
                <w:rFonts w:ascii="HG丸ｺﾞｼｯｸM-PRO" w:eastAsia="HG丸ｺﾞｼｯｸM-PRO" w:hAnsi="ＭＳ 明朝" w:hint="eastAsia"/>
                <w:sz w:val="18"/>
                <w:szCs w:val="18"/>
              </w:rPr>
              <w:t>が被災</w:t>
            </w:r>
          </w:p>
        </w:tc>
        <w:tc>
          <w:tcPr>
            <w:tcW w:w="754" w:type="dxa"/>
          </w:tcPr>
          <w:p w14:paraId="052DF5B5" w14:textId="77777777" w:rsidR="00835403" w:rsidRPr="002D6508" w:rsidRDefault="00835403" w:rsidP="00835403">
            <w:pPr>
              <w:jc w:val="center"/>
              <w:rPr>
                <w:rFonts w:ascii="HG丸ｺﾞｼｯｸM-PRO" w:eastAsia="HG丸ｺﾞｼｯｸM-PRO"/>
              </w:rPr>
            </w:pPr>
            <w:r w:rsidRPr="002D6508">
              <w:rPr>
                <w:rFonts w:ascii="HG丸ｺﾞｼｯｸM-PRO" w:eastAsia="HG丸ｺﾞｼｯｸM-PRO" w:hAnsi="ＭＳ 明朝" w:hint="eastAsia"/>
                <w:sz w:val="18"/>
                <w:szCs w:val="18"/>
              </w:rPr>
              <w:t>有</w:t>
            </w:r>
          </w:p>
        </w:tc>
        <w:tc>
          <w:tcPr>
            <w:tcW w:w="2361" w:type="dxa"/>
          </w:tcPr>
          <w:p w14:paraId="4F37C5D8" w14:textId="77777777" w:rsidR="00835403" w:rsidRPr="002D6508" w:rsidRDefault="00835403" w:rsidP="00835403">
            <w:pPr>
              <w:jc w:val="left"/>
              <w:rPr>
                <w:rFonts w:ascii="HG丸ｺﾞｼｯｸM-PRO" w:eastAsia="HG丸ｺﾞｼｯｸM-PRO" w:hAnsi="ＭＳ 明朝"/>
                <w:sz w:val="18"/>
                <w:szCs w:val="18"/>
              </w:rPr>
            </w:pPr>
            <w:r w:rsidRPr="002D6508">
              <w:rPr>
                <w:rFonts w:ascii="HG丸ｺﾞｼｯｸM-PRO" w:eastAsia="HG丸ｺﾞｼｯｸM-PRO" w:hAnsi="ＭＳ 明朝" w:hint="eastAsia"/>
                <w:sz w:val="18"/>
                <w:szCs w:val="18"/>
              </w:rPr>
              <w:t>再インストール</w:t>
            </w:r>
          </w:p>
        </w:tc>
      </w:tr>
      <w:tr w:rsidR="00835403" w:rsidRPr="002D6508" w14:paraId="2FC44599" w14:textId="77777777" w:rsidTr="00835403">
        <w:trPr>
          <w:cantSplit/>
          <w:trHeight w:val="163"/>
          <w:jc w:val="center"/>
        </w:trPr>
        <w:tc>
          <w:tcPr>
            <w:tcW w:w="518" w:type="dxa"/>
            <w:vMerge/>
            <w:textDirection w:val="tbRlV"/>
          </w:tcPr>
          <w:p w14:paraId="0A8F5332" w14:textId="77777777" w:rsidR="00835403" w:rsidRPr="002D6508" w:rsidRDefault="00835403" w:rsidP="00835403">
            <w:pPr>
              <w:ind w:left="113" w:right="113"/>
              <w:rPr>
                <w:rFonts w:ascii="HG丸ｺﾞｼｯｸM-PRO" w:eastAsia="HG丸ｺﾞｼｯｸM-PRO" w:hAnsi="ＭＳ 明朝"/>
                <w:sz w:val="18"/>
                <w:szCs w:val="18"/>
              </w:rPr>
            </w:pPr>
          </w:p>
        </w:tc>
        <w:tc>
          <w:tcPr>
            <w:tcW w:w="2214" w:type="dxa"/>
          </w:tcPr>
          <w:p w14:paraId="377751D2" w14:textId="77777777" w:rsidR="00835403" w:rsidRPr="002D6508" w:rsidRDefault="00835403" w:rsidP="00835403">
            <w:pPr>
              <w:rPr>
                <w:rFonts w:ascii="HG丸ｺﾞｼｯｸM-PRO" w:eastAsia="HG丸ｺﾞｼｯｸM-PRO" w:hAnsi="ＭＳ 明朝"/>
                <w:sz w:val="18"/>
                <w:szCs w:val="18"/>
              </w:rPr>
            </w:pPr>
          </w:p>
        </w:tc>
        <w:tc>
          <w:tcPr>
            <w:tcW w:w="760" w:type="dxa"/>
          </w:tcPr>
          <w:p w14:paraId="778AC904" w14:textId="77777777" w:rsidR="00835403" w:rsidRPr="002D6508" w:rsidRDefault="00835403" w:rsidP="00835403">
            <w:pPr>
              <w:jc w:val="right"/>
              <w:rPr>
                <w:rFonts w:ascii="HG丸ｺﾞｼｯｸM-PRO" w:eastAsia="HG丸ｺﾞｼｯｸM-PRO" w:hAnsi="ＭＳ 明朝"/>
                <w:sz w:val="18"/>
                <w:szCs w:val="18"/>
              </w:rPr>
            </w:pPr>
          </w:p>
        </w:tc>
        <w:tc>
          <w:tcPr>
            <w:tcW w:w="755" w:type="dxa"/>
          </w:tcPr>
          <w:p w14:paraId="224E9597" w14:textId="77777777" w:rsidR="00835403" w:rsidRPr="002D6508" w:rsidRDefault="00835403" w:rsidP="00835403">
            <w:pPr>
              <w:jc w:val="right"/>
              <w:rPr>
                <w:rFonts w:ascii="HG丸ｺﾞｼｯｸM-PRO" w:eastAsia="HG丸ｺﾞｼｯｸM-PRO" w:hAnsi="ＭＳ 明朝"/>
                <w:sz w:val="18"/>
                <w:szCs w:val="18"/>
              </w:rPr>
            </w:pPr>
          </w:p>
        </w:tc>
        <w:tc>
          <w:tcPr>
            <w:tcW w:w="760" w:type="dxa"/>
          </w:tcPr>
          <w:p w14:paraId="3BCD9481" w14:textId="77777777" w:rsidR="00835403" w:rsidRPr="002D6508" w:rsidRDefault="00835403" w:rsidP="00835403">
            <w:pPr>
              <w:jc w:val="right"/>
              <w:rPr>
                <w:rFonts w:ascii="HG丸ｺﾞｼｯｸM-PRO" w:eastAsia="HG丸ｺﾞｼｯｸM-PRO" w:hAnsi="ＭＳ 明朝"/>
                <w:sz w:val="18"/>
                <w:szCs w:val="18"/>
              </w:rPr>
            </w:pPr>
          </w:p>
        </w:tc>
        <w:tc>
          <w:tcPr>
            <w:tcW w:w="2498" w:type="dxa"/>
          </w:tcPr>
          <w:p w14:paraId="58C6D9C0" w14:textId="77777777" w:rsidR="00835403" w:rsidRPr="002D6508" w:rsidRDefault="00835403" w:rsidP="00835403">
            <w:pPr>
              <w:rPr>
                <w:rFonts w:ascii="HG丸ｺﾞｼｯｸM-PRO" w:eastAsia="HG丸ｺﾞｼｯｸM-PRO" w:hAnsi="ＭＳ 明朝"/>
                <w:sz w:val="18"/>
                <w:szCs w:val="18"/>
              </w:rPr>
            </w:pPr>
          </w:p>
        </w:tc>
        <w:tc>
          <w:tcPr>
            <w:tcW w:w="754" w:type="dxa"/>
          </w:tcPr>
          <w:p w14:paraId="5F9C8020" w14:textId="77777777" w:rsidR="00835403" w:rsidRPr="002D6508" w:rsidRDefault="00835403" w:rsidP="00835403">
            <w:pPr>
              <w:jc w:val="center"/>
              <w:rPr>
                <w:rFonts w:ascii="HG丸ｺﾞｼｯｸM-PRO" w:eastAsia="HG丸ｺﾞｼｯｸM-PRO" w:hAnsi="ＭＳ 明朝"/>
                <w:sz w:val="18"/>
                <w:szCs w:val="18"/>
              </w:rPr>
            </w:pPr>
          </w:p>
        </w:tc>
        <w:tc>
          <w:tcPr>
            <w:tcW w:w="2361" w:type="dxa"/>
          </w:tcPr>
          <w:p w14:paraId="11EC429D" w14:textId="77777777" w:rsidR="00835403" w:rsidRPr="002D6508" w:rsidRDefault="00835403" w:rsidP="00835403">
            <w:pPr>
              <w:jc w:val="left"/>
              <w:rPr>
                <w:rFonts w:ascii="HG丸ｺﾞｼｯｸM-PRO" w:eastAsia="HG丸ｺﾞｼｯｸM-PRO" w:hAnsi="ＭＳ 明朝"/>
                <w:sz w:val="18"/>
                <w:szCs w:val="18"/>
              </w:rPr>
            </w:pPr>
          </w:p>
        </w:tc>
      </w:tr>
    </w:tbl>
    <w:p w14:paraId="17AEB9C7" w14:textId="77777777" w:rsidR="00835403" w:rsidRPr="002D6508" w:rsidRDefault="00835403" w:rsidP="00835403">
      <w:pPr>
        <w:autoSpaceDE w:val="0"/>
        <w:autoSpaceDN w:val="0"/>
        <w:adjustRightInd w:val="0"/>
        <w:rPr>
          <w:rFonts w:ascii="HG丸ｺﾞｼｯｸM-PRO" w:eastAsia="HG丸ｺﾞｼｯｸM-PRO" w:cs="ＭＳ 明朝"/>
          <w:szCs w:val="21"/>
          <w:lang w:val="ja-JP"/>
        </w:rPr>
      </w:pPr>
    </w:p>
    <w:p w14:paraId="2519CDCD" w14:textId="77777777" w:rsidR="008C77A0" w:rsidRPr="002D6508" w:rsidRDefault="00835403" w:rsidP="004678A7">
      <w:pPr>
        <w:autoSpaceDE w:val="0"/>
        <w:autoSpaceDN w:val="0"/>
        <w:adjustRightInd w:val="0"/>
        <w:rPr>
          <w:rFonts w:ascii="HG丸ｺﾞｼｯｸM-PRO" w:eastAsia="HG丸ｺﾞｼｯｸM-PRO"/>
        </w:rPr>
      </w:pPr>
      <w:r w:rsidRPr="002D6508">
        <w:rPr>
          <w:rFonts w:ascii="HG丸ｺﾞｼｯｸM-PRO" w:eastAsia="HG丸ｺﾞｼｯｸM-PRO" w:hint="eastAsia"/>
          <w:szCs w:val="21"/>
        </w:rPr>
        <w:br w:type="page"/>
      </w:r>
      <w:bookmarkEnd w:id="30"/>
    </w:p>
    <w:p w14:paraId="69F90863" w14:textId="77777777" w:rsidR="008014DB" w:rsidRPr="002D6508" w:rsidRDefault="00366C02" w:rsidP="008761D3">
      <w:pPr>
        <w:pStyle w:val="1"/>
        <w:rPr>
          <w:rFonts w:ascii="HG丸ｺﾞｼｯｸM-PRO" w:eastAsia="HG丸ｺﾞｼｯｸM-PRO"/>
        </w:rPr>
      </w:pPr>
      <w:bookmarkStart w:id="31" w:name="_Toc162546546"/>
      <w:r w:rsidRPr="002D6508">
        <w:rPr>
          <w:rFonts w:ascii="HG丸ｺﾞｼｯｸM-PRO" w:eastAsia="HG丸ｺﾞｼｯｸM-PRO" w:hint="eastAsia"/>
          <w:b/>
          <w:lang w:val="ja-JP"/>
        </w:rPr>
        <w:t>８</w:t>
      </w:r>
      <w:r w:rsidR="00186872" w:rsidRPr="002D6508">
        <w:rPr>
          <w:rFonts w:ascii="HG丸ｺﾞｼｯｸM-PRO" w:eastAsia="HG丸ｺﾞｼｯｸM-PRO" w:hint="eastAsia"/>
          <w:b/>
          <w:lang w:val="ja-JP"/>
        </w:rPr>
        <w:t xml:space="preserve">.　</w:t>
      </w:r>
      <w:r w:rsidR="008761D3" w:rsidRPr="002D6508">
        <w:rPr>
          <w:rFonts w:ascii="HG丸ｺﾞｼｯｸM-PRO" w:eastAsia="HG丸ｺﾞｼｯｸM-PRO" w:hint="eastAsia"/>
          <w:b/>
          <w:lang w:val="ja-JP"/>
        </w:rPr>
        <w:t>平常時の業務継続力の維持・向上</w:t>
      </w:r>
      <w:r w:rsidRPr="002D6508">
        <w:rPr>
          <w:rFonts w:ascii="HG丸ｺﾞｼｯｸM-PRO" w:eastAsia="HG丸ｺﾞｼｯｸM-PRO" w:cs="ＭＳ 明朝" w:hint="eastAsia"/>
          <w:b/>
          <w:lang w:val="ja-JP"/>
        </w:rPr>
        <w:t>の体制･計画</w:t>
      </w:r>
      <w:bookmarkEnd w:id="31"/>
    </w:p>
    <w:p w14:paraId="11C3B2C8" w14:textId="77777777" w:rsidR="008761D3" w:rsidRPr="002D6508" w:rsidRDefault="008761D3" w:rsidP="008761D3">
      <w:pPr>
        <w:rPr>
          <w:rFonts w:ascii="HG丸ｺﾞｼｯｸM-PRO" w:eastAsia="HG丸ｺﾞｼｯｸM-PRO"/>
        </w:rPr>
      </w:pPr>
    </w:p>
    <w:p w14:paraId="1BAE5CF4" w14:textId="77777777" w:rsidR="00F56D16" w:rsidRPr="002D6508" w:rsidRDefault="00F56D16" w:rsidP="00F56D16">
      <w:pPr>
        <w:pStyle w:val="2"/>
        <w:rPr>
          <w:rFonts w:ascii="HG丸ｺﾞｼｯｸM-PRO" w:eastAsia="HG丸ｺﾞｼｯｸM-PRO" w:hAnsi="ＭＳ 明朝"/>
          <w:b/>
        </w:rPr>
      </w:pPr>
      <w:bookmarkStart w:id="32" w:name="_Toc162546547"/>
      <w:r w:rsidRPr="002D6508">
        <w:rPr>
          <w:rFonts w:ascii="HG丸ｺﾞｼｯｸM-PRO" w:eastAsia="HG丸ｺﾞｼｯｸM-PRO" w:hAnsi="ＭＳ 明朝" w:hint="eastAsia"/>
          <w:b/>
        </w:rPr>
        <w:t>（１）</w:t>
      </w:r>
      <w:r w:rsidR="007D47CF" w:rsidRPr="002D6508">
        <w:rPr>
          <w:rFonts w:ascii="HG丸ｺﾞｼｯｸM-PRO" w:eastAsia="HG丸ｺﾞｼｯｸM-PRO" w:hAnsi="ＭＳ 明朝" w:hint="eastAsia"/>
          <w:b/>
        </w:rPr>
        <w:t>策定・</w:t>
      </w:r>
      <w:r w:rsidRPr="002D6508">
        <w:rPr>
          <w:rFonts w:ascii="HG丸ｺﾞｼｯｸM-PRO" w:eastAsia="HG丸ｺﾞｼｯｸM-PRO" w:hAnsi="ＭＳ 明朝" w:hint="eastAsia"/>
          <w:b/>
        </w:rPr>
        <w:t>運用</w:t>
      </w:r>
      <w:r w:rsidR="007D47CF" w:rsidRPr="002D6508">
        <w:rPr>
          <w:rFonts w:ascii="HG丸ｺﾞｼｯｸM-PRO" w:eastAsia="HG丸ｺﾞｼｯｸM-PRO" w:hAnsi="ＭＳ 明朝" w:hint="eastAsia"/>
          <w:b/>
        </w:rPr>
        <w:t>及び運用体制</w:t>
      </w:r>
      <w:r w:rsidR="00E32166" w:rsidRPr="002D6508">
        <w:rPr>
          <w:rFonts w:ascii="HG丸ｺﾞｼｯｸM-PRO" w:eastAsia="HG丸ｺﾞｼｯｸM-PRO" w:hAnsi="ＭＳ 明朝" w:hint="eastAsia"/>
          <w:b/>
        </w:rPr>
        <w:t xml:space="preserve">　　　　　　　　　　＜</w:t>
      </w:r>
      <w:r w:rsidR="00705E5E" w:rsidRPr="002D6508">
        <w:rPr>
          <w:rFonts w:ascii="HG丸ｺﾞｼｯｸM-PRO" w:eastAsia="HG丸ｺﾞｼｯｸM-PRO" w:hAnsi="ＭＳ 明朝" w:hint="eastAsia"/>
          <w:b/>
        </w:rPr>
        <w:t xml:space="preserve">ガイドライン　</w:t>
      </w:r>
      <w:r w:rsidR="00E32166" w:rsidRPr="002D6508">
        <w:rPr>
          <w:rFonts w:ascii="HG丸ｺﾞｼｯｸM-PRO" w:eastAsia="HG丸ｺﾞｼｯｸM-PRO" w:hAnsi="ＭＳ 明朝" w:hint="eastAsia"/>
          <w:b/>
        </w:rPr>
        <w:t>ステップ</w:t>
      </w:r>
      <w:r w:rsidR="007D47CF" w:rsidRPr="002D6508">
        <w:rPr>
          <w:rFonts w:ascii="HG丸ｺﾞｼｯｸM-PRO" w:eastAsia="HG丸ｺﾞｼｯｸM-PRO" w:hAnsi="ＭＳ 明朝" w:hint="eastAsia"/>
          <w:b/>
        </w:rPr>
        <w:t>１．</w:t>
      </w:r>
      <w:r w:rsidR="00E32166" w:rsidRPr="002D6508">
        <w:rPr>
          <w:rFonts w:ascii="HG丸ｺﾞｼｯｸM-PRO" w:eastAsia="HG丸ｺﾞｼｯｸM-PRO" w:hAnsi="ＭＳ 明朝" w:hint="eastAsia"/>
          <w:b/>
        </w:rPr>
        <w:t>８</w:t>
      </w:r>
      <w:r w:rsidR="00705E5E" w:rsidRPr="002D6508">
        <w:rPr>
          <w:rFonts w:ascii="HG丸ｺﾞｼｯｸM-PRO" w:eastAsia="HG丸ｺﾞｼｯｸM-PRO" w:hAnsi="ＭＳ 明朝" w:hint="eastAsia"/>
          <w:b/>
        </w:rPr>
        <w:t>参照</w:t>
      </w:r>
      <w:r w:rsidR="00E32166" w:rsidRPr="002D6508">
        <w:rPr>
          <w:rFonts w:ascii="HG丸ｺﾞｼｯｸM-PRO" w:eastAsia="HG丸ｺﾞｼｯｸM-PRO" w:hAnsi="ＭＳ 明朝" w:hint="eastAsia"/>
          <w:b/>
        </w:rPr>
        <w:t>＞</w:t>
      </w:r>
      <w:bookmarkEnd w:id="32"/>
    </w:p>
    <w:p w14:paraId="0B30BC42" w14:textId="660C29AB" w:rsidR="00F56D16" w:rsidRPr="002D6508" w:rsidRDefault="003F27C1" w:rsidP="003F27C1">
      <w:pPr>
        <w:jc w:val="right"/>
        <w:rPr>
          <w:rFonts w:ascii="HG丸ｺﾞｼｯｸM-PRO" w:eastAsia="HG丸ｺﾞｼｯｸM-PRO"/>
        </w:rPr>
      </w:pPr>
      <w:r w:rsidRPr="002D6508">
        <w:rPr>
          <w:rFonts w:ascii="HG丸ｺﾞｼｯｸM-PRO" w:eastAsia="HG丸ｺﾞｼｯｸM-PRO" w:hint="eastAsia"/>
          <w:szCs w:val="21"/>
        </w:rPr>
        <w:t>＜＜様式　１</w:t>
      </w:r>
      <w:r w:rsidR="00351582">
        <w:rPr>
          <w:rFonts w:ascii="HG丸ｺﾞｼｯｸM-PRO" w:eastAsia="HG丸ｺﾞｼｯｸM-PRO" w:hint="eastAsia"/>
          <w:szCs w:val="21"/>
        </w:rPr>
        <w:t>２</w:t>
      </w:r>
      <w:r w:rsidRPr="002D6508">
        <w:rPr>
          <w:rFonts w:ascii="HG丸ｺﾞｼｯｸM-PRO" w:eastAsia="HG丸ｺﾞｼｯｸM-PRO" w:hint="eastAsia"/>
          <w:szCs w:val="21"/>
        </w:rPr>
        <w:t>参照＞＞</w:t>
      </w:r>
    </w:p>
    <w:p w14:paraId="67B2EB9E" w14:textId="77777777" w:rsidR="008014DB" w:rsidRPr="002D6508" w:rsidRDefault="007D47CF" w:rsidP="008014DB">
      <w:pPr>
        <w:rPr>
          <w:rFonts w:ascii="HG丸ｺﾞｼｯｸM-PRO" w:eastAsia="HG丸ｺﾞｼｯｸM-PRO"/>
        </w:rPr>
      </w:pPr>
      <w:r w:rsidRPr="002D6508">
        <w:rPr>
          <w:rFonts w:ascii="HG丸ｺﾞｼｯｸM-PRO" w:eastAsia="HG丸ｺﾞｼｯｸM-PRO" w:hint="eastAsia"/>
        </w:rPr>
        <w:t>ア．</w:t>
      </w:r>
      <w:r w:rsidR="008014DB" w:rsidRPr="002D6508">
        <w:rPr>
          <w:rFonts w:ascii="HG丸ｺﾞｼｯｸM-PRO" w:eastAsia="HG丸ｺﾞｼｯｸM-PRO" w:hint="eastAsia"/>
        </w:rPr>
        <w:t>体制</w:t>
      </w:r>
    </w:p>
    <w:p w14:paraId="5605FCB7" w14:textId="77777777" w:rsidR="008014DB" w:rsidRPr="002D6508" w:rsidRDefault="008014DB" w:rsidP="008014DB">
      <w:pPr>
        <w:rPr>
          <w:rFonts w:ascii="HG丸ｺﾞｼｯｸM-PRO" w:eastAsia="HG丸ｺﾞｼｯｸM-PRO"/>
        </w:rPr>
      </w:pPr>
      <w:r w:rsidRPr="002D6508">
        <w:rPr>
          <w:rFonts w:ascii="HG丸ｺﾞｼｯｸM-PRO" w:eastAsia="HG丸ｺﾞｼｯｸM-PRO" w:hint="eastAsia"/>
        </w:rPr>
        <w:t>ＩＣＴ部門の業務継続計画における基本的な役割を以下の</w:t>
      </w:r>
      <w:r w:rsidR="00D77690" w:rsidRPr="002D6508">
        <w:rPr>
          <w:rFonts w:ascii="HG丸ｺﾞｼｯｸM-PRO" w:eastAsia="HG丸ｺﾞｼｯｸM-PRO" w:hint="eastAsia"/>
        </w:rPr>
        <w:t>とおり</w:t>
      </w:r>
      <w:r w:rsidRPr="002D6508">
        <w:rPr>
          <w:rFonts w:ascii="HG丸ｺﾞｼｯｸM-PRO" w:eastAsia="HG丸ｺﾞｼｯｸM-PRO" w:hint="eastAsia"/>
        </w:rPr>
        <w:t>に定める。</w:t>
      </w:r>
    </w:p>
    <w:p w14:paraId="3EBCDD09" w14:textId="77777777" w:rsidR="00966603" w:rsidRPr="002D6508" w:rsidRDefault="00966603" w:rsidP="008014DB">
      <w:pPr>
        <w:rPr>
          <w:rFonts w:ascii="HG丸ｺﾞｼｯｸM-PRO" w:eastAsia="HG丸ｺﾞｼｯｸM-PRO"/>
        </w:rPr>
      </w:pPr>
      <w:r w:rsidRPr="002D6508">
        <w:rPr>
          <w:rFonts w:ascii="HG丸ｺﾞｼｯｸM-PRO" w:eastAsia="HG丸ｺﾞｼｯｸM-PRO" w:hint="eastAsia"/>
        </w:rPr>
        <w:t>全庁での体制と関連して運用維持作業を遂行する場合は、報告ルートを確認の上運用維持作業を進める。</w:t>
      </w:r>
    </w:p>
    <w:p w14:paraId="6E7872F7" w14:textId="77777777" w:rsidR="008014DB" w:rsidRPr="002D6508" w:rsidRDefault="008014DB" w:rsidP="008014DB">
      <w:pPr>
        <w:rPr>
          <w:rFonts w:ascii="HG丸ｺﾞｼｯｸM-PRO" w:eastAsia="HG丸ｺﾞｼｯｸM-PRO"/>
        </w:rPr>
      </w:pPr>
    </w:p>
    <w:tbl>
      <w:tblPr>
        <w:tblW w:w="0" w:type="auto"/>
        <w:jc w:val="center"/>
        <w:tblLayout w:type="fixed"/>
        <w:tblLook w:val="0000" w:firstRow="0" w:lastRow="0" w:firstColumn="0" w:lastColumn="0" w:noHBand="0" w:noVBand="0"/>
      </w:tblPr>
      <w:tblGrid>
        <w:gridCol w:w="1716"/>
        <w:gridCol w:w="5103"/>
        <w:gridCol w:w="1764"/>
      </w:tblGrid>
      <w:tr w:rsidR="008014DB" w:rsidRPr="002D6508" w14:paraId="537A428A" w14:textId="77777777" w:rsidTr="008014DB">
        <w:trPr>
          <w:trHeight w:val="399"/>
          <w:jc w:val="center"/>
        </w:trPr>
        <w:tc>
          <w:tcPr>
            <w:tcW w:w="1716" w:type="dxa"/>
            <w:tcBorders>
              <w:top w:val="single" w:sz="6" w:space="0" w:color="auto"/>
              <w:left w:val="single" w:sz="4" w:space="0" w:color="auto"/>
              <w:bottom w:val="single" w:sz="6" w:space="0" w:color="auto"/>
              <w:right w:val="single" w:sz="6" w:space="0" w:color="auto"/>
            </w:tcBorders>
            <w:shd w:val="clear" w:color="auto" w:fill="C0C0C0"/>
            <w:vAlign w:val="center"/>
          </w:tcPr>
          <w:p w14:paraId="1DDF5FA0" w14:textId="77777777" w:rsidR="008014DB" w:rsidRPr="002D6508" w:rsidRDefault="008014DB" w:rsidP="008014DB">
            <w:pPr>
              <w:rPr>
                <w:rFonts w:ascii="HG丸ｺﾞｼｯｸM-PRO" w:eastAsia="HG丸ｺﾞｼｯｸM-PRO"/>
              </w:rPr>
            </w:pPr>
            <w:r w:rsidRPr="002D6508">
              <w:rPr>
                <w:rFonts w:ascii="HG丸ｺﾞｼｯｸM-PRO" w:eastAsia="HG丸ｺﾞｼｯｸM-PRO" w:hint="eastAsia"/>
              </w:rPr>
              <w:t>区分</w:t>
            </w:r>
          </w:p>
        </w:tc>
        <w:tc>
          <w:tcPr>
            <w:tcW w:w="5103" w:type="dxa"/>
            <w:tcBorders>
              <w:top w:val="single" w:sz="6" w:space="0" w:color="auto"/>
              <w:left w:val="single" w:sz="6" w:space="0" w:color="auto"/>
              <w:bottom w:val="single" w:sz="6" w:space="0" w:color="auto"/>
              <w:right w:val="single" w:sz="4" w:space="0" w:color="auto"/>
            </w:tcBorders>
            <w:shd w:val="clear" w:color="auto" w:fill="C0C0C0"/>
            <w:vAlign w:val="center"/>
          </w:tcPr>
          <w:p w14:paraId="1D643433" w14:textId="77777777" w:rsidR="008014DB" w:rsidRPr="002D6508" w:rsidRDefault="008014DB" w:rsidP="008014DB">
            <w:pPr>
              <w:rPr>
                <w:rFonts w:ascii="HG丸ｺﾞｼｯｸM-PRO" w:eastAsia="HG丸ｺﾞｼｯｸM-PRO"/>
              </w:rPr>
            </w:pPr>
            <w:r w:rsidRPr="002D6508">
              <w:rPr>
                <w:rFonts w:ascii="HG丸ｺﾞｼｯｸM-PRO" w:eastAsia="HG丸ｺﾞｼｯｸM-PRO" w:hint="eastAsia"/>
              </w:rPr>
              <w:t>役割</w:t>
            </w:r>
          </w:p>
        </w:tc>
        <w:tc>
          <w:tcPr>
            <w:tcW w:w="1764" w:type="dxa"/>
            <w:tcBorders>
              <w:top w:val="single" w:sz="6" w:space="0" w:color="auto"/>
              <w:left w:val="single" w:sz="4" w:space="0" w:color="auto"/>
              <w:bottom w:val="single" w:sz="6" w:space="0" w:color="auto"/>
              <w:right w:val="single" w:sz="6" w:space="0" w:color="auto"/>
            </w:tcBorders>
            <w:shd w:val="clear" w:color="auto" w:fill="C0C0C0"/>
            <w:vAlign w:val="center"/>
          </w:tcPr>
          <w:p w14:paraId="28334F69" w14:textId="77777777" w:rsidR="008014DB" w:rsidRPr="002D6508" w:rsidRDefault="008014DB" w:rsidP="008014DB">
            <w:pPr>
              <w:rPr>
                <w:rFonts w:ascii="HG丸ｺﾞｼｯｸM-PRO" w:eastAsia="HG丸ｺﾞｼｯｸM-PRO"/>
              </w:rPr>
            </w:pPr>
            <w:r w:rsidRPr="002D6508">
              <w:rPr>
                <w:rFonts w:ascii="HG丸ｺﾞｼｯｸM-PRO" w:eastAsia="HG丸ｺﾞｼｯｸM-PRO" w:hint="eastAsia"/>
              </w:rPr>
              <w:t>備考</w:t>
            </w:r>
          </w:p>
        </w:tc>
      </w:tr>
      <w:tr w:rsidR="008014DB" w:rsidRPr="002D6508" w14:paraId="6C912F80" w14:textId="77777777" w:rsidTr="008014DB">
        <w:trPr>
          <w:trHeight w:val="516"/>
          <w:jc w:val="center"/>
        </w:trPr>
        <w:tc>
          <w:tcPr>
            <w:tcW w:w="1716" w:type="dxa"/>
            <w:tcBorders>
              <w:top w:val="single" w:sz="6" w:space="0" w:color="auto"/>
              <w:left w:val="single" w:sz="4" w:space="0" w:color="auto"/>
              <w:bottom w:val="single" w:sz="6" w:space="0" w:color="auto"/>
              <w:right w:val="single" w:sz="6" w:space="0" w:color="auto"/>
            </w:tcBorders>
            <w:vAlign w:val="center"/>
          </w:tcPr>
          <w:p w14:paraId="524A4A0E" w14:textId="77777777" w:rsidR="00762F29" w:rsidRDefault="008014DB" w:rsidP="008014DB">
            <w:pPr>
              <w:rPr>
                <w:rFonts w:ascii="HG丸ｺﾞｼｯｸM-PRO" w:eastAsia="HG丸ｺﾞｼｯｸM-PRO"/>
              </w:rPr>
            </w:pPr>
            <w:r w:rsidRPr="002D6508">
              <w:rPr>
                <w:rFonts w:ascii="HG丸ｺﾞｼｯｸM-PRO" w:eastAsia="HG丸ｺﾞｼｯｸM-PRO" w:hint="eastAsia"/>
              </w:rPr>
              <w:t>ＩＣＴ部門長</w:t>
            </w:r>
          </w:p>
          <w:p w14:paraId="14578858" w14:textId="666881D9" w:rsidR="008014DB" w:rsidRPr="002D6508" w:rsidRDefault="00366C02" w:rsidP="008014DB">
            <w:pPr>
              <w:rPr>
                <w:rFonts w:ascii="HG丸ｺﾞｼｯｸM-PRO" w:eastAsia="HG丸ｺﾞｼｯｸM-PRO"/>
              </w:rPr>
            </w:pPr>
            <w:r w:rsidRPr="002D6508">
              <w:rPr>
                <w:rFonts w:ascii="HG丸ｺﾞｼｯｸM-PRO" w:eastAsia="HG丸ｺﾞｼｯｸM-PRO" w:hint="eastAsia"/>
              </w:rPr>
              <w:t>責任者</w:t>
            </w:r>
          </w:p>
        </w:tc>
        <w:tc>
          <w:tcPr>
            <w:tcW w:w="5103" w:type="dxa"/>
            <w:tcBorders>
              <w:top w:val="single" w:sz="6" w:space="0" w:color="auto"/>
              <w:left w:val="single" w:sz="6" w:space="0" w:color="auto"/>
              <w:bottom w:val="single" w:sz="6" w:space="0" w:color="auto"/>
              <w:right w:val="single" w:sz="4" w:space="0" w:color="auto"/>
            </w:tcBorders>
            <w:vAlign w:val="center"/>
          </w:tcPr>
          <w:p w14:paraId="7D165422" w14:textId="77777777" w:rsidR="008014DB" w:rsidRPr="002D6508" w:rsidRDefault="008014DB" w:rsidP="008014DB">
            <w:pPr>
              <w:rPr>
                <w:rFonts w:ascii="HG丸ｺﾞｼｯｸM-PRO" w:eastAsia="HG丸ｺﾞｼｯｸM-PRO"/>
              </w:rPr>
            </w:pPr>
            <w:r w:rsidRPr="002D6508">
              <w:rPr>
                <w:rFonts w:ascii="HG丸ｺﾞｼｯｸM-PRO" w:eastAsia="HG丸ｺﾞｼｯｸM-PRO" w:hint="eastAsia"/>
              </w:rPr>
              <w:t>・ＩＣＴ部門の業務継続計画の策定、運用の責任</w:t>
            </w:r>
          </w:p>
          <w:p w14:paraId="5CA69715" w14:textId="77777777" w:rsidR="008014DB" w:rsidRPr="002D6508" w:rsidRDefault="008014DB" w:rsidP="008014DB">
            <w:pPr>
              <w:rPr>
                <w:rFonts w:ascii="HG丸ｺﾞｼｯｸM-PRO" w:eastAsia="HG丸ｺﾞｼｯｸM-PRO"/>
              </w:rPr>
            </w:pPr>
            <w:r w:rsidRPr="002D6508">
              <w:rPr>
                <w:rFonts w:ascii="HG丸ｺﾞｼｯｸM-PRO" w:eastAsia="HG丸ｺﾞｼｯｸM-PRO" w:hint="eastAsia"/>
              </w:rPr>
              <w:t>・ＩＣＴ部門の教育、訓練の実施統括</w:t>
            </w:r>
          </w:p>
          <w:p w14:paraId="7DFEEED8" w14:textId="77777777" w:rsidR="008014DB" w:rsidRPr="002D6508" w:rsidRDefault="008014DB" w:rsidP="008014DB">
            <w:pPr>
              <w:rPr>
                <w:rFonts w:ascii="HG丸ｺﾞｼｯｸM-PRO" w:eastAsia="HG丸ｺﾞｼｯｸM-PRO"/>
              </w:rPr>
            </w:pPr>
            <w:r w:rsidRPr="002D6508">
              <w:rPr>
                <w:rFonts w:ascii="HG丸ｺﾞｼｯｸM-PRO" w:eastAsia="HG丸ｺﾞｼｯｸM-PRO" w:hint="eastAsia"/>
              </w:rPr>
              <w:t>・ＩＣＴ部門の対策の</w:t>
            </w:r>
            <w:r w:rsidR="00997E23" w:rsidRPr="002D6508">
              <w:rPr>
                <w:rFonts w:ascii="HG丸ｺﾞｼｯｸM-PRO" w:eastAsia="HG丸ｺﾞｼｯｸM-PRO" w:hint="eastAsia"/>
              </w:rPr>
              <w:t>実施と、対応</w:t>
            </w:r>
            <w:r w:rsidRPr="002D6508">
              <w:rPr>
                <w:rFonts w:ascii="HG丸ｺﾞｼｯｸM-PRO" w:eastAsia="HG丸ｺﾞｼｯｸM-PRO" w:hint="eastAsia"/>
              </w:rPr>
              <w:t>状況</w:t>
            </w:r>
            <w:r w:rsidR="00D95614" w:rsidRPr="002D6508">
              <w:rPr>
                <w:rFonts w:ascii="HG丸ｺﾞｼｯｸM-PRO" w:eastAsia="HG丸ｺﾞｼｯｸM-PRO" w:hint="eastAsia"/>
              </w:rPr>
              <w:t>の</w:t>
            </w:r>
            <w:r w:rsidR="00997E23" w:rsidRPr="002D6508">
              <w:rPr>
                <w:rFonts w:ascii="HG丸ｺﾞｼｯｸM-PRO" w:eastAsia="HG丸ｺﾞｼｯｸM-PRO" w:hint="eastAsia"/>
              </w:rPr>
              <w:t>確認</w:t>
            </w:r>
          </w:p>
        </w:tc>
        <w:tc>
          <w:tcPr>
            <w:tcW w:w="1764" w:type="dxa"/>
            <w:tcBorders>
              <w:top w:val="single" w:sz="6" w:space="0" w:color="auto"/>
              <w:left w:val="single" w:sz="4" w:space="0" w:color="auto"/>
              <w:bottom w:val="single" w:sz="6" w:space="0" w:color="auto"/>
              <w:right w:val="single" w:sz="6" w:space="0" w:color="auto"/>
            </w:tcBorders>
            <w:vAlign w:val="center"/>
          </w:tcPr>
          <w:p w14:paraId="381DDC17" w14:textId="77777777" w:rsidR="008014DB" w:rsidRPr="002D6508" w:rsidRDefault="008014DB" w:rsidP="008014DB">
            <w:pPr>
              <w:rPr>
                <w:rFonts w:ascii="HG丸ｺﾞｼｯｸM-PRO" w:eastAsia="HG丸ｺﾞｼｯｸM-PRO"/>
              </w:rPr>
            </w:pPr>
          </w:p>
        </w:tc>
      </w:tr>
      <w:tr w:rsidR="008014DB" w:rsidRPr="002D6508" w14:paraId="403CABA1" w14:textId="77777777" w:rsidTr="008014DB">
        <w:trPr>
          <w:trHeight w:val="517"/>
          <w:jc w:val="center"/>
        </w:trPr>
        <w:tc>
          <w:tcPr>
            <w:tcW w:w="1716" w:type="dxa"/>
            <w:tcBorders>
              <w:top w:val="single" w:sz="6" w:space="0" w:color="auto"/>
              <w:left w:val="single" w:sz="4" w:space="0" w:color="auto"/>
              <w:bottom w:val="single" w:sz="6" w:space="0" w:color="auto"/>
              <w:right w:val="single" w:sz="6" w:space="0" w:color="auto"/>
            </w:tcBorders>
            <w:vAlign w:val="center"/>
          </w:tcPr>
          <w:p w14:paraId="18D836D7" w14:textId="77777777" w:rsidR="008014DB" w:rsidRPr="002D6508" w:rsidRDefault="008014DB" w:rsidP="008014DB">
            <w:pPr>
              <w:rPr>
                <w:rFonts w:ascii="HG丸ｺﾞｼｯｸM-PRO" w:eastAsia="HG丸ｺﾞｼｯｸM-PRO"/>
              </w:rPr>
            </w:pPr>
            <w:r w:rsidRPr="002D6508">
              <w:rPr>
                <w:rFonts w:ascii="HG丸ｺﾞｼｯｸM-PRO" w:eastAsia="HG丸ｺﾞｼｯｸM-PRO" w:hint="eastAsia"/>
              </w:rPr>
              <w:t>ＩＣＴ部門</w:t>
            </w:r>
          </w:p>
          <w:p w14:paraId="39BC9AF7" w14:textId="77777777" w:rsidR="008014DB" w:rsidRPr="002D6508" w:rsidRDefault="007F76C0" w:rsidP="008014DB">
            <w:pPr>
              <w:rPr>
                <w:rFonts w:ascii="HG丸ｺﾞｼｯｸM-PRO" w:eastAsia="HG丸ｺﾞｼｯｸM-PRO"/>
              </w:rPr>
            </w:pPr>
            <w:r w:rsidRPr="002D6508">
              <w:rPr>
                <w:rFonts w:ascii="HG丸ｺﾞｼｯｸM-PRO" w:eastAsia="HG丸ｺﾞｼｯｸM-PRO" w:hint="eastAsia"/>
              </w:rPr>
              <w:t>メンバー</w:t>
            </w:r>
          </w:p>
        </w:tc>
        <w:tc>
          <w:tcPr>
            <w:tcW w:w="5103" w:type="dxa"/>
            <w:tcBorders>
              <w:top w:val="single" w:sz="6" w:space="0" w:color="auto"/>
              <w:left w:val="single" w:sz="6" w:space="0" w:color="auto"/>
              <w:bottom w:val="single" w:sz="6" w:space="0" w:color="auto"/>
              <w:right w:val="single" w:sz="4" w:space="0" w:color="auto"/>
            </w:tcBorders>
            <w:vAlign w:val="center"/>
          </w:tcPr>
          <w:p w14:paraId="1391CCCD" w14:textId="77777777" w:rsidR="008014DB" w:rsidRPr="002D6508" w:rsidRDefault="008014DB" w:rsidP="008014DB">
            <w:pPr>
              <w:rPr>
                <w:rFonts w:ascii="HG丸ｺﾞｼｯｸM-PRO" w:eastAsia="HG丸ｺﾞｼｯｸM-PRO"/>
              </w:rPr>
            </w:pPr>
            <w:r w:rsidRPr="002D6508">
              <w:rPr>
                <w:rFonts w:ascii="HG丸ｺﾞｼｯｸM-PRO" w:eastAsia="HG丸ｺﾞｼｯｸM-PRO" w:hint="eastAsia"/>
              </w:rPr>
              <w:t>・平常時の計画の維持管理</w:t>
            </w:r>
          </w:p>
          <w:p w14:paraId="5B6A8A7F" w14:textId="77777777" w:rsidR="008014DB" w:rsidRPr="002D6508" w:rsidRDefault="008014DB" w:rsidP="008014DB">
            <w:pPr>
              <w:rPr>
                <w:rFonts w:ascii="HG丸ｺﾞｼｯｸM-PRO" w:eastAsia="HG丸ｺﾞｼｯｸM-PRO"/>
              </w:rPr>
            </w:pPr>
            <w:r w:rsidRPr="002D6508">
              <w:rPr>
                <w:rFonts w:ascii="HG丸ｺﾞｼｯｸM-PRO" w:eastAsia="HG丸ｺﾞｼｯｸM-PRO" w:hint="eastAsia"/>
              </w:rPr>
              <w:t>・計画書の定期点検（毎月）、年次見直し</w:t>
            </w:r>
          </w:p>
          <w:p w14:paraId="2150028E" w14:textId="77777777" w:rsidR="008014DB" w:rsidRPr="002D6508" w:rsidRDefault="008014DB" w:rsidP="008014DB">
            <w:pPr>
              <w:rPr>
                <w:rFonts w:ascii="HG丸ｺﾞｼｯｸM-PRO" w:eastAsia="HG丸ｺﾞｼｯｸM-PRO"/>
              </w:rPr>
            </w:pPr>
            <w:r w:rsidRPr="002D6508">
              <w:rPr>
                <w:rFonts w:ascii="HG丸ｺﾞｼｯｸM-PRO" w:eastAsia="HG丸ｺﾞｼｯｸM-PRO" w:hint="eastAsia"/>
              </w:rPr>
              <w:t>・個別対策の状況の把握・改善・</w:t>
            </w:r>
            <w:r w:rsidR="00997E23" w:rsidRPr="002D6508">
              <w:rPr>
                <w:rFonts w:ascii="HG丸ｺﾞｼｯｸM-PRO" w:eastAsia="HG丸ｺﾞｼｯｸM-PRO" w:hint="eastAsia"/>
              </w:rPr>
              <w:t>確認</w:t>
            </w:r>
          </w:p>
          <w:p w14:paraId="157EC1F4" w14:textId="77777777" w:rsidR="008014DB" w:rsidRPr="002D6508" w:rsidRDefault="008014DB" w:rsidP="008014DB">
            <w:pPr>
              <w:rPr>
                <w:rFonts w:ascii="HG丸ｺﾞｼｯｸM-PRO" w:eastAsia="HG丸ｺﾞｼｯｸM-PRO"/>
              </w:rPr>
            </w:pPr>
            <w:r w:rsidRPr="002D6508">
              <w:rPr>
                <w:rFonts w:ascii="HG丸ｺﾞｼｯｸM-PRO" w:eastAsia="HG丸ｺﾞｼｯｸM-PRO" w:hint="eastAsia"/>
              </w:rPr>
              <w:t>・訓練の実施</w:t>
            </w:r>
          </w:p>
        </w:tc>
        <w:tc>
          <w:tcPr>
            <w:tcW w:w="1764" w:type="dxa"/>
            <w:tcBorders>
              <w:top w:val="single" w:sz="6" w:space="0" w:color="auto"/>
              <w:left w:val="single" w:sz="4" w:space="0" w:color="auto"/>
              <w:bottom w:val="single" w:sz="6" w:space="0" w:color="auto"/>
              <w:right w:val="single" w:sz="6" w:space="0" w:color="auto"/>
            </w:tcBorders>
            <w:vAlign w:val="center"/>
          </w:tcPr>
          <w:p w14:paraId="3AE3623E" w14:textId="77777777" w:rsidR="008014DB" w:rsidRPr="002D6508" w:rsidRDefault="008014DB" w:rsidP="008014DB">
            <w:pPr>
              <w:rPr>
                <w:rFonts w:ascii="HG丸ｺﾞｼｯｸM-PRO" w:eastAsia="HG丸ｺﾞｼｯｸM-PRO"/>
              </w:rPr>
            </w:pPr>
          </w:p>
        </w:tc>
      </w:tr>
    </w:tbl>
    <w:p w14:paraId="729127C9" w14:textId="77777777" w:rsidR="008014DB" w:rsidRPr="002D6508" w:rsidRDefault="003A5790" w:rsidP="007F76C0">
      <w:pPr>
        <w:pBdr>
          <w:top w:val="dashDotStroked" w:sz="24" w:space="1" w:color="auto"/>
          <w:left w:val="dashDotStroked" w:sz="24" w:space="4" w:color="auto"/>
          <w:bottom w:val="dashDotStroked" w:sz="24" w:space="1" w:color="auto"/>
          <w:right w:val="dashDotStroked" w:sz="24" w:space="4" w:color="auto"/>
        </w:pBdr>
        <w:ind w:left="210" w:hangingChars="100" w:hanging="210"/>
        <w:rPr>
          <w:rFonts w:ascii="HG丸ｺﾞｼｯｸM-PRO" w:eastAsia="HG丸ｺﾞｼｯｸM-PRO"/>
        </w:rPr>
      </w:pPr>
      <w:r w:rsidRPr="002D6508">
        <w:rPr>
          <w:rFonts w:ascii="HG丸ｺﾞｼｯｸM-PRO" w:eastAsia="HG丸ｺﾞｼｯｸM-PRO" w:hint="eastAsia"/>
        </w:rPr>
        <w:t xml:space="preserve">　</w:t>
      </w:r>
      <w:r w:rsidR="007D47CF" w:rsidRPr="002D6508">
        <w:rPr>
          <w:rFonts w:ascii="HG丸ｺﾞｼｯｸM-PRO" w:eastAsia="HG丸ｺﾞｼｯｸM-PRO" w:hint="eastAsia"/>
        </w:rPr>
        <w:t>注：小規模の自治体ＩＣＴ部門では、</w:t>
      </w:r>
      <w:r w:rsidR="007F76C0" w:rsidRPr="002D6508">
        <w:rPr>
          <w:rFonts w:ascii="HG丸ｺﾞｼｯｸM-PRO" w:eastAsia="HG丸ｺﾞｼｯｸM-PRO" w:hint="eastAsia"/>
        </w:rPr>
        <w:t>メンバー</w:t>
      </w:r>
      <w:r w:rsidR="007D47CF" w:rsidRPr="002D6508">
        <w:rPr>
          <w:rFonts w:ascii="HG丸ｺﾞｼｯｸM-PRO" w:eastAsia="HG丸ｺﾞｼｯｸM-PRO" w:hint="eastAsia"/>
        </w:rPr>
        <w:t>の活動グループ分けは不要であるが、中規模以上の自治体では、情報系グループ、業務系グループ、防災系グループなどに分かれての活動を行うことが望ましい。</w:t>
      </w:r>
    </w:p>
    <w:p w14:paraId="45B0443A" w14:textId="77777777" w:rsidR="008014DB" w:rsidRPr="002D6508" w:rsidRDefault="008014DB" w:rsidP="008014DB">
      <w:pPr>
        <w:rPr>
          <w:rFonts w:ascii="HG丸ｺﾞｼｯｸM-PRO" w:eastAsia="HG丸ｺﾞｼｯｸM-PRO"/>
        </w:rPr>
      </w:pPr>
    </w:p>
    <w:p w14:paraId="163648CE" w14:textId="77777777" w:rsidR="008014DB" w:rsidRPr="002D6508" w:rsidRDefault="007D47CF" w:rsidP="008014DB">
      <w:pPr>
        <w:rPr>
          <w:rFonts w:ascii="HG丸ｺﾞｼｯｸM-PRO" w:eastAsia="HG丸ｺﾞｼｯｸM-PRO"/>
        </w:rPr>
      </w:pPr>
      <w:r w:rsidRPr="002D6508">
        <w:rPr>
          <w:rFonts w:ascii="HG丸ｺﾞｼｯｸM-PRO" w:eastAsia="HG丸ｺﾞｼｯｸM-PRO" w:hint="eastAsia"/>
        </w:rPr>
        <w:t>イ．</w:t>
      </w:r>
      <w:r w:rsidR="008014DB" w:rsidRPr="002D6508">
        <w:rPr>
          <w:rFonts w:ascii="HG丸ｺﾞｼｯｸM-PRO" w:eastAsia="HG丸ｺﾞｼｯｸM-PRO" w:hint="eastAsia"/>
        </w:rPr>
        <w:t>計画の見直しについて</w:t>
      </w:r>
    </w:p>
    <w:p w14:paraId="3B93B13F" w14:textId="77777777" w:rsidR="0082454B" w:rsidRPr="002D6508" w:rsidRDefault="0082454B" w:rsidP="0082454B">
      <w:pPr>
        <w:ind w:firstLineChars="100" w:firstLine="210"/>
        <w:rPr>
          <w:rFonts w:ascii="HG丸ｺﾞｼｯｸM-PRO" w:eastAsia="HG丸ｺﾞｼｯｸM-PRO"/>
        </w:rPr>
      </w:pPr>
      <w:r w:rsidRPr="002D6508">
        <w:rPr>
          <w:rFonts w:ascii="HG丸ｺﾞｼｯｸM-PRO" w:eastAsia="HG丸ｺﾞｼｯｸM-PRO" w:hint="eastAsia"/>
        </w:rPr>
        <w:t>業務継続計画は以下の</w:t>
      </w:r>
      <w:r w:rsidR="00D77690" w:rsidRPr="002D6508">
        <w:rPr>
          <w:rFonts w:ascii="HG丸ｺﾞｼｯｸM-PRO" w:eastAsia="HG丸ｺﾞｼｯｸM-PRO" w:hint="eastAsia"/>
        </w:rPr>
        <w:t>とおり</w:t>
      </w:r>
      <w:r w:rsidRPr="002D6508">
        <w:rPr>
          <w:rFonts w:ascii="HG丸ｺﾞｼｯｸM-PRO" w:eastAsia="HG丸ｺﾞｼｯｸM-PRO" w:hint="eastAsia"/>
        </w:rPr>
        <w:t>に、定期見直しをする。</w:t>
      </w:r>
    </w:p>
    <w:p w14:paraId="2C039062" w14:textId="77777777" w:rsidR="0082454B" w:rsidRPr="002D6508" w:rsidRDefault="0082454B" w:rsidP="0082454B">
      <w:pPr>
        <w:ind w:firstLineChars="100" w:firstLine="210"/>
        <w:rPr>
          <w:rFonts w:ascii="HG丸ｺﾞｼｯｸM-PRO" w:eastAsia="HG丸ｺﾞｼｯｸM-PRO"/>
        </w:rPr>
      </w:pPr>
      <w:r w:rsidRPr="002D6508">
        <w:rPr>
          <w:rFonts w:ascii="HG丸ｺﾞｼｯｸM-PRO" w:eastAsia="HG丸ｺﾞｼｯｸM-PRO" w:hint="eastAsia"/>
        </w:rPr>
        <w:t>・ 毎月末日に最新性、正確性をチェックする</w:t>
      </w:r>
    </w:p>
    <w:p w14:paraId="1FC6D8EB" w14:textId="77777777" w:rsidR="0082454B" w:rsidRPr="002D6508" w:rsidRDefault="0082454B" w:rsidP="0082454B">
      <w:pPr>
        <w:ind w:firstLineChars="100" w:firstLine="210"/>
        <w:rPr>
          <w:rFonts w:ascii="HG丸ｺﾞｼｯｸM-PRO" w:eastAsia="HG丸ｺﾞｼｯｸM-PRO"/>
        </w:rPr>
      </w:pPr>
      <w:r w:rsidRPr="002D6508">
        <w:rPr>
          <w:rFonts w:ascii="HG丸ｺﾞｼｯｸM-PRO" w:eastAsia="HG丸ｺﾞｼｯｸM-PRO" w:hint="eastAsia"/>
        </w:rPr>
        <w:t>・ 毎年予算要求の時期に合わせて、内容の全面的な確認</w:t>
      </w:r>
      <w:r w:rsidR="00770C39" w:rsidRPr="002D6508">
        <w:rPr>
          <w:rFonts w:ascii="HG丸ｺﾞｼｯｸM-PRO" w:eastAsia="HG丸ｺﾞｼｯｸM-PRO" w:hint="eastAsia"/>
        </w:rPr>
        <w:t>及び</w:t>
      </w:r>
      <w:r w:rsidRPr="002D6508">
        <w:rPr>
          <w:rFonts w:ascii="HG丸ｺﾞｼｯｸM-PRO" w:eastAsia="HG丸ｺﾞｼｯｸM-PRO" w:hint="eastAsia"/>
        </w:rPr>
        <w:t>見直しを行う</w:t>
      </w:r>
    </w:p>
    <w:p w14:paraId="2A7C76A1" w14:textId="77777777" w:rsidR="0082454B" w:rsidRPr="002D6508" w:rsidRDefault="0082454B" w:rsidP="0082454B">
      <w:pPr>
        <w:ind w:firstLineChars="100" w:firstLine="210"/>
        <w:rPr>
          <w:rFonts w:ascii="HG丸ｺﾞｼｯｸM-PRO" w:eastAsia="HG丸ｺﾞｼｯｸM-PRO"/>
        </w:rPr>
      </w:pPr>
    </w:p>
    <w:p w14:paraId="03DFCE5E" w14:textId="77777777" w:rsidR="0082454B" w:rsidRPr="002D6508" w:rsidRDefault="0082454B" w:rsidP="003F27C1">
      <w:pPr>
        <w:pBdr>
          <w:top w:val="dashDotStroked" w:sz="24" w:space="1" w:color="auto"/>
          <w:left w:val="dashDotStroked" w:sz="24" w:space="4" w:color="auto"/>
          <w:bottom w:val="dashDotStroked" w:sz="24" w:space="1" w:color="auto"/>
          <w:right w:val="dashDotStroked" w:sz="24" w:space="4" w:color="auto"/>
        </w:pBdr>
        <w:ind w:firstLineChars="100" w:firstLine="210"/>
        <w:rPr>
          <w:rFonts w:ascii="HG丸ｺﾞｼｯｸM-PRO" w:eastAsia="HG丸ｺﾞｼｯｸM-PRO"/>
        </w:rPr>
      </w:pPr>
      <w:r w:rsidRPr="002D6508">
        <w:rPr>
          <w:rFonts w:ascii="HG丸ｺﾞｼｯｸM-PRO" w:eastAsia="HG丸ｺﾞｼｯｸM-PRO" w:hint="eastAsia"/>
        </w:rPr>
        <w:t>上記以外に、次に掲げる事項の状態になった場合に</w:t>
      </w:r>
      <w:r w:rsidR="007F76C0" w:rsidRPr="002D6508">
        <w:rPr>
          <w:rFonts w:ascii="HG丸ｺﾞｼｯｸM-PRO" w:eastAsia="HG丸ｺﾞｼｯｸM-PRO" w:hint="eastAsia"/>
        </w:rPr>
        <w:t>計画の見直しをする必要がある</w:t>
      </w:r>
      <w:r w:rsidRPr="002D6508">
        <w:rPr>
          <w:rFonts w:ascii="HG丸ｺﾞｼｯｸM-PRO" w:eastAsia="HG丸ｺﾞｼｯｸM-PRO" w:hint="eastAsia"/>
        </w:rPr>
        <w:t>と</w:t>
      </w:r>
      <w:r w:rsidR="007F76C0" w:rsidRPr="002D6508">
        <w:rPr>
          <w:rFonts w:ascii="HG丸ｺﾞｼｯｸM-PRO" w:eastAsia="HG丸ｺﾞｼｯｸM-PRO" w:hint="eastAsia"/>
        </w:rPr>
        <w:t>考えられる。各地方公共団体の</w:t>
      </w:r>
      <w:r w:rsidRPr="002D6508">
        <w:rPr>
          <w:rFonts w:ascii="HG丸ｺﾞｼｯｸM-PRO" w:eastAsia="HG丸ｺﾞｼｯｸM-PRO" w:hint="eastAsia"/>
        </w:rPr>
        <w:t>実態にあわせた運用を確立する。</w:t>
      </w:r>
    </w:p>
    <w:p w14:paraId="3BFC9163" w14:textId="77777777" w:rsidR="0082454B" w:rsidRPr="002D6508" w:rsidRDefault="0082454B" w:rsidP="003F27C1">
      <w:pPr>
        <w:pBdr>
          <w:top w:val="dashDotStroked" w:sz="24" w:space="1" w:color="auto"/>
          <w:left w:val="dashDotStroked" w:sz="24" w:space="4" w:color="auto"/>
          <w:bottom w:val="dashDotStroked" w:sz="24" w:space="1" w:color="auto"/>
          <w:right w:val="dashDotStroked" w:sz="24" w:space="4" w:color="auto"/>
        </w:pBdr>
        <w:ind w:firstLineChars="100" w:firstLine="210"/>
        <w:rPr>
          <w:rFonts w:ascii="HG丸ｺﾞｼｯｸM-PRO" w:eastAsia="HG丸ｺﾞｼｯｸM-PRO"/>
        </w:rPr>
      </w:pPr>
      <w:r w:rsidRPr="002D6508">
        <w:rPr>
          <w:rFonts w:ascii="HG丸ｺﾞｼｯｸM-PRO" w:eastAsia="HG丸ｺﾞｼｯｸM-PRO" w:hint="eastAsia"/>
        </w:rPr>
        <w:t>・ 組織体制に大きな変更があった場合</w:t>
      </w:r>
    </w:p>
    <w:p w14:paraId="6362675E" w14:textId="77777777" w:rsidR="0082454B" w:rsidRPr="002D6508" w:rsidRDefault="0082454B" w:rsidP="003F27C1">
      <w:pPr>
        <w:pBdr>
          <w:top w:val="dashDotStroked" w:sz="24" w:space="1" w:color="auto"/>
          <w:left w:val="dashDotStroked" w:sz="24" w:space="4" w:color="auto"/>
          <w:bottom w:val="dashDotStroked" w:sz="24" w:space="1" w:color="auto"/>
          <w:right w:val="dashDotStroked" w:sz="24" w:space="4" w:color="auto"/>
        </w:pBdr>
        <w:ind w:firstLineChars="100" w:firstLine="210"/>
        <w:rPr>
          <w:rFonts w:ascii="HG丸ｺﾞｼｯｸM-PRO" w:eastAsia="HG丸ｺﾞｼｯｸM-PRO"/>
        </w:rPr>
      </w:pPr>
      <w:r w:rsidRPr="002D6508">
        <w:rPr>
          <w:rFonts w:ascii="HG丸ｺﾞｼｯｸM-PRO" w:eastAsia="HG丸ｺﾞｼｯｸM-PRO" w:hint="eastAsia"/>
        </w:rPr>
        <w:t xml:space="preserve">・ </w:t>
      </w:r>
      <w:r w:rsidR="0082172B" w:rsidRPr="002D6508">
        <w:rPr>
          <w:rFonts w:ascii="HG丸ｺﾞｼｯｸM-PRO" w:eastAsia="HG丸ｺﾞｼｯｸM-PRO" w:hint="eastAsia"/>
        </w:rPr>
        <w:t>外部</w:t>
      </w:r>
      <w:r w:rsidR="00CB3649" w:rsidRPr="002D6508">
        <w:rPr>
          <w:rFonts w:ascii="HG丸ｺﾞｼｯｸM-PRO" w:eastAsia="HG丸ｺﾞｼｯｸM-PRO" w:hint="eastAsia"/>
        </w:rPr>
        <w:t>事業者</w:t>
      </w:r>
      <w:r w:rsidRPr="002D6508">
        <w:rPr>
          <w:rFonts w:ascii="HG丸ｺﾞｼｯｸM-PRO" w:eastAsia="HG丸ｺﾞｼｯｸM-PRO" w:hint="eastAsia"/>
        </w:rPr>
        <w:t>に大きな変更があった場合</w:t>
      </w:r>
    </w:p>
    <w:p w14:paraId="51246A46" w14:textId="77777777" w:rsidR="0082454B" w:rsidRPr="002D6508" w:rsidRDefault="0082454B" w:rsidP="003F27C1">
      <w:pPr>
        <w:pBdr>
          <w:top w:val="dashDotStroked" w:sz="24" w:space="1" w:color="auto"/>
          <w:left w:val="dashDotStroked" w:sz="24" w:space="4" w:color="auto"/>
          <w:bottom w:val="dashDotStroked" w:sz="24" w:space="1" w:color="auto"/>
          <w:right w:val="dashDotStroked" w:sz="24" w:space="4" w:color="auto"/>
        </w:pBdr>
        <w:ind w:firstLineChars="100" w:firstLine="210"/>
        <w:rPr>
          <w:rFonts w:ascii="HG丸ｺﾞｼｯｸM-PRO" w:eastAsia="HG丸ｺﾞｼｯｸM-PRO"/>
        </w:rPr>
      </w:pPr>
      <w:r w:rsidRPr="002D6508">
        <w:rPr>
          <w:rFonts w:ascii="HG丸ｺﾞｼｯｸM-PRO" w:eastAsia="HG丸ｺﾞｼｯｸM-PRO" w:hint="eastAsia"/>
        </w:rPr>
        <w:t>・ 主要な情報システムに大幅な変更があった場合</w:t>
      </w:r>
    </w:p>
    <w:p w14:paraId="7D0DD332" w14:textId="77777777" w:rsidR="0082454B" w:rsidRPr="002D6508" w:rsidRDefault="0082454B" w:rsidP="003F27C1">
      <w:pPr>
        <w:pBdr>
          <w:top w:val="dashDotStroked" w:sz="24" w:space="1" w:color="auto"/>
          <w:left w:val="dashDotStroked" w:sz="24" w:space="4" w:color="auto"/>
          <w:bottom w:val="dashDotStroked" w:sz="24" w:space="1" w:color="auto"/>
          <w:right w:val="dashDotStroked" w:sz="24" w:space="4" w:color="auto"/>
        </w:pBdr>
        <w:ind w:firstLineChars="100" w:firstLine="210"/>
        <w:rPr>
          <w:rFonts w:ascii="HG丸ｺﾞｼｯｸM-PRO" w:eastAsia="HG丸ｺﾞｼｯｸM-PRO"/>
        </w:rPr>
      </w:pPr>
      <w:r w:rsidRPr="002D6508">
        <w:rPr>
          <w:rFonts w:ascii="HG丸ｺﾞｼｯｸM-PRO" w:eastAsia="HG丸ｺﾞｼｯｸM-PRO" w:hint="eastAsia"/>
        </w:rPr>
        <w:t>・ 国、県の制度変更により改訂の必要がある場合</w:t>
      </w:r>
    </w:p>
    <w:p w14:paraId="166C2837" w14:textId="77777777" w:rsidR="007F76C0" w:rsidRPr="002D6508" w:rsidRDefault="007F76C0" w:rsidP="007F76C0">
      <w:pPr>
        <w:pBdr>
          <w:top w:val="dashDotStroked" w:sz="24" w:space="1" w:color="auto"/>
          <w:left w:val="dashDotStroked" w:sz="24" w:space="4" w:color="auto"/>
          <w:bottom w:val="dashDotStroked" w:sz="24" w:space="1" w:color="auto"/>
          <w:right w:val="dashDotStroked" w:sz="24" w:space="4" w:color="auto"/>
        </w:pBdr>
        <w:ind w:firstLineChars="100" w:firstLine="210"/>
        <w:rPr>
          <w:rFonts w:ascii="HG丸ｺﾞｼｯｸM-PRO" w:eastAsia="HG丸ｺﾞｼｯｸM-PRO"/>
        </w:rPr>
      </w:pPr>
      <w:r w:rsidRPr="002D6508">
        <w:rPr>
          <w:rFonts w:ascii="HG丸ｺﾞｼｯｸM-PRO" w:eastAsia="HG丸ｺﾞｼｯｸM-PRO" w:hint="eastAsia"/>
        </w:rPr>
        <w:t>・ 首長等から改訂する</w:t>
      </w:r>
      <w:r w:rsidR="0078236E" w:rsidRPr="002D6508">
        <w:rPr>
          <w:rFonts w:ascii="HG丸ｺﾞｼｯｸM-PRO" w:eastAsia="HG丸ｺﾞｼｯｸM-PRO" w:hint="eastAsia"/>
        </w:rPr>
        <w:t>ように指示があった場合</w:t>
      </w:r>
    </w:p>
    <w:p w14:paraId="5DECE165" w14:textId="77777777" w:rsidR="00BF5B9D" w:rsidRPr="002D6508" w:rsidRDefault="00BF5B9D" w:rsidP="008014DB">
      <w:pPr>
        <w:rPr>
          <w:rFonts w:ascii="HG丸ｺﾞｼｯｸM-PRO" w:eastAsia="HG丸ｺﾞｼｯｸM-PRO"/>
        </w:rPr>
      </w:pPr>
    </w:p>
    <w:p w14:paraId="638FB808" w14:textId="77777777" w:rsidR="008014DB" w:rsidRPr="002D6508" w:rsidRDefault="007D47CF" w:rsidP="008014DB">
      <w:pPr>
        <w:rPr>
          <w:rFonts w:ascii="HG丸ｺﾞｼｯｸM-PRO" w:eastAsia="HG丸ｺﾞｼｯｸM-PRO"/>
        </w:rPr>
      </w:pPr>
      <w:r w:rsidRPr="002D6508">
        <w:rPr>
          <w:rFonts w:ascii="HG丸ｺﾞｼｯｸM-PRO" w:eastAsia="HG丸ｺﾞｼｯｸM-PRO" w:hint="eastAsia"/>
        </w:rPr>
        <w:t>ウ．</w:t>
      </w:r>
      <w:r w:rsidR="008014DB" w:rsidRPr="002D6508">
        <w:rPr>
          <w:rFonts w:ascii="HG丸ｺﾞｼｯｸM-PRO" w:eastAsia="HG丸ｺﾞｼｯｸM-PRO" w:hint="eastAsia"/>
        </w:rPr>
        <w:t>承認ルール</w:t>
      </w:r>
    </w:p>
    <w:p w14:paraId="1B93EAAB" w14:textId="77777777" w:rsidR="008014DB" w:rsidRPr="002D6508" w:rsidRDefault="008014DB" w:rsidP="008014DB">
      <w:pPr>
        <w:ind w:firstLineChars="100" w:firstLine="210"/>
        <w:rPr>
          <w:rFonts w:ascii="HG丸ｺﾞｼｯｸM-PRO" w:eastAsia="HG丸ｺﾞｼｯｸM-PRO"/>
        </w:rPr>
      </w:pPr>
      <w:r w:rsidRPr="002D6508">
        <w:rPr>
          <w:rFonts w:ascii="HG丸ｺﾞｼｯｸM-PRO" w:eastAsia="HG丸ｺﾞｼｯｸM-PRO" w:hint="eastAsia"/>
        </w:rPr>
        <w:t>業務継続計画書を改訂した場合</w:t>
      </w:r>
      <w:r w:rsidR="00770C39" w:rsidRPr="002D6508">
        <w:rPr>
          <w:rFonts w:ascii="HG丸ｺﾞｼｯｸM-PRO" w:eastAsia="HG丸ｺﾞｼｯｸM-PRO" w:hint="eastAsia"/>
        </w:rPr>
        <w:t>及び</w:t>
      </w:r>
      <w:r w:rsidRPr="002D6508">
        <w:rPr>
          <w:rFonts w:ascii="HG丸ｺﾞｼｯｸM-PRO" w:eastAsia="HG丸ｺﾞｼｯｸM-PRO" w:hint="eastAsia"/>
        </w:rPr>
        <w:t>定期見直しを実施した場合（更新内容が無い場合も含む）はＩＣＴ部門</w:t>
      </w:r>
      <w:r w:rsidR="007D47CF" w:rsidRPr="002D6508">
        <w:rPr>
          <w:rFonts w:ascii="HG丸ｺﾞｼｯｸM-PRO" w:eastAsia="HG丸ｺﾞｼｯｸM-PRO" w:hint="eastAsia"/>
        </w:rPr>
        <w:t>責任者</w:t>
      </w:r>
      <w:r w:rsidRPr="002D6508">
        <w:rPr>
          <w:rFonts w:ascii="HG丸ｺﾞｼｯｸM-PRO" w:eastAsia="HG丸ｺﾞｼｯｸM-PRO" w:hint="eastAsia"/>
        </w:rPr>
        <w:t>に承認をもらい、「</w:t>
      </w:r>
      <w:r w:rsidR="007D47CF" w:rsidRPr="002D6508">
        <w:rPr>
          <w:rFonts w:ascii="HG丸ｺﾞｼｯｸM-PRO" w:eastAsia="HG丸ｺﾞｼｯｸM-PRO" w:hint="eastAsia"/>
        </w:rPr>
        <w:t>計画</w:t>
      </w:r>
      <w:r w:rsidRPr="002D6508">
        <w:rPr>
          <w:rFonts w:ascii="HG丸ｺﾞｼｯｸM-PRO" w:eastAsia="HG丸ｺﾞｼｯｸM-PRO" w:hint="eastAsia"/>
        </w:rPr>
        <w:t>の新規発行／</w:t>
      </w:r>
      <w:r w:rsidR="002966B9" w:rsidRPr="002D6508">
        <w:rPr>
          <w:rFonts w:ascii="HG丸ｺﾞｼｯｸM-PRO" w:eastAsia="HG丸ｺﾞｼｯｸM-PRO" w:hint="eastAsia"/>
        </w:rPr>
        <w:t>改訂</w:t>
      </w:r>
      <w:r w:rsidRPr="002D6508">
        <w:rPr>
          <w:rFonts w:ascii="HG丸ｺﾞｼｯｸM-PRO" w:eastAsia="HG丸ｺﾞｼｯｸM-PRO" w:hint="eastAsia"/>
        </w:rPr>
        <w:t>記録」に記述する。</w:t>
      </w:r>
    </w:p>
    <w:p w14:paraId="149E5AD8" w14:textId="77777777" w:rsidR="008014DB" w:rsidRPr="002D6508" w:rsidRDefault="008014DB" w:rsidP="008014DB">
      <w:pPr>
        <w:rPr>
          <w:rFonts w:ascii="HG丸ｺﾞｼｯｸM-PRO" w:eastAsia="HG丸ｺﾞｼｯｸM-PRO"/>
        </w:rPr>
      </w:pPr>
    </w:p>
    <w:p w14:paraId="1A0FD734" w14:textId="77777777" w:rsidR="008014DB" w:rsidRPr="002D6508" w:rsidRDefault="008014DB" w:rsidP="008014DB">
      <w:pPr>
        <w:rPr>
          <w:rFonts w:ascii="HG丸ｺﾞｼｯｸM-PRO" w:eastAsia="HG丸ｺﾞｼｯｸM-PRO"/>
        </w:rPr>
      </w:pPr>
    </w:p>
    <w:p w14:paraId="6CBFAB59" w14:textId="77777777" w:rsidR="008014DB" w:rsidRPr="002D6508" w:rsidRDefault="00F56D16" w:rsidP="008014DB">
      <w:pPr>
        <w:rPr>
          <w:rFonts w:ascii="HG丸ｺﾞｼｯｸM-PRO" w:eastAsia="HG丸ｺﾞｼｯｸM-PRO"/>
        </w:rPr>
      </w:pPr>
      <w:r w:rsidRPr="002D6508">
        <w:rPr>
          <w:rFonts w:ascii="HG丸ｺﾞｼｯｸM-PRO" w:eastAsia="HG丸ｺﾞｼｯｸM-PRO" w:hint="eastAsia"/>
        </w:rPr>
        <w:br w:type="page"/>
      </w:r>
      <w:r w:rsidR="007D47CF" w:rsidRPr="002D6508">
        <w:rPr>
          <w:rFonts w:ascii="HG丸ｺﾞｼｯｸM-PRO" w:eastAsia="HG丸ｺﾞｼｯｸM-PRO" w:hint="eastAsia"/>
        </w:rPr>
        <w:t>エ．</w:t>
      </w:r>
      <w:r w:rsidR="008014DB" w:rsidRPr="002D6508">
        <w:rPr>
          <w:rFonts w:ascii="HG丸ｺﾞｼｯｸM-PRO" w:eastAsia="HG丸ｺﾞｼｯｸM-PRO" w:hint="eastAsia"/>
        </w:rPr>
        <w:t>見直し項目</w:t>
      </w:r>
    </w:p>
    <w:p w14:paraId="101D5DC9" w14:textId="77777777" w:rsidR="008014DB" w:rsidRPr="002D6508" w:rsidRDefault="008014DB" w:rsidP="008014DB">
      <w:pPr>
        <w:rPr>
          <w:rFonts w:ascii="HG丸ｺﾞｼｯｸM-PRO" w:eastAsia="HG丸ｺﾞｼｯｸM-PRO"/>
        </w:rPr>
      </w:pPr>
      <w:r w:rsidRPr="002D6508">
        <w:rPr>
          <w:rFonts w:ascii="HG丸ｺﾞｼｯｸM-PRO" w:eastAsia="HG丸ｺﾞｼｯｸM-PRO" w:hint="eastAsia"/>
        </w:rPr>
        <w:t>■月次チェック</w:t>
      </w:r>
    </w:p>
    <w:tbl>
      <w:tblPr>
        <w:tblW w:w="0" w:type="auto"/>
        <w:jc w:val="center"/>
        <w:tblLayout w:type="fixed"/>
        <w:tblLook w:val="0000" w:firstRow="0" w:lastRow="0" w:firstColumn="0" w:lastColumn="0" w:noHBand="0" w:noVBand="0"/>
      </w:tblPr>
      <w:tblGrid>
        <w:gridCol w:w="1120"/>
        <w:gridCol w:w="5699"/>
        <w:gridCol w:w="1764"/>
      </w:tblGrid>
      <w:tr w:rsidR="008014DB" w:rsidRPr="002D6508" w14:paraId="41B952FB" w14:textId="77777777" w:rsidTr="008014DB">
        <w:trPr>
          <w:trHeight w:val="399"/>
          <w:jc w:val="center"/>
        </w:trPr>
        <w:tc>
          <w:tcPr>
            <w:tcW w:w="1120" w:type="dxa"/>
            <w:tcBorders>
              <w:top w:val="single" w:sz="6" w:space="0" w:color="auto"/>
              <w:left w:val="single" w:sz="4" w:space="0" w:color="auto"/>
              <w:bottom w:val="single" w:sz="6" w:space="0" w:color="auto"/>
              <w:right w:val="single" w:sz="6" w:space="0" w:color="auto"/>
            </w:tcBorders>
            <w:shd w:val="clear" w:color="auto" w:fill="C0C0C0"/>
            <w:vAlign w:val="center"/>
          </w:tcPr>
          <w:p w14:paraId="51A3A396" w14:textId="77777777" w:rsidR="008014DB" w:rsidRPr="002D6508" w:rsidRDefault="008014DB" w:rsidP="008014DB">
            <w:pPr>
              <w:jc w:val="center"/>
              <w:rPr>
                <w:rFonts w:ascii="HG丸ｺﾞｼｯｸM-PRO" w:eastAsia="HG丸ｺﾞｼｯｸM-PRO"/>
              </w:rPr>
            </w:pPr>
            <w:r w:rsidRPr="002D6508">
              <w:rPr>
                <w:rFonts w:ascii="HG丸ｺﾞｼｯｸM-PRO" w:eastAsia="HG丸ｺﾞｼｯｸM-PRO" w:hint="eastAsia"/>
              </w:rPr>
              <w:t>チェック</w:t>
            </w:r>
          </w:p>
        </w:tc>
        <w:tc>
          <w:tcPr>
            <w:tcW w:w="5699" w:type="dxa"/>
            <w:tcBorders>
              <w:top w:val="single" w:sz="6" w:space="0" w:color="auto"/>
              <w:left w:val="single" w:sz="6" w:space="0" w:color="auto"/>
              <w:bottom w:val="single" w:sz="6" w:space="0" w:color="auto"/>
              <w:right w:val="single" w:sz="4" w:space="0" w:color="auto"/>
            </w:tcBorders>
            <w:shd w:val="clear" w:color="auto" w:fill="C0C0C0"/>
            <w:vAlign w:val="center"/>
          </w:tcPr>
          <w:p w14:paraId="0DC79AD8" w14:textId="77777777" w:rsidR="008014DB" w:rsidRPr="002D6508" w:rsidRDefault="008014DB" w:rsidP="008014DB">
            <w:pPr>
              <w:jc w:val="center"/>
              <w:rPr>
                <w:rFonts w:ascii="HG丸ｺﾞｼｯｸM-PRO" w:eastAsia="HG丸ｺﾞｼｯｸM-PRO"/>
              </w:rPr>
            </w:pPr>
            <w:r w:rsidRPr="002D6508">
              <w:rPr>
                <w:rFonts w:ascii="HG丸ｺﾞｼｯｸM-PRO" w:eastAsia="HG丸ｺﾞｼｯｸM-PRO" w:hint="eastAsia"/>
              </w:rPr>
              <w:t>点検項目</w:t>
            </w:r>
          </w:p>
        </w:tc>
        <w:tc>
          <w:tcPr>
            <w:tcW w:w="1764" w:type="dxa"/>
            <w:tcBorders>
              <w:top w:val="single" w:sz="6" w:space="0" w:color="auto"/>
              <w:left w:val="single" w:sz="4" w:space="0" w:color="auto"/>
              <w:bottom w:val="single" w:sz="6" w:space="0" w:color="auto"/>
              <w:right w:val="single" w:sz="6" w:space="0" w:color="auto"/>
            </w:tcBorders>
            <w:shd w:val="clear" w:color="auto" w:fill="C0C0C0"/>
            <w:vAlign w:val="center"/>
          </w:tcPr>
          <w:p w14:paraId="3D8C12C8" w14:textId="77777777" w:rsidR="008014DB" w:rsidRPr="002D6508" w:rsidRDefault="008014DB" w:rsidP="008014DB">
            <w:pPr>
              <w:jc w:val="center"/>
              <w:rPr>
                <w:rFonts w:ascii="HG丸ｺﾞｼｯｸM-PRO" w:eastAsia="HG丸ｺﾞｼｯｸM-PRO"/>
              </w:rPr>
            </w:pPr>
            <w:r w:rsidRPr="002D6508">
              <w:rPr>
                <w:rFonts w:ascii="HG丸ｺﾞｼｯｸM-PRO" w:eastAsia="HG丸ｺﾞｼｯｸM-PRO" w:hint="eastAsia"/>
              </w:rPr>
              <w:t>補足</w:t>
            </w:r>
          </w:p>
        </w:tc>
      </w:tr>
      <w:tr w:rsidR="008014DB" w:rsidRPr="002D6508" w14:paraId="4A7AD343" w14:textId="77777777" w:rsidTr="008014DB">
        <w:trPr>
          <w:trHeight w:val="516"/>
          <w:jc w:val="center"/>
        </w:trPr>
        <w:tc>
          <w:tcPr>
            <w:tcW w:w="1120" w:type="dxa"/>
            <w:tcBorders>
              <w:top w:val="single" w:sz="6" w:space="0" w:color="auto"/>
              <w:left w:val="single" w:sz="4" w:space="0" w:color="auto"/>
              <w:bottom w:val="single" w:sz="6" w:space="0" w:color="auto"/>
              <w:right w:val="single" w:sz="6" w:space="0" w:color="auto"/>
            </w:tcBorders>
            <w:vAlign w:val="center"/>
          </w:tcPr>
          <w:p w14:paraId="7DB1363B" w14:textId="77777777" w:rsidR="008014DB" w:rsidRPr="002D6508" w:rsidRDefault="008014DB" w:rsidP="008014DB">
            <w:pPr>
              <w:jc w:val="center"/>
              <w:rPr>
                <w:rFonts w:ascii="HG丸ｺﾞｼｯｸM-PRO" w:eastAsia="HG丸ｺﾞｼｯｸM-PRO"/>
              </w:rPr>
            </w:pPr>
            <w:r w:rsidRPr="002D6508">
              <w:rPr>
                <w:rFonts w:ascii="HG丸ｺﾞｼｯｸM-PRO" w:eastAsia="HG丸ｺﾞｼｯｸM-PRO" w:hint="eastAsia"/>
              </w:rPr>
              <w:t>□</w:t>
            </w:r>
          </w:p>
        </w:tc>
        <w:tc>
          <w:tcPr>
            <w:tcW w:w="5699" w:type="dxa"/>
            <w:tcBorders>
              <w:top w:val="single" w:sz="6" w:space="0" w:color="auto"/>
              <w:left w:val="single" w:sz="6" w:space="0" w:color="auto"/>
              <w:bottom w:val="single" w:sz="6" w:space="0" w:color="auto"/>
              <w:right w:val="single" w:sz="4" w:space="0" w:color="auto"/>
            </w:tcBorders>
            <w:vAlign w:val="center"/>
          </w:tcPr>
          <w:p w14:paraId="127A677A" w14:textId="77777777" w:rsidR="008014DB" w:rsidRPr="002D6508" w:rsidRDefault="008014DB" w:rsidP="008014DB">
            <w:pPr>
              <w:rPr>
                <w:rFonts w:ascii="HG丸ｺﾞｼｯｸM-PRO" w:eastAsia="HG丸ｺﾞｼｯｸM-PRO"/>
              </w:rPr>
            </w:pPr>
            <w:r w:rsidRPr="002D6508">
              <w:rPr>
                <w:rFonts w:ascii="HG丸ｺﾞｼｯｸM-PRO" w:eastAsia="HG丸ｺﾞｼｯｸM-PRO" w:hint="eastAsia"/>
              </w:rPr>
              <w:t>人事異動、組織の変更による業務継続要員の変更がないか</w:t>
            </w:r>
            <w:r w:rsidR="007D47CF" w:rsidRPr="002D6508">
              <w:rPr>
                <w:rFonts w:ascii="HG丸ｺﾞｼｯｸM-PRO" w:eastAsia="HG丸ｺﾞｼｯｸM-PRO" w:hint="eastAsia"/>
              </w:rPr>
              <w:t>を確認する。</w:t>
            </w:r>
          </w:p>
        </w:tc>
        <w:tc>
          <w:tcPr>
            <w:tcW w:w="1764" w:type="dxa"/>
            <w:tcBorders>
              <w:top w:val="single" w:sz="6" w:space="0" w:color="auto"/>
              <w:left w:val="single" w:sz="4" w:space="0" w:color="auto"/>
              <w:bottom w:val="single" w:sz="6" w:space="0" w:color="auto"/>
              <w:right w:val="single" w:sz="6" w:space="0" w:color="auto"/>
            </w:tcBorders>
            <w:vAlign w:val="center"/>
          </w:tcPr>
          <w:p w14:paraId="7CE0787A" w14:textId="77777777" w:rsidR="008014DB" w:rsidRPr="002D6508" w:rsidRDefault="008014DB" w:rsidP="008014DB">
            <w:pPr>
              <w:rPr>
                <w:rFonts w:ascii="HG丸ｺﾞｼｯｸM-PRO" w:eastAsia="HG丸ｺﾞｼｯｸM-PRO"/>
              </w:rPr>
            </w:pPr>
          </w:p>
        </w:tc>
      </w:tr>
      <w:tr w:rsidR="008014DB" w:rsidRPr="002D6508" w14:paraId="341F3E44" w14:textId="77777777" w:rsidTr="008014DB">
        <w:trPr>
          <w:trHeight w:val="516"/>
          <w:jc w:val="center"/>
        </w:trPr>
        <w:tc>
          <w:tcPr>
            <w:tcW w:w="1120" w:type="dxa"/>
            <w:tcBorders>
              <w:top w:val="single" w:sz="6" w:space="0" w:color="auto"/>
              <w:left w:val="single" w:sz="4" w:space="0" w:color="auto"/>
              <w:bottom w:val="single" w:sz="6" w:space="0" w:color="auto"/>
              <w:right w:val="single" w:sz="6" w:space="0" w:color="auto"/>
            </w:tcBorders>
            <w:vAlign w:val="center"/>
          </w:tcPr>
          <w:p w14:paraId="65077D64" w14:textId="77777777" w:rsidR="008014DB" w:rsidRPr="002D6508" w:rsidRDefault="008014DB" w:rsidP="008014DB">
            <w:pPr>
              <w:jc w:val="center"/>
              <w:rPr>
                <w:rFonts w:ascii="HG丸ｺﾞｼｯｸM-PRO" w:eastAsia="HG丸ｺﾞｼｯｸM-PRO"/>
              </w:rPr>
            </w:pPr>
            <w:r w:rsidRPr="002D6508">
              <w:rPr>
                <w:rFonts w:ascii="HG丸ｺﾞｼｯｸM-PRO" w:eastAsia="HG丸ｺﾞｼｯｸM-PRO" w:hint="eastAsia"/>
              </w:rPr>
              <w:t>□</w:t>
            </w:r>
          </w:p>
        </w:tc>
        <w:tc>
          <w:tcPr>
            <w:tcW w:w="5699" w:type="dxa"/>
            <w:tcBorders>
              <w:top w:val="single" w:sz="6" w:space="0" w:color="auto"/>
              <w:left w:val="single" w:sz="6" w:space="0" w:color="auto"/>
              <w:bottom w:val="single" w:sz="6" w:space="0" w:color="auto"/>
              <w:right w:val="single" w:sz="4" w:space="0" w:color="auto"/>
            </w:tcBorders>
            <w:vAlign w:val="center"/>
          </w:tcPr>
          <w:p w14:paraId="6B624D2D" w14:textId="77777777" w:rsidR="008014DB" w:rsidRPr="002D6508" w:rsidRDefault="008014DB" w:rsidP="008014DB">
            <w:pPr>
              <w:rPr>
                <w:rFonts w:ascii="HG丸ｺﾞｼｯｸM-PRO" w:eastAsia="HG丸ｺﾞｼｯｸM-PRO"/>
              </w:rPr>
            </w:pPr>
            <w:r w:rsidRPr="002D6508">
              <w:rPr>
                <w:rFonts w:ascii="HG丸ｺﾞｼｯｸM-PRO" w:eastAsia="HG丸ｺﾞｼｯｸM-PRO" w:hint="eastAsia"/>
              </w:rPr>
              <w:t>各要員やベンダ等の電話番号やメールアドレスの変更がないかを確認する。</w:t>
            </w:r>
          </w:p>
        </w:tc>
        <w:tc>
          <w:tcPr>
            <w:tcW w:w="1764" w:type="dxa"/>
            <w:tcBorders>
              <w:top w:val="single" w:sz="6" w:space="0" w:color="auto"/>
              <w:left w:val="single" w:sz="4" w:space="0" w:color="auto"/>
              <w:bottom w:val="single" w:sz="6" w:space="0" w:color="auto"/>
              <w:right w:val="single" w:sz="6" w:space="0" w:color="auto"/>
            </w:tcBorders>
            <w:vAlign w:val="center"/>
          </w:tcPr>
          <w:p w14:paraId="3537AE1C" w14:textId="77777777" w:rsidR="008014DB" w:rsidRPr="002D6508" w:rsidRDefault="008014DB" w:rsidP="008014DB">
            <w:pPr>
              <w:rPr>
                <w:rFonts w:ascii="HG丸ｺﾞｼｯｸM-PRO" w:eastAsia="HG丸ｺﾞｼｯｸM-PRO"/>
              </w:rPr>
            </w:pPr>
          </w:p>
        </w:tc>
      </w:tr>
      <w:tr w:rsidR="008014DB" w:rsidRPr="002D6508" w14:paraId="7FDE57B2" w14:textId="77777777" w:rsidTr="008014DB">
        <w:trPr>
          <w:trHeight w:val="516"/>
          <w:jc w:val="center"/>
        </w:trPr>
        <w:tc>
          <w:tcPr>
            <w:tcW w:w="1120" w:type="dxa"/>
            <w:tcBorders>
              <w:top w:val="single" w:sz="6" w:space="0" w:color="auto"/>
              <w:left w:val="single" w:sz="4" w:space="0" w:color="auto"/>
              <w:bottom w:val="single" w:sz="6" w:space="0" w:color="auto"/>
              <w:right w:val="single" w:sz="6" w:space="0" w:color="auto"/>
            </w:tcBorders>
            <w:vAlign w:val="center"/>
          </w:tcPr>
          <w:p w14:paraId="2DA4853B" w14:textId="77777777" w:rsidR="008014DB" w:rsidRPr="002D6508" w:rsidRDefault="008014DB" w:rsidP="008014DB">
            <w:pPr>
              <w:jc w:val="center"/>
              <w:rPr>
                <w:rFonts w:ascii="HG丸ｺﾞｼｯｸM-PRO" w:eastAsia="HG丸ｺﾞｼｯｸM-PRO"/>
              </w:rPr>
            </w:pPr>
            <w:r w:rsidRPr="002D6508">
              <w:rPr>
                <w:rFonts w:ascii="HG丸ｺﾞｼｯｸM-PRO" w:eastAsia="HG丸ｺﾞｼｯｸM-PRO" w:hint="eastAsia"/>
              </w:rPr>
              <w:t>□</w:t>
            </w:r>
          </w:p>
        </w:tc>
        <w:tc>
          <w:tcPr>
            <w:tcW w:w="5699" w:type="dxa"/>
            <w:tcBorders>
              <w:top w:val="single" w:sz="6" w:space="0" w:color="auto"/>
              <w:left w:val="single" w:sz="6" w:space="0" w:color="auto"/>
              <w:bottom w:val="single" w:sz="6" w:space="0" w:color="auto"/>
              <w:right w:val="single" w:sz="4" w:space="0" w:color="auto"/>
            </w:tcBorders>
            <w:vAlign w:val="center"/>
          </w:tcPr>
          <w:p w14:paraId="1B97E9B3" w14:textId="77777777" w:rsidR="008014DB" w:rsidRPr="002D6508" w:rsidRDefault="008014DB" w:rsidP="008014DB">
            <w:pPr>
              <w:rPr>
                <w:rFonts w:ascii="HG丸ｺﾞｼｯｸM-PRO" w:eastAsia="HG丸ｺﾞｼｯｸM-PRO"/>
              </w:rPr>
            </w:pPr>
            <w:r w:rsidRPr="002D6508">
              <w:rPr>
                <w:rFonts w:ascii="HG丸ｺﾞｼｯｸM-PRO" w:eastAsia="HG丸ｺﾞｼｯｸM-PRO" w:hint="eastAsia"/>
              </w:rPr>
              <w:t>計画書を変更した場合、計画に関連する</w:t>
            </w:r>
            <w:r w:rsidR="00C748CC" w:rsidRPr="002D6508">
              <w:rPr>
                <w:rFonts w:ascii="HG丸ｺﾞｼｯｸM-PRO" w:eastAsia="HG丸ｺﾞｼｯｸM-PRO" w:hint="eastAsia"/>
              </w:rPr>
              <w:t>文書</w:t>
            </w:r>
            <w:r w:rsidRPr="002D6508">
              <w:rPr>
                <w:rFonts w:ascii="HG丸ｺﾞｼｯｸM-PRO" w:eastAsia="HG丸ｺﾞｼｯｸM-PRO" w:hint="eastAsia"/>
              </w:rPr>
              <w:t>がすべて最新版に更新されているかを確認する。</w:t>
            </w:r>
          </w:p>
        </w:tc>
        <w:tc>
          <w:tcPr>
            <w:tcW w:w="1764" w:type="dxa"/>
            <w:tcBorders>
              <w:top w:val="single" w:sz="6" w:space="0" w:color="auto"/>
              <w:left w:val="single" w:sz="4" w:space="0" w:color="auto"/>
              <w:bottom w:val="single" w:sz="6" w:space="0" w:color="auto"/>
              <w:right w:val="single" w:sz="6" w:space="0" w:color="auto"/>
            </w:tcBorders>
            <w:vAlign w:val="center"/>
          </w:tcPr>
          <w:p w14:paraId="2DED3386" w14:textId="77777777" w:rsidR="008014DB" w:rsidRPr="002D6508" w:rsidRDefault="008014DB" w:rsidP="008014DB">
            <w:pPr>
              <w:rPr>
                <w:rFonts w:ascii="HG丸ｺﾞｼｯｸM-PRO" w:eastAsia="HG丸ｺﾞｼｯｸM-PRO"/>
              </w:rPr>
            </w:pPr>
          </w:p>
        </w:tc>
      </w:tr>
      <w:tr w:rsidR="008014DB" w:rsidRPr="002D6508" w14:paraId="234BEE6C" w14:textId="77777777" w:rsidTr="008014DB">
        <w:trPr>
          <w:trHeight w:val="516"/>
          <w:jc w:val="center"/>
        </w:trPr>
        <w:tc>
          <w:tcPr>
            <w:tcW w:w="1120" w:type="dxa"/>
            <w:tcBorders>
              <w:top w:val="single" w:sz="6" w:space="0" w:color="auto"/>
              <w:left w:val="single" w:sz="4" w:space="0" w:color="auto"/>
              <w:bottom w:val="single" w:sz="6" w:space="0" w:color="auto"/>
              <w:right w:val="single" w:sz="6" w:space="0" w:color="auto"/>
            </w:tcBorders>
            <w:vAlign w:val="center"/>
          </w:tcPr>
          <w:p w14:paraId="0FD73477" w14:textId="77777777" w:rsidR="008014DB" w:rsidRPr="002D6508" w:rsidRDefault="008014DB" w:rsidP="008014DB">
            <w:pPr>
              <w:jc w:val="center"/>
              <w:rPr>
                <w:rFonts w:ascii="HG丸ｺﾞｼｯｸM-PRO" w:eastAsia="HG丸ｺﾞｼｯｸM-PRO"/>
              </w:rPr>
            </w:pPr>
            <w:r w:rsidRPr="002D6508">
              <w:rPr>
                <w:rFonts w:ascii="HG丸ｺﾞｼｯｸM-PRO" w:eastAsia="HG丸ｺﾞｼｯｸM-PRO" w:hint="eastAsia"/>
              </w:rPr>
              <w:t>□</w:t>
            </w:r>
          </w:p>
        </w:tc>
        <w:tc>
          <w:tcPr>
            <w:tcW w:w="5699" w:type="dxa"/>
            <w:tcBorders>
              <w:top w:val="single" w:sz="6" w:space="0" w:color="auto"/>
              <w:left w:val="single" w:sz="6" w:space="0" w:color="auto"/>
              <w:bottom w:val="single" w:sz="6" w:space="0" w:color="auto"/>
              <w:right w:val="single" w:sz="4" w:space="0" w:color="auto"/>
            </w:tcBorders>
            <w:vAlign w:val="center"/>
          </w:tcPr>
          <w:p w14:paraId="4E0462D1" w14:textId="77777777" w:rsidR="008014DB" w:rsidRPr="002D6508" w:rsidRDefault="008014DB" w:rsidP="008014DB">
            <w:pPr>
              <w:rPr>
                <w:rFonts w:ascii="HG丸ｺﾞｼｯｸM-PRO" w:eastAsia="HG丸ｺﾞｼｯｸM-PRO"/>
              </w:rPr>
            </w:pPr>
            <w:r w:rsidRPr="002D6508">
              <w:rPr>
                <w:rFonts w:ascii="HG丸ｺﾞｼｯｸM-PRO" w:eastAsia="HG丸ｺﾞｼｯｸM-PRO" w:hint="eastAsia"/>
              </w:rPr>
              <w:t>復旧用の媒体、復旧手順書が予定</w:t>
            </w:r>
            <w:r w:rsidR="007D47CF" w:rsidRPr="002D6508">
              <w:rPr>
                <w:rFonts w:ascii="HG丸ｺﾞｼｯｸM-PRO" w:eastAsia="HG丸ｺﾞｼｯｸM-PRO" w:hint="eastAsia"/>
              </w:rPr>
              <w:t>どおり</w:t>
            </w:r>
            <w:r w:rsidRPr="002D6508">
              <w:rPr>
                <w:rFonts w:ascii="HG丸ｺﾞｼｯｸM-PRO" w:eastAsia="HG丸ｺﾞｼｯｸM-PRO" w:hint="eastAsia"/>
              </w:rPr>
              <w:t>に準備されているか（破損等がないか）を確認する。</w:t>
            </w:r>
          </w:p>
        </w:tc>
        <w:tc>
          <w:tcPr>
            <w:tcW w:w="1764" w:type="dxa"/>
            <w:tcBorders>
              <w:top w:val="single" w:sz="6" w:space="0" w:color="auto"/>
              <w:left w:val="single" w:sz="4" w:space="0" w:color="auto"/>
              <w:bottom w:val="single" w:sz="6" w:space="0" w:color="auto"/>
              <w:right w:val="single" w:sz="6" w:space="0" w:color="auto"/>
            </w:tcBorders>
            <w:vAlign w:val="center"/>
          </w:tcPr>
          <w:p w14:paraId="194FBE80" w14:textId="77777777" w:rsidR="008014DB" w:rsidRPr="002D6508" w:rsidRDefault="008014DB" w:rsidP="008014DB">
            <w:pPr>
              <w:rPr>
                <w:rFonts w:ascii="HG丸ｺﾞｼｯｸM-PRO" w:eastAsia="HG丸ｺﾞｼｯｸM-PRO"/>
              </w:rPr>
            </w:pPr>
          </w:p>
        </w:tc>
      </w:tr>
      <w:tr w:rsidR="008014DB" w:rsidRPr="002D6508" w14:paraId="21EAA189" w14:textId="77777777" w:rsidTr="008014DB">
        <w:trPr>
          <w:trHeight w:val="516"/>
          <w:jc w:val="center"/>
        </w:trPr>
        <w:tc>
          <w:tcPr>
            <w:tcW w:w="1120" w:type="dxa"/>
            <w:tcBorders>
              <w:top w:val="single" w:sz="6" w:space="0" w:color="auto"/>
              <w:left w:val="single" w:sz="4" w:space="0" w:color="auto"/>
              <w:bottom w:val="single" w:sz="6" w:space="0" w:color="auto"/>
              <w:right w:val="single" w:sz="6" w:space="0" w:color="auto"/>
            </w:tcBorders>
            <w:vAlign w:val="center"/>
          </w:tcPr>
          <w:p w14:paraId="3306685F" w14:textId="77777777" w:rsidR="008014DB" w:rsidRPr="002D6508" w:rsidRDefault="008014DB" w:rsidP="008014DB">
            <w:pPr>
              <w:jc w:val="center"/>
              <w:rPr>
                <w:rFonts w:ascii="HG丸ｺﾞｼｯｸM-PRO" w:eastAsia="HG丸ｺﾞｼｯｸM-PRO"/>
              </w:rPr>
            </w:pPr>
            <w:r w:rsidRPr="002D6508">
              <w:rPr>
                <w:rFonts w:ascii="HG丸ｺﾞｼｯｸM-PRO" w:eastAsia="HG丸ｺﾞｼｯｸM-PRO" w:hint="eastAsia"/>
              </w:rPr>
              <w:t>□</w:t>
            </w:r>
          </w:p>
        </w:tc>
        <w:tc>
          <w:tcPr>
            <w:tcW w:w="5699" w:type="dxa"/>
            <w:tcBorders>
              <w:top w:val="single" w:sz="6" w:space="0" w:color="auto"/>
              <w:left w:val="single" w:sz="6" w:space="0" w:color="auto"/>
              <w:bottom w:val="single" w:sz="6" w:space="0" w:color="auto"/>
              <w:right w:val="single" w:sz="4" w:space="0" w:color="auto"/>
            </w:tcBorders>
            <w:vAlign w:val="center"/>
          </w:tcPr>
          <w:p w14:paraId="17DED4C3" w14:textId="77777777" w:rsidR="008014DB" w:rsidRPr="002D6508" w:rsidRDefault="008014DB" w:rsidP="008014DB">
            <w:pPr>
              <w:rPr>
                <w:rFonts w:ascii="HG丸ｺﾞｼｯｸM-PRO" w:eastAsia="HG丸ｺﾞｼｯｸM-PRO"/>
              </w:rPr>
            </w:pPr>
            <w:r w:rsidRPr="002D6508">
              <w:rPr>
                <w:rFonts w:ascii="HG丸ｺﾞｼｯｸM-PRO" w:eastAsia="HG丸ｺﾞｼｯｸM-PRO" w:hint="eastAsia"/>
              </w:rPr>
              <w:t>非常用電源や非常用通信手段が問題なく使用できるか点検する。</w:t>
            </w:r>
          </w:p>
        </w:tc>
        <w:tc>
          <w:tcPr>
            <w:tcW w:w="1764" w:type="dxa"/>
            <w:tcBorders>
              <w:top w:val="single" w:sz="6" w:space="0" w:color="auto"/>
              <w:left w:val="single" w:sz="4" w:space="0" w:color="auto"/>
              <w:bottom w:val="single" w:sz="6" w:space="0" w:color="auto"/>
              <w:right w:val="single" w:sz="6" w:space="0" w:color="auto"/>
            </w:tcBorders>
            <w:vAlign w:val="center"/>
          </w:tcPr>
          <w:p w14:paraId="5A9504EB" w14:textId="77777777" w:rsidR="008014DB" w:rsidRPr="002D6508" w:rsidRDefault="008014DB" w:rsidP="008014DB">
            <w:pPr>
              <w:rPr>
                <w:rFonts w:ascii="HG丸ｺﾞｼｯｸM-PRO" w:eastAsia="HG丸ｺﾞｼｯｸM-PRO"/>
              </w:rPr>
            </w:pPr>
          </w:p>
        </w:tc>
      </w:tr>
      <w:tr w:rsidR="008014DB" w:rsidRPr="002D6508" w14:paraId="47A1CB44" w14:textId="77777777" w:rsidTr="008014DB">
        <w:trPr>
          <w:trHeight w:val="516"/>
          <w:jc w:val="center"/>
        </w:trPr>
        <w:tc>
          <w:tcPr>
            <w:tcW w:w="1120" w:type="dxa"/>
            <w:tcBorders>
              <w:top w:val="single" w:sz="6" w:space="0" w:color="auto"/>
              <w:left w:val="single" w:sz="4" w:space="0" w:color="auto"/>
              <w:bottom w:val="single" w:sz="6" w:space="0" w:color="auto"/>
              <w:right w:val="single" w:sz="6" w:space="0" w:color="auto"/>
            </w:tcBorders>
            <w:vAlign w:val="center"/>
          </w:tcPr>
          <w:p w14:paraId="4143C967" w14:textId="77777777" w:rsidR="008014DB" w:rsidRPr="002D6508" w:rsidRDefault="008014DB" w:rsidP="008014DB">
            <w:pPr>
              <w:jc w:val="center"/>
              <w:rPr>
                <w:rFonts w:ascii="HG丸ｺﾞｼｯｸM-PRO" w:eastAsia="HG丸ｺﾞｼｯｸM-PRO"/>
              </w:rPr>
            </w:pPr>
            <w:r w:rsidRPr="002D6508">
              <w:rPr>
                <w:rFonts w:ascii="HG丸ｺﾞｼｯｸM-PRO" w:eastAsia="HG丸ｺﾞｼｯｸM-PRO" w:hint="eastAsia"/>
              </w:rPr>
              <w:t>□</w:t>
            </w:r>
          </w:p>
        </w:tc>
        <w:tc>
          <w:tcPr>
            <w:tcW w:w="5699" w:type="dxa"/>
            <w:tcBorders>
              <w:top w:val="single" w:sz="6" w:space="0" w:color="auto"/>
              <w:left w:val="single" w:sz="6" w:space="0" w:color="auto"/>
              <w:bottom w:val="single" w:sz="6" w:space="0" w:color="auto"/>
              <w:right w:val="single" w:sz="4" w:space="0" w:color="auto"/>
            </w:tcBorders>
            <w:vAlign w:val="center"/>
          </w:tcPr>
          <w:p w14:paraId="60925CF1" w14:textId="77777777" w:rsidR="008014DB" w:rsidRPr="002D6508" w:rsidRDefault="008014DB" w:rsidP="008014DB">
            <w:pPr>
              <w:rPr>
                <w:rFonts w:ascii="HG丸ｺﾞｼｯｸM-PRO" w:eastAsia="HG丸ｺﾞｼｯｸM-PRO"/>
              </w:rPr>
            </w:pPr>
            <w:r w:rsidRPr="002D6508">
              <w:rPr>
                <w:rFonts w:ascii="HG丸ｺﾞｼｯｸM-PRO" w:eastAsia="HG丸ｺﾞｼｯｸM-PRO" w:hint="eastAsia"/>
              </w:rPr>
              <w:t>取引関係の変更などにより、協力関係を構築すべき</w:t>
            </w:r>
            <w:r w:rsidR="00D36742" w:rsidRPr="002D6508">
              <w:rPr>
                <w:rFonts w:ascii="HG丸ｺﾞｼｯｸM-PRO" w:eastAsia="HG丸ｺﾞｼｯｸM-PRO" w:hint="eastAsia"/>
              </w:rPr>
              <w:t>外部</w:t>
            </w:r>
            <w:r w:rsidR="00CB3649" w:rsidRPr="002D6508">
              <w:rPr>
                <w:rFonts w:ascii="HG丸ｺﾞｼｯｸM-PRO" w:eastAsia="HG丸ｺﾞｼｯｸM-PRO" w:hint="eastAsia"/>
              </w:rPr>
              <w:t>事業者</w:t>
            </w:r>
            <w:r w:rsidRPr="002D6508">
              <w:rPr>
                <w:rFonts w:ascii="HG丸ｺﾞｼｯｸM-PRO" w:eastAsia="HG丸ｺﾞｼｯｸM-PRO" w:hint="eastAsia"/>
              </w:rPr>
              <w:t>に変更がないかを確認する。</w:t>
            </w:r>
          </w:p>
        </w:tc>
        <w:tc>
          <w:tcPr>
            <w:tcW w:w="1764" w:type="dxa"/>
            <w:tcBorders>
              <w:top w:val="single" w:sz="6" w:space="0" w:color="auto"/>
              <w:left w:val="single" w:sz="4" w:space="0" w:color="auto"/>
              <w:bottom w:val="single" w:sz="6" w:space="0" w:color="auto"/>
              <w:right w:val="single" w:sz="6" w:space="0" w:color="auto"/>
            </w:tcBorders>
            <w:vAlign w:val="center"/>
          </w:tcPr>
          <w:p w14:paraId="6A04724C" w14:textId="77777777" w:rsidR="008014DB" w:rsidRPr="002D6508" w:rsidRDefault="008014DB" w:rsidP="008014DB">
            <w:pPr>
              <w:rPr>
                <w:rFonts w:ascii="HG丸ｺﾞｼｯｸM-PRO" w:eastAsia="HG丸ｺﾞｼｯｸM-PRO"/>
              </w:rPr>
            </w:pPr>
          </w:p>
        </w:tc>
      </w:tr>
      <w:tr w:rsidR="008014DB" w:rsidRPr="002D6508" w14:paraId="75DF6AF6" w14:textId="77777777" w:rsidTr="008014DB">
        <w:trPr>
          <w:trHeight w:val="516"/>
          <w:jc w:val="center"/>
        </w:trPr>
        <w:tc>
          <w:tcPr>
            <w:tcW w:w="1120" w:type="dxa"/>
            <w:tcBorders>
              <w:top w:val="single" w:sz="6" w:space="0" w:color="auto"/>
              <w:left w:val="single" w:sz="4" w:space="0" w:color="auto"/>
              <w:bottom w:val="single" w:sz="6" w:space="0" w:color="auto"/>
              <w:right w:val="single" w:sz="6" w:space="0" w:color="auto"/>
            </w:tcBorders>
            <w:vAlign w:val="center"/>
          </w:tcPr>
          <w:p w14:paraId="24FFBAA2" w14:textId="77777777" w:rsidR="008014DB" w:rsidRPr="002D6508" w:rsidRDefault="008014DB" w:rsidP="008014DB">
            <w:pPr>
              <w:jc w:val="center"/>
              <w:rPr>
                <w:rFonts w:ascii="HG丸ｺﾞｼｯｸM-PRO" w:eastAsia="HG丸ｺﾞｼｯｸM-PRO"/>
              </w:rPr>
            </w:pPr>
            <w:r w:rsidRPr="002D6508">
              <w:rPr>
                <w:rFonts w:ascii="HG丸ｺﾞｼｯｸM-PRO" w:eastAsia="HG丸ｺﾞｼｯｸM-PRO" w:hint="eastAsia"/>
              </w:rPr>
              <w:t>□</w:t>
            </w:r>
          </w:p>
        </w:tc>
        <w:tc>
          <w:tcPr>
            <w:tcW w:w="5699" w:type="dxa"/>
            <w:tcBorders>
              <w:top w:val="single" w:sz="6" w:space="0" w:color="auto"/>
              <w:left w:val="single" w:sz="6" w:space="0" w:color="auto"/>
              <w:bottom w:val="single" w:sz="6" w:space="0" w:color="auto"/>
              <w:right w:val="single" w:sz="4" w:space="0" w:color="auto"/>
            </w:tcBorders>
            <w:vAlign w:val="center"/>
          </w:tcPr>
          <w:p w14:paraId="01A7A4E8" w14:textId="77777777" w:rsidR="008014DB" w:rsidRPr="002D6508" w:rsidRDefault="008014DB" w:rsidP="008014DB">
            <w:pPr>
              <w:rPr>
                <w:rFonts w:ascii="HG丸ｺﾞｼｯｸM-PRO" w:eastAsia="HG丸ｺﾞｼｯｸM-PRO"/>
              </w:rPr>
            </w:pPr>
            <w:r w:rsidRPr="002D6508">
              <w:rPr>
                <w:rFonts w:ascii="HG丸ｺﾞｼｯｸM-PRO" w:eastAsia="HG丸ｺﾞｼｯｸM-PRO" w:hint="eastAsia"/>
              </w:rPr>
              <w:t>机上訓練、連絡・安否確認訓練などの訓練が計画</w:t>
            </w:r>
            <w:r w:rsidR="007D47CF" w:rsidRPr="002D6508">
              <w:rPr>
                <w:rFonts w:ascii="HG丸ｺﾞｼｯｸM-PRO" w:eastAsia="HG丸ｺﾞｼｯｸM-PRO" w:hint="eastAsia"/>
              </w:rPr>
              <w:t>どおり</w:t>
            </w:r>
            <w:r w:rsidRPr="002D6508">
              <w:rPr>
                <w:rFonts w:ascii="HG丸ｺﾞｼｯｸM-PRO" w:eastAsia="HG丸ｺﾞｼｯｸM-PRO" w:hint="eastAsia"/>
              </w:rPr>
              <w:t>に実施されているかを確認する。</w:t>
            </w:r>
          </w:p>
        </w:tc>
        <w:tc>
          <w:tcPr>
            <w:tcW w:w="1764" w:type="dxa"/>
            <w:tcBorders>
              <w:top w:val="single" w:sz="6" w:space="0" w:color="auto"/>
              <w:left w:val="single" w:sz="4" w:space="0" w:color="auto"/>
              <w:bottom w:val="single" w:sz="6" w:space="0" w:color="auto"/>
              <w:right w:val="single" w:sz="6" w:space="0" w:color="auto"/>
            </w:tcBorders>
            <w:vAlign w:val="center"/>
          </w:tcPr>
          <w:p w14:paraId="176E19C5" w14:textId="77777777" w:rsidR="008014DB" w:rsidRPr="002D6508" w:rsidRDefault="008014DB" w:rsidP="008014DB">
            <w:pPr>
              <w:rPr>
                <w:rFonts w:ascii="HG丸ｺﾞｼｯｸM-PRO" w:eastAsia="HG丸ｺﾞｼｯｸM-PRO"/>
              </w:rPr>
            </w:pPr>
          </w:p>
        </w:tc>
      </w:tr>
      <w:tr w:rsidR="008014DB" w:rsidRPr="002D6508" w14:paraId="72D37B54" w14:textId="77777777" w:rsidTr="008014DB">
        <w:trPr>
          <w:trHeight w:val="517"/>
          <w:jc w:val="center"/>
        </w:trPr>
        <w:tc>
          <w:tcPr>
            <w:tcW w:w="1120" w:type="dxa"/>
            <w:tcBorders>
              <w:top w:val="single" w:sz="6" w:space="0" w:color="auto"/>
              <w:left w:val="single" w:sz="4" w:space="0" w:color="auto"/>
              <w:bottom w:val="single" w:sz="6" w:space="0" w:color="auto"/>
              <w:right w:val="single" w:sz="6" w:space="0" w:color="auto"/>
            </w:tcBorders>
            <w:vAlign w:val="center"/>
          </w:tcPr>
          <w:p w14:paraId="17176741" w14:textId="77777777" w:rsidR="008014DB" w:rsidRPr="002D6508" w:rsidRDefault="008014DB" w:rsidP="008014DB">
            <w:pPr>
              <w:jc w:val="center"/>
              <w:rPr>
                <w:rFonts w:ascii="HG丸ｺﾞｼｯｸM-PRO" w:eastAsia="HG丸ｺﾞｼｯｸM-PRO"/>
              </w:rPr>
            </w:pPr>
            <w:r w:rsidRPr="002D6508">
              <w:rPr>
                <w:rFonts w:ascii="HG丸ｺﾞｼｯｸM-PRO" w:eastAsia="HG丸ｺﾞｼｯｸM-PRO" w:hint="eastAsia"/>
              </w:rPr>
              <w:t>□</w:t>
            </w:r>
          </w:p>
        </w:tc>
        <w:tc>
          <w:tcPr>
            <w:tcW w:w="5699" w:type="dxa"/>
            <w:tcBorders>
              <w:top w:val="single" w:sz="6" w:space="0" w:color="auto"/>
              <w:left w:val="single" w:sz="6" w:space="0" w:color="auto"/>
              <w:bottom w:val="single" w:sz="6" w:space="0" w:color="auto"/>
              <w:right w:val="single" w:sz="4" w:space="0" w:color="auto"/>
            </w:tcBorders>
            <w:vAlign w:val="center"/>
          </w:tcPr>
          <w:p w14:paraId="77E0D87D" w14:textId="77777777" w:rsidR="008014DB" w:rsidRPr="002D6508" w:rsidRDefault="008014DB" w:rsidP="008014DB">
            <w:pPr>
              <w:rPr>
                <w:rFonts w:ascii="HG丸ｺﾞｼｯｸM-PRO" w:eastAsia="HG丸ｺﾞｼｯｸM-PRO"/>
              </w:rPr>
            </w:pPr>
            <w:r w:rsidRPr="002D6508">
              <w:rPr>
                <w:rFonts w:ascii="HG丸ｺﾞｼｯｸM-PRO" w:eastAsia="HG丸ｺﾞｼｯｸM-PRO" w:hint="eastAsia"/>
              </w:rPr>
              <w:t>訓練実施による結果の反映が確実に行われているかを確認する。</w:t>
            </w:r>
          </w:p>
        </w:tc>
        <w:tc>
          <w:tcPr>
            <w:tcW w:w="1764" w:type="dxa"/>
            <w:tcBorders>
              <w:top w:val="single" w:sz="6" w:space="0" w:color="auto"/>
              <w:left w:val="single" w:sz="4" w:space="0" w:color="auto"/>
              <w:bottom w:val="single" w:sz="6" w:space="0" w:color="auto"/>
              <w:right w:val="single" w:sz="6" w:space="0" w:color="auto"/>
            </w:tcBorders>
            <w:vAlign w:val="center"/>
          </w:tcPr>
          <w:p w14:paraId="07DE363D" w14:textId="77777777" w:rsidR="008014DB" w:rsidRPr="002D6508" w:rsidRDefault="008014DB" w:rsidP="008014DB">
            <w:pPr>
              <w:rPr>
                <w:rFonts w:ascii="HG丸ｺﾞｼｯｸM-PRO" w:eastAsia="HG丸ｺﾞｼｯｸM-PRO"/>
              </w:rPr>
            </w:pPr>
          </w:p>
        </w:tc>
      </w:tr>
    </w:tbl>
    <w:p w14:paraId="4C39B0B2" w14:textId="77777777" w:rsidR="008014DB" w:rsidRPr="002D6508" w:rsidRDefault="008014DB" w:rsidP="008014DB">
      <w:pPr>
        <w:rPr>
          <w:rFonts w:ascii="HG丸ｺﾞｼｯｸM-PRO" w:eastAsia="HG丸ｺﾞｼｯｸM-PRO" w:hAnsi="ＭＳ 明朝"/>
          <w:szCs w:val="21"/>
        </w:rPr>
      </w:pPr>
    </w:p>
    <w:p w14:paraId="5C3C6EEF" w14:textId="77777777" w:rsidR="008014DB" w:rsidRPr="002D6508" w:rsidRDefault="008014DB" w:rsidP="0082454B">
      <w:pPr>
        <w:numPr>
          <w:ilvl w:val="0"/>
          <w:numId w:val="34"/>
        </w:numPr>
        <w:rPr>
          <w:rFonts w:ascii="HG丸ｺﾞｼｯｸM-PRO" w:eastAsia="HG丸ｺﾞｼｯｸM-PRO"/>
        </w:rPr>
      </w:pPr>
      <w:r w:rsidRPr="002D6508">
        <w:rPr>
          <w:rFonts w:ascii="HG丸ｺﾞｼｯｸM-PRO" w:eastAsia="HG丸ｺﾞｼｯｸM-PRO" w:hint="eastAsia"/>
        </w:rPr>
        <w:t>年次見直し事項</w:t>
      </w:r>
    </w:p>
    <w:p w14:paraId="1578B19A" w14:textId="77777777" w:rsidR="0082454B" w:rsidRPr="002D6508" w:rsidRDefault="00E32166" w:rsidP="003F27C1">
      <w:pPr>
        <w:pBdr>
          <w:top w:val="dashDotStroked" w:sz="24" w:space="1" w:color="auto"/>
          <w:left w:val="dashDotStroked" w:sz="24" w:space="4" w:color="auto"/>
          <w:bottom w:val="dashDotStroked" w:sz="24" w:space="1" w:color="auto"/>
          <w:right w:val="dashDotStroked" w:sz="24" w:space="4" w:color="auto"/>
        </w:pBdr>
        <w:ind w:left="360"/>
        <w:rPr>
          <w:rFonts w:ascii="HG丸ｺﾞｼｯｸM-PRO" w:eastAsia="HG丸ｺﾞｼｯｸM-PRO"/>
        </w:rPr>
      </w:pPr>
      <w:r w:rsidRPr="002D6508">
        <w:rPr>
          <w:rFonts w:ascii="HG丸ｺﾞｼｯｸM-PRO" w:eastAsia="HG丸ｺﾞｼｯｸM-PRO" w:hint="eastAsia"/>
        </w:rPr>
        <w:t>組織の変更、</w:t>
      </w:r>
      <w:r w:rsidR="0082454B" w:rsidRPr="002D6508">
        <w:rPr>
          <w:rFonts w:ascii="HG丸ｺﾞｼｯｸM-PRO" w:eastAsia="HG丸ｺﾞｼｯｸM-PRO" w:hint="eastAsia"/>
        </w:rPr>
        <w:t>人事異動の状況を見て、見直し</w:t>
      </w:r>
      <w:r w:rsidR="0078236E" w:rsidRPr="002D6508">
        <w:rPr>
          <w:rFonts w:ascii="HG丸ｺﾞｼｯｸM-PRO" w:eastAsia="HG丸ｺﾞｼｯｸM-PRO" w:hint="eastAsia"/>
        </w:rPr>
        <w:t>の</w:t>
      </w:r>
      <w:r w:rsidR="0082454B" w:rsidRPr="002D6508">
        <w:rPr>
          <w:rFonts w:ascii="HG丸ｺﾞｼｯｸM-PRO" w:eastAsia="HG丸ｺﾞｼｯｸM-PRO" w:hint="eastAsia"/>
        </w:rPr>
        <w:t>タイミングは適宜決定する</w:t>
      </w:r>
      <w:r w:rsidR="00D55BEC">
        <w:rPr>
          <w:rFonts w:ascii="HG丸ｺﾞｼｯｸM-PRO" w:eastAsia="HG丸ｺﾞｼｯｸM-PRO" w:hint="eastAsia"/>
        </w:rPr>
        <w:t>。</w:t>
      </w:r>
    </w:p>
    <w:tbl>
      <w:tblPr>
        <w:tblW w:w="0" w:type="auto"/>
        <w:jc w:val="center"/>
        <w:tblLayout w:type="fixed"/>
        <w:tblLook w:val="0000" w:firstRow="0" w:lastRow="0" w:firstColumn="0" w:lastColumn="0" w:noHBand="0" w:noVBand="0"/>
      </w:tblPr>
      <w:tblGrid>
        <w:gridCol w:w="1120"/>
        <w:gridCol w:w="5699"/>
        <w:gridCol w:w="1764"/>
      </w:tblGrid>
      <w:tr w:rsidR="008014DB" w:rsidRPr="002D6508" w14:paraId="64B200E1" w14:textId="77777777" w:rsidTr="008014DB">
        <w:trPr>
          <w:trHeight w:val="399"/>
          <w:jc w:val="center"/>
        </w:trPr>
        <w:tc>
          <w:tcPr>
            <w:tcW w:w="1120" w:type="dxa"/>
            <w:tcBorders>
              <w:top w:val="single" w:sz="6" w:space="0" w:color="auto"/>
              <w:left w:val="single" w:sz="4" w:space="0" w:color="auto"/>
              <w:bottom w:val="single" w:sz="6" w:space="0" w:color="auto"/>
              <w:right w:val="single" w:sz="6" w:space="0" w:color="auto"/>
            </w:tcBorders>
            <w:shd w:val="clear" w:color="auto" w:fill="C0C0C0"/>
            <w:vAlign w:val="center"/>
          </w:tcPr>
          <w:p w14:paraId="52420E34" w14:textId="77777777" w:rsidR="008014DB" w:rsidRPr="002D6508" w:rsidRDefault="008014DB" w:rsidP="008014DB">
            <w:pPr>
              <w:jc w:val="center"/>
              <w:rPr>
                <w:rFonts w:ascii="HG丸ｺﾞｼｯｸM-PRO" w:eastAsia="HG丸ｺﾞｼｯｸM-PRO"/>
              </w:rPr>
            </w:pPr>
            <w:r w:rsidRPr="002D6508">
              <w:rPr>
                <w:rFonts w:ascii="HG丸ｺﾞｼｯｸM-PRO" w:eastAsia="HG丸ｺﾞｼｯｸM-PRO" w:hint="eastAsia"/>
              </w:rPr>
              <w:t>チェック</w:t>
            </w:r>
          </w:p>
        </w:tc>
        <w:tc>
          <w:tcPr>
            <w:tcW w:w="5699" w:type="dxa"/>
            <w:tcBorders>
              <w:top w:val="single" w:sz="6" w:space="0" w:color="auto"/>
              <w:left w:val="single" w:sz="6" w:space="0" w:color="auto"/>
              <w:bottom w:val="single" w:sz="6" w:space="0" w:color="auto"/>
              <w:right w:val="single" w:sz="4" w:space="0" w:color="auto"/>
            </w:tcBorders>
            <w:shd w:val="clear" w:color="auto" w:fill="C0C0C0"/>
            <w:vAlign w:val="center"/>
          </w:tcPr>
          <w:p w14:paraId="4B27AFA4" w14:textId="77777777" w:rsidR="008014DB" w:rsidRPr="002D6508" w:rsidRDefault="008014DB" w:rsidP="008014DB">
            <w:pPr>
              <w:jc w:val="center"/>
              <w:rPr>
                <w:rFonts w:ascii="HG丸ｺﾞｼｯｸM-PRO" w:eastAsia="HG丸ｺﾞｼｯｸM-PRO"/>
              </w:rPr>
            </w:pPr>
            <w:r w:rsidRPr="002D6508">
              <w:rPr>
                <w:rFonts w:ascii="HG丸ｺﾞｼｯｸM-PRO" w:eastAsia="HG丸ｺﾞｼｯｸM-PRO" w:hint="eastAsia"/>
              </w:rPr>
              <w:t>点検項目</w:t>
            </w:r>
          </w:p>
        </w:tc>
        <w:tc>
          <w:tcPr>
            <w:tcW w:w="1764" w:type="dxa"/>
            <w:tcBorders>
              <w:top w:val="single" w:sz="6" w:space="0" w:color="auto"/>
              <w:left w:val="single" w:sz="4" w:space="0" w:color="auto"/>
              <w:bottom w:val="single" w:sz="6" w:space="0" w:color="auto"/>
              <w:right w:val="single" w:sz="6" w:space="0" w:color="auto"/>
            </w:tcBorders>
            <w:shd w:val="clear" w:color="auto" w:fill="C0C0C0"/>
            <w:vAlign w:val="center"/>
          </w:tcPr>
          <w:p w14:paraId="4C89FCBF" w14:textId="77777777" w:rsidR="008014DB" w:rsidRPr="002D6508" w:rsidRDefault="008014DB" w:rsidP="008014DB">
            <w:pPr>
              <w:jc w:val="center"/>
              <w:rPr>
                <w:rFonts w:ascii="HG丸ｺﾞｼｯｸM-PRO" w:eastAsia="HG丸ｺﾞｼｯｸM-PRO"/>
              </w:rPr>
            </w:pPr>
            <w:r w:rsidRPr="002D6508">
              <w:rPr>
                <w:rFonts w:ascii="HG丸ｺﾞｼｯｸM-PRO" w:eastAsia="HG丸ｺﾞｼｯｸM-PRO" w:hint="eastAsia"/>
              </w:rPr>
              <w:t>補足</w:t>
            </w:r>
          </w:p>
        </w:tc>
      </w:tr>
      <w:tr w:rsidR="008014DB" w:rsidRPr="002D6508" w14:paraId="29941DA6" w14:textId="77777777" w:rsidTr="008014DB">
        <w:trPr>
          <w:trHeight w:val="516"/>
          <w:jc w:val="center"/>
        </w:trPr>
        <w:tc>
          <w:tcPr>
            <w:tcW w:w="1120" w:type="dxa"/>
            <w:tcBorders>
              <w:top w:val="single" w:sz="6" w:space="0" w:color="auto"/>
              <w:left w:val="single" w:sz="4" w:space="0" w:color="auto"/>
              <w:bottom w:val="single" w:sz="6" w:space="0" w:color="auto"/>
              <w:right w:val="single" w:sz="6" w:space="0" w:color="auto"/>
            </w:tcBorders>
            <w:vAlign w:val="center"/>
          </w:tcPr>
          <w:p w14:paraId="1BD89B3F" w14:textId="77777777" w:rsidR="008014DB" w:rsidRPr="002D6508" w:rsidRDefault="008014DB" w:rsidP="008014DB">
            <w:pPr>
              <w:jc w:val="center"/>
              <w:rPr>
                <w:rFonts w:ascii="HG丸ｺﾞｼｯｸM-PRO" w:eastAsia="HG丸ｺﾞｼｯｸM-PRO"/>
              </w:rPr>
            </w:pPr>
            <w:r w:rsidRPr="002D6508">
              <w:rPr>
                <w:rFonts w:ascii="HG丸ｺﾞｼｯｸM-PRO" w:eastAsia="HG丸ｺﾞｼｯｸM-PRO" w:hint="eastAsia"/>
              </w:rPr>
              <w:t>□</w:t>
            </w:r>
          </w:p>
        </w:tc>
        <w:tc>
          <w:tcPr>
            <w:tcW w:w="5699" w:type="dxa"/>
            <w:tcBorders>
              <w:top w:val="single" w:sz="6" w:space="0" w:color="auto"/>
              <w:left w:val="single" w:sz="6" w:space="0" w:color="auto"/>
              <w:bottom w:val="single" w:sz="6" w:space="0" w:color="auto"/>
              <w:right w:val="single" w:sz="4" w:space="0" w:color="auto"/>
            </w:tcBorders>
            <w:vAlign w:val="center"/>
          </w:tcPr>
          <w:p w14:paraId="5FC87BC1" w14:textId="77777777" w:rsidR="008014DB" w:rsidRPr="002D6508" w:rsidRDefault="008014DB" w:rsidP="008014DB">
            <w:pPr>
              <w:rPr>
                <w:rFonts w:ascii="HG丸ｺﾞｼｯｸM-PRO" w:eastAsia="HG丸ｺﾞｼｯｸM-PRO"/>
              </w:rPr>
            </w:pPr>
            <w:r w:rsidRPr="002D6508">
              <w:rPr>
                <w:rFonts w:ascii="HG丸ｺﾞｼｯｸM-PRO" w:eastAsia="HG丸ｺﾞｼｯｸM-PRO" w:hint="eastAsia"/>
              </w:rPr>
              <w:t>新たなシステムの導入による計画の変更の必要性がないか。</w:t>
            </w:r>
          </w:p>
        </w:tc>
        <w:tc>
          <w:tcPr>
            <w:tcW w:w="1764" w:type="dxa"/>
            <w:tcBorders>
              <w:top w:val="single" w:sz="6" w:space="0" w:color="auto"/>
              <w:left w:val="single" w:sz="4" w:space="0" w:color="auto"/>
              <w:bottom w:val="single" w:sz="6" w:space="0" w:color="auto"/>
              <w:right w:val="single" w:sz="6" w:space="0" w:color="auto"/>
            </w:tcBorders>
            <w:vAlign w:val="center"/>
          </w:tcPr>
          <w:p w14:paraId="294079F9" w14:textId="77777777" w:rsidR="008014DB" w:rsidRPr="002D6508" w:rsidRDefault="008014DB" w:rsidP="008014DB">
            <w:pPr>
              <w:rPr>
                <w:rFonts w:ascii="HG丸ｺﾞｼｯｸM-PRO" w:eastAsia="HG丸ｺﾞｼｯｸM-PRO"/>
              </w:rPr>
            </w:pPr>
          </w:p>
        </w:tc>
      </w:tr>
      <w:tr w:rsidR="008014DB" w:rsidRPr="002D6508" w14:paraId="4886EDA0" w14:textId="77777777" w:rsidTr="008014DB">
        <w:trPr>
          <w:trHeight w:val="516"/>
          <w:jc w:val="center"/>
        </w:trPr>
        <w:tc>
          <w:tcPr>
            <w:tcW w:w="1120" w:type="dxa"/>
            <w:tcBorders>
              <w:top w:val="single" w:sz="6" w:space="0" w:color="auto"/>
              <w:left w:val="single" w:sz="4" w:space="0" w:color="auto"/>
              <w:bottom w:val="single" w:sz="6" w:space="0" w:color="auto"/>
              <w:right w:val="single" w:sz="6" w:space="0" w:color="auto"/>
            </w:tcBorders>
            <w:vAlign w:val="center"/>
          </w:tcPr>
          <w:p w14:paraId="32423B21" w14:textId="77777777" w:rsidR="008014DB" w:rsidRPr="002D6508" w:rsidRDefault="008014DB" w:rsidP="008014DB">
            <w:pPr>
              <w:jc w:val="center"/>
              <w:rPr>
                <w:rFonts w:ascii="HG丸ｺﾞｼｯｸM-PRO" w:eastAsia="HG丸ｺﾞｼｯｸM-PRO"/>
              </w:rPr>
            </w:pPr>
            <w:r w:rsidRPr="002D6508">
              <w:rPr>
                <w:rFonts w:ascii="HG丸ｺﾞｼｯｸM-PRO" w:eastAsia="HG丸ｺﾞｼｯｸM-PRO" w:hint="eastAsia"/>
              </w:rPr>
              <w:t>□</w:t>
            </w:r>
          </w:p>
        </w:tc>
        <w:tc>
          <w:tcPr>
            <w:tcW w:w="5699" w:type="dxa"/>
            <w:tcBorders>
              <w:top w:val="single" w:sz="6" w:space="0" w:color="auto"/>
              <w:left w:val="single" w:sz="6" w:space="0" w:color="auto"/>
              <w:bottom w:val="single" w:sz="6" w:space="0" w:color="auto"/>
              <w:right w:val="single" w:sz="4" w:space="0" w:color="auto"/>
            </w:tcBorders>
            <w:vAlign w:val="center"/>
          </w:tcPr>
          <w:p w14:paraId="31E321F4" w14:textId="77777777" w:rsidR="008014DB" w:rsidRPr="002D6508" w:rsidRDefault="007D47CF" w:rsidP="008014DB">
            <w:pPr>
              <w:rPr>
                <w:rFonts w:ascii="HG丸ｺﾞｼｯｸM-PRO" w:eastAsia="HG丸ｺﾞｼｯｸM-PRO"/>
              </w:rPr>
            </w:pPr>
            <w:r w:rsidRPr="002D6508">
              <w:rPr>
                <w:rFonts w:ascii="HG丸ｺﾞｼｯｸM-PRO" w:eastAsia="HG丸ｺﾞｼｯｸM-PRO" w:hint="eastAsia"/>
              </w:rPr>
              <w:t>検討</w:t>
            </w:r>
            <w:r w:rsidR="008014DB" w:rsidRPr="002D6508">
              <w:rPr>
                <w:rFonts w:ascii="HG丸ｺﾞｼｯｸM-PRO" w:eastAsia="HG丸ｺﾞｼｯｸM-PRO" w:hint="eastAsia"/>
              </w:rPr>
              <w:t>された課題への対策案が確実に実施されているか。責任部門や対応スケジュールが未定のものは予算編成時に予算化するとともに、上位者、組織との相談が必要な案件については上位者と対応を相談する。</w:t>
            </w:r>
          </w:p>
        </w:tc>
        <w:tc>
          <w:tcPr>
            <w:tcW w:w="1764" w:type="dxa"/>
            <w:tcBorders>
              <w:top w:val="single" w:sz="6" w:space="0" w:color="auto"/>
              <w:left w:val="single" w:sz="4" w:space="0" w:color="auto"/>
              <w:bottom w:val="single" w:sz="6" w:space="0" w:color="auto"/>
              <w:right w:val="single" w:sz="6" w:space="0" w:color="auto"/>
            </w:tcBorders>
            <w:vAlign w:val="center"/>
          </w:tcPr>
          <w:p w14:paraId="719A539F" w14:textId="77777777" w:rsidR="008014DB" w:rsidRPr="002D6508" w:rsidRDefault="008014DB" w:rsidP="008014DB">
            <w:pPr>
              <w:rPr>
                <w:rFonts w:ascii="HG丸ｺﾞｼｯｸM-PRO" w:eastAsia="HG丸ｺﾞｼｯｸM-PRO"/>
              </w:rPr>
            </w:pPr>
          </w:p>
        </w:tc>
      </w:tr>
      <w:tr w:rsidR="008014DB" w:rsidRPr="002D6508" w14:paraId="0F5723E0" w14:textId="77777777" w:rsidTr="008014DB">
        <w:trPr>
          <w:trHeight w:val="516"/>
          <w:jc w:val="center"/>
        </w:trPr>
        <w:tc>
          <w:tcPr>
            <w:tcW w:w="1120" w:type="dxa"/>
            <w:tcBorders>
              <w:top w:val="single" w:sz="6" w:space="0" w:color="auto"/>
              <w:left w:val="single" w:sz="4" w:space="0" w:color="auto"/>
              <w:bottom w:val="single" w:sz="6" w:space="0" w:color="auto"/>
              <w:right w:val="single" w:sz="6" w:space="0" w:color="auto"/>
            </w:tcBorders>
            <w:vAlign w:val="center"/>
          </w:tcPr>
          <w:p w14:paraId="7B56FE7E" w14:textId="77777777" w:rsidR="008014DB" w:rsidRPr="002D6508" w:rsidRDefault="008014DB" w:rsidP="008014DB">
            <w:pPr>
              <w:jc w:val="center"/>
              <w:rPr>
                <w:rFonts w:ascii="HG丸ｺﾞｼｯｸM-PRO" w:eastAsia="HG丸ｺﾞｼｯｸM-PRO"/>
              </w:rPr>
            </w:pPr>
            <w:r w:rsidRPr="002D6508">
              <w:rPr>
                <w:rFonts w:ascii="HG丸ｺﾞｼｯｸM-PRO" w:eastAsia="HG丸ｺﾞｼｯｸM-PRO" w:hint="eastAsia"/>
              </w:rPr>
              <w:t>□</w:t>
            </w:r>
          </w:p>
        </w:tc>
        <w:tc>
          <w:tcPr>
            <w:tcW w:w="5699" w:type="dxa"/>
            <w:tcBorders>
              <w:top w:val="single" w:sz="6" w:space="0" w:color="auto"/>
              <w:left w:val="single" w:sz="6" w:space="0" w:color="auto"/>
              <w:bottom w:val="single" w:sz="6" w:space="0" w:color="auto"/>
              <w:right w:val="single" w:sz="4" w:space="0" w:color="auto"/>
            </w:tcBorders>
            <w:vAlign w:val="center"/>
          </w:tcPr>
          <w:p w14:paraId="536E3324" w14:textId="77777777" w:rsidR="008014DB" w:rsidRPr="002D6508" w:rsidRDefault="008014DB" w:rsidP="008014DB">
            <w:pPr>
              <w:rPr>
                <w:rFonts w:ascii="HG丸ｺﾞｼｯｸM-PRO" w:eastAsia="HG丸ｺﾞｼｯｸM-PRO"/>
              </w:rPr>
            </w:pPr>
            <w:r w:rsidRPr="002D6508">
              <w:rPr>
                <w:rFonts w:ascii="HG丸ｺﾞｼｯｸM-PRO" w:eastAsia="HG丸ｺﾞｼｯｸM-PRO" w:hint="eastAsia"/>
              </w:rPr>
              <w:t>重要な</w:t>
            </w:r>
            <w:r w:rsidR="00D36742" w:rsidRPr="002D6508">
              <w:rPr>
                <w:rFonts w:ascii="HG丸ｺﾞｼｯｸM-PRO" w:eastAsia="HG丸ｺﾞｼｯｸM-PRO" w:hint="eastAsia"/>
              </w:rPr>
              <w:t>外部</w:t>
            </w:r>
            <w:r w:rsidR="00CB3649" w:rsidRPr="002D6508">
              <w:rPr>
                <w:rFonts w:ascii="HG丸ｺﾞｼｯｸM-PRO" w:eastAsia="HG丸ｺﾞｼｯｸM-PRO" w:hint="eastAsia"/>
              </w:rPr>
              <w:t>事業者</w:t>
            </w:r>
            <w:r w:rsidRPr="002D6508">
              <w:rPr>
                <w:rFonts w:ascii="HG丸ｺﾞｼｯｸM-PRO" w:eastAsia="HG丸ｺﾞｼｯｸM-PRO" w:hint="eastAsia"/>
              </w:rPr>
              <w:t>の業務継続（協力体制の構築）への取組みの進捗確認。</w:t>
            </w:r>
          </w:p>
        </w:tc>
        <w:tc>
          <w:tcPr>
            <w:tcW w:w="1764" w:type="dxa"/>
            <w:tcBorders>
              <w:top w:val="single" w:sz="6" w:space="0" w:color="auto"/>
              <w:left w:val="single" w:sz="4" w:space="0" w:color="auto"/>
              <w:bottom w:val="single" w:sz="6" w:space="0" w:color="auto"/>
              <w:right w:val="single" w:sz="6" w:space="0" w:color="auto"/>
            </w:tcBorders>
            <w:vAlign w:val="center"/>
          </w:tcPr>
          <w:p w14:paraId="45ACC039" w14:textId="77777777" w:rsidR="008014DB" w:rsidRPr="002D6508" w:rsidRDefault="008014DB" w:rsidP="008014DB">
            <w:pPr>
              <w:rPr>
                <w:rFonts w:ascii="HG丸ｺﾞｼｯｸM-PRO" w:eastAsia="HG丸ｺﾞｼｯｸM-PRO"/>
              </w:rPr>
            </w:pPr>
          </w:p>
        </w:tc>
      </w:tr>
      <w:tr w:rsidR="001F0E06" w:rsidRPr="002D6508" w14:paraId="7205E6AC" w14:textId="77777777" w:rsidTr="008014DB">
        <w:trPr>
          <w:trHeight w:val="516"/>
          <w:jc w:val="center"/>
        </w:trPr>
        <w:tc>
          <w:tcPr>
            <w:tcW w:w="1120" w:type="dxa"/>
            <w:tcBorders>
              <w:top w:val="single" w:sz="6" w:space="0" w:color="auto"/>
              <w:left w:val="single" w:sz="4" w:space="0" w:color="auto"/>
              <w:bottom w:val="single" w:sz="6" w:space="0" w:color="auto"/>
              <w:right w:val="single" w:sz="6" w:space="0" w:color="auto"/>
            </w:tcBorders>
            <w:vAlign w:val="center"/>
          </w:tcPr>
          <w:p w14:paraId="1D0801B3" w14:textId="77777777" w:rsidR="001F0E06" w:rsidRPr="002D6508" w:rsidRDefault="001F0E06" w:rsidP="008014DB">
            <w:pPr>
              <w:jc w:val="center"/>
              <w:rPr>
                <w:rFonts w:ascii="HG丸ｺﾞｼｯｸM-PRO" w:eastAsia="HG丸ｺﾞｼｯｸM-PRO"/>
              </w:rPr>
            </w:pPr>
            <w:r w:rsidRPr="002D6508">
              <w:rPr>
                <w:rFonts w:ascii="HG丸ｺﾞｼｯｸM-PRO" w:eastAsia="HG丸ｺﾞｼｯｸM-PRO" w:hint="eastAsia"/>
              </w:rPr>
              <w:t>□</w:t>
            </w:r>
          </w:p>
        </w:tc>
        <w:tc>
          <w:tcPr>
            <w:tcW w:w="5699" w:type="dxa"/>
            <w:tcBorders>
              <w:top w:val="single" w:sz="6" w:space="0" w:color="auto"/>
              <w:left w:val="single" w:sz="6" w:space="0" w:color="auto"/>
              <w:bottom w:val="single" w:sz="6" w:space="0" w:color="auto"/>
              <w:right w:val="single" w:sz="4" w:space="0" w:color="auto"/>
            </w:tcBorders>
            <w:vAlign w:val="center"/>
          </w:tcPr>
          <w:p w14:paraId="5735E1C7" w14:textId="77777777" w:rsidR="001F0E06" w:rsidRPr="002D6508" w:rsidRDefault="001F0E06" w:rsidP="008014DB">
            <w:pPr>
              <w:rPr>
                <w:rFonts w:ascii="HG丸ｺﾞｼｯｸM-PRO" w:eastAsia="HG丸ｺﾞｼｯｸM-PRO"/>
              </w:rPr>
            </w:pPr>
            <w:r w:rsidRPr="002D6508">
              <w:rPr>
                <w:rFonts w:ascii="HG丸ｺﾞｼｯｸM-PRO" w:eastAsia="HG丸ｺﾞｼｯｸM-PRO" w:hint="eastAsia"/>
              </w:rPr>
              <w:t>既に検討した前提とは異なる事象を想定した計画検討の必要性を確認する。</w:t>
            </w:r>
          </w:p>
        </w:tc>
        <w:tc>
          <w:tcPr>
            <w:tcW w:w="1764" w:type="dxa"/>
            <w:tcBorders>
              <w:top w:val="single" w:sz="6" w:space="0" w:color="auto"/>
              <w:left w:val="single" w:sz="4" w:space="0" w:color="auto"/>
              <w:bottom w:val="single" w:sz="6" w:space="0" w:color="auto"/>
              <w:right w:val="single" w:sz="6" w:space="0" w:color="auto"/>
            </w:tcBorders>
            <w:vAlign w:val="center"/>
          </w:tcPr>
          <w:p w14:paraId="49238082" w14:textId="77777777" w:rsidR="001F0E06" w:rsidRPr="002D6508" w:rsidRDefault="001F0E06" w:rsidP="008014DB">
            <w:pPr>
              <w:rPr>
                <w:rFonts w:ascii="HG丸ｺﾞｼｯｸM-PRO" w:eastAsia="HG丸ｺﾞｼｯｸM-PRO"/>
              </w:rPr>
            </w:pPr>
          </w:p>
        </w:tc>
      </w:tr>
      <w:tr w:rsidR="001F0E06" w:rsidRPr="002D6508" w14:paraId="565D362E" w14:textId="77777777" w:rsidTr="00E34879">
        <w:trPr>
          <w:trHeight w:val="516"/>
          <w:jc w:val="center"/>
        </w:trPr>
        <w:tc>
          <w:tcPr>
            <w:tcW w:w="1120" w:type="dxa"/>
            <w:tcBorders>
              <w:top w:val="single" w:sz="6" w:space="0" w:color="auto"/>
              <w:left w:val="single" w:sz="4" w:space="0" w:color="auto"/>
              <w:bottom w:val="single" w:sz="6" w:space="0" w:color="auto"/>
              <w:right w:val="single" w:sz="6" w:space="0" w:color="auto"/>
            </w:tcBorders>
            <w:vAlign w:val="center"/>
          </w:tcPr>
          <w:p w14:paraId="676F4074" w14:textId="77777777" w:rsidR="001F0E06" w:rsidRPr="002D6508" w:rsidRDefault="001F0E06" w:rsidP="00E34879">
            <w:pPr>
              <w:jc w:val="center"/>
              <w:rPr>
                <w:rFonts w:ascii="HG丸ｺﾞｼｯｸM-PRO" w:eastAsia="HG丸ｺﾞｼｯｸM-PRO"/>
              </w:rPr>
            </w:pPr>
            <w:r w:rsidRPr="002D6508">
              <w:rPr>
                <w:rFonts w:ascii="HG丸ｺﾞｼｯｸM-PRO" w:eastAsia="HG丸ｺﾞｼｯｸM-PRO" w:hint="eastAsia"/>
              </w:rPr>
              <w:t>□</w:t>
            </w:r>
          </w:p>
        </w:tc>
        <w:tc>
          <w:tcPr>
            <w:tcW w:w="5699" w:type="dxa"/>
            <w:tcBorders>
              <w:top w:val="single" w:sz="6" w:space="0" w:color="auto"/>
              <w:left w:val="single" w:sz="6" w:space="0" w:color="auto"/>
              <w:bottom w:val="single" w:sz="6" w:space="0" w:color="auto"/>
              <w:right w:val="single" w:sz="4" w:space="0" w:color="auto"/>
            </w:tcBorders>
            <w:vAlign w:val="center"/>
          </w:tcPr>
          <w:p w14:paraId="3208989A" w14:textId="77777777" w:rsidR="001F0E06" w:rsidRPr="002D6508" w:rsidRDefault="001F0E06" w:rsidP="00E34879">
            <w:pPr>
              <w:rPr>
                <w:rFonts w:ascii="HG丸ｺﾞｼｯｸM-PRO" w:eastAsia="HG丸ｺﾞｼｯｸM-PRO"/>
              </w:rPr>
            </w:pPr>
            <w:r w:rsidRPr="002D6508">
              <w:rPr>
                <w:rFonts w:ascii="HG丸ｺﾞｼｯｸM-PRO" w:eastAsia="HG丸ｺﾞｼｯｸM-PRO" w:hint="eastAsia"/>
              </w:rPr>
              <w:t>現時点で対象範囲外とした部分がある場合、対象を広げる必要性を検討する。必要があれば、検討スケジュールを立案し、策定状況を継続的に管理する。</w:t>
            </w:r>
          </w:p>
        </w:tc>
        <w:tc>
          <w:tcPr>
            <w:tcW w:w="1764" w:type="dxa"/>
            <w:tcBorders>
              <w:top w:val="single" w:sz="6" w:space="0" w:color="auto"/>
              <w:left w:val="single" w:sz="4" w:space="0" w:color="auto"/>
              <w:bottom w:val="single" w:sz="6" w:space="0" w:color="auto"/>
              <w:right w:val="single" w:sz="6" w:space="0" w:color="auto"/>
            </w:tcBorders>
            <w:vAlign w:val="center"/>
          </w:tcPr>
          <w:p w14:paraId="0ED32C75" w14:textId="77777777" w:rsidR="001F0E06" w:rsidRPr="002D6508" w:rsidRDefault="001F0E06" w:rsidP="00E34879">
            <w:pPr>
              <w:rPr>
                <w:rFonts w:ascii="HG丸ｺﾞｼｯｸM-PRO" w:eastAsia="HG丸ｺﾞｼｯｸM-PRO"/>
              </w:rPr>
            </w:pPr>
          </w:p>
        </w:tc>
      </w:tr>
      <w:tr w:rsidR="001F0E06" w:rsidRPr="002D6508" w14:paraId="09C0CEC3" w14:textId="77777777" w:rsidTr="00E34879">
        <w:trPr>
          <w:trHeight w:val="516"/>
          <w:jc w:val="center"/>
        </w:trPr>
        <w:tc>
          <w:tcPr>
            <w:tcW w:w="1120" w:type="dxa"/>
            <w:tcBorders>
              <w:top w:val="single" w:sz="6" w:space="0" w:color="auto"/>
              <w:left w:val="single" w:sz="4" w:space="0" w:color="auto"/>
              <w:bottom w:val="single" w:sz="6" w:space="0" w:color="auto"/>
              <w:right w:val="single" w:sz="6" w:space="0" w:color="auto"/>
            </w:tcBorders>
            <w:vAlign w:val="center"/>
          </w:tcPr>
          <w:p w14:paraId="50F46CF5" w14:textId="77777777" w:rsidR="001F0E06" w:rsidRPr="002D6508" w:rsidRDefault="001F0E06" w:rsidP="00E34879">
            <w:pPr>
              <w:jc w:val="center"/>
              <w:rPr>
                <w:rFonts w:ascii="HG丸ｺﾞｼｯｸM-PRO" w:eastAsia="HG丸ｺﾞｼｯｸM-PRO"/>
              </w:rPr>
            </w:pPr>
            <w:r w:rsidRPr="002D6508">
              <w:rPr>
                <w:rFonts w:ascii="HG丸ｺﾞｼｯｸM-PRO" w:eastAsia="HG丸ｺﾞｼｯｸM-PRO" w:hint="eastAsia"/>
              </w:rPr>
              <w:t>□</w:t>
            </w:r>
          </w:p>
        </w:tc>
        <w:tc>
          <w:tcPr>
            <w:tcW w:w="5699" w:type="dxa"/>
            <w:tcBorders>
              <w:top w:val="single" w:sz="6" w:space="0" w:color="auto"/>
              <w:left w:val="single" w:sz="6" w:space="0" w:color="auto"/>
              <w:bottom w:val="single" w:sz="6" w:space="0" w:color="auto"/>
              <w:right w:val="single" w:sz="4" w:space="0" w:color="auto"/>
            </w:tcBorders>
            <w:vAlign w:val="center"/>
          </w:tcPr>
          <w:p w14:paraId="4C04E292" w14:textId="77777777" w:rsidR="001F0E06" w:rsidRPr="002D6508" w:rsidRDefault="001F0E06" w:rsidP="00E34879">
            <w:pPr>
              <w:rPr>
                <w:rFonts w:ascii="HG丸ｺﾞｼｯｸM-PRO" w:eastAsia="HG丸ｺﾞｼｯｸM-PRO"/>
              </w:rPr>
            </w:pPr>
            <w:r w:rsidRPr="002D6508">
              <w:rPr>
                <w:rFonts w:ascii="HG丸ｺﾞｼｯｸM-PRO" w:eastAsia="HG丸ｺﾞｼｯｸM-PRO" w:hint="eastAsia"/>
              </w:rPr>
              <w:t>外部環境の変化や情報システムの変更などにより選定した重要システム・インフラに変更がないか分析結果の見直しを行う。</w:t>
            </w:r>
          </w:p>
        </w:tc>
        <w:tc>
          <w:tcPr>
            <w:tcW w:w="1764" w:type="dxa"/>
            <w:tcBorders>
              <w:top w:val="single" w:sz="6" w:space="0" w:color="auto"/>
              <w:left w:val="single" w:sz="4" w:space="0" w:color="auto"/>
              <w:bottom w:val="single" w:sz="6" w:space="0" w:color="auto"/>
              <w:right w:val="single" w:sz="6" w:space="0" w:color="auto"/>
            </w:tcBorders>
            <w:vAlign w:val="center"/>
          </w:tcPr>
          <w:p w14:paraId="7274E6A2" w14:textId="77777777" w:rsidR="001F0E06" w:rsidRPr="002D6508" w:rsidRDefault="001F0E06" w:rsidP="00E34879">
            <w:pPr>
              <w:rPr>
                <w:rFonts w:ascii="HG丸ｺﾞｼｯｸM-PRO" w:eastAsia="HG丸ｺﾞｼｯｸM-PRO"/>
              </w:rPr>
            </w:pPr>
          </w:p>
        </w:tc>
      </w:tr>
      <w:tr w:rsidR="00C62ED6" w:rsidRPr="002D6508" w14:paraId="25F6E212" w14:textId="77777777" w:rsidTr="00E34879">
        <w:trPr>
          <w:trHeight w:val="516"/>
          <w:jc w:val="center"/>
        </w:trPr>
        <w:tc>
          <w:tcPr>
            <w:tcW w:w="1120" w:type="dxa"/>
            <w:tcBorders>
              <w:top w:val="single" w:sz="6" w:space="0" w:color="auto"/>
              <w:left w:val="single" w:sz="4" w:space="0" w:color="auto"/>
              <w:bottom w:val="single" w:sz="6" w:space="0" w:color="auto"/>
              <w:right w:val="single" w:sz="6" w:space="0" w:color="auto"/>
            </w:tcBorders>
            <w:vAlign w:val="center"/>
          </w:tcPr>
          <w:p w14:paraId="5461CFA0" w14:textId="247361D3" w:rsidR="00C62ED6" w:rsidRPr="002D6508" w:rsidRDefault="00C62ED6" w:rsidP="00C62ED6">
            <w:pPr>
              <w:jc w:val="center"/>
              <w:rPr>
                <w:rFonts w:ascii="HG丸ｺﾞｼｯｸM-PRO" w:eastAsia="HG丸ｺﾞｼｯｸM-PRO"/>
              </w:rPr>
            </w:pPr>
            <w:r w:rsidRPr="007969D3">
              <w:rPr>
                <w:rFonts w:ascii="HG丸ｺﾞｼｯｸM-PRO" w:eastAsia="HG丸ｺﾞｼｯｸM-PRO" w:hint="eastAsia"/>
              </w:rPr>
              <w:t>□</w:t>
            </w:r>
          </w:p>
        </w:tc>
        <w:tc>
          <w:tcPr>
            <w:tcW w:w="5699" w:type="dxa"/>
            <w:tcBorders>
              <w:top w:val="single" w:sz="6" w:space="0" w:color="auto"/>
              <w:left w:val="single" w:sz="6" w:space="0" w:color="auto"/>
              <w:bottom w:val="single" w:sz="6" w:space="0" w:color="auto"/>
              <w:right w:val="single" w:sz="4" w:space="0" w:color="auto"/>
            </w:tcBorders>
            <w:vAlign w:val="center"/>
          </w:tcPr>
          <w:p w14:paraId="47671B58" w14:textId="797CAB00" w:rsidR="00C62ED6" w:rsidRPr="002D6508" w:rsidRDefault="00C62ED6" w:rsidP="00C62ED6">
            <w:pPr>
              <w:rPr>
                <w:rFonts w:ascii="HG丸ｺﾞｼｯｸM-PRO" w:eastAsia="HG丸ｺﾞｼｯｸM-PRO"/>
              </w:rPr>
            </w:pPr>
            <w:r>
              <w:rPr>
                <w:rFonts w:ascii="HG丸ｺﾞｼｯｸM-PRO" w:eastAsia="HG丸ｺﾞｼｯｸM-PRO" w:hint="eastAsia"/>
              </w:rPr>
              <w:t>契約しているクラウドサービスについてサービス内容の変更がないか確認する。</w:t>
            </w:r>
          </w:p>
        </w:tc>
        <w:tc>
          <w:tcPr>
            <w:tcW w:w="1764" w:type="dxa"/>
            <w:tcBorders>
              <w:top w:val="single" w:sz="6" w:space="0" w:color="auto"/>
              <w:left w:val="single" w:sz="4" w:space="0" w:color="auto"/>
              <w:bottom w:val="single" w:sz="6" w:space="0" w:color="auto"/>
              <w:right w:val="single" w:sz="6" w:space="0" w:color="auto"/>
            </w:tcBorders>
            <w:vAlign w:val="center"/>
          </w:tcPr>
          <w:p w14:paraId="5990E039" w14:textId="77777777" w:rsidR="00C62ED6" w:rsidRPr="002D6508" w:rsidRDefault="00C62ED6" w:rsidP="00C62ED6">
            <w:pPr>
              <w:rPr>
                <w:rFonts w:ascii="HG丸ｺﾞｼｯｸM-PRO" w:eastAsia="HG丸ｺﾞｼｯｸM-PRO"/>
              </w:rPr>
            </w:pPr>
          </w:p>
        </w:tc>
      </w:tr>
    </w:tbl>
    <w:p w14:paraId="44C8D6B2" w14:textId="77777777" w:rsidR="008014DB" w:rsidRPr="002D6508" w:rsidRDefault="008014DB" w:rsidP="008014DB">
      <w:pPr>
        <w:rPr>
          <w:rFonts w:ascii="HG丸ｺﾞｼｯｸM-PRO" w:eastAsia="HG丸ｺﾞｼｯｸM-PRO"/>
        </w:rPr>
      </w:pPr>
    </w:p>
    <w:p w14:paraId="67E14BEB" w14:textId="77777777" w:rsidR="008014DB" w:rsidRPr="002D6508" w:rsidRDefault="00F56D16" w:rsidP="008014DB">
      <w:pPr>
        <w:rPr>
          <w:rFonts w:ascii="HG丸ｺﾞｼｯｸM-PRO" w:eastAsia="HG丸ｺﾞｼｯｸM-PRO" w:hAnsi="ＭＳ 明朝"/>
          <w:szCs w:val="21"/>
        </w:rPr>
      </w:pPr>
      <w:r w:rsidRPr="002D6508">
        <w:rPr>
          <w:rFonts w:ascii="HG丸ｺﾞｼｯｸM-PRO" w:eastAsia="HG丸ｺﾞｼｯｸM-PRO" w:hAnsi="ＭＳ 明朝" w:hint="eastAsia"/>
          <w:szCs w:val="21"/>
        </w:rPr>
        <w:br w:type="page"/>
      </w:r>
    </w:p>
    <w:p w14:paraId="492A6DBB" w14:textId="77777777" w:rsidR="00F56D16" w:rsidRPr="002D6508" w:rsidRDefault="00F56D16" w:rsidP="00F56D16">
      <w:pPr>
        <w:pStyle w:val="2"/>
        <w:rPr>
          <w:rFonts w:ascii="HG丸ｺﾞｼｯｸM-PRO" w:eastAsia="HG丸ｺﾞｼｯｸM-PRO" w:hAnsi="ＭＳ 明朝"/>
          <w:b/>
        </w:rPr>
      </w:pPr>
      <w:bookmarkStart w:id="33" w:name="_Toc162546548"/>
      <w:r w:rsidRPr="002D6508">
        <w:rPr>
          <w:rFonts w:ascii="HG丸ｺﾞｼｯｸM-PRO" w:eastAsia="HG丸ｺﾞｼｯｸM-PRO" w:hAnsi="ＭＳ 明朝" w:hint="eastAsia"/>
          <w:b/>
        </w:rPr>
        <w:t>（２）訓練計画</w:t>
      </w:r>
      <w:r w:rsidR="00E32166" w:rsidRPr="002D6508">
        <w:rPr>
          <w:rFonts w:ascii="HG丸ｺﾞｼｯｸM-PRO" w:eastAsia="HG丸ｺﾞｼｯｸM-PRO" w:hAnsi="ＭＳ 明朝" w:hint="eastAsia"/>
          <w:b/>
        </w:rPr>
        <w:t xml:space="preserve">　　　　　　＜</w:t>
      </w:r>
      <w:r w:rsidR="00997E23" w:rsidRPr="002D6508">
        <w:rPr>
          <w:rFonts w:ascii="HG丸ｺﾞｼｯｸM-PRO" w:eastAsia="HG丸ｺﾞｼｯｸM-PRO" w:hAnsi="ＭＳ 明朝" w:hint="eastAsia"/>
          <w:b/>
        </w:rPr>
        <w:t xml:space="preserve">ガイドライン　</w:t>
      </w:r>
      <w:r w:rsidR="00E32166" w:rsidRPr="002D6508">
        <w:rPr>
          <w:rFonts w:ascii="HG丸ｺﾞｼｯｸM-PRO" w:eastAsia="HG丸ｺﾞｼｯｸM-PRO" w:hAnsi="ＭＳ 明朝" w:hint="eastAsia"/>
          <w:b/>
        </w:rPr>
        <w:t>ステップ７，１６</w:t>
      </w:r>
      <w:r w:rsidR="00997E23" w:rsidRPr="002D6508">
        <w:rPr>
          <w:rFonts w:ascii="HG丸ｺﾞｼｯｸM-PRO" w:eastAsia="HG丸ｺﾞｼｯｸM-PRO" w:hAnsi="ＭＳ 明朝" w:hint="eastAsia"/>
          <w:b/>
        </w:rPr>
        <w:t>参照</w:t>
      </w:r>
      <w:r w:rsidR="00E32166" w:rsidRPr="002D6508">
        <w:rPr>
          <w:rFonts w:ascii="HG丸ｺﾞｼｯｸM-PRO" w:eastAsia="HG丸ｺﾞｼｯｸM-PRO" w:hAnsi="ＭＳ 明朝" w:hint="eastAsia"/>
          <w:b/>
        </w:rPr>
        <w:t>＞</w:t>
      </w:r>
      <w:bookmarkEnd w:id="33"/>
    </w:p>
    <w:p w14:paraId="7BC08655" w14:textId="7BA7663A" w:rsidR="003F592F" w:rsidRPr="002D6508" w:rsidRDefault="003F27C1" w:rsidP="003F27C1">
      <w:pPr>
        <w:jc w:val="right"/>
        <w:rPr>
          <w:rFonts w:ascii="HG丸ｺﾞｼｯｸM-PRO" w:eastAsia="HG丸ｺﾞｼｯｸM-PRO"/>
        </w:rPr>
      </w:pPr>
      <w:r w:rsidRPr="002D6508">
        <w:rPr>
          <w:rFonts w:ascii="HG丸ｺﾞｼｯｸM-PRO" w:eastAsia="HG丸ｺﾞｼｯｸM-PRO" w:hint="eastAsia"/>
          <w:szCs w:val="21"/>
        </w:rPr>
        <w:t>＜＜様式　１</w:t>
      </w:r>
      <w:r w:rsidR="00AF1237">
        <w:rPr>
          <w:rFonts w:ascii="HG丸ｺﾞｼｯｸM-PRO" w:eastAsia="HG丸ｺﾞｼｯｸM-PRO" w:hint="eastAsia"/>
          <w:szCs w:val="21"/>
        </w:rPr>
        <w:t>１</w:t>
      </w:r>
      <w:r w:rsidRPr="002D6508">
        <w:rPr>
          <w:rFonts w:ascii="HG丸ｺﾞｼｯｸM-PRO" w:eastAsia="HG丸ｺﾞｼｯｸM-PRO" w:hint="eastAsia"/>
          <w:szCs w:val="21"/>
        </w:rPr>
        <w:t>参照＞＞</w:t>
      </w:r>
    </w:p>
    <w:p w14:paraId="23EE5E32" w14:textId="77777777" w:rsidR="0082454B" w:rsidRPr="002D6508" w:rsidRDefault="00A12CD4" w:rsidP="003F592F">
      <w:pPr>
        <w:rPr>
          <w:rFonts w:ascii="HG丸ｺﾞｼｯｸM-PRO" w:eastAsia="HG丸ｺﾞｼｯｸM-PRO"/>
        </w:rPr>
      </w:pPr>
      <w:r w:rsidRPr="002D6508">
        <w:rPr>
          <w:rFonts w:ascii="HG丸ｺﾞｼｯｸM-PRO" w:eastAsia="HG丸ｺﾞｼｯｸM-PRO" w:hint="eastAsia"/>
        </w:rPr>
        <w:t xml:space="preserve">　</w:t>
      </w:r>
      <w:r w:rsidR="007F76C0" w:rsidRPr="002D6508">
        <w:rPr>
          <w:rFonts w:ascii="HG丸ｺﾞｼｯｸM-PRO" w:eastAsia="HG丸ｺﾞｼｯｸM-PRO" w:hint="eastAsia"/>
          <w:bdr w:val="dashDotStroked" w:sz="24" w:space="0" w:color="auto"/>
        </w:rPr>
        <w:t>業務</w:t>
      </w:r>
      <w:r w:rsidRPr="002D6508">
        <w:rPr>
          <w:rFonts w:ascii="HG丸ｺﾞｼｯｸM-PRO" w:eastAsia="HG丸ｺﾞｼｯｸM-PRO" w:hint="eastAsia"/>
          <w:bdr w:val="dashDotStroked" w:sz="24" w:space="0" w:color="auto"/>
        </w:rPr>
        <w:t>の繁忙</w:t>
      </w:r>
      <w:r w:rsidR="007854B3" w:rsidRPr="002D6508">
        <w:rPr>
          <w:rFonts w:ascii="HG丸ｺﾞｼｯｸM-PRO" w:eastAsia="HG丸ｺﾞｼｯｸM-PRO" w:hint="eastAsia"/>
          <w:bdr w:val="dashDotStroked" w:sz="24" w:space="0" w:color="auto"/>
        </w:rPr>
        <w:t>時期</w:t>
      </w:r>
      <w:r w:rsidR="007F76C0" w:rsidRPr="002D6508">
        <w:rPr>
          <w:rFonts w:ascii="HG丸ｺﾞｼｯｸM-PRO" w:eastAsia="HG丸ｺﾞｼｯｸM-PRO" w:hint="eastAsia"/>
          <w:bdr w:val="dashDotStroked" w:sz="24" w:space="0" w:color="auto"/>
        </w:rPr>
        <w:t>や</w:t>
      </w:r>
      <w:r w:rsidR="0082454B" w:rsidRPr="002D6508">
        <w:rPr>
          <w:rFonts w:ascii="HG丸ｺﾞｼｯｸM-PRO" w:eastAsia="HG丸ｺﾞｼｯｸM-PRO" w:hint="eastAsia"/>
          <w:bdr w:val="dashDotStroked" w:sz="24" w:space="0" w:color="auto"/>
        </w:rPr>
        <w:t>人事異動の状況</w:t>
      </w:r>
      <w:r w:rsidR="007F76C0" w:rsidRPr="002D6508">
        <w:rPr>
          <w:rFonts w:ascii="HG丸ｺﾞｼｯｸM-PRO" w:eastAsia="HG丸ｺﾞｼｯｸM-PRO" w:hint="eastAsia"/>
          <w:bdr w:val="dashDotStroked" w:sz="24" w:space="0" w:color="auto"/>
        </w:rPr>
        <w:t>に応じて</w:t>
      </w:r>
      <w:r w:rsidR="0082454B" w:rsidRPr="002D6508">
        <w:rPr>
          <w:rFonts w:ascii="HG丸ｺﾞｼｯｸM-PRO" w:eastAsia="HG丸ｺﾞｼｯｸM-PRO" w:hint="eastAsia"/>
          <w:bdr w:val="dashDotStroked" w:sz="24" w:space="0" w:color="auto"/>
        </w:rPr>
        <w:t>、見直し</w:t>
      </w:r>
      <w:r w:rsidR="007F76C0" w:rsidRPr="002D6508">
        <w:rPr>
          <w:rFonts w:ascii="HG丸ｺﾞｼｯｸM-PRO" w:eastAsia="HG丸ｺﾞｼｯｸM-PRO" w:hint="eastAsia"/>
          <w:bdr w:val="dashDotStroked" w:sz="24" w:space="0" w:color="auto"/>
        </w:rPr>
        <w:t>の</w:t>
      </w:r>
      <w:r w:rsidR="0082454B" w:rsidRPr="002D6508">
        <w:rPr>
          <w:rFonts w:ascii="HG丸ｺﾞｼｯｸM-PRO" w:eastAsia="HG丸ｺﾞｼｯｸM-PRO" w:hint="eastAsia"/>
          <w:bdr w:val="dashDotStroked" w:sz="24" w:space="0" w:color="auto"/>
        </w:rPr>
        <w:t>タイミングは適宜決定する</w:t>
      </w:r>
      <w:r w:rsidR="00D55BEC">
        <w:rPr>
          <w:rFonts w:ascii="HG丸ｺﾞｼｯｸM-PRO" w:eastAsia="HG丸ｺﾞｼｯｸM-PRO" w:hint="eastAsia"/>
          <w:bdr w:val="dashDotStroked" w:sz="24" w:space="0" w:color="auto"/>
        </w:rPr>
        <w:t>。</w:t>
      </w:r>
    </w:p>
    <w:p w14:paraId="0AA06CA0" w14:textId="77777777" w:rsidR="003F27C1" w:rsidRPr="002D6508" w:rsidRDefault="003F27C1" w:rsidP="003F592F">
      <w:pPr>
        <w:rPr>
          <w:rFonts w:ascii="HG丸ｺﾞｼｯｸM-PRO" w:eastAsia="HG丸ｺﾞｼｯｸM-PRO"/>
        </w:rPr>
      </w:pPr>
    </w:p>
    <w:tbl>
      <w:tblPr>
        <w:tblW w:w="8684" w:type="dxa"/>
        <w:tblInd w:w="204" w:type="dxa"/>
        <w:tblLayout w:type="fixed"/>
        <w:tblCellMar>
          <w:left w:w="99" w:type="dxa"/>
          <w:right w:w="99" w:type="dxa"/>
        </w:tblCellMar>
        <w:tblLook w:val="0000" w:firstRow="0" w:lastRow="0" w:firstColumn="0" w:lastColumn="0" w:noHBand="0" w:noVBand="0"/>
      </w:tblPr>
      <w:tblGrid>
        <w:gridCol w:w="1313"/>
        <w:gridCol w:w="3969"/>
        <w:gridCol w:w="1559"/>
        <w:gridCol w:w="851"/>
        <w:gridCol w:w="992"/>
      </w:tblGrid>
      <w:tr w:rsidR="003F592F" w:rsidRPr="002D6508" w14:paraId="53970282" w14:textId="77777777" w:rsidTr="00C57544">
        <w:trPr>
          <w:trHeight w:val="318"/>
        </w:trPr>
        <w:tc>
          <w:tcPr>
            <w:tcW w:w="1313" w:type="dxa"/>
            <w:tcBorders>
              <w:top w:val="single" w:sz="6" w:space="0" w:color="auto"/>
              <w:left w:val="single" w:sz="6" w:space="0" w:color="auto"/>
              <w:bottom w:val="single" w:sz="6" w:space="0" w:color="auto"/>
              <w:right w:val="single" w:sz="6" w:space="0" w:color="auto"/>
            </w:tcBorders>
            <w:shd w:val="clear" w:color="auto" w:fill="C0C0C0"/>
            <w:vAlign w:val="center"/>
          </w:tcPr>
          <w:p w14:paraId="4773DC0A" w14:textId="77777777" w:rsidR="003F592F" w:rsidRPr="002D6508" w:rsidRDefault="003F592F" w:rsidP="00242F1A">
            <w:pPr>
              <w:autoSpaceDE w:val="0"/>
              <w:autoSpaceDN w:val="0"/>
              <w:adjustRightInd w:val="0"/>
              <w:jc w:val="center"/>
              <w:rPr>
                <w:rFonts w:ascii="HG丸ｺﾞｼｯｸM-PRO" w:eastAsia="HG丸ｺﾞｼｯｸM-PRO" w:cs="ＭＳ Ｐゴシック"/>
                <w:b/>
                <w:bCs/>
                <w:sz w:val="20"/>
                <w:szCs w:val="20"/>
                <w:lang w:val="ja-JP"/>
              </w:rPr>
            </w:pPr>
            <w:r w:rsidRPr="002D6508">
              <w:rPr>
                <w:rFonts w:ascii="HG丸ｺﾞｼｯｸM-PRO" w:eastAsia="HG丸ｺﾞｼｯｸM-PRO" w:cs="ＭＳ Ｐゴシック" w:hint="eastAsia"/>
                <w:b/>
                <w:bCs/>
                <w:sz w:val="20"/>
                <w:szCs w:val="20"/>
                <w:lang w:val="ja-JP"/>
              </w:rPr>
              <w:t>訓練名称</w:t>
            </w:r>
          </w:p>
        </w:tc>
        <w:tc>
          <w:tcPr>
            <w:tcW w:w="3969" w:type="dxa"/>
            <w:tcBorders>
              <w:top w:val="single" w:sz="6" w:space="0" w:color="auto"/>
              <w:left w:val="single" w:sz="6" w:space="0" w:color="auto"/>
              <w:bottom w:val="single" w:sz="6" w:space="0" w:color="auto"/>
              <w:right w:val="single" w:sz="6" w:space="0" w:color="auto"/>
            </w:tcBorders>
            <w:shd w:val="clear" w:color="auto" w:fill="C0C0C0"/>
            <w:vAlign w:val="center"/>
          </w:tcPr>
          <w:p w14:paraId="42CD4206" w14:textId="77777777" w:rsidR="003F592F" w:rsidRPr="002D6508" w:rsidRDefault="003F592F" w:rsidP="00242F1A">
            <w:pPr>
              <w:autoSpaceDE w:val="0"/>
              <w:autoSpaceDN w:val="0"/>
              <w:adjustRightInd w:val="0"/>
              <w:jc w:val="center"/>
              <w:rPr>
                <w:rFonts w:ascii="HG丸ｺﾞｼｯｸM-PRO" w:eastAsia="HG丸ｺﾞｼｯｸM-PRO" w:cs="ＭＳ Ｐゴシック"/>
                <w:b/>
                <w:bCs/>
                <w:sz w:val="20"/>
                <w:szCs w:val="20"/>
                <w:lang w:val="ja-JP"/>
              </w:rPr>
            </w:pPr>
            <w:r w:rsidRPr="002D6508">
              <w:rPr>
                <w:rFonts w:ascii="HG丸ｺﾞｼｯｸM-PRO" w:eastAsia="HG丸ｺﾞｼｯｸM-PRO" w:cs="ＭＳ Ｐゴシック" w:hint="eastAsia"/>
                <w:b/>
                <w:bCs/>
                <w:sz w:val="20"/>
                <w:szCs w:val="20"/>
                <w:lang w:val="ja-JP"/>
              </w:rPr>
              <w:t>訓練の概要</w:t>
            </w:r>
          </w:p>
        </w:tc>
        <w:tc>
          <w:tcPr>
            <w:tcW w:w="1559" w:type="dxa"/>
            <w:tcBorders>
              <w:top w:val="single" w:sz="6" w:space="0" w:color="auto"/>
              <w:left w:val="single" w:sz="6" w:space="0" w:color="auto"/>
              <w:bottom w:val="single" w:sz="6" w:space="0" w:color="auto"/>
              <w:right w:val="single" w:sz="6" w:space="0" w:color="auto"/>
            </w:tcBorders>
            <w:shd w:val="clear" w:color="auto" w:fill="C0C0C0"/>
            <w:vAlign w:val="center"/>
          </w:tcPr>
          <w:p w14:paraId="576ACA94" w14:textId="77777777" w:rsidR="003F592F" w:rsidRPr="002D6508" w:rsidRDefault="003F592F" w:rsidP="00242F1A">
            <w:pPr>
              <w:autoSpaceDE w:val="0"/>
              <w:autoSpaceDN w:val="0"/>
              <w:adjustRightInd w:val="0"/>
              <w:jc w:val="center"/>
              <w:rPr>
                <w:rFonts w:ascii="HG丸ｺﾞｼｯｸM-PRO" w:eastAsia="HG丸ｺﾞｼｯｸM-PRO" w:cs="ＭＳ Ｐゴシック"/>
                <w:b/>
                <w:bCs/>
                <w:sz w:val="20"/>
                <w:szCs w:val="20"/>
                <w:lang w:val="ja-JP"/>
              </w:rPr>
            </w:pPr>
            <w:r w:rsidRPr="002D6508">
              <w:rPr>
                <w:rFonts w:ascii="HG丸ｺﾞｼｯｸM-PRO" w:eastAsia="HG丸ｺﾞｼｯｸM-PRO" w:cs="ＭＳ Ｐゴシック" w:hint="eastAsia"/>
                <w:b/>
                <w:bCs/>
                <w:sz w:val="20"/>
                <w:szCs w:val="20"/>
                <w:lang w:val="ja-JP"/>
              </w:rPr>
              <w:t>参加者</w:t>
            </w:r>
          </w:p>
        </w:tc>
        <w:tc>
          <w:tcPr>
            <w:tcW w:w="851" w:type="dxa"/>
            <w:tcBorders>
              <w:top w:val="single" w:sz="6" w:space="0" w:color="auto"/>
              <w:left w:val="single" w:sz="6" w:space="0" w:color="auto"/>
              <w:bottom w:val="single" w:sz="6" w:space="0" w:color="auto"/>
              <w:right w:val="single" w:sz="4" w:space="0" w:color="auto"/>
            </w:tcBorders>
            <w:shd w:val="clear" w:color="auto" w:fill="C0C0C0"/>
            <w:vAlign w:val="center"/>
          </w:tcPr>
          <w:p w14:paraId="36EA66E8" w14:textId="77777777" w:rsidR="003F592F" w:rsidRPr="002D6508" w:rsidRDefault="003F592F" w:rsidP="00242F1A">
            <w:pPr>
              <w:autoSpaceDE w:val="0"/>
              <w:autoSpaceDN w:val="0"/>
              <w:adjustRightInd w:val="0"/>
              <w:jc w:val="center"/>
              <w:rPr>
                <w:rFonts w:ascii="HG丸ｺﾞｼｯｸM-PRO" w:eastAsia="HG丸ｺﾞｼｯｸM-PRO" w:cs="ＭＳ Ｐゴシック"/>
                <w:b/>
                <w:bCs/>
                <w:sz w:val="20"/>
                <w:szCs w:val="20"/>
                <w:lang w:val="ja-JP"/>
              </w:rPr>
            </w:pPr>
            <w:r w:rsidRPr="002D6508">
              <w:rPr>
                <w:rFonts w:ascii="HG丸ｺﾞｼｯｸM-PRO" w:eastAsia="HG丸ｺﾞｼｯｸM-PRO" w:cs="ＭＳ Ｐゴシック" w:hint="eastAsia"/>
                <w:b/>
                <w:bCs/>
                <w:sz w:val="20"/>
                <w:szCs w:val="20"/>
                <w:lang w:val="ja-JP"/>
              </w:rPr>
              <w:t>時期</w:t>
            </w:r>
          </w:p>
        </w:tc>
        <w:tc>
          <w:tcPr>
            <w:tcW w:w="992" w:type="dxa"/>
            <w:tcBorders>
              <w:top w:val="single" w:sz="6" w:space="0" w:color="auto"/>
              <w:left w:val="single" w:sz="4" w:space="0" w:color="auto"/>
              <w:bottom w:val="single" w:sz="6" w:space="0" w:color="auto"/>
              <w:right w:val="single" w:sz="6" w:space="0" w:color="auto"/>
            </w:tcBorders>
            <w:shd w:val="clear" w:color="auto" w:fill="C0C0C0"/>
            <w:vAlign w:val="center"/>
          </w:tcPr>
          <w:p w14:paraId="597AB5A3" w14:textId="77777777" w:rsidR="003F592F" w:rsidRPr="002D6508" w:rsidRDefault="003F592F" w:rsidP="00242F1A">
            <w:pPr>
              <w:autoSpaceDE w:val="0"/>
              <w:autoSpaceDN w:val="0"/>
              <w:adjustRightInd w:val="0"/>
              <w:jc w:val="center"/>
              <w:rPr>
                <w:rFonts w:ascii="HG丸ｺﾞｼｯｸM-PRO" w:eastAsia="HG丸ｺﾞｼｯｸM-PRO" w:cs="ＭＳ Ｐゴシック"/>
                <w:b/>
                <w:bCs/>
                <w:sz w:val="20"/>
                <w:szCs w:val="20"/>
                <w:lang w:val="ja-JP"/>
              </w:rPr>
            </w:pPr>
            <w:r w:rsidRPr="002D6508">
              <w:rPr>
                <w:rFonts w:ascii="HG丸ｺﾞｼｯｸM-PRO" w:eastAsia="HG丸ｺﾞｼｯｸM-PRO" w:cs="ＭＳ Ｐゴシック" w:hint="eastAsia"/>
                <w:b/>
                <w:bCs/>
                <w:sz w:val="20"/>
                <w:szCs w:val="20"/>
                <w:lang w:val="ja-JP"/>
              </w:rPr>
              <w:t>企画者</w:t>
            </w:r>
          </w:p>
        </w:tc>
      </w:tr>
      <w:tr w:rsidR="003F592F" w:rsidRPr="002D6508" w14:paraId="62D63830" w14:textId="77777777" w:rsidTr="00C57544">
        <w:trPr>
          <w:trHeight w:val="1226"/>
        </w:trPr>
        <w:tc>
          <w:tcPr>
            <w:tcW w:w="1313" w:type="dxa"/>
            <w:tcBorders>
              <w:top w:val="single" w:sz="6" w:space="0" w:color="auto"/>
              <w:left w:val="single" w:sz="6" w:space="0" w:color="auto"/>
              <w:bottom w:val="single" w:sz="6" w:space="0" w:color="auto"/>
              <w:right w:val="single" w:sz="6" w:space="0" w:color="auto"/>
            </w:tcBorders>
            <w:vAlign w:val="center"/>
          </w:tcPr>
          <w:p w14:paraId="63481C53" w14:textId="77777777" w:rsidR="003F592F" w:rsidRPr="002D6508" w:rsidRDefault="00C57544" w:rsidP="00242F1A">
            <w:pPr>
              <w:autoSpaceDE w:val="0"/>
              <w:autoSpaceDN w:val="0"/>
              <w:adjustRightInd w:val="0"/>
              <w:rPr>
                <w:rFonts w:ascii="HG丸ｺﾞｼｯｸM-PRO" w:eastAsia="HG丸ｺﾞｼｯｸM-PRO" w:hAnsi="ＭＳ 明朝" w:cs="ＭＳ Ｐゴシック"/>
                <w:sz w:val="18"/>
                <w:szCs w:val="18"/>
                <w:lang w:val="ja-JP"/>
              </w:rPr>
            </w:pPr>
            <w:r w:rsidRPr="002D6508">
              <w:rPr>
                <w:rFonts w:ascii="HG丸ｺﾞｼｯｸM-PRO" w:eastAsia="HG丸ｺﾞｼｯｸM-PRO" w:hAnsi="ＭＳ 明朝" w:hint="eastAsia"/>
                <w:sz w:val="18"/>
                <w:szCs w:val="18"/>
              </w:rPr>
              <w:t>机上訓練</w:t>
            </w:r>
          </w:p>
        </w:tc>
        <w:tc>
          <w:tcPr>
            <w:tcW w:w="3969" w:type="dxa"/>
            <w:tcBorders>
              <w:top w:val="single" w:sz="6" w:space="0" w:color="auto"/>
              <w:left w:val="single" w:sz="6" w:space="0" w:color="auto"/>
              <w:bottom w:val="single" w:sz="6" w:space="0" w:color="auto"/>
              <w:right w:val="single" w:sz="6" w:space="0" w:color="auto"/>
            </w:tcBorders>
            <w:vAlign w:val="center"/>
          </w:tcPr>
          <w:p w14:paraId="607399F5" w14:textId="77777777" w:rsidR="003F592F" w:rsidRPr="002D6508" w:rsidRDefault="007D47CF" w:rsidP="003F592F">
            <w:pPr>
              <w:rPr>
                <w:rFonts w:ascii="HG丸ｺﾞｼｯｸM-PRO" w:eastAsia="HG丸ｺﾞｼｯｸM-PRO" w:hAnsi="ＭＳ 明朝"/>
                <w:sz w:val="18"/>
                <w:szCs w:val="18"/>
              </w:rPr>
            </w:pPr>
            <w:r w:rsidRPr="002D6508">
              <w:rPr>
                <w:rFonts w:ascii="HG丸ｺﾞｼｯｸM-PRO" w:eastAsia="HG丸ｺﾞｼｯｸM-PRO" w:hAnsi="ＭＳ 明朝" w:hint="eastAsia"/>
                <w:sz w:val="18"/>
                <w:szCs w:val="18"/>
              </w:rPr>
              <w:t>ＩＣＴ部門責任者</w:t>
            </w:r>
            <w:r w:rsidR="00957B28" w:rsidRPr="002D6508">
              <w:rPr>
                <w:rFonts w:ascii="HG丸ｺﾞｼｯｸM-PRO" w:eastAsia="HG丸ｺﾞｼｯｸM-PRO" w:hAnsi="ＭＳ 明朝" w:hint="eastAsia"/>
                <w:sz w:val="18"/>
                <w:szCs w:val="18"/>
              </w:rPr>
              <w:t>、各グループリーダー、サブ及び</w:t>
            </w:r>
            <w:r w:rsidR="0082172B" w:rsidRPr="002D6508">
              <w:rPr>
                <w:rFonts w:ascii="HG丸ｺﾞｼｯｸM-PRO" w:eastAsia="HG丸ｺﾞｼｯｸM-PRO" w:hAnsi="ＭＳ 明朝" w:hint="eastAsia"/>
                <w:sz w:val="18"/>
                <w:szCs w:val="18"/>
              </w:rPr>
              <w:t>外部</w:t>
            </w:r>
            <w:r w:rsidR="00CB3649" w:rsidRPr="002D6508">
              <w:rPr>
                <w:rFonts w:ascii="HG丸ｺﾞｼｯｸM-PRO" w:eastAsia="HG丸ｺﾞｼｯｸM-PRO" w:hAnsi="ＭＳ 明朝" w:hint="eastAsia"/>
                <w:sz w:val="18"/>
                <w:szCs w:val="18"/>
              </w:rPr>
              <w:t>事業者</w:t>
            </w:r>
            <w:r w:rsidR="00957B28" w:rsidRPr="002D6508">
              <w:rPr>
                <w:rFonts w:ascii="HG丸ｺﾞｼｯｸM-PRO" w:eastAsia="HG丸ｺﾞｼｯｸM-PRO" w:hAnsi="ＭＳ 明朝" w:hint="eastAsia"/>
                <w:sz w:val="18"/>
                <w:szCs w:val="18"/>
              </w:rPr>
              <w:t>のリーダーや特定技術保有者が参画し</w:t>
            </w:r>
            <w:r w:rsidR="003F592F" w:rsidRPr="002D6508">
              <w:rPr>
                <w:rFonts w:ascii="HG丸ｺﾞｼｯｸM-PRO" w:eastAsia="HG丸ｺﾞｼｯｸM-PRO" w:hAnsi="ＭＳ 明朝" w:hint="eastAsia"/>
                <w:sz w:val="18"/>
                <w:szCs w:val="18"/>
              </w:rPr>
              <w:t>ＢＣＰを読み合わせ、各要員が緊急時にするべき行動を確認する。</w:t>
            </w:r>
          </w:p>
        </w:tc>
        <w:tc>
          <w:tcPr>
            <w:tcW w:w="1559" w:type="dxa"/>
            <w:tcBorders>
              <w:top w:val="single" w:sz="6" w:space="0" w:color="auto"/>
              <w:left w:val="single" w:sz="6" w:space="0" w:color="auto"/>
              <w:bottom w:val="single" w:sz="6" w:space="0" w:color="auto"/>
              <w:right w:val="single" w:sz="6" w:space="0" w:color="auto"/>
            </w:tcBorders>
            <w:vAlign w:val="center"/>
          </w:tcPr>
          <w:p w14:paraId="4DE624DE" w14:textId="77777777" w:rsidR="00C57544" w:rsidRPr="002D6508" w:rsidRDefault="00652BDD" w:rsidP="00242F1A">
            <w:pPr>
              <w:autoSpaceDE w:val="0"/>
              <w:autoSpaceDN w:val="0"/>
              <w:adjustRightInd w:val="0"/>
              <w:jc w:val="center"/>
              <w:rPr>
                <w:rFonts w:ascii="HG丸ｺﾞｼｯｸM-PRO" w:eastAsia="HG丸ｺﾞｼｯｸM-PRO" w:hAnsi="ＭＳ 明朝" w:cs="ＭＳ Ｐゴシック"/>
                <w:sz w:val="18"/>
                <w:szCs w:val="18"/>
              </w:rPr>
            </w:pPr>
            <w:r w:rsidRPr="002D6508">
              <w:rPr>
                <w:rFonts w:ascii="HG丸ｺﾞｼｯｸM-PRO" w:eastAsia="HG丸ｺﾞｼｯｸM-PRO" w:hAnsi="ＭＳ 明朝" w:cs="ＭＳ Ｐゴシック" w:hint="eastAsia"/>
                <w:sz w:val="18"/>
                <w:szCs w:val="18"/>
              </w:rPr>
              <w:t>ＩＣＴ</w:t>
            </w:r>
            <w:r w:rsidRPr="002D6508">
              <w:rPr>
                <w:rFonts w:ascii="HG丸ｺﾞｼｯｸM-PRO" w:eastAsia="HG丸ｺﾞｼｯｸM-PRO" w:hAnsi="ＭＳ 明朝" w:cs="ＭＳ Ｐゴシック" w:hint="eastAsia"/>
                <w:sz w:val="18"/>
                <w:szCs w:val="18"/>
                <w:lang w:val="ja-JP"/>
              </w:rPr>
              <w:t>部門</w:t>
            </w:r>
            <w:r w:rsidR="00C57544" w:rsidRPr="002D6508">
              <w:rPr>
                <w:rFonts w:ascii="HG丸ｺﾞｼｯｸM-PRO" w:eastAsia="HG丸ｺﾞｼｯｸM-PRO" w:hAnsi="ＭＳ 明朝" w:cs="ＭＳ Ｐゴシック" w:hint="eastAsia"/>
                <w:sz w:val="18"/>
                <w:szCs w:val="18"/>
                <w:lang w:val="ja-JP"/>
              </w:rPr>
              <w:t>全員</w:t>
            </w:r>
          </w:p>
          <w:p w14:paraId="112142D3" w14:textId="77777777" w:rsidR="00957B28" w:rsidRPr="002D6508" w:rsidRDefault="0082172B" w:rsidP="00242F1A">
            <w:pPr>
              <w:autoSpaceDE w:val="0"/>
              <w:autoSpaceDN w:val="0"/>
              <w:adjustRightInd w:val="0"/>
              <w:jc w:val="center"/>
              <w:rPr>
                <w:rFonts w:ascii="HG丸ｺﾞｼｯｸM-PRO" w:eastAsia="HG丸ｺﾞｼｯｸM-PRO" w:hAnsi="ＭＳ 明朝" w:cs="ＭＳ Ｐゴシック"/>
                <w:sz w:val="18"/>
                <w:szCs w:val="18"/>
              </w:rPr>
            </w:pPr>
            <w:r w:rsidRPr="002D6508">
              <w:rPr>
                <w:rFonts w:ascii="HG丸ｺﾞｼｯｸM-PRO" w:eastAsia="HG丸ｺﾞｼｯｸM-PRO" w:hAnsi="ＭＳ 明朝" w:cs="ＭＳ Ｐゴシック" w:hint="eastAsia"/>
                <w:sz w:val="18"/>
                <w:szCs w:val="18"/>
                <w:lang w:val="ja-JP"/>
              </w:rPr>
              <w:t>外部</w:t>
            </w:r>
            <w:r w:rsidR="00CB3649" w:rsidRPr="002D6508">
              <w:rPr>
                <w:rFonts w:ascii="HG丸ｺﾞｼｯｸM-PRO" w:eastAsia="HG丸ｺﾞｼｯｸM-PRO" w:hAnsi="ＭＳ 明朝" w:cs="ＭＳ Ｐゴシック" w:hint="eastAsia"/>
                <w:sz w:val="18"/>
                <w:szCs w:val="18"/>
                <w:lang w:val="ja-JP"/>
              </w:rPr>
              <w:t>事業者</w:t>
            </w:r>
          </w:p>
        </w:tc>
        <w:tc>
          <w:tcPr>
            <w:tcW w:w="851" w:type="dxa"/>
            <w:tcBorders>
              <w:top w:val="single" w:sz="6" w:space="0" w:color="auto"/>
              <w:left w:val="single" w:sz="6" w:space="0" w:color="auto"/>
              <w:bottom w:val="single" w:sz="6" w:space="0" w:color="auto"/>
              <w:right w:val="single" w:sz="4" w:space="0" w:color="auto"/>
            </w:tcBorders>
            <w:vAlign w:val="center"/>
          </w:tcPr>
          <w:p w14:paraId="440D5AE4" w14:textId="77777777" w:rsidR="003F592F" w:rsidRPr="002D6508" w:rsidRDefault="003F592F" w:rsidP="00242F1A">
            <w:pPr>
              <w:autoSpaceDE w:val="0"/>
              <w:autoSpaceDN w:val="0"/>
              <w:adjustRightInd w:val="0"/>
              <w:jc w:val="center"/>
              <w:rPr>
                <w:rFonts w:ascii="HG丸ｺﾞｼｯｸM-PRO" w:eastAsia="HG丸ｺﾞｼｯｸM-PRO" w:hAnsi="ＭＳ 明朝" w:cs="ＭＳ Ｐゴシック"/>
                <w:sz w:val="18"/>
                <w:szCs w:val="18"/>
                <w:lang w:val="ja-JP"/>
              </w:rPr>
            </w:pPr>
            <w:r w:rsidRPr="002D6508">
              <w:rPr>
                <w:rFonts w:ascii="HG丸ｺﾞｼｯｸM-PRO" w:eastAsia="HG丸ｺﾞｼｯｸM-PRO" w:hAnsi="ＭＳ 明朝" w:cs="ＭＳ Ｐゴシック" w:hint="eastAsia"/>
                <w:sz w:val="18"/>
                <w:szCs w:val="18"/>
                <w:lang w:val="ja-JP"/>
              </w:rPr>
              <w:t>毎年</w:t>
            </w:r>
            <w:r w:rsidR="00957B28" w:rsidRPr="002D6508">
              <w:rPr>
                <w:rFonts w:ascii="HG丸ｺﾞｼｯｸM-PRO" w:eastAsia="HG丸ｺﾞｼｯｸM-PRO" w:hAnsi="ＭＳ 明朝" w:cs="ＭＳ Ｐゴシック" w:hint="eastAsia"/>
                <w:sz w:val="18"/>
                <w:szCs w:val="18"/>
                <w:lang w:val="ja-JP"/>
              </w:rPr>
              <w:br/>
            </w:r>
            <w:r w:rsidR="00A12CD4" w:rsidRPr="002D6508">
              <w:rPr>
                <w:rFonts w:ascii="HG丸ｺﾞｼｯｸM-PRO" w:eastAsia="HG丸ｺﾞｼｯｸM-PRO" w:hAnsi="ＭＳ 明朝" w:cs="ＭＳ Ｐゴシック" w:hint="eastAsia"/>
                <w:sz w:val="18"/>
                <w:szCs w:val="18"/>
                <w:lang w:val="ja-JP"/>
              </w:rPr>
              <w:t>○</w:t>
            </w:r>
            <w:r w:rsidRPr="002D6508">
              <w:rPr>
                <w:rFonts w:ascii="HG丸ｺﾞｼｯｸM-PRO" w:eastAsia="HG丸ｺﾞｼｯｸM-PRO" w:hAnsi="ＭＳ 明朝" w:cs="ＭＳ Ｐゴシック" w:hint="eastAsia"/>
                <w:sz w:val="18"/>
                <w:szCs w:val="18"/>
                <w:lang w:val="ja-JP"/>
              </w:rPr>
              <w:t>月</w:t>
            </w:r>
          </w:p>
        </w:tc>
        <w:tc>
          <w:tcPr>
            <w:tcW w:w="992" w:type="dxa"/>
            <w:tcBorders>
              <w:top w:val="single" w:sz="6" w:space="0" w:color="auto"/>
              <w:left w:val="single" w:sz="4" w:space="0" w:color="auto"/>
              <w:bottom w:val="single" w:sz="6" w:space="0" w:color="auto"/>
              <w:right w:val="single" w:sz="6" w:space="0" w:color="auto"/>
            </w:tcBorders>
            <w:vAlign w:val="center"/>
          </w:tcPr>
          <w:p w14:paraId="4F64A62F" w14:textId="77777777" w:rsidR="00C57544" w:rsidRPr="002D6508" w:rsidRDefault="00C57544" w:rsidP="00242F1A">
            <w:pPr>
              <w:autoSpaceDE w:val="0"/>
              <w:autoSpaceDN w:val="0"/>
              <w:adjustRightInd w:val="0"/>
              <w:jc w:val="center"/>
              <w:rPr>
                <w:rFonts w:ascii="HG丸ｺﾞｼｯｸM-PRO" w:eastAsia="HG丸ｺﾞｼｯｸM-PRO" w:hAnsi="ＭＳ 明朝" w:cs="ＭＳ Ｐゴシック"/>
                <w:sz w:val="18"/>
                <w:szCs w:val="18"/>
                <w:lang w:val="ja-JP"/>
              </w:rPr>
            </w:pPr>
            <w:r w:rsidRPr="002D6508">
              <w:rPr>
                <w:rFonts w:ascii="HG丸ｺﾞｼｯｸM-PRO" w:eastAsia="HG丸ｺﾞｼｯｸM-PRO" w:hAnsi="ＭＳ 明朝" w:cs="ＭＳ Ｐゴシック" w:hint="eastAsia"/>
                <w:sz w:val="18"/>
                <w:szCs w:val="18"/>
                <w:lang w:val="ja-JP"/>
              </w:rPr>
              <w:t>ＩＣＴ</w:t>
            </w:r>
          </w:p>
          <w:p w14:paraId="63482C3E" w14:textId="77777777" w:rsidR="003F592F" w:rsidRPr="002D6508" w:rsidRDefault="00C57544" w:rsidP="00242F1A">
            <w:pPr>
              <w:autoSpaceDE w:val="0"/>
              <w:autoSpaceDN w:val="0"/>
              <w:adjustRightInd w:val="0"/>
              <w:jc w:val="center"/>
              <w:rPr>
                <w:rFonts w:ascii="HG丸ｺﾞｼｯｸM-PRO" w:eastAsia="HG丸ｺﾞｼｯｸM-PRO" w:hAnsi="ＭＳ 明朝" w:cs="ＭＳ Ｐゴシック"/>
                <w:sz w:val="18"/>
                <w:szCs w:val="18"/>
                <w:lang w:val="ja-JP"/>
              </w:rPr>
            </w:pPr>
            <w:r w:rsidRPr="002D6508">
              <w:rPr>
                <w:rFonts w:ascii="HG丸ｺﾞｼｯｸM-PRO" w:eastAsia="HG丸ｺﾞｼｯｸM-PRO" w:hAnsi="ＭＳ 明朝" w:cs="ＭＳ Ｐゴシック" w:hint="eastAsia"/>
                <w:sz w:val="18"/>
                <w:szCs w:val="18"/>
                <w:lang w:val="ja-JP"/>
              </w:rPr>
              <w:t>部門</w:t>
            </w:r>
          </w:p>
        </w:tc>
      </w:tr>
      <w:tr w:rsidR="00C57544" w:rsidRPr="002D6508" w14:paraId="15FFB95D" w14:textId="77777777" w:rsidTr="00C57544">
        <w:trPr>
          <w:trHeight w:val="1226"/>
        </w:trPr>
        <w:tc>
          <w:tcPr>
            <w:tcW w:w="1313" w:type="dxa"/>
            <w:tcBorders>
              <w:top w:val="single" w:sz="6" w:space="0" w:color="auto"/>
              <w:left w:val="single" w:sz="6" w:space="0" w:color="auto"/>
              <w:bottom w:val="single" w:sz="6" w:space="0" w:color="auto"/>
              <w:right w:val="single" w:sz="6" w:space="0" w:color="auto"/>
            </w:tcBorders>
            <w:vAlign w:val="center"/>
          </w:tcPr>
          <w:p w14:paraId="4F367855" w14:textId="77777777" w:rsidR="00C57544" w:rsidRPr="002D6508" w:rsidDel="00C57544" w:rsidRDefault="00C57544" w:rsidP="00242F1A">
            <w:pPr>
              <w:autoSpaceDE w:val="0"/>
              <w:autoSpaceDN w:val="0"/>
              <w:adjustRightInd w:val="0"/>
              <w:rPr>
                <w:rFonts w:ascii="HG丸ｺﾞｼｯｸM-PRO" w:eastAsia="HG丸ｺﾞｼｯｸM-PRO" w:hAnsi="ＭＳ 明朝"/>
                <w:sz w:val="18"/>
                <w:szCs w:val="18"/>
              </w:rPr>
            </w:pPr>
            <w:r w:rsidRPr="002D6508">
              <w:rPr>
                <w:rFonts w:ascii="HG丸ｺﾞｼｯｸM-PRO" w:eastAsia="HG丸ｺﾞｼｯｸM-PRO" w:hAnsi="ＭＳ 明朝" w:hint="eastAsia"/>
                <w:sz w:val="18"/>
                <w:szCs w:val="18"/>
              </w:rPr>
              <w:t>緊急連絡、安否確認訓練</w:t>
            </w:r>
          </w:p>
        </w:tc>
        <w:tc>
          <w:tcPr>
            <w:tcW w:w="3969" w:type="dxa"/>
            <w:tcBorders>
              <w:top w:val="single" w:sz="6" w:space="0" w:color="auto"/>
              <w:left w:val="single" w:sz="6" w:space="0" w:color="auto"/>
              <w:bottom w:val="single" w:sz="6" w:space="0" w:color="auto"/>
              <w:right w:val="single" w:sz="6" w:space="0" w:color="auto"/>
            </w:tcBorders>
            <w:vAlign w:val="center"/>
          </w:tcPr>
          <w:p w14:paraId="77B3281F" w14:textId="77777777" w:rsidR="00C57544" w:rsidRPr="002D6508" w:rsidRDefault="00C57544" w:rsidP="003F592F">
            <w:pPr>
              <w:rPr>
                <w:rFonts w:ascii="HG丸ｺﾞｼｯｸM-PRO" w:eastAsia="HG丸ｺﾞｼｯｸM-PRO" w:hAnsi="ＭＳ 明朝"/>
                <w:sz w:val="18"/>
                <w:szCs w:val="18"/>
              </w:rPr>
            </w:pPr>
            <w:r w:rsidRPr="002D6508">
              <w:rPr>
                <w:rFonts w:ascii="HG丸ｺﾞｼｯｸM-PRO" w:eastAsia="HG丸ｺﾞｼｯｸM-PRO" w:hAnsi="ＭＳ 明朝" w:hint="eastAsia"/>
                <w:sz w:val="18"/>
                <w:szCs w:val="18"/>
              </w:rPr>
              <w:t>電話（固定電話、携帯電話）の通話機能を使用せずに、ＩＣＴ部門の要員個人との連絡を付ける。</w:t>
            </w:r>
          </w:p>
        </w:tc>
        <w:tc>
          <w:tcPr>
            <w:tcW w:w="1559" w:type="dxa"/>
            <w:tcBorders>
              <w:top w:val="single" w:sz="6" w:space="0" w:color="auto"/>
              <w:left w:val="single" w:sz="6" w:space="0" w:color="auto"/>
              <w:bottom w:val="single" w:sz="6" w:space="0" w:color="auto"/>
              <w:right w:val="single" w:sz="6" w:space="0" w:color="auto"/>
            </w:tcBorders>
            <w:vAlign w:val="center"/>
          </w:tcPr>
          <w:p w14:paraId="2F1725E6" w14:textId="77777777" w:rsidR="00C57544" w:rsidRPr="002D6508" w:rsidRDefault="00C57544" w:rsidP="00C57544">
            <w:pPr>
              <w:autoSpaceDE w:val="0"/>
              <w:autoSpaceDN w:val="0"/>
              <w:adjustRightInd w:val="0"/>
              <w:jc w:val="center"/>
              <w:rPr>
                <w:rFonts w:ascii="HG丸ｺﾞｼｯｸM-PRO" w:eastAsia="HG丸ｺﾞｼｯｸM-PRO" w:hAnsi="ＭＳ 明朝" w:cs="ＭＳ Ｐゴシック"/>
                <w:sz w:val="18"/>
                <w:szCs w:val="18"/>
              </w:rPr>
            </w:pPr>
            <w:r w:rsidRPr="002D6508">
              <w:rPr>
                <w:rFonts w:ascii="HG丸ｺﾞｼｯｸM-PRO" w:eastAsia="HG丸ｺﾞｼｯｸM-PRO" w:hAnsi="ＭＳ 明朝" w:cs="ＭＳ Ｐゴシック" w:hint="eastAsia"/>
                <w:sz w:val="18"/>
                <w:szCs w:val="18"/>
              </w:rPr>
              <w:t>ＩＣＴ</w:t>
            </w:r>
            <w:r w:rsidRPr="002D6508">
              <w:rPr>
                <w:rFonts w:ascii="HG丸ｺﾞｼｯｸM-PRO" w:eastAsia="HG丸ｺﾞｼｯｸM-PRO" w:hAnsi="ＭＳ 明朝" w:cs="ＭＳ Ｐゴシック" w:hint="eastAsia"/>
                <w:sz w:val="18"/>
                <w:szCs w:val="18"/>
                <w:lang w:val="ja-JP"/>
              </w:rPr>
              <w:t>部門全員</w:t>
            </w:r>
          </w:p>
          <w:p w14:paraId="2615AD1E" w14:textId="77777777" w:rsidR="00C57544" w:rsidRPr="002D6508" w:rsidRDefault="00C57544" w:rsidP="00C57544">
            <w:pPr>
              <w:autoSpaceDE w:val="0"/>
              <w:autoSpaceDN w:val="0"/>
              <w:adjustRightInd w:val="0"/>
              <w:jc w:val="center"/>
              <w:rPr>
                <w:rFonts w:ascii="HG丸ｺﾞｼｯｸM-PRO" w:eastAsia="HG丸ｺﾞｼｯｸM-PRO" w:hAnsi="ＭＳ 明朝" w:cs="ＭＳ Ｐゴシック"/>
                <w:sz w:val="18"/>
                <w:szCs w:val="18"/>
              </w:rPr>
            </w:pPr>
            <w:r w:rsidRPr="002D6508">
              <w:rPr>
                <w:rFonts w:ascii="HG丸ｺﾞｼｯｸM-PRO" w:eastAsia="HG丸ｺﾞｼｯｸM-PRO" w:hAnsi="ＭＳ 明朝" w:cs="ＭＳ Ｐゴシック" w:hint="eastAsia"/>
                <w:sz w:val="18"/>
                <w:szCs w:val="18"/>
              </w:rPr>
              <w:t>（</w:t>
            </w:r>
            <w:r w:rsidR="0082172B" w:rsidRPr="002D6508">
              <w:rPr>
                <w:rFonts w:ascii="HG丸ｺﾞｼｯｸM-PRO" w:eastAsia="HG丸ｺﾞｼｯｸM-PRO" w:hAnsi="ＭＳ 明朝" w:cs="ＭＳ Ｐゴシック" w:hint="eastAsia"/>
                <w:sz w:val="18"/>
                <w:szCs w:val="18"/>
                <w:lang w:val="ja-JP"/>
              </w:rPr>
              <w:t>外部</w:t>
            </w:r>
            <w:r w:rsidR="00CB3649" w:rsidRPr="002D6508">
              <w:rPr>
                <w:rFonts w:ascii="HG丸ｺﾞｼｯｸM-PRO" w:eastAsia="HG丸ｺﾞｼｯｸM-PRO" w:hAnsi="ＭＳ 明朝" w:cs="ＭＳ Ｐゴシック" w:hint="eastAsia"/>
                <w:sz w:val="18"/>
                <w:szCs w:val="18"/>
                <w:lang w:val="ja-JP"/>
              </w:rPr>
              <w:t>事業者</w:t>
            </w:r>
            <w:r w:rsidRPr="002D6508">
              <w:rPr>
                <w:rFonts w:ascii="HG丸ｺﾞｼｯｸM-PRO" w:eastAsia="HG丸ｺﾞｼｯｸM-PRO" w:hAnsi="ＭＳ 明朝" w:cs="ＭＳ Ｐゴシック" w:hint="eastAsia"/>
                <w:sz w:val="18"/>
                <w:szCs w:val="18"/>
              </w:rPr>
              <w:t>）</w:t>
            </w:r>
          </w:p>
        </w:tc>
        <w:tc>
          <w:tcPr>
            <w:tcW w:w="851" w:type="dxa"/>
            <w:tcBorders>
              <w:top w:val="single" w:sz="6" w:space="0" w:color="auto"/>
              <w:left w:val="single" w:sz="6" w:space="0" w:color="auto"/>
              <w:bottom w:val="single" w:sz="6" w:space="0" w:color="auto"/>
              <w:right w:val="single" w:sz="4" w:space="0" w:color="auto"/>
            </w:tcBorders>
            <w:vAlign w:val="center"/>
          </w:tcPr>
          <w:p w14:paraId="289F1318" w14:textId="77777777" w:rsidR="00C57544" w:rsidRPr="002D6508" w:rsidRDefault="00C57544" w:rsidP="00242F1A">
            <w:pPr>
              <w:autoSpaceDE w:val="0"/>
              <w:autoSpaceDN w:val="0"/>
              <w:adjustRightInd w:val="0"/>
              <w:jc w:val="center"/>
              <w:rPr>
                <w:rFonts w:ascii="HG丸ｺﾞｼｯｸM-PRO" w:eastAsia="HG丸ｺﾞｼｯｸM-PRO" w:hAnsi="ＭＳ 明朝" w:cs="ＭＳ Ｐゴシック"/>
                <w:sz w:val="18"/>
                <w:szCs w:val="18"/>
                <w:lang w:val="ja-JP"/>
              </w:rPr>
            </w:pPr>
            <w:r w:rsidRPr="002D6508">
              <w:rPr>
                <w:rFonts w:ascii="HG丸ｺﾞｼｯｸM-PRO" w:eastAsia="HG丸ｺﾞｼｯｸM-PRO" w:hAnsi="ＭＳ 明朝" w:cs="ＭＳ Ｐゴシック" w:hint="eastAsia"/>
                <w:sz w:val="18"/>
                <w:szCs w:val="18"/>
                <w:lang w:val="ja-JP"/>
              </w:rPr>
              <w:t>毎年</w:t>
            </w:r>
            <w:r w:rsidRPr="002D6508">
              <w:rPr>
                <w:rFonts w:ascii="HG丸ｺﾞｼｯｸM-PRO" w:eastAsia="HG丸ｺﾞｼｯｸM-PRO" w:hAnsi="ＭＳ 明朝" w:cs="ＭＳ Ｐゴシック" w:hint="eastAsia"/>
                <w:sz w:val="18"/>
                <w:szCs w:val="18"/>
                <w:lang w:val="ja-JP"/>
              </w:rPr>
              <w:br/>
            </w:r>
            <w:r w:rsidR="00A12CD4" w:rsidRPr="002D6508">
              <w:rPr>
                <w:rFonts w:ascii="HG丸ｺﾞｼｯｸM-PRO" w:eastAsia="HG丸ｺﾞｼｯｸM-PRO" w:hAnsi="ＭＳ 明朝" w:cs="ＭＳ Ｐゴシック" w:hint="eastAsia"/>
                <w:sz w:val="18"/>
                <w:szCs w:val="18"/>
                <w:lang w:val="ja-JP"/>
              </w:rPr>
              <w:t>○</w:t>
            </w:r>
            <w:r w:rsidRPr="002D6508">
              <w:rPr>
                <w:rFonts w:ascii="HG丸ｺﾞｼｯｸM-PRO" w:eastAsia="HG丸ｺﾞｼｯｸM-PRO" w:hAnsi="ＭＳ 明朝" w:cs="ＭＳ Ｐゴシック" w:hint="eastAsia"/>
                <w:sz w:val="18"/>
                <w:szCs w:val="18"/>
                <w:lang w:val="ja-JP"/>
              </w:rPr>
              <w:t>月</w:t>
            </w:r>
          </w:p>
        </w:tc>
        <w:tc>
          <w:tcPr>
            <w:tcW w:w="992" w:type="dxa"/>
            <w:tcBorders>
              <w:top w:val="single" w:sz="6" w:space="0" w:color="auto"/>
              <w:left w:val="single" w:sz="4" w:space="0" w:color="auto"/>
              <w:bottom w:val="single" w:sz="6" w:space="0" w:color="auto"/>
              <w:right w:val="single" w:sz="6" w:space="0" w:color="auto"/>
            </w:tcBorders>
            <w:vAlign w:val="center"/>
          </w:tcPr>
          <w:p w14:paraId="79AC4639" w14:textId="77777777" w:rsidR="00C57544" w:rsidRPr="002D6508" w:rsidRDefault="00C57544" w:rsidP="00BA1DB7">
            <w:pPr>
              <w:autoSpaceDE w:val="0"/>
              <w:autoSpaceDN w:val="0"/>
              <w:adjustRightInd w:val="0"/>
              <w:jc w:val="center"/>
              <w:rPr>
                <w:rFonts w:ascii="HG丸ｺﾞｼｯｸM-PRO" w:eastAsia="HG丸ｺﾞｼｯｸM-PRO" w:hAnsi="ＭＳ 明朝" w:cs="ＭＳ Ｐゴシック"/>
                <w:sz w:val="18"/>
                <w:szCs w:val="18"/>
                <w:lang w:val="ja-JP"/>
              </w:rPr>
            </w:pPr>
            <w:r w:rsidRPr="002D6508">
              <w:rPr>
                <w:rFonts w:ascii="HG丸ｺﾞｼｯｸM-PRO" w:eastAsia="HG丸ｺﾞｼｯｸM-PRO" w:hAnsi="ＭＳ 明朝" w:cs="ＭＳ Ｐゴシック" w:hint="eastAsia"/>
                <w:sz w:val="18"/>
                <w:szCs w:val="18"/>
                <w:lang w:val="ja-JP"/>
              </w:rPr>
              <w:t>ＩＣＴ</w:t>
            </w:r>
          </w:p>
          <w:p w14:paraId="610EF5FC" w14:textId="77777777" w:rsidR="00C57544" w:rsidRPr="002D6508" w:rsidRDefault="00C57544" w:rsidP="00242F1A">
            <w:pPr>
              <w:autoSpaceDE w:val="0"/>
              <w:autoSpaceDN w:val="0"/>
              <w:adjustRightInd w:val="0"/>
              <w:jc w:val="center"/>
              <w:rPr>
                <w:rFonts w:ascii="HG丸ｺﾞｼｯｸM-PRO" w:eastAsia="HG丸ｺﾞｼｯｸM-PRO" w:hAnsi="ＭＳ 明朝" w:cs="ＭＳ Ｐゴシック"/>
                <w:sz w:val="18"/>
                <w:szCs w:val="18"/>
                <w:lang w:val="ja-JP"/>
              </w:rPr>
            </w:pPr>
            <w:r w:rsidRPr="002D6508">
              <w:rPr>
                <w:rFonts w:ascii="HG丸ｺﾞｼｯｸM-PRO" w:eastAsia="HG丸ｺﾞｼｯｸM-PRO" w:hAnsi="ＭＳ 明朝" w:cs="ＭＳ Ｐゴシック" w:hint="eastAsia"/>
                <w:sz w:val="18"/>
                <w:szCs w:val="18"/>
                <w:lang w:val="ja-JP"/>
              </w:rPr>
              <w:t>部門</w:t>
            </w:r>
          </w:p>
        </w:tc>
      </w:tr>
      <w:tr w:rsidR="00C57544" w:rsidRPr="002D6508" w14:paraId="38B2B59F" w14:textId="77777777" w:rsidTr="00C57544">
        <w:trPr>
          <w:trHeight w:val="661"/>
        </w:trPr>
        <w:tc>
          <w:tcPr>
            <w:tcW w:w="1313" w:type="dxa"/>
            <w:tcBorders>
              <w:top w:val="single" w:sz="6" w:space="0" w:color="auto"/>
              <w:left w:val="single" w:sz="6" w:space="0" w:color="auto"/>
              <w:bottom w:val="single" w:sz="6" w:space="0" w:color="auto"/>
              <w:right w:val="single" w:sz="6" w:space="0" w:color="auto"/>
            </w:tcBorders>
            <w:vAlign w:val="center"/>
          </w:tcPr>
          <w:p w14:paraId="0E76DF15" w14:textId="77777777" w:rsidR="00C57544" w:rsidRPr="002D6508" w:rsidRDefault="00C57544" w:rsidP="00242F1A">
            <w:pPr>
              <w:autoSpaceDE w:val="0"/>
              <w:autoSpaceDN w:val="0"/>
              <w:adjustRightInd w:val="0"/>
              <w:rPr>
                <w:rFonts w:ascii="HG丸ｺﾞｼｯｸM-PRO" w:eastAsia="HG丸ｺﾞｼｯｸM-PRO" w:hAnsi="ＭＳ 明朝" w:cs="ＭＳ Ｐゴシック"/>
                <w:sz w:val="18"/>
                <w:szCs w:val="18"/>
                <w:lang w:val="ja-JP"/>
              </w:rPr>
            </w:pPr>
            <w:r w:rsidRPr="002D6508">
              <w:rPr>
                <w:rFonts w:ascii="HG丸ｺﾞｼｯｸM-PRO" w:eastAsia="HG丸ｺﾞｼｯｸM-PRO" w:hAnsi="ＭＳ 明朝" w:cs="ＭＳ Ｐゴシック" w:hint="eastAsia"/>
                <w:sz w:val="18"/>
                <w:szCs w:val="18"/>
                <w:lang w:val="ja-JP"/>
              </w:rPr>
              <w:t>システム復旧訓練</w:t>
            </w:r>
          </w:p>
        </w:tc>
        <w:tc>
          <w:tcPr>
            <w:tcW w:w="3969" w:type="dxa"/>
            <w:tcBorders>
              <w:top w:val="single" w:sz="6" w:space="0" w:color="auto"/>
              <w:left w:val="single" w:sz="6" w:space="0" w:color="auto"/>
              <w:bottom w:val="single" w:sz="6" w:space="0" w:color="auto"/>
              <w:right w:val="single" w:sz="6" w:space="0" w:color="auto"/>
            </w:tcBorders>
            <w:vAlign w:val="center"/>
          </w:tcPr>
          <w:p w14:paraId="0158E83F" w14:textId="77777777" w:rsidR="00C57544" w:rsidRPr="002D6508" w:rsidRDefault="00C57544" w:rsidP="00242F1A">
            <w:pPr>
              <w:autoSpaceDE w:val="0"/>
              <w:autoSpaceDN w:val="0"/>
              <w:adjustRightInd w:val="0"/>
              <w:rPr>
                <w:rFonts w:ascii="HG丸ｺﾞｼｯｸM-PRO" w:eastAsia="HG丸ｺﾞｼｯｸM-PRO" w:hAnsi="ＭＳ 明朝" w:cs="ＭＳ Ｐゴシック"/>
                <w:sz w:val="18"/>
                <w:szCs w:val="18"/>
                <w:lang w:val="ja-JP"/>
              </w:rPr>
            </w:pPr>
            <w:r w:rsidRPr="002D6508">
              <w:rPr>
                <w:rFonts w:ascii="HG丸ｺﾞｼｯｸM-PRO" w:eastAsia="HG丸ｺﾞｼｯｸM-PRO" w:hAnsi="ＭＳ 明朝" w:cs="ＭＳ Ｐゴシック" w:hint="eastAsia"/>
                <w:sz w:val="18"/>
                <w:szCs w:val="18"/>
                <w:lang w:val="ja-JP"/>
              </w:rPr>
              <w:t>バックアップデータからリカバリできるか、どの程度の時間を要するか検証する。</w:t>
            </w:r>
          </w:p>
        </w:tc>
        <w:tc>
          <w:tcPr>
            <w:tcW w:w="1559" w:type="dxa"/>
            <w:tcBorders>
              <w:top w:val="single" w:sz="6" w:space="0" w:color="auto"/>
              <w:left w:val="single" w:sz="6" w:space="0" w:color="auto"/>
              <w:bottom w:val="single" w:sz="6" w:space="0" w:color="auto"/>
              <w:right w:val="single" w:sz="6" w:space="0" w:color="auto"/>
            </w:tcBorders>
            <w:vAlign w:val="center"/>
          </w:tcPr>
          <w:p w14:paraId="4AD27488" w14:textId="77777777" w:rsidR="00C57544" w:rsidRPr="002D6508" w:rsidRDefault="00C57544" w:rsidP="00242F1A">
            <w:pPr>
              <w:autoSpaceDE w:val="0"/>
              <w:autoSpaceDN w:val="0"/>
              <w:adjustRightInd w:val="0"/>
              <w:jc w:val="center"/>
              <w:rPr>
                <w:rFonts w:ascii="HG丸ｺﾞｼｯｸM-PRO" w:eastAsia="HG丸ｺﾞｼｯｸM-PRO" w:hAnsi="ＭＳ 明朝" w:cs="ＭＳ Ｐゴシック"/>
                <w:sz w:val="18"/>
                <w:szCs w:val="18"/>
                <w:lang w:val="ja-JP"/>
              </w:rPr>
            </w:pPr>
            <w:r w:rsidRPr="002D6508">
              <w:rPr>
                <w:rFonts w:ascii="HG丸ｺﾞｼｯｸM-PRO" w:eastAsia="HG丸ｺﾞｼｯｸM-PRO" w:hAnsi="ＭＳ 明朝" w:cs="ＭＳ Ｐゴシック" w:hint="eastAsia"/>
                <w:sz w:val="18"/>
                <w:szCs w:val="18"/>
                <w:lang w:val="ja-JP"/>
              </w:rPr>
              <w:t>ＩＣＴ部門全員</w:t>
            </w:r>
          </w:p>
          <w:p w14:paraId="06CD4F5E" w14:textId="77777777" w:rsidR="00C57544" w:rsidRPr="002D6508" w:rsidRDefault="0082172B" w:rsidP="00242F1A">
            <w:pPr>
              <w:autoSpaceDE w:val="0"/>
              <w:autoSpaceDN w:val="0"/>
              <w:adjustRightInd w:val="0"/>
              <w:jc w:val="center"/>
              <w:rPr>
                <w:rFonts w:ascii="HG丸ｺﾞｼｯｸM-PRO" w:eastAsia="HG丸ｺﾞｼｯｸM-PRO" w:hAnsi="ＭＳ 明朝" w:cs="ＭＳ Ｐゴシック"/>
                <w:sz w:val="18"/>
                <w:szCs w:val="18"/>
                <w:lang w:val="ja-JP"/>
              </w:rPr>
            </w:pPr>
            <w:r w:rsidRPr="002D6508">
              <w:rPr>
                <w:rFonts w:ascii="HG丸ｺﾞｼｯｸM-PRO" w:eastAsia="HG丸ｺﾞｼｯｸM-PRO" w:hAnsi="ＭＳ 明朝" w:cs="ＭＳ Ｐゴシック" w:hint="eastAsia"/>
                <w:sz w:val="18"/>
                <w:szCs w:val="18"/>
                <w:lang w:val="ja-JP"/>
              </w:rPr>
              <w:t>外部</w:t>
            </w:r>
            <w:r w:rsidR="00CB3649" w:rsidRPr="002D6508">
              <w:rPr>
                <w:rFonts w:ascii="HG丸ｺﾞｼｯｸM-PRO" w:eastAsia="HG丸ｺﾞｼｯｸM-PRO" w:hAnsi="ＭＳ 明朝" w:cs="ＭＳ Ｐゴシック" w:hint="eastAsia"/>
                <w:sz w:val="18"/>
                <w:szCs w:val="18"/>
                <w:lang w:val="ja-JP"/>
              </w:rPr>
              <w:t>事業者</w:t>
            </w:r>
          </w:p>
        </w:tc>
        <w:tc>
          <w:tcPr>
            <w:tcW w:w="851" w:type="dxa"/>
            <w:tcBorders>
              <w:top w:val="single" w:sz="6" w:space="0" w:color="auto"/>
              <w:left w:val="single" w:sz="6" w:space="0" w:color="auto"/>
              <w:bottom w:val="single" w:sz="6" w:space="0" w:color="auto"/>
              <w:right w:val="single" w:sz="4" w:space="0" w:color="auto"/>
            </w:tcBorders>
            <w:vAlign w:val="center"/>
          </w:tcPr>
          <w:p w14:paraId="0D6A6C71" w14:textId="77777777" w:rsidR="00C57544" w:rsidRPr="002D6508" w:rsidRDefault="00C57544" w:rsidP="00242F1A">
            <w:pPr>
              <w:autoSpaceDE w:val="0"/>
              <w:autoSpaceDN w:val="0"/>
              <w:adjustRightInd w:val="0"/>
              <w:jc w:val="center"/>
              <w:rPr>
                <w:rFonts w:ascii="HG丸ｺﾞｼｯｸM-PRO" w:eastAsia="HG丸ｺﾞｼｯｸM-PRO" w:hAnsi="ＭＳ 明朝" w:cs="ＭＳ Ｐゴシック"/>
                <w:sz w:val="18"/>
                <w:szCs w:val="18"/>
                <w:lang w:val="ja-JP"/>
              </w:rPr>
            </w:pPr>
            <w:r w:rsidRPr="002D6508">
              <w:rPr>
                <w:rFonts w:ascii="HG丸ｺﾞｼｯｸM-PRO" w:eastAsia="HG丸ｺﾞｼｯｸM-PRO" w:hAnsi="ＭＳ 明朝" w:cs="ＭＳ Ｐゴシック" w:hint="eastAsia"/>
                <w:sz w:val="18"/>
                <w:szCs w:val="18"/>
                <w:lang w:val="ja-JP"/>
              </w:rPr>
              <w:t>毎年</w:t>
            </w:r>
          </w:p>
          <w:p w14:paraId="46CEF3BB" w14:textId="77777777" w:rsidR="00C57544" w:rsidRPr="002D6508" w:rsidRDefault="00A12CD4" w:rsidP="00242F1A">
            <w:pPr>
              <w:autoSpaceDE w:val="0"/>
              <w:autoSpaceDN w:val="0"/>
              <w:adjustRightInd w:val="0"/>
              <w:jc w:val="center"/>
              <w:rPr>
                <w:rFonts w:ascii="HG丸ｺﾞｼｯｸM-PRO" w:eastAsia="HG丸ｺﾞｼｯｸM-PRO" w:hAnsi="ＭＳ 明朝" w:cs="ＭＳ Ｐゴシック"/>
                <w:sz w:val="18"/>
                <w:szCs w:val="18"/>
                <w:lang w:val="ja-JP"/>
              </w:rPr>
            </w:pPr>
            <w:r w:rsidRPr="002D6508">
              <w:rPr>
                <w:rFonts w:ascii="HG丸ｺﾞｼｯｸM-PRO" w:eastAsia="HG丸ｺﾞｼｯｸM-PRO" w:hAnsi="ＭＳ 明朝" w:cs="ＭＳ Ｐゴシック" w:hint="eastAsia"/>
                <w:sz w:val="18"/>
                <w:szCs w:val="18"/>
                <w:lang w:val="ja-JP"/>
              </w:rPr>
              <w:t>○</w:t>
            </w:r>
            <w:r w:rsidR="00C57544" w:rsidRPr="002D6508">
              <w:rPr>
                <w:rFonts w:ascii="HG丸ｺﾞｼｯｸM-PRO" w:eastAsia="HG丸ｺﾞｼｯｸM-PRO" w:hAnsi="ＭＳ 明朝" w:cs="ＭＳ Ｐゴシック" w:hint="eastAsia"/>
                <w:sz w:val="18"/>
                <w:szCs w:val="18"/>
                <w:lang w:val="ja-JP"/>
              </w:rPr>
              <w:t>月</w:t>
            </w:r>
          </w:p>
        </w:tc>
        <w:tc>
          <w:tcPr>
            <w:tcW w:w="992" w:type="dxa"/>
            <w:tcBorders>
              <w:top w:val="single" w:sz="6" w:space="0" w:color="auto"/>
              <w:left w:val="single" w:sz="4" w:space="0" w:color="auto"/>
              <w:bottom w:val="single" w:sz="6" w:space="0" w:color="auto"/>
              <w:right w:val="single" w:sz="6" w:space="0" w:color="auto"/>
            </w:tcBorders>
            <w:vAlign w:val="center"/>
          </w:tcPr>
          <w:p w14:paraId="0C692E1E" w14:textId="77777777" w:rsidR="00C57544" w:rsidRPr="002D6508" w:rsidRDefault="00C57544" w:rsidP="00242F1A">
            <w:pPr>
              <w:jc w:val="center"/>
              <w:rPr>
                <w:rFonts w:ascii="HG丸ｺﾞｼｯｸM-PRO" w:eastAsia="HG丸ｺﾞｼｯｸM-PRO" w:hAnsi="ＭＳ 明朝" w:cs="ＭＳ Ｐゴシック"/>
                <w:sz w:val="18"/>
                <w:szCs w:val="18"/>
                <w:lang w:val="ja-JP"/>
              </w:rPr>
            </w:pPr>
            <w:r w:rsidRPr="002D6508">
              <w:rPr>
                <w:rFonts w:ascii="HG丸ｺﾞｼｯｸM-PRO" w:eastAsia="HG丸ｺﾞｼｯｸM-PRO" w:hAnsi="ＭＳ 明朝" w:cs="ＭＳ Ｐゴシック" w:hint="eastAsia"/>
                <w:sz w:val="18"/>
                <w:szCs w:val="18"/>
                <w:lang w:val="ja-JP"/>
              </w:rPr>
              <w:t>ＩＣＴ</w:t>
            </w:r>
          </w:p>
          <w:p w14:paraId="3A1AFEEE" w14:textId="77777777" w:rsidR="00C57544" w:rsidRPr="002D6508" w:rsidRDefault="00C57544" w:rsidP="00242F1A">
            <w:pPr>
              <w:jc w:val="center"/>
              <w:rPr>
                <w:rFonts w:ascii="HG丸ｺﾞｼｯｸM-PRO" w:eastAsia="HG丸ｺﾞｼｯｸM-PRO"/>
                <w:sz w:val="18"/>
                <w:szCs w:val="18"/>
              </w:rPr>
            </w:pPr>
            <w:r w:rsidRPr="002D6508">
              <w:rPr>
                <w:rFonts w:ascii="HG丸ｺﾞｼｯｸM-PRO" w:eastAsia="HG丸ｺﾞｼｯｸM-PRO" w:hAnsi="ＭＳ 明朝" w:cs="ＭＳ Ｐゴシック" w:hint="eastAsia"/>
                <w:sz w:val="18"/>
                <w:szCs w:val="18"/>
                <w:lang w:val="ja-JP"/>
              </w:rPr>
              <w:t>部門</w:t>
            </w:r>
          </w:p>
        </w:tc>
      </w:tr>
      <w:tr w:rsidR="00E3510D" w:rsidRPr="002D6508" w14:paraId="7340386D" w14:textId="77777777" w:rsidTr="00C57544">
        <w:trPr>
          <w:trHeight w:val="661"/>
        </w:trPr>
        <w:tc>
          <w:tcPr>
            <w:tcW w:w="1313" w:type="dxa"/>
            <w:tcBorders>
              <w:top w:val="single" w:sz="6" w:space="0" w:color="auto"/>
              <w:left w:val="single" w:sz="6" w:space="0" w:color="auto"/>
              <w:bottom w:val="single" w:sz="6" w:space="0" w:color="auto"/>
              <w:right w:val="single" w:sz="6" w:space="0" w:color="auto"/>
            </w:tcBorders>
            <w:vAlign w:val="center"/>
          </w:tcPr>
          <w:p w14:paraId="3AEE6157" w14:textId="77777777" w:rsidR="00E3510D" w:rsidRPr="002D6508" w:rsidRDefault="00E3510D" w:rsidP="00242F1A">
            <w:pPr>
              <w:autoSpaceDE w:val="0"/>
              <w:autoSpaceDN w:val="0"/>
              <w:adjustRightInd w:val="0"/>
              <w:rPr>
                <w:rFonts w:ascii="HG丸ｺﾞｼｯｸM-PRO" w:eastAsia="HG丸ｺﾞｼｯｸM-PRO" w:hAnsi="ＭＳ 明朝" w:cs="ＭＳ Ｐゴシック"/>
                <w:sz w:val="18"/>
                <w:szCs w:val="18"/>
                <w:lang w:val="ja-JP"/>
              </w:rPr>
            </w:pPr>
            <w:r w:rsidRPr="002D6508">
              <w:rPr>
                <w:rFonts w:ascii="HG丸ｺﾞｼｯｸM-PRO" w:eastAsia="HG丸ｺﾞｼｯｸM-PRO" w:hAnsi="ＭＳ 明朝" w:cs="ＭＳ Ｐゴシック" w:hint="eastAsia"/>
                <w:sz w:val="18"/>
                <w:szCs w:val="18"/>
                <w:lang w:val="ja-JP"/>
              </w:rPr>
              <w:t>初動訓練</w:t>
            </w:r>
          </w:p>
        </w:tc>
        <w:tc>
          <w:tcPr>
            <w:tcW w:w="3969" w:type="dxa"/>
            <w:tcBorders>
              <w:top w:val="single" w:sz="6" w:space="0" w:color="auto"/>
              <w:left w:val="single" w:sz="6" w:space="0" w:color="auto"/>
              <w:bottom w:val="single" w:sz="6" w:space="0" w:color="auto"/>
              <w:right w:val="single" w:sz="6" w:space="0" w:color="auto"/>
            </w:tcBorders>
            <w:vAlign w:val="center"/>
          </w:tcPr>
          <w:p w14:paraId="66191281" w14:textId="77777777" w:rsidR="00E3510D" w:rsidRPr="002D6508" w:rsidRDefault="00E3510D" w:rsidP="00242F1A">
            <w:pPr>
              <w:autoSpaceDE w:val="0"/>
              <w:autoSpaceDN w:val="0"/>
              <w:adjustRightInd w:val="0"/>
              <w:rPr>
                <w:rFonts w:ascii="HG丸ｺﾞｼｯｸM-PRO" w:eastAsia="HG丸ｺﾞｼｯｸM-PRO" w:hAnsi="ＭＳ 明朝" w:cs="ＭＳ Ｐゴシック"/>
                <w:sz w:val="18"/>
                <w:szCs w:val="18"/>
                <w:lang w:val="ja-JP"/>
              </w:rPr>
            </w:pPr>
            <w:r w:rsidRPr="002D6508">
              <w:rPr>
                <w:rFonts w:ascii="HG丸ｺﾞｼｯｸM-PRO" w:eastAsia="HG丸ｺﾞｼｯｸM-PRO" w:hAnsi="ＭＳ 明朝" w:cs="ＭＳ Ｐゴシック" w:hint="eastAsia"/>
                <w:sz w:val="18"/>
                <w:szCs w:val="18"/>
                <w:lang w:val="ja-JP"/>
              </w:rPr>
              <w:t>災害時の初動行動事項の実践</w:t>
            </w:r>
          </w:p>
        </w:tc>
        <w:tc>
          <w:tcPr>
            <w:tcW w:w="1559" w:type="dxa"/>
            <w:tcBorders>
              <w:top w:val="single" w:sz="6" w:space="0" w:color="auto"/>
              <w:left w:val="single" w:sz="6" w:space="0" w:color="auto"/>
              <w:bottom w:val="single" w:sz="6" w:space="0" w:color="auto"/>
              <w:right w:val="single" w:sz="6" w:space="0" w:color="auto"/>
            </w:tcBorders>
            <w:vAlign w:val="center"/>
          </w:tcPr>
          <w:p w14:paraId="6AE7DF23" w14:textId="77777777" w:rsidR="00E3510D" w:rsidRPr="002D6508" w:rsidRDefault="00E3510D" w:rsidP="00E34879">
            <w:pPr>
              <w:autoSpaceDE w:val="0"/>
              <w:autoSpaceDN w:val="0"/>
              <w:adjustRightInd w:val="0"/>
              <w:jc w:val="center"/>
              <w:rPr>
                <w:rFonts w:ascii="HG丸ｺﾞｼｯｸM-PRO" w:eastAsia="HG丸ｺﾞｼｯｸM-PRO" w:hAnsi="ＭＳ 明朝" w:cs="ＭＳ Ｐゴシック"/>
                <w:sz w:val="18"/>
                <w:szCs w:val="18"/>
                <w:lang w:val="ja-JP"/>
              </w:rPr>
            </w:pPr>
            <w:r w:rsidRPr="002D6508">
              <w:rPr>
                <w:rFonts w:ascii="HG丸ｺﾞｼｯｸM-PRO" w:eastAsia="HG丸ｺﾞｼｯｸM-PRO" w:hAnsi="ＭＳ 明朝" w:cs="ＭＳ Ｐゴシック" w:hint="eastAsia"/>
                <w:sz w:val="18"/>
                <w:szCs w:val="18"/>
                <w:lang w:val="ja-JP"/>
              </w:rPr>
              <w:t>ＩＣＴ部門全員</w:t>
            </w:r>
          </w:p>
          <w:p w14:paraId="5C6840B8" w14:textId="77777777" w:rsidR="00E3510D" w:rsidRPr="002D6508" w:rsidRDefault="0082172B" w:rsidP="00242F1A">
            <w:pPr>
              <w:autoSpaceDE w:val="0"/>
              <w:autoSpaceDN w:val="0"/>
              <w:adjustRightInd w:val="0"/>
              <w:jc w:val="center"/>
              <w:rPr>
                <w:rFonts w:ascii="HG丸ｺﾞｼｯｸM-PRO" w:eastAsia="HG丸ｺﾞｼｯｸM-PRO" w:hAnsi="ＭＳ 明朝" w:cs="ＭＳ Ｐゴシック"/>
                <w:sz w:val="18"/>
                <w:szCs w:val="18"/>
                <w:lang w:val="ja-JP"/>
              </w:rPr>
            </w:pPr>
            <w:r w:rsidRPr="002D6508">
              <w:rPr>
                <w:rFonts w:ascii="HG丸ｺﾞｼｯｸM-PRO" w:eastAsia="HG丸ｺﾞｼｯｸM-PRO" w:hAnsi="ＭＳ 明朝" w:cs="ＭＳ Ｐゴシック" w:hint="eastAsia"/>
                <w:sz w:val="18"/>
                <w:szCs w:val="18"/>
                <w:lang w:val="ja-JP"/>
              </w:rPr>
              <w:t>外部</w:t>
            </w:r>
            <w:r w:rsidR="00CB3649" w:rsidRPr="002D6508">
              <w:rPr>
                <w:rFonts w:ascii="HG丸ｺﾞｼｯｸM-PRO" w:eastAsia="HG丸ｺﾞｼｯｸM-PRO" w:hAnsi="ＭＳ 明朝" w:cs="ＭＳ Ｐゴシック" w:hint="eastAsia"/>
                <w:sz w:val="18"/>
                <w:szCs w:val="18"/>
                <w:lang w:val="ja-JP"/>
              </w:rPr>
              <w:t>事業者</w:t>
            </w:r>
          </w:p>
        </w:tc>
        <w:tc>
          <w:tcPr>
            <w:tcW w:w="851" w:type="dxa"/>
            <w:tcBorders>
              <w:top w:val="single" w:sz="6" w:space="0" w:color="auto"/>
              <w:left w:val="single" w:sz="6" w:space="0" w:color="auto"/>
              <w:bottom w:val="single" w:sz="6" w:space="0" w:color="auto"/>
              <w:right w:val="single" w:sz="4" w:space="0" w:color="auto"/>
            </w:tcBorders>
            <w:vAlign w:val="center"/>
          </w:tcPr>
          <w:p w14:paraId="2687A830" w14:textId="77777777" w:rsidR="00E3510D" w:rsidRPr="002D6508" w:rsidRDefault="00E3510D" w:rsidP="00E34879">
            <w:pPr>
              <w:autoSpaceDE w:val="0"/>
              <w:autoSpaceDN w:val="0"/>
              <w:adjustRightInd w:val="0"/>
              <w:jc w:val="center"/>
              <w:rPr>
                <w:rFonts w:ascii="HG丸ｺﾞｼｯｸM-PRO" w:eastAsia="HG丸ｺﾞｼｯｸM-PRO" w:hAnsi="ＭＳ 明朝" w:cs="ＭＳ Ｐゴシック"/>
                <w:sz w:val="18"/>
                <w:szCs w:val="18"/>
                <w:lang w:val="ja-JP"/>
              </w:rPr>
            </w:pPr>
            <w:r w:rsidRPr="002D6508">
              <w:rPr>
                <w:rFonts w:ascii="HG丸ｺﾞｼｯｸM-PRO" w:eastAsia="HG丸ｺﾞｼｯｸM-PRO" w:hAnsi="ＭＳ 明朝" w:cs="ＭＳ Ｐゴシック" w:hint="eastAsia"/>
                <w:sz w:val="18"/>
                <w:szCs w:val="18"/>
                <w:lang w:val="ja-JP"/>
              </w:rPr>
              <w:t>毎年</w:t>
            </w:r>
          </w:p>
          <w:p w14:paraId="3D4C0F02" w14:textId="77777777" w:rsidR="00E3510D" w:rsidRPr="002D6508" w:rsidRDefault="00A12CD4" w:rsidP="00242F1A">
            <w:pPr>
              <w:autoSpaceDE w:val="0"/>
              <w:autoSpaceDN w:val="0"/>
              <w:adjustRightInd w:val="0"/>
              <w:jc w:val="center"/>
              <w:rPr>
                <w:rFonts w:ascii="HG丸ｺﾞｼｯｸM-PRO" w:eastAsia="HG丸ｺﾞｼｯｸM-PRO" w:hAnsi="ＭＳ 明朝" w:cs="ＭＳ Ｐゴシック"/>
                <w:sz w:val="18"/>
                <w:szCs w:val="18"/>
                <w:lang w:val="ja-JP"/>
              </w:rPr>
            </w:pPr>
            <w:r w:rsidRPr="002D6508">
              <w:rPr>
                <w:rFonts w:ascii="HG丸ｺﾞｼｯｸM-PRO" w:eastAsia="HG丸ｺﾞｼｯｸM-PRO" w:hAnsi="ＭＳ 明朝" w:cs="ＭＳ Ｐゴシック" w:hint="eastAsia"/>
                <w:sz w:val="18"/>
                <w:szCs w:val="18"/>
                <w:lang w:val="ja-JP"/>
              </w:rPr>
              <w:t>○</w:t>
            </w:r>
            <w:r w:rsidR="00E3510D" w:rsidRPr="002D6508">
              <w:rPr>
                <w:rFonts w:ascii="HG丸ｺﾞｼｯｸM-PRO" w:eastAsia="HG丸ｺﾞｼｯｸM-PRO" w:hAnsi="ＭＳ 明朝" w:cs="ＭＳ Ｐゴシック" w:hint="eastAsia"/>
                <w:sz w:val="18"/>
                <w:szCs w:val="18"/>
                <w:lang w:val="ja-JP"/>
              </w:rPr>
              <w:t>月</w:t>
            </w:r>
          </w:p>
        </w:tc>
        <w:tc>
          <w:tcPr>
            <w:tcW w:w="992" w:type="dxa"/>
            <w:tcBorders>
              <w:top w:val="single" w:sz="6" w:space="0" w:color="auto"/>
              <w:left w:val="single" w:sz="4" w:space="0" w:color="auto"/>
              <w:bottom w:val="single" w:sz="6" w:space="0" w:color="auto"/>
              <w:right w:val="single" w:sz="6" w:space="0" w:color="auto"/>
            </w:tcBorders>
            <w:vAlign w:val="center"/>
          </w:tcPr>
          <w:p w14:paraId="29E883D7" w14:textId="77777777" w:rsidR="00E3510D" w:rsidRPr="002D6508" w:rsidRDefault="00E3510D" w:rsidP="00E34879">
            <w:pPr>
              <w:jc w:val="center"/>
              <w:rPr>
                <w:rFonts w:ascii="HG丸ｺﾞｼｯｸM-PRO" w:eastAsia="HG丸ｺﾞｼｯｸM-PRO" w:hAnsi="ＭＳ 明朝" w:cs="ＭＳ Ｐゴシック"/>
                <w:sz w:val="18"/>
                <w:szCs w:val="18"/>
                <w:lang w:val="ja-JP"/>
              </w:rPr>
            </w:pPr>
            <w:r w:rsidRPr="002D6508">
              <w:rPr>
                <w:rFonts w:ascii="HG丸ｺﾞｼｯｸM-PRO" w:eastAsia="HG丸ｺﾞｼｯｸM-PRO" w:hAnsi="ＭＳ 明朝" w:cs="ＭＳ Ｐゴシック" w:hint="eastAsia"/>
                <w:sz w:val="18"/>
                <w:szCs w:val="18"/>
                <w:lang w:val="ja-JP"/>
              </w:rPr>
              <w:t>ＩＣＴ</w:t>
            </w:r>
          </w:p>
          <w:p w14:paraId="581686DA" w14:textId="77777777" w:rsidR="00E3510D" w:rsidRPr="002D6508" w:rsidRDefault="00E3510D" w:rsidP="00242F1A">
            <w:pPr>
              <w:jc w:val="center"/>
              <w:rPr>
                <w:rFonts w:ascii="HG丸ｺﾞｼｯｸM-PRO" w:eastAsia="HG丸ｺﾞｼｯｸM-PRO" w:hAnsi="ＭＳ 明朝" w:cs="ＭＳ Ｐゴシック"/>
                <w:sz w:val="18"/>
                <w:szCs w:val="18"/>
                <w:lang w:val="ja-JP"/>
              </w:rPr>
            </w:pPr>
            <w:r w:rsidRPr="002D6508">
              <w:rPr>
                <w:rFonts w:ascii="HG丸ｺﾞｼｯｸM-PRO" w:eastAsia="HG丸ｺﾞｼｯｸM-PRO" w:hAnsi="ＭＳ 明朝" w:cs="ＭＳ Ｐゴシック" w:hint="eastAsia"/>
                <w:sz w:val="18"/>
                <w:szCs w:val="18"/>
                <w:lang w:val="ja-JP"/>
              </w:rPr>
              <w:t>部門</w:t>
            </w:r>
          </w:p>
        </w:tc>
      </w:tr>
    </w:tbl>
    <w:p w14:paraId="01C1A8A2" w14:textId="77777777" w:rsidR="003F592F" w:rsidRPr="002D6508" w:rsidRDefault="003F592F" w:rsidP="003F592F">
      <w:pPr>
        <w:rPr>
          <w:rFonts w:ascii="HG丸ｺﾞｼｯｸM-PRO" w:eastAsia="HG丸ｺﾞｼｯｸM-PRO"/>
        </w:rPr>
      </w:pPr>
    </w:p>
    <w:p w14:paraId="7D6F0C37" w14:textId="77777777" w:rsidR="0029211E" w:rsidRPr="002D6508" w:rsidRDefault="00FE17A8" w:rsidP="00EA7B2E">
      <w:pPr>
        <w:rPr>
          <w:rFonts w:ascii="HG丸ｺﾞｼｯｸM-PRO" w:eastAsia="HG丸ｺﾞｼｯｸM-PRO"/>
        </w:rPr>
      </w:pPr>
      <w:r w:rsidRPr="002D6508">
        <w:rPr>
          <w:rFonts w:ascii="HG丸ｺﾞｼｯｸM-PRO" w:eastAsia="HG丸ｺﾞｼｯｸM-PRO" w:hint="eastAsia"/>
        </w:rPr>
        <w:br w:type="page"/>
      </w:r>
    </w:p>
    <w:p w14:paraId="03B0157A" w14:textId="77777777" w:rsidR="006C3239" w:rsidRPr="002D6508" w:rsidRDefault="00313105" w:rsidP="006C3239">
      <w:pPr>
        <w:pStyle w:val="1"/>
        <w:rPr>
          <w:rFonts w:ascii="HG丸ｺﾞｼｯｸM-PRO" w:eastAsia="HG丸ｺﾞｼｯｸM-PRO" w:hAnsi="ＭＳ ゴシック"/>
          <w:b/>
        </w:rPr>
      </w:pPr>
      <w:bookmarkStart w:id="34" w:name="_Toc200728353"/>
      <w:bookmarkStart w:id="35" w:name="_Toc162546549"/>
      <w:r w:rsidRPr="002D6508">
        <w:rPr>
          <w:rFonts w:ascii="HG丸ｺﾞｼｯｸM-PRO" w:eastAsia="HG丸ｺﾞｼｯｸM-PRO" w:hAnsi="ＭＳ ゴシック" w:hint="eastAsia"/>
          <w:b/>
        </w:rPr>
        <w:t>９</w:t>
      </w:r>
      <w:r w:rsidR="006C3239" w:rsidRPr="002D6508">
        <w:rPr>
          <w:rFonts w:ascii="HG丸ｺﾞｼｯｸM-PRO" w:eastAsia="HG丸ｺﾞｼｯｸM-PRO" w:hAnsi="ＭＳ ゴシック" w:hint="eastAsia"/>
          <w:b/>
        </w:rPr>
        <w:t>．資料(注：別冊)</w:t>
      </w:r>
      <w:bookmarkEnd w:id="34"/>
      <w:bookmarkEnd w:id="35"/>
    </w:p>
    <w:p w14:paraId="15349A2D" w14:textId="77777777" w:rsidR="006C3239" w:rsidRPr="002D6508" w:rsidRDefault="006C3239" w:rsidP="006C3239">
      <w:pPr>
        <w:rPr>
          <w:rFonts w:ascii="HG丸ｺﾞｼｯｸM-PRO" w:eastAsia="HG丸ｺﾞｼｯｸM-PRO"/>
        </w:rPr>
      </w:pPr>
    </w:p>
    <w:p w14:paraId="1E0B744F" w14:textId="77777777" w:rsidR="00A11EB5" w:rsidRPr="002D6508" w:rsidRDefault="00A11EB5" w:rsidP="00A11EB5">
      <w:pPr>
        <w:rPr>
          <w:rFonts w:ascii="HG丸ｺﾞｼｯｸM-PRO" w:eastAsia="HG丸ｺﾞｼｯｸM-PRO"/>
        </w:rPr>
      </w:pPr>
      <w:r w:rsidRPr="002D6508">
        <w:rPr>
          <w:rFonts w:ascii="HG丸ｺﾞｼｯｸM-PRO" w:eastAsia="HG丸ｺﾞｼｯｸM-PRO" w:hint="eastAsia"/>
        </w:rPr>
        <w:t>(1)　本計画の策定体制に係る名簿（他部門を含む）</w:t>
      </w:r>
    </w:p>
    <w:p w14:paraId="3879CAE0" w14:textId="77777777" w:rsidR="00A11EB5" w:rsidRPr="002D6508" w:rsidRDefault="00A11EB5" w:rsidP="00A11EB5">
      <w:pPr>
        <w:rPr>
          <w:rFonts w:ascii="HG丸ｺﾞｼｯｸM-PRO" w:eastAsia="HG丸ｺﾞｼｯｸM-PRO"/>
        </w:rPr>
      </w:pPr>
    </w:p>
    <w:p w14:paraId="3368B47D" w14:textId="77777777" w:rsidR="00A11EB5" w:rsidRPr="002D6508" w:rsidRDefault="00A11EB5" w:rsidP="00A11EB5">
      <w:pPr>
        <w:rPr>
          <w:rFonts w:ascii="HG丸ｺﾞｼｯｸM-PRO" w:eastAsia="HG丸ｺﾞｼｯｸM-PRO"/>
        </w:rPr>
      </w:pPr>
      <w:r w:rsidRPr="002D6508">
        <w:rPr>
          <w:rFonts w:ascii="HG丸ｺﾞｼｯｸM-PRO" w:eastAsia="HG丸ｺﾞｼｯｸM-PRO" w:hint="eastAsia"/>
        </w:rPr>
        <w:t>(2)　本計画の策定スケジュール（実績）</w:t>
      </w:r>
    </w:p>
    <w:p w14:paraId="52E0F354" w14:textId="77777777" w:rsidR="00A11EB5" w:rsidRPr="002D6508" w:rsidRDefault="00A11EB5" w:rsidP="00A11EB5">
      <w:pPr>
        <w:rPr>
          <w:rFonts w:ascii="HG丸ｺﾞｼｯｸM-PRO" w:eastAsia="HG丸ｺﾞｼｯｸM-PRO"/>
        </w:rPr>
      </w:pPr>
    </w:p>
    <w:p w14:paraId="1AE3C824" w14:textId="77777777" w:rsidR="00A11EB5" w:rsidRPr="002D6508" w:rsidRDefault="00A11EB5" w:rsidP="00A11EB5">
      <w:pPr>
        <w:rPr>
          <w:rFonts w:ascii="HG丸ｺﾞｼｯｸM-PRO" w:eastAsia="HG丸ｺﾞｼｯｸM-PRO"/>
        </w:rPr>
      </w:pPr>
      <w:r w:rsidRPr="002D6508">
        <w:rPr>
          <w:rFonts w:ascii="HG丸ｺﾞｼｯｸM-PRO" w:eastAsia="HG丸ｺﾞｼｯｸM-PRO" w:hint="eastAsia"/>
        </w:rPr>
        <w:t>(3)　検討経緯に関する議事録・他部門への依頼文書</w:t>
      </w:r>
    </w:p>
    <w:p w14:paraId="2F81D2C3" w14:textId="77777777" w:rsidR="00A11EB5" w:rsidRPr="002D6508" w:rsidRDefault="00A11EB5" w:rsidP="00A11EB5">
      <w:pPr>
        <w:rPr>
          <w:rFonts w:ascii="HG丸ｺﾞｼｯｸM-PRO" w:eastAsia="HG丸ｺﾞｼｯｸM-PRO"/>
        </w:rPr>
      </w:pPr>
    </w:p>
    <w:p w14:paraId="227F59D5" w14:textId="77777777" w:rsidR="00A11EB5" w:rsidRPr="002D6508" w:rsidRDefault="00A11EB5" w:rsidP="00A11EB5">
      <w:pPr>
        <w:numPr>
          <w:ilvl w:val="0"/>
          <w:numId w:val="29"/>
        </w:numPr>
        <w:rPr>
          <w:rFonts w:ascii="HG丸ｺﾞｼｯｸM-PRO" w:eastAsia="HG丸ｺﾞｼｯｸM-PRO"/>
        </w:rPr>
      </w:pPr>
      <w:r w:rsidRPr="002D6508">
        <w:rPr>
          <w:rFonts w:ascii="HG丸ｺﾞｼｯｸM-PRO" w:eastAsia="HG丸ｺﾞｼｯｸM-PRO" w:hint="eastAsia"/>
        </w:rPr>
        <w:t>事前対策の実施（実績）</w:t>
      </w:r>
    </w:p>
    <w:p w14:paraId="0AA615CD" w14:textId="77777777" w:rsidR="00A11EB5" w:rsidRPr="002D6508" w:rsidRDefault="00A11EB5" w:rsidP="00A11EB5">
      <w:pPr>
        <w:rPr>
          <w:rFonts w:ascii="HG丸ｺﾞｼｯｸM-PRO" w:eastAsia="HG丸ｺﾞｼｯｸM-PRO"/>
          <w:b/>
          <w:bCs/>
        </w:rPr>
      </w:pPr>
      <w:r w:rsidRPr="002D6508">
        <w:rPr>
          <w:rFonts w:ascii="HG丸ｺﾞｼｯｸM-PRO" w:eastAsia="HG丸ｺﾞｼｯｸM-PRO" w:hint="eastAsia"/>
          <w:b/>
          <w:bCs/>
        </w:rPr>
        <w:t>・</w:t>
      </w:r>
    </w:p>
    <w:p w14:paraId="209F0FA6" w14:textId="77777777" w:rsidR="00A11EB5" w:rsidRPr="002D6508" w:rsidRDefault="00A11EB5" w:rsidP="00A11EB5">
      <w:pPr>
        <w:rPr>
          <w:rFonts w:ascii="HG丸ｺﾞｼｯｸM-PRO" w:eastAsia="HG丸ｺﾞｼｯｸM-PRO"/>
          <w:b/>
          <w:bCs/>
        </w:rPr>
      </w:pPr>
      <w:r w:rsidRPr="002D6508">
        <w:rPr>
          <w:rFonts w:ascii="HG丸ｺﾞｼｯｸM-PRO" w:eastAsia="HG丸ｺﾞｼｯｸM-PRO" w:hint="eastAsia"/>
          <w:b/>
          <w:bCs/>
        </w:rPr>
        <w:t>・</w:t>
      </w:r>
    </w:p>
    <w:p w14:paraId="1128134C" w14:textId="77777777" w:rsidR="00A11EB5" w:rsidRPr="002D6508" w:rsidRDefault="00A11EB5" w:rsidP="00A11EB5">
      <w:pPr>
        <w:rPr>
          <w:rFonts w:ascii="HG丸ｺﾞｼｯｸM-PRO" w:eastAsia="HG丸ｺﾞｼｯｸM-PRO"/>
          <w:b/>
          <w:bCs/>
        </w:rPr>
      </w:pPr>
      <w:r w:rsidRPr="002D6508">
        <w:rPr>
          <w:rFonts w:ascii="HG丸ｺﾞｼｯｸM-PRO" w:eastAsia="HG丸ｺﾞｼｯｸM-PRO" w:hint="eastAsia"/>
          <w:b/>
          <w:bCs/>
        </w:rPr>
        <w:t>・</w:t>
      </w:r>
    </w:p>
    <w:p w14:paraId="497902BB" w14:textId="77777777" w:rsidR="00A11EB5" w:rsidRPr="002D6508" w:rsidRDefault="00A11EB5" w:rsidP="00A11EB5">
      <w:pPr>
        <w:rPr>
          <w:rFonts w:ascii="HG丸ｺﾞｼｯｸM-PRO" w:eastAsia="HG丸ｺﾞｼｯｸM-PRO"/>
        </w:rPr>
      </w:pPr>
    </w:p>
    <w:p w14:paraId="426A9BA5" w14:textId="77777777" w:rsidR="00A11EB5" w:rsidRPr="002D6508" w:rsidRDefault="00A11EB5" w:rsidP="00A11EB5">
      <w:pPr>
        <w:pBdr>
          <w:top w:val="dashDotStroked" w:sz="24" w:space="1" w:color="auto"/>
          <w:left w:val="dashDotStroked" w:sz="24" w:space="4" w:color="auto"/>
          <w:bottom w:val="dashDotStroked" w:sz="24" w:space="1" w:color="auto"/>
          <w:right w:val="dashDotStroked" w:sz="24" w:space="4" w:color="auto"/>
        </w:pBdr>
        <w:rPr>
          <w:rFonts w:ascii="HG丸ｺﾞｼｯｸM-PRO" w:eastAsia="HG丸ｺﾞｼｯｸM-PRO"/>
        </w:rPr>
      </w:pPr>
      <w:r w:rsidRPr="002D6508">
        <w:rPr>
          <w:rFonts w:ascii="HG丸ｺﾞｼｯｸM-PRO" w:eastAsia="HG丸ｺﾞｼｯｸM-PRO" w:hint="eastAsia"/>
        </w:rPr>
        <w:t>本サンプルでは、上記のような、業務継続計画の検討の経緯に関する議事録・他部門への協力依頼等の関連資料については添付していないが、実際の運用の際には、検討の経緯が分かるように当該資料を準備し、検討の背景が正確に業務継続関係者に伝わるように努める。</w:t>
      </w:r>
    </w:p>
    <w:p w14:paraId="0EE1EF5F" w14:textId="77777777" w:rsidR="00BA55DD" w:rsidRPr="002D6508" w:rsidRDefault="00BA55DD" w:rsidP="00EA7B2E">
      <w:pPr>
        <w:rPr>
          <w:rFonts w:ascii="HG丸ｺﾞｼｯｸM-PRO" w:eastAsia="HG丸ｺﾞｼｯｸM-PRO"/>
        </w:rPr>
      </w:pPr>
    </w:p>
    <w:sectPr w:rsidR="00BA55DD" w:rsidRPr="002D6508" w:rsidSect="00510F2B">
      <w:pgSz w:w="12240" w:h="15840"/>
      <w:pgMar w:top="1134" w:right="1701" w:bottom="1418"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ED46F9" w14:textId="77777777" w:rsidR="00255DD0" w:rsidRDefault="00255DD0">
      <w:r>
        <w:separator/>
      </w:r>
    </w:p>
  </w:endnote>
  <w:endnote w:type="continuationSeparator" w:id="0">
    <w:p w14:paraId="19E9D6ED" w14:textId="77777777" w:rsidR="00255DD0" w:rsidRDefault="00255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G創英角ｺﾞｼｯｸUB">
    <w:panose1 w:val="020B0909000000000000"/>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Imago">
    <w:altName w:val="Times New Roman"/>
    <w:charset w:val="00"/>
    <w:family w:val="auto"/>
    <w:pitch w:val="variable"/>
    <w:sig w:usb0="A0000027" w:usb1="00000000" w:usb2="00000000" w:usb3="00000000" w:csb0="00000111"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4FD58" w14:textId="78E3F05C" w:rsidR="000F37F9" w:rsidRDefault="000F37F9" w:rsidP="00EA553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D4143E">
      <w:rPr>
        <w:rStyle w:val="a7"/>
        <w:noProof/>
      </w:rPr>
      <w:t>35</w:t>
    </w:r>
    <w:r>
      <w:rPr>
        <w:rStyle w:val="a7"/>
      </w:rPr>
      <w:fldChar w:fldCharType="end"/>
    </w:r>
  </w:p>
  <w:p w14:paraId="2777E71F" w14:textId="77777777" w:rsidR="000F37F9" w:rsidRDefault="000F37F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D7D75" w14:textId="77777777" w:rsidR="000F37F9" w:rsidRDefault="000F37F9" w:rsidP="00EA553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7</w:t>
    </w:r>
    <w:r>
      <w:rPr>
        <w:rStyle w:val="a7"/>
      </w:rPr>
      <w:fldChar w:fldCharType="end"/>
    </w:r>
  </w:p>
  <w:p w14:paraId="2352D203" w14:textId="77777777" w:rsidR="000F37F9" w:rsidRDefault="000F37F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E2482C" w14:textId="77777777" w:rsidR="00255DD0" w:rsidRDefault="00255DD0">
      <w:r>
        <w:separator/>
      </w:r>
    </w:p>
  </w:footnote>
  <w:footnote w:type="continuationSeparator" w:id="0">
    <w:p w14:paraId="44D7B9AF" w14:textId="77777777" w:rsidR="00255DD0" w:rsidRDefault="00255D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413BD"/>
    <w:multiLevelType w:val="hybridMultilevel"/>
    <w:tmpl w:val="05D890B6"/>
    <w:lvl w:ilvl="0" w:tplc="895ACEE6">
      <w:start w:val="1"/>
      <w:numFmt w:val="decimalFullWidth"/>
      <w:lvlText w:val="%1．"/>
      <w:lvlJc w:val="left"/>
      <w:pPr>
        <w:tabs>
          <w:tab w:val="num" w:pos="622"/>
        </w:tabs>
        <w:ind w:left="622" w:hanging="480"/>
      </w:pPr>
      <w:rPr>
        <w:rFonts w:hint="default"/>
      </w:rPr>
    </w:lvl>
    <w:lvl w:ilvl="1" w:tplc="04090017" w:tentative="1">
      <w:start w:val="1"/>
      <w:numFmt w:val="aiueoFullWidth"/>
      <w:lvlText w:val="(%2)"/>
      <w:lvlJc w:val="left"/>
      <w:pPr>
        <w:tabs>
          <w:tab w:val="num" w:pos="982"/>
        </w:tabs>
        <w:ind w:left="982" w:hanging="420"/>
      </w:pPr>
    </w:lvl>
    <w:lvl w:ilvl="2" w:tplc="04090011" w:tentative="1">
      <w:start w:val="1"/>
      <w:numFmt w:val="decimalEnclosedCircle"/>
      <w:lvlText w:val="%3"/>
      <w:lvlJc w:val="left"/>
      <w:pPr>
        <w:tabs>
          <w:tab w:val="num" w:pos="1402"/>
        </w:tabs>
        <w:ind w:left="1402" w:hanging="420"/>
      </w:pPr>
    </w:lvl>
    <w:lvl w:ilvl="3" w:tplc="0409000F" w:tentative="1">
      <w:start w:val="1"/>
      <w:numFmt w:val="decimal"/>
      <w:lvlText w:val="%4."/>
      <w:lvlJc w:val="left"/>
      <w:pPr>
        <w:tabs>
          <w:tab w:val="num" w:pos="1822"/>
        </w:tabs>
        <w:ind w:left="1822" w:hanging="420"/>
      </w:pPr>
    </w:lvl>
    <w:lvl w:ilvl="4" w:tplc="04090017" w:tentative="1">
      <w:start w:val="1"/>
      <w:numFmt w:val="aiueoFullWidth"/>
      <w:lvlText w:val="(%5)"/>
      <w:lvlJc w:val="left"/>
      <w:pPr>
        <w:tabs>
          <w:tab w:val="num" w:pos="2242"/>
        </w:tabs>
        <w:ind w:left="2242" w:hanging="420"/>
      </w:pPr>
    </w:lvl>
    <w:lvl w:ilvl="5" w:tplc="04090011" w:tentative="1">
      <w:start w:val="1"/>
      <w:numFmt w:val="decimalEnclosedCircle"/>
      <w:lvlText w:val="%6"/>
      <w:lvlJc w:val="left"/>
      <w:pPr>
        <w:tabs>
          <w:tab w:val="num" w:pos="2662"/>
        </w:tabs>
        <w:ind w:left="2662" w:hanging="420"/>
      </w:pPr>
    </w:lvl>
    <w:lvl w:ilvl="6" w:tplc="0409000F" w:tentative="1">
      <w:start w:val="1"/>
      <w:numFmt w:val="decimal"/>
      <w:lvlText w:val="%7."/>
      <w:lvlJc w:val="left"/>
      <w:pPr>
        <w:tabs>
          <w:tab w:val="num" w:pos="3082"/>
        </w:tabs>
        <w:ind w:left="3082" w:hanging="420"/>
      </w:pPr>
    </w:lvl>
    <w:lvl w:ilvl="7" w:tplc="04090017" w:tentative="1">
      <w:start w:val="1"/>
      <w:numFmt w:val="aiueoFullWidth"/>
      <w:lvlText w:val="(%8)"/>
      <w:lvlJc w:val="left"/>
      <w:pPr>
        <w:tabs>
          <w:tab w:val="num" w:pos="3502"/>
        </w:tabs>
        <w:ind w:left="3502" w:hanging="420"/>
      </w:pPr>
    </w:lvl>
    <w:lvl w:ilvl="8" w:tplc="04090011" w:tentative="1">
      <w:start w:val="1"/>
      <w:numFmt w:val="decimalEnclosedCircle"/>
      <w:lvlText w:val="%9"/>
      <w:lvlJc w:val="left"/>
      <w:pPr>
        <w:tabs>
          <w:tab w:val="num" w:pos="3922"/>
        </w:tabs>
        <w:ind w:left="3922" w:hanging="420"/>
      </w:pPr>
    </w:lvl>
  </w:abstractNum>
  <w:abstractNum w:abstractNumId="1" w15:restartNumberingAfterBreak="0">
    <w:nsid w:val="04765C2B"/>
    <w:multiLevelType w:val="hybridMultilevel"/>
    <w:tmpl w:val="6EDC7EAA"/>
    <w:lvl w:ilvl="0" w:tplc="0409000D">
      <w:start w:val="1"/>
      <w:numFmt w:val="bullet"/>
      <w:lvlText w:val=""/>
      <w:lvlJc w:val="left"/>
      <w:pPr>
        <w:tabs>
          <w:tab w:val="num" w:pos="1500"/>
        </w:tabs>
        <w:ind w:left="1500" w:hanging="420"/>
      </w:pPr>
      <w:rPr>
        <w:rFonts w:ascii="Wingdings" w:hAnsi="Wingdings" w:hint="default"/>
      </w:rPr>
    </w:lvl>
    <w:lvl w:ilvl="1" w:tplc="0409000B" w:tentative="1">
      <w:start w:val="1"/>
      <w:numFmt w:val="bullet"/>
      <w:lvlText w:val=""/>
      <w:lvlJc w:val="left"/>
      <w:pPr>
        <w:tabs>
          <w:tab w:val="num" w:pos="1920"/>
        </w:tabs>
        <w:ind w:left="1920" w:hanging="420"/>
      </w:pPr>
      <w:rPr>
        <w:rFonts w:ascii="Wingdings" w:hAnsi="Wingdings" w:hint="default"/>
      </w:rPr>
    </w:lvl>
    <w:lvl w:ilvl="2" w:tplc="0409000D" w:tentative="1">
      <w:start w:val="1"/>
      <w:numFmt w:val="bullet"/>
      <w:lvlText w:val=""/>
      <w:lvlJc w:val="left"/>
      <w:pPr>
        <w:tabs>
          <w:tab w:val="num" w:pos="2340"/>
        </w:tabs>
        <w:ind w:left="2340" w:hanging="420"/>
      </w:pPr>
      <w:rPr>
        <w:rFonts w:ascii="Wingdings" w:hAnsi="Wingdings" w:hint="default"/>
      </w:rPr>
    </w:lvl>
    <w:lvl w:ilvl="3" w:tplc="04090001" w:tentative="1">
      <w:start w:val="1"/>
      <w:numFmt w:val="bullet"/>
      <w:lvlText w:val=""/>
      <w:lvlJc w:val="left"/>
      <w:pPr>
        <w:tabs>
          <w:tab w:val="num" w:pos="2760"/>
        </w:tabs>
        <w:ind w:left="2760" w:hanging="420"/>
      </w:pPr>
      <w:rPr>
        <w:rFonts w:ascii="Wingdings" w:hAnsi="Wingdings" w:hint="default"/>
      </w:rPr>
    </w:lvl>
    <w:lvl w:ilvl="4" w:tplc="0409000B" w:tentative="1">
      <w:start w:val="1"/>
      <w:numFmt w:val="bullet"/>
      <w:lvlText w:val=""/>
      <w:lvlJc w:val="left"/>
      <w:pPr>
        <w:tabs>
          <w:tab w:val="num" w:pos="3180"/>
        </w:tabs>
        <w:ind w:left="3180" w:hanging="420"/>
      </w:pPr>
      <w:rPr>
        <w:rFonts w:ascii="Wingdings" w:hAnsi="Wingdings" w:hint="default"/>
      </w:rPr>
    </w:lvl>
    <w:lvl w:ilvl="5" w:tplc="0409000D" w:tentative="1">
      <w:start w:val="1"/>
      <w:numFmt w:val="bullet"/>
      <w:lvlText w:val=""/>
      <w:lvlJc w:val="left"/>
      <w:pPr>
        <w:tabs>
          <w:tab w:val="num" w:pos="3600"/>
        </w:tabs>
        <w:ind w:left="3600" w:hanging="420"/>
      </w:pPr>
      <w:rPr>
        <w:rFonts w:ascii="Wingdings" w:hAnsi="Wingdings" w:hint="default"/>
      </w:rPr>
    </w:lvl>
    <w:lvl w:ilvl="6" w:tplc="04090001" w:tentative="1">
      <w:start w:val="1"/>
      <w:numFmt w:val="bullet"/>
      <w:lvlText w:val=""/>
      <w:lvlJc w:val="left"/>
      <w:pPr>
        <w:tabs>
          <w:tab w:val="num" w:pos="4020"/>
        </w:tabs>
        <w:ind w:left="4020" w:hanging="420"/>
      </w:pPr>
      <w:rPr>
        <w:rFonts w:ascii="Wingdings" w:hAnsi="Wingdings" w:hint="default"/>
      </w:rPr>
    </w:lvl>
    <w:lvl w:ilvl="7" w:tplc="0409000B" w:tentative="1">
      <w:start w:val="1"/>
      <w:numFmt w:val="bullet"/>
      <w:lvlText w:val=""/>
      <w:lvlJc w:val="left"/>
      <w:pPr>
        <w:tabs>
          <w:tab w:val="num" w:pos="4440"/>
        </w:tabs>
        <w:ind w:left="4440" w:hanging="420"/>
      </w:pPr>
      <w:rPr>
        <w:rFonts w:ascii="Wingdings" w:hAnsi="Wingdings" w:hint="default"/>
      </w:rPr>
    </w:lvl>
    <w:lvl w:ilvl="8" w:tplc="0409000D" w:tentative="1">
      <w:start w:val="1"/>
      <w:numFmt w:val="bullet"/>
      <w:lvlText w:val=""/>
      <w:lvlJc w:val="left"/>
      <w:pPr>
        <w:tabs>
          <w:tab w:val="num" w:pos="4860"/>
        </w:tabs>
        <w:ind w:left="4860" w:hanging="420"/>
      </w:pPr>
      <w:rPr>
        <w:rFonts w:ascii="Wingdings" w:hAnsi="Wingdings" w:hint="default"/>
      </w:rPr>
    </w:lvl>
  </w:abstractNum>
  <w:abstractNum w:abstractNumId="2" w15:restartNumberingAfterBreak="0">
    <w:nsid w:val="053853C1"/>
    <w:multiLevelType w:val="hybridMultilevel"/>
    <w:tmpl w:val="DA5C8A84"/>
    <w:lvl w:ilvl="0" w:tplc="0082F426">
      <w:start w:val="4"/>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6D55417"/>
    <w:multiLevelType w:val="hybridMultilevel"/>
    <w:tmpl w:val="138A1790"/>
    <w:lvl w:ilvl="0" w:tplc="EE54C1B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8B818C1"/>
    <w:multiLevelType w:val="hybridMultilevel"/>
    <w:tmpl w:val="0742AB28"/>
    <w:lvl w:ilvl="0" w:tplc="DC7AACB4">
      <w:start w:val="1"/>
      <w:numFmt w:val="decimalEnclosedCircle"/>
      <w:lvlText w:val="%1"/>
      <w:lvlJc w:val="left"/>
      <w:pPr>
        <w:tabs>
          <w:tab w:val="num" w:pos="465"/>
        </w:tabs>
        <w:ind w:left="465" w:hanging="36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5" w15:restartNumberingAfterBreak="0">
    <w:nsid w:val="08FD0760"/>
    <w:multiLevelType w:val="hybridMultilevel"/>
    <w:tmpl w:val="C9C29788"/>
    <w:lvl w:ilvl="0" w:tplc="947A76E0">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9BC2053"/>
    <w:multiLevelType w:val="hybridMultilevel"/>
    <w:tmpl w:val="7B90A0DA"/>
    <w:lvl w:ilvl="0" w:tplc="52980CC0">
      <w:start w:val="4"/>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A3D51FB"/>
    <w:multiLevelType w:val="hybridMultilevel"/>
    <w:tmpl w:val="4732A08E"/>
    <w:lvl w:ilvl="0" w:tplc="234EE68C">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D0C153C"/>
    <w:multiLevelType w:val="multilevel"/>
    <w:tmpl w:val="8A7C44C8"/>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280FD3"/>
    <w:multiLevelType w:val="hybridMultilevel"/>
    <w:tmpl w:val="7AD84A14"/>
    <w:lvl w:ilvl="0" w:tplc="75A487B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71F08DC"/>
    <w:multiLevelType w:val="hybridMultilevel"/>
    <w:tmpl w:val="B9CE9CE6"/>
    <w:lvl w:ilvl="0" w:tplc="DACC66F8">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76B7DAC"/>
    <w:multiLevelType w:val="hybridMultilevel"/>
    <w:tmpl w:val="EFDC5464"/>
    <w:lvl w:ilvl="0" w:tplc="32F2B96C">
      <w:start w:val="4"/>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0126D86"/>
    <w:multiLevelType w:val="singleLevel"/>
    <w:tmpl w:val="D4484AEC"/>
    <w:lvl w:ilvl="0">
      <w:start w:val="1"/>
      <w:numFmt w:val="decimal"/>
      <w:lvlText w:val="(%1)"/>
      <w:legacy w:legacy="1" w:legacySpace="0" w:legacyIndent="360"/>
      <w:lvlJc w:val="left"/>
      <w:rPr>
        <w:rFonts w:ascii="Century" w:hAnsi="Century" w:hint="default"/>
      </w:rPr>
    </w:lvl>
  </w:abstractNum>
  <w:abstractNum w:abstractNumId="13" w15:restartNumberingAfterBreak="0">
    <w:nsid w:val="33A502D1"/>
    <w:multiLevelType w:val="hybridMultilevel"/>
    <w:tmpl w:val="BEC4FDAA"/>
    <w:lvl w:ilvl="0" w:tplc="F8FEAC9E">
      <w:start w:val="1"/>
      <w:numFmt w:val="bullet"/>
      <w:lvlText w:val="•"/>
      <w:lvlJc w:val="left"/>
      <w:pPr>
        <w:tabs>
          <w:tab w:val="num" w:pos="720"/>
        </w:tabs>
        <w:ind w:left="720" w:hanging="360"/>
      </w:pPr>
      <w:rPr>
        <w:rFonts w:ascii="HG創英角ｺﾞｼｯｸUB" w:hAnsi="HG創英角ｺﾞｼｯｸUB" w:hint="default"/>
      </w:rPr>
    </w:lvl>
    <w:lvl w:ilvl="1" w:tplc="B074DAA6">
      <w:start w:val="1"/>
      <w:numFmt w:val="bullet"/>
      <w:lvlText w:val="•"/>
      <w:lvlJc w:val="left"/>
      <w:pPr>
        <w:tabs>
          <w:tab w:val="num" w:pos="1440"/>
        </w:tabs>
        <w:ind w:left="1440" w:hanging="360"/>
      </w:pPr>
      <w:rPr>
        <w:rFonts w:ascii="HG創英角ｺﾞｼｯｸUB" w:hAnsi="HG創英角ｺﾞｼｯｸUB" w:hint="default"/>
      </w:rPr>
    </w:lvl>
    <w:lvl w:ilvl="2" w:tplc="94C82A14" w:tentative="1">
      <w:start w:val="1"/>
      <w:numFmt w:val="bullet"/>
      <w:lvlText w:val="•"/>
      <w:lvlJc w:val="left"/>
      <w:pPr>
        <w:tabs>
          <w:tab w:val="num" w:pos="2160"/>
        </w:tabs>
        <w:ind w:left="2160" w:hanging="360"/>
      </w:pPr>
      <w:rPr>
        <w:rFonts w:ascii="HG創英角ｺﾞｼｯｸUB" w:hAnsi="HG創英角ｺﾞｼｯｸUB" w:hint="default"/>
      </w:rPr>
    </w:lvl>
    <w:lvl w:ilvl="3" w:tplc="B3DA2040" w:tentative="1">
      <w:start w:val="1"/>
      <w:numFmt w:val="bullet"/>
      <w:lvlText w:val="•"/>
      <w:lvlJc w:val="left"/>
      <w:pPr>
        <w:tabs>
          <w:tab w:val="num" w:pos="2880"/>
        </w:tabs>
        <w:ind w:left="2880" w:hanging="360"/>
      </w:pPr>
      <w:rPr>
        <w:rFonts w:ascii="HG創英角ｺﾞｼｯｸUB" w:hAnsi="HG創英角ｺﾞｼｯｸUB" w:hint="default"/>
      </w:rPr>
    </w:lvl>
    <w:lvl w:ilvl="4" w:tplc="9956FE80" w:tentative="1">
      <w:start w:val="1"/>
      <w:numFmt w:val="bullet"/>
      <w:lvlText w:val="•"/>
      <w:lvlJc w:val="left"/>
      <w:pPr>
        <w:tabs>
          <w:tab w:val="num" w:pos="3600"/>
        </w:tabs>
        <w:ind w:left="3600" w:hanging="360"/>
      </w:pPr>
      <w:rPr>
        <w:rFonts w:ascii="HG創英角ｺﾞｼｯｸUB" w:hAnsi="HG創英角ｺﾞｼｯｸUB" w:hint="default"/>
      </w:rPr>
    </w:lvl>
    <w:lvl w:ilvl="5" w:tplc="FD86BCC0" w:tentative="1">
      <w:start w:val="1"/>
      <w:numFmt w:val="bullet"/>
      <w:lvlText w:val="•"/>
      <w:lvlJc w:val="left"/>
      <w:pPr>
        <w:tabs>
          <w:tab w:val="num" w:pos="4320"/>
        </w:tabs>
        <w:ind w:left="4320" w:hanging="360"/>
      </w:pPr>
      <w:rPr>
        <w:rFonts w:ascii="HG創英角ｺﾞｼｯｸUB" w:hAnsi="HG創英角ｺﾞｼｯｸUB" w:hint="default"/>
      </w:rPr>
    </w:lvl>
    <w:lvl w:ilvl="6" w:tplc="A352FC5C" w:tentative="1">
      <w:start w:val="1"/>
      <w:numFmt w:val="bullet"/>
      <w:lvlText w:val="•"/>
      <w:lvlJc w:val="left"/>
      <w:pPr>
        <w:tabs>
          <w:tab w:val="num" w:pos="5040"/>
        </w:tabs>
        <w:ind w:left="5040" w:hanging="360"/>
      </w:pPr>
      <w:rPr>
        <w:rFonts w:ascii="HG創英角ｺﾞｼｯｸUB" w:hAnsi="HG創英角ｺﾞｼｯｸUB" w:hint="default"/>
      </w:rPr>
    </w:lvl>
    <w:lvl w:ilvl="7" w:tplc="DFAA3C8A" w:tentative="1">
      <w:start w:val="1"/>
      <w:numFmt w:val="bullet"/>
      <w:lvlText w:val="•"/>
      <w:lvlJc w:val="left"/>
      <w:pPr>
        <w:tabs>
          <w:tab w:val="num" w:pos="5760"/>
        </w:tabs>
        <w:ind w:left="5760" w:hanging="360"/>
      </w:pPr>
      <w:rPr>
        <w:rFonts w:ascii="HG創英角ｺﾞｼｯｸUB" w:hAnsi="HG創英角ｺﾞｼｯｸUB" w:hint="default"/>
      </w:rPr>
    </w:lvl>
    <w:lvl w:ilvl="8" w:tplc="C6F8A55C" w:tentative="1">
      <w:start w:val="1"/>
      <w:numFmt w:val="bullet"/>
      <w:lvlText w:val="•"/>
      <w:lvlJc w:val="left"/>
      <w:pPr>
        <w:tabs>
          <w:tab w:val="num" w:pos="6480"/>
        </w:tabs>
        <w:ind w:left="6480" w:hanging="360"/>
      </w:pPr>
      <w:rPr>
        <w:rFonts w:ascii="HG創英角ｺﾞｼｯｸUB" w:hAnsi="HG創英角ｺﾞｼｯｸUB" w:hint="default"/>
      </w:rPr>
    </w:lvl>
  </w:abstractNum>
  <w:abstractNum w:abstractNumId="14" w15:restartNumberingAfterBreak="0">
    <w:nsid w:val="342E7EC4"/>
    <w:multiLevelType w:val="hybridMultilevel"/>
    <w:tmpl w:val="0EC01F4E"/>
    <w:lvl w:ilvl="0" w:tplc="DDE65E9C">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6103837"/>
    <w:multiLevelType w:val="multilevel"/>
    <w:tmpl w:val="4BBA70B4"/>
    <w:lvl w:ilvl="0">
      <w:start w:val="2"/>
      <w:numFmt w:val="decimalFullWidth"/>
      <w:lvlText w:val="%1．"/>
      <w:lvlJc w:val="left"/>
      <w:pPr>
        <w:tabs>
          <w:tab w:val="num" w:pos="480"/>
        </w:tabs>
        <w:ind w:left="480" w:hanging="48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6" w15:restartNumberingAfterBreak="0">
    <w:nsid w:val="3C4A2658"/>
    <w:multiLevelType w:val="hybridMultilevel"/>
    <w:tmpl w:val="67E8BA1C"/>
    <w:lvl w:ilvl="0" w:tplc="980C72FC">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630"/>
        </w:tabs>
        <w:ind w:left="630" w:hanging="420"/>
      </w:pPr>
    </w:lvl>
    <w:lvl w:ilvl="2" w:tplc="04090011" w:tentative="1">
      <w:start w:val="1"/>
      <w:numFmt w:val="decimalEnclosedCircle"/>
      <w:lvlText w:val="%3"/>
      <w:lvlJc w:val="left"/>
      <w:pPr>
        <w:tabs>
          <w:tab w:val="num" w:pos="1050"/>
        </w:tabs>
        <w:ind w:left="1050" w:hanging="420"/>
      </w:pPr>
    </w:lvl>
    <w:lvl w:ilvl="3" w:tplc="0409000F" w:tentative="1">
      <w:start w:val="1"/>
      <w:numFmt w:val="decimal"/>
      <w:lvlText w:val="%4."/>
      <w:lvlJc w:val="left"/>
      <w:pPr>
        <w:tabs>
          <w:tab w:val="num" w:pos="1470"/>
        </w:tabs>
        <w:ind w:left="1470" w:hanging="420"/>
      </w:pPr>
    </w:lvl>
    <w:lvl w:ilvl="4" w:tplc="04090017" w:tentative="1">
      <w:start w:val="1"/>
      <w:numFmt w:val="aiueoFullWidth"/>
      <w:lvlText w:val="(%5)"/>
      <w:lvlJc w:val="left"/>
      <w:pPr>
        <w:tabs>
          <w:tab w:val="num" w:pos="1890"/>
        </w:tabs>
        <w:ind w:left="1890" w:hanging="420"/>
      </w:pPr>
    </w:lvl>
    <w:lvl w:ilvl="5" w:tplc="04090011" w:tentative="1">
      <w:start w:val="1"/>
      <w:numFmt w:val="decimalEnclosedCircle"/>
      <w:lvlText w:val="%6"/>
      <w:lvlJc w:val="left"/>
      <w:pPr>
        <w:tabs>
          <w:tab w:val="num" w:pos="2310"/>
        </w:tabs>
        <w:ind w:left="2310" w:hanging="420"/>
      </w:pPr>
    </w:lvl>
    <w:lvl w:ilvl="6" w:tplc="0409000F" w:tentative="1">
      <w:start w:val="1"/>
      <w:numFmt w:val="decimal"/>
      <w:lvlText w:val="%7."/>
      <w:lvlJc w:val="left"/>
      <w:pPr>
        <w:tabs>
          <w:tab w:val="num" w:pos="2730"/>
        </w:tabs>
        <w:ind w:left="2730" w:hanging="420"/>
      </w:pPr>
    </w:lvl>
    <w:lvl w:ilvl="7" w:tplc="04090017" w:tentative="1">
      <w:start w:val="1"/>
      <w:numFmt w:val="aiueoFullWidth"/>
      <w:lvlText w:val="(%8)"/>
      <w:lvlJc w:val="left"/>
      <w:pPr>
        <w:tabs>
          <w:tab w:val="num" w:pos="3150"/>
        </w:tabs>
        <w:ind w:left="3150" w:hanging="420"/>
      </w:pPr>
    </w:lvl>
    <w:lvl w:ilvl="8" w:tplc="04090011" w:tentative="1">
      <w:start w:val="1"/>
      <w:numFmt w:val="decimalEnclosedCircle"/>
      <w:lvlText w:val="%9"/>
      <w:lvlJc w:val="left"/>
      <w:pPr>
        <w:tabs>
          <w:tab w:val="num" w:pos="3570"/>
        </w:tabs>
        <w:ind w:left="3570" w:hanging="420"/>
      </w:pPr>
    </w:lvl>
  </w:abstractNum>
  <w:abstractNum w:abstractNumId="17" w15:restartNumberingAfterBreak="0">
    <w:nsid w:val="3DB0509C"/>
    <w:multiLevelType w:val="singleLevel"/>
    <w:tmpl w:val="4A981C22"/>
    <w:lvl w:ilvl="0">
      <w:start w:val="1"/>
      <w:numFmt w:val="decimal"/>
      <w:lvlText w:val="%1"/>
      <w:legacy w:legacy="1" w:legacySpace="0" w:legacyIndent="360"/>
      <w:lvlJc w:val="left"/>
      <w:rPr>
        <w:rFonts w:ascii="Century" w:hAnsi="Century" w:hint="default"/>
      </w:rPr>
    </w:lvl>
  </w:abstractNum>
  <w:abstractNum w:abstractNumId="18" w15:restartNumberingAfterBreak="0">
    <w:nsid w:val="3E3F4A61"/>
    <w:multiLevelType w:val="hybridMultilevel"/>
    <w:tmpl w:val="C2F6E146"/>
    <w:lvl w:ilvl="0" w:tplc="52A027CA">
      <w:start w:val="1"/>
      <w:numFmt w:val="decimalEnclosedCircle"/>
      <w:lvlText w:val="%1"/>
      <w:lvlJc w:val="left"/>
      <w:pPr>
        <w:tabs>
          <w:tab w:val="num" w:pos="210"/>
        </w:tabs>
        <w:ind w:left="210" w:hanging="2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3E01C7F"/>
    <w:multiLevelType w:val="hybridMultilevel"/>
    <w:tmpl w:val="C794F22E"/>
    <w:lvl w:ilvl="0" w:tplc="1060B03E">
      <w:start w:val="4"/>
      <w:numFmt w:val="bullet"/>
      <w:lvlText w:val="・"/>
      <w:lvlJc w:val="left"/>
      <w:pPr>
        <w:tabs>
          <w:tab w:val="num" w:pos="675"/>
        </w:tabs>
        <w:ind w:left="675" w:firstLine="0"/>
      </w:pPr>
      <w:rPr>
        <w:rFonts w:ascii="ＭＳ 明朝" w:eastAsia="ＭＳ 明朝" w:hAnsi="ＭＳ 明朝" w:cs="ＭＳ 明朝"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20" w15:restartNumberingAfterBreak="0">
    <w:nsid w:val="523C0A86"/>
    <w:multiLevelType w:val="hybridMultilevel"/>
    <w:tmpl w:val="D2D6DD9C"/>
    <w:lvl w:ilvl="0" w:tplc="74903B82">
      <w:start w:val="1"/>
      <w:numFmt w:val="bullet"/>
      <w:lvlText w:val=""/>
      <w:lvlJc w:val="left"/>
      <w:pPr>
        <w:tabs>
          <w:tab w:val="num" w:pos="420"/>
        </w:tabs>
        <w:ind w:left="420" w:hanging="420"/>
      </w:pPr>
      <w:rPr>
        <w:rFonts w:ascii="Wingdings" w:hAnsi="Wingding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62F0138"/>
    <w:multiLevelType w:val="singleLevel"/>
    <w:tmpl w:val="DDBAC3D6"/>
    <w:lvl w:ilvl="0">
      <w:start w:val="3"/>
      <w:numFmt w:val="decimal"/>
      <w:lvlText w:val="%1"/>
      <w:legacy w:legacy="1" w:legacySpace="0" w:legacyIndent="360"/>
      <w:lvlJc w:val="left"/>
      <w:rPr>
        <w:rFonts w:ascii="ＭＳ 明朝" w:eastAsia="ＭＳ 明朝" w:hAnsi="ＭＳ 明朝" w:hint="eastAsia"/>
      </w:rPr>
    </w:lvl>
  </w:abstractNum>
  <w:abstractNum w:abstractNumId="22" w15:restartNumberingAfterBreak="0">
    <w:nsid w:val="57B62ECE"/>
    <w:multiLevelType w:val="hybridMultilevel"/>
    <w:tmpl w:val="C1382548"/>
    <w:lvl w:ilvl="0" w:tplc="980C72FC">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5B384C49"/>
    <w:multiLevelType w:val="hybridMultilevel"/>
    <w:tmpl w:val="B5DE929A"/>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5B7863E6"/>
    <w:multiLevelType w:val="hybridMultilevel"/>
    <w:tmpl w:val="702221C0"/>
    <w:lvl w:ilvl="0" w:tplc="0409000D">
      <w:start w:val="1"/>
      <w:numFmt w:val="bullet"/>
      <w:lvlText w:val=""/>
      <w:lvlJc w:val="left"/>
      <w:pPr>
        <w:tabs>
          <w:tab w:val="num" w:pos="620"/>
        </w:tabs>
        <w:ind w:left="620" w:hanging="420"/>
      </w:pPr>
      <w:rPr>
        <w:rFonts w:ascii="Wingdings" w:hAnsi="Wingdings" w:hint="default"/>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25" w15:restartNumberingAfterBreak="0">
    <w:nsid w:val="5B842D63"/>
    <w:multiLevelType w:val="hybridMultilevel"/>
    <w:tmpl w:val="78F6FA54"/>
    <w:lvl w:ilvl="0" w:tplc="93D61E0A">
      <w:start w:val="1"/>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640"/>
        </w:tabs>
        <w:ind w:left="640" w:hanging="420"/>
      </w:pPr>
    </w:lvl>
    <w:lvl w:ilvl="2" w:tplc="04090011" w:tentative="1">
      <w:start w:val="1"/>
      <w:numFmt w:val="decimalEnclosedCircle"/>
      <w:lvlText w:val="%3"/>
      <w:lvlJc w:val="left"/>
      <w:pPr>
        <w:tabs>
          <w:tab w:val="num" w:pos="1060"/>
        </w:tabs>
        <w:ind w:left="1060" w:hanging="420"/>
      </w:pPr>
    </w:lvl>
    <w:lvl w:ilvl="3" w:tplc="0409000F" w:tentative="1">
      <w:start w:val="1"/>
      <w:numFmt w:val="decimal"/>
      <w:lvlText w:val="%4."/>
      <w:lvlJc w:val="left"/>
      <w:pPr>
        <w:tabs>
          <w:tab w:val="num" w:pos="1480"/>
        </w:tabs>
        <w:ind w:left="1480" w:hanging="420"/>
      </w:pPr>
    </w:lvl>
    <w:lvl w:ilvl="4" w:tplc="04090017" w:tentative="1">
      <w:start w:val="1"/>
      <w:numFmt w:val="aiueoFullWidth"/>
      <w:lvlText w:val="(%5)"/>
      <w:lvlJc w:val="left"/>
      <w:pPr>
        <w:tabs>
          <w:tab w:val="num" w:pos="1900"/>
        </w:tabs>
        <w:ind w:left="1900" w:hanging="420"/>
      </w:pPr>
    </w:lvl>
    <w:lvl w:ilvl="5" w:tplc="04090011" w:tentative="1">
      <w:start w:val="1"/>
      <w:numFmt w:val="decimalEnclosedCircle"/>
      <w:lvlText w:val="%6"/>
      <w:lvlJc w:val="left"/>
      <w:pPr>
        <w:tabs>
          <w:tab w:val="num" w:pos="2320"/>
        </w:tabs>
        <w:ind w:left="2320" w:hanging="420"/>
      </w:pPr>
    </w:lvl>
    <w:lvl w:ilvl="6" w:tplc="0409000F" w:tentative="1">
      <w:start w:val="1"/>
      <w:numFmt w:val="decimal"/>
      <w:lvlText w:val="%7."/>
      <w:lvlJc w:val="left"/>
      <w:pPr>
        <w:tabs>
          <w:tab w:val="num" w:pos="2740"/>
        </w:tabs>
        <w:ind w:left="2740" w:hanging="420"/>
      </w:pPr>
    </w:lvl>
    <w:lvl w:ilvl="7" w:tplc="04090017" w:tentative="1">
      <w:start w:val="1"/>
      <w:numFmt w:val="aiueoFullWidth"/>
      <w:lvlText w:val="(%8)"/>
      <w:lvlJc w:val="left"/>
      <w:pPr>
        <w:tabs>
          <w:tab w:val="num" w:pos="3160"/>
        </w:tabs>
        <w:ind w:left="3160" w:hanging="420"/>
      </w:pPr>
    </w:lvl>
    <w:lvl w:ilvl="8" w:tplc="04090011" w:tentative="1">
      <w:start w:val="1"/>
      <w:numFmt w:val="decimalEnclosedCircle"/>
      <w:lvlText w:val="%9"/>
      <w:lvlJc w:val="left"/>
      <w:pPr>
        <w:tabs>
          <w:tab w:val="num" w:pos="3580"/>
        </w:tabs>
        <w:ind w:left="3580" w:hanging="420"/>
      </w:pPr>
    </w:lvl>
  </w:abstractNum>
  <w:abstractNum w:abstractNumId="26" w15:restartNumberingAfterBreak="0">
    <w:nsid w:val="5E68116C"/>
    <w:multiLevelType w:val="hybridMultilevel"/>
    <w:tmpl w:val="C6A2F072"/>
    <w:lvl w:ilvl="0" w:tplc="B406CFC8">
      <w:start w:val="1"/>
      <w:numFmt w:val="decimalFullWidth"/>
      <w:lvlText w:val="（%1）"/>
      <w:lvlJc w:val="left"/>
      <w:pPr>
        <w:tabs>
          <w:tab w:val="num" w:pos="630"/>
        </w:tabs>
        <w:ind w:left="630" w:hanging="63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F353324"/>
    <w:multiLevelType w:val="hybridMultilevel"/>
    <w:tmpl w:val="7F4AD17E"/>
    <w:lvl w:ilvl="0" w:tplc="1A9ACD60">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63324FBD"/>
    <w:multiLevelType w:val="hybridMultilevel"/>
    <w:tmpl w:val="4BBA70B4"/>
    <w:lvl w:ilvl="0" w:tplc="5C906C04">
      <w:start w:val="2"/>
      <w:numFmt w:val="decimalFullWidth"/>
      <w:lvlText w:val="%1．"/>
      <w:lvlJc w:val="left"/>
      <w:pPr>
        <w:tabs>
          <w:tab w:val="num" w:pos="480"/>
        </w:tabs>
        <w:ind w:left="480" w:hanging="48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67F27C96"/>
    <w:multiLevelType w:val="hybridMultilevel"/>
    <w:tmpl w:val="C49C1BF8"/>
    <w:lvl w:ilvl="0" w:tplc="75A487B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690B26B7"/>
    <w:multiLevelType w:val="hybridMultilevel"/>
    <w:tmpl w:val="EAB81416"/>
    <w:lvl w:ilvl="0" w:tplc="FF16B374">
      <w:start w:val="2"/>
      <w:numFmt w:val="decimalEnclosedCircle"/>
      <w:lvlText w:val="%1"/>
      <w:lvlJc w:val="left"/>
      <w:pPr>
        <w:tabs>
          <w:tab w:val="num" w:pos="420"/>
        </w:tabs>
        <w:ind w:left="420" w:hanging="420"/>
      </w:pPr>
      <w:rPr>
        <w:rFonts w:hint="eastAsia"/>
      </w:rPr>
    </w:lvl>
    <w:lvl w:ilvl="1" w:tplc="B074DAA6">
      <w:start w:val="1"/>
      <w:numFmt w:val="bullet"/>
      <w:lvlText w:val="•"/>
      <w:lvlJc w:val="left"/>
      <w:pPr>
        <w:tabs>
          <w:tab w:val="num" w:pos="1440"/>
        </w:tabs>
        <w:ind w:left="1440" w:hanging="360"/>
      </w:pPr>
      <w:rPr>
        <w:rFonts w:ascii="HG創英角ｺﾞｼｯｸUB" w:hAnsi="HG創英角ｺﾞｼｯｸUB" w:hint="default"/>
      </w:rPr>
    </w:lvl>
    <w:lvl w:ilvl="2" w:tplc="94C82A14" w:tentative="1">
      <w:start w:val="1"/>
      <w:numFmt w:val="bullet"/>
      <w:lvlText w:val="•"/>
      <w:lvlJc w:val="left"/>
      <w:pPr>
        <w:tabs>
          <w:tab w:val="num" w:pos="2160"/>
        </w:tabs>
        <w:ind w:left="2160" w:hanging="360"/>
      </w:pPr>
      <w:rPr>
        <w:rFonts w:ascii="HG創英角ｺﾞｼｯｸUB" w:hAnsi="HG創英角ｺﾞｼｯｸUB" w:hint="default"/>
      </w:rPr>
    </w:lvl>
    <w:lvl w:ilvl="3" w:tplc="B3DA2040" w:tentative="1">
      <w:start w:val="1"/>
      <w:numFmt w:val="bullet"/>
      <w:lvlText w:val="•"/>
      <w:lvlJc w:val="left"/>
      <w:pPr>
        <w:tabs>
          <w:tab w:val="num" w:pos="2880"/>
        </w:tabs>
        <w:ind w:left="2880" w:hanging="360"/>
      </w:pPr>
      <w:rPr>
        <w:rFonts w:ascii="HG創英角ｺﾞｼｯｸUB" w:hAnsi="HG創英角ｺﾞｼｯｸUB" w:hint="default"/>
      </w:rPr>
    </w:lvl>
    <w:lvl w:ilvl="4" w:tplc="9956FE80" w:tentative="1">
      <w:start w:val="1"/>
      <w:numFmt w:val="bullet"/>
      <w:lvlText w:val="•"/>
      <w:lvlJc w:val="left"/>
      <w:pPr>
        <w:tabs>
          <w:tab w:val="num" w:pos="3600"/>
        </w:tabs>
        <w:ind w:left="3600" w:hanging="360"/>
      </w:pPr>
      <w:rPr>
        <w:rFonts w:ascii="HG創英角ｺﾞｼｯｸUB" w:hAnsi="HG創英角ｺﾞｼｯｸUB" w:hint="default"/>
      </w:rPr>
    </w:lvl>
    <w:lvl w:ilvl="5" w:tplc="FD86BCC0" w:tentative="1">
      <w:start w:val="1"/>
      <w:numFmt w:val="bullet"/>
      <w:lvlText w:val="•"/>
      <w:lvlJc w:val="left"/>
      <w:pPr>
        <w:tabs>
          <w:tab w:val="num" w:pos="4320"/>
        </w:tabs>
        <w:ind w:left="4320" w:hanging="360"/>
      </w:pPr>
      <w:rPr>
        <w:rFonts w:ascii="HG創英角ｺﾞｼｯｸUB" w:hAnsi="HG創英角ｺﾞｼｯｸUB" w:hint="default"/>
      </w:rPr>
    </w:lvl>
    <w:lvl w:ilvl="6" w:tplc="A352FC5C" w:tentative="1">
      <w:start w:val="1"/>
      <w:numFmt w:val="bullet"/>
      <w:lvlText w:val="•"/>
      <w:lvlJc w:val="left"/>
      <w:pPr>
        <w:tabs>
          <w:tab w:val="num" w:pos="5040"/>
        </w:tabs>
        <w:ind w:left="5040" w:hanging="360"/>
      </w:pPr>
      <w:rPr>
        <w:rFonts w:ascii="HG創英角ｺﾞｼｯｸUB" w:hAnsi="HG創英角ｺﾞｼｯｸUB" w:hint="default"/>
      </w:rPr>
    </w:lvl>
    <w:lvl w:ilvl="7" w:tplc="DFAA3C8A" w:tentative="1">
      <w:start w:val="1"/>
      <w:numFmt w:val="bullet"/>
      <w:lvlText w:val="•"/>
      <w:lvlJc w:val="left"/>
      <w:pPr>
        <w:tabs>
          <w:tab w:val="num" w:pos="5760"/>
        </w:tabs>
        <w:ind w:left="5760" w:hanging="360"/>
      </w:pPr>
      <w:rPr>
        <w:rFonts w:ascii="HG創英角ｺﾞｼｯｸUB" w:hAnsi="HG創英角ｺﾞｼｯｸUB" w:hint="default"/>
      </w:rPr>
    </w:lvl>
    <w:lvl w:ilvl="8" w:tplc="C6F8A55C" w:tentative="1">
      <w:start w:val="1"/>
      <w:numFmt w:val="bullet"/>
      <w:lvlText w:val="•"/>
      <w:lvlJc w:val="left"/>
      <w:pPr>
        <w:tabs>
          <w:tab w:val="num" w:pos="6480"/>
        </w:tabs>
        <w:ind w:left="6480" w:hanging="360"/>
      </w:pPr>
      <w:rPr>
        <w:rFonts w:ascii="HG創英角ｺﾞｼｯｸUB" w:hAnsi="HG創英角ｺﾞｼｯｸUB" w:hint="default"/>
      </w:rPr>
    </w:lvl>
  </w:abstractNum>
  <w:abstractNum w:abstractNumId="31" w15:restartNumberingAfterBreak="0">
    <w:nsid w:val="74B75E79"/>
    <w:multiLevelType w:val="hybridMultilevel"/>
    <w:tmpl w:val="0ADE492E"/>
    <w:lvl w:ilvl="0" w:tplc="D6AC1EC0">
      <w:start w:val="4"/>
      <w:numFmt w:val="bullet"/>
      <w:lvlText w:val="○"/>
      <w:lvlJc w:val="left"/>
      <w:pPr>
        <w:tabs>
          <w:tab w:val="num" w:pos="210"/>
        </w:tabs>
        <w:ind w:left="210" w:hanging="210"/>
      </w:pPr>
      <w:rPr>
        <w:rFonts w:ascii="HG丸ｺﾞｼｯｸM-PRO" w:eastAsia="HG丸ｺﾞｼｯｸM-PRO" w:hAnsi="Century"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7CA92356"/>
    <w:multiLevelType w:val="hybridMultilevel"/>
    <w:tmpl w:val="9FEA827C"/>
    <w:lvl w:ilvl="0" w:tplc="E5C0BC7E">
      <w:start w:val="3"/>
      <w:numFmt w:val="decimalEnclosedCircle"/>
      <w:lvlText w:val="%1"/>
      <w:lvlJc w:val="left"/>
      <w:pPr>
        <w:tabs>
          <w:tab w:val="num" w:pos="60"/>
        </w:tabs>
        <w:ind w:left="60" w:hanging="420"/>
      </w:pPr>
      <w:rPr>
        <w:rFonts w:hint="eastAsia"/>
      </w:rPr>
    </w:lvl>
    <w:lvl w:ilvl="1" w:tplc="B074DAA6">
      <w:start w:val="1"/>
      <w:numFmt w:val="bullet"/>
      <w:lvlText w:val="•"/>
      <w:lvlJc w:val="left"/>
      <w:pPr>
        <w:tabs>
          <w:tab w:val="num" w:pos="720"/>
        </w:tabs>
        <w:ind w:left="720" w:hanging="360"/>
      </w:pPr>
      <w:rPr>
        <w:rFonts w:ascii="HG創英角ｺﾞｼｯｸUB" w:hAnsi="HG創英角ｺﾞｼｯｸUB" w:hint="default"/>
      </w:rPr>
    </w:lvl>
    <w:lvl w:ilvl="2" w:tplc="94C82A14" w:tentative="1">
      <w:start w:val="1"/>
      <w:numFmt w:val="bullet"/>
      <w:lvlText w:val="•"/>
      <w:lvlJc w:val="left"/>
      <w:pPr>
        <w:tabs>
          <w:tab w:val="num" w:pos="1440"/>
        </w:tabs>
        <w:ind w:left="1440" w:hanging="360"/>
      </w:pPr>
      <w:rPr>
        <w:rFonts w:ascii="HG創英角ｺﾞｼｯｸUB" w:hAnsi="HG創英角ｺﾞｼｯｸUB" w:hint="default"/>
      </w:rPr>
    </w:lvl>
    <w:lvl w:ilvl="3" w:tplc="B3DA2040" w:tentative="1">
      <w:start w:val="1"/>
      <w:numFmt w:val="bullet"/>
      <w:lvlText w:val="•"/>
      <w:lvlJc w:val="left"/>
      <w:pPr>
        <w:tabs>
          <w:tab w:val="num" w:pos="2160"/>
        </w:tabs>
        <w:ind w:left="2160" w:hanging="360"/>
      </w:pPr>
      <w:rPr>
        <w:rFonts w:ascii="HG創英角ｺﾞｼｯｸUB" w:hAnsi="HG創英角ｺﾞｼｯｸUB" w:hint="default"/>
      </w:rPr>
    </w:lvl>
    <w:lvl w:ilvl="4" w:tplc="9956FE80" w:tentative="1">
      <w:start w:val="1"/>
      <w:numFmt w:val="bullet"/>
      <w:lvlText w:val="•"/>
      <w:lvlJc w:val="left"/>
      <w:pPr>
        <w:tabs>
          <w:tab w:val="num" w:pos="2880"/>
        </w:tabs>
        <w:ind w:left="2880" w:hanging="360"/>
      </w:pPr>
      <w:rPr>
        <w:rFonts w:ascii="HG創英角ｺﾞｼｯｸUB" w:hAnsi="HG創英角ｺﾞｼｯｸUB" w:hint="default"/>
      </w:rPr>
    </w:lvl>
    <w:lvl w:ilvl="5" w:tplc="FD86BCC0" w:tentative="1">
      <w:start w:val="1"/>
      <w:numFmt w:val="bullet"/>
      <w:lvlText w:val="•"/>
      <w:lvlJc w:val="left"/>
      <w:pPr>
        <w:tabs>
          <w:tab w:val="num" w:pos="3600"/>
        </w:tabs>
        <w:ind w:left="3600" w:hanging="360"/>
      </w:pPr>
      <w:rPr>
        <w:rFonts w:ascii="HG創英角ｺﾞｼｯｸUB" w:hAnsi="HG創英角ｺﾞｼｯｸUB" w:hint="default"/>
      </w:rPr>
    </w:lvl>
    <w:lvl w:ilvl="6" w:tplc="A352FC5C" w:tentative="1">
      <w:start w:val="1"/>
      <w:numFmt w:val="bullet"/>
      <w:lvlText w:val="•"/>
      <w:lvlJc w:val="left"/>
      <w:pPr>
        <w:tabs>
          <w:tab w:val="num" w:pos="4320"/>
        </w:tabs>
        <w:ind w:left="4320" w:hanging="360"/>
      </w:pPr>
      <w:rPr>
        <w:rFonts w:ascii="HG創英角ｺﾞｼｯｸUB" w:hAnsi="HG創英角ｺﾞｼｯｸUB" w:hint="default"/>
      </w:rPr>
    </w:lvl>
    <w:lvl w:ilvl="7" w:tplc="DFAA3C8A" w:tentative="1">
      <w:start w:val="1"/>
      <w:numFmt w:val="bullet"/>
      <w:lvlText w:val="•"/>
      <w:lvlJc w:val="left"/>
      <w:pPr>
        <w:tabs>
          <w:tab w:val="num" w:pos="5040"/>
        </w:tabs>
        <w:ind w:left="5040" w:hanging="360"/>
      </w:pPr>
      <w:rPr>
        <w:rFonts w:ascii="HG創英角ｺﾞｼｯｸUB" w:hAnsi="HG創英角ｺﾞｼｯｸUB" w:hint="default"/>
      </w:rPr>
    </w:lvl>
    <w:lvl w:ilvl="8" w:tplc="C6F8A55C" w:tentative="1">
      <w:start w:val="1"/>
      <w:numFmt w:val="bullet"/>
      <w:lvlText w:val="•"/>
      <w:lvlJc w:val="left"/>
      <w:pPr>
        <w:tabs>
          <w:tab w:val="num" w:pos="5760"/>
        </w:tabs>
        <w:ind w:left="5760" w:hanging="360"/>
      </w:pPr>
      <w:rPr>
        <w:rFonts w:ascii="HG創英角ｺﾞｼｯｸUB" w:hAnsi="HG創英角ｺﾞｼｯｸUB" w:hint="default"/>
      </w:rPr>
    </w:lvl>
  </w:abstractNum>
  <w:abstractNum w:abstractNumId="33" w15:restartNumberingAfterBreak="0">
    <w:nsid w:val="7D5D2F62"/>
    <w:multiLevelType w:val="hybridMultilevel"/>
    <w:tmpl w:val="DF7636BA"/>
    <w:lvl w:ilvl="0" w:tplc="FAB47EA0">
      <w:start w:val="1"/>
      <w:numFmt w:val="decimalEnclosedCircle"/>
      <w:lvlText w:val="%1"/>
      <w:lvlJc w:val="left"/>
      <w:pPr>
        <w:tabs>
          <w:tab w:val="num" w:pos="360"/>
        </w:tabs>
        <w:ind w:left="360" w:hanging="360"/>
      </w:pPr>
      <w:rPr>
        <w:rFonts w:ascii="ＭＳ 明朝" w:eastAsia="ＭＳ 明朝" w:hAnsi="ＭＳ 明朝"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2"/>
  </w:num>
  <w:num w:numId="2">
    <w:abstractNumId w:val="12"/>
    <w:lvlOverride w:ilvl="0">
      <w:lvl w:ilvl="0">
        <w:start w:val="2"/>
        <w:numFmt w:val="decimal"/>
        <w:lvlText w:val="(%1)"/>
        <w:legacy w:legacy="1" w:legacySpace="0" w:legacyIndent="360"/>
        <w:lvlJc w:val="left"/>
        <w:rPr>
          <w:rFonts w:ascii="Century" w:hAnsi="Century" w:hint="default"/>
        </w:rPr>
      </w:lvl>
    </w:lvlOverride>
  </w:num>
  <w:num w:numId="3">
    <w:abstractNumId w:val="12"/>
    <w:lvlOverride w:ilvl="0">
      <w:lvl w:ilvl="0">
        <w:start w:val="3"/>
        <w:numFmt w:val="decimal"/>
        <w:lvlText w:val="(%1)"/>
        <w:legacy w:legacy="1" w:legacySpace="0" w:legacyIndent="360"/>
        <w:lvlJc w:val="left"/>
        <w:rPr>
          <w:rFonts w:ascii="Century" w:hAnsi="Century" w:hint="default"/>
        </w:rPr>
      </w:lvl>
    </w:lvlOverride>
  </w:num>
  <w:num w:numId="4">
    <w:abstractNumId w:val="21"/>
  </w:num>
  <w:num w:numId="5">
    <w:abstractNumId w:val="17"/>
  </w:num>
  <w:num w:numId="6">
    <w:abstractNumId w:val="17"/>
    <w:lvlOverride w:ilvl="0">
      <w:lvl w:ilvl="0">
        <w:start w:val="3"/>
        <w:numFmt w:val="decimal"/>
        <w:lvlText w:val="%1"/>
        <w:legacy w:legacy="1" w:legacySpace="0" w:legacyIndent="360"/>
        <w:lvlJc w:val="left"/>
        <w:rPr>
          <w:rFonts w:ascii="Century" w:hAnsi="Century" w:hint="default"/>
        </w:rPr>
      </w:lvl>
    </w:lvlOverride>
  </w:num>
  <w:num w:numId="7">
    <w:abstractNumId w:val="17"/>
    <w:lvlOverride w:ilvl="0">
      <w:lvl w:ilvl="0">
        <w:start w:val="5"/>
        <w:numFmt w:val="decimal"/>
        <w:lvlText w:val="%1"/>
        <w:legacy w:legacy="1" w:legacySpace="0" w:legacyIndent="360"/>
        <w:lvlJc w:val="left"/>
        <w:rPr>
          <w:rFonts w:ascii="Century" w:hAnsi="Century" w:hint="default"/>
        </w:rPr>
      </w:lvl>
    </w:lvlOverride>
  </w:num>
  <w:num w:numId="8">
    <w:abstractNumId w:val="17"/>
    <w:lvlOverride w:ilvl="0">
      <w:lvl w:ilvl="0">
        <w:start w:val="7"/>
        <w:numFmt w:val="decimal"/>
        <w:lvlText w:val="%1"/>
        <w:legacy w:legacy="1" w:legacySpace="0" w:legacyIndent="360"/>
        <w:lvlJc w:val="left"/>
        <w:rPr>
          <w:rFonts w:ascii="Century" w:hAnsi="Century" w:hint="default"/>
        </w:rPr>
      </w:lvl>
    </w:lvlOverride>
  </w:num>
  <w:num w:numId="9">
    <w:abstractNumId w:val="17"/>
    <w:lvlOverride w:ilvl="0">
      <w:lvl w:ilvl="0">
        <w:start w:val="9"/>
        <w:numFmt w:val="decimal"/>
        <w:lvlText w:val="%1"/>
        <w:legacy w:legacy="1" w:legacySpace="0" w:legacyIndent="360"/>
        <w:lvlJc w:val="left"/>
        <w:rPr>
          <w:rFonts w:ascii="Century" w:hAnsi="Century" w:hint="default"/>
        </w:rPr>
      </w:lvl>
    </w:lvlOverride>
  </w:num>
  <w:num w:numId="10">
    <w:abstractNumId w:val="17"/>
    <w:lvlOverride w:ilvl="0">
      <w:lvl w:ilvl="0">
        <w:start w:val="10"/>
        <w:numFmt w:val="decimal"/>
        <w:lvlText w:val="%1"/>
        <w:legacy w:legacy="1" w:legacySpace="0" w:legacyIndent="360"/>
        <w:lvlJc w:val="left"/>
        <w:rPr>
          <w:rFonts w:ascii="Century" w:hAnsi="Century" w:hint="default"/>
        </w:rPr>
      </w:lvl>
    </w:lvlOverride>
  </w:num>
  <w:num w:numId="11">
    <w:abstractNumId w:val="17"/>
    <w:lvlOverride w:ilvl="0">
      <w:lvl w:ilvl="0">
        <w:start w:val="11"/>
        <w:numFmt w:val="decimal"/>
        <w:lvlText w:val="%1"/>
        <w:legacy w:legacy="1" w:legacySpace="0" w:legacyIndent="360"/>
        <w:lvlJc w:val="left"/>
        <w:rPr>
          <w:rFonts w:ascii="Century" w:hAnsi="Century" w:hint="default"/>
        </w:rPr>
      </w:lvl>
    </w:lvlOverride>
  </w:num>
  <w:num w:numId="12">
    <w:abstractNumId w:val="17"/>
    <w:lvlOverride w:ilvl="0">
      <w:lvl w:ilvl="0">
        <w:start w:val="12"/>
        <w:numFmt w:val="decimal"/>
        <w:lvlText w:val="%1"/>
        <w:legacy w:legacy="1" w:legacySpace="0" w:legacyIndent="360"/>
        <w:lvlJc w:val="left"/>
        <w:rPr>
          <w:rFonts w:ascii="Century" w:hAnsi="Century" w:hint="default"/>
        </w:rPr>
      </w:lvl>
    </w:lvlOverride>
  </w:num>
  <w:num w:numId="13">
    <w:abstractNumId w:val="13"/>
  </w:num>
  <w:num w:numId="14">
    <w:abstractNumId w:val="30"/>
  </w:num>
  <w:num w:numId="15">
    <w:abstractNumId w:val="32"/>
  </w:num>
  <w:num w:numId="16">
    <w:abstractNumId w:val="24"/>
  </w:num>
  <w:num w:numId="17">
    <w:abstractNumId w:val="1"/>
  </w:num>
  <w:num w:numId="18">
    <w:abstractNumId w:val="25"/>
  </w:num>
  <w:num w:numId="19">
    <w:abstractNumId w:val="18"/>
  </w:num>
  <w:num w:numId="20">
    <w:abstractNumId w:val="10"/>
  </w:num>
  <w:num w:numId="21">
    <w:abstractNumId w:val="27"/>
  </w:num>
  <w:num w:numId="22">
    <w:abstractNumId w:val="8"/>
  </w:num>
  <w:num w:numId="23">
    <w:abstractNumId w:val="28"/>
  </w:num>
  <w:num w:numId="24">
    <w:abstractNumId w:val="0"/>
  </w:num>
  <w:num w:numId="25">
    <w:abstractNumId w:val="26"/>
  </w:num>
  <w:num w:numId="26">
    <w:abstractNumId w:val="11"/>
  </w:num>
  <w:num w:numId="27">
    <w:abstractNumId w:val="33"/>
  </w:num>
  <w:num w:numId="28">
    <w:abstractNumId w:val="23"/>
  </w:num>
  <w:num w:numId="29">
    <w:abstractNumId w:val="3"/>
  </w:num>
  <w:num w:numId="30">
    <w:abstractNumId w:val="4"/>
  </w:num>
  <w:num w:numId="31">
    <w:abstractNumId w:val="15"/>
  </w:num>
  <w:num w:numId="32">
    <w:abstractNumId w:val="20"/>
  </w:num>
  <w:num w:numId="33">
    <w:abstractNumId w:val="5"/>
  </w:num>
  <w:num w:numId="34">
    <w:abstractNumId w:val="14"/>
  </w:num>
  <w:num w:numId="35">
    <w:abstractNumId w:val="6"/>
  </w:num>
  <w:num w:numId="36">
    <w:abstractNumId w:val="29"/>
  </w:num>
  <w:num w:numId="37">
    <w:abstractNumId w:val="7"/>
  </w:num>
  <w:num w:numId="38">
    <w:abstractNumId w:val="2"/>
  </w:num>
  <w:num w:numId="39">
    <w:abstractNumId w:val="31"/>
  </w:num>
  <w:num w:numId="40">
    <w:abstractNumId w:val="19"/>
  </w:num>
  <w:num w:numId="41">
    <w:abstractNumId w:val="22"/>
  </w:num>
  <w:num w:numId="42">
    <w:abstractNumId w:val="16"/>
  </w:num>
  <w:num w:numId="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colormru v:ext="edit" colors="#dd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44E"/>
    <w:rsid w:val="000016F1"/>
    <w:rsid w:val="00005C9E"/>
    <w:rsid w:val="00010B55"/>
    <w:rsid w:val="00013E4F"/>
    <w:rsid w:val="00021AF6"/>
    <w:rsid w:val="00025146"/>
    <w:rsid w:val="0002707D"/>
    <w:rsid w:val="0002713B"/>
    <w:rsid w:val="000322E8"/>
    <w:rsid w:val="00037A2A"/>
    <w:rsid w:val="000425E3"/>
    <w:rsid w:val="00050823"/>
    <w:rsid w:val="00056A6D"/>
    <w:rsid w:val="000634E3"/>
    <w:rsid w:val="00067145"/>
    <w:rsid w:val="00067C91"/>
    <w:rsid w:val="000750EB"/>
    <w:rsid w:val="00084EA5"/>
    <w:rsid w:val="00087A95"/>
    <w:rsid w:val="000A00E9"/>
    <w:rsid w:val="000A154F"/>
    <w:rsid w:val="000A3F93"/>
    <w:rsid w:val="000B18A1"/>
    <w:rsid w:val="000B3238"/>
    <w:rsid w:val="000B6896"/>
    <w:rsid w:val="000C2821"/>
    <w:rsid w:val="000C3D32"/>
    <w:rsid w:val="000C6598"/>
    <w:rsid w:val="000D3596"/>
    <w:rsid w:val="000D68E1"/>
    <w:rsid w:val="000D7CF3"/>
    <w:rsid w:val="000D7EF5"/>
    <w:rsid w:val="000E3D66"/>
    <w:rsid w:val="000E411E"/>
    <w:rsid w:val="000E5C53"/>
    <w:rsid w:val="000F1F81"/>
    <w:rsid w:val="000F26B7"/>
    <w:rsid w:val="000F2C4E"/>
    <w:rsid w:val="000F37F9"/>
    <w:rsid w:val="000F696A"/>
    <w:rsid w:val="000F7ACE"/>
    <w:rsid w:val="00103C03"/>
    <w:rsid w:val="001047FA"/>
    <w:rsid w:val="00105FF5"/>
    <w:rsid w:val="001110FA"/>
    <w:rsid w:val="00112246"/>
    <w:rsid w:val="00116132"/>
    <w:rsid w:val="00120EAB"/>
    <w:rsid w:val="001278DE"/>
    <w:rsid w:val="00135B4E"/>
    <w:rsid w:val="001372B7"/>
    <w:rsid w:val="001416ED"/>
    <w:rsid w:val="00145D12"/>
    <w:rsid w:val="00147C23"/>
    <w:rsid w:val="00151E55"/>
    <w:rsid w:val="0015668B"/>
    <w:rsid w:val="001570A3"/>
    <w:rsid w:val="00164793"/>
    <w:rsid w:val="00167876"/>
    <w:rsid w:val="00170019"/>
    <w:rsid w:val="00176483"/>
    <w:rsid w:val="001814EF"/>
    <w:rsid w:val="00186872"/>
    <w:rsid w:val="001932EB"/>
    <w:rsid w:val="0019413A"/>
    <w:rsid w:val="00194727"/>
    <w:rsid w:val="001955CD"/>
    <w:rsid w:val="00196CEA"/>
    <w:rsid w:val="00197BD6"/>
    <w:rsid w:val="001A0E6B"/>
    <w:rsid w:val="001A1D95"/>
    <w:rsid w:val="001A3697"/>
    <w:rsid w:val="001A5F57"/>
    <w:rsid w:val="001C00F8"/>
    <w:rsid w:val="001C0D28"/>
    <w:rsid w:val="001C41CE"/>
    <w:rsid w:val="001C5E6B"/>
    <w:rsid w:val="001D291D"/>
    <w:rsid w:val="001D3D96"/>
    <w:rsid w:val="001D653F"/>
    <w:rsid w:val="001D6907"/>
    <w:rsid w:val="001D6F0A"/>
    <w:rsid w:val="001E581F"/>
    <w:rsid w:val="001F0E06"/>
    <w:rsid w:val="00203B1C"/>
    <w:rsid w:val="00203BFD"/>
    <w:rsid w:val="00213B9A"/>
    <w:rsid w:val="0021499B"/>
    <w:rsid w:val="00216660"/>
    <w:rsid w:val="00216B79"/>
    <w:rsid w:val="00216BFB"/>
    <w:rsid w:val="00221812"/>
    <w:rsid w:val="00222FD0"/>
    <w:rsid w:val="0022494F"/>
    <w:rsid w:val="00237048"/>
    <w:rsid w:val="00240622"/>
    <w:rsid w:val="00242F1A"/>
    <w:rsid w:val="0024393B"/>
    <w:rsid w:val="00244F64"/>
    <w:rsid w:val="002467F2"/>
    <w:rsid w:val="0025142E"/>
    <w:rsid w:val="00251859"/>
    <w:rsid w:val="00255DD0"/>
    <w:rsid w:val="002618F2"/>
    <w:rsid w:val="00262873"/>
    <w:rsid w:val="00262B3A"/>
    <w:rsid w:val="002665A9"/>
    <w:rsid w:val="00267AA8"/>
    <w:rsid w:val="0027149B"/>
    <w:rsid w:val="00271ABC"/>
    <w:rsid w:val="00274FCA"/>
    <w:rsid w:val="00276B76"/>
    <w:rsid w:val="002773D6"/>
    <w:rsid w:val="00281D38"/>
    <w:rsid w:val="00287A09"/>
    <w:rsid w:val="002907E4"/>
    <w:rsid w:val="00291464"/>
    <w:rsid w:val="00291484"/>
    <w:rsid w:val="00291ACC"/>
    <w:rsid w:val="0029211E"/>
    <w:rsid w:val="002966B9"/>
    <w:rsid w:val="00297625"/>
    <w:rsid w:val="002A2AC1"/>
    <w:rsid w:val="002B0FA1"/>
    <w:rsid w:val="002B3DEE"/>
    <w:rsid w:val="002D13AA"/>
    <w:rsid w:val="002D5C61"/>
    <w:rsid w:val="002D6508"/>
    <w:rsid w:val="002E2583"/>
    <w:rsid w:val="002E2CFC"/>
    <w:rsid w:val="002E3700"/>
    <w:rsid w:val="002E4C98"/>
    <w:rsid w:val="002E4F8F"/>
    <w:rsid w:val="002E5CC2"/>
    <w:rsid w:val="002F5421"/>
    <w:rsid w:val="003007DA"/>
    <w:rsid w:val="00300BCB"/>
    <w:rsid w:val="00302396"/>
    <w:rsid w:val="003065CF"/>
    <w:rsid w:val="00313105"/>
    <w:rsid w:val="003145B4"/>
    <w:rsid w:val="00315062"/>
    <w:rsid w:val="003218E1"/>
    <w:rsid w:val="00331E7C"/>
    <w:rsid w:val="003353F4"/>
    <w:rsid w:val="0033785C"/>
    <w:rsid w:val="0034149C"/>
    <w:rsid w:val="00343A83"/>
    <w:rsid w:val="003460D5"/>
    <w:rsid w:val="003506F4"/>
    <w:rsid w:val="00351582"/>
    <w:rsid w:val="00354ED0"/>
    <w:rsid w:val="003612A3"/>
    <w:rsid w:val="00363777"/>
    <w:rsid w:val="00364786"/>
    <w:rsid w:val="00366200"/>
    <w:rsid w:val="00366C02"/>
    <w:rsid w:val="00372AE1"/>
    <w:rsid w:val="003751C9"/>
    <w:rsid w:val="00375741"/>
    <w:rsid w:val="00383117"/>
    <w:rsid w:val="003927C4"/>
    <w:rsid w:val="00393157"/>
    <w:rsid w:val="003A5790"/>
    <w:rsid w:val="003B4C63"/>
    <w:rsid w:val="003B72A7"/>
    <w:rsid w:val="003C039B"/>
    <w:rsid w:val="003C171C"/>
    <w:rsid w:val="003C502F"/>
    <w:rsid w:val="003C5E69"/>
    <w:rsid w:val="003D144E"/>
    <w:rsid w:val="003D2EA3"/>
    <w:rsid w:val="003D3DCC"/>
    <w:rsid w:val="003D4631"/>
    <w:rsid w:val="003D50C7"/>
    <w:rsid w:val="003D539A"/>
    <w:rsid w:val="003D6846"/>
    <w:rsid w:val="003D7C9D"/>
    <w:rsid w:val="003E0520"/>
    <w:rsid w:val="003E1884"/>
    <w:rsid w:val="003E1D4A"/>
    <w:rsid w:val="003E2046"/>
    <w:rsid w:val="003F0704"/>
    <w:rsid w:val="003F27C1"/>
    <w:rsid w:val="003F592F"/>
    <w:rsid w:val="003F7E1A"/>
    <w:rsid w:val="004021C1"/>
    <w:rsid w:val="0040541D"/>
    <w:rsid w:val="00407D5C"/>
    <w:rsid w:val="00407D5D"/>
    <w:rsid w:val="00414BBD"/>
    <w:rsid w:val="004151D4"/>
    <w:rsid w:val="00422443"/>
    <w:rsid w:val="004230BB"/>
    <w:rsid w:val="004234E0"/>
    <w:rsid w:val="004261E6"/>
    <w:rsid w:val="00427790"/>
    <w:rsid w:val="00431E14"/>
    <w:rsid w:val="00432378"/>
    <w:rsid w:val="00432A41"/>
    <w:rsid w:val="0043460D"/>
    <w:rsid w:val="004423E4"/>
    <w:rsid w:val="00443E74"/>
    <w:rsid w:val="00446E25"/>
    <w:rsid w:val="00450BE0"/>
    <w:rsid w:val="004525B1"/>
    <w:rsid w:val="00455BA6"/>
    <w:rsid w:val="004573E8"/>
    <w:rsid w:val="004610F9"/>
    <w:rsid w:val="00461EA6"/>
    <w:rsid w:val="00463279"/>
    <w:rsid w:val="00464D58"/>
    <w:rsid w:val="004678A7"/>
    <w:rsid w:val="00472765"/>
    <w:rsid w:val="00472E8F"/>
    <w:rsid w:val="00476BF3"/>
    <w:rsid w:val="00477AF7"/>
    <w:rsid w:val="00487012"/>
    <w:rsid w:val="0049232A"/>
    <w:rsid w:val="00492C3E"/>
    <w:rsid w:val="00496A7B"/>
    <w:rsid w:val="004A0D1E"/>
    <w:rsid w:val="004A5530"/>
    <w:rsid w:val="004B2B31"/>
    <w:rsid w:val="004B2B4E"/>
    <w:rsid w:val="004B745E"/>
    <w:rsid w:val="004C7FAB"/>
    <w:rsid w:val="004D047B"/>
    <w:rsid w:val="004D791F"/>
    <w:rsid w:val="004E124B"/>
    <w:rsid w:val="004E2C7B"/>
    <w:rsid w:val="004F1A92"/>
    <w:rsid w:val="004F72DB"/>
    <w:rsid w:val="005002F1"/>
    <w:rsid w:val="00500D61"/>
    <w:rsid w:val="00501785"/>
    <w:rsid w:val="00504BCE"/>
    <w:rsid w:val="00504C6E"/>
    <w:rsid w:val="00510F2B"/>
    <w:rsid w:val="00512694"/>
    <w:rsid w:val="005126BF"/>
    <w:rsid w:val="00514AA4"/>
    <w:rsid w:val="00524F09"/>
    <w:rsid w:val="00534A0D"/>
    <w:rsid w:val="005441B8"/>
    <w:rsid w:val="00544667"/>
    <w:rsid w:val="00553F3E"/>
    <w:rsid w:val="005543F9"/>
    <w:rsid w:val="00555048"/>
    <w:rsid w:val="00563E44"/>
    <w:rsid w:val="005666BA"/>
    <w:rsid w:val="00567480"/>
    <w:rsid w:val="00567B1F"/>
    <w:rsid w:val="00570389"/>
    <w:rsid w:val="00572938"/>
    <w:rsid w:val="005816EA"/>
    <w:rsid w:val="00592758"/>
    <w:rsid w:val="005936F2"/>
    <w:rsid w:val="00595BF4"/>
    <w:rsid w:val="005A3830"/>
    <w:rsid w:val="005A56DE"/>
    <w:rsid w:val="005A7C15"/>
    <w:rsid w:val="005B09DF"/>
    <w:rsid w:val="005B0EB2"/>
    <w:rsid w:val="005B63F0"/>
    <w:rsid w:val="005C52A8"/>
    <w:rsid w:val="005C60A1"/>
    <w:rsid w:val="005E3502"/>
    <w:rsid w:val="005E3E41"/>
    <w:rsid w:val="005E4A2C"/>
    <w:rsid w:val="005F013D"/>
    <w:rsid w:val="005F365D"/>
    <w:rsid w:val="005F47CC"/>
    <w:rsid w:val="0060424D"/>
    <w:rsid w:val="00607D5B"/>
    <w:rsid w:val="00610B88"/>
    <w:rsid w:val="00614282"/>
    <w:rsid w:val="0061576F"/>
    <w:rsid w:val="00615A74"/>
    <w:rsid w:val="00622667"/>
    <w:rsid w:val="00627382"/>
    <w:rsid w:val="00633A2D"/>
    <w:rsid w:val="00633CC3"/>
    <w:rsid w:val="00635036"/>
    <w:rsid w:val="00646D63"/>
    <w:rsid w:val="00652BDD"/>
    <w:rsid w:val="006570A9"/>
    <w:rsid w:val="006602EF"/>
    <w:rsid w:val="0067049F"/>
    <w:rsid w:val="00670747"/>
    <w:rsid w:val="00672BCA"/>
    <w:rsid w:val="006749EF"/>
    <w:rsid w:val="00676164"/>
    <w:rsid w:val="006765EC"/>
    <w:rsid w:val="006775A8"/>
    <w:rsid w:val="00682968"/>
    <w:rsid w:val="00683031"/>
    <w:rsid w:val="00691EB8"/>
    <w:rsid w:val="0069208A"/>
    <w:rsid w:val="0069408C"/>
    <w:rsid w:val="006943BF"/>
    <w:rsid w:val="00694C2F"/>
    <w:rsid w:val="006A0525"/>
    <w:rsid w:val="006A3DE8"/>
    <w:rsid w:val="006A4C6D"/>
    <w:rsid w:val="006A5DCF"/>
    <w:rsid w:val="006A7932"/>
    <w:rsid w:val="006B3D7C"/>
    <w:rsid w:val="006B6F36"/>
    <w:rsid w:val="006B7768"/>
    <w:rsid w:val="006C0E03"/>
    <w:rsid w:val="006C2509"/>
    <w:rsid w:val="006C3239"/>
    <w:rsid w:val="006C3F77"/>
    <w:rsid w:val="006C4BB6"/>
    <w:rsid w:val="006D1681"/>
    <w:rsid w:val="006D2429"/>
    <w:rsid w:val="006D5D17"/>
    <w:rsid w:val="006E22B5"/>
    <w:rsid w:val="006F1323"/>
    <w:rsid w:val="006F4328"/>
    <w:rsid w:val="006F49F1"/>
    <w:rsid w:val="006F5CE1"/>
    <w:rsid w:val="006F5D2F"/>
    <w:rsid w:val="006F64B0"/>
    <w:rsid w:val="006F67FE"/>
    <w:rsid w:val="00703534"/>
    <w:rsid w:val="00704243"/>
    <w:rsid w:val="00705E5E"/>
    <w:rsid w:val="007079A7"/>
    <w:rsid w:val="0071180E"/>
    <w:rsid w:val="007121AC"/>
    <w:rsid w:val="00716D4C"/>
    <w:rsid w:val="00721D45"/>
    <w:rsid w:val="00724488"/>
    <w:rsid w:val="00725D6A"/>
    <w:rsid w:val="00727CD0"/>
    <w:rsid w:val="007300A5"/>
    <w:rsid w:val="0073384C"/>
    <w:rsid w:val="00733FAE"/>
    <w:rsid w:val="007465DB"/>
    <w:rsid w:val="0075413E"/>
    <w:rsid w:val="00755EBA"/>
    <w:rsid w:val="00761484"/>
    <w:rsid w:val="00762A91"/>
    <w:rsid w:val="00762F29"/>
    <w:rsid w:val="007656D4"/>
    <w:rsid w:val="00766DDD"/>
    <w:rsid w:val="00770089"/>
    <w:rsid w:val="00770C39"/>
    <w:rsid w:val="00772238"/>
    <w:rsid w:val="00772AE8"/>
    <w:rsid w:val="007743B8"/>
    <w:rsid w:val="00780954"/>
    <w:rsid w:val="0078236E"/>
    <w:rsid w:val="007854B3"/>
    <w:rsid w:val="00785F29"/>
    <w:rsid w:val="00787E86"/>
    <w:rsid w:val="00791DCA"/>
    <w:rsid w:val="00796598"/>
    <w:rsid w:val="007A32B3"/>
    <w:rsid w:val="007A4279"/>
    <w:rsid w:val="007A4F11"/>
    <w:rsid w:val="007A6E80"/>
    <w:rsid w:val="007B1AB0"/>
    <w:rsid w:val="007C1D6F"/>
    <w:rsid w:val="007C3565"/>
    <w:rsid w:val="007C3B8B"/>
    <w:rsid w:val="007C3BB0"/>
    <w:rsid w:val="007C3DE1"/>
    <w:rsid w:val="007C42B6"/>
    <w:rsid w:val="007C64E1"/>
    <w:rsid w:val="007D3B54"/>
    <w:rsid w:val="007D45F1"/>
    <w:rsid w:val="007D47CF"/>
    <w:rsid w:val="007D4913"/>
    <w:rsid w:val="007D7D6C"/>
    <w:rsid w:val="007E152B"/>
    <w:rsid w:val="007E2BDF"/>
    <w:rsid w:val="007E5B5A"/>
    <w:rsid w:val="007F6681"/>
    <w:rsid w:val="007F76C0"/>
    <w:rsid w:val="008014DB"/>
    <w:rsid w:val="00803D2D"/>
    <w:rsid w:val="008069E9"/>
    <w:rsid w:val="00810F6A"/>
    <w:rsid w:val="0082120E"/>
    <w:rsid w:val="00821384"/>
    <w:rsid w:val="0082172B"/>
    <w:rsid w:val="008225E2"/>
    <w:rsid w:val="00822863"/>
    <w:rsid w:val="0082407F"/>
    <w:rsid w:val="0082454B"/>
    <w:rsid w:val="0082511B"/>
    <w:rsid w:val="00825654"/>
    <w:rsid w:val="00832703"/>
    <w:rsid w:val="00833961"/>
    <w:rsid w:val="00835403"/>
    <w:rsid w:val="0083693F"/>
    <w:rsid w:val="0083790C"/>
    <w:rsid w:val="00840DBE"/>
    <w:rsid w:val="00844971"/>
    <w:rsid w:val="00850D99"/>
    <w:rsid w:val="00856252"/>
    <w:rsid w:val="008577EF"/>
    <w:rsid w:val="0086605D"/>
    <w:rsid w:val="008703FE"/>
    <w:rsid w:val="008761D3"/>
    <w:rsid w:val="00881FA0"/>
    <w:rsid w:val="00884C66"/>
    <w:rsid w:val="008919F8"/>
    <w:rsid w:val="008932F9"/>
    <w:rsid w:val="008936A3"/>
    <w:rsid w:val="008956D0"/>
    <w:rsid w:val="008959B3"/>
    <w:rsid w:val="008A152B"/>
    <w:rsid w:val="008A67AF"/>
    <w:rsid w:val="008A7C14"/>
    <w:rsid w:val="008B39E2"/>
    <w:rsid w:val="008C34E2"/>
    <w:rsid w:val="008C38DE"/>
    <w:rsid w:val="008C449B"/>
    <w:rsid w:val="008C482E"/>
    <w:rsid w:val="008C77A0"/>
    <w:rsid w:val="008C7AC3"/>
    <w:rsid w:val="008D3B64"/>
    <w:rsid w:val="008D41A7"/>
    <w:rsid w:val="008D5496"/>
    <w:rsid w:val="008D62D9"/>
    <w:rsid w:val="008D762C"/>
    <w:rsid w:val="008E2E0D"/>
    <w:rsid w:val="008E3682"/>
    <w:rsid w:val="008E7983"/>
    <w:rsid w:val="008F538D"/>
    <w:rsid w:val="008F5E72"/>
    <w:rsid w:val="008F7DF6"/>
    <w:rsid w:val="009061C9"/>
    <w:rsid w:val="00910247"/>
    <w:rsid w:val="009107D3"/>
    <w:rsid w:val="00911A81"/>
    <w:rsid w:val="0091344E"/>
    <w:rsid w:val="0091412A"/>
    <w:rsid w:val="00915233"/>
    <w:rsid w:val="00921A45"/>
    <w:rsid w:val="00927EA8"/>
    <w:rsid w:val="00930823"/>
    <w:rsid w:val="0093113B"/>
    <w:rsid w:val="00934558"/>
    <w:rsid w:val="0094289D"/>
    <w:rsid w:val="009436AF"/>
    <w:rsid w:val="0094395C"/>
    <w:rsid w:val="00943992"/>
    <w:rsid w:val="00945481"/>
    <w:rsid w:val="0095138C"/>
    <w:rsid w:val="00953878"/>
    <w:rsid w:val="00954E95"/>
    <w:rsid w:val="00955447"/>
    <w:rsid w:val="00957B28"/>
    <w:rsid w:val="00966603"/>
    <w:rsid w:val="009717BE"/>
    <w:rsid w:val="00974746"/>
    <w:rsid w:val="0098077D"/>
    <w:rsid w:val="00983715"/>
    <w:rsid w:val="00984551"/>
    <w:rsid w:val="00990B16"/>
    <w:rsid w:val="00996629"/>
    <w:rsid w:val="00996D87"/>
    <w:rsid w:val="0099750A"/>
    <w:rsid w:val="00997A71"/>
    <w:rsid w:val="00997E23"/>
    <w:rsid w:val="009A11B8"/>
    <w:rsid w:val="009A30D6"/>
    <w:rsid w:val="009A3BF7"/>
    <w:rsid w:val="009A6356"/>
    <w:rsid w:val="009B0D53"/>
    <w:rsid w:val="009B46B4"/>
    <w:rsid w:val="009B7421"/>
    <w:rsid w:val="009C2099"/>
    <w:rsid w:val="009C2AC8"/>
    <w:rsid w:val="009C449E"/>
    <w:rsid w:val="009C4AD2"/>
    <w:rsid w:val="009C5C75"/>
    <w:rsid w:val="009C609B"/>
    <w:rsid w:val="009C621A"/>
    <w:rsid w:val="009C7ECF"/>
    <w:rsid w:val="009C7F95"/>
    <w:rsid w:val="009D46FB"/>
    <w:rsid w:val="009D5C1A"/>
    <w:rsid w:val="009D6C18"/>
    <w:rsid w:val="009D751D"/>
    <w:rsid w:val="009E6AF9"/>
    <w:rsid w:val="009E725A"/>
    <w:rsid w:val="009F28C4"/>
    <w:rsid w:val="009F3631"/>
    <w:rsid w:val="00A021C1"/>
    <w:rsid w:val="00A0452F"/>
    <w:rsid w:val="00A04A54"/>
    <w:rsid w:val="00A11C24"/>
    <w:rsid w:val="00A11EB5"/>
    <w:rsid w:val="00A12CD4"/>
    <w:rsid w:val="00A17B9D"/>
    <w:rsid w:val="00A17EE6"/>
    <w:rsid w:val="00A253CB"/>
    <w:rsid w:val="00A26DE3"/>
    <w:rsid w:val="00A33774"/>
    <w:rsid w:val="00A43135"/>
    <w:rsid w:val="00A44576"/>
    <w:rsid w:val="00A44DF0"/>
    <w:rsid w:val="00A5197D"/>
    <w:rsid w:val="00A51BDD"/>
    <w:rsid w:val="00A5265D"/>
    <w:rsid w:val="00A61D0F"/>
    <w:rsid w:val="00A62562"/>
    <w:rsid w:val="00A63C54"/>
    <w:rsid w:val="00A64A84"/>
    <w:rsid w:val="00A700C3"/>
    <w:rsid w:val="00A73557"/>
    <w:rsid w:val="00A806DE"/>
    <w:rsid w:val="00A964F7"/>
    <w:rsid w:val="00AA2536"/>
    <w:rsid w:val="00AA31FC"/>
    <w:rsid w:val="00AA5504"/>
    <w:rsid w:val="00AB1785"/>
    <w:rsid w:val="00AB1C7E"/>
    <w:rsid w:val="00AB3A3D"/>
    <w:rsid w:val="00AC63C7"/>
    <w:rsid w:val="00AC73FE"/>
    <w:rsid w:val="00AD40E9"/>
    <w:rsid w:val="00AD429C"/>
    <w:rsid w:val="00AD4F26"/>
    <w:rsid w:val="00AD64ED"/>
    <w:rsid w:val="00AD66C4"/>
    <w:rsid w:val="00AD6A07"/>
    <w:rsid w:val="00AE0830"/>
    <w:rsid w:val="00AE1358"/>
    <w:rsid w:val="00AE1A49"/>
    <w:rsid w:val="00AF0CA7"/>
    <w:rsid w:val="00AF1237"/>
    <w:rsid w:val="00AF17F2"/>
    <w:rsid w:val="00AF6656"/>
    <w:rsid w:val="00B01B58"/>
    <w:rsid w:val="00B02AEA"/>
    <w:rsid w:val="00B02C24"/>
    <w:rsid w:val="00B032D7"/>
    <w:rsid w:val="00B04872"/>
    <w:rsid w:val="00B1079B"/>
    <w:rsid w:val="00B107FD"/>
    <w:rsid w:val="00B10A40"/>
    <w:rsid w:val="00B10D4A"/>
    <w:rsid w:val="00B12DA8"/>
    <w:rsid w:val="00B13945"/>
    <w:rsid w:val="00B1599D"/>
    <w:rsid w:val="00B23508"/>
    <w:rsid w:val="00B23963"/>
    <w:rsid w:val="00B24C9A"/>
    <w:rsid w:val="00B3115E"/>
    <w:rsid w:val="00B33B0C"/>
    <w:rsid w:val="00B350F7"/>
    <w:rsid w:val="00B35812"/>
    <w:rsid w:val="00B4077E"/>
    <w:rsid w:val="00B43EBC"/>
    <w:rsid w:val="00B47211"/>
    <w:rsid w:val="00B50480"/>
    <w:rsid w:val="00B508F6"/>
    <w:rsid w:val="00B5304A"/>
    <w:rsid w:val="00B55B5B"/>
    <w:rsid w:val="00B57658"/>
    <w:rsid w:val="00B6059A"/>
    <w:rsid w:val="00B60C77"/>
    <w:rsid w:val="00B67679"/>
    <w:rsid w:val="00B70277"/>
    <w:rsid w:val="00B70F43"/>
    <w:rsid w:val="00B82627"/>
    <w:rsid w:val="00B8380D"/>
    <w:rsid w:val="00B90F55"/>
    <w:rsid w:val="00B911EB"/>
    <w:rsid w:val="00B92C89"/>
    <w:rsid w:val="00BA0C8C"/>
    <w:rsid w:val="00BA1037"/>
    <w:rsid w:val="00BA1DB7"/>
    <w:rsid w:val="00BA5277"/>
    <w:rsid w:val="00BA55DD"/>
    <w:rsid w:val="00BB1C61"/>
    <w:rsid w:val="00BB2F78"/>
    <w:rsid w:val="00BB36EA"/>
    <w:rsid w:val="00BB6CAE"/>
    <w:rsid w:val="00BC1F10"/>
    <w:rsid w:val="00BC234B"/>
    <w:rsid w:val="00BC2C01"/>
    <w:rsid w:val="00BC3993"/>
    <w:rsid w:val="00BC47F9"/>
    <w:rsid w:val="00BD0921"/>
    <w:rsid w:val="00BD32D2"/>
    <w:rsid w:val="00BD4DA0"/>
    <w:rsid w:val="00BE0B3A"/>
    <w:rsid w:val="00BE39D9"/>
    <w:rsid w:val="00BE4E3C"/>
    <w:rsid w:val="00BF4B37"/>
    <w:rsid w:val="00BF5B9D"/>
    <w:rsid w:val="00BF7B83"/>
    <w:rsid w:val="00C00EFB"/>
    <w:rsid w:val="00C035A4"/>
    <w:rsid w:val="00C05EF7"/>
    <w:rsid w:val="00C114A3"/>
    <w:rsid w:val="00C21126"/>
    <w:rsid w:val="00C248E9"/>
    <w:rsid w:val="00C32DBA"/>
    <w:rsid w:val="00C342BD"/>
    <w:rsid w:val="00C438FB"/>
    <w:rsid w:val="00C441DD"/>
    <w:rsid w:val="00C50D5B"/>
    <w:rsid w:val="00C51DED"/>
    <w:rsid w:val="00C55DCE"/>
    <w:rsid w:val="00C57544"/>
    <w:rsid w:val="00C624E9"/>
    <w:rsid w:val="00C62ED6"/>
    <w:rsid w:val="00C63965"/>
    <w:rsid w:val="00C710D4"/>
    <w:rsid w:val="00C72842"/>
    <w:rsid w:val="00C748CC"/>
    <w:rsid w:val="00C8001A"/>
    <w:rsid w:val="00C854E0"/>
    <w:rsid w:val="00C85AB9"/>
    <w:rsid w:val="00C86742"/>
    <w:rsid w:val="00C867BF"/>
    <w:rsid w:val="00C877BC"/>
    <w:rsid w:val="00C90E98"/>
    <w:rsid w:val="00C91265"/>
    <w:rsid w:val="00C97269"/>
    <w:rsid w:val="00C9750A"/>
    <w:rsid w:val="00C9784B"/>
    <w:rsid w:val="00CA2A5F"/>
    <w:rsid w:val="00CA2D9C"/>
    <w:rsid w:val="00CA4D03"/>
    <w:rsid w:val="00CB307D"/>
    <w:rsid w:val="00CB3649"/>
    <w:rsid w:val="00CB53B6"/>
    <w:rsid w:val="00CB58C5"/>
    <w:rsid w:val="00CB6C2E"/>
    <w:rsid w:val="00CD39E2"/>
    <w:rsid w:val="00CE1E3E"/>
    <w:rsid w:val="00CE6474"/>
    <w:rsid w:val="00CE68F6"/>
    <w:rsid w:val="00CF07B9"/>
    <w:rsid w:val="00CF2140"/>
    <w:rsid w:val="00CF54EB"/>
    <w:rsid w:val="00D07052"/>
    <w:rsid w:val="00D07906"/>
    <w:rsid w:val="00D1194E"/>
    <w:rsid w:val="00D22F2F"/>
    <w:rsid w:val="00D26CDB"/>
    <w:rsid w:val="00D30A2E"/>
    <w:rsid w:val="00D363CF"/>
    <w:rsid w:val="00D3644D"/>
    <w:rsid w:val="00D36742"/>
    <w:rsid w:val="00D4143E"/>
    <w:rsid w:val="00D426A7"/>
    <w:rsid w:val="00D445CB"/>
    <w:rsid w:val="00D448CB"/>
    <w:rsid w:val="00D45DA8"/>
    <w:rsid w:val="00D50F67"/>
    <w:rsid w:val="00D510B1"/>
    <w:rsid w:val="00D51D1A"/>
    <w:rsid w:val="00D53BC1"/>
    <w:rsid w:val="00D55BEC"/>
    <w:rsid w:val="00D57DD2"/>
    <w:rsid w:val="00D6284F"/>
    <w:rsid w:val="00D62A23"/>
    <w:rsid w:val="00D62C6C"/>
    <w:rsid w:val="00D645D3"/>
    <w:rsid w:val="00D71C9C"/>
    <w:rsid w:val="00D77598"/>
    <w:rsid w:val="00D77690"/>
    <w:rsid w:val="00D80A73"/>
    <w:rsid w:val="00D87455"/>
    <w:rsid w:val="00D95614"/>
    <w:rsid w:val="00D96954"/>
    <w:rsid w:val="00DA2077"/>
    <w:rsid w:val="00DA4BAD"/>
    <w:rsid w:val="00DA6C69"/>
    <w:rsid w:val="00DB62E2"/>
    <w:rsid w:val="00DB7B61"/>
    <w:rsid w:val="00DC0912"/>
    <w:rsid w:val="00DC176E"/>
    <w:rsid w:val="00DC7330"/>
    <w:rsid w:val="00DC7490"/>
    <w:rsid w:val="00DD584E"/>
    <w:rsid w:val="00DE0C37"/>
    <w:rsid w:val="00DE26C2"/>
    <w:rsid w:val="00DE30E9"/>
    <w:rsid w:val="00DF59C7"/>
    <w:rsid w:val="00DF79B4"/>
    <w:rsid w:val="00E01502"/>
    <w:rsid w:val="00E05DE9"/>
    <w:rsid w:val="00E072EA"/>
    <w:rsid w:val="00E07EB0"/>
    <w:rsid w:val="00E1577F"/>
    <w:rsid w:val="00E16F5D"/>
    <w:rsid w:val="00E21DB5"/>
    <w:rsid w:val="00E2358C"/>
    <w:rsid w:val="00E24BBD"/>
    <w:rsid w:val="00E25A84"/>
    <w:rsid w:val="00E32166"/>
    <w:rsid w:val="00E34292"/>
    <w:rsid w:val="00E34879"/>
    <w:rsid w:val="00E3510D"/>
    <w:rsid w:val="00E35A11"/>
    <w:rsid w:val="00E410EE"/>
    <w:rsid w:val="00E430E2"/>
    <w:rsid w:val="00E436CD"/>
    <w:rsid w:val="00E47C82"/>
    <w:rsid w:val="00E505BB"/>
    <w:rsid w:val="00E5094D"/>
    <w:rsid w:val="00E51697"/>
    <w:rsid w:val="00E53709"/>
    <w:rsid w:val="00E543A3"/>
    <w:rsid w:val="00E573DF"/>
    <w:rsid w:val="00E633BE"/>
    <w:rsid w:val="00E6463C"/>
    <w:rsid w:val="00E64FAF"/>
    <w:rsid w:val="00E65D21"/>
    <w:rsid w:val="00E66EAF"/>
    <w:rsid w:val="00E703A3"/>
    <w:rsid w:val="00E7572B"/>
    <w:rsid w:val="00E75E3E"/>
    <w:rsid w:val="00E76AEA"/>
    <w:rsid w:val="00E76F6B"/>
    <w:rsid w:val="00E778CC"/>
    <w:rsid w:val="00E841BD"/>
    <w:rsid w:val="00E86AA0"/>
    <w:rsid w:val="00E91D74"/>
    <w:rsid w:val="00E94C96"/>
    <w:rsid w:val="00EA5530"/>
    <w:rsid w:val="00EA601B"/>
    <w:rsid w:val="00EA7B2E"/>
    <w:rsid w:val="00EB1020"/>
    <w:rsid w:val="00EB521E"/>
    <w:rsid w:val="00EC0F2C"/>
    <w:rsid w:val="00EC6BF7"/>
    <w:rsid w:val="00EC75F4"/>
    <w:rsid w:val="00ED161B"/>
    <w:rsid w:val="00ED7043"/>
    <w:rsid w:val="00ED7ED9"/>
    <w:rsid w:val="00EE203A"/>
    <w:rsid w:val="00EE275B"/>
    <w:rsid w:val="00EE2F9F"/>
    <w:rsid w:val="00EE7386"/>
    <w:rsid w:val="00EF30EC"/>
    <w:rsid w:val="00EF33D0"/>
    <w:rsid w:val="00EF6B04"/>
    <w:rsid w:val="00F00C17"/>
    <w:rsid w:val="00F0675F"/>
    <w:rsid w:val="00F0719C"/>
    <w:rsid w:val="00F1123F"/>
    <w:rsid w:val="00F11AFB"/>
    <w:rsid w:val="00F12D2D"/>
    <w:rsid w:val="00F20AB1"/>
    <w:rsid w:val="00F26EC8"/>
    <w:rsid w:val="00F332A8"/>
    <w:rsid w:val="00F34DDF"/>
    <w:rsid w:val="00F47188"/>
    <w:rsid w:val="00F4729B"/>
    <w:rsid w:val="00F50716"/>
    <w:rsid w:val="00F508EE"/>
    <w:rsid w:val="00F5689B"/>
    <w:rsid w:val="00F56A3F"/>
    <w:rsid w:val="00F56D16"/>
    <w:rsid w:val="00F60A26"/>
    <w:rsid w:val="00F64E04"/>
    <w:rsid w:val="00F6613E"/>
    <w:rsid w:val="00F7066C"/>
    <w:rsid w:val="00F72157"/>
    <w:rsid w:val="00F73103"/>
    <w:rsid w:val="00F75501"/>
    <w:rsid w:val="00F76A91"/>
    <w:rsid w:val="00F77163"/>
    <w:rsid w:val="00F814B2"/>
    <w:rsid w:val="00F836F6"/>
    <w:rsid w:val="00F83C16"/>
    <w:rsid w:val="00F84F2E"/>
    <w:rsid w:val="00F87A8F"/>
    <w:rsid w:val="00F92C68"/>
    <w:rsid w:val="00F936C6"/>
    <w:rsid w:val="00F94754"/>
    <w:rsid w:val="00F97F32"/>
    <w:rsid w:val="00FA0FE5"/>
    <w:rsid w:val="00FA533E"/>
    <w:rsid w:val="00FA71FC"/>
    <w:rsid w:val="00FA79C7"/>
    <w:rsid w:val="00FB17F7"/>
    <w:rsid w:val="00FB50F5"/>
    <w:rsid w:val="00FB7F3F"/>
    <w:rsid w:val="00FC0D0F"/>
    <w:rsid w:val="00FC1245"/>
    <w:rsid w:val="00FC3A04"/>
    <w:rsid w:val="00FC6134"/>
    <w:rsid w:val="00FC6852"/>
    <w:rsid w:val="00FC6A71"/>
    <w:rsid w:val="00FD0A55"/>
    <w:rsid w:val="00FD2EDB"/>
    <w:rsid w:val="00FD3642"/>
    <w:rsid w:val="00FD39A7"/>
    <w:rsid w:val="00FD67AB"/>
    <w:rsid w:val="00FD6AF9"/>
    <w:rsid w:val="00FD7DC6"/>
    <w:rsid w:val="00FE0D3A"/>
    <w:rsid w:val="00FE17A8"/>
    <w:rsid w:val="00FE1833"/>
    <w:rsid w:val="00FE723D"/>
    <w:rsid w:val="00FE7250"/>
    <w:rsid w:val="00FF4DE5"/>
    <w:rsid w:val="00FF5C40"/>
    <w:rsid w:val="00FF60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ddd"/>
    </o:shapedefaults>
    <o:shapelayout v:ext="edit">
      <o:idmap v:ext="edit" data="2"/>
    </o:shapelayout>
  </w:shapeDefaults>
  <w:decimalSymbol w:val="."/>
  <w:listSeparator w:val=","/>
  <w14:docId w14:val="2C3F38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rsid w:val="006C3F77"/>
    <w:pPr>
      <w:keepNext/>
      <w:outlineLvl w:val="0"/>
    </w:pPr>
    <w:rPr>
      <w:rFonts w:ascii="Arial" w:eastAsia="ＭＳ ゴシック" w:hAnsi="Arial"/>
      <w:sz w:val="24"/>
    </w:rPr>
  </w:style>
  <w:style w:type="paragraph" w:styleId="2">
    <w:name w:val="heading 2"/>
    <w:basedOn w:val="a"/>
    <w:next w:val="a"/>
    <w:link w:val="20"/>
    <w:qFormat/>
    <w:rsid w:val="00D87455"/>
    <w:pPr>
      <w:keepNext/>
      <w:outlineLvl w:val="1"/>
    </w:pPr>
    <w:rPr>
      <w:rFonts w:ascii="Arial" w:eastAsia="ＭＳ ゴシック" w:hAnsi="Arial"/>
    </w:rPr>
  </w:style>
  <w:style w:type="paragraph" w:styleId="3">
    <w:name w:val="heading 3"/>
    <w:basedOn w:val="a"/>
    <w:next w:val="a0"/>
    <w:qFormat/>
    <w:rsid w:val="00FC6852"/>
    <w:pPr>
      <w:keepNext/>
      <w:keepLines/>
      <w:widowControl/>
      <w:overflowPunct w:val="0"/>
      <w:topLinePunct/>
      <w:adjustRightInd w:val="0"/>
      <w:spacing w:before="380" w:after="100" w:line="280" w:lineRule="atLeast"/>
      <w:textAlignment w:val="baseline"/>
      <w:outlineLvl w:val="2"/>
    </w:pPr>
    <w:rPr>
      <w:rFonts w:ascii="Arial" w:eastAsia="ＭＳ ゴシック" w:hAnsi="Arial"/>
      <w:b/>
      <w:kern w:val="28"/>
      <w:sz w:val="32"/>
      <w:szCs w:val="20"/>
      <w:lang w:bidi="he-I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87455"/>
    <w:pPr>
      <w:tabs>
        <w:tab w:val="center" w:pos="4252"/>
        <w:tab w:val="right" w:pos="8504"/>
      </w:tabs>
      <w:snapToGrid w:val="0"/>
    </w:pPr>
  </w:style>
  <w:style w:type="paragraph" w:styleId="a5">
    <w:name w:val="footer"/>
    <w:basedOn w:val="a"/>
    <w:rsid w:val="00D87455"/>
    <w:pPr>
      <w:tabs>
        <w:tab w:val="center" w:pos="4252"/>
        <w:tab w:val="right" w:pos="8504"/>
      </w:tabs>
      <w:snapToGrid w:val="0"/>
    </w:pPr>
  </w:style>
  <w:style w:type="character" w:customStyle="1" w:styleId="20">
    <w:name w:val="見出し 2 (文字)"/>
    <w:basedOn w:val="a1"/>
    <w:link w:val="2"/>
    <w:rsid w:val="00D87455"/>
    <w:rPr>
      <w:rFonts w:ascii="Arial" w:eastAsia="ＭＳ ゴシック" w:hAnsi="Arial"/>
      <w:kern w:val="2"/>
      <w:sz w:val="21"/>
      <w:szCs w:val="24"/>
      <w:lang w:val="en-US" w:eastAsia="ja-JP" w:bidi="ar-SA"/>
    </w:rPr>
  </w:style>
  <w:style w:type="paragraph" w:styleId="a6">
    <w:name w:val="caption"/>
    <w:basedOn w:val="a"/>
    <w:next w:val="a0"/>
    <w:qFormat/>
    <w:rsid w:val="002E2CFC"/>
    <w:pPr>
      <w:keepNext/>
      <w:widowControl/>
      <w:overflowPunct w:val="0"/>
      <w:topLinePunct/>
      <w:adjustRightInd w:val="0"/>
      <w:spacing w:before="120" w:after="240" w:line="280" w:lineRule="atLeast"/>
      <w:textAlignment w:val="baseline"/>
    </w:pPr>
    <w:rPr>
      <w:rFonts w:ascii="Arial" w:eastAsia="ＭＳ ゴシック" w:hAnsi="Arial"/>
      <w:kern w:val="20"/>
      <w:sz w:val="20"/>
      <w:szCs w:val="20"/>
      <w:lang w:bidi="he-IL"/>
    </w:rPr>
  </w:style>
  <w:style w:type="paragraph" w:styleId="a0">
    <w:name w:val="Body Text"/>
    <w:basedOn w:val="a"/>
    <w:rsid w:val="002E2CFC"/>
  </w:style>
  <w:style w:type="character" w:styleId="a7">
    <w:name w:val="page number"/>
    <w:basedOn w:val="a1"/>
    <w:rsid w:val="00570389"/>
  </w:style>
  <w:style w:type="table" w:styleId="a8">
    <w:name w:val="Table Grid"/>
    <w:basedOn w:val="a2"/>
    <w:rsid w:val="003C50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L">
    <w:name w:val="TL"/>
    <w:basedOn w:val="a4"/>
    <w:rsid w:val="00F83C16"/>
    <w:pPr>
      <w:tabs>
        <w:tab w:val="clear" w:pos="4252"/>
        <w:tab w:val="clear" w:pos="8504"/>
      </w:tabs>
      <w:snapToGrid/>
      <w:jc w:val="left"/>
    </w:pPr>
    <w:rPr>
      <w:rFonts w:ascii="Times New Roman" w:hAnsi="Times New Roman"/>
      <w:kern w:val="0"/>
      <w:szCs w:val="21"/>
      <w:lang w:eastAsia="en-US"/>
    </w:rPr>
  </w:style>
  <w:style w:type="paragraph" w:customStyle="1" w:styleId="Text">
    <w:name w:val="Text"/>
    <w:rsid w:val="000E3D66"/>
    <w:pPr>
      <w:tabs>
        <w:tab w:val="left" w:pos="459"/>
      </w:tabs>
      <w:spacing w:before="100"/>
    </w:pPr>
    <w:rPr>
      <w:rFonts w:ascii="Imago" w:hAnsi="Imago"/>
      <w:sz w:val="22"/>
      <w:lang w:eastAsia="de-DE"/>
    </w:rPr>
  </w:style>
  <w:style w:type="paragraph" w:styleId="21">
    <w:name w:val="toc 2"/>
    <w:basedOn w:val="a"/>
    <w:next w:val="a"/>
    <w:autoRedefine/>
    <w:uiPriority w:val="39"/>
    <w:rsid w:val="00216BFB"/>
    <w:pPr>
      <w:tabs>
        <w:tab w:val="left" w:pos="840"/>
        <w:tab w:val="right" w:leader="dot" w:pos="8493"/>
      </w:tabs>
      <w:ind w:leftChars="100" w:left="210"/>
      <w:jc w:val="left"/>
    </w:pPr>
    <w:rPr>
      <w:noProof/>
      <w:color w:val="000000"/>
    </w:rPr>
  </w:style>
  <w:style w:type="paragraph" w:styleId="a9">
    <w:name w:val="Balloon Text"/>
    <w:basedOn w:val="a"/>
    <w:semiHidden/>
    <w:rsid w:val="00F7066C"/>
    <w:rPr>
      <w:rFonts w:ascii="Arial" w:eastAsia="ＭＳ ゴシック" w:hAnsi="Arial"/>
      <w:sz w:val="18"/>
      <w:szCs w:val="18"/>
    </w:rPr>
  </w:style>
  <w:style w:type="character" w:styleId="aa">
    <w:name w:val="Hyperlink"/>
    <w:basedOn w:val="a1"/>
    <w:uiPriority w:val="99"/>
    <w:rsid w:val="00F56D16"/>
    <w:rPr>
      <w:color w:val="0000FF"/>
      <w:u w:val="single"/>
    </w:rPr>
  </w:style>
  <w:style w:type="paragraph" w:styleId="ab">
    <w:name w:val="Document Map"/>
    <w:basedOn w:val="a"/>
    <w:semiHidden/>
    <w:rsid w:val="00512694"/>
    <w:pPr>
      <w:shd w:val="clear" w:color="auto" w:fill="000080"/>
    </w:pPr>
    <w:rPr>
      <w:rFonts w:ascii="Arial" w:eastAsia="ＭＳ ゴシック" w:hAnsi="Arial"/>
    </w:rPr>
  </w:style>
  <w:style w:type="paragraph" w:styleId="10">
    <w:name w:val="toc 1"/>
    <w:basedOn w:val="a"/>
    <w:next w:val="a"/>
    <w:autoRedefine/>
    <w:uiPriority w:val="39"/>
    <w:rsid w:val="00D4143E"/>
    <w:pPr>
      <w:tabs>
        <w:tab w:val="right" w:leader="dot" w:pos="8505"/>
      </w:tabs>
    </w:pPr>
  </w:style>
  <w:style w:type="character" w:customStyle="1" w:styleId="22">
    <w:name w:val="(文字) (文字)2"/>
    <w:basedOn w:val="a1"/>
    <w:rsid w:val="00D77598"/>
    <w:rPr>
      <w:rFonts w:ascii="Arial" w:eastAsia="ＭＳ ゴシック" w:hAnsi="Arial"/>
      <w:kern w:val="2"/>
      <w:sz w:val="21"/>
      <w:szCs w:val="24"/>
      <w:lang w:val="en-US" w:eastAsia="ja-JP" w:bidi="ar-SA"/>
    </w:rPr>
  </w:style>
  <w:style w:type="character" w:styleId="ac">
    <w:name w:val="annotation reference"/>
    <w:basedOn w:val="a1"/>
    <w:rsid w:val="00D77598"/>
    <w:rPr>
      <w:sz w:val="18"/>
      <w:szCs w:val="18"/>
    </w:rPr>
  </w:style>
  <w:style w:type="paragraph" w:styleId="ad">
    <w:name w:val="annotation text"/>
    <w:basedOn w:val="a"/>
    <w:link w:val="ae"/>
    <w:rsid w:val="00D77598"/>
    <w:pPr>
      <w:jc w:val="left"/>
    </w:pPr>
  </w:style>
  <w:style w:type="character" w:customStyle="1" w:styleId="ae">
    <w:name w:val="コメント文字列 (文字)"/>
    <w:basedOn w:val="a1"/>
    <w:link w:val="ad"/>
    <w:rsid w:val="00D77598"/>
    <w:rPr>
      <w:rFonts w:ascii="Century" w:eastAsia="ＭＳ 明朝" w:hAnsi="Century"/>
      <w:kern w:val="2"/>
      <w:sz w:val="21"/>
      <w:szCs w:val="24"/>
      <w:lang w:val="en-US" w:eastAsia="ja-JP" w:bidi="ar-SA"/>
    </w:rPr>
  </w:style>
  <w:style w:type="paragraph" w:styleId="af">
    <w:name w:val="endnote text"/>
    <w:basedOn w:val="a"/>
    <w:semiHidden/>
    <w:rsid w:val="00AD64ED"/>
    <w:pPr>
      <w:snapToGrid w:val="0"/>
      <w:jc w:val="left"/>
    </w:pPr>
  </w:style>
  <w:style w:type="character" w:styleId="af0">
    <w:name w:val="endnote reference"/>
    <w:basedOn w:val="a1"/>
    <w:semiHidden/>
    <w:rsid w:val="00AD64ED"/>
    <w:rPr>
      <w:vertAlign w:val="superscript"/>
    </w:rPr>
  </w:style>
  <w:style w:type="paragraph" w:styleId="af1">
    <w:name w:val="Revision"/>
    <w:hidden/>
    <w:uiPriority w:val="99"/>
    <w:semiHidden/>
    <w:rsid w:val="00DA2077"/>
    <w:rPr>
      <w:kern w:val="2"/>
      <w:sz w:val="21"/>
      <w:szCs w:val="24"/>
    </w:rPr>
  </w:style>
  <w:style w:type="paragraph" w:styleId="af2">
    <w:name w:val="annotation subject"/>
    <w:basedOn w:val="ad"/>
    <w:next w:val="ad"/>
    <w:link w:val="af3"/>
    <w:rsid w:val="00C72842"/>
    <w:rPr>
      <w:b/>
      <w:bCs/>
    </w:rPr>
  </w:style>
  <w:style w:type="character" w:customStyle="1" w:styleId="af3">
    <w:name w:val="コメント内容 (文字)"/>
    <w:basedOn w:val="ae"/>
    <w:link w:val="af2"/>
    <w:rsid w:val="00C72842"/>
    <w:rPr>
      <w:rFonts w:ascii="Century" w:eastAsia="ＭＳ 明朝" w:hAnsi="Century"/>
      <w:b/>
      <w:bCs/>
      <w:kern w:val="2"/>
      <w:sz w:val="21"/>
      <w:szCs w:val="24"/>
      <w:lang w:val="en-US" w:eastAsia="ja-JP" w:bidi="ar-SA"/>
    </w:rPr>
  </w:style>
  <w:style w:type="character" w:styleId="af4">
    <w:name w:val="Unresolved Mention"/>
    <w:basedOn w:val="a1"/>
    <w:uiPriority w:val="99"/>
    <w:semiHidden/>
    <w:unhideWhenUsed/>
    <w:rsid w:val="00C211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1897514">
      <w:bodyDiv w:val="1"/>
      <w:marLeft w:val="0"/>
      <w:marRight w:val="0"/>
      <w:marTop w:val="0"/>
      <w:marBottom w:val="0"/>
      <w:divBdr>
        <w:top w:val="none" w:sz="0" w:space="0" w:color="auto"/>
        <w:left w:val="none" w:sz="0" w:space="0" w:color="auto"/>
        <w:bottom w:val="none" w:sz="0" w:space="0" w:color="auto"/>
        <w:right w:val="none" w:sz="0" w:space="0" w:color="auto"/>
      </w:divBdr>
      <w:divsChild>
        <w:div w:id="1998067912">
          <w:marLeft w:val="0"/>
          <w:marRight w:val="0"/>
          <w:marTop w:val="0"/>
          <w:marBottom w:val="0"/>
          <w:divBdr>
            <w:top w:val="none" w:sz="0" w:space="0" w:color="auto"/>
            <w:left w:val="none" w:sz="0" w:space="0" w:color="auto"/>
            <w:bottom w:val="none" w:sz="0" w:space="0" w:color="auto"/>
            <w:right w:val="none" w:sz="0" w:space="0" w:color="auto"/>
          </w:divBdr>
        </w:div>
      </w:divsChild>
    </w:div>
    <w:div w:id="1580552364">
      <w:bodyDiv w:val="1"/>
      <w:marLeft w:val="0"/>
      <w:marRight w:val="0"/>
      <w:marTop w:val="0"/>
      <w:marBottom w:val="0"/>
      <w:divBdr>
        <w:top w:val="none" w:sz="0" w:space="0" w:color="auto"/>
        <w:left w:val="none" w:sz="0" w:space="0" w:color="auto"/>
        <w:bottom w:val="none" w:sz="0" w:space="0" w:color="auto"/>
        <w:right w:val="none" w:sz="0" w:space="0" w:color="auto"/>
      </w:divBdr>
    </w:div>
    <w:div w:id="161220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media/image3.emf" Type="http://schemas.openxmlformats.org/officeDocument/2006/relationships/image"/><Relationship Id="rId13" Target="media/image4.emf" Type="http://schemas.openxmlformats.org/officeDocument/2006/relationships/image"/><Relationship Id="rId14" Target="media/image5.emf" Type="http://schemas.openxmlformats.org/officeDocument/2006/relationships/image"/><Relationship Id="rId15" Target="media/image6.emf" Type="http://schemas.openxmlformats.org/officeDocument/2006/relationships/image"/><Relationship Id="rId16" Target="media/image7.emf" Type="http://schemas.openxmlformats.org/officeDocument/2006/relationships/image"/><Relationship Id="rId17" Target="media/image8.emf" Type="http://schemas.openxmlformats.org/officeDocument/2006/relationships/image"/><Relationship Id="rId18" Target="media/image9.emf" Type="http://schemas.openxmlformats.org/officeDocument/2006/relationships/image"/><Relationship Id="rId19" Target="media/image10.emf" Type="http://schemas.openxmlformats.org/officeDocument/2006/relationships/image"/><Relationship Id="rId2" Target="numbering.xml" Type="http://schemas.openxmlformats.org/officeDocument/2006/relationships/numbering"/><Relationship Id="rId20" Target="fontTable.xml" Type="http://schemas.openxmlformats.org/officeDocument/2006/relationships/fontTable"/><Relationship Id="rId21" Target="theme/theme1.xml" Type="http://schemas.openxmlformats.org/officeDocument/2006/relationships/theme"/><Relationship Id="rId22" Target="../customXml/item2.xml" Type="http://schemas.openxmlformats.org/officeDocument/2006/relationships/customXml"/><Relationship Id="rId23" Target="../customXml/item3.xml" Type="http://schemas.openxmlformats.org/officeDocument/2006/relationships/customXml"/><Relationship Id="rId24" Target="../customXml/item4.xml" Type="http://schemas.openxmlformats.org/officeDocument/2006/relationships/customXml"/><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emf"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BB684FB75E6E14894E6CAD2EBAC52D5" ma:contentTypeVersion="17" ma:contentTypeDescription="新しいドキュメントを作成します。" ma:contentTypeScope="" ma:versionID="411a2560f1b0984367a97e01608a925f">
  <xsd:schema xmlns:xsd="http://www.w3.org/2001/XMLSchema" xmlns:xs="http://www.w3.org/2001/XMLSchema" xmlns:p="http://schemas.microsoft.com/office/2006/metadata/properties" xmlns:ns2="d6f419cb-c8b2-49c5-a86f-0e50649b053d" xmlns:ns3="de64e565-f0b0-4856-90c7-0bdae66761f4" targetNamespace="http://schemas.microsoft.com/office/2006/metadata/properties" ma:root="true" ma:fieldsID="07d8eb4a42880c232b1b700a2307333e" ns2:_="" ns3:_="">
    <xsd:import namespace="d6f419cb-c8b2-49c5-a86f-0e50649b053d"/>
    <xsd:import namespace="de64e565-f0b0-4856-90c7-0bdae66761f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OCR" minOccurs="0"/>
                <xsd:element ref="ns2:MediaServiceLocation" minOccurs="0"/>
                <xsd:element ref="ns2:_Flow_SignoffStatus"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419cb-c8b2-49c5-a86f-0e50649b05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Flow_SignoffStatus" ma:index="19" nillable="true" ma:displayName="承認の状態" ma:internalName="_x0024_Resources_x003a_core_x002c_Signoff_Status">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e64e565-f0b0-4856-90c7-0bdae66761f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3d3b76-adf0-4c14-b2d6-d1d68ed01023}" ma:internalName="TaxCatchAll" ma:showField="CatchAllData" ma:web="de64e565-f0b0-4856-90c7-0bdae66761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e64e565-f0b0-4856-90c7-0bdae66761f4" xsi:nil="true"/>
    <lcf76f155ced4ddcb4097134ff3c332f xmlns="d6f419cb-c8b2-49c5-a86f-0e50649b053d">
      <Terms xmlns="http://schemas.microsoft.com/office/infopath/2007/PartnerControls"/>
    </lcf76f155ced4ddcb4097134ff3c332f>
    <_Flow_SignoffStatus xmlns="d6f419cb-c8b2-49c5-a86f-0e50649b053d" xsi:nil="true"/>
  </documentManagement>
</p:properties>
</file>

<file path=customXml/itemProps1.xml><?xml version="1.0" encoding="utf-8"?>
<ds:datastoreItem xmlns:ds="http://schemas.openxmlformats.org/officeDocument/2006/customXml" ds:itemID="{CA40C850-3FF9-4710-8E94-DA70D21376C8}">
  <ds:schemaRefs>
    <ds:schemaRef ds:uri="http://schemas.openxmlformats.org/officeDocument/2006/bibliography"/>
  </ds:schemaRefs>
</ds:datastoreItem>
</file>

<file path=customXml/itemProps2.xml><?xml version="1.0" encoding="utf-8"?>
<ds:datastoreItem xmlns:ds="http://schemas.openxmlformats.org/officeDocument/2006/customXml" ds:itemID="{B482A75A-A621-4B22-9F75-3CC217BF42E4}"/>
</file>

<file path=customXml/itemProps3.xml><?xml version="1.0" encoding="utf-8"?>
<ds:datastoreItem xmlns:ds="http://schemas.openxmlformats.org/officeDocument/2006/customXml" ds:itemID="{FEFDAA7C-19D5-4F6D-B416-D88F1C245BD7}"/>
</file>

<file path=customXml/itemProps4.xml><?xml version="1.0" encoding="utf-8"?>
<ds:datastoreItem xmlns:ds="http://schemas.openxmlformats.org/officeDocument/2006/customXml" ds:itemID="{BFFE62F4-3F1A-4FF1-96BD-8EA873FE709C}"/>
</file>

<file path=docProps/app.xml><?xml version="1.0" encoding="utf-8"?>
<Properties xmlns="http://schemas.openxmlformats.org/officeDocument/2006/extended-properties" xmlns:vt="http://schemas.openxmlformats.org/officeDocument/2006/docPropsVTypes">
  <Template>Normal.dotm</Template>
  <Pages>41</Pages>
  <Words>3549</Words>
  <Characters>20234</Characters>
  <DocSecurity>0</DocSecurity>
  <Lines>168</Lines>
  <Paragraphs>47</Paragraphs>
  <ScaleCrop>false</ScaleCrop>
  <LinksUpToDate>false</LinksUpToDate>
  <CharactersWithSpaces>23736</CharactersWithSpaces>
  <SharedDoc>false</SharedDoc>
  <HLinks>
    <vt:vector size="132" baseType="variant">
      <vt:variant>
        <vt:i4>2031673</vt:i4>
      </vt:variant>
      <vt:variant>
        <vt:i4>128</vt:i4>
      </vt:variant>
      <vt:variant>
        <vt:i4>0</vt:i4>
      </vt:variant>
      <vt:variant>
        <vt:i4>5</vt:i4>
      </vt:variant>
      <vt:variant>
        <vt:lpwstr/>
      </vt:variant>
      <vt:variant>
        <vt:lpwstr>_Toc201585286</vt:lpwstr>
      </vt:variant>
      <vt:variant>
        <vt:i4>2031673</vt:i4>
      </vt:variant>
      <vt:variant>
        <vt:i4>122</vt:i4>
      </vt:variant>
      <vt:variant>
        <vt:i4>0</vt:i4>
      </vt:variant>
      <vt:variant>
        <vt:i4>5</vt:i4>
      </vt:variant>
      <vt:variant>
        <vt:lpwstr/>
      </vt:variant>
      <vt:variant>
        <vt:lpwstr>_Toc201585285</vt:lpwstr>
      </vt:variant>
      <vt:variant>
        <vt:i4>2031673</vt:i4>
      </vt:variant>
      <vt:variant>
        <vt:i4>116</vt:i4>
      </vt:variant>
      <vt:variant>
        <vt:i4>0</vt:i4>
      </vt:variant>
      <vt:variant>
        <vt:i4>5</vt:i4>
      </vt:variant>
      <vt:variant>
        <vt:lpwstr/>
      </vt:variant>
      <vt:variant>
        <vt:lpwstr>_Toc201585284</vt:lpwstr>
      </vt:variant>
      <vt:variant>
        <vt:i4>2031673</vt:i4>
      </vt:variant>
      <vt:variant>
        <vt:i4>110</vt:i4>
      </vt:variant>
      <vt:variant>
        <vt:i4>0</vt:i4>
      </vt:variant>
      <vt:variant>
        <vt:i4>5</vt:i4>
      </vt:variant>
      <vt:variant>
        <vt:lpwstr/>
      </vt:variant>
      <vt:variant>
        <vt:lpwstr>_Toc201585283</vt:lpwstr>
      </vt:variant>
      <vt:variant>
        <vt:i4>2031673</vt:i4>
      </vt:variant>
      <vt:variant>
        <vt:i4>104</vt:i4>
      </vt:variant>
      <vt:variant>
        <vt:i4>0</vt:i4>
      </vt:variant>
      <vt:variant>
        <vt:i4>5</vt:i4>
      </vt:variant>
      <vt:variant>
        <vt:lpwstr/>
      </vt:variant>
      <vt:variant>
        <vt:lpwstr>_Toc201585282</vt:lpwstr>
      </vt:variant>
      <vt:variant>
        <vt:i4>2031673</vt:i4>
      </vt:variant>
      <vt:variant>
        <vt:i4>98</vt:i4>
      </vt:variant>
      <vt:variant>
        <vt:i4>0</vt:i4>
      </vt:variant>
      <vt:variant>
        <vt:i4>5</vt:i4>
      </vt:variant>
      <vt:variant>
        <vt:lpwstr/>
      </vt:variant>
      <vt:variant>
        <vt:lpwstr>_Toc201585281</vt:lpwstr>
      </vt:variant>
      <vt:variant>
        <vt:i4>2031673</vt:i4>
      </vt:variant>
      <vt:variant>
        <vt:i4>92</vt:i4>
      </vt:variant>
      <vt:variant>
        <vt:i4>0</vt:i4>
      </vt:variant>
      <vt:variant>
        <vt:i4>5</vt:i4>
      </vt:variant>
      <vt:variant>
        <vt:lpwstr/>
      </vt:variant>
      <vt:variant>
        <vt:lpwstr>_Toc201585280</vt:lpwstr>
      </vt:variant>
      <vt:variant>
        <vt:i4>1048633</vt:i4>
      </vt:variant>
      <vt:variant>
        <vt:i4>86</vt:i4>
      </vt:variant>
      <vt:variant>
        <vt:i4>0</vt:i4>
      </vt:variant>
      <vt:variant>
        <vt:i4>5</vt:i4>
      </vt:variant>
      <vt:variant>
        <vt:lpwstr/>
      </vt:variant>
      <vt:variant>
        <vt:lpwstr>_Toc201585279</vt:lpwstr>
      </vt:variant>
      <vt:variant>
        <vt:i4>1048633</vt:i4>
      </vt:variant>
      <vt:variant>
        <vt:i4>80</vt:i4>
      </vt:variant>
      <vt:variant>
        <vt:i4>0</vt:i4>
      </vt:variant>
      <vt:variant>
        <vt:i4>5</vt:i4>
      </vt:variant>
      <vt:variant>
        <vt:lpwstr/>
      </vt:variant>
      <vt:variant>
        <vt:lpwstr>_Toc201585278</vt:lpwstr>
      </vt:variant>
      <vt:variant>
        <vt:i4>1048633</vt:i4>
      </vt:variant>
      <vt:variant>
        <vt:i4>74</vt:i4>
      </vt:variant>
      <vt:variant>
        <vt:i4>0</vt:i4>
      </vt:variant>
      <vt:variant>
        <vt:i4>5</vt:i4>
      </vt:variant>
      <vt:variant>
        <vt:lpwstr/>
      </vt:variant>
      <vt:variant>
        <vt:lpwstr>_Toc201585277</vt:lpwstr>
      </vt:variant>
      <vt:variant>
        <vt:i4>1048633</vt:i4>
      </vt:variant>
      <vt:variant>
        <vt:i4>68</vt:i4>
      </vt:variant>
      <vt:variant>
        <vt:i4>0</vt:i4>
      </vt:variant>
      <vt:variant>
        <vt:i4>5</vt:i4>
      </vt:variant>
      <vt:variant>
        <vt:lpwstr/>
      </vt:variant>
      <vt:variant>
        <vt:lpwstr>_Toc201585276</vt:lpwstr>
      </vt:variant>
      <vt:variant>
        <vt:i4>1048633</vt:i4>
      </vt:variant>
      <vt:variant>
        <vt:i4>62</vt:i4>
      </vt:variant>
      <vt:variant>
        <vt:i4>0</vt:i4>
      </vt:variant>
      <vt:variant>
        <vt:i4>5</vt:i4>
      </vt:variant>
      <vt:variant>
        <vt:lpwstr/>
      </vt:variant>
      <vt:variant>
        <vt:lpwstr>_Toc201585275</vt:lpwstr>
      </vt:variant>
      <vt:variant>
        <vt:i4>1048633</vt:i4>
      </vt:variant>
      <vt:variant>
        <vt:i4>56</vt:i4>
      </vt:variant>
      <vt:variant>
        <vt:i4>0</vt:i4>
      </vt:variant>
      <vt:variant>
        <vt:i4>5</vt:i4>
      </vt:variant>
      <vt:variant>
        <vt:lpwstr/>
      </vt:variant>
      <vt:variant>
        <vt:lpwstr>_Toc201585274</vt:lpwstr>
      </vt:variant>
      <vt:variant>
        <vt:i4>1048633</vt:i4>
      </vt:variant>
      <vt:variant>
        <vt:i4>50</vt:i4>
      </vt:variant>
      <vt:variant>
        <vt:i4>0</vt:i4>
      </vt:variant>
      <vt:variant>
        <vt:i4>5</vt:i4>
      </vt:variant>
      <vt:variant>
        <vt:lpwstr/>
      </vt:variant>
      <vt:variant>
        <vt:lpwstr>_Toc201585273</vt:lpwstr>
      </vt:variant>
      <vt:variant>
        <vt:i4>1048633</vt:i4>
      </vt:variant>
      <vt:variant>
        <vt:i4>44</vt:i4>
      </vt:variant>
      <vt:variant>
        <vt:i4>0</vt:i4>
      </vt:variant>
      <vt:variant>
        <vt:i4>5</vt:i4>
      </vt:variant>
      <vt:variant>
        <vt:lpwstr/>
      </vt:variant>
      <vt:variant>
        <vt:lpwstr>_Toc201585272</vt:lpwstr>
      </vt:variant>
      <vt:variant>
        <vt:i4>1048633</vt:i4>
      </vt:variant>
      <vt:variant>
        <vt:i4>38</vt:i4>
      </vt:variant>
      <vt:variant>
        <vt:i4>0</vt:i4>
      </vt:variant>
      <vt:variant>
        <vt:i4>5</vt:i4>
      </vt:variant>
      <vt:variant>
        <vt:lpwstr/>
      </vt:variant>
      <vt:variant>
        <vt:lpwstr>_Toc201585271</vt:lpwstr>
      </vt:variant>
      <vt:variant>
        <vt:i4>1048633</vt:i4>
      </vt:variant>
      <vt:variant>
        <vt:i4>32</vt:i4>
      </vt:variant>
      <vt:variant>
        <vt:i4>0</vt:i4>
      </vt:variant>
      <vt:variant>
        <vt:i4>5</vt:i4>
      </vt:variant>
      <vt:variant>
        <vt:lpwstr/>
      </vt:variant>
      <vt:variant>
        <vt:lpwstr>_Toc201585270</vt:lpwstr>
      </vt:variant>
      <vt:variant>
        <vt:i4>1114169</vt:i4>
      </vt:variant>
      <vt:variant>
        <vt:i4>26</vt:i4>
      </vt:variant>
      <vt:variant>
        <vt:i4>0</vt:i4>
      </vt:variant>
      <vt:variant>
        <vt:i4>5</vt:i4>
      </vt:variant>
      <vt:variant>
        <vt:lpwstr/>
      </vt:variant>
      <vt:variant>
        <vt:lpwstr>_Toc201585269</vt:lpwstr>
      </vt:variant>
      <vt:variant>
        <vt:i4>1114169</vt:i4>
      </vt:variant>
      <vt:variant>
        <vt:i4>20</vt:i4>
      </vt:variant>
      <vt:variant>
        <vt:i4>0</vt:i4>
      </vt:variant>
      <vt:variant>
        <vt:i4>5</vt:i4>
      </vt:variant>
      <vt:variant>
        <vt:lpwstr/>
      </vt:variant>
      <vt:variant>
        <vt:lpwstr>_Toc201585268</vt:lpwstr>
      </vt:variant>
      <vt:variant>
        <vt:i4>1114169</vt:i4>
      </vt:variant>
      <vt:variant>
        <vt:i4>14</vt:i4>
      </vt:variant>
      <vt:variant>
        <vt:i4>0</vt:i4>
      </vt:variant>
      <vt:variant>
        <vt:i4>5</vt:i4>
      </vt:variant>
      <vt:variant>
        <vt:lpwstr/>
      </vt:variant>
      <vt:variant>
        <vt:lpwstr>_Toc201585267</vt:lpwstr>
      </vt:variant>
      <vt:variant>
        <vt:i4>1114169</vt:i4>
      </vt:variant>
      <vt:variant>
        <vt:i4>8</vt:i4>
      </vt:variant>
      <vt:variant>
        <vt:i4>0</vt:i4>
      </vt:variant>
      <vt:variant>
        <vt:i4>5</vt:i4>
      </vt:variant>
      <vt:variant>
        <vt:lpwstr/>
      </vt:variant>
      <vt:variant>
        <vt:lpwstr>_Toc201585266</vt:lpwstr>
      </vt:variant>
      <vt:variant>
        <vt:i4>1114169</vt:i4>
      </vt:variant>
      <vt:variant>
        <vt:i4>2</vt:i4>
      </vt:variant>
      <vt:variant>
        <vt:i4>0</vt:i4>
      </vt:variant>
      <vt:variant>
        <vt:i4>5</vt:i4>
      </vt:variant>
      <vt:variant>
        <vt:lpwstr/>
      </vt:variant>
      <vt:variant>
        <vt:lpwstr>_Toc201585265</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0x0101004BB684FB75E6E14894E6CAD2EBAC52D5</vt:lpwstr>
  </property>
</Properties>
</file>