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89EC" w14:textId="4D945D0A" w:rsidR="00932F02" w:rsidRPr="00B552B5" w:rsidRDefault="00932F02" w:rsidP="00AA3AD4">
      <w:pPr>
        <w:pStyle w:val="ad"/>
        <w:kinsoku w:val="0"/>
        <w:overflowPunct w:val="0"/>
        <w:autoSpaceDE w:val="0"/>
        <w:autoSpaceDN w:val="0"/>
        <w:snapToGrid/>
        <w:spacing w:line="300" w:lineRule="exact"/>
        <w:ind w:rightChars="115" w:right="276"/>
        <w:contextualSpacing/>
        <w:jc w:val="left"/>
        <w:rPr>
          <w:rFonts w:ascii="ＭＳ 明朝" w:hAnsi="ＭＳ 明朝"/>
          <w:szCs w:val="21"/>
        </w:rPr>
      </w:pPr>
      <w:r w:rsidRPr="00B552B5">
        <w:rPr>
          <w:rFonts w:ascii="ＭＳ ゴシック" w:eastAsia="ＭＳ ゴシック" w:hAnsi="ＭＳ ゴシック" w:hint="eastAsia"/>
          <w:szCs w:val="21"/>
        </w:rPr>
        <w:t>様式第</w:t>
      </w:r>
      <w:r w:rsidR="004C2332">
        <w:rPr>
          <w:rFonts w:ascii="ＭＳ ゴシック" w:eastAsia="ＭＳ ゴシック" w:hAnsi="ＭＳ ゴシック" w:hint="eastAsia"/>
          <w:szCs w:val="21"/>
        </w:rPr>
        <w:t>38の35</w:t>
      </w:r>
      <w:r w:rsidRPr="00B552B5">
        <w:rPr>
          <w:rFonts w:ascii="ＭＳ 明朝" w:hAnsi="ＭＳ 明朝" w:hint="eastAsia"/>
          <w:szCs w:val="21"/>
        </w:rPr>
        <w:t>（</w:t>
      </w:r>
      <w:r w:rsidR="00F26C31" w:rsidRPr="00F26C31">
        <w:rPr>
          <w:rFonts w:ascii="ＭＳ 明朝" w:hAnsi="ＭＳ 明朝" w:hint="eastAsia"/>
          <w:szCs w:val="21"/>
        </w:rPr>
        <w:t>第54条の13第２項、第54条の14第２項関係</w:t>
      </w:r>
      <w:r w:rsidRPr="00B552B5">
        <w:rPr>
          <w:rFonts w:ascii="ＭＳ 明朝" w:hAnsi="ＭＳ 明朝" w:hint="eastAsia"/>
          <w:szCs w:val="21"/>
        </w:rPr>
        <w:t>）</w:t>
      </w:r>
    </w:p>
    <w:p w14:paraId="1253E5B9" w14:textId="7E0DB265" w:rsidR="00932F02" w:rsidRPr="00B552B5" w:rsidRDefault="00BE1646" w:rsidP="00AA3AD4">
      <w:pPr>
        <w:kinsoku w:val="0"/>
        <w:overflowPunct w:val="0"/>
        <w:autoSpaceDE w:val="0"/>
        <w:autoSpaceDN w:val="0"/>
        <w:spacing w:line="300" w:lineRule="exact"/>
        <w:ind w:rightChars="115" w:right="276"/>
        <w:contextualSpacing/>
        <w:jc w:val="center"/>
        <w:rPr>
          <w:rFonts w:hAnsi="ＭＳ 明朝"/>
          <w:bCs/>
          <w:sz w:val="21"/>
          <w:szCs w:val="21"/>
        </w:rPr>
      </w:pPr>
      <w:r>
        <w:rPr>
          <w:rFonts w:hAnsi="ＭＳ 明朝" w:hint="eastAsia"/>
          <w:bCs/>
          <w:sz w:val="21"/>
          <w:szCs w:val="21"/>
        </w:rPr>
        <w:t>認定鉄塔等提供事業</w:t>
      </w:r>
      <w:r w:rsidR="00441AD8">
        <w:rPr>
          <w:rFonts w:hAnsi="ＭＳ 明朝" w:hint="eastAsia"/>
          <w:bCs/>
          <w:sz w:val="21"/>
          <w:szCs w:val="21"/>
        </w:rPr>
        <w:t>一部</w:t>
      </w:r>
      <w:r>
        <w:rPr>
          <w:rFonts w:hAnsi="ＭＳ 明朝" w:hint="eastAsia"/>
          <w:bCs/>
          <w:sz w:val="21"/>
          <w:szCs w:val="21"/>
        </w:rPr>
        <w:t>休止</w:t>
      </w:r>
      <w:r w:rsidR="00441AD8">
        <w:rPr>
          <w:rFonts w:hAnsi="ＭＳ 明朝" w:hint="eastAsia"/>
          <w:bCs/>
          <w:sz w:val="21"/>
          <w:szCs w:val="21"/>
        </w:rPr>
        <w:t>（廃止）</w:t>
      </w:r>
      <w:r w:rsidR="00932F02" w:rsidRPr="00B552B5">
        <w:rPr>
          <w:rFonts w:hAnsi="ＭＳ 明朝" w:hint="eastAsia"/>
          <w:bCs/>
          <w:sz w:val="21"/>
          <w:szCs w:val="21"/>
        </w:rPr>
        <w:t>届出書</w:t>
      </w:r>
    </w:p>
    <w:p w14:paraId="37A0AC85" w14:textId="77777777" w:rsidR="00932F02" w:rsidRPr="00B552B5" w:rsidRDefault="00932F02" w:rsidP="00AA3AD4">
      <w:pPr>
        <w:kinsoku w:val="0"/>
        <w:overflowPunct w:val="0"/>
        <w:autoSpaceDE w:val="0"/>
        <w:autoSpaceDN w:val="0"/>
        <w:spacing w:line="300" w:lineRule="exact"/>
        <w:ind w:rightChars="115" w:right="276"/>
        <w:contextualSpacing/>
        <w:jc w:val="right"/>
        <w:rPr>
          <w:rFonts w:hAnsi="ＭＳ 明朝"/>
          <w:bCs/>
          <w:sz w:val="21"/>
          <w:szCs w:val="21"/>
        </w:rPr>
      </w:pPr>
      <w:r w:rsidRPr="00B552B5">
        <w:rPr>
          <w:rFonts w:hAnsi="ＭＳ 明朝" w:hint="eastAsia"/>
          <w:bCs/>
          <w:sz w:val="21"/>
          <w:szCs w:val="21"/>
        </w:rPr>
        <w:t>年　　月　　日</w:t>
      </w:r>
    </w:p>
    <w:p w14:paraId="2A073AA4" w14:textId="77777777" w:rsidR="00932F02" w:rsidRPr="00B552B5" w:rsidRDefault="00932F02" w:rsidP="00AA3AD4">
      <w:pPr>
        <w:kinsoku w:val="0"/>
        <w:overflowPunct w:val="0"/>
        <w:autoSpaceDE w:val="0"/>
        <w:autoSpaceDN w:val="0"/>
        <w:spacing w:line="300" w:lineRule="exact"/>
        <w:ind w:rightChars="115" w:right="276" w:firstLineChars="100" w:firstLine="210"/>
        <w:contextualSpacing/>
        <w:jc w:val="left"/>
        <w:rPr>
          <w:rFonts w:hAnsi="ＭＳ 明朝"/>
          <w:bCs/>
          <w:sz w:val="21"/>
          <w:szCs w:val="21"/>
        </w:rPr>
      </w:pPr>
      <w:r w:rsidRPr="00B552B5">
        <w:rPr>
          <w:rFonts w:hAnsi="ＭＳ 明朝" w:hint="eastAsia"/>
          <w:bCs/>
          <w:sz w:val="21"/>
          <w:szCs w:val="21"/>
        </w:rPr>
        <w:t>総務大臣　殿</w:t>
      </w:r>
    </w:p>
    <w:p w14:paraId="726174A0" w14:textId="77777777" w:rsidR="00932F02" w:rsidRPr="00B552B5" w:rsidRDefault="00932F02" w:rsidP="002671C5">
      <w:pPr>
        <w:pStyle w:val="a7"/>
        <w:spacing w:line="300" w:lineRule="exact"/>
        <w:ind w:leftChars="1900" w:left="4560" w:right="276"/>
        <w:contextualSpacing/>
        <w:rPr>
          <w:sz w:val="21"/>
          <w:szCs w:val="21"/>
          <w:u w:val="none"/>
        </w:rPr>
      </w:pPr>
      <w:r w:rsidRPr="00B552B5">
        <w:rPr>
          <w:rFonts w:hint="eastAsia"/>
          <w:sz w:val="21"/>
          <w:szCs w:val="21"/>
          <w:u w:val="none"/>
        </w:rPr>
        <w:t>郵便番号</w:t>
      </w:r>
    </w:p>
    <w:p w14:paraId="1FC4102B" w14:textId="77777777" w:rsidR="00932F02" w:rsidRPr="00B552B5" w:rsidRDefault="00932F02" w:rsidP="00AF2F8A">
      <w:pPr>
        <w:pStyle w:val="aa"/>
        <w:spacing w:line="300" w:lineRule="exact"/>
        <w:ind w:leftChars="1831" w:left="4394" w:right="240"/>
        <w:contextualSpacing/>
        <w:rPr>
          <w:color w:val="auto"/>
          <w:sz w:val="21"/>
          <w:szCs w:val="21"/>
          <w:u w:val="none"/>
        </w:rPr>
      </w:pPr>
      <w:r w:rsidRPr="00B552B5">
        <w:rPr>
          <w:rFonts w:hint="eastAsia"/>
          <w:color w:val="auto"/>
          <w:sz w:val="21"/>
          <w:szCs w:val="21"/>
          <w:u w:val="none"/>
        </w:rPr>
        <w:t>（ふりがな）</w:t>
      </w:r>
    </w:p>
    <w:p w14:paraId="3FAD06C8" w14:textId="77777777" w:rsidR="00932F02" w:rsidRPr="00B552B5" w:rsidRDefault="00932F02" w:rsidP="002671C5">
      <w:pPr>
        <w:pStyle w:val="a8"/>
        <w:spacing w:line="300" w:lineRule="exact"/>
        <w:ind w:leftChars="1900" w:left="4560"/>
        <w:contextualSpacing/>
        <w:rPr>
          <w:color w:val="auto"/>
          <w:sz w:val="21"/>
          <w:szCs w:val="21"/>
          <w:u w:val="none"/>
        </w:rPr>
      </w:pPr>
      <w:r w:rsidRPr="00B552B5">
        <w:rPr>
          <w:rFonts w:hint="eastAsia"/>
          <w:color w:val="auto"/>
          <w:sz w:val="21"/>
          <w:szCs w:val="21"/>
          <w:u w:val="none"/>
        </w:rPr>
        <w:t>住　　所</w:t>
      </w:r>
    </w:p>
    <w:p w14:paraId="6BE9F33B" w14:textId="77777777" w:rsidR="00932F02" w:rsidRPr="00B552B5" w:rsidRDefault="00932F02" w:rsidP="00AF2F8A">
      <w:pPr>
        <w:pStyle w:val="aa"/>
        <w:spacing w:line="300" w:lineRule="exact"/>
        <w:ind w:leftChars="1831" w:left="4394" w:right="240"/>
        <w:contextualSpacing/>
        <w:rPr>
          <w:color w:val="auto"/>
          <w:sz w:val="21"/>
          <w:szCs w:val="21"/>
          <w:u w:val="none"/>
        </w:rPr>
      </w:pPr>
      <w:r w:rsidRPr="00B552B5">
        <w:rPr>
          <w:rFonts w:hint="eastAsia"/>
          <w:color w:val="auto"/>
          <w:sz w:val="21"/>
          <w:szCs w:val="21"/>
          <w:u w:val="none"/>
        </w:rPr>
        <w:t>（ふりがな）</w:t>
      </w:r>
    </w:p>
    <w:p w14:paraId="092510B4" w14:textId="77777777" w:rsidR="00932F02" w:rsidRPr="00B552B5" w:rsidRDefault="00274038" w:rsidP="002671C5">
      <w:pPr>
        <w:pStyle w:val="a9"/>
        <w:spacing w:line="300" w:lineRule="exact"/>
        <w:ind w:leftChars="1900" w:left="5610" w:hangingChars="500" w:hanging="1050"/>
        <w:contextualSpacing/>
        <w:rPr>
          <w:noProof/>
          <w:sz w:val="21"/>
          <w:szCs w:val="21"/>
          <w:u w:val="none"/>
          <w:bdr w:val="single" w:sz="4" w:space="0" w:color="auto"/>
        </w:rPr>
      </w:pPr>
      <w:r>
        <w:rPr>
          <w:rFonts w:hint="eastAsia"/>
          <w:noProof/>
          <w:sz w:val="21"/>
          <w:szCs w:val="21"/>
          <w:u w:val="none"/>
        </w:rPr>
        <w:t>氏　　名（</w:t>
      </w:r>
      <w:r w:rsidR="00932F02" w:rsidRPr="00B552B5">
        <w:rPr>
          <w:rFonts w:hint="eastAsia"/>
          <w:noProof/>
          <w:sz w:val="21"/>
          <w:szCs w:val="21"/>
          <w:u w:val="none"/>
        </w:rPr>
        <w:t>法人にあつては、名称及び代表者の氏名を記載す</w:t>
      </w:r>
      <w:r>
        <w:rPr>
          <w:rFonts w:hint="eastAsia"/>
          <w:noProof/>
          <w:sz w:val="21"/>
          <w:szCs w:val="21"/>
          <w:u w:val="none"/>
        </w:rPr>
        <w:t>ること。）</w:t>
      </w:r>
    </w:p>
    <w:p w14:paraId="6DFE7D04" w14:textId="134FE755" w:rsidR="00932F02" w:rsidRPr="00B552B5" w:rsidRDefault="00BE1646" w:rsidP="002671C5">
      <w:pPr>
        <w:pStyle w:val="a6"/>
        <w:spacing w:line="300" w:lineRule="exact"/>
        <w:ind w:leftChars="1900" w:left="4560" w:right="48"/>
        <w:contextualSpacing/>
        <w:rPr>
          <w:sz w:val="21"/>
          <w:szCs w:val="21"/>
          <w:u w:val="none"/>
        </w:rPr>
      </w:pPr>
      <w:r>
        <w:rPr>
          <w:rFonts w:hint="eastAsia"/>
          <w:sz w:val="21"/>
          <w:szCs w:val="21"/>
          <w:u w:val="none"/>
        </w:rPr>
        <w:t>認定年月日及び認定番号</w:t>
      </w:r>
    </w:p>
    <w:p w14:paraId="570EE20F" w14:textId="05D47014" w:rsidR="00383B09" w:rsidRPr="008D5A70" w:rsidRDefault="00383B09" w:rsidP="002671C5">
      <w:pPr>
        <w:pStyle w:val="Char"/>
        <w:spacing w:after="180" w:line="300" w:lineRule="exact"/>
        <w:ind w:leftChars="1900" w:left="5610" w:hanging="1050"/>
        <w:contextualSpacing/>
        <w:rPr>
          <w:sz w:val="21"/>
          <w:szCs w:val="21"/>
          <w:u w:val="none"/>
        </w:rPr>
      </w:pPr>
      <w:r w:rsidRPr="008D5A70">
        <w:rPr>
          <w:rFonts w:hint="eastAsia"/>
          <w:sz w:val="21"/>
          <w:szCs w:val="21"/>
          <w:u w:val="none"/>
        </w:rPr>
        <w:t>法人番号（行政手続における特定の個人を識別するための番号の利用等に関する法律（平成25年法律第27号）第２条第</w:t>
      </w:r>
      <w:r w:rsidR="00874EBC">
        <w:rPr>
          <w:rFonts w:hint="eastAsia"/>
          <w:sz w:val="21"/>
          <w:szCs w:val="21"/>
          <w:u w:val="none"/>
        </w:rPr>
        <w:t>16</w:t>
      </w:r>
      <w:r w:rsidRPr="008D5A70">
        <w:rPr>
          <w:rFonts w:hint="eastAsia"/>
          <w:sz w:val="21"/>
          <w:szCs w:val="21"/>
          <w:u w:val="none"/>
        </w:rPr>
        <w:t>項に規定する法人番号がある場合は、記載すること。）</w:t>
      </w:r>
    </w:p>
    <w:p w14:paraId="710350F5" w14:textId="77777777" w:rsidR="00383B09" w:rsidRPr="008D5A70" w:rsidRDefault="00383B09" w:rsidP="002671C5">
      <w:pPr>
        <w:pStyle w:val="Char"/>
        <w:spacing w:afterLines="0" w:after="0" w:line="300" w:lineRule="exact"/>
        <w:ind w:leftChars="1900" w:left="5820" w:hangingChars="600" w:hanging="1260"/>
        <w:contextualSpacing/>
        <w:rPr>
          <w:sz w:val="21"/>
          <w:szCs w:val="21"/>
          <w:u w:val="none"/>
        </w:rPr>
      </w:pPr>
      <w:r w:rsidRPr="008D5A70">
        <w:rPr>
          <w:rFonts w:hint="eastAsia"/>
          <w:sz w:val="21"/>
          <w:szCs w:val="21"/>
          <w:u w:val="none"/>
        </w:rPr>
        <w:t>担当部署名（担当部署がある場合は</w:t>
      </w:r>
      <w:r w:rsidR="001A5205">
        <w:rPr>
          <w:rFonts w:hint="eastAsia"/>
          <w:sz w:val="21"/>
          <w:szCs w:val="21"/>
          <w:u w:val="none"/>
        </w:rPr>
        <w:t>、</w:t>
      </w:r>
      <w:r w:rsidRPr="008D5A70">
        <w:rPr>
          <w:rFonts w:hint="eastAsia"/>
          <w:sz w:val="21"/>
          <w:szCs w:val="21"/>
          <w:u w:val="none"/>
        </w:rPr>
        <w:t>名称を記載すること。）</w:t>
      </w:r>
    </w:p>
    <w:p w14:paraId="2745BC58" w14:textId="77777777" w:rsidR="00932F02" w:rsidRPr="00B552B5" w:rsidRDefault="00383B09" w:rsidP="002671C5">
      <w:pPr>
        <w:pStyle w:val="a5"/>
        <w:spacing w:afterLines="0" w:after="0" w:line="300" w:lineRule="exact"/>
        <w:ind w:leftChars="1900" w:left="7920" w:hangingChars="1600" w:hanging="3360"/>
        <w:contextualSpacing/>
        <w:rPr>
          <w:sz w:val="21"/>
          <w:szCs w:val="21"/>
          <w:u w:val="none"/>
        </w:rPr>
      </w:pPr>
      <w:r w:rsidRPr="008D5A70">
        <w:rPr>
          <w:rFonts w:hint="eastAsia"/>
          <w:sz w:val="21"/>
          <w:szCs w:val="21"/>
          <w:u w:val="none"/>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3D4D608E" w14:textId="77777777" w:rsidR="00BE1646" w:rsidRDefault="00BE1646" w:rsidP="00AA3AD4">
      <w:pPr>
        <w:kinsoku w:val="0"/>
        <w:overflowPunct w:val="0"/>
        <w:autoSpaceDE w:val="0"/>
        <w:autoSpaceDN w:val="0"/>
        <w:spacing w:line="300" w:lineRule="exact"/>
        <w:ind w:firstLineChars="100" w:firstLine="210"/>
        <w:contextualSpacing/>
        <w:jc w:val="left"/>
        <w:rPr>
          <w:rFonts w:hAnsi="ＭＳ 明朝"/>
          <w:bCs/>
          <w:noProof/>
          <w:sz w:val="21"/>
          <w:szCs w:val="21"/>
        </w:rPr>
      </w:pPr>
    </w:p>
    <w:p w14:paraId="395740D4" w14:textId="06953A2E" w:rsidR="00932F02" w:rsidRDefault="00FB4B88" w:rsidP="00AA3AD4">
      <w:pPr>
        <w:kinsoku w:val="0"/>
        <w:overflowPunct w:val="0"/>
        <w:autoSpaceDE w:val="0"/>
        <w:autoSpaceDN w:val="0"/>
        <w:spacing w:line="300" w:lineRule="exact"/>
        <w:ind w:firstLineChars="100" w:firstLine="210"/>
        <w:contextualSpacing/>
        <w:rPr>
          <w:rFonts w:hAnsi="ＭＳ 明朝"/>
          <w:bCs/>
          <w:noProof/>
          <w:sz w:val="21"/>
          <w:szCs w:val="21"/>
        </w:rPr>
      </w:pPr>
      <w:r w:rsidRPr="00FB4B88">
        <w:rPr>
          <w:rFonts w:hAnsi="ＭＳ 明朝" w:hint="eastAsia"/>
          <w:bCs/>
          <w:noProof/>
          <w:sz w:val="21"/>
          <w:szCs w:val="21"/>
        </w:rPr>
        <w:t>認定鉄塔等提供事業の一部を休止（廃止）したいので、電気通信事業法第143条の８第１項（電気通信事業法第143条の９）の規定により、届け出ます</w:t>
      </w:r>
      <w:r w:rsidR="00BE1646">
        <w:rPr>
          <w:rFonts w:hAnsi="ＭＳ 明朝" w:hint="eastAsia"/>
          <w:bCs/>
          <w:noProof/>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2"/>
        <w:gridCol w:w="1771"/>
        <w:gridCol w:w="1772"/>
      </w:tblGrid>
      <w:tr w:rsidR="00BE1646" w14:paraId="4BA29F67" w14:textId="77777777">
        <w:tc>
          <w:tcPr>
            <w:tcW w:w="3402" w:type="dxa"/>
          </w:tcPr>
          <w:p w14:paraId="26429BE6" w14:textId="77777777" w:rsidR="00BE1646" w:rsidRDefault="00BE1646">
            <w:pPr>
              <w:kinsoku w:val="0"/>
              <w:overflowPunct w:val="0"/>
              <w:autoSpaceDE w:val="0"/>
              <w:autoSpaceDN w:val="0"/>
              <w:spacing w:line="300" w:lineRule="exact"/>
              <w:contextualSpacing/>
              <w:jc w:val="left"/>
              <w:rPr>
                <w:rFonts w:hAnsi="ＭＳ 明朝"/>
                <w:bCs/>
                <w:noProof/>
                <w:sz w:val="21"/>
                <w:szCs w:val="21"/>
              </w:rPr>
            </w:pPr>
            <w:r>
              <w:rPr>
                <w:rFonts w:hAnsi="ＭＳ 明朝" w:hint="eastAsia"/>
                <w:bCs/>
                <w:noProof/>
                <w:sz w:val="21"/>
                <w:szCs w:val="21"/>
              </w:rPr>
              <w:t>休止予定年月日及び</w:t>
            </w:r>
            <w:r w:rsidR="00DC6481">
              <w:rPr>
                <w:rFonts w:hAnsi="ＭＳ 明朝" w:hint="eastAsia"/>
                <w:bCs/>
                <w:noProof/>
                <w:sz w:val="21"/>
                <w:szCs w:val="21"/>
              </w:rPr>
              <w:t>予定</w:t>
            </w:r>
            <w:r>
              <w:rPr>
                <w:rFonts w:hAnsi="ＭＳ 明朝" w:hint="eastAsia"/>
                <w:bCs/>
                <w:noProof/>
                <w:sz w:val="21"/>
                <w:szCs w:val="21"/>
              </w:rPr>
              <w:t>期間</w:t>
            </w:r>
          </w:p>
          <w:p w14:paraId="7D06BC01" w14:textId="1196C04F" w:rsidR="00DC6481" w:rsidRDefault="00DC6481">
            <w:pPr>
              <w:kinsoku w:val="0"/>
              <w:overflowPunct w:val="0"/>
              <w:autoSpaceDE w:val="0"/>
              <w:autoSpaceDN w:val="0"/>
              <w:spacing w:line="300" w:lineRule="exact"/>
              <w:contextualSpacing/>
              <w:jc w:val="left"/>
              <w:rPr>
                <w:rFonts w:hAnsi="ＭＳ 明朝"/>
                <w:bCs/>
                <w:noProof/>
                <w:sz w:val="21"/>
                <w:szCs w:val="21"/>
              </w:rPr>
            </w:pPr>
            <w:r>
              <w:rPr>
                <w:rFonts w:hAnsi="ＭＳ 明朝" w:hint="eastAsia"/>
                <w:bCs/>
                <w:noProof/>
                <w:sz w:val="21"/>
                <w:szCs w:val="21"/>
              </w:rPr>
              <w:t>（廃止予定年月日）</w:t>
            </w:r>
          </w:p>
        </w:tc>
        <w:tc>
          <w:tcPr>
            <w:tcW w:w="6095" w:type="dxa"/>
            <w:gridSpan w:val="3"/>
          </w:tcPr>
          <w:p w14:paraId="06677FE8" w14:textId="77777777" w:rsidR="00BE1646" w:rsidRDefault="00BE1646">
            <w:pPr>
              <w:kinsoku w:val="0"/>
              <w:overflowPunct w:val="0"/>
              <w:autoSpaceDE w:val="0"/>
              <w:autoSpaceDN w:val="0"/>
              <w:spacing w:line="240" w:lineRule="atLeast"/>
              <w:contextualSpacing/>
              <w:jc w:val="left"/>
              <w:rPr>
                <w:rFonts w:hAnsi="ＭＳ 明朝"/>
                <w:bCs/>
                <w:noProof/>
                <w:sz w:val="21"/>
                <w:szCs w:val="21"/>
              </w:rPr>
            </w:pPr>
          </w:p>
        </w:tc>
      </w:tr>
      <w:tr w:rsidR="00BE1646" w14:paraId="4BA33DF6" w14:textId="77777777">
        <w:tc>
          <w:tcPr>
            <w:tcW w:w="3402" w:type="dxa"/>
          </w:tcPr>
          <w:p w14:paraId="38CA0E22" w14:textId="1B930398" w:rsidR="00BE1646" w:rsidRDefault="006B388E">
            <w:pPr>
              <w:kinsoku w:val="0"/>
              <w:overflowPunct w:val="0"/>
              <w:autoSpaceDE w:val="0"/>
              <w:autoSpaceDN w:val="0"/>
              <w:spacing w:line="240" w:lineRule="atLeast"/>
              <w:contextualSpacing/>
              <w:jc w:val="left"/>
              <w:rPr>
                <w:rFonts w:hAnsi="ＭＳ 明朝"/>
                <w:bCs/>
                <w:noProof/>
                <w:sz w:val="21"/>
                <w:szCs w:val="21"/>
              </w:rPr>
            </w:pPr>
            <w:r>
              <w:rPr>
                <w:rFonts w:hAnsi="ＭＳ 明朝" w:hint="eastAsia"/>
                <w:bCs/>
                <w:noProof/>
                <w:sz w:val="21"/>
                <w:szCs w:val="21"/>
              </w:rPr>
              <w:t>休止</w:t>
            </w:r>
            <w:r w:rsidR="00DC6481">
              <w:rPr>
                <w:rFonts w:hAnsi="ＭＳ 明朝" w:hint="eastAsia"/>
                <w:bCs/>
                <w:noProof/>
                <w:sz w:val="21"/>
                <w:szCs w:val="21"/>
              </w:rPr>
              <w:t>（</w:t>
            </w:r>
            <w:r w:rsidR="00721789">
              <w:rPr>
                <w:rFonts w:hAnsi="ＭＳ 明朝" w:hint="eastAsia"/>
                <w:bCs/>
                <w:noProof/>
                <w:sz w:val="21"/>
                <w:szCs w:val="21"/>
              </w:rPr>
              <w:t>廃止</w:t>
            </w:r>
            <w:r w:rsidR="00DC6481">
              <w:rPr>
                <w:rFonts w:hAnsi="ＭＳ 明朝" w:hint="eastAsia"/>
                <w:bCs/>
                <w:noProof/>
                <w:sz w:val="21"/>
                <w:szCs w:val="21"/>
              </w:rPr>
              <w:t>）</w:t>
            </w:r>
            <w:r>
              <w:rPr>
                <w:rFonts w:hAnsi="ＭＳ 明朝" w:hint="eastAsia"/>
                <w:bCs/>
                <w:noProof/>
                <w:sz w:val="21"/>
                <w:szCs w:val="21"/>
              </w:rPr>
              <w:t>する</w:t>
            </w:r>
            <w:r w:rsidR="007E5872">
              <w:rPr>
                <w:rFonts w:hAnsi="ＭＳ 明朝" w:hint="eastAsia"/>
                <w:bCs/>
                <w:noProof/>
                <w:sz w:val="21"/>
                <w:szCs w:val="21"/>
              </w:rPr>
              <w:t>事業</w:t>
            </w:r>
          </w:p>
        </w:tc>
        <w:tc>
          <w:tcPr>
            <w:tcW w:w="6095" w:type="dxa"/>
            <w:gridSpan w:val="3"/>
          </w:tcPr>
          <w:p w14:paraId="3A8CEE6A" w14:textId="77777777" w:rsidR="00BE1646" w:rsidRDefault="00BE1646">
            <w:pPr>
              <w:kinsoku w:val="0"/>
              <w:overflowPunct w:val="0"/>
              <w:autoSpaceDE w:val="0"/>
              <w:autoSpaceDN w:val="0"/>
              <w:spacing w:line="240" w:lineRule="atLeast"/>
              <w:contextualSpacing/>
              <w:jc w:val="left"/>
              <w:rPr>
                <w:rFonts w:hAnsi="ＭＳ 明朝"/>
                <w:bCs/>
                <w:noProof/>
                <w:sz w:val="21"/>
                <w:szCs w:val="21"/>
              </w:rPr>
            </w:pPr>
          </w:p>
        </w:tc>
      </w:tr>
      <w:tr w:rsidR="0009132A" w14:paraId="5EDCC3D1" w14:textId="77777777" w:rsidTr="00F21A2D">
        <w:tc>
          <w:tcPr>
            <w:tcW w:w="3402" w:type="dxa"/>
            <w:vMerge w:val="restart"/>
            <w:vAlign w:val="center"/>
          </w:tcPr>
          <w:p w14:paraId="3A8EF5E9" w14:textId="2E613FE6" w:rsidR="0009132A" w:rsidRDefault="0009132A">
            <w:pPr>
              <w:kinsoku w:val="0"/>
              <w:overflowPunct w:val="0"/>
              <w:autoSpaceDE w:val="0"/>
              <w:autoSpaceDN w:val="0"/>
              <w:spacing w:line="300" w:lineRule="exact"/>
              <w:contextualSpacing/>
              <w:rPr>
                <w:rFonts w:hAnsi="ＭＳ 明朝"/>
                <w:bCs/>
                <w:noProof/>
                <w:sz w:val="21"/>
                <w:szCs w:val="21"/>
              </w:rPr>
            </w:pPr>
            <w:r>
              <w:rPr>
                <w:rFonts w:hAnsi="ＭＳ 明朝" w:hint="eastAsia"/>
                <w:bCs/>
                <w:noProof/>
                <w:sz w:val="21"/>
                <w:szCs w:val="21"/>
              </w:rPr>
              <w:t>休止に係る事項又は廃止によつて変更</w:t>
            </w:r>
            <w:r w:rsidR="000305F5">
              <w:rPr>
                <w:rFonts w:hAnsi="ＭＳ 明朝" w:hint="eastAsia"/>
                <w:bCs/>
                <w:noProof/>
                <w:sz w:val="21"/>
                <w:szCs w:val="21"/>
              </w:rPr>
              <w:t>する</w:t>
            </w:r>
            <w:r>
              <w:rPr>
                <w:rFonts w:hAnsi="ＭＳ 明朝" w:hint="eastAsia"/>
                <w:bCs/>
                <w:noProof/>
                <w:sz w:val="21"/>
                <w:szCs w:val="21"/>
              </w:rPr>
              <w:t>事項及びその内容</w:t>
            </w:r>
          </w:p>
        </w:tc>
        <w:tc>
          <w:tcPr>
            <w:tcW w:w="2552" w:type="dxa"/>
          </w:tcPr>
          <w:p w14:paraId="7A4D9787" w14:textId="5D0AEA33" w:rsidR="00340E84" w:rsidRDefault="0009132A" w:rsidP="00721789">
            <w:pPr>
              <w:kinsoku w:val="0"/>
              <w:overflowPunct w:val="0"/>
              <w:autoSpaceDE w:val="0"/>
              <w:autoSpaceDN w:val="0"/>
              <w:spacing w:line="300" w:lineRule="exact"/>
              <w:contextualSpacing/>
              <w:jc w:val="left"/>
              <w:rPr>
                <w:rFonts w:hAnsi="ＭＳ 明朝"/>
                <w:bCs/>
                <w:noProof/>
                <w:sz w:val="21"/>
                <w:szCs w:val="21"/>
              </w:rPr>
            </w:pPr>
            <w:r>
              <w:rPr>
                <w:rFonts w:hAnsi="ＭＳ 明朝" w:hint="eastAsia"/>
                <w:bCs/>
                <w:noProof/>
                <w:sz w:val="21"/>
                <w:szCs w:val="21"/>
              </w:rPr>
              <w:t>休止に係る事項</w:t>
            </w:r>
            <w:r w:rsidR="001E6FE2">
              <w:rPr>
                <w:rFonts w:hAnsi="ＭＳ 明朝" w:hint="eastAsia"/>
                <w:bCs/>
                <w:noProof/>
                <w:sz w:val="21"/>
                <w:szCs w:val="21"/>
              </w:rPr>
              <w:t>又は</w:t>
            </w:r>
            <w:r w:rsidR="00340E84">
              <w:rPr>
                <w:rFonts w:hAnsi="ＭＳ 明朝" w:hint="eastAsia"/>
                <w:bCs/>
                <w:noProof/>
                <w:sz w:val="21"/>
                <w:szCs w:val="21"/>
              </w:rPr>
              <w:t>廃止によつて変更</w:t>
            </w:r>
            <w:r w:rsidR="000305F5">
              <w:rPr>
                <w:rFonts w:hAnsi="ＭＳ 明朝" w:hint="eastAsia"/>
                <w:bCs/>
                <w:noProof/>
                <w:sz w:val="21"/>
                <w:szCs w:val="21"/>
              </w:rPr>
              <w:t>する</w:t>
            </w:r>
            <w:r w:rsidR="00721789">
              <w:rPr>
                <w:rFonts w:hAnsi="ＭＳ 明朝" w:hint="eastAsia"/>
                <w:bCs/>
                <w:noProof/>
                <w:sz w:val="21"/>
                <w:szCs w:val="21"/>
              </w:rPr>
              <w:t>事項</w:t>
            </w:r>
          </w:p>
        </w:tc>
        <w:tc>
          <w:tcPr>
            <w:tcW w:w="3543" w:type="dxa"/>
            <w:gridSpan w:val="2"/>
          </w:tcPr>
          <w:p w14:paraId="197CABF0" w14:textId="2AFE569D" w:rsidR="0009132A" w:rsidRDefault="0009132A">
            <w:pPr>
              <w:kinsoku w:val="0"/>
              <w:overflowPunct w:val="0"/>
              <w:autoSpaceDE w:val="0"/>
              <w:autoSpaceDN w:val="0"/>
              <w:spacing w:line="240" w:lineRule="atLeast"/>
              <w:contextualSpacing/>
              <w:jc w:val="left"/>
              <w:rPr>
                <w:rFonts w:hAnsi="ＭＳ 明朝"/>
                <w:bCs/>
                <w:noProof/>
                <w:sz w:val="21"/>
                <w:szCs w:val="21"/>
              </w:rPr>
            </w:pPr>
          </w:p>
        </w:tc>
      </w:tr>
      <w:tr w:rsidR="00792C7B" w14:paraId="3486CE3C" w14:textId="77777777" w:rsidTr="00F21A2D">
        <w:tc>
          <w:tcPr>
            <w:tcW w:w="3402" w:type="dxa"/>
            <w:vMerge/>
          </w:tcPr>
          <w:p w14:paraId="5F38B71C" w14:textId="77777777" w:rsidR="0009132A" w:rsidRDefault="0009132A">
            <w:pPr>
              <w:kinsoku w:val="0"/>
              <w:overflowPunct w:val="0"/>
              <w:autoSpaceDE w:val="0"/>
              <w:autoSpaceDN w:val="0"/>
              <w:spacing w:line="300" w:lineRule="exact"/>
              <w:contextualSpacing/>
              <w:jc w:val="left"/>
              <w:rPr>
                <w:rFonts w:hAnsi="ＭＳ 明朝"/>
                <w:bCs/>
                <w:noProof/>
                <w:sz w:val="21"/>
                <w:szCs w:val="21"/>
              </w:rPr>
            </w:pPr>
          </w:p>
        </w:tc>
        <w:tc>
          <w:tcPr>
            <w:tcW w:w="2552" w:type="dxa"/>
            <w:vMerge w:val="restart"/>
            <w:vAlign w:val="center"/>
          </w:tcPr>
          <w:p w14:paraId="1DD5A177" w14:textId="11EB6A31" w:rsidR="0009132A" w:rsidRDefault="0009132A" w:rsidP="00F21A2D">
            <w:pPr>
              <w:kinsoku w:val="0"/>
              <w:overflowPunct w:val="0"/>
              <w:autoSpaceDE w:val="0"/>
              <w:autoSpaceDN w:val="0"/>
              <w:spacing w:line="240" w:lineRule="atLeast"/>
              <w:contextualSpacing/>
              <w:jc w:val="center"/>
              <w:rPr>
                <w:rFonts w:hAnsi="ＭＳ 明朝"/>
                <w:bCs/>
                <w:noProof/>
                <w:sz w:val="21"/>
                <w:szCs w:val="21"/>
              </w:rPr>
            </w:pPr>
            <w:r>
              <w:rPr>
                <w:rFonts w:hAnsi="ＭＳ 明朝" w:hint="eastAsia"/>
                <w:bCs/>
                <w:noProof/>
                <w:sz w:val="21"/>
                <w:szCs w:val="21"/>
              </w:rPr>
              <w:t>変更内容</w:t>
            </w:r>
          </w:p>
        </w:tc>
        <w:tc>
          <w:tcPr>
            <w:tcW w:w="1771" w:type="dxa"/>
            <w:vAlign w:val="center"/>
          </w:tcPr>
          <w:p w14:paraId="27A0021D" w14:textId="72D20E0C" w:rsidR="0009132A" w:rsidRDefault="00FE52A2">
            <w:pPr>
              <w:kinsoku w:val="0"/>
              <w:overflowPunct w:val="0"/>
              <w:autoSpaceDE w:val="0"/>
              <w:autoSpaceDN w:val="0"/>
              <w:spacing w:line="240" w:lineRule="atLeast"/>
              <w:contextualSpacing/>
              <w:jc w:val="center"/>
              <w:rPr>
                <w:rFonts w:hAnsi="ＭＳ 明朝"/>
                <w:bCs/>
                <w:noProof/>
                <w:sz w:val="21"/>
                <w:szCs w:val="21"/>
              </w:rPr>
            </w:pPr>
            <w:r>
              <w:rPr>
                <w:rFonts w:hAnsi="ＭＳ 明朝" w:hint="eastAsia"/>
                <w:bCs/>
                <w:noProof/>
                <w:sz w:val="21"/>
                <w:szCs w:val="21"/>
              </w:rPr>
              <w:t>休止（廃止）前</w:t>
            </w:r>
          </w:p>
        </w:tc>
        <w:tc>
          <w:tcPr>
            <w:tcW w:w="1772" w:type="dxa"/>
            <w:vAlign w:val="center"/>
          </w:tcPr>
          <w:p w14:paraId="407DC8A2" w14:textId="151CDF61" w:rsidR="0009132A" w:rsidRDefault="00FE52A2">
            <w:pPr>
              <w:kinsoku w:val="0"/>
              <w:overflowPunct w:val="0"/>
              <w:autoSpaceDE w:val="0"/>
              <w:autoSpaceDN w:val="0"/>
              <w:spacing w:line="240" w:lineRule="atLeast"/>
              <w:contextualSpacing/>
              <w:jc w:val="center"/>
              <w:rPr>
                <w:rFonts w:hAnsi="ＭＳ 明朝"/>
                <w:bCs/>
                <w:noProof/>
                <w:sz w:val="21"/>
                <w:szCs w:val="21"/>
              </w:rPr>
            </w:pPr>
            <w:r>
              <w:rPr>
                <w:rFonts w:hAnsi="ＭＳ 明朝" w:hint="eastAsia"/>
                <w:bCs/>
                <w:noProof/>
                <w:sz w:val="21"/>
                <w:szCs w:val="21"/>
              </w:rPr>
              <w:t>休止（廃止）後</w:t>
            </w:r>
          </w:p>
        </w:tc>
      </w:tr>
      <w:tr w:rsidR="00792C7B" w14:paraId="45FB8648" w14:textId="77777777" w:rsidTr="00F21A2D">
        <w:tc>
          <w:tcPr>
            <w:tcW w:w="3402" w:type="dxa"/>
            <w:vMerge/>
          </w:tcPr>
          <w:p w14:paraId="406313F2" w14:textId="77777777" w:rsidR="0009132A" w:rsidRDefault="0009132A">
            <w:pPr>
              <w:kinsoku w:val="0"/>
              <w:overflowPunct w:val="0"/>
              <w:autoSpaceDE w:val="0"/>
              <w:autoSpaceDN w:val="0"/>
              <w:spacing w:line="300" w:lineRule="exact"/>
              <w:contextualSpacing/>
              <w:jc w:val="left"/>
              <w:rPr>
                <w:rFonts w:hAnsi="ＭＳ 明朝"/>
                <w:bCs/>
                <w:noProof/>
                <w:sz w:val="21"/>
                <w:szCs w:val="21"/>
              </w:rPr>
            </w:pPr>
          </w:p>
        </w:tc>
        <w:tc>
          <w:tcPr>
            <w:tcW w:w="2552" w:type="dxa"/>
            <w:vMerge/>
          </w:tcPr>
          <w:p w14:paraId="3400FCF6" w14:textId="77777777" w:rsidR="0009132A" w:rsidRDefault="0009132A">
            <w:pPr>
              <w:kinsoku w:val="0"/>
              <w:overflowPunct w:val="0"/>
              <w:autoSpaceDE w:val="0"/>
              <w:autoSpaceDN w:val="0"/>
              <w:spacing w:line="240" w:lineRule="atLeast"/>
              <w:contextualSpacing/>
              <w:jc w:val="left"/>
              <w:rPr>
                <w:rFonts w:hAnsi="ＭＳ 明朝"/>
                <w:bCs/>
                <w:noProof/>
                <w:sz w:val="21"/>
                <w:szCs w:val="21"/>
              </w:rPr>
            </w:pPr>
          </w:p>
        </w:tc>
        <w:tc>
          <w:tcPr>
            <w:tcW w:w="1771" w:type="dxa"/>
          </w:tcPr>
          <w:p w14:paraId="24F53F3D" w14:textId="77777777" w:rsidR="0009132A" w:rsidRDefault="0009132A">
            <w:pPr>
              <w:kinsoku w:val="0"/>
              <w:overflowPunct w:val="0"/>
              <w:autoSpaceDE w:val="0"/>
              <w:autoSpaceDN w:val="0"/>
              <w:spacing w:line="240" w:lineRule="atLeast"/>
              <w:contextualSpacing/>
              <w:jc w:val="left"/>
              <w:rPr>
                <w:rFonts w:hAnsi="ＭＳ 明朝"/>
                <w:bCs/>
                <w:noProof/>
                <w:sz w:val="21"/>
                <w:szCs w:val="21"/>
              </w:rPr>
            </w:pPr>
          </w:p>
        </w:tc>
        <w:tc>
          <w:tcPr>
            <w:tcW w:w="1772" w:type="dxa"/>
          </w:tcPr>
          <w:p w14:paraId="6F87C0C7" w14:textId="77777777" w:rsidR="0009132A" w:rsidRDefault="0009132A">
            <w:pPr>
              <w:kinsoku w:val="0"/>
              <w:overflowPunct w:val="0"/>
              <w:autoSpaceDE w:val="0"/>
              <w:autoSpaceDN w:val="0"/>
              <w:spacing w:line="240" w:lineRule="atLeast"/>
              <w:contextualSpacing/>
              <w:jc w:val="left"/>
              <w:rPr>
                <w:rFonts w:hAnsi="ＭＳ 明朝"/>
                <w:bCs/>
                <w:noProof/>
                <w:sz w:val="21"/>
                <w:szCs w:val="21"/>
              </w:rPr>
            </w:pPr>
          </w:p>
        </w:tc>
      </w:tr>
      <w:tr w:rsidR="00340E84" w14:paraId="2C07C8BC" w14:textId="77777777" w:rsidTr="000D518A">
        <w:tc>
          <w:tcPr>
            <w:tcW w:w="3402" w:type="dxa"/>
          </w:tcPr>
          <w:p w14:paraId="52399278" w14:textId="37009A61" w:rsidR="00340E84" w:rsidRDefault="00340E84">
            <w:pPr>
              <w:kinsoku w:val="0"/>
              <w:overflowPunct w:val="0"/>
              <w:autoSpaceDE w:val="0"/>
              <w:autoSpaceDN w:val="0"/>
              <w:spacing w:line="300" w:lineRule="exact"/>
              <w:contextualSpacing/>
              <w:jc w:val="left"/>
              <w:rPr>
                <w:rFonts w:hAnsi="ＭＳ 明朝"/>
                <w:bCs/>
                <w:noProof/>
                <w:sz w:val="21"/>
                <w:szCs w:val="21"/>
              </w:rPr>
            </w:pPr>
            <w:r>
              <w:rPr>
                <w:rFonts w:hAnsi="ＭＳ 明朝" w:hint="eastAsia"/>
                <w:bCs/>
                <w:noProof/>
                <w:sz w:val="21"/>
                <w:szCs w:val="21"/>
              </w:rPr>
              <w:t>休止の理由</w:t>
            </w:r>
          </w:p>
        </w:tc>
        <w:tc>
          <w:tcPr>
            <w:tcW w:w="6095" w:type="dxa"/>
            <w:gridSpan w:val="3"/>
          </w:tcPr>
          <w:p w14:paraId="1C8817DA" w14:textId="77777777" w:rsidR="00340E84" w:rsidRDefault="00340E84">
            <w:pPr>
              <w:kinsoku w:val="0"/>
              <w:overflowPunct w:val="0"/>
              <w:autoSpaceDE w:val="0"/>
              <w:autoSpaceDN w:val="0"/>
              <w:spacing w:line="240" w:lineRule="atLeast"/>
              <w:contextualSpacing/>
              <w:jc w:val="left"/>
              <w:rPr>
                <w:rFonts w:hAnsi="ＭＳ 明朝"/>
                <w:bCs/>
                <w:noProof/>
                <w:sz w:val="21"/>
                <w:szCs w:val="21"/>
              </w:rPr>
            </w:pPr>
          </w:p>
        </w:tc>
      </w:tr>
    </w:tbl>
    <w:p w14:paraId="567EB681" w14:textId="1A419A1D" w:rsidR="009C27DA" w:rsidRDefault="009C27DA" w:rsidP="009C27DA">
      <w:pPr>
        <w:kinsoku w:val="0"/>
        <w:overflowPunct w:val="0"/>
        <w:autoSpaceDE w:val="0"/>
        <w:autoSpaceDN w:val="0"/>
        <w:spacing w:line="300" w:lineRule="exact"/>
        <w:ind w:leftChars="100" w:left="450" w:hangingChars="100" w:hanging="210"/>
        <w:contextualSpacing/>
        <w:jc w:val="left"/>
        <w:rPr>
          <w:rFonts w:hAnsi="ＭＳ 明朝"/>
          <w:bCs/>
          <w:sz w:val="21"/>
          <w:szCs w:val="21"/>
        </w:rPr>
      </w:pPr>
      <w:r>
        <w:rPr>
          <w:rFonts w:hAnsi="ＭＳ 明朝" w:hint="eastAsia"/>
          <w:bCs/>
          <w:sz w:val="21"/>
          <w:szCs w:val="21"/>
        </w:rPr>
        <w:t>注１　「休止（廃止）する事業」については、「（何）サービスを提供する事業」等と記載すること。</w:t>
      </w:r>
    </w:p>
    <w:p w14:paraId="6ACD242A" w14:textId="064FBA94" w:rsidR="009C27DA" w:rsidRDefault="009C27DA" w:rsidP="009C27DA">
      <w:pPr>
        <w:kinsoku w:val="0"/>
        <w:overflowPunct w:val="0"/>
        <w:autoSpaceDE w:val="0"/>
        <w:autoSpaceDN w:val="0"/>
        <w:spacing w:line="300" w:lineRule="exact"/>
        <w:ind w:leftChars="190" w:left="666" w:hangingChars="100" w:hanging="210"/>
        <w:contextualSpacing/>
        <w:jc w:val="left"/>
        <w:rPr>
          <w:rFonts w:hAnsi="ＭＳ 明朝"/>
          <w:bCs/>
          <w:sz w:val="21"/>
          <w:szCs w:val="21"/>
        </w:rPr>
      </w:pPr>
      <w:r>
        <w:rPr>
          <w:rFonts w:hAnsi="ＭＳ 明朝" w:hint="eastAsia"/>
          <w:bCs/>
          <w:sz w:val="21"/>
          <w:szCs w:val="21"/>
        </w:rPr>
        <w:t xml:space="preserve">２　</w:t>
      </w:r>
      <w:r w:rsidR="007A66CD" w:rsidRPr="007A66CD">
        <w:rPr>
          <w:rFonts w:hAnsi="ＭＳ 明朝" w:hint="eastAsia"/>
          <w:bCs/>
          <w:sz w:val="21"/>
          <w:szCs w:val="21"/>
        </w:rPr>
        <w:t>「休止に係る事項又は廃止に</w:t>
      </w:r>
      <w:proofErr w:type="gramStart"/>
      <w:r w:rsidR="007A66CD" w:rsidRPr="007A66CD">
        <w:rPr>
          <w:rFonts w:hAnsi="ＭＳ 明朝" w:hint="eastAsia"/>
          <w:bCs/>
          <w:sz w:val="21"/>
          <w:szCs w:val="21"/>
        </w:rPr>
        <w:t>よつて</w:t>
      </w:r>
      <w:proofErr w:type="gramEnd"/>
      <w:r w:rsidR="007A66CD" w:rsidRPr="007A66CD">
        <w:rPr>
          <w:rFonts w:hAnsi="ＭＳ 明朝" w:hint="eastAsia"/>
          <w:bCs/>
          <w:sz w:val="21"/>
          <w:szCs w:val="21"/>
        </w:rPr>
        <w:t>変更する事項」は、鉄塔等提供事業の業務区域、鉄塔等の種類又は鉄塔等提供役務の提供の相手方の別を記載すること</w:t>
      </w:r>
      <w:r w:rsidR="00745240">
        <w:rPr>
          <w:rFonts w:hAnsi="ＭＳ 明朝" w:hint="eastAsia"/>
          <w:bCs/>
          <w:sz w:val="21"/>
          <w:szCs w:val="21"/>
        </w:rPr>
        <w:t>。</w:t>
      </w:r>
    </w:p>
    <w:p w14:paraId="2735B210" w14:textId="06E7ACB5" w:rsidR="00721789" w:rsidRDefault="00721789" w:rsidP="009C27DA">
      <w:pPr>
        <w:kinsoku w:val="0"/>
        <w:overflowPunct w:val="0"/>
        <w:autoSpaceDE w:val="0"/>
        <w:autoSpaceDN w:val="0"/>
        <w:spacing w:line="300" w:lineRule="exact"/>
        <w:ind w:leftChars="190" w:left="666" w:hangingChars="100" w:hanging="210"/>
        <w:contextualSpacing/>
        <w:jc w:val="left"/>
        <w:rPr>
          <w:rFonts w:hAnsi="ＭＳ 明朝"/>
          <w:bCs/>
          <w:sz w:val="21"/>
          <w:szCs w:val="21"/>
        </w:rPr>
      </w:pPr>
      <w:r>
        <w:rPr>
          <w:rFonts w:hAnsi="ＭＳ 明朝" w:hint="eastAsia"/>
          <w:bCs/>
          <w:sz w:val="21"/>
          <w:szCs w:val="21"/>
        </w:rPr>
        <w:t>３　「休止の理由」については、</w:t>
      </w:r>
      <w:r w:rsidR="002928CB">
        <w:rPr>
          <w:rFonts w:hAnsi="ＭＳ 明朝" w:hint="eastAsia"/>
          <w:bCs/>
          <w:sz w:val="21"/>
          <w:szCs w:val="21"/>
        </w:rPr>
        <w:t>事業の一部を廃止する場合は記載を要しない。</w:t>
      </w:r>
    </w:p>
    <w:p w14:paraId="761683FF" w14:textId="34CA3C37" w:rsidR="009C27DA" w:rsidRDefault="002928CB" w:rsidP="00B51CA9">
      <w:pPr>
        <w:kinsoku w:val="0"/>
        <w:overflowPunct w:val="0"/>
        <w:autoSpaceDE w:val="0"/>
        <w:autoSpaceDN w:val="0"/>
        <w:spacing w:line="300" w:lineRule="exact"/>
        <w:ind w:leftChars="190" w:left="666" w:hangingChars="100" w:hanging="210"/>
        <w:contextualSpacing/>
        <w:jc w:val="left"/>
        <w:rPr>
          <w:rFonts w:hAnsi="ＭＳ 明朝"/>
          <w:bCs/>
          <w:sz w:val="21"/>
          <w:szCs w:val="21"/>
        </w:rPr>
      </w:pPr>
      <w:r>
        <w:rPr>
          <w:rFonts w:hAnsi="ＭＳ 明朝" w:hint="eastAsia"/>
          <w:bCs/>
          <w:sz w:val="21"/>
          <w:szCs w:val="21"/>
        </w:rPr>
        <w:t>４</w:t>
      </w:r>
      <w:r w:rsidR="00745240">
        <w:rPr>
          <w:rFonts w:hAnsi="ＭＳ 明朝" w:hint="eastAsia"/>
          <w:bCs/>
          <w:sz w:val="21"/>
          <w:szCs w:val="21"/>
        </w:rPr>
        <w:t xml:space="preserve">　</w:t>
      </w:r>
      <w:r w:rsidR="00B51CA9">
        <w:rPr>
          <w:rFonts w:hAnsi="ＭＳ 明朝" w:hint="eastAsia"/>
          <w:bCs/>
          <w:sz w:val="21"/>
          <w:szCs w:val="21"/>
        </w:rPr>
        <w:t>用紙の大きさは、日本産業規格Ａ列４番とすること。</w:t>
      </w:r>
    </w:p>
    <w:sectPr w:rsidR="009C27DA" w:rsidSect="0072627F">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5F69" w14:textId="77777777" w:rsidR="00B00895" w:rsidRDefault="00B00895" w:rsidP="00383B09">
      <w:r>
        <w:separator/>
      </w:r>
    </w:p>
  </w:endnote>
  <w:endnote w:type="continuationSeparator" w:id="0">
    <w:p w14:paraId="02B7726A" w14:textId="77777777" w:rsidR="00B00895" w:rsidRDefault="00B00895" w:rsidP="0038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8455" w14:textId="77777777" w:rsidR="00B00895" w:rsidRDefault="00B00895" w:rsidP="00383B09">
      <w:r>
        <w:separator/>
      </w:r>
    </w:p>
  </w:footnote>
  <w:footnote w:type="continuationSeparator" w:id="0">
    <w:p w14:paraId="5639D33F" w14:textId="77777777" w:rsidR="00B00895" w:rsidRDefault="00B00895" w:rsidP="00383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305F5"/>
    <w:rsid w:val="0009132A"/>
    <w:rsid w:val="000C2709"/>
    <w:rsid w:val="000D2C9E"/>
    <w:rsid w:val="000E4292"/>
    <w:rsid w:val="000E4324"/>
    <w:rsid w:val="000F094E"/>
    <w:rsid w:val="000F11B7"/>
    <w:rsid w:val="00145292"/>
    <w:rsid w:val="0016258B"/>
    <w:rsid w:val="00192AAD"/>
    <w:rsid w:val="001A5205"/>
    <w:rsid w:val="001C1940"/>
    <w:rsid w:val="001E6FE2"/>
    <w:rsid w:val="001F65B6"/>
    <w:rsid w:val="001F66CC"/>
    <w:rsid w:val="00254633"/>
    <w:rsid w:val="00261F23"/>
    <w:rsid w:val="002671C5"/>
    <w:rsid w:val="00274038"/>
    <w:rsid w:val="00274276"/>
    <w:rsid w:val="00285F76"/>
    <w:rsid w:val="00292663"/>
    <w:rsid w:val="002928CB"/>
    <w:rsid w:val="002953A0"/>
    <w:rsid w:val="00295FD3"/>
    <w:rsid w:val="002C42EF"/>
    <w:rsid w:val="002E0115"/>
    <w:rsid w:val="002E6F4E"/>
    <w:rsid w:val="00333949"/>
    <w:rsid w:val="00340E84"/>
    <w:rsid w:val="00383B09"/>
    <w:rsid w:val="00394432"/>
    <w:rsid w:val="003B2555"/>
    <w:rsid w:val="003B5471"/>
    <w:rsid w:val="003B6CA2"/>
    <w:rsid w:val="003D156A"/>
    <w:rsid w:val="00432CC9"/>
    <w:rsid w:val="00441AD8"/>
    <w:rsid w:val="00470175"/>
    <w:rsid w:val="00483E52"/>
    <w:rsid w:val="004A251D"/>
    <w:rsid w:val="004A53EF"/>
    <w:rsid w:val="004B5A4B"/>
    <w:rsid w:val="004C20BB"/>
    <w:rsid w:val="004C2332"/>
    <w:rsid w:val="004E7DEF"/>
    <w:rsid w:val="004F77FE"/>
    <w:rsid w:val="00512882"/>
    <w:rsid w:val="005275D8"/>
    <w:rsid w:val="005364C9"/>
    <w:rsid w:val="00582F42"/>
    <w:rsid w:val="005872F7"/>
    <w:rsid w:val="005976DD"/>
    <w:rsid w:val="005B58A9"/>
    <w:rsid w:val="005C22FD"/>
    <w:rsid w:val="005D3940"/>
    <w:rsid w:val="00637CBE"/>
    <w:rsid w:val="00657B09"/>
    <w:rsid w:val="00675804"/>
    <w:rsid w:val="006A56EF"/>
    <w:rsid w:val="006B2A4A"/>
    <w:rsid w:val="006B388E"/>
    <w:rsid w:val="006B60E0"/>
    <w:rsid w:val="006B64D1"/>
    <w:rsid w:val="006C6CA8"/>
    <w:rsid w:val="00716956"/>
    <w:rsid w:val="00721789"/>
    <w:rsid w:val="0072627F"/>
    <w:rsid w:val="00732B49"/>
    <w:rsid w:val="00745240"/>
    <w:rsid w:val="00755DA2"/>
    <w:rsid w:val="007607BE"/>
    <w:rsid w:val="00770AC2"/>
    <w:rsid w:val="007710E9"/>
    <w:rsid w:val="00792C7B"/>
    <w:rsid w:val="00796704"/>
    <w:rsid w:val="007A66CD"/>
    <w:rsid w:val="007E5872"/>
    <w:rsid w:val="00806734"/>
    <w:rsid w:val="008237D0"/>
    <w:rsid w:val="008343E7"/>
    <w:rsid w:val="00840C76"/>
    <w:rsid w:val="00861A15"/>
    <w:rsid w:val="00874EBC"/>
    <w:rsid w:val="008774A1"/>
    <w:rsid w:val="00880F61"/>
    <w:rsid w:val="00886477"/>
    <w:rsid w:val="0089542C"/>
    <w:rsid w:val="00897D7A"/>
    <w:rsid w:val="008A4F9F"/>
    <w:rsid w:val="008C5C60"/>
    <w:rsid w:val="008C6F5B"/>
    <w:rsid w:val="008E285C"/>
    <w:rsid w:val="008E4049"/>
    <w:rsid w:val="00931457"/>
    <w:rsid w:val="00932F02"/>
    <w:rsid w:val="00935889"/>
    <w:rsid w:val="009430A0"/>
    <w:rsid w:val="009542B6"/>
    <w:rsid w:val="009630DB"/>
    <w:rsid w:val="00985BFF"/>
    <w:rsid w:val="009C27DA"/>
    <w:rsid w:val="009D28C0"/>
    <w:rsid w:val="009F3DCA"/>
    <w:rsid w:val="00A27185"/>
    <w:rsid w:val="00A50E74"/>
    <w:rsid w:val="00A67574"/>
    <w:rsid w:val="00A725F1"/>
    <w:rsid w:val="00A72B36"/>
    <w:rsid w:val="00A72B4E"/>
    <w:rsid w:val="00A90332"/>
    <w:rsid w:val="00AA03F9"/>
    <w:rsid w:val="00AA3AD4"/>
    <w:rsid w:val="00AF090C"/>
    <w:rsid w:val="00AF2F8A"/>
    <w:rsid w:val="00AF46D8"/>
    <w:rsid w:val="00B00895"/>
    <w:rsid w:val="00B276C0"/>
    <w:rsid w:val="00B41DF1"/>
    <w:rsid w:val="00B51CA9"/>
    <w:rsid w:val="00B56F5E"/>
    <w:rsid w:val="00B75A49"/>
    <w:rsid w:val="00BE1646"/>
    <w:rsid w:val="00BE43CE"/>
    <w:rsid w:val="00BF102D"/>
    <w:rsid w:val="00BF265E"/>
    <w:rsid w:val="00C43C39"/>
    <w:rsid w:val="00C4520B"/>
    <w:rsid w:val="00C72C95"/>
    <w:rsid w:val="00D357A3"/>
    <w:rsid w:val="00D515D2"/>
    <w:rsid w:val="00D726E5"/>
    <w:rsid w:val="00D958D8"/>
    <w:rsid w:val="00DB172A"/>
    <w:rsid w:val="00DC62D9"/>
    <w:rsid w:val="00DC6481"/>
    <w:rsid w:val="00DD5F58"/>
    <w:rsid w:val="00E47993"/>
    <w:rsid w:val="00E57EDD"/>
    <w:rsid w:val="00E74E75"/>
    <w:rsid w:val="00E800DE"/>
    <w:rsid w:val="00E848F0"/>
    <w:rsid w:val="00E8754C"/>
    <w:rsid w:val="00EA6537"/>
    <w:rsid w:val="00EC7901"/>
    <w:rsid w:val="00ED0914"/>
    <w:rsid w:val="00EE24AF"/>
    <w:rsid w:val="00F02C5A"/>
    <w:rsid w:val="00F21A2D"/>
    <w:rsid w:val="00F26C31"/>
    <w:rsid w:val="00F45437"/>
    <w:rsid w:val="00F918C7"/>
    <w:rsid w:val="00F977AF"/>
    <w:rsid w:val="00FB4B88"/>
    <w:rsid w:val="00FC1DB7"/>
    <w:rsid w:val="00FC2921"/>
    <w:rsid w:val="00FD4D00"/>
    <w:rsid w:val="00FE4582"/>
    <w:rsid w:val="00FE52A2"/>
    <w:rsid w:val="00FF0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63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F5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aliases w:val="ブロック Char2,ブロック Char1 Char,ブロック Char Char Char,ブロック Char Char1"/>
    <w:basedOn w:val="a"/>
    <w:link w:val="a4"/>
    <w:rsid w:val="00DD5F58"/>
    <w:pPr>
      <w:ind w:leftChars="1457" w:left="3060" w:rightChars="100" w:right="210"/>
    </w:pPr>
  </w:style>
  <w:style w:type="character" w:customStyle="1" w:styleId="a4">
    <w:name w:val="ブロック (文字)"/>
    <w:aliases w:val="ブロック Char2 (文字),ブロック Char1 Char (文字),ブロック Char Char Char (文字),ブロック Char Char1 (文字)"/>
    <w:link w:val="a3"/>
    <w:rsid w:val="00DD5F58"/>
    <w:rPr>
      <w:rFonts w:ascii="ＭＳ 明朝" w:eastAsia="ＭＳ 明朝" w:hAnsi="Century"/>
      <w:kern w:val="2"/>
      <w:sz w:val="24"/>
      <w:szCs w:val="24"/>
      <w:lang w:val="en-US" w:eastAsia="ja-JP" w:bidi="ar-SA"/>
    </w:rPr>
  </w:style>
  <w:style w:type="paragraph" w:customStyle="1" w:styleId="a5">
    <w:name w:val="連絡先"/>
    <w:basedOn w:val="a3"/>
    <w:rsid w:val="00DD5F58"/>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6">
    <w:name w:val="事業者番号"/>
    <w:basedOn w:val="a3"/>
    <w:rsid w:val="00DD5F58"/>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7">
    <w:name w:val="郵便番号"/>
    <w:basedOn w:val="a"/>
    <w:rsid w:val="00DD5F58"/>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8">
    <w:name w:val="住所"/>
    <w:basedOn w:val="a"/>
    <w:rsid w:val="00DD5F58"/>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9">
    <w:name w:val="氏名"/>
    <w:basedOn w:val="a"/>
    <w:rsid w:val="00DD5F58"/>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a">
    <w:name w:val="ふりがな"/>
    <w:basedOn w:val="a"/>
    <w:rsid w:val="00DD5F58"/>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b">
    <w:name w:val="Body Text Indent"/>
    <w:basedOn w:val="a"/>
    <w:rsid w:val="00DD5F58"/>
    <w:pPr>
      <w:ind w:leftChars="400" w:left="851"/>
    </w:pPr>
  </w:style>
  <w:style w:type="table" w:styleId="ac">
    <w:name w:val="Table Grid"/>
    <w:basedOn w:val="a1"/>
    <w:rsid w:val="00DD5F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rsid w:val="00932F02"/>
    <w:pPr>
      <w:tabs>
        <w:tab w:val="center" w:pos="4252"/>
        <w:tab w:val="right" w:pos="8504"/>
      </w:tabs>
      <w:adjustRightInd w:val="0"/>
      <w:snapToGrid w:val="0"/>
      <w:textAlignment w:val="baseline"/>
    </w:pPr>
    <w:rPr>
      <w:rFonts w:ascii="Century"/>
      <w:sz w:val="21"/>
      <w:szCs w:val="20"/>
    </w:rPr>
  </w:style>
  <w:style w:type="paragraph" w:styleId="ae">
    <w:name w:val="footer"/>
    <w:basedOn w:val="a"/>
    <w:link w:val="af"/>
    <w:uiPriority w:val="99"/>
    <w:unhideWhenUsed/>
    <w:rsid w:val="00383B09"/>
    <w:pPr>
      <w:tabs>
        <w:tab w:val="center" w:pos="4252"/>
        <w:tab w:val="right" w:pos="8504"/>
      </w:tabs>
      <w:snapToGrid w:val="0"/>
    </w:pPr>
  </w:style>
  <w:style w:type="character" w:customStyle="1" w:styleId="af">
    <w:name w:val="フッター (文字)"/>
    <w:link w:val="ae"/>
    <w:uiPriority w:val="99"/>
    <w:rsid w:val="00383B09"/>
    <w:rPr>
      <w:rFonts w:ascii="ＭＳ 明朝"/>
      <w:kern w:val="2"/>
      <w:sz w:val="24"/>
      <w:szCs w:val="24"/>
    </w:rPr>
  </w:style>
  <w:style w:type="paragraph" w:customStyle="1" w:styleId="Char">
    <w:name w:val="連絡先 Char"/>
    <w:basedOn w:val="a3"/>
    <w:link w:val="CharChar"/>
    <w:rsid w:val="00383B09"/>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character" w:customStyle="1" w:styleId="CharChar">
    <w:name w:val="連絡先 Char Char"/>
    <w:link w:val="Char"/>
    <w:rsid w:val="00383B09"/>
    <w:rPr>
      <w:rFonts w:ascii="ＭＳ 明朝" w:hAnsi="ＭＳ 明朝"/>
      <w:kern w:val="2"/>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9BFFCB08-3914-4582-9FDF-99B448ECC555}"/>
</file>

<file path=customXml/itemProps2.xml><?xml version="1.0" encoding="utf-8"?>
<ds:datastoreItem xmlns:ds="http://schemas.openxmlformats.org/officeDocument/2006/customXml" ds:itemID="{A47780B5-A7F1-4418-8E6E-CCE4DF2CB318}"/>
</file>

<file path=customXml/itemProps3.xml><?xml version="1.0" encoding="utf-8"?>
<ds:datastoreItem xmlns:ds="http://schemas.openxmlformats.org/officeDocument/2006/customXml" ds:itemID="{C1E725E5-CC09-4119-9D3C-D0B50F7061A2}"/>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2026-05-22T05:13:00Z</dcterms:created>
  <dcterms:modified xsi:type="dcterms:W3CDTF">2026-05-22T05:13:00Z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