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word/document.xml" Type="http://schemas.openxmlformats.org/officeDocument/2006/relationships/officeDocument"/><Relationship Id="rId4" Target="docProps/custom.xml" Type="http://schemas.openxmlformats.org/officeDocument/2006/relationships/custom-properties"/></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tabs>
          <w:tab w:pos="7955" w:val="left" w:leader="none"/>
          <w:tab w:pos="8615" w:val="left" w:leader="none"/>
          <w:tab w:pos="9277" w:val="left" w:leader="none"/>
        </w:tabs>
        <w:spacing w:line="261" w:lineRule="auto" w:before="50"/>
        <w:ind w:left="7333" w:right="1273" w:hanging="39"/>
        <w:jc w:val="right"/>
      </w:pPr>
      <w:r>
        <w:rPr>
          <w:spacing w:val="-10"/>
        </w:rPr>
        <w:t>事</w:t>
      </w:r>
      <w:r>
        <w:rPr/>
        <w:tab/>
      </w:r>
      <w:r>
        <w:rPr>
          <w:spacing w:val="-10"/>
        </w:rPr>
        <w:t>務</w:t>
      </w:r>
      <w:r>
        <w:rPr/>
        <w:tab/>
      </w:r>
      <w:r>
        <w:rPr>
          <w:spacing w:val="-10"/>
        </w:rPr>
        <w:t>連</w:t>
      </w:r>
      <w:r>
        <w:rPr/>
        <w:tab/>
      </w:r>
      <w:r>
        <w:rPr>
          <w:spacing w:val="-10"/>
        </w:rPr>
        <w:t>絡</w:t>
      </w:r>
      <w:r>
        <w:rPr>
          <w:spacing w:val="38"/>
        </w:rPr>
        <w:t>令和</w:t>
      </w:r>
      <w:r>
        <w:rPr/>
        <w:t>８</w:t>
      </w:r>
      <w:r>
        <w:rPr>
          <w:spacing w:val="-74"/>
        </w:rPr>
        <w:t> </w:t>
      </w:r>
      <w:r>
        <w:rPr>
          <w:spacing w:val="38"/>
        </w:rPr>
        <w:t>年</w:t>
      </w:r>
      <w:r>
        <w:rPr/>
        <w:t>７</w:t>
      </w:r>
      <w:r>
        <w:rPr>
          <w:spacing w:val="-72"/>
        </w:rPr>
        <w:t> </w:t>
      </w:r>
      <w:r>
        <w:rPr/>
        <w:t>月</w:t>
      </w:r>
      <w:r>
        <w:rPr>
          <w:spacing w:val="-1"/>
        </w:rPr>
        <w:t> </w:t>
      </w:r>
      <w:r>
        <w:rPr/>
        <w:t>31</w:t>
      </w:r>
      <w:r>
        <w:rPr>
          <w:spacing w:val="-23"/>
        </w:rPr>
        <w:t> </w:t>
      </w:r>
      <w:r>
        <w:rPr>
          <w:spacing w:val="-10"/>
        </w:rPr>
        <w:t>日</w:t>
      </w:r>
    </w:p>
    <w:p>
      <w:pPr>
        <w:pStyle w:val="BodyText"/>
        <w:spacing w:before="31"/>
      </w:pPr>
    </w:p>
    <w:p>
      <w:pPr>
        <w:pStyle w:val="BodyText"/>
        <w:spacing w:line="264" w:lineRule="auto"/>
        <w:ind w:left="140" w:right="8501"/>
      </w:pPr>
      <w:r>
        <w:rPr/>
        <mc:AlternateContent>
          <mc:Choice Requires="wps">
            <w:drawing>
              <wp:anchor distT="0" distB="0" distL="0" distR="0" allowOverlap="1" layoutInCell="1" locked="0" behindDoc="0" simplePos="0" relativeHeight="15729152">
                <wp:simplePos x="0" y="0"/>
                <wp:positionH relativeFrom="page">
                  <wp:posOffset>2228850</wp:posOffset>
                </wp:positionH>
                <wp:positionV relativeFrom="paragraph">
                  <wp:posOffset>-5483</wp:posOffset>
                </wp:positionV>
                <wp:extent cx="749300" cy="4191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49300" cy="419100"/>
                          <a:chExt cx="749300" cy="419100"/>
                        </a:xfrm>
                      </wpg:grpSpPr>
                      <wps:wsp>
                        <wps:cNvPr id="2" name="Graphic 2"/>
                        <wps:cNvSpPr/>
                        <wps:spPr>
                          <a:xfrm>
                            <a:off x="6350" y="6350"/>
                            <a:ext cx="190500" cy="406400"/>
                          </a:xfrm>
                          <a:custGeom>
                            <a:avLst/>
                            <a:gdLst/>
                            <a:ahLst/>
                            <a:cxnLst/>
                            <a:rect l="l" t="t" r="r" b="b"/>
                            <a:pathLst>
                              <a:path w="190500" h="406400">
                                <a:moveTo>
                                  <a:pt x="0" y="0"/>
                                </a:moveTo>
                                <a:lnTo>
                                  <a:pt x="37074" y="1248"/>
                                </a:lnTo>
                                <a:lnTo>
                                  <a:pt x="67351" y="4651"/>
                                </a:lnTo>
                                <a:lnTo>
                                  <a:pt x="87764" y="9697"/>
                                </a:lnTo>
                                <a:lnTo>
                                  <a:pt x="95250" y="15875"/>
                                </a:lnTo>
                                <a:lnTo>
                                  <a:pt x="95250" y="187325"/>
                                </a:lnTo>
                                <a:lnTo>
                                  <a:pt x="102735" y="193502"/>
                                </a:lnTo>
                                <a:lnTo>
                                  <a:pt x="123148" y="198548"/>
                                </a:lnTo>
                                <a:lnTo>
                                  <a:pt x="153425" y="201951"/>
                                </a:lnTo>
                                <a:lnTo>
                                  <a:pt x="190500" y="203200"/>
                                </a:lnTo>
                                <a:lnTo>
                                  <a:pt x="153425" y="204448"/>
                                </a:lnTo>
                                <a:lnTo>
                                  <a:pt x="123148" y="207851"/>
                                </a:lnTo>
                                <a:lnTo>
                                  <a:pt x="102735" y="212897"/>
                                </a:lnTo>
                                <a:lnTo>
                                  <a:pt x="95250" y="219075"/>
                                </a:lnTo>
                                <a:lnTo>
                                  <a:pt x="95250" y="390525"/>
                                </a:lnTo>
                                <a:lnTo>
                                  <a:pt x="87764" y="396702"/>
                                </a:lnTo>
                                <a:lnTo>
                                  <a:pt x="67351" y="401748"/>
                                </a:lnTo>
                                <a:lnTo>
                                  <a:pt x="37074" y="405151"/>
                                </a:lnTo>
                                <a:lnTo>
                                  <a:pt x="0" y="406400"/>
                                </a:lnTo>
                              </a:path>
                            </a:pathLst>
                          </a:custGeom>
                          <a:ln w="12700">
                            <a:solidFill>
                              <a:srgbClr val="000000"/>
                            </a:solidFill>
                            <a:prstDash val="solid"/>
                          </a:ln>
                        </wps:spPr>
                        <wps:bodyPr wrap="square" lIns="0" tIns="0" rIns="0" bIns="0" rtlCol="0">
                          <a:prstTxWarp prst="textNoShape">
                            <a:avLst/>
                          </a:prstTxWarp>
                          <a:noAutofit/>
                        </wps:bodyPr>
                      </wps:wsp>
                      <wps:wsp>
                        <wps:cNvPr id="3" name="Graphic 3"/>
                        <wps:cNvSpPr/>
                        <wps:spPr>
                          <a:xfrm>
                            <a:off x="171450" y="57147"/>
                            <a:ext cx="577850" cy="285750"/>
                          </a:xfrm>
                          <a:custGeom>
                            <a:avLst/>
                            <a:gdLst/>
                            <a:ahLst/>
                            <a:cxnLst/>
                            <a:rect l="l" t="t" r="r" b="b"/>
                            <a:pathLst>
                              <a:path w="577850" h="285750">
                                <a:moveTo>
                                  <a:pt x="577850" y="0"/>
                                </a:moveTo>
                                <a:lnTo>
                                  <a:pt x="0" y="0"/>
                                </a:lnTo>
                                <a:lnTo>
                                  <a:pt x="0" y="285750"/>
                                </a:lnTo>
                                <a:lnTo>
                                  <a:pt x="577850" y="285750"/>
                                </a:lnTo>
                                <a:lnTo>
                                  <a:pt x="577850" y="0"/>
                                </a:lnTo>
                                <a:close/>
                              </a:path>
                            </a:pathLst>
                          </a:custGeom>
                          <a:solidFill>
                            <a:srgbClr val="FFFFFF"/>
                          </a:solidFill>
                        </wps:spPr>
                        <wps:bodyPr wrap="square" lIns="0" tIns="0" rIns="0" bIns="0" rtlCol="0">
                          <a:prstTxWarp prst="textNoShape">
                            <a:avLst/>
                          </a:prstTxWarp>
                          <a:noAutofit/>
                        </wps:bodyPr>
                      </wps:wsp>
                      <wps:wsp>
                        <wps:cNvPr id="4" name="Textbox 4"/>
                        <wps:cNvSpPr txBox="1"/>
                        <wps:spPr>
                          <a:xfrm>
                            <a:off x="0" y="0"/>
                            <a:ext cx="749300" cy="419100"/>
                          </a:xfrm>
                          <a:prstGeom prst="rect">
                            <a:avLst/>
                          </a:prstGeom>
                        </wps:spPr>
                        <wps:txbx>
                          <w:txbxContent>
                            <w:p>
                              <w:pPr>
                                <w:spacing w:before="179"/>
                                <w:ind w:left="418" w:right="0" w:firstLine="0"/>
                                <w:jc w:val="left"/>
                                <w:rPr>
                                  <w:sz w:val="22"/>
                                </w:rPr>
                              </w:pPr>
                              <w:r>
                                <w:rPr>
                                  <w:spacing w:val="-9"/>
                                  <w:sz w:val="22"/>
                                </w:rPr>
                                <w:t>御中</w:t>
                              </w:r>
                            </w:p>
                          </w:txbxContent>
                        </wps:txbx>
                        <wps:bodyPr wrap="square" lIns="0" tIns="0" rIns="0" bIns="0" rtlCol="0">
                          <a:noAutofit/>
                        </wps:bodyPr>
                      </wps:wsp>
                    </wpg:wgp>
                  </a:graphicData>
                </a:graphic>
              </wp:anchor>
            </w:drawing>
          </mc:Choice>
          <mc:Fallback>
            <w:pict>
              <v:group style="position:absolute;margin-left:175.5pt;margin-top:-.4318pt;width:59pt;height:33pt;mso-position-horizontal-relative:page;mso-position-vertical-relative:paragraph;z-index:15729152" id="docshapegroup1" coordorigin="3510,-9" coordsize="1180,660">
                <v:shape style="position:absolute;left:3520;top:1;width:300;height:640" id="docshape2" coordorigin="3520,1" coordsize="300,640" path="m3520,1l3578,3,3626,9,3658,17,3670,26,3670,296,3682,306,3714,314,3762,319,3820,321,3762,323,3714,329,3682,337,3670,346,3670,616,3658,626,3626,634,3578,639,3520,641e" filled="false" stroked="true" strokeweight="1pt" strokecolor="#000000">
                  <v:path arrowok="t"/>
                  <v:stroke dashstyle="solid"/>
                </v:shape>
                <v:rect style="position:absolute;left:3780;top:81;width:910;height:450" id="docshape3" filled="true" fillcolor="#ffffff" stroked="false">
                  <v:fill type="solid"/>
                </v:rect>
                <v:shapetype id="_x0000_t202" o:spt="202" coordsize="21600,21600" path="m,l,21600r21600,l21600,xe">
                  <v:stroke joinstyle="miter"/>
                  <v:path gradientshapeok="t" o:connecttype="rect"/>
                </v:shapetype>
                <v:shape style="position:absolute;left:3510;top:-9;width:1180;height:660" type="#_x0000_t202" id="docshape4" filled="false" stroked="false">
                  <v:textbox inset="0,0,0,0">
                    <w:txbxContent>
                      <w:p>
                        <w:pPr>
                          <w:spacing w:before="179"/>
                          <w:ind w:left="418" w:right="0" w:firstLine="0"/>
                          <w:jc w:val="left"/>
                          <w:rPr>
                            <w:sz w:val="22"/>
                          </w:rPr>
                        </w:pPr>
                        <w:r>
                          <w:rPr>
                            <w:spacing w:val="-9"/>
                            <w:sz w:val="22"/>
                          </w:rPr>
                          <w:t>御中</w:t>
                        </w:r>
                      </w:p>
                    </w:txbxContent>
                  </v:textbox>
                  <w10:wrap type="none"/>
                </v:shape>
                <w10:wrap type="none"/>
              </v:group>
            </w:pict>
          </mc:Fallback>
        </mc:AlternateContent>
      </w:r>
      <w:r>
        <w:rPr>
          <w:spacing w:val="-8"/>
        </w:rPr>
        <w:t>各都道府県研修担当課</w:t>
      </w:r>
      <w:r>
        <w:rPr>
          <w:spacing w:val="-10"/>
        </w:rPr>
        <w:t>各市区町村研修担当課</w:t>
      </w:r>
    </w:p>
    <w:p>
      <w:pPr>
        <w:pStyle w:val="BodyText"/>
        <w:spacing w:before="28"/>
      </w:pPr>
    </w:p>
    <w:p>
      <w:pPr>
        <w:pStyle w:val="BodyText"/>
        <w:spacing w:line="261" w:lineRule="auto"/>
        <w:ind w:left="5754" w:right="1416" w:hanging="3"/>
      </w:pPr>
      <w:r>
        <w:rPr>
          <w:spacing w:val="-10"/>
        </w:rPr>
        <w:t>総務省地域力創造グループ地域政策課</w:t>
      </w:r>
      <w:r>
        <w:rPr>
          <w:spacing w:val="70"/>
        </w:rPr>
        <w:t>環境省大臣官房地域政策課</w:t>
      </w:r>
      <w:r>
        <w:rPr/>
        <w:t> </w:t>
      </w:r>
    </w:p>
    <w:p>
      <w:pPr>
        <w:pStyle w:val="BodyText"/>
        <w:spacing w:line="614" w:lineRule="exact" w:before="51"/>
        <w:ind w:left="351" w:right="2938" w:firstLine="1744"/>
      </w:pPr>
      <w:r>
        <w:rPr>
          <w:spacing w:val="-8"/>
        </w:rPr>
        <w:t>「地域脱炭素研修（自治大学校特別研修）」の実施について平素より、当課の業務運営に格別のご支援を賜り誠にありがとうございます。</w:t>
      </w:r>
    </w:p>
    <w:p>
      <w:pPr>
        <w:pStyle w:val="BodyText"/>
        <w:spacing w:line="218" w:lineRule="exact"/>
        <w:ind w:left="351"/>
      </w:pPr>
      <w:r>
        <w:rPr>
          <w:spacing w:val="-10"/>
        </w:rPr>
        <w:t>さて、令和８年10月７日（水）から９日（金）にかけ、総務省自治大学校の協力を得て標記「地域</w:t>
      </w:r>
    </w:p>
    <w:p>
      <w:pPr>
        <w:pStyle w:val="BodyText"/>
        <w:spacing w:line="280" w:lineRule="exact"/>
        <w:ind w:left="140"/>
      </w:pPr>
      <w:r>
        <w:rPr>
          <w:spacing w:val="-10"/>
        </w:rPr>
        <w:t>脱炭素研修」を下記のとおり開催いたします。</w:t>
      </w:r>
    </w:p>
    <w:p>
      <w:pPr>
        <w:pStyle w:val="BodyText"/>
        <w:spacing w:line="235" w:lineRule="auto"/>
        <w:ind w:left="140" w:right="1078" w:firstLine="211"/>
      </w:pPr>
      <w:r>
        <w:rPr>
          <w:spacing w:val="-8"/>
        </w:rPr>
        <w:t>本研修では、専門家からの講義を通じて、地域に裨益する再エネ導入等の考え方やビジョンの作り</w:t>
      </w:r>
      <w:r>
        <w:rPr>
          <w:spacing w:val="-2"/>
        </w:rPr>
        <w:t>方等をテーマに実施します。</w:t>
      </w:r>
    </w:p>
    <w:p>
      <w:pPr>
        <w:pStyle w:val="BodyText"/>
        <w:spacing w:line="232" w:lineRule="auto" w:before="4"/>
        <w:ind w:left="140" w:right="1078" w:firstLine="211"/>
      </w:pPr>
      <w:r>
        <w:rPr>
          <w:spacing w:val="-8"/>
        </w:rPr>
        <w:t>貴団体の今後の地域脱炭素の取組を担う職員育成にも大変有意義な機会であり、貴団体職員の本研</w:t>
      </w:r>
      <w:r>
        <w:rPr>
          <w:spacing w:val="-2"/>
        </w:rPr>
        <w:t>修への参加につきご検討いただきますようお願いいたします。</w:t>
      </w:r>
    </w:p>
    <w:p>
      <w:pPr>
        <w:pStyle w:val="BodyText"/>
        <w:spacing w:before="278"/>
        <w:ind w:left="10" w:right="853"/>
        <w:jc w:val="center"/>
      </w:pPr>
      <w:r>
        <w:rPr>
          <w:spacing w:val="-10"/>
        </w:rPr>
        <w:t>記</w:t>
      </w:r>
    </w:p>
    <w:p>
      <w:pPr>
        <w:pStyle w:val="BodyText"/>
        <w:spacing w:before="105"/>
      </w:pPr>
    </w:p>
    <w:p>
      <w:pPr>
        <w:pStyle w:val="BodyText"/>
        <w:spacing w:line="283" w:lineRule="exact"/>
        <w:ind w:left="140"/>
      </w:pPr>
      <w:r>
        <w:rPr>
          <w:spacing w:val="8"/>
        </w:rPr>
        <w:t>１ 研修概要</w:t>
      </w:r>
    </w:p>
    <w:p>
      <w:pPr>
        <w:pStyle w:val="BodyText"/>
        <w:spacing w:line="283" w:lineRule="exact"/>
        <w:ind w:left="565"/>
      </w:pPr>
      <w:r>
        <w:rPr>
          <w:spacing w:val="-10"/>
        </w:rPr>
        <w:t>別紙１のとおり</w:t>
      </w:r>
    </w:p>
    <w:p>
      <w:pPr>
        <w:pStyle w:val="BodyText"/>
        <w:spacing w:before="105"/>
      </w:pPr>
    </w:p>
    <w:p>
      <w:pPr>
        <w:pStyle w:val="BodyText"/>
        <w:spacing w:line="282" w:lineRule="exact"/>
        <w:ind w:left="140"/>
      </w:pPr>
      <w:r>
        <w:rPr>
          <w:spacing w:val="5"/>
        </w:rPr>
        <w:t>２ 受講費用等</w:t>
      </w:r>
    </w:p>
    <w:p>
      <w:pPr>
        <w:spacing w:line="279" w:lineRule="exact" w:before="0"/>
        <w:ind w:left="565" w:right="0" w:firstLine="0"/>
        <w:jc w:val="left"/>
        <w:rPr>
          <w:sz w:val="18"/>
        </w:rPr>
      </w:pPr>
      <w:r>
        <w:rPr>
          <w:spacing w:val="4"/>
          <w:sz w:val="22"/>
        </w:rPr>
        <w:t>寄宿舎利用費 </w:t>
      </w:r>
      <w:r>
        <w:rPr>
          <w:spacing w:val="-2"/>
          <w:sz w:val="22"/>
        </w:rPr>
        <w:t>6,000</w:t>
      </w:r>
      <w:r>
        <w:rPr>
          <w:spacing w:val="-32"/>
          <w:sz w:val="22"/>
        </w:rPr>
        <w:t> 円</w:t>
      </w:r>
      <w:r>
        <w:rPr>
          <w:spacing w:val="-4"/>
          <w:sz w:val="18"/>
          <w:u w:val="single"/>
        </w:rPr>
        <w:t>（※１）</w:t>
      </w:r>
    </w:p>
    <w:p>
      <w:pPr>
        <w:pStyle w:val="BodyText"/>
        <w:spacing w:line="283" w:lineRule="exact"/>
        <w:ind w:left="565"/>
      </w:pPr>
      <w:r>
        <w:rPr>
          <w:spacing w:val="-10"/>
        </w:rPr>
        <w:t>受講決定後、別途請求書を送付いたします。</w:t>
      </w:r>
    </w:p>
    <w:p>
      <w:pPr>
        <w:pStyle w:val="BodyText"/>
        <w:spacing w:before="273"/>
        <w:ind w:left="565"/>
      </w:pPr>
      <w:r>
        <w:rPr>
          <w:spacing w:val="-10"/>
        </w:rPr>
        <w:t>上記の他、交通費及び食費等</w:t>
      </w:r>
      <w:r>
        <w:rPr>
          <w:spacing w:val="-10"/>
          <w:sz w:val="18"/>
          <w:u w:val="single"/>
        </w:rPr>
        <w:t>（※２）</w:t>
      </w:r>
      <w:r>
        <w:rPr>
          <w:spacing w:val="-10"/>
          <w:u w:val="none"/>
        </w:rPr>
        <w:t>については、各自ご用意ください。</w:t>
      </w:r>
    </w:p>
    <w:p>
      <w:pPr>
        <w:pStyle w:val="BodyText"/>
        <w:spacing w:before="82"/>
        <w:rPr>
          <w:sz w:val="18"/>
        </w:rPr>
      </w:pPr>
    </w:p>
    <w:p>
      <w:pPr>
        <w:spacing w:line="254" w:lineRule="auto" w:before="0"/>
        <w:ind w:left="397" w:right="989" w:firstLine="172"/>
        <w:jc w:val="left"/>
        <w:rPr>
          <w:sz w:val="18"/>
        </w:rPr>
      </w:pPr>
      <w:r>
        <w:rPr>
          <w:spacing w:val="-10"/>
          <w:sz w:val="18"/>
        </w:rPr>
        <w:t>なお、研修経費の徴収については、自治大学校施設の管理・運営業務における委託事業者として、一般財団法人自治研修</w:t>
      </w:r>
      <w:r>
        <w:rPr>
          <w:spacing w:val="-2"/>
          <w:sz w:val="18"/>
        </w:rPr>
        <w:t>協会が行っておりますので、ご了承いただければと存じます。</w:t>
      </w:r>
    </w:p>
    <w:p>
      <w:pPr>
        <w:spacing w:before="231"/>
        <w:ind w:left="484" w:right="0" w:firstLine="0"/>
        <w:jc w:val="left"/>
        <w:rPr>
          <w:sz w:val="18"/>
        </w:rPr>
      </w:pPr>
      <w:r>
        <w:rPr>
          <w:spacing w:val="-9"/>
          <w:sz w:val="18"/>
        </w:rPr>
        <w:t>※１ 納入金は、施設・設備維持管理等の寄宿舎管理運営経費に充てるものです。</w:t>
      </w:r>
    </w:p>
    <w:p>
      <w:pPr>
        <w:spacing w:line="247" w:lineRule="auto" w:before="6"/>
        <w:ind w:left="830" w:right="991" w:hanging="344"/>
        <w:jc w:val="left"/>
        <w:rPr>
          <w:sz w:val="18"/>
        </w:rPr>
      </w:pPr>
      <w:r>
        <w:rPr>
          <w:spacing w:val="-10"/>
          <w:sz w:val="18"/>
        </w:rPr>
        <w:t>※２ 自治大学校の食堂を利用した場合は、１日当たりの食費（朝・昼・夕）</w:t>
      </w:r>
      <w:r>
        <w:rPr>
          <w:spacing w:val="-32"/>
          <w:sz w:val="18"/>
        </w:rPr>
        <w:t>が </w:t>
      </w:r>
      <w:r>
        <w:rPr>
          <w:spacing w:val="-10"/>
          <w:sz w:val="18"/>
        </w:rPr>
        <w:t>1,800</w:t>
      </w:r>
      <w:r>
        <w:rPr>
          <w:spacing w:val="-20"/>
          <w:sz w:val="18"/>
        </w:rPr>
        <w:t> 円程度になると見込まれます。</w:t>
      </w:r>
      <w:r>
        <w:rPr>
          <w:spacing w:val="-10"/>
          <w:sz w:val="18"/>
        </w:rPr>
        <w:t>（実</w:t>
      </w:r>
      <w:r>
        <w:rPr>
          <w:spacing w:val="-6"/>
          <w:sz w:val="18"/>
        </w:rPr>
        <w:t>際には、食堂では金額の異なる複数のメニューを用意しており、食費は食事の都度、研修生が支払います。）</w:t>
      </w:r>
    </w:p>
    <w:p>
      <w:pPr>
        <w:spacing w:line="232" w:lineRule="exact" w:before="0"/>
        <w:ind w:left="1002" w:right="0" w:firstLine="0"/>
        <w:jc w:val="left"/>
        <w:rPr>
          <w:sz w:val="18"/>
        </w:rPr>
      </w:pPr>
      <w:r>
        <w:rPr>
          <w:spacing w:val="-10"/>
          <w:sz w:val="18"/>
        </w:rPr>
        <w:t>なお、夕食は弁当のみとなります。（事前予約制）</w:t>
      </w:r>
    </w:p>
    <w:p>
      <w:pPr>
        <w:pStyle w:val="BodyText"/>
        <w:spacing w:before="44"/>
        <w:rPr>
          <w:sz w:val="18"/>
        </w:rPr>
      </w:pPr>
    </w:p>
    <w:p>
      <w:pPr>
        <w:pStyle w:val="BodyText"/>
        <w:spacing w:line="283" w:lineRule="exact"/>
        <w:ind w:left="140"/>
      </w:pPr>
      <w:r>
        <w:rPr>
          <w:spacing w:val="8"/>
        </w:rPr>
        <w:t>３ 申込期間</w:t>
      </w:r>
    </w:p>
    <w:p>
      <w:pPr>
        <w:pStyle w:val="BodyText"/>
        <w:spacing w:line="283" w:lineRule="exact"/>
        <w:ind w:left="565"/>
      </w:pPr>
      <w:r>
        <w:rPr>
          <w:spacing w:val="-10"/>
        </w:rPr>
        <w:t>令和８年７月３１日（金）から令和８年９月２日（水）１７：００まで</w:t>
      </w:r>
    </w:p>
    <w:p>
      <w:pPr>
        <w:pStyle w:val="BodyText"/>
        <w:spacing w:line="283" w:lineRule="exact" w:before="273"/>
        <w:ind w:left="141"/>
      </w:pPr>
      <w:r>
        <w:rPr>
          <w:spacing w:val="8"/>
        </w:rPr>
        <w:t>４ 申込方法</w:t>
      </w:r>
    </w:p>
    <w:p>
      <w:pPr>
        <w:pStyle w:val="BodyText"/>
        <w:spacing w:line="232" w:lineRule="auto" w:before="4"/>
        <w:ind w:left="352" w:right="2143" w:firstLine="213"/>
      </w:pPr>
      <w:r>
        <w:rPr>
          <w:spacing w:val="-6"/>
        </w:rPr>
        <w:t>別紙２に必要事項をご記入のうえ、総務省地域力創造グループ地域政策課 米原あて</w:t>
      </w:r>
      <w:r>
        <w:rPr>
          <w:spacing w:val="-2"/>
        </w:rPr>
        <w:t>次のメールアドレスまでご提出ください。</w:t>
      </w:r>
    </w:p>
    <w:p>
      <w:pPr>
        <w:pStyle w:val="BodyText"/>
        <w:spacing w:line="281" w:lineRule="exact"/>
        <w:ind w:left="566"/>
      </w:pPr>
      <w:r>
        <w:rPr>
          <w:spacing w:val="9"/>
        </w:rPr>
        <w:t>電子メール </w:t>
      </w:r>
      <w:hyperlink r:id="rId5">
        <w:r>
          <w:rPr>
            <w:spacing w:val="-2"/>
            <w:u w:val="single"/>
          </w:rPr>
          <w:t>chisei@soumu.go.jp</w:t>
        </w:r>
      </w:hyperlink>
    </w:p>
    <w:p>
      <w:pPr>
        <w:pStyle w:val="BodyText"/>
        <w:spacing w:line="283" w:lineRule="exact"/>
        <w:ind w:left="565"/>
      </w:pPr>
      <w:r>
        <w:rPr>
          <w:spacing w:val="-10"/>
        </w:rPr>
        <w:t>メールタイトル「(自治体名)地域脱炭素研修の申し込みについて」</w:t>
      </w:r>
    </w:p>
    <w:p>
      <w:pPr>
        <w:pStyle w:val="BodyText"/>
        <w:spacing w:before="11"/>
        <w:rPr>
          <w:sz w:val="11"/>
        </w:rPr>
      </w:pPr>
      <w:r>
        <w:rPr>
          <w:sz w:val="11"/>
        </w:rPr>
        <mc:AlternateContent>
          <mc:Choice Requires="wps">
            <w:drawing>
              <wp:anchor distT="0" distB="0" distL="0" distR="0" allowOverlap="1" layoutInCell="1" locked="0" behindDoc="1" simplePos="0" relativeHeight="487587840">
                <wp:simplePos x="0" y="0"/>
                <wp:positionH relativeFrom="page">
                  <wp:posOffset>4197350</wp:posOffset>
                </wp:positionH>
                <wp:positionV relativeFrom="paragraph">
                  <wp:posOffset>118110</wp:posOffset>
                </wp:positionV>
                <wp:extent cx="3192780" cy="109855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3192780" cy="1098550"/>
                        </a:xfrm>
                        <a:prstGeom prst="rect">
                          <a:avLst/>
                        </a:prstGeom>
                        <a:ln w="9525">
                          <a:solidFill>
                            <a:srgbClr val="000000"/>
                          </a:solidFill>
                          <a:prstDash val="solid"/>
                        </a:ln>
                      </wps:spPr>
                      <wps:txbx>
                        <w:txbxContent>
                          <w:p>
                            <w:pPr>
                              <w:pStyle w:val="BodyText"/>
                              <w:spacing w:line="282" w:lineRule="exact" w:before="14"/>
                              <w:ind w:left="116"/>
                            </w:pPr>
                            <w:r>
                              <w:rPr>
                                <w:spacing w:val="-10"/>
                              </w:rPr>
                              <w:t>（問い合わせ先）</w:t>
                            </w:r>
                          </w:p>
                          <w:p>
                            <w:pPr>
                              <w:pStyle w:val="BodyText"/>
                              <w:spacing w:line="235" w:lineRule="auto" w:before="1"/>
                              <w:ind w:left="327" w:right="1077"/>
                            </w:pPr>
                            <w:r>
                              <w:rPr>
                                <w:spacing w:val="-10"/>
                              </w:rPr>
                              <w:t>総務省地域力創造グループ地域政策課</w:t>
                            </w:r>
                            <w:r>
                              <w:rPr>
                                <w:spacing w:val="10"/>
                              </w:rPr>
                              <w:t>担 当 ：米原</w:t>
                            </w:r>
                          </w:p>
                          <w:p>
                            <w:pPr>
                              <w:pStyle w:val="BodyText"/>
                              <w:spacing w:line="280" w:lineRule="exact"/>
                              <w:ind w:left="328"/>
                            </w:pPr>
                            <w:r>
                              <w:rPr>
                                <w:spacing w:val="27"/>
                              </w:rPr>
                              <w:t>電 話 ：</w:t>
                            </w:r>
                            <w:r>
                              <w:rPr/>
                              <w:t>03-5253-</w:t>
                            </w:r>
                            <w:r>
                              <w:rPr>
                                <w:spacing w:val="-4"/>
                              </w:rPr>
                              <w:t>5523</w:t>
                            </w:r>
                          </w:p>
                          <w:p>
                            <w:pPr>
                              <w:pStyle w:val="BodyText"/>
                              <w:spacing w:line="283" w:lineRule="exact"/>
                              <w:ind w:left="328"/>
                            </w:pPr>
                            <w:r>
                              <w:rPr>
                                <w:spacing w:val="14"/>
                              </w:rPr>
                              <w:t>メール ：</w:t>
                            </w:r>
                            <w:hyperlink r:id="rId5">
                              <w:r>
                                <w:rPr>
                                  <w:color w:val="0000FF"/>
                                  <w:spacing w:val="-2"/>
                                  <w:u w:val="single" w:color="0000FF"/>
                                </w:rPr>
                                <w:t>chisei@soumu.go.jp</w:t>
                              </w:r>
                            </w:hyperlink>
                          </w:p>
                        </w:txbxContent>
                      </wps:txbx>
                      <wps:bodyPr wrap="square" lIns="0" tIns="0" rIns="0" bIns="0" rtlCol="0">
                        <a:noAutofit/>
                      </wps:bodyPr>
                    </wps:wsp>
                  </a:graphicData>
                </a:graphic>
              </wp:anchor>
            </w:drawing>
          </mc:Choice>
          <mc:Fallback>
            <w:pict>
              <v:shape style="position:absolute;margin-left:330.5pt;margin-top:9.3pt;width:251.4pt;height:86.5pt;mso-position-horizontal-relative:page;mso-position-vertical-relative:paragraph;z-index:-15728640;mso-wrap-distance-left:0;mso-wrap-distance-right:0" type="#_x0000_t202" id="docshape5" filled="false" stroked="true" strokeweight=".75pt" strokecolor="#000000">
                <v:textbox inset="0,0,0,0">
                  <w:txbxContent>
                    <w:p>
                      <w:pPr>
                        <w:pStyle w:val="BodyText"/>
                        <w:spacing w:line="282" w:lineRule="exact" w:before="14"/>
                        <w:ind w:left="116"/>
                      </w:pPr>
                      <w:r>
                        <w:rPr>
                          <w:spacing w:val="-10"/>
                        </w:rPr>
                        <w:t>（問い合わせ先）</w:t>
                      </w:r>
                    </w:p>
                    <w:p>
                      <w:pPr>
                        <w:pStyle w:val="BodyText"/>
                        <w:spacing w:line="235" w:lineRule="auto" w:before="1"/>
                        <w:ind w:left="327" w:right="1077"/>
                      </w:pPr>
                      <w:r>
                        <w:rPr>
                          <w:spacing w:val="-10"/>
                        </w:rPr>
                        <w:t>総務省地域力創造グループ地域政策課</w:t>
                      </w:r>
                      <w:r>
                        <w:rPr>
                          <w:spacing w:val="10"/>
                        </w:rPr>
                        <w:t>担 当 ：米原</w:t>
                      </w:r>
                    </w:p>
                    <w:p>
                      <w:pPr>
                        <w:pStyle w:val="BodyText"/>
                        <w:spacing w:line="280" w:lineRule="exact"/>
                        <w:ind w:left="328"/>
                      </w:pPr>
                      <w:r>
                        <w:rPr>
                          <w:spacing w:val="27"/>
                        </w:rPr>
                        <w:t>電 話 ：</w:t>
                      </w:r>
                      <w:r>
                        <w:rPr/>
                        <w:t>03-5253-</w:t>
                      </w:r>
                      <w:r>
                        <w:rPr>
                          <w:spacing w:val="-4"/>
                        </w:rPr>
                        <w:t>5523</w:t>
                      </w:r>
                    </w:p>
                    <w:p>
                      <w:pPr>
                        <w:pStyle w:val="BodyText"/>
                        <w:spacing w:line="283" w:lineRule="exact"/>
                        <w:ind w:left="328"/>
                      </w:pPr>
                      <w:r>
                        <w:rPr>
                          <w:spacing w:val="14"/>
                        </w:rPr>
                        <w:t>メール ：</w:t>
                      </w:r>
                      <w:hyperlink r:id="rId5">
                        <w:r>
                          <w:rPr>
                            <w:color w:val="0000FF"/>
                            <w:spacing w:val="-2"/>
                            <w:u w:val="single" w:color="0000FF"/>
                          </w:rPr>
                          <w:t>chisei@soumu.go.jp</w:t>
                        </w:r>
                      </w:hyperlink>
                    </w:p>
                  </w:txbxContent>
                </v:textbox>
                <v:stroke dashstyle="solid"/>
                <w10:wrap type="topAndBottom"/>
              </v:shape>
            </w:pict>
          </mc:Fallback>
        </mc:AlternateContent>
      </w:r>
    </w:p>
    <w:p>
      <w:pPr>
        <w:pStyle w:val="BodyText"/>
        <w:spacing w:after="0"/>
        <w:rPr>
          <w:sz w:val="11"/>
        </w:rPr>
        <w:sectPr>
          <w:type w:val="continuous"/>
          <w:pgSz w:w="11910" w:h="16840"/>
          <w:pgMar w:top="540" w:bottom="280" w:left="992" w:right="141"/>
        </w:sectPr>
      </w:pPr>
    </w:p>
    <w:p>
      <w:pPr>
        <w:pStyle w:val="BodyText"/>
        <w:spacing w:before="50"/>
        <w:ind w:left="140"/>
      </w:pPr>
      <w:r>
        <w:rPr>
          <w:spacing w:val="-10"/>
        </w:rPr>
        <w:t>（別紙１）</w:t>
      </w:r>
    </w:p>
    <w:p>
      <w:pPr>
        <w:pStyle w:val="Heading1"/>
        <w:rPr>
          <w:u w:val="none"/>
        </w:rPr>
      </w:pPr>
      <w:r>
        <w:rPr>
          <w:spacing w:val="-12"/>
          <w:u w:val="single"/>
        </w:rPr>
        <w:t>地域脱炭素研修</w:t>
      </w:r>
    </w:p>
    <w:p>
      <w:pPr>
        <w:pStyle w:val="BodyText"/>
        <w:spacing w:before="177"/>
        <w:rPr>
          <w:b/>
        </w:rPr>
      </w:pPr>
    </w:p>
    <w:p>
      <w:pPr>
        <w:pStyle w:val="BodyText"/>
        <w:ind w:left="140"/>
      </w:pPr>
      <w:r>
        <w:rPr/>
        <w:t>１</w:t>
      </w:r>
      <w:r>
        <w:rPr>
          <w:spacing w:val="27"/>
          <w:w w:val="150"/>
        </w:rPr>
        <w:t> </w:t>
      </w:r>
      <w:r>
        <w:rPr>
          <w:spacing w:val="-5"/>
        </w:rPr>
        <w:t>趣旨</w:t>
      </w:r>
    </w:p>
    <w:p>
      <w:pPr>
        <w:pStyle w:val="BodyText"/>
        <w:spacing w:line="264" w:lineRule="auto" w:before="29"/>
        <w:ind w:left="352" w:right="873" w:firstLine="213"/>
      </w:pPr>
      <w:r>
        <w:rPr>
          <w:spacing w:val="-8"/>
        </w:rPr>
        <w:t>令和７年２月に改定された「地球温暖化対策計画」に、地域脱炭素を推進する中で顕在化してきた</w:t>
      </w:r>
      <w:r>
        <w:rPr>
          <w:spacing w:val="-12"/>
        </w:rPr>
        <w:t>地方公共団体における専門人材の不足や、再エネ導入に伴う地域トラブル等の課題のほか、ペロブス</w:t>
      </w:r>
      <w:r>
        <w:rPr>
          <w:spacing w:val="-6"/>
        </w:rPr>
        <w:t>カイト太陽電池など新たな脱炭素技術等への対応が盛り込まれました。同計画では、2026 年度以降 2030 年度までの５年間を実行集中期間と位置付け、脱炭素先行地域と脱炭素の基盤となる重点対策</w:t>
      </w:r>
      <w:r>
        <w:rPr>
          <w:spacing w:val="-8"/>
        </w:rPr>
        <w:t>の全国実施を始めとする地域脱炭素の推進など、必要な施策の実行に取り組むこととされています。</w:t>
      </w:r>
      <w:r>
        <w:rPr>
          <w:spacing w:val="-17"/>
        </w:rPr>
        <w:t>とりわけ、人材面の国の支援として、地方公共団体において地域脱炭素の実現を担う中核人材を育成</w:t>
      </w:r>
      <w:r>
        <w:rPr>
          <w:spacing w:val="-2"/>
        </w:rPr>
        <w:t>するための研修を実施することとされています。</w:t>
      </w:r>
    </w:p>
    <w:p>
      <w:pPr>
        <w:pStyle w:val="BodyText"/>
        <w:spacing w:line="261" w:lineRule="auto"/>
        <w:ind w:left="351" w:right="982" w:firstLine="283"/>
      </w:pPr>
      <w:r>
        <w:rPr>
          <w:spacing w:val="-8"/>
        </w:rPr>
        <w:t>本研修は、地域脱炭素の取組等に関する専門家等からの講義を通じて、脱炭素施策を企画し、職</w:t>
      </w:r>
      <w:r>
        <w:rPr>
          <w:spacing w:val="-2"/>
        </w:rPr>
        <w:t>場に提案いただくことをゴールに実施します。</w:t>
      </w:r>
    </w:p>
    <w:p>
      <w:pPr>
        <w:pStyle w:val="BodyText"/>
        <w:spacing w:before="27"/>
      </w:pPr>
    </w:p>
    <w:p>
      <w:pPr>
        <w:pStyle w:val="BodyText"/>
        <w:ind w:left="140"/>
      </w:pPr>
      <w:r>
        <w:rPr>
          <w:spacing w:val="8"/>
        </w:rPr>
        <w:t>２ 研修科目</w:t>
      </w:r>
    </w:p>
    <w:p>
      <w:pPr>
        <w:pStyle w:val="BodyText"/>
        <w:spacing w:line="264" w:lineRule="auto" w:before="29"/>
        <w:ind w:left="351" w:right="981" w:firstLine="228"/>
      </w:pPr>
      <w:r>
        <w:rPr>
          <w:spacing w:val="-2"/>
        </w:rPr>
        <w:t>地域脱炭素をはじめとしたＧＸ分野の専門家や地域脱炭素に取り組む自治体職員からの基調講演・事例紹介、グループワークの実施を予定しています。</w:t>
      </w:r>
    </w:p>
    <w:p>
      <w:pPr>
        <w:pStyle w:val="BodyText"/>
        <w:spacing w:before="25"/>
      </w:pPr>
    </w:p>
    <w:p>
      <w:pPr>
        <w:pStyle w:val="BodyText"/>
        <w:ind w:left="140"/>
      </w:pPr>
      <w:r>
        <w:rPr/>
        <w:t>３</w:t>
      </w:r>
      <w:r>
        <w:rPr>
          <w:spacing w:val="27"/>
          <w:w w:val="150"/>
        </w:rPr>
        <w:t> </w:t>
      </w:r>
      <w:r>
        <w:rPr>
          <w:spacing w:val="-5"/>
        </w:rPr>
        <w:t>対象</w:t>
      </w:r>
    </w:p>
    <w:p>
      <w:pPr>
        <w:pStyle w:val="BodyText"/>
        <w:spacing w:before="29"/>
        <w:ind w:left="565"/>
      </w:pPr>
      <w:r>
        <w:rPr>
          <w:spacing w:val="-10"/>
        </w:rPr>
        <w:t>地域脱炭素の取組を加速化させるために、関連施策に携わる自治体職員等</w:t>
      </w:r>
    </w:p>
    <w:p>
      <w:pPr>
        <w:pStyle w:val="BodyText"/>
        <w:spacing w:before="56"/>
      </w:pPr>
    </w:p>
    <w:p>
      <w:pPr>
        <w:pStyle w:val="BodyText"/>
        <w:spacing w:before="1"/>
        <w:ind w:left="140"/>
      </w:pPr>
      <w:r>
        <w:rPr>
          <w:spacing w:val="-3"/>
        </w:rPr>
        <w:t>４ 研修会場及び実施期間</w:t>
      </w:r>
    </w:p>
    <w:p>
      <w:pPr>
        <w:pStyle w:val="BodyText"/>
        <w:spacing w:line="264" w:lineRule="auto" w:before="28"/>
        <w:ind w:left="564" w:right="3306"/>
      </w:pPr>
      <w:r>
        <w:rPr>
          <w:spacing w:val="-6"/>
        </w:rPr>
        <w:t>会場：総務省自治大学校（〒190-8581</w:t>
      </w:r>
      <w:r>
        <w:rPr>
          <w:spacing w:val="-7"/>
        </w:rPr>
        <w:t> 東京都立川市緑町 </w:t>
      </w:r>
      <w:r>
        <w:rPr>
          <w:spacing w:val="-6"/>
        </w:rPr>
        <w:t>10</w:t>
      </w:r>
      <w:r>
        <w:rPr>
          <w:spacing w:val="-18"/>
        </w:rPr>
        <w:t> 番地の１</w:t>
      </w:r>
      <w:r>
        <w:rPr>
          <w:spacing w:val="-6"/>
        </w:rPr>
        <w:t>）</w:t>
      </w:r>
      <w:r>
        <w:rPr>
          <w:spacing w:val="-2"/>
        </w:rPr>
        <w:t>期間：令和８年１０月７日（水）から令和８年１０月９日（金）</w:t>
      </w:r>
    </w:p>
    <w:p>
      <w:pPr>
        <w:pStyle w:val="BodyText"/>
        <w:spacing w:before="25"/>
      </w:pPr>
    </w:p>
    <w:p>
      <w:pPr>
        <w:pStyle w:val="BodyText"/>
        <w:spacing w:before="1"/>
        <w:ind w:left="140"/>
      </w:pPr>
      <w:r>
        <w:rPr/>
        <w:t>５</w:t>
      </w:r>
      <w:r>
        <w:rPr>
          <w:spacing w:val="27"/>
          <w:w w:val="150"/>
        </w:rPr>
        <w:t> </w:t>
      </w:r>
      <w:r>
        <w:rPr>
          <w:spacing w:val="-5"/>
        </w:rPr>
        <w:t>定員</w:t>
      </w:r>
    </w:p>
    <w:p>
      <w:pPr>
        <w:pStyle w:val="BodyText"/>
        <w:spacing w:before="28"/>
        <w:ind w:left="567"/>
      </w:pPr>
      <w:r>
        <w:rPr>
          <w:spacing w:val="-6"/>
        </w:rPr>
        <w:t>30</w:t>
      </w:r>
      <w:r>
        <w:rPr>
          <w:spacing w:val="-22"/>
        </w:rPr>
        <w:t> 名程度</w:t>
      </w:r>
    </w:p>
    <w:p>
      <w:pPr>
        <w:pStyle w:val="BodyText"/>
        <w:spacing w:before="28"/>
        <w:ind w:left="564"/>
      </w:pPr>
      <w:r>
        <w:rPr>
          <w:spacing w:val="-10"/>
        </w:rPr>
        <w:t>※受付は先着順となります。</w:t>
      </w:r>
    </w:p>
    <w:p>
      <w:pPr>
        <w:pStyle w:val="BodyText"/>
        <w:spacing w:before="57"/>
      </w:pPr>
    </w:p>
    <w:p>
      <w:pPr>
        <w:pStyle w:val="BodyText"/>
        <w:spacing w:line="261" w:lineRule="auto"/>
        <w:ind w:left="564" w:right="7662" w:hanging="425"/>
      </w:pPr>
      <w:r>
        <w:rPr>
          <w:spacing w:val="-4"/>
        </w:rPr>
        <w:t>６ 申込みできる研修生等の数</w:t>
      </w:r>
      <w:r>
        <w:rPr>
          <w:spacing w:val="-2"/>
        </w:rPr>
        <w:t>原則として各団体１名</w:t>
      </w:r>
    </w:p>
    <w:p>
      <w:pPr>
        <w:pStyle w:val="BodyText"/>
        <w:spacing w:before="31"/>
      </w:pPr>
    </w:p>
    <w:p>
      <w:pPr>
        <w:pStyle w:val="BodyText"/>
        <w:spacing w:before="1"/>
        <w:ind w:left="140"/>
      </w:pPr>
      <w:r>
        <w:rPr>
          <w:spacing w:val="3"/>
        </w:rPr>
        <w:t>７ 申込みの基準</w:t>
      </w:r>
    </w:p>
    <w:p>
      <w:pPr>
        <w:pStyle w:val="BodyText"/>
        <w:spacing w:before="28"/>
        <w:ind w:left="564"/>
      </w:pPr>
      <w:r>
        <w:rPr>
          <w:spacing w:val="-10"/>
        </w:rPr>
        <w:t>本研修に参加するものについては、次の基準を満たすものとします。</w:t>
      </w:r>
    </w:p>
    <w:p>
      <w:pPr>
        <w:pStyle w:val="ListParagraph"/>
        <w:numPr>
          <w:ilvl w:val="0"/>
          <w:numId w:val="1"/>
        </w:numPr>
        <w:tabs>
          <w:tab w:pos="670" w:val="left" w:leader="none"/>
          <w:tab w:pos="877" w:val="left" w:leader="none"/>
        </w:tabs>
        <w:spacing w:line="264" w:lineRule="auto" w:before="28" w:after="0"/>
        <w:ind w:left="670" w:right="983" w:hanging="320"/>
        <w:jc w:val="left"/>
        <w:rPr>
          <w:sz w:val="22"/>
        </w:rPr>
      </w:pPr>
      <w:r>
        <w:rPr>
          <w:spacing w:val="-8"/>
          <w:sz w:val="22"/>
        </w:rPr>
        <w:t>勤務成績が優秀であり、かつ、自治大学校での研修生活（学校生活及び寮生活）を支障なく行</w:t>
      </w:r>
      <w:r>
        <w:rPr>
          <w:spacing w:val="-4"/>
          <w:sz w:val="22"/>
        </w:rPr>
        <w:t>うことができる者であって、高度の研修を受けさせるにふさわしい者</w:t>
      </w:r>
    </w:p>
    <w:p>
      <w:pPr>
        <w:pStyle w:val="ListParagraph"/>
        <w:numPr>
          <w:ilvl w:val="0"/>
          <w:numId w:val="1"/>
        </w:numPr>
        <w:tabs>
          <w:tab w:pos="880" w:val="left" w:leader="none"/>
        </w:tabs>
        <w:spacing w:line="628" w:lineRule="exact" w:before="34" w:after="0"/>
        <w:ind w:left="139" w:right="7124" w:firstLine="213"/>
        <w:jc w:val="left"/>
        <w:rPr>
          <w:sz w:val="22"/>
        </w:rPr>
      </w:pPr>
      <w:r>
        <w:rPr>
          <w:spacing w:val="-8"/>
          <w:sz w:val="22"/>
        </w:rPr>
        <w:t>積極的な学習意欲を有する者 </w:t>
      </w:r>
      <w:r>
        <w:rPr>
          <w:sz w:val="22"/>
        </w:rPr>
        <w:t>８ スケジュール及び研修科目</w:t>
      </w:r>
    </w:p>
    <w:p>
      <w:pPr>
        <w:pStyle w:val="BodyText"/>
        <w:spacing w:line="252" w:lineRule="exact"/>
        <w:ind w:left="564"/>
      </w:pPr>
      <w:r>
        <w:rPr>
          <w:spacing w:val="-12"/>
        </w:rPr>
        <w:t>スケジュール及び研修科目は、次のとおりです。ただし、実際の研修実施にあたり変更する場合が</w:t>
      </w:r>
    </w:p>
    <w:p>
      <w:pPr>
        <w:pStyle w:val="BodyText"/>
        <w:spacing w:before="28"/>
        <w:ind w:left="350"/>
      </w:pPr>
      <w:r>
        <w:rPr>
          <w:spacing w:val="-10"/>
        </w:rPr>
        <w:t>あります。なお、研修は全寮制の宿泊研修により行います。</w:t>
      </w:r>
    </w:p>
    <w:p>
      <w:pPr>
        <w:pStyle w:val="BodyText"/>
        <w:spacing w:after="0"/>
        <w:sectPr>
          <w:pgSz w:w="11910" w:h="16840"/>
          <w:pgMar w:top="540" w:bottom="280" w:left="992" w:right="141"/>
        </w:sectPr>
      </w:pPr>
    </w:p>
    <w:p>
      <w:pPr>
        <w:pStyle w:val="ListParagraph"/>
        <w:numPr>
          <w:ilvl w:val="0"/>
          <w:numId w:val="2"/>
        </w:numPr>
        <w:tabs>
          <w:tab w:pos="352" w:val="left" w:leader="none"/>
        </w:tabs>
        <w:spacing w:line="240" w:lineRule="auto" w:before="42" w:after="0"/>
        <w:ind w:left="352" w:right="0" w:hanging="212"/>
        <w:jc w:val="left"/>
        <w:rPr>
          <w:sz w:val="22"/>
        </w:rPr>
      </w:pPr>
      <w:r>
        <w:rPr>
          <w:sz w:val="22"/>
        </w:rPr>
        <mc:AlternateContent>
          <mc:Choice Requires="wps">
            <w:drawing>
              <wp:anchor distT="0" distB="0" distL="0" distR="0" allowOverlap="1" layoutInCell="1" locked="0" behindDoc="0" simplePos="0" relativeHeight="15729664">
                <wp:simplePos x="0" y="0"/>
                <wp:positionH relativeFrom="page">
                  <wp:posOffset>768095</wp:posOffset>
                </wp:positionH>
                <wp:positionV relativeFrom="page">
                  <wp:posOffset>1403591</wp:posOffset>
                </wp:positionV>
                <wp:extent cx="6294120" cy="8605519"/>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6294120" cy="860551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708"/>
                              <w:gridCol w:w="1702"/>
                              <w:gridCol w:w="6380"/>
                            </w:tblGrid>
                            <w:tr>
                              <w:trPr>
                                <w:trHeight w:val="285" w:hRule="atLeast"/>
                              </w:trPr>
                              <w:tc>
                                <w:tcPr>
                                  <w:tcW w:w="994"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7"/>
                                    <w:rPr>
                                      <w:sz w:val="22"/>
                                    </w:rPr>
                                  </w:pPr>
                                </w:p>
                                <w:p>
                                  <w:pPr>
                                    <w:pStyle w:val="TableParagraph"/>
                                    <w:ind w:left="285" w:right="206" w:hanging="53"/>
                                    <w:rPr>
                                      <w:sz w:val="22"/>
                                    </w:rPr>
                                  </w:pPr>
                                  <w:r>
                                    <w:rPr>
                                      <w:spacing w:val="-6"/>
                                      <w:sz w:val="22"/>
                                    </w:rPr>
                                    <w:t>10/７ </w:t>
                                  </w:r>
                                  <w:r>
                                    <w:rPr>
                                      <w:spacing w:val="-4"/>
                                      <w:sz w:val="22"/>
                                    </w:rPr>
                                    <w:t>(水)</w:t>
                                  </w:r>
                                </w:p>
                              </w:tc>
                              <w:tc>
                                <w:tcPr>
                                  <w:tcW w:w="708" w:type="dxa"/>
                                </w:tcPr>
                                <w:p>
                                  <w:pPr>
                                    <w:pStyle w:val="TableParagraph"/>
                                    <w:rPr>
                                      <w:rFonts w:ascii="Times New Roman"/>
                                      <w:sz w:val="20"/>
                                    </w:rPr>
                                  </w:pPr>
                                </w:p>
                              </w:tc>
                              <w:tc>
                                <w:tcPr>
                                  <w:tcW w:w="1702" w:type="dxa"/>
                                </w:tcPr>
                                <w:p>
                                  <w:pPr>
                                    <w:pStyle w:val="TableParagraph"/>
                                    <w:spacing w:line="265" w:lineRule="exact"/>
                                    <w:ind w:left="10" w:right="6"/>
                                    <w:jc w:val="center"/>
                                    <w:rPr>
                                      <w:sz w:val="22"/>
                                    </w:rPr>
                                  </w:pPr>
                                  <w:r>
                                    <w:rPr>
                                      <w:spacing w:val="-2"/>
                                      <w:sz w:val="22"/>
                                    </w:rPr>
                                    <w:t>11:00～13:00</w:t>
                                  </w:r>
                                </w:p>
                              </w:tc>
                              <w:tc>
                                <w:tcPr>
                                  <w:tcW w:w="6380" w:type="dxa"/>
                                </w:tcPr>
                                <w:p>
                                  <w:pPr>
                                    <w:pStyle w:val="TableParagraph"/>
                                    <w:spacing w:line="265" w:lineRule="exact"/>
                                    <w:ind w:left="106"/>
                                    <w:rPr>
                                      <w:sz w:val="22"/>
                                    </w:rPr>
                                  </w:pPr>
                                  <w:r>
                                    <w:rPr>
                                      <w:spacing w:val="-10"/>
                                      <w:sz w:val="22"/>
                                    </w:rPr>
                                    <w:t>【受付・入寮手続き】</w:t>
                                  </w:r>
                                </w:p>
                              </w:tc>
                            </w:tr>
                            <w:tr>
                              <w:trPr>
                                <w:trHeight w:val="306" w:hRule="atLeast"/>
                              </w:trPr>
                              <w:tc>
                                <w:tcPr>
                                  <w:tcW w:w="994" w:type="dxa"/>
                                  <w:vMerge/>
                                  <w:tcBorders>
                                    <w:top w:val="nil"/>
                                  </w:tcBorders>
                                </w:tcPr>
                                <w:p>
                                  <w:pPr>
                                    <w:rPr>
                                      <w:sz w:val="2"/>
                                      <w:szCs w:val="2"/>
                                    </w:rPr>
                                  </w:pPr>
                                </w:p>
                              </w:tc>
                              <w:tc>
                                <w:tcPr>
                                  <w:tcW w:w="708" w:type="dxa"/>
                                </w:tcPr>
                                <w:p>
                                  <w:pPr>
                                    <w:pStyle w:val="TableParagraph"/>
                                    <w:spacing w:line="276" w:lineRule="exact" w:before="11"/>
                                    <w:ind w:left="18" w:right="7"/>
                                    <w:jc w:val="center"/>
                                    <w:rPr>
                                      <w:sz w:val="22"/>
                                    </w:rPr>
                                  </w:pPr>
                                  <w:r>
                                    <w:rPr>
                                      <w:spacing w:val="-9"/>
                                      <w:sz w:val="22"/>
                                    </w:rPr>
                                    <w:t>４限</w:t>
                                  </w:r>
                                </w:p>
                              </w:tc>
                              <w:tc>
                                <w:tcPr>
                                  <w:tcW w:w="1702" w:type="dxa"/>
                                </w:tcPr>
                                <w:p>
                                  <w:pPr>
                                    <w:pStyle w:val="TableParagraph"/>
                                    <w:spacing w:line="276" w:lineRule="exact" w:before="11"/>
                                    <w:ind w:left="10" w:right="5"/>
                                    <w:jc w:val="center"/>
                                    <w:rPr>
                                      <w:sz w:val="22"/>
                                    </w:rPr>
                                  </w:pPr>
                                  <w:r>
                                    <w:rPr>
                                      <w:spacing w:val="-2"/>
                                      <w:sz w:val="22"/>
                                    </w:rPr>
                                    <w:t>13:00～13:50</w:t>
                                  </w:r>
                                </w:p>
                              </w:tc>
                              <w:tc>
                                <w:tcPr>
                                  <w:tcW w:w="6380" w:type="dxa"/>
                                </w:tcPr>
                                <w:p>
                                  <w:pPr>
                                    <w:pStyle w:val="TableParagraph"/>
                                    <w:spacing w:line="276" w:lineRule="exact" w:before="11"/>
                                    <w:ind w:left="107"/>
                                    <w:rPr>
                                      <w:sz w:val="22"/>
                                    </w:rPr>
                                  </w:pPr>
                                  <w:r>
                                    <w:rPr>
                                      <w:spacing w:val="-10"/>
                                      <w:sz w:val="22"/>
                                    </w:rPr>
                                    <w:t>【オリエンテーションなど】</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５限</w:t>
                                  </w:r>
                                </w:p>
                              </w:tc>
                              <w:tc>
                                <w:tcPr>
                                  <w:tcW w:w="1702" w:type="dxa"/>
                                </w:tcPr>
                                <w:p>
                                  <w:pPr>
                                    <w:pStyle w:val="TableParagraph"/>
                                    <w:spacing w:before="143"/>
                                    <w:ind w:left="10" w:right="5"/>
                                    <w:jc w:val="center"/>
                                    <w:rPr>
                                      <w:sz w:val="22"/>
                                    </w:rPr>
                                  </w:pPr>
                                  <w:r>
                                    <w:rPr>
                                      <w:spacing w:val="-2"/>
                                      <w:sz w:val="22"/>
                                    </w:rPr>
                                    <w:t>14:00～14:40</w:t>
                                  </w:r>
                                </w:p>
                              </w:tc>
                              <w:tc>
                                <w:tcPr>
                                  <w:tcW w:w="6380" w:type="dxa"/>
                                </w:tcPr>
                                <w:p>
                                  <w:pPr>
                                    <w:pStyle w:val="TableParagraph"/>
                                    <w:spacing w:line="285" w:lineRule="exact"/>
                                    <w:ind w:left="107"/>
                                    <w:rPr>
                                      <w:sz w:val="22"/>
                                    </w:rPr>
                                  </w:pPr>
                                  <w:r>
                                    <w:rPr>
                                      <w:spacing w:val="-10"/>
                                      <w:sz w:val="22"/>
                                    </w:rPr>
                                    <w:t>【専門家講義①】</w:t>
                                  </w:r>
                                </w:p>
                                <w:p>
                                  <w:pPr>
                                    <w:pStyle w:val="TableParagraph"/>
                                    <w:spacing w:line="266" w:lineRule="exact"/>
                                    <w:ind w:left="318"/>
                                    <w:rPr>
                                      <w:sz w:val="22"/>
                                    </w:rPr>
                                  </w:pPr>
                                  <w:r>
                                    <w:rPr>
                                      <w:spacing w:val="-10"/>
                                      <w:sz w:val="22"/>
                                    </w:rPr>
                                    <w:t>講師：一般社団法人ローカルグッド創成支援機構</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0"/>
                                    <w:ind w:left="18" w:right="7"/>
                                    <w:jc w:val="center"/>
                                    <w:rPr>
                                      <w:sz w:val="22"/>
                                    </w:rPr>
                                  </w:pPr>
                                  <w:r>
                                    <w:rPr>
                                      <w:spacing w:val="-9"/>
                                      <w:sz w:val="22"/>
                                    </w:rPr>
                                    <w:t>６限</w:t>
                                  </w:r>
                                </w:p>
                              </w:tc>
                              <w:tc>
                                <w:tcPr>
                                  <w:tcW w:w="1702" w:type="dxa"/>
                                </w:tcPr>
                                <w:p>
                                  <w:pPr>
                                    <w:pStyle w:val="TableParagraph"/>
                                    <w:spacing w:before="140"/>
                                    <w:ind w:left="10"/>
                                    <w:jc w:val="center"/>
                                    <w:rPr>
                                      <w:sz w:val="22"/>
                                    </w:rPr>
                                  </w:pPr>
                                  <w:r>
                                    <w:rPr>
                                      <w:spacing w:val="-2"/>
                                      <w:sz w:val="22"/>
                                    </w:rPr>
                                    <w:t>14:50～15:50</w:t>
                                  </w:r>
                                </w:p>
                              </w:tc>
                              <w:tc>
                                <w:tcPr>
                                  <w:tcW w:w="6380" w:type="dxa"/>
                                </w:tcPr>
                                <w:p>
                                  <w:pPr>
                                    <w:pStyle w:val="TableParagraph"/>
                                    <w:spacing w:line="285" w:lineRule="exact"/>
                                    <w:ind w:left="106"/>
                                    <w:rPr>
                                      <w:sz w:val="22"/>
                                    </w:rPr>
                                  </w:pPr>
                                  <w:r>
                                    <w:rPr>
                                      <w:spacing w:val="-10"/>
                                      <w:sz w:val="22"/>
                                    </w:rPr>
                                    <w:t>【ワーク①（グループ）】ビジョン確認：地域特性・脱炭素を手</w:t>
                                  </w:r>
                                </w:p>
                                <w:p>
                                  <w:pPr>
                                    <w:pStyle w:val="TableParagraph"/>
                                    <w:spacing w:line="266" w:lineRule="exact"/>
                                    <w:ind w:left="106"/>
                                    <w:rPr>
                                      <w:sz w:val="22"/>
                                    </w:rPr>
                                  </w:pPr>
                                  <w:r>
                                    <w:rPr>
                                      <w:spacing w:val="-10"/>
                                      <w:sz w:val="22"/>
                                    </w:rPr>
                                    <w:t>段としたまちづくり</w:t>
                                  </w:r>
                                </w:p>
                              </w:tc>
                            </w:tr>
                            <w:tr>
                              <w:trPr>
                                <w:trHeight w:val="1142" w:hRule="atLeast"/>
                              </w:trPr>
                              <w:tc>
                                <w:tcPr>
                                  <w:tcW w:w="994" w:type="dxa"/>
                                  <w:vMerge/>
                                  <w:tcBorders>
                                    <w:top w:val="nil"/>
                                  </w:tcBorders>
                                </w:tcPr>
                                <w:p>
                                  <w:pPr>
                                    <w:rPr>
                                      <w:sz w:val="2"/>
                                      <w:szCs w:val="2"/>
                                    </w:rPr>
                                  </w:pPr>
                                </w:p>
                              </w:tc>
                              <w:tc>
                                <w:tcPr>
                                  <w:tcW w:w="708" w:type="dxa"/>
                                </w:tcPr>
                                <w:p>
                                  <w:pPr>
                                    <w:pStyle w:val="TableParagraph"/>
                                    <w:spacing w:before="140"/>
                                    <w:rPr>
                                      <w:sz w:val="22"/>
                                    </w:rPr>
                                  </w:pPr>
                                </w:p>
                                <w:p>
                                  <w:pPr>
                                    <w:pStyle w:val="TableParagraph"/>
                                    <w:ind w:left="18" w:right="7"/>
                                    <w:jc w:val="center"/>
                                    <w:rPr>
                                      <w:sz w:val="22"/>
                                    </w:rPr>
                                  </w:pPr>
                                  <w:r>
                                    <w:rPr>
                                      <w:spacing w:val="-9"/>
                                      <w:sz w:val="22"/>
                                    </w:rPr>
                                    <w:t>７限</w:t>
                                  </w:r>
                                </w:p>
                              </w:tc>
                              <w:tc>
                                <w:tcPr>
                                  <w:tcW w:w="1702" w:type="dxa"/>
                                </w:tcPr>
                                <w:p>
                                  <w:pPr>
                                    <w:pStyle w:val="TableParagraph"/>
                                    <w:spacing w:before="140"/>
                                    <w:rPr>
                                      <w:sz w:val="22"/>
                                    </w:rPr>
                                  </w:pPr>
                                </w:p>
                                <w:p>
                                  <w:pPr>
                                    <w:pStyle w:val="TableParagraph"/>
                                    <w:ind w:left="10"/>
                                    <w:jc w:val="center"/>
                                    <w:rPr>
                                      <w:sz w:val="22"/>
                                    </w:rPr>
                                  </w:pPr>
                                  <w:r>
                                    <w:rPr>
                                      <w:spacing w:val="-2"/>
                                      <w:sz w:val="22"/>
                                    </w:rPr>
                                    <w:t>16:00～17:00</w:t>
                                  </w:r>
                                </w:p>
                              </w:tc>
                              <w:tc>
                                <w:tcPr>
                                  <w:tcW w:w="6380" w:type="dxa"/>
                                </w:tcPr>
                                <w:p>
                                  <w:pPr>
                                    <w:pStyle w:val="TableParagraph"/>
                                    <w:spacing w:line="285" w:lineRule="exact"/>
                                    <w:ind w:left="106"/>
                                    <w:rPr>
                                      <w:sz w:val="22"/>
                                    </w:rPr>
                                  </w:pPr>
                                  <w:r>
                                    <w:rPr>
                                      <w:spacing w:val="-10"/>
                                      <w:sz w:val="22"/>
                                    </w:rPr>
                                    <w:t>【専門家講義②】脱炭素施策、現状分析の方法</w:t>
                                  </w:r>
                                </w:p>
                                <w:p>
                                  <w:pPr>
                                    <w:pStyle w:val="TableParagraph"/>
                                    <w:spacing w:line="285" w:lineRule="exact"/>
                                    <w:ind w:left="317"/>
                                    <w:rPr>
                                      <w:sz w:val="22"/>
                                    </w:rPr>
                                  </w:pPr>
                                  <w:r>
                                    <w:rPr>
                                      <w:spacing w:val="-10"/>
                                      <w:sz w:val="22"/>
                                    </w:rPr>
                                    <w:t>講師：一般社団法人ローカルグッド創成支援機構</w:t>
                                  </w:r>
                                </w:p>
                                <w:p>
                                  <w:pPr>
                                    <w:pStyle w:val="TableParagraph"/>
                                    <w:spacing w:line="285" w:lineRule="exact"/>
                                    <w:ind w:left="106"/>
                                    <w:rPr>
                                      <w:sz w:val="22"/>
                                    </w:rPr>
                                  </w:pPr>
                                  <w:r>
                                    <w:rPr>
                                      <w:spacing w:val="-16"/>
                                      <w:sz w:val="22"/>
                                    </w:rPr>
                                    <w:t>【ワーク②（個人）】現状分析：地域の温室効果ガス排出量推移・</w:t>
                                  </w:r>
                                </w:p>
                                <w:p>
                                  <w:pPr>
                                    <w:pStyle w:val="TableParagraph"/>
                                    <w:spacing w:line="266" w:lineRule="exact"/>
                                    <w:ind w:left="106"/>
                                    <w:rPr>
                                      <w:sz w:val="22"/>
                                    </w:rPr>
                                  </w:pPr>
                                  <w:r>
                                    <w:rPr>
                                      <w:spacing w:val="-10"/>
                                      <w:sz w:val="22"/>
                                    </w:rPr>
                                    <w:t>REPOS、地域経済循環分析などを踏まえた地域特性</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0"/>
                                    <w:ind w:left="18"/>
                                    <w:jc w:val="center"/>
                                    <w:rPr>
                                      <w:sz w:val="22"/>
                                    </w:rPr>
                                  </w:pPr>
                                  <w:r>
                                    <w:rPr>
                                      <w:spacing w:val="-9"/>
                                      <w:sz w:val="22"/>
                                    </w:rPr>
                                    <w:t>８限</w:t>
                                  </w:r>
                                </w:p>
                              </w:tc>
                              <w:tc>
                                <w:tcPr>
                                  <w:tcW w:w="1702" w:type="dxa"/>
                                </w:tcPr>
                                <w:p>
                                  <w:pPr>
                                    <w:pStyle w:val="TableParagraph"/>
                                    <w:spacing w:before="140"/>
                                    <w:ind w:left="10"/>
                                    <w:jc w:val="center"/>
                                    <w:rPr>
                                      <w:sz w:val="22"/>
                                    </w:rPr>
                                  </w:pPr>
                                  <w:r>
                                    <w:rPr>
                                      <w:spacing w:val="-2"/>
                                      <w:sz w:val="22"/>
                                    </w:rPr>
                                    <w:t>17:10～18:10</w:t>
                                  </w:r>
                                </w:p>
                              </w:tc>
                              <w:tc>
                                <w:tcPr>
                                  <w:tcW w:w="6380" w:type="dxa"/>
                                </w:tcPr>
                                <w:p>
                                  <w:pPr>
                                    <w:pStyle w:val="TableParagraph"/>
                                    <w:spacing w:line="285" w:lineRule="exact"/>
                                    <w:ind w:left="106"/>
                                    <w:rPr>
                                      <w:sz w:val="22"/>
                                    </w:rPr>
                                  </w:pPr>
                                  <w:r>
                                    <w:rPr>
                                      <w:spacing w:val="-10"/>
                                      <w:sz w:val="22"/>
                                    </w:rPr>
                                    <w:t>【ワーク③（個人）】ビジョン・現状のまとめ、地域にあった脱</w:t>
                                  </w:r>
                                </w:p>
                                <w:p>
                                  <w:pPr>
                                    <w:pStyle w:val="TableParagraph"/>
                                    <w:spacing w:line="266" w:lineRule="exact"/>
                                    <w:ind w:left="106"/>
                                    <w:rPr>
                                      <w:sz w:val="22"/>
                                    </w:rPr>
                                  </w:pPr>
                                  <w:r>
                                    <w:rPr>
                                      <w:spacing w:val="-10"/>
                                      <w:sz w:val="22"/>
                                    </w:rPr>
                                    <w:t>炭素施策の検討</w:t>
                                  </w:r>
                                </w:p>
                              </w:tc>
                            </w:tr>
                            <w:tr>
                              <w:trPr>
                                <w:trHeight w:val="287" w:hRule="atLeast"/>
                              </w:trPr>
                              <w:tc>
                                <w:tcPr>
                                  <w:tcW w:w="994" w:type="dxa"/>
                                  <w:vMerge/>
                                  <w:tcBorders>
                                    <w:top w:val="nil"/>
                                  </w:tcBorders>
                                </w:tcPr>
                                <w:p>
                                  <w:pPr>
                                    <w:rPr>
                                      <w:sz w:val="2"/>
                                      <w:szCs w:val="2"/>
                                    </w:rPr>
                                  </w:pPr>
                                </w:p>
                              </w:tc>
                              <w:tc>
                                <w:tcPr>
                                  <w:tcW w:w="708" w:type="dxa"/>
                                </w:tcPr>
                                <w:p>
                                  <w:pPr>
                                    <w:pStyle w:val="TableParagraph"/>
                                    <w:rPr>
                                      <w:rFonts w:ascii="Times New Roman"/>
                                      <w:sz w:val="20"/>
                                    </w:rPr>
                                  </w:pPr>
                                </w:p>
                              </w:tc>
                              <w:tc>
                                <w:tcPr>
                                  <w:tcW w:w="1702" w:type="dxa"/>
                                </w:tcPr>
                                <w:p>
                                  <w:pPr>
                                    <w:pStyle w:val="TableParagraph"/>
                                    <w:spacing w:line="268" w:lineRule="exact"/>
                                    <w:ind w:left="10" w:right="5"/>
                                    <w:jc w:val="center"/>
                                    <w:rPr>
                                      <w:sz w:val="22"/>
                                    </w:rPr>
                                  </w:pPr>
                                  <w:r>
                                    <w:rPr>
                                      <w:spacing w:val="-2"/>
                                      <w:sz w:val="22"/>
                                    </w:rPr>
                                    <w:t>18:30～20:00</w:t>
                                  </w:r>
                                </w:p>
                              </w:tc>
                              <w:tc>
                                <w:tcPr>
                                  <w:tcW w:w="6380" w:type="dxa"/>
                                </w:tcPr>
                                <w:p>
                                  <w:pPr>
                                    <w:pStyle w:val="TableParagraph"/>
                                    <w:spacing w:line="268" w:lineRule="exact"/>
                                    <w:ind w:left="107"/>
                                    <w:rPr>
                                      <w:sz w:val="22"/>
                                    </w:rPr>
                                  </w:pPr>
                                  <w:r>
                                    <w:rPr>
                                      <w:spacing w:val="-10"/>
                                      <w:sz w:val="22"/>
                                    </w:rPr>
                                    <w:t>夕食会(自治大学校食堂、希望制)</w:t>
                                  </w:r>
                                </w:p>
                              </w:tc>
                            </w:tr>
                            <w:tr>
                              <w:trPr>
                                <w:trHeight w:val="856" w:hRule="atLeast"/>
                              </w:trPr>
                              <w:tc>
                                <w:tcPr>
                                  <w:tcW w:w="994"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79"/>
                                    <w:rPr>
                                      <w:sz w:val="22"/>
                                    </w:rPr>
                                  </w:pPr>
                                </w:p>
                                <w:p>
                                  <w:pPr>
                                    <w:pStyle w:val="TableParagraph"/>
                                    <w:ind w:left="285" w:right="206" w:hanging="53"/>
                                    <w:rPr>
                                      <w:sz w:val="22"/>
                                    </w:rPr>
                                  </w:pPr>
                                  <w:r>
                                    <w:rPr>
                                      <w:spacing w:val="-6"/>
                                      <w:sz w:val="22"/>
                                    </w:rPr>
                                    <w:t>10/８ </w:t>
                                  </w:r>
                                  <w:r>
                                    <w:rPr>
                                      <w:spacing w:val="-4"/>
                                      <w:sz w:val="22"/>
                                    </w:rPr>
                                    <w:t>(木)</w:t>
                                  </w:r>
                                </w:p>
                              </w:tc>
                              <w:tc>
                                <w:tcPr>
                                  <w:tcW w:w="708" w:type="dxa"/>
                                </w:tcPr>
                                <w:p>
                                  <w:pPr>
                                    <w:pStyle w:val="TableParagraph"/>
                                    <w:spacing w:before="284"/>
                                    <w:ind w:left="18" w:right="8"/>
                                    <w:jc w:val="center"/>
                                    <w:rPr>
                                      <w:sz w:val="22"/>
                                    </w:rPr>
                                  </w:pPr>
                                  <w:r>
                                    <w:rPr>
                                      <w:spacing w:val="-9"/>
                                      <w:sz w:val="22"/>
                                    </w:rPr>
                                    <w:t>１限</w:t>
                                  </w:r>
                                </w:p>
                              </w:tc>
                              <w:tc>
                                <w:tcPr>
                                  <w:tcW w:w="1702" w:type="dxa"/>
                                </w:tcPr>
                                <w:p>
                                  <w:pPr>
                                    <w:pStyle w:val="TableParagraph"/>
                                    <w:spacing w:before="284"/>
                                    <w:ind w:left="10" w:right="5"/>
                                    <w:jc w:val="center"/>
                                    <w:rPr>
                                      <w:sz w:val="22"/>
                                    </w:rPr>
                                  </w:pPr>
                                  <w:r>
                                    <w:rPr>
                                      <w:spacing w:val="-2"/>
                                      <w:sz w:val="22"/>
                                    </w:rPr>
                                    <w:t>8:50～</w:t>
                                  </w:r>
                                  <w:r>
                                    <w:rPr>
                                      <w:spacing w:val="-22"/>
                                      <w:sz w:val="22"/>
                                    </w:rPr>
                                    <w:t> </w:t>
                                  </w:r>
                                  <w:r>
                                    <w:rPr>
                                      <w:spacing w:val="-4"/>
                                      <w:sz w:val="22"/>
                                    </w:rPr>
                                    <w:t>9:30</w:t>
                                  </w:r>
                                </w:p>
                              </w:tc>
                              <w:tc>
                                <w:tcPr>
                                  <w:tcW w:w="6380" w:type="dxa"/>
                                </w:tcPr>
                                <w:p>
                                  <w:pPr>
                                    <w:pStyle w:val="TableParagraph"/>
                                    <w:ind w:left="106" w:right="96"/>
                                    <w:rPr>
                                      <w:sz w:val="22"/>
                                    </w:rPr>
                                  </w:pPr>
                                  <w:r>
                                    <w:rPr>
                                      <w:spacing w:val="-8"/>
                                      <w:sz w:val="22"/>
                                    </w:rPr>
                                    <w:t>【専門家講義③】初日の振り返り・計画実行のポイント・個別施</w:t>
                                  </w:r>
                                  <w:r>
                                    <w:rPr>
                                      <w:spacing w:val="-2"/>
                                      <w:sz w:val="22"/>
                                    </w:rPr>
                                    <w:t>策に関する参考情報</w:t>
                                  </w:r>
                                </w:p>
                                <w:p>
                                  <w:pPr>
                                    <w:pStyle w:val="TableParagraph"/>
                                    <w:spacing w:line="265" w:lineRule="exact"/>
                                    <w:ind w:left="320"/>
                                    <w:rPr>
                                      <w:sz w:val="22"/>
                                    </w:rPr>
                                  </w:pPr>
                                  <w:r>
                                    <w:rPr>
                                      <w:spacing w:val="-10"/>
                                      <w:sz w:val="22"/>
                                    </w:rPr>
                                    <w:t>講師：一般社団法人ローカルグッド創成支援機構</w:t>
                                  </w:r>
                                </w:p>
                              </w:tc>
                            </w:tr>
                            <w:tr>
                              <w:trPr>
                                <w:trHeight w:val="347" w:hRule="atLeast"/>
                              </w:trPr>
                              <w:tc>
                                <w:tcPr>
                                  <w:tcW w:w="994" w:type="dxa"/>
                                  <w:vMerge/>
                                  <w:tcBorders>
                                    <w:top w:val="nil"/>
                                  </w:tcBorders>
                                </w:tcPr>
                                <w:p>
                                  <w:pPr>
                                    <w:rPr>
                                      <w:sz w:val="2"/>
                                      <w:szCs w:val="2"/>
                                    </w:rPr>
                                  </w:pPr>
                                </w:p>
                              </w:tc>
                              <w:tc>
                                <w:tcPr>
                                  <w:tcW w:w="708" w:type="dxa"/>
                                </w:tcPr>
                                <w:p>
                                  <w:pPr>
                                    <w:pStyle w:val="TableParagraph"/>
                                    <w:spacing w:before="30"/>
                                    <w:ind w:left="18" w:right="7"/>
                                    <w:jc w:val="center"/>
                                    <w:rPr>
                                      <w:sz w:val="22"/>
                                    </w:rPr>
                                  </w:pPr>
                                  <w:r>
                                    <w:rPr>
                                      <w:spacing w:val="-9"/>
                                      <w:sz w:val="22"/>
                                    </w:rPr>
                                    <w:t>２限</w:t>
                                  </w:r>
                                </w:p>
                              </w:tc>
                              <w:tc>
                                <w:tcPr>
                                  <w:tcW w:w="1702" w:type="dxa"/>
                                </w:tcPr>
                                <w:p>
                                  <w:pPr>
                                    <w:pStyle w:val="TableParagraph"/>
                                    <w:spacing w:before="30"/>
                                    <w:ind w:left="10" w:right="5"/>
                                    <w:jc w:val="center"/>
                                    <w:rPr>
                                      <w:sz w:val="22"/>
                                    </w:rPr>
                                  </w:pPr>
                                  <w:r>
                                    <w:rPr>
                                      <w:spacing w:val="-2"/>
                                      <w:sz w:val="22"/>
                                    </w:rPr>
                                    <w:t>9:40～10:30</w:t>
                                  </w:r>
                                </w:p>
                              </w:tc>
                              <w:tc>
                                <w:tcPr>
                                  <w:tcW w:w="6380" w:type="dxa"/>
                                </w:tcPr>
                                <w:p>
                                  <w:pPr>
                                    <w:pStyle w:val="TableParagraph"/>
                                    <w:spacing w:before="30"/>
                                    <w:ind w:left="107"/>
                                    <w:rPr>
                                      <w:sz w:val="22"/>
                                    </w:rPr>
                                  </w:pPr>
                                  <w:r>
                                    <w:rPr>
                                      <w:spacing w:val="-10"/>
                                      <w:sz w:val="22"/>
                                    </w:rPr>
                                    <w:t>【ワーク④（グループ）】脱炭素施策を知る</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３限</w:t>
                                  </w:r>
                                </w:p>
                              </w:tc>
                              <w:tc>
                                <w:tcPr>
                                  <w:tcW w:w="1702" w:type="dxa"/>
                                </w:tcPr>
                                <w:p>
                                  <w:pPr>
                                    <w:pStyle w:val="TableParagraph"/>
                                    <w:spacing w:before="143"/>
                                    <w:ind w:left="10" w:right="5"/>
                                    <w:jc w:val="center"/>
                                    <w:rPr>
                                      <w:sz w:val="22"/>
                                    </w:rPr>
                                  </w:pPr>
                                  <w:r>
                                    <w:rPr>
                                      <w:spacing w:val="-2"/>
                                      <w:sz w:val="22"/>
                                    </w:rPr>
                                    <w:t>10:45～11:50</w:t>
                                  </w:r>
                                </w:p>
                              </w:tc>
                              <w:tc>
                                <w:tcPr>
                                  <w:tcW w:w="6380" w:type="dxa"/>
                                </w:tcPr>
                                <w:p>
                                  <w:pPr>
                                    <w:pStyle w:val="TableParagraph"/>
                                    <w:spacing w:line="285" w:lineRule="exact"/>
                                    <w:ind w:left="107"/>
                                    <w:rPr>
                                      <w:sz w:val="22"/>
                                    </w:rPr>
                                  </w:pPr>
                                  <w:r>
                                    <w:rPr>
                                      <w:spacing w:val="-10"/>
                                      <w:sz w:val="22"/>
                                    </w:rPr>
                                    <w:t>【専門家講義④】</w:t>
                                  </w:r>
                                </w:p>
                                <w:p>
                                  <w:pPr>
                                    <w:pStyle w:val="TableParagraph"/>
                                    <w:spacing w:line="266" w:lineRule="exact"/>
                                    <w:ind w:left="318"/>
                                    <w:rPr>
                                      <w:sz w:val="22"/>
                                    </w:rPr>
                                  </w:pPr>
                                  <w:r>
                                    <w:rPr>
                                      <w:spacing w:val="-10"/>
                                      <w:sz w:val="22"/>
                                    </w:rPr>
                                    <w:t>講師：一般社団法人太陽光発電協会</w:t>
                                  </w:r>
                                </w:p>
                              </w:tc>
                            </w:tr>
                            <w:tr>
                              <w:trPr>
                                <w:trHeight w:val="446" w:hRule="atLeast"/>
                              </w:trPr>
                              <w:tc>
                                <w:tcPr>
                                  <w:tcW w:w="994" w:type="dxa"/>
                                  <w:vMerge/>
                                  <w:tcBorders>
                                    <w:top w:val="nil"/>
                                  </w:tcBorders>
                                </w:tcPr>
                                <w:p>
                                  <w:pPr>
                                    <w:rPr>
                                      <w:sz w:val="2"/>
                                      <w:szCs w:val="2"/>
                                    </w:rPr>
                                  </w:pPr>
                                </w:p>
                              </w:tc>
                              <w:tc>
                                <w:tcPr>
                                  <w:tcW w:w="708" w:type="dxa"/>
                                </w:tcPr>
                                <w:p>
                                  <w:pPr>
                                    <w:pStyle w:val="TableParagraph"/>
                                    <w:spacing w:before="80"/>
                                    <w:ind w:left="18" w:right="7"/>
                                    <w:jc w:val="center"/>
                                    <w:rPr>
                                      <w:sz w:val="22"/>
                                    </w:rPr>
                                  </w:pPr>
                                  <w:r>
                                    <w:rPr>
                                      <w:spacing w:val="-9"/>
                                      <w:sz w:val="22"/>
                                    </w:rPr>
                                    <w:t>４限</w:t>
                                  </w:r>
                                </w:p>
                              </w:tc>
                              <w:tc>
                                <w:tcPr>
                                  <w:tcW w:w="1702" w:type="dxa"/>
                                </w:tcPr>
                                <w:p>
                                  <w:pPr>
                                    <w:pStyle w:val="TableParagraph"/>
                                    <w:spacing w:before="80"/>
                                    <w:ind w:left="10" w:right="5"/>
                                    <w:jc w:val="center"/>
                                    <w:rPr>
                                      <w:sz w:val="22"/>
                                    </w:rPr>
                                  </w:pPr>
                                  <w:r>
                                    <w:rPr>
                                      <w:spacing w:val="-2"/>
                                      <w:sz w:val="22"/>
                                    </w:rPr>
                                    <w:t>13:00～13:50</w:t>
                                  </w:r>
                                </w:p>
                              </w:tc>
                              <w:tc>
                                <w:tcPr>
                                  <w:tcW w:w="6380" w:type="dxa"/>
                                </w:tcPr>
                                <w:p>
                                  <w:pPr>
                                    <w:pStyle w:val="TableParagraph"/>
                                    <w:spacing w:before="80"/>
                                    <w:ind w:left="107"/>
                                    <w:rPr>
                                      <w:sz w:val="22"/>
                                    </w:rPr>
                                  </w:pPr>
                                  <w:r>
                                    <w:rPr>
                                      <w:spacing w:val="-10"/>
                                      <w:sz w:val="22"/>
                                    </w:rPr>
                                    <w:t>【ワーク⑤（個人）】脱炭素施策の優先順位・実現可能性の検討</w:t>
                                  </w:r>
                                </w:p>
                              </w:tc>
                            </w:tr>
                            <w:tr>
                              <w:trPr>
                                <w:trHeight w:val="1710" w:hRule="atLeast"/>
                              </w:trPr>
                              <w:tc>
                                <w:tcPr>
                                  <w:tcW w:w="994" w:type="dxa"/>
                                  <w:vMerge/>
                                  <w:tcBorders>
                                    <w:top w:val="nil"/>
                                  </w:tcBorders>
                                </w:tcPr>
                                <w:p>
                                  <w:pPr>
                                    <w:rPr>
                                      <w:sz w:val="2"/>
                                      <w:szCs w:val="2"/>
                                    </w:rPr>
                                  </w:pPr>
                                </w:p>
                              </w:tc>
                              <w:tc>
                                <w:tcPr>
                                  <w:tcW w:w="708" w:type="dxa"/>
                                </w:tcPr>
                                <w:p>
                                  <w:pPr>
                                    <w:pStyle w:val="TableParagraph"/>
                                    <w:rPr>
                                      <w:sz w:val="22"/>
                                    </w:rPr>
                                  </w:pPr>
                                </w:p>
                                <w:p>
                                  <w:pPr>
                                    <w:pStyle w:val="TableParagraph"/>
                                    <w:spacing w:before="139"/>
                                    <w:rPr>
                                      <w:sz w:val="22"/>
                                    </w:rPr>
                                  </w:pPr>
                                </w:p>
                                <w:p>
                                  <w:pPr>
                                    <w:pStyle w:val="TableParagraph"/>
                                    <w:ind w:left="18" w:right="7"/>
                                    <w:jc w:val="center"/>
                                    <w:rPr>
                                      <w:sz w:val="22"/>
                                    </w:rPr>
                                  </w:pPr>
                                  <w:r>
                                    <w:rPr>
                                      <w:spacing w:val="-9"/>
                                      <w:sz w:val="22"/>
                                    </w:rPr>
                                    <w:t>５限</w:t>
                                  </w:r>
                                </w:p>
                              </w:tc>
                              <w:tc>
                                <w:tcPr>
                                  <w:tcW w:w="1702" w:type="dxa"/>
                                </w:tcPr>
                                <w:p>
                                  <w:pPr>
                                    <w:pStyle w:val="TableParagraph"/>
                                    <w:rPr>
                                      <w:sz w:val="22"/>
                                    </w:rPr>
                                  </w:pPr>
                                </w:p>
                                <w:p>
                                  <w:pPr>
                                    <w:pStyle w:val="TableParagraph"/>
                                    <w:spacing w:before="139"/>
                                    <w:rPr>
                                      <w:sz w:val="22"/>
                                    </w:rPr>
                                  </w:pPr>
                                </w:p>
                                <w:p>
                                  <w:pPr>
                                    <w:pStyle w:val="TableParagraph"/>
                                    <w:ind w:left="10" w:right="5"/>
                                    <w:jc w:val="center"/>
                                    <w:rPr>
                                      <w:sz w:val="22"/>
                                    </w:rPr>
                                  </w:pPr>
                                  <w:r>
                                    <w:rPr>
                                      <w:spacing w:val="-2"/>
                                      <w:sz w:val="22"/>
                                    </w:rPr>
                                    <w:t>14:00～15:00</w:t>
                                  </w:r>
                                </w:p>
                              </w:tc>
                              <w:tc>
                                <w:tcPr>
                                  <w:tcW w:w="6380" w:type="dxa"/>
                                </w:tcPr>
                                <w:p>
                                  <w:pPr>
                                    <w:pStyle w:val="TableParagraph"/>
                                    <w:spacing w:line="285" w:lineRule="exact"/>
                                    <w:ind w:left="107"/>
                                    <w:rPr>
                                      <w:sz w:val="22"/>
                                    </w:rPr>
                                  </w:pPr>
                                  <w:r>
                                    <w:rPr>
                                      <w:spacing w:val="-10"/>
                                      <w:sz w:val="22"/>
                                    </w:rPr>
                                    <w:t>【取組紹介①】</w:t>
                                  </w:r>
                                </w:p>
                                <w:p>
                                  <w:pPr>
                                    <w:pStyle w:val="TableParagraph"/>
                                    <w:spacing w:line="285" w:lineRule="exact"/>
                                    <w:ind w:left="107"/>
                                    <w:rPr>
                                      <w:sz w:val="22"/>
                                    </w:rPr>
                                  </w:pPr>
                                  <w:r>
                                    <w:rPr>
                                      <w:spacing w:val="-10"/>
                                      <w:sz w:val="22"/>
                                    </w:rPr>
                                    <w:t>・地域と連携した脱炭素の取組</w:t>
                                  </w:r>
                                </w:p>
                                <w:p>
                                  <w:pPr>
                                    <w:pStyle w:val="TableParagraph"/>
                                    <w:spacing w:line="285" w:lineRule="exact"/>
                                    <w:ind w:left="318"/>
                                    <w:rPr>
                                      <w:sz w:val="22"/>
                                    </w:rPr>
                                  </w:pPr>
                                  <w:r>
                                    <w:rPr>
                                      <w:spacing w:val="-10"/>
                                      <w:sz w:val="22"/>
                                    </w:rPr>
                                    <w:t>講師：ヤマトエナジーマネジメント㈱</w:t>
                                  </w:r>
                                </w:p>
                                <w:p>
                                  <w:pPr>
                                    <w:pStyle w:val="TableParagraph"/>
                                    <w:spacing w:line="285" w:lineRule="exact"/>
                                    <w:ind w:left="107"/>
                                    <w:rPr>
                                      <w:sz w:val="22"/>
                                    </w:rPr>
                                  </w:pPr>
                                  <w:r>
                                    <w:rPr>
                                      <w:spacing w:val="-10"/>
                                      <w:sz w:val="22"/>
                                    </w:rPr>
                                    <w:t>【取組紹介②】</w:t>
                                  </w:r>
                                </w:p>
                                <w:p>
                                  <w:pPr>
                                    <w:pStyle w:val="TableParagraph"/>
                                    <w:spacing w:line="284" w:lineRule="exact"/>
                                    <w:ind w:left="107"/>
                                    <w:rPr>
                                      <w:sz w:val="22"/>
                                    </w:rPr>
                                  </w:pPr>
                                  <w:r>
                                    <w:rPr>
                                      <w:spacing w:val="-10"/>
                                      <w:sz w:val="22"/>
                                    </w:rPr>
                                    <w:t>・公用車ＥＶ化の現状、導入、活用事例</w:t>
                                  </w:r>
                                </w:p>
                                <w:p>
                                  <w:pPr>
                                    <w:pStyle w:val="TableParagraph"/>
                                    <w:spacing w:line="265" w:lineRule="exact"/>
                                    <w:ind w:left="318"/>
                                    <w:rPr>
                                      <w:sz w:val="22"/>
                                    </w:rPr>
                                  </w:pPr>
                                  <w:r>
                                    <w:rPr>
                                      <w:spacing w:val="-10"/>
                                      <w:sz w:val="22"/>
                                    </w:rPr>
                                    <w:t>講師：日産自動車㈱</w:t>
                                  </w:r>
                                </w:p>
                              </w:tc>
                            </w:tr>
                            <w:tr>
                              <w:trPr>
                                <w:trHeight w:val="2284" w:hRule="atLeast"/>
                              </w:trPr>
                              <w:tc>
                                <w:tcPr>
                                  <w:tcW w:w="994" w:type="dxa"/>
                                  <w:vMerge/>
                                  <w:tcBorders>
                                    <w:top w:val="nil"/>
                                  </w:tcBorders>
                                </w:tcPr>
                                <w:p>
                                  <w:pPr>
                                    <w:rPr>
                                      <w:sz w:val="2"/>
                                      <w:szCs w:val="2"/>
                                    </w:rPr>
                                  </w:pPr>
                                </w:p>
                              </w:tc>
                              <w:tc>
                                <w:tcPr>
                                  <w:tcW w:w="708" w:type="dxa"/>
                                </w:tcPr>
                                <w:p>
                                  <w:pPr>
                                    <w:pStyle w:val="TableParagraph"/>
                                    <w:rPr>
                                      <w:sz w:val="22"/>
                                    </w:rPr>
                                  </w:pPr>
                                </w:p>
                                <w:p>
                                  <w:pPr>
                                    <w:pStyle w:val="TableParagraph"/>
                                    <w:rPr>
                                      <w:sz w:val="22"/>
                                    </w:rPr>
                                  </w:pPr>
                                </w:p>
                                <w:p>
                                  <w:pPr>
                                    <w:pStyle w:val="TableParagraph"/>
                                    <w:spacing w:before="141"/>
                                    <w:rPr>
                                      <w:sz w:val="22"/>
                                    </w:rPr>
                                  </w:pPr>
                                </w:p>
                                <w:p>
                                  <w:pPr>
                                    <w:pStyle w:val="TableParagraph"/>
                                    <w:ind w:left="18" w:right="7"/>
                                    <w:jc w:val="center"/>
                                    <w:rPr>
                                      <w:sz w:val="22"/>
                                    </w:rPr>
                                  </w:pPr>
                                  <w:r>
                                    <w:rPr>
                                      <w:spacing w:val="-9"/>
                                      <w:sz w:val="22"/>
                                    </w:rPr>
                                    <w:t>６限</w:t>
                                  </w:r>
                                </w:p>
                              </w:tc>
                              <w:tc>
                                <w:tcPr>
                                  <w:tcW w:w="1702" w:type="dxa"/>
                                </w:tcPr>
                                <w:p>
                                  <w:pPr>
                                    <w:pStyle w:val="TableParagraph"/>
                                    <w:rPr>
                                      <w:sz w:val="22"/>
                                    </w:rPr>
                                  </w:pPr>
                                </w:p>
                                <w:p>
                                  <w:pPr>
                                    <w:pStyle w:val="TableParagraph"/>
                                    <w:rPr>
                                      <w:sz w:val="22"/>
                                    </w:rPr>
                                  </w:pPr>
                                </w:p>
                                <w:p>
                                  <w:pPr>
                                    <w:pStyle w:val="TableParagraph"/>
                                    <w:spacing w:before="141"/>
                                    <w:rPr>
                                      <w:sz w:val="22"/>
                                    </w:rPr>
                                  </w:pPr>
                                </w:p>
                                <w:p>
                                  <w:pPr>
                                    <w:pStyle w:val="TableParagraph"/>
                                    <w:ind w:left="10" w:right="5"/>
                                    <w:jc w:val="center"/>
                                    <w:rPr>
                                      <w:sz w:val="22"/>
                                    </w:rPr>
                                  </w:pPr>
                                  <w:r>
                                    <w:rPr>
                                      <w:spacing w:val="-2"/>
                                      <w:sz w:val="22"/>
                                    </w:rPr>
                                    <w:t>15:15～16:25</w:t>
                                  </w:r>
                                </w:p>
                              </w:tc>
                              <w:tc>
                                <w:tcPr>
                                  <w:tcW w:w="6380" w:type="dxa"/>
                                </w:tcPr>
                                <w:p>
                                  <w:pPr>
                                    <w:pStyle w:val="TableParagraph"/>
                                    <w:spacing w:line="285" w:lineRule="exact" w:before="1"/>
                                    <w:ind w:left="107"/>
                                    <w:rPr>
                                      <w:sz w:val="22"/>
                                    </w:rPr>
                                  </w:pPr>
                                  <w:r>
                                    <w:rPr>
                                      <w:spacing w:val="-10"/>
                                      <w:sz w:val="22"/>
                                    </w:rPr>
                                    <w:t>【取組紹介③】</w:t>
                                  </w:r>
                                </w:p>
                                <w:p>
                                  <w:pPr>
                                    <w:pStyle w:val="TableParagraph"/>
                                    <w:ind w:left="318" w:right="3706" w:hanging="212"/>
                                    <w:rPr>
                                      <w:sz w:val="22"/>
                                    </w:rPr>
                                  </w:pPr>
                                  <w:r>
                                    <w:rPr>
                                      <w:spacing w:val="-8"/>
                                      <w:sz w:val="22"/>
                                    </w:rPr>
                                    <w:t>・地域新電力会社との連携</w:t>
                                  </w:r>
                                  <w:r>
                                    <w:rPr>
                                      <w:spacing w:val="-2"/>
                                      <w:sz w:val="22"/>
                                    </w:rPr>
                                    <w:t>講師：鹿児島県日置市</w:t>
                                  </w:r>
                                </w:p>
                                <w:p>
                                  <w:pPr>
                                    <w:pStyle w:val="TableParagraph"/>
                                    <w:spacing w:line="285" w:lineRule="exact"/>
                                    <w:ind w:left="107"/>
                                    <w:rPr>
                                      <w:sz w:val="22"/>
                                    </w:rPr>
                                  </w:pPr>
                                  <w:r>
                                    <w:rPr>
                                      <w:spacing w:val="-10"/>
                                      <w:sz w:val="22"/>
                                    </w:rPr>
                                    <w:t>【取組紹介④】</w:t>
                                  </w:r>
                                </w:p>
                                <w:p>
                                  <w:pPr>
                                    <w:pStyle w:val="TableParagraph"/>
                                    <w:ind w:left="318" w:right="3707" w:hanging="212"/>
                                    <w:rPr>
                                      <w:sz w:val="22"/>
                                    </w:rPr>
                                  </w:pPr>
                                  <w:r>
                                    <w:rPr>
                                      <w:spacing w:val="-2"/>
                                      <w:sz w:val="22"/>
                                    </w:rPr>
                                    <w:t>・地域循環共生圏の取組</w:t>
                                  </w:r>
                                  <w:r>
                                    <w:rPr>
                                      <w:spacing w:val="-2"/>
                                      <w:sz w:val="22"/>
                                    </w:rPr>
                                    <w:t> </w:t>
                                  </w:r>
                                  <w:r>
                                    <w:rPr>
                                      <w:spacing w:val="-11"/>
                                      <w:sz w:val="22"/>
                                    </w:rPr>
                                    <w:t>講師：環境省地域政策課</w:t>
                                  </w:r>
                                </w:p>
                                <w:p>
                                  <w:pPr>
                                    <w:pStyle w:val="TableParagraph"/>
                                    <w:spacing w:line="285" w:lineRule="exact"/>
                                    <w:ind w:left="107"/>
                                    <w:rPr>
                                      <w:sz w:val="22"/>
                                    </w:rPr>
                                  </w:pPr>
                                  <w:r>
                                    <w:rPr>
                                      <w:spacing w:val="-10"/>
                                      <w:sz w:val="22"/>
                                    </w:rPr>
                                    <w:t>【ワーク⑥（グループ）</w:t>
                                  </w:r>
                                  <w:r>
                                    <w:rPr>
                                      <w:spacing w:val="-12"/>
                                      <w:sz w:val="22"/>
                                    </w:rPr>
                                    <w:t>】</w:t>
                                  </w:r>
                                </w:p>
                                <w:p>
                                  <w:pPr>
                                    <w:pStyle w:val="TableParagraph"/>
                                    <w:spacing w:line="267" w:lineRule="exact"/>
                                    <w:ind w:left="107"/>
                                    <w:rPr>
                                      <w:sz w:val="22"/>
                                    </w:rPr>
                                  </w:pPr>
                                  <w:r>
                                    <w:rPr>
                                      <w:spacing w:val="-10"/>
                                      <w:sz w:val="22"/>
                                    </w:rPr>
                                    <w:t>・取組紹介①～④について意見交換</w:t>
                                  </w:r>
                                </w:p>
                              </w:tc>
                            </w:tr>
                            <w:tr>
                              <w:trPr>
                                <w:trHeight w:val="853" w:hRule="atLeast"/>
                              </w:trPr>
                              <w:tc>
                                <w:tcPr>
                                  <w:tcW w:w="994" w:type="dxa"/>
                                  <w:vMerge/>
                                  <w:tcBorders>
                                    <w:top w:val="nil"/>
                                  </w:tcBorders>
                                </w:tcPr>
                                <w:p>
                                  <w:pPr>
                                    <w:rPr>
                                      <w:sz w:val="2"/>
                                      <w:szCs w:val="2"/>
                                    </w:rPr>
                                  </w:pPr>
                                </w:p>
                              </w:tc>
                              <w:tc>
                                <w:tcPr>
                                  <w:tcW w:w="708" w:type="dxa"/>
                                </w:tcPr>
                                <w:p>
                                  <w:pPr>
                                    <w:pStyle w:val="TableParagraph"/>
                                    <w:spacing w:before="284"/>
                                    <w:ind w:left="18" w:right="7"/>
                                    <w:jc w:val="center"/>
                                    <w:rPr>
                                      <w:sz w:val="22"/>
                                    </w:rPr>
                                  </w:pPr>
                                  <w:r>
                                    <w:rPr>
                                      <w:spacing w:val="-9"/>
                                      <w:sz w:val="22"/>
                                    </w:rPr>
                                    <w:t>７限</w:t>
                                  </w:r>
                                </w:p>
                              </w:tc>
                              <w:tc>
                                <w:tcPr>
                                  <w:tcW w:w="1702" w:type="dxa"/>
                                </w:tcPr>
                                <w:p>
                                  <w:pPr>
                                    <w:pStyle w:val="TableParagraph"/>
                                    <w:spacing w:before="284"/>
                                    <w:ind w:left="10" w:right="5"/>
                                    <w:jc w:val="center"/>
                                    <w:rPr>
                                      <w:sz w:val="22"/>
                                    </w:rPr>
                                  </w:pPr>
                                  <w:r>
                                    <w:rPr>
                                      <w:spacing w:val="-2"/>
                                      <w:sz w:val="22"/>
                                    </w:rPr>
                                    <w:t>16:35～17:25</w:t>
                                  </w:r>
                                </w:p>
                              </w:tc>
                              <w:tc>
                                <w:tcPr>
                                  <w:tcW w:w="6380" w:type="dxa"/>
                                </w:tcPr>
                                <w:p>
                                  <w:pPr>
                                    <w:pStyle w:val="TableParagraph"/>
                                    <w:spacing w:line="285" w:lineRule="exact"/>
                                    <w:ind w:left="107"/>
                                    <w:rPr>
                                      <w:sz w:val="22"/>
                                    </w:rPr>
                                  </w:pPr>
                                  <w:r>
                                    <w:rPr>
                                      <w:spacing w:val="-10"/>
                                      <w:sz w:val="22"/>
                                    </w:rPr>
                                    <w:t>【トピック別情報交換会】</w:t>
                                  </w:r>
                                </w:p>
                                <w:p>
                                  <w:pPr>
                                    <w:pStyle w:val="TableParagraph"/>
                                    <w:spacing w:line="284" w:lineRule="exact"/>
                                    <w:ind w:left="107"/>
                                    <w:rPr>
                                      <w:sz w:val="22"/>
                                    </w:rPr>
                                  </w:pPr>
                                  <w:r>
                                    <w:rPr>
                                      <w:spacing w:val="-11"/>
                                      <w:sz w:val="22"/>
                                    </w:rPr>
                                    <w:t>講師や研修生が中心となったトピック別の情報交換会</w:t>
                                  </w:r>
                                </w:p>
                                <w:p>
                                  <w:pPr>
                                    <w:pStyle w:val="TableParagraph"/>
                                    <w:spacing w:line="265" w:lineRule="exact"/>
                                    <w:ind w:left="107"/>
                                    <w:rPr>
                                      <w:sz w:val="22"/>
                                    </w:rPr>
                                  </w:pPr>
                                  <w:r>
                                    <w:rPr>
                                      <w:spacing w:val="-11"/>
                                      <w:sz w:val="22"/>
                                    </w:rPr>
                                    <w:t>興味・関心のあるカテゴリの情報提供・課題共有など</w:t>
                                  </w:r>
                                </w:p>
                              </w:tc>
                            </w:tr>
                            <w:tr>
                              <w:trPr>
                                <w:trHeight w:val="856" w:hRule="atLeast"/>
                              </w:trPr>
                              <w:tc>
                                <w:tcPr>
                                  <w:tcW w:w="994" w:type="dxa"/>
                                  <w:vMerge/>
                                  <w:tcBorders>
                                    <w:top w:val="nil"/>
                                  </w:tcBorders>
                                </w:tcPr>
                                <w:p>
                                  <w:pPr>
                                    <w:rPr>
                                      <w:sz w:val="2"/>
                                      <w:szCs w:val="2"/>
                                    </w:rPr>
                                  </w:pPr>
                                </w:p>
                              </w:tc>
                              <w:tc>
                                <w:tcPr>
                                  <w:tcW w:w="708" w:type="dxa"/>
                                </w:tcPr>
                                <w:p>
                                  <w:pPr>
                                    <w:pStyle w:val="TableParagraph"/>
                                    <w:spacing w:before="284"/>
                                    <w:ind w:left="18" w:right="7"/>
                                    <w:jc w:val="center"/>
                                    <w:rPr>
                                      <w:sz w:val="22"/>
                                    </w:rPr>
                                  </w:pPr>
                                  <w:r>
                                    <w:rPr>
                                      <w:spacing w:val="-9"/>
                                      <w:sz w:val="22"/>
                                    </w:rPr>
                                    <w:t>８限</w:t>
                                  </w:r>
                                </w:p>
                              </w:tc>
                              <w:tc>
                                <w:tcPr>
                                  <w:tcW w:w="1702" w:type="dxa"/>
                                </w:tcPr>
                                <w:p>
                                  <w:pPr>
                                    <w:pStyle w:val="TableParagraph"/>
                                    <w:spacing w:before="284"/>
                                    <w:ind w:left="10" w:right="5"/>
                                    <w:jc w:val="center"/>
                                    <w:rPr>
                                      <w:sz w:val="22"/>
                                    </w:rPr>
                                  </w:pPr>
                                  <w:r>
                                    <w:rPr>
                                      <w:spacing w:val="-2"/>
                                      <w:sz w:val="22"/>
                                    </w:rPr>
                                    <w:t>17:35～18:25</w:t>
                                  </w:r>
                                </w:p>
                              </w:tc>
                              <w:tc>
                                <w:tcPr>
                                  <w:tcW w:w="6380" w:type="dxa"/>
                                </w:tcPr>
                                <w:p>
                                  <w:pPr>
                                    <w:pStyle w:val="TableParagraph"/>
                                    <w:spacing w:line="285" w:lineRule="exact" w:before="1"/>
                                    <w:ind w:left="107"/>
                                    <w:rPr>
                                      <w:sz w:val="22"/>
                                    </w:rPr>
                                  </w:pPr>
                                  <w:r>
                                    <w:rPr>
                                      <w:spacing w:val="-10"/>
                                      <w:sz w:val="22"/>
                                    </w:rPr>
                                    <w:t>【ワーク⑦】</w:t>
                                  </w:r>
                                </w:p>
                                <w:p>
                                  <w:pPr>
                                    <w:pStyle w:val="TableParagraph"/>
                                    <w:spacing w:line="284" w:lineRule="exact"/>
                                    <w:ind w:left="107"/>
                                    <w:rPr>
                                      <w:sz w:val="22"/>
                                    </w:rPr>
                                  </w:pPr>
                                  <w:r>
                                    <w:rPr>
                                      <w:spacing w:val="-10"/>
                                      <w:sz w:val="22"/>
                                    </w:rPr>
                                    <w:t>最終日の施策発表・意見交換に向けたブラッシュアップ等</w:t>
                                  </w:r>
                                </w:p>
                                <w:p>
                                  <w:pPr>
                                    <w:pStyle w:val="TableParagraph"/>
                                    <w:spacing w:line="266" w:lineRule="exact"/>
                                    <w:ind w:left="107"/>
                                    <w:rPr>
                                      <w:sz w:val="22"/>
                                    </w:rPr>
                                  </w:pPr>
                                  <w:r>
                                    <w:rPr>
                                      <w:spacing w:val="-10"/>
                                      <w:sz w:val="22"/>
                                    </w:rPr>
                                    <w:t>※終了後に懇親会（任意参加）を予定</w:t>
                                  </w:r>
                                </w:p>
                              </w:tc>
                            </w:tr>
                            <w:tr>
                              <w:trPr>
                                <w:trHeight w:val="570" w:hRule="atLeast"/>
                              </w:trPr>
                              <w:tc>
                                <w:tcPr>
                                  <w:tcW w:w="994" w:type="dxa"/>
                                  <w:vMerge w:val="restart"/>
                                </w:tcPr>
                                <w:p>
                                  <w:pPr>
                                    <w:pStyle w:val="TableParagraph"/>
                                    <w:rPr>
                                      <w:sz w:val="22"/>
                                    </w:rPr>
                                  </w:pPr>
                                </w:p>
                                <w:p>
                                  <w:pPr>
                                    <w:pStyle w:val="TableParagraph"/>
                                    <w:spacing w:before="7"/>
                                    <w:rPr>
                                      <w:sz w:val="22"/>
                                    </w:rPr>
                                  </w:pPr>
                                </w:p>
                                <w:p>
                                  <w:pPr>
                                    <w:pStyle w:val="TableParagraph"/>
                                    <w:ind w:left="285" w:right="206" w:hanging="53"/>
                                    <w:rPr>
                                      <w:sz w:val="22"/>
                                    </w:rPr>
                                  </w:pPr>
                                  <w:r>
                                    <w:rPr>
                                      <w:spacing w:val="-6"/>
                                      <w:sz w:val="22"/>
                                    </w:rPr>
                                    <w:t>10/９ </w:t>
                                  </w:r>
                                  <w:r>
                                    <w:rPr>
                                      <w:spacing w:val="-4"/>
                                      <w:sz w:val="22"/>
                                    </w:rPr>
                                    <w:t>(金)</w:t>
                                  </w:r>
                                </w:p>
                              </w:tc>
                              <w:tc>
                                <w:tcPr>
                                  <w:tcW w:w="708" w:type="dxa"/>
                                </w:tcPr>
                                <w:p>
                                  <w:pPr>
                                    <w:pStyle w:val="TableParagraph"/>
                                    <w:spacing w:before="142"/>
                                    <w:ind w:left="18" w:right="8"/>
                                    <w:jc w:val="center"/>
                                    <w:rPr>
                                      <w:sz w:val="22"/>
                                    </w:rPr>
                                  </w:pPr>
                                  <w:r>
                                    <w:rPr>
                                      <w:spacing w:val="-9"/>
                                      <w:sz w:val="22"/>
                                    </w:rPr>
                                    <w:t>１限</w:t>
                                  </w:r>
                                </w:p>
                              </w:tc>
                              <w:tc>
                                <w:tcPr>
                                  <w:tcW w:w="1702" w:type="dxa"/>
                                </w:tcPr>
                                <w:p>
                                  <w:pPr>
                                    <w:pStyle w:val="TableParagraph"/>
                                    <w:spacing w:before="142"/>
                                    <w:ind w:left="10" w:right="5"/>
                                    <w:jc w:val="center"/>
                                    <w:rPr>
                                      <w:sz w:val="22"/>
                                    </w:rPr>
                                  </w:pPr>
                                  <w:r>
                                    <w:rPr>
                                      <w:spacing w:val="-2"/>
                                      <w:sz w:val="22"/>
                                    </w:rPr>
                                    <w:t>8:50～10:00</w:t>
                                  </w:r>
                                </w:p>
                              </w:tc>
                              <w:tc>
                                <w:tcPr>
                                  <w:tcW w:w="6380" w:type="dxa"/>
                                </w:tcPr>
                                <w:p>
                                  <w:pPr>
                                    <w:pStyle w:val="TableParagraph"/>
                                    <w:spacing w:line="284" w:lineRule="exact"/>
                                    <w:ind w:left="106"/>
                                    <w:rPr>
                                      <w:sz w:val="22"/>
                                    </w:rPr>
                                  </w:pPr>
                                  <w:r>
                                    <w:rPr>
                                      <w:spacing w:val="-10"/>
                                      <w:sz w:val="22"/>
                                    </w:rPr>
                                    <w:t>【ワーク⑧（グループ）</w:t>
                                  </w:r>
                                  <w:r>
                                    <w:rPr>
                                      <w:spacing w:val="-12"/>
                                      <w:sz w:val="22"/>
                                    </w:rPr>
                                    <w:t>】</w:t>
                                  </w:r>
                                </w:p>
                                <w:p>
                                  <w:pPr>
                                    <w:pStyle w:val="TableParagraph"/>
                                    <w:spacing w:line="266" w:lineRule="exact"/>
                                    <w:ind w:left="106"/>
                                    <w:rPr>
                                      <w:sz w:val="22"/>
                                    </w:rPr>
                                  </w:pPr>
                                  <w:r>
                                    <w:rPr>
                                      <w:spacing w:val="-10"/>
                                      <w:sz w:val="22"/>
                                    </w:rPr>
                                    <w:t>脱炭素施策：ロールプレイングでの施策に対する意見交換</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２限</w:t>
                                  </w:r>
                                </w:p>
                              </w:tc>
                              <w:tc>
                                <w:tcPr>
                                  <w:tcW w:w="1702" w:type="dxa"/>
                                </w:tcPr>
                                <w:p>
                                  <w:pPr>
                                    <w:pStyle w:val="TableParagraph"/>
                                    <w:spacing w:before="143"/>
                                    <w:ind w:left="10" w:right="5"/>
                                    <w:jc w:val="center"/>
                                    <w:rPr>
                                      <w:sz w:val="22"/>
                                    </w:rPr>
                                  </w:pPr>
                                  <w:r>
                                    <w:rPr>
                                      <w:spacing w:val="-2"/>
                                      <w:sz w:val="22"/>
                                    </w:rPr>
                                    <w:t>10:10～10:50</w:t>
                                  </w:r>
                                </w:p>
                              </w:tc>
                              <w:tc>
                                <w:tcPr>
                                  <w:tcW w:w="6380" w:type="dxa"/>
                                </w:tcPr>
                                <w:p>
                                  <w:pPr>
                                    <w:pStyle w:val="TableParagraph"/>
                                    <w:spacing w:line="285" w:lineRule="exact"/>
                                    <w:ind w:left="106"/>
                                    <w:rPr>
                                      <w:sz w:val="22"/>
                                    </w:rPr>
                                  </w:pPr>
                                  <w:r>
                                    <w:rPr>
                                      <w:spacing w:val="-10"/>
                                      <w:sz w:val="22"/>
                                    </w:rPr>
                                    <w:t>【ワーク⑨（グループ）</w:t>
                                  </w:r>
                                  <w:r>
                                    <w:rPr>
                                      <w:spacing w:val="-12"/>
                                      <w:sz w:val="22"/>
                                    </w:rPr>
                                    <w:t>】</w:t>
                                  </w:r>
                                </w:p>
                                <w:p>
                                  <w:pPr>
                                    <w:pStyle w:val="TableParagraph"/>
                                    <w:spacing w:line="266" w:lineRule="exact"/>
                                    <w:ind w:left="106"/>
                                    <w:rPr>
                                      <w:sz w:val="22"/>
                                    </w:rPr>
                                  </w:pPr>
                                  <w:r>
                                    <w:rPr>
                                      <w:spacing w:val="-11"/>
                                      <w:sz w:val="22"/>
                                    </w:rPr>
                                    <w:t>施策の実施に向けて：グループ内での共有・意見交換</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３限</w:t>
                                  </w:r>
                                </w:p>
                              </w:tc>
                              <w:tc>
                                <w:tcPr>
                                  <w:tcW w:w="1702" w:type="dxa"/>
                                </w:tcPr>
                                <w:p>
                                  <w:pPr>
                                    <w:pStyle w:val="TableParagraph"/>
                                    <w:spacing w:before="143"/>
                                    <w:ind w:left="10" w:right="5"/>
                                    <w:jc w:val="center"/>
                                    <w:rPr>
                                      <w:sz w:val="22"/>
                                    </w:rPr>
                                  </w:pPr>
                                  <w:r>
                                    <w:rPr>
                                      <w:spacing w:val="-2"/>
                                      <w:sz w:val="22"/>
                                    </w:rPr>
                                    <w:t>11:00～12:00</w:t>
                                  </w:r>
                                </w:p>
                              </w:tc>
                              <w:tc>
                                <w:tcPr>
                                  <w:tcW w:w="6380" w:type="dxa"/>
                                </w:tcPr>
                                <w:p>
                                  <w:pPr>
                                    <w:pStyle w:val="TableParagraph"/>
                                    <w:spacing w:line="285" w:lineRule="exact"/>
                                    <w:ind w:left="106"/>
                                    <w:rPr>
                                      <w:sz w:val="22"/>
                                    </w:rPr>
                                  </w:pPr>
                                  <w:r>
                                    <w:rPr>
                                      <w:spacing w:val="-10"/>
                                      <w:sz w:val="22"/>
                                    </w:rPr>
                                    <w:t>【情報提供等】</w:t>
                                  </w:r>
                                </w:p>
                                <w:p>
                                  <w:pPr>
                                    <w:pStyle w:val="TableParagraph"/>
                                    <w:spacing w:line="266" w:lineRule="exact"/>
                                    <w:ind w:left="107"/>
                                    <w:rPr>
                                      <w:sz w:val="22"/>
                                    </w:rPr>
                                  </w:pPr>
                                  <w:r>
                                    <w:rPr>
                                      <w:spacing w:val="-10"/>
                                      <w:sz w:val="22"/>
                                    </w:rPr>
                                    <w:t>総務省・環境省より施策情報、アンケート、講評</w:t>
                                  </w:r>
                                </w:p>
                              </w:tc>
                            </w:tr>
                          </w:tbl>
                          <w:p>
                            <w:pPr>
                              <w:pStyle w:val="BodyText"/>
                            </w:pPr>
                          </w:p>
                        </w:txbxContent>
                      </wps:txbx>
                      <wps:bodyPr wrap="square" lIns="0" tIns="0" rIns="0" bIns="0" rtlCol="0">
                        <a:noAutofit/>
                      </wps:bodyPr>
                    </wps:wsp>
                  </a:graphicData>
                </a:graphic>
              </wp:anchor>
            </w:drawing>
          </mc:Choice>
          <mc:Fallback>
            <w:pict>
              <v:shape style="position:absolute;margin-left:60.48pt;margin-top:110.518982pt;width:495.6pt;height:677.6pt;mso-position-horizontal-relative:page;mso-position-vertical-relative:page;z-index:15729664" type="#_x0000_t202" id="docshape6"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708"/>
                        <w:gridCol w:w="1702"/>
                        <w:gridCol w:w="6380"/>
                      </w:tblGrid>
                      <w:tr>
                        <w:trPr>
                          <w:trHeight w:val="285" w:hRule="atLeast"/>
                        </w:trPr>
                        <w:tc>
                          <w:tcPr>
                            <w:tcW w:w="994"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37"/>
                              <w:rPr>
                                <w:sz w:val="22"/>
                              </w:rPr>
                            </w:pPr>
                          </w:p>
                          <w:p>
                            <w:pPr>
                              <w:pStyle w:val="TableParagraph"/>
                              <w:ind w:left="285" w:right="206" w:hanging="53"/>
                              <w:rPr>
                                <w:sz w:val="22"/>
                              </w:rPr>
                            </w:pPr>
                            <w:r>
                              <w:rPr>
                                <w:spacing w:val="-6"/>
                                <w:sz w:val="22"/>
                              </w:rPr>
                              <w:t>10/７ </w:t>
                            </w:r>
                            <w:r>
                              <w:rPr>
                                <w:spacing w:val="-4"/>
                                <w:sz w:val="22"/>
                              </w:rPr>
                              <w:t>(水)</w:t>
                            </w:r>
                          </w:p>
                        </w:tc>
                        <w:tc>
                          <w:tcPr>
                            <w:tcW w:w="708" w:type="dxa"/>
                          </w:tcPr>
                          <w:p>
                            <w:pPr>
                              <w:pStyle w:val="TableParagraph"/>
                              <w:rPr>
                                <w:rFonts w:ascii="Times New Roman"/>
                                <w:sz w:val="20"/>
                              </w:rPr>
                            </w:pPr>
                          </w:p>
                        </w:tc>
                        <w:tc>
                          <w:tcPr>
                            <w:tcW w:w="1702" w:type="dxa"/>
                          </w:tcPr>
                          <w:p>
                            <w:pPr>
                              <w:pStyle w:val="TableParagraph"/>
                              <w:spacing w:line="265" w:lineRule="exact"/>
                              <w:ind w:left="10" w:right="6"/>
                              <w:jc w:val="center"/>
                              <w:rPr>
                                <w:sz w:val="22"/>
                              </w:rPr>
                            </w:pPr>
                            <w:r>
                              <w:rPr>
                                <w:spacing w:val="-2"/>
                                <w:sz w:val="22"/>
                              </w:rPr>
                              <w:t>11:00～13:00</w:t>
                            </w:r>
                          </w:p>
                        </w:tc>
                        <w:tc>
                          <w:tcPr>
                            <w:tcW w:w="6380" w:type="dxa"/>
                          </w:tcPr>
                          <w:p>
                            <w:pPr>
                              <w:pStyle w:val="TableParagraph"/>
                              <w:spacing w:line="265" w:lineRule="exact"/>
                              <w:ind w:left="106"/>
                              <w:rPr>
                                <w:sz w:val="22"/>
                              </w:rPr>
                            </w:pPr>
                            <w:r>
                              <w:rPr>
                                <w:spacing w:val="-10"/>
                                <w:sz w:val="22"/>
                              </w:rPr>
                              <w:t>【受付・入寮手続き】</w:t>
                            </w:r>
                          </w:p>
                        </w:tc>
                      </w:tr>
                      <w:tr>
                        <w:trPr>
                          <w:trHeight w:val="306" w:hRule="atLeast"/>
                        </w:trPr>
                        <w:tc>
                          <w:tcPr>
                            <w:tcW w:w="994" w:type="dxa"/>
                            <w:vMerge/>
                            <w:tcBorders>
                              <w:top w:val="nil"/>
                            </w:tcBorders>
                          </w:tcPr>
                          <w:p>
                            <w:pPr>
                              <w:rPr>
                                <w:sz w:val="2"/>
                                <w:szCs w:val="2"/>
                              </w:rPr>
                            </w:pPr>
                          </w:p>
                        </w:tc>
                        <w:tc>
                          <w:tcPr>
                            <w:tcW w:w="708" w:type="dxa"/>
                          </w:tcPr>
                          <w:p>
                            <w:pPr>
                              <w:pStyle w:val="TableParagraph"/>
                              <w:spacing w:line="276" w:lineRule="exact" w:before="11"/>
                              <w:ind w:left="18" w:right="7"/>
                              <w:jc w:val="center"/>
                              <w:rPr>
                                <w:sz w:val="22"/>
                              </w:rPr>
                            </w:pPr>
                            <w:r>
                              <w:rPr>
                                <w:spacing w:val="-9"/>
                                <w:sz w:val="22"/>
                              </w:rPr>
                              <w:t>４限</w:t>
                            </w:r>
                          </w:p>
                        </w:tc>
                        <w:tc>
                          <w:tcPr>
                            <w:tcW w:w="1702" w:type="dxa"/>
                          </w:tcPr>
                          <w:p>
                            <w:pPr>
                              <w:pStyle w:val="TableParagraph"/>
                              <w:spacing w:line="276" w:lineRule="exact" w:before="11"/>
                              <w:ind w:left="10" w:right="5"/>
                              <w:jc w:val="center"/>
                              <w:rPr>
                                <w:sz w:val="22"/>
                              </w:rPr>
                            </w:pPr>
                            <w:r>
                              <w:rPr>
                                <w:spacing w:val="-2"/>
                                <w:sz w:val="22"/>
                              </w:rPr>
                              <w:t>13:00～13:50</w:t>
                            </w:r>
                          </w:p>
                        </w:tc>
                        <w:tc>
                          <w:tcPr>
                            <w:tcW w:w="6380" w:type="dxa"/>
                          </w:tcPr>
                          <w:p>
                            <w:pPr>
                              <w:pStyle w:val="TableParagraph"/>
                              <w:spacing w:line="276" w:lineRule="exact" w:before="11"/>
                              <w:ind w:left="107"/>
                              <w:rPr>
                                <w:sz w:val="22"/>
                              </w:rPr>
                            </w:pPr>
                            <w:r>
                              <w:rPr>
                                <w:spacing w:val="-10"/>
                                <w:sz w:val="22"/>
                              </w:rPr>
                              <w:t>【オリエンテーションなど】</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５限</w:t>
                            </w:r>
                          </w:p>
                        </w:tc>
                        <w:tc>
                          <w:tcPr>
                            <w:tcW w:w="1702" w:type="dxa"/>
                          </w:tcPr>
                          <w:p>
                            <w:pPr>
                              <w:pStyle w:val="TableParagraph"/>
                              <w:spacing w:before="143"/>
                              <w:ind w:left="10" w:right="5"/>
                              <w:jc w:val="center"/>
                              <w:rPr>
                                <w:sz w:val="22"/>
                              </w:rPr>
                            </w:pPr>
                            <w:r>
                              <w:rPr>
                                <w:spacing w:val="-2"/>
                                <w:sz w:val="22"/>
                              </w:rPr>
                              <w:t>14:00～14:40</w:t>
                            </w:r>
                          </w:p>
                        </w:tc>
                        <w:tc>
                          <w:tcPr>
                            <w:tcW w:w="6380" w:type="dxa"/>
                          </w:tcPr>
                          <w:p>
                            <w:pPr>
                              <w:pStyle w:val="TableParagraph"/>
                              <w:spacing w:line="285" w:lineRule="exact"/>
                              <w:ind w:left="107"/>
                              <w:rPr>
                                <w:sz w:val="22"/>
                              </w:rPr>
                            </w:pPr>
                            <w:r>
                              <w:rPr>
                                <w:spacing w:val="-10"/>
                                <w:sz w:val="22"/>
                              </w:rPr>
                              <w:t>【専門家講義①】</w:t>
                            </w:r>
                          </w:p>
                          <w:p>
                            <w:pPr>
                              <w:pStyle w:val="TableParagraph"/>
                              <w:spacing w:line="266" w:lineRule="exact"/>
                              <w:ind w:left="318"/>
                              <w:rPr>
                                <w:sz w:val="22"/>
                              </w:rPr>
                            </w:pPr>
                            <w:r>
                              <w:rPr>
                                <w:spacing w:val="-10"/>
                                <w:sz w:val="22"/>
                              </w:rPr>
                              <w:t>講師：一般社団法人ローカルグッド創成支援機構</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0"/>
                              <w:ind w:left="18" w:right="7"/>
                              <w:jc w:val="center"/>
                              <w:rPr>
                                <w:sz w:val="22"/>
                              </w:rPr>
                            </w:pPr>
                            <w:r>
                              <w:rPr>
                                <w:spacing w:val="-9"/>
                                <w:sz w:val="22"/>
                              </w:rPr>
                              <w:t>６限</w:t>
                            </w:r>
                          </w:p>
                        </w:tc>
                        <w:tc>
                          <w:tcPr>
                            <w:tcW w:w="1702" w:type="dxa"/>
                          </w:tcPr>
                          <w:p>
                            <w:pPr>
                              <w:pStyle w:val="TableParagraph"/>
                              <w:spacing w:before="140"/>
                              <w:ind w:left="10"/>
                              <w:jc w:val="center"/>
                              <w:rPr>
                                <w:sz w:val="22"/>
                              </w:rPr>
                            </w:pPr>
                            <w:r>
                              <w:rPr>
                                <w:spacing w:val="-2"/>
                                <w:sz w:val="22"/>
                              </w:rPr>
                              <w:t>14:50～15:50</w:t>
                            </w:r>
                          </w:p>
                        </w:tc>
                        <w:tc>
                          <w:tcPr>
                            <w:tcW w:w="6380" w:type="dxa"/>
                          </w:tcPr>
                          <w:p>
                            <w:pPr>
                              <w:pStyle w:val="TableParagraph"/>
                              <w:spacing w:line="285" w:lineRule="exact"/>
                              <w:ind w:left="106"/>
                              <w:rPr>
                                <w:sz w:val="22"/>
                              </w:rPr>
                            </w:pPr>
                            <w:r>
                              <w:rPr>
                                <w:spacing w:val="-10"/>
                                <w:sz w:val="22"/>
                              </w:rPr>
                              <w:t>【ワーク①（グループ）】ビジョン確認：地域特性・脱炭素を手</w:t>
                            </w:r>
                          </w:p>
                          <w:p>
                            <w:pPr>
                              <w:pStyle w:val="TableParagraph"/>
                              <w:spacing w:line="266" w:lineRule="exact"/>
                              <w:ind w:left="106"/>
                              <w:rPr>
                                <w:sz w:val="22"/>
                              </w:rPr>
                            </w:pPr>
                            <w:r>
                              <w:rPr>
                                <w:spacing w:val="-10"/>
                                <w:sz w:val="22"/>
                              </w:rPr>
                              <w:t>段としたまちづくり</w:t>
                            </w:r>
                          </w:p>
                        </w:tc>
                      </w:tr>
                      <w:tr>
                        <w:trPr>
                          <w:trHeight w:val="1142" w:hRule="atLeast"/>
                        </w:trPr>
                        <w:tc>
                          <w:tcPr>
                            <w:tcW w:w="994" w:type="dxa"/>
                            <w:vMerge/>
                            <w:tcBorders>
                              <w:top w:val="nil"/>
                            </w:tcBorders>
                          </w:tcPr>
                          <w:p>
                            <w:pPr>
                              <w:rPr>
                                <w:sz w:val="2"/>
                                <w:szCs w:val="2"/>
                              </w:rPr>
                            </w:pPr>
                          </w:p>
                        </w:tc>
                        <w:tc>
                          <w:tcPr>
                            <w:tcW w:w="708" w:type="dxa"/>
                          </w:tcPr>
                          <w:p>
                            <w:pPr>
                              <w:pStyle w:val="TableParagraph"/>
                              <w:spacing w:before="140"/>
                              <w:rPr>
                                <w:sz w:val="22"/>
                              </w:rPr>
                            </w:pPr>
                          </w:p>
                          <w:p>
                            <w:pPr>
                              <w:pStyle w:val="TableParagraph"/>
                              <w:ind w:left="18" w:right="7"/>
                              <w:jc w:val="center"/>
                              <w:rPr>
                                <w:sz w:val="22"/>
                              </w:rPr>
                            </w:pPr>
                            <w:r>
                              <w:rPr>
                                <w:spacing w:val="-9"/>
                                <w:sz w:val="22"/>
                              </w:rPr>
                              <w:t>７限</w:t>
                            </w:r>
                          </w:p>
                        </w:tc>
                        <w:tc>
                          <w:tcPr>
                            <w:tcW w:w="1702" w:type="dxa"/>
                          </w:tcPr>
                          <w:p>
                            <w:pPr>
                              <w:pStyle w:val="TableParagraph"/>
                              <w:spacing w:before="140"/>
                              <w:rPr>
                                <w:sz w:val="22"/>
                              </w:rPr>
                            </w:pPr>
                          </w:p>
                          <w:p>
                            <w:pPr>
                              <w:pStyle w:val="TableParagraph"/>
                              <w:ind w:left="10"/>
                              <w:jc w:val="center"/>
                              <w:rPr>
                                <w:sz w:val="22"/>
                              </w:rPr>
                            </w:pPr>
                            <w:r>
                              <w:rPr>
                                <w:spacing w:val="-2"/>
                                <w:sz w:val="22"/>
                              </w:rPr>
                              <w:t>16:00～17:00</w:t>
                            </w:r>
                          </w:p>
                        </w:tc>
                        <w:tc>
                          <w:tcPr>
                            <w:tcW w:w="6380" w:type="dxa"/>
                          </w:tcPr>
                          <w:p>
                            <w:pPr>
                              <w:pStyle w:val="TableParagraph"/>
                              <w:spacing w:line="285" w:lineRule="exact"/>
                              <w:ind w:left="106"/>
                              <w:rPr>
                                <w:sz w:val="22"/>
                              </w:rPr>
                            </w:pPr>
                            <w:r>
                              <w:rPr>
                                <w:spacing w:val="-10"/>
                                <w:sz w:val="22"/>
                              </w:rPr>
                              <w:t>【専門家講義②】脱炭素施策、現状分析の方法</w:t>
                            </w:r>
                          </w:p>
                          <w:p>
                            <w:pPr>
                              <w:pStyle w:val="TableParagraph"/>
                              <w:spacing w:line="285" w:lineRule="exact"/>
                              <w:ind w:left="317"/>
                              <w:rPr>
                                <w:sz w:val="22"/>
                              </w:rPr>
                            </w:pPr>
                            <w:r>
                              <w:rPr>
                                <w:spacing w:val="-10"/>
                                <w:sz w:val="22"/>
                              </w:rPr>
                              <w:t>講師：一般社団法人ローカルグッド創成支援機構</w:t>
                            </w:r>
                          </w:p>
                          <w:p>
                            <w:pPr>
                              <w:pStyle w:val="TableParagraph"/>
                              <w:spacing w:line="285" w:lineRule="exact"/>
                              <w:ind w:left="106"/>
                              <w:rPr>
                                <w:sz w:val="22"/>
                              </w:rPr>
                            </w:pPr>
                            <w:r>
                              <w:rPr>
                                <w:spacing w:val="-16"/>
                                <w:sz w:val="22"/>
                              </w:rPr>
                              <w:t>【ワーク②（個人）】現状分析：地域の温室効果ガス排出量推移・</w:t>
                            </w:r>
                          </w:p>
                          <w:p>
                            <w:pPr>
                              <w:pStyle w:val="TableParagraph"/>
                              <w:spacing w:line="266" w:lineRule="exact"/>
                              <w:ind w:left="106"/>
                              <w:rPr>
                                <w:sz w:val="22"/>
                              </w:rPr>
                            </w:pPr>
                            <w:r>
                              <w:rPr>
                                <w:spacing w:val="-10"/>
                                <w:sz w:val="22"/>
                              </w:rPr>
                              <w:t>REPOS、地域経済循環分析などを踏まえた地域特性</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0"/>
                              <w:ind w:left="18"/>
                              <w:jc w:val="center"/>
                              <w:rPr>
                                <w:sz w:val="22"/>
                              </w:rPr>
                            </w:pPr>
                            <w:r>
                              <w:rPr>
                                <w:spacing w:val="-9"/>
                                <w:sz w:val="22"/>
                              </w:rPr>
                              <w:t>８限</w:t>
                            </w:r>
                          </w:p>
                        </w:tc>
                        <w:tc>
                          <w:tcPr>
                            <w:tcW w:w="1702" w:type="dxa"/>
                          </w:tcPr>
                          <w:p>
                            <w:pPr>
                              <w:pStyle w:val="TableParagraph"/>
                              <w:spacing w:before="140"/>
                              <w:ind w:left="10"/>
                              <w:jc w:val="center"/>
                              <w:rPr>
                                <w:sz w:val="22"/>
                              </w:rPr>
                            </w:pPr>
                            <w:r>
                              <w:rPr>
                                <w:spacing w:val="-2"/>
                                <w:sz w:val="22"/>
                              </w:rPr>
                              <w:t>17:10～18:10</w:t>
                            </w:r>
                          </w:p>
                        </w:tc>
                        <w:tc>
                          <w:tcPr>
                            <w:tcW w:w="6380" w:type="dxa"/>
                          </w:tcPr>
                          <w:p>
                            <w:pPr>
                              <w:pStyle w:val="TableParagraph"/>
                              <w:spacing w:line="285" w:lineRule="exact"/>
                              <w:ind w:left="106"/>
                              <w:rPr>
                                <w:sz w:val="22"/>
                              </w:rPr>
                            </w:pPr>
                            <w:r>
                              <w:rPr>
                                <w:spacing w:val="-10"/>
                                <w:sz w:val="22"/>
                              </w:rPr>
                              <w:t>【ワーク③（個人）】ビジョン・現状のまとめ、地域にあった脱</w:t>
                            </w:r>
                          </w:p>
                          <w:p>
                            <w:pPr>
                              <w:pStyle w:val="TableParagraph"/>
                              <w:spacing w:line="266" w:lineRule="exact"/>
                              <w:ind w:left="106"/>
                              <w:rPr>
                                <w:sz w:val="22"/>
                              </w:rPr>
                            </w:pPr>
                            <w:r>
                              <w:rPr>
                                <w:spacing w:val="-10"/>
                                <w:sz w:val="22"/>
                              </w:rPr>
                              <w:t>炭素施策の検討</w:t>
                            </w:r>
                          </w:p>
                        </w:tc>
                      </w:tr>
                      <w:tr>
                        <w:trPr>
                          <w:trHeight w:val="287" w:hRule="atLeast"/>
                        </w:trPr>
                        <w:tc>
                          <w:tcPr>
                            <w:tcW w:w="994" w:type="dxa"/>
                            <w:vMerge/>
                            <w:tcBorders>
                              <w:top w:val="nil"/>
                            </w:tcBorders>
                          </w:tcPr>
                          <w:p>
                            <w:pPr>
                              <w:rPr>
                                <w:sz w:val="2"/>
                                <w:szCs w:val="2"/>
                              </w:rPr>
                            </w:pPr>
                          </w:p>
                        </w:tc>
                        <w:tc>
                          <w:tcPr>
                            <w:tcW w:w="708" w:type="dxa"/>
                          </w:tcPr>
                          <w:p>
                            <w:pPr>
                              <w:pStyle w:val="TableParagraph"/>
                              <w:rPr>
                                <w:rFonts w:ascii="Times New Roman"/>
                                <w:sz w:val="20"/>
                              </w:rPr>
                            </w:pPr>
                          </w:p>
                        </w:tc>
                        <w:tc>
                          <w:tcPr>
                            <w:tcW w:w="1702" w:type="dxa"/>
                          </w:tcPr>
                          <w:p>
                            <w:pPr>
                              <w:pStyle w:val="TableParagraph"/>
                              <w:spacing w:line="268" w:lineRule="exact"/>
                              <w:ind w:left="10" w:right="5"/>
                              <w:jc w:val="center"/>
                              <w:rPr>
                                <w:sz w:val="22"/>
                              </w:rPr>
                            </w:pPr>
                            <w:r>
                              <w:rPr>
                                <w:spacing w:val="-2"/>
                                <w:sz w:val="22"/>
                              </w:rPr>
                              <w:t>18:30～20:00</w:t>
                            </w:r>
                          </w:p>
                        </w:tc>
                        <w:tc>
                          <w:tcPr>
                            <w:tcW w:w="6380" w:type="dxa"/>
                          </w:tcPr>
                          <w:p>
                            <w:pPr>
                              <w:pStyle w:val="TableParagraph"/>
                              <w:spacing w:line="268" w:lineRule="exact"/>
                              <w:ind w:left="107"/>
                              <w:rPr>
                                <w:sz w:val="22"/>
                              </w:rPr>
                            </w:pPr>
                            <w:r>
                              <w:rPr>
                                <w:spacing w:val="-10"/>
                                <w:sz w:val="22"/>
                              </w:rPr>
                              <w:t>夕食会(自治大学校食堂、希望制)</w:t>
                            </w:r>
                          </w:p>
                        </w:tc>
                      </w:tr>
                      <w:tr>
                        <w:trPr>
                          <w:trHeight w:val="856" w:hRule="atLeast"/>
                        </w:trPr>
                        <w:tc>
                          <w:tcPr>
                            <w:tcW w:w="994" w:type="dxa"/>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279"/>
                              <w:rPr>
                                <w:sz w:val="22"/>
                              </w:rPr>
                            </w:pPr>
                          </w:p>
                          <w:p>
                            <w:pPr>
                              <w:pStyle w:val="TableParagraph"/>
                              <w:ind w:left="285" w:right="206" w:hanging="53"/>
                              <w:rPr>
                                <w:sz w:val="22"/>
                              </w:rPr>
                            </w:pPr>
                            <w:r>
                              <w:rPr>
                                <w:spacing w:val="-6"/>
                                <w:sz w:val="22"/>
                              </w:rPr>
                              <w:t>10/８ </w:t>
                            </w:r>
                            <w:r>
                              <w:rPr>
                                <w:spacing w:val="-4"/>
                                <w:sz w:val="22"/>
                              </w:rPr>
                              <w:t>(木)</w:t>
                            </w:r>
                          </w:p>
                        </w:tc>
                        <w:tc>
                          <w:tcPr>
                            <w:tcW w:w="708" w:type="dxa"/>
                          </w:tcPr>
                          <w:p>
                            <w:pPr>
                              <w:pStyle w:val="TableParagraph"/>
                              <w:spacing w:before="284"/>
                              <w:ind w:left="18" w:right="8"/>
                              <w:jc w:val="center"/>
                              <w:rPr>
                                <w:sz w:val="22"/>
                              </w:rPr>
                            </w:pPr>
                            <w:r>
                              <w:rPr>
                                <w:spacing w:val="-9"/>
                                <w:sz w:val="22"/>
                              </w:rPr>
                              <w:t>１限</w:t>
                            </w:r>
                          </w:p>
                        </w:tc>
                        <w:tc>
                          <w:tcPr>
                            <w:tcW w:w="1702" w:type="dxa"/>
                          </w:tcPr>
                          <w:p>
                            <w:pPr>
                              <w:pStyle w:val="TableParagraph"/>
                              <w:spacing w:before="284"/>
                              <w:ind w:left="10" w:right="5"/>
                              <w:jc w:val="center"/>
                              <w:rPr>
                                <w:sz w:val="22"/>
                              </w:rPr>
                            </w:pPr>
                            <w:r>
                              <w:rPr>
                                <w:spacing w:val="-2"/>
                                <w:sz w:val="22"/>
                              </w:rPr>
                              <w:t>8:50～</w:t>
                            </w:r>
                            <w:r>
                              <w:rPr>
                                <w:spacing w:val="-22"/>
                                <w:sz w:val="22"/>
                              </w:rPr>
                              <w:t> </w:t>
                            </w:r>
                            <w:r>
                              <w:rPr>
                                <w:spacing w:val="-4"/>
                                <w:sz w:val="22"/>
                              </w:rPr>
                              <w:t>9:30</w:t>
                            </w:r>
                          </w:p>
                        </w:tc>
                        <w:tc>
                          <w:tcPr>
                            <w:tcW w:w="6380" w:type="dxa"/>
                          </w:tcPr>
                          <w:p>
                            <w:pPr>
                              <w:pStyle w:val="TableParagraph"/>
                              <w:ind w:left="106" w:right="96"/>
                              <w:rPr>
                                <w:sz w:val="22"/>
                              </w:rPr>
                            </w:pPr>
                            <w:r>
                              <w:rPr>
                                <w:spacing w:val="-8"/>
                                <w:sz w:val="22"/>
                              </w:rPr>
                              <w:t>【専門家講義③】初日の振り返り・計画実行のポイント・個別施</w:t>
                            </w:r>
                            <w:r>
                              <w:rPr>
                                <w:spacing w:val="-2"/>
                                <w:sz w:val="22"/>
                              </w:rPr>
                              <w:t>策に関する参考情報</w:t>
                            </w:r>
                          </w:p>
                          <w:p>
                            <w:pPr>
                              <w:pStyle w:val="TableParagraph"/>
                              <w:spacing w:line="265" w:lineRule="exact"/>
                              <w:ind w:left="320"/>
                              <w:rPr>
                                <w:sz w:val="22"/>
                              </w:rPr>
                            </w:pPr>
                            <w:r>
                              <w:rPr>
                                <w:spacing w:val="-10"/>
                                <w:sz w:val="22"/>
                              </w:rPr>
                              <w:t>講師：一般社団法人ローカルグッド創成支援機構</w:t>
                            </w:r>
                          </w:p>
                        </w:tc>
                      </w:tr>
                      <w:tr>
                        <w:trPr>
                          <w:trHeight w:val="347" w:hRule="atLeast"/>
                        </w:trPr>
                        <w:tc>
                          <w:tcPr>
                            <w:tcW w:w="994" w:type="dxa"/>
                            <w:vMerge/>
                            <w:tcBorders>
                              <w:top w:val="nil"/>
                            </w:tcBorders>
                          </w:tcPr>
                          <w:p>
                            <w:pPr>
                              <w:rPr>
                                <w:sz w:val="2"/>
                                <w:szCs w:val="2"/>
                              </w:rPr>
                            </w:pPr>
                          </w:p>
                        </w:tc>
                        <w:tc>
                          <w:tcPr>
                            <w:tcW w:w="708" w:type="dxa"/>
                          </w:tcPr>
                          <w:p>
                            <w:pPr>
                              <w:pStyle w:val="TableParagraph"/>
                              <w:spacing w:before="30"/>
                              <w:ind w:left="18" w:right="7"/>
                              <w:jc w:val="center"/>
                              <w:rPr>
                                <w:sz w:val="22"/>
                              </w:rPr>
                            </w:pPr>
                            <w:r>
                              <w:rPr>
                                <w:spacing w:val="-9"/>
                                <w:sz w:val="22"/>
                              </w:rPr>
                              <w:t>２限</w:t>
                            </w:r>
                          </w:p>
                        </w:tc>
                        <w:tc>
                          <w:tcPr>
                            <w:tcW w:w="1702" w:type="dxa"/>
                          </w:tcPr>
                          <w:p>
                            <w:pPr>
                              <w:pStyle w:val="TableParagraph"/>
                              <w:spacing w:before="30"/>
                              <w:ind w:left="10" w:right="5"/>
                              <w:jc w:val="center"/>
                              <w:rPr>
                                <w:sz w:val="22"/>
                              </w:rPr>
                            </w:pPr>
                            <w:r>
                              <w:rPr>
                                <w:spacing w:val="-2"/>
                                <w:sz w:val="22"/>
                              </w:rPr>
                              <w:t>9:40～10:30</w:t>
                            </w:r>
                          </w:p>
                        </w:tc>
                        <w:tc>
                          <w:tcPr>
                            <w:tcW w:w="6380" w:type="dxa"/>
                          </w:tcPr>
                          <w:p>
                            <w:pPr>
                              <w:pStyle w:val="TableParagraph"/>
                              <w:spacing w:before="30"/>
                              <w:ind w:left="107"/>
                              <w:rPr>
                                <w:sz w:val="22"/>
                              </w:rPr>
                            </w:pPr>
                            <w:r>
                              <w:rPr>
                                <w:spacing w:val="-10"/>
                                <w:sz w:val="22"/>
                              </w:rPr>
                              <w:t>【ワーク④（グループ）】脱炭素施策を知る</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３限</w:t>
                            </w:r>
                          </w:p>
                        </w:tc>
                        <w:tc>
                          <w:tcPr>
                            <w:tcW w:w="1702" w:type="dxa"/>
                          </w:tcPr>
                          <w:p>
                            <w:pPr>
                              <w:pStyle w:val="TableParagraph"/>
                              <w:spacing w:before="143"/>
                              <w:ind w:left="10" w:right="5"/>
                              <w:jc w:val="center"/>
                              <w:rPr>
                                <w:sz w:val="22"/>
                              </w:rPr>
                            </w:pPr>
                            <w:r>
                              <w:rPr>
                                <w:spacing w:val="-2"/>
                                <w:sz w:val="22"/>
                              </w:rPr>
                              <w:t>10:45～11:50</w:t>
                            </w:r>
                          </w:p>
                        </w:tc>
                        <w:tc>
                          <w:tcPr>
                            <w:tcW w:w="6380" w:type="dxa"/>
                          </w:tcPr>
                          <w:p>
                            <w:pPr>
                              <w:pStyle w:val="TableParagraph"/>
                              <w:spacing w:line="285" w:lineRule="exact"/>
                              <w:ind w:left="107"/>
                              <w:rPr>
                                <w:sz w:val="22"/>
                              </w:rPr>
                            </w:pPr>
                            <w:r>
                              <w:rPr>
                                <w:spacing w:val="-10"/>
                                <w:sz w:val="22"/>
                              </w:rPr>
                              <w:t>【専門家講義④】</w:t>
                            </w:r>
                          </w:p>
                          <w:p>
                            <w:pPr>
                              <w:pStyle w:val="TableParagraph"/>
                              <w:spacing w:line="266" w:lineRule="exact"/>
                              <w:ind w:left="318"/>
                              <w:rPr>
                                <w:sz w:val="22"/>
                              </w:rPr>
                            </w:pPr>
                            <w:r>
                              <w:rPr>
                                <w:spacing w:val="-10"/>
                                <w:sz w:val="22"/>
                              </w:rPr>
                              <w:t>講師：一般社団法人太陽光発電協会</w:t>
                            </w:r>
                          </w:p>
                        </w:tc>
                      </w:tr>
                      <w:tr>
                        <w:trPr>
                          <w:trHeight w:val="446" w:hRule="atLeast"/>
                        </w:trPr>
                        <w:tc>
                          <w:tcPr>
                            <w:tcW w:w="994" w:type="dxa"/>
                            <w:vMerge/>
                            <w:tcBorders>
                              <w:top w:val="nil"/>
                            </w:tcBorders>
                          </w:tcPr>
                          <w:p>
                            <w:pPr>
                              <w:rPr>
                                <w:sz w:val="2"/>
                                <w:szCs w:val="2"/>
                              </w:rPr>
                            </w:pPr>
                          </w:p>
                        </w:tc>
                        <w:tc>
                          <w:tcPr>
                            <w:tcW w:w="708" w:type="dxa"/>
                          </w:tcPr>
                          <w:p>
                            <w:pPr>
                              <w:pStyle w:val="TableParagraph"/>
                              <w:spacing w:before="80"/>
                              <w:ind w:left="18" w:right="7"/>
                              <w:jc w:val="center"/>
                              <w:rPr>
                                <w:sz w:val="22"/>
                              </w:rPr>
                            </w:pPr>
                            <w:r>
                              <w:rPr>
                                <w:spacing w:val="-9"/>
                                <w:sz w:val="22"/>
                              </w:rPr>
                              <w:t>４限</w:t>
                            </w:r>
                          </w:p>
                        </w:tc>
                        <w:tc>
                          <w:tcPr>
                            <w:tcW w:w="1702" w:type="dxa"/>
                          </w:tcPr>
                          <w:p>
                            <w:pPr>
                              <w:pStyle w:val="TableParagraph"/>
                              <w:spacing w:before="80"/>
                              <w:ind w:left="10" w:right="5"/>
                              <w:jc w:val="center"/>
                              <w:rPr>
                                <w:sz w:val="22"/>
                              </w:rPr>
                            </w:pPr>
                            <w:r>
                              <w:rPr>
                                <w:spacing w:val="-2"/>
                                <w:sz w:val="22"/>
                              </w:rPr>
                              <w:t>13:00～13:50</w:t>
                            </w:r>
                          </w:p>
                        </w:tc>
                        <w:tc>
                          <w:tcPr>
                            <w:tcW w:w="6380" w:type="dxa"/>
                          </w:tcPr>
                          <w:p>
                            <w:pPr>
                              <w:pStyle w:val="TableParagraph"/>
                              <w:spacing w:before="80"/>
                              <w:ind w:left="107"/>
                              <w:rPr>
                                <w:sz w:val="22"/>
                              </w:rPr>
                            </w:pPr>
                            <w:r>
                              <w:rPr>
                                <w:spacing w:val="-10"/>
                                <w:sz w:val="22"/>
                              </w:rPr>
                              <w:t>【ワーク⑤（個人）】脱炭素施策の優先順位・実現可能性の検討</w:t>
                            </w:r>
                          </w:p>
                        </w:tc>
                      </w:tr>
                      <w:tr>
                        <w:trPr>
                          <w:trHeight w:val="1710" w:hRule="atLeast"/>
                        </w:trPr>
                        <w:tc>
                          <w:tcPr>
                            <w:tcW w:w="994" w:type="dxa"/>
                            <w:vMerge/>
                            <w:tcBorders>
                              <w:top w:val="nil"/>
                            </w:tcBorders>
                          </w:tcPr>
                          <w:p>
                            <w:pPr>
                              <w:rPr>
                                <w:sz w:val="2"/>
                                <w:szCs w:val="2"/>
                              </w:rPr>
                            </w:pPr>
                          </w:p>
                        </w:tc>
                        <w:tc>
                          <w:tcPr>
                            <w:tcW w:w="708" w:type="dxa"/>
                          </w:tcPr>
                          <w:p>
                            <w:pPr>
                              <w:pStyle w:val="TableParagraph"/>
                              <w:rPr>
                                <w:sz w:val="22"/>
                              </w:rPr>
                            </w:pPr>
                          </w:p>
                          <w:p>
                            <w:pPr>
                              <w:pStyle w:val="TableParagraph"/>
                              <w:spacing w:before="139"/>
                              <w:rPr>
                                <w:sz w:val="22"/>
                              </w:rPr>
                            </w:pPr>
                          </w:p>
                          <w:p>
                            <w:pPr>
                              <w:pStyle w:val="TableParagraph"/>
                              <w:ind w:left="18" w:right="7"/>
                              <w:jc w:val="center"/>
                              <w:rPr>
                                <w:sz w:val="22"/>
                              </w:rPr>
                            </w:pPr>
                            <w:r>
                              <w:rPr>
                                <w:spacing w:val="-9"/>
                                <w:sz w:val="22"/>
                              </w:rPr>
                              <w:t>５限</w:t>
                            </w:r>
                          </w:p>
                        </w:tc>
                        <w:tc>
                          <w:tcPr>
                            <w:tcW w:w="1702" w:type="dxa"/>
                          </w:tcPr>
                          <w:p>
                            <w:pPr>
                              <w:pStyle w:val="TableParagraph"/>
                              <w:rPr>
                                <w:sz w:val="22"/>
                              </w:rPr>
                            </w:pPr>
                          </w:p>
                          <w:p>
                            <w:pPr>
                              <w:pStyle w:val="TableParagraph"/>
                              <w:spacing w:before="139"/>
                              <w:rPr>
                                <w:sz w:val="22"/>
                              </w:rPr>
                            </w:pPr>
                          </w:p>
                          <w:p>
                            <w:pPr>
                              <w:pStyle w:val="TableParagraph"/>
                              <w:ind w:left="10" w:right="5"/>
                              <w:jc w:val="center"/>
                              <w:rPr>
                                <w:sz w:val="22"/>
                              </w:rPr>
                            </w:pPr>
                            <w:r>
                              <w:rPr>
                                <w:spacing w:val="-2"/>
                                <w:sz w:val="22"/>
                              </w:rPr>
                              <w:t>14:00～15:00</w:t>
                            </w:r>
                          </w:p>
                        </w:tc>
                        <w:tc>
                          <w:tcPr>
                            <w:tcW w:w="6380" w:type="dxa"/>
                          </w:tcPr>
                          <w:p>
                            <w:pPr>
                              <w:pStyle w:val="TableParagraph"/>
                              <w:spacing w:line="285" w:lineRule="exact"/>
                              <w:ind w:left="107"/>
                              <w:rPr>
                                <w:sz w:val="22"/>
                              </w:rPr>
                            </w:pPr>
                            <w:r>
                              <w:rPr>
                                <w:spacing w:val="-10"/>
                                <w:sz w:val="22"/>
                              </w:rPr>
                              <w:t>【取組紹介①】</w:t>
                            </w:r>
                          </w:p>
                          <w:p>
                            <w:pPr>
                              <w:pStyle w:val="TableParagraph"/>
                              <w:spacing w:line="285" w:lineRule="exact"/>
                              <w:ind w:left="107"/>
                              <w:rPr>
                                <w:sz w:val="22"/>
                              </w:rPr>
                            </w:pPr>
                            <w:r>
                              <w:rPr>
                                <w:spacing w:val="-10"/>
                                <w:sz w:val="22"/>
                              </w:rPr>
                              <w:t>・地域と連携した脱炭素の取組</w:t>
                            </w:r>
                          </w:p>
                          <w:p>
                            <w:pPr>
                              <w:pStyle w:val="TableParagraph"/>
                              <w:spacing w:line="285" w:lineRule="exact"/>
                              <w:ind w:left="318"/>
                              <w:rPr>
                                <w:sz w:val="22"/>
                              </w:rPr>
                            </w:pPr>
                            <w:r>
                              <w:rPr>
                                <w:spacing w:val="-10"/>
                                <w:sz w:val="22"/>
                              </w:rPr>
                              <w:t>講師：ヤマトエナジーマネジメント㈱</w:t>
                            </w:r>
                          </w:p>
                          <w:p>
                            <w:pPr>
                              <w:pStyle w:val="TableParagraph"/>
                              <w:spacing w:line="285" w:lineRule="exact"/>
                              <w:ind w:left="107"/>
                              <w:rPr>
                                <w:sz w:val="22"/>
                              </w:rPr>
                            </w:pPr>
                            <w:r>
                              <w:rPr>
                                <w:spacing w:val="-10"/>
                                <w:sz w:val="22"/>
                              </w:rPr>
                              <w:t>【取組紹介②】</w:t>
                            </w:r>
                          </w:p>
                          <w:p>
                            <w:pPr>
                              <w:pStyle w:val="TableParagraph"/>
                              <w:spacing w:line="284" w:lineRule="exact"/>
                              <w:ind w:left="107"/>
                              <w:rPr>
                                <w:sz w:val="22"/>
                              </w:rPr>
                            </w:pPr>
                            <w:r>
                              <w:rPr>
                                <w:spacing w:val="-10"/>
                                <w:sz w:val="22"/>
                              </w:rPr>
                              <w:t>・公用車ＥＶ化の現状、導入、活用事例</w:t>
                            </w:r>
                          </w:p>
                          <w:p>
                            <w:pPr>
                              <w:pStyle w:val="TableParagraph"/>
                              <w:spacing w:line="265" w:lineRule="exact"/>
                              <w:ind w:left="318"/>
                              <w:rPr>
                                <w:sz w:val="22"/>
                              </w:rPr>
                            </w:pPr>
                            <w:r>
                              <w:rPr>
                                <w:spacing w:val="-10"/>
                                <w:sz w:val="22"/>
                              </w:rPr>
                              <w:t>講師：日産自動車㈱</w:t>
                            </w:r>
                          </w:p>
                        </w:tc>
                      </w:tr>
                      <w:tr>
                        <w:trPr>
                          <w:trHeight w:val="2284" w:hRule="atLeast"/>
                        </w:trPr>
                        <w:tc>
                          <w:tcPr>
                            <w:tcW w:w="994" w:type="dxa"/>
                            <w:vMerge/>
                            <w:tcBorders>
                              <w:top w:val="nil"/>
                            </w:tcBorders>
                          </w:tcPr>
                          <w:p>
                            <w:pPr>
                              <w:rPr>
                                <w:sz w:val="2"/>
                                <w:szCs w:val="2"/>
                              </w:rPr>
                            </w:pPr>
                          </w:p>
                        </w:tc>
                        <w:tc>
                          <w:tcPr>
                            <w:tcW w:w="708" w:type="dxa"/>
                          </w:tcPr>
                          <w:p>
                            <w:pPr>
                              <w:pStyle w:val="TableParagraph"/>
                              <w:rPr>
                                <w:sz w:val="22"/>
                              </w:rPr>
                            </w:pPr>
                          </w:p>
                          <w:p>
                            <w:pPr>
                              <w:pStyle w:val="TableParagraph"/>
                              <w:rPr>
                                <w:sz w:val="22"/>
                              </w:rPr>
                            </w:pPr>
                          </w:p>
                          <w:p>
                            <w:pPr>
                              <w:pStyle w:val="TableParagraph"/>
                              <w:spacing w:before="141"/>
                              <w:rPr>
                                <w:sz w:val="22"/>
                              </w:rPr>
                            </w:pPr>
                          </w:p>
                          <w:p>
                            <w:pPr>
                              <w:pStyle w:val="TableParagraph"/>
                              <w:ind w:left="18" w:right="7"/>
                              <w:jc w:val="center"/>
                              <w:rPr>
                                <w:sz w:val="22"/>
                              </w:rPr>
                            </w:pPr>
                            <w:r>
                              <w:rPr>
                                <w:spacing w:val="-9"/>
                                <w:sz w:val="22"/>
                              </w:rPr>
                              <w:t>６限</w:t>
                            </w:r>
                          </w:p>
                        </w:tc>
                        <w:tc>
                          <w:tcPr>
                            <w:tcW w:w="1702" w:type="dxa"/>
                          </w:tcPr>
                          <w:p>
                            <w:pPr>
                              <w:pStyle w:val="TableParagraph"/>
                              <w:rPr>
                                <w:sz w:val="22"/>
                              </w:rPr>
                            </w:pPr>
                          </w:p>
                          <w:p>
                            <w:pPr>
                              <w:pStyle w:val="TableParagraph"/>
                              <w:rPr>
                                <w:sz w:val="22"/>
                              </w:rPr>
                            </w:pPr>
                          </w:p>
                          <w:p>
                            <w:pPr>
                              <w:pStyle w:val="TableParagraph"/>
                              <w:spacing w:before="141"/>
                              <w:rPr>
                                <w:sz w:val="22"/>
                              </w:rPr>
                            </w:pPr>
                          </w:p>
                          <w:p>
                            <w:pPr>
                              <w:pStyle w:val="TableParagraph"/>
                              <w:ind w:left="10" w:right="5"/>
                              <w:jc w:val="center"/>
                              <w:rPr>
                                <w:sz w:val="22"/>
                              </w:rPr>
                            </w:pPr>
                            <w:r>
                              <w:rPr>
                                <w:spacing w:val="-2"/>
                                <w:sz w:val="22"/>
                              </w:rPr>
                              <w:t>15:15～16:25</w:t>
                            </w:r>
                          </w:p>
                        </w:tc>
                        <w:tc>
                          <w:tcPr>
                            <w:tcW w:w="6380" w:type="dxa"/>
                          </w:tcPr>
                          <w:p>
                            <w:pPr>
                              <w:pStyle w:val="TableParagraph"/>
                              <w:spacing w:line="285" w:lineRule="exact" w:before="1"/>
                              <w:ind w:left="107"/>
                              <w:rPr>
                                <w:sz w:val="22"/>
                              </w:rPr>
                            </w:pPr>
                            <w:r>
                              <w:rPr>
                                <w:spacing w:val="-10"/>
                                <w:sz w:val="22"/>
                              </w:rPr>
                              <w:t>【取組紹介③】</w:t>
                            </w:r>
                          </w:p>
                          <w:p>
                            <w:pPr>
                              <w:pStyle w:val="TableParagraph"/>
                              <w:ind w:left="318" w:right="3706" w:hanging="212"/>
                              <w:rPr>
                                <w:sz w:val="22"/>
                              </w:rPr>
                            </w:pPr>
                            <w:r>
                              <w:rPr>
                                <w:spacing w:val="-8"/>
                                <w:sz w:val="22"/>
                              </w:rPr>
                              <w:t>・地域新電力会社との連携</w:t>
                            </w:r>
                            <w:r>
                              <w:rPr>
                                <w:spacing w:val="-2"/>
                                <w:sz w:val="22"/>
                              </w:rPr>
                              <w:t>講師：鹿児島県日置市</w:t>
                            </w:r>
                          </w:p>
                          <w:p>
                            <w:pPr>
                              <w:pStyle w:val="TableParagraph"/>
                              <w:spacing w:line="285" w:lineRule="exact"/>
                              <w:ind w:left="107"/>
                              <w:rPr>
                                <w:sz w:val="22"/>
                              </w:rPr>
                            </w:pPr>
                            <w:r>
                              <w:rPr>
                                <w:spacing w:val="-10"/>
                                <w:sz w:val="22"/>
                              </w:rPr>
                              <w:t>【取組紹介④】</w:t>
                            </w:r>
                          </w:p>
                          <w:p>
                            <w:pPr>
                              <w:pStyle w:val="TableParagraph"/>
                              <w:ind w:left="318" w:right="3707" w:hanging="212"/>
                              <w:rPr>
                                <w:sz w:val="22"/>
                              </w:rPr>
                            </w:pPr>
                            <w:r>
                              <w:rPr>
                                <w:spacing w:val="-2"/>
                                <w:sz w:val="22"/>
                              </w:rPr>
                              <w:t>・地域循環共生圏の取組</w:t>
                            </w:r>
                            <w:r>
                              <w:rPr>
                                <w:spacing w:val="-2"/>
                                <w:sz w:val="22"/>
                              </w:rPr>
                              <w:t> </w:t>
                            </w:r>
                            <w:r>
                              <w:rPr>
                                <w:spacing w:val="-11"/>
                                <w:sz w:val="22"/>
                              </w:rPr>
                              <w:t>講師：環境省地域政策課</w:t>
                            </w:r>
                          </w:p>
                          <w:p>
                            <w:pPr>
                              <w:pStyle w:val="TableParagraph"/>
                              <w:spacing w:line="285" w:lineRule="exact"/>
                              <w:ind w:left="107"/>
                              <w:rPr>
                                <w:sz w:val="22"/>
                              </w:rPr>
                            </w:pPr>
                            <w:r>
                              <w:rPr>
                                <w:spacing w:val="-10"/>
                                <w:sz w:val="22"/>
                              </w:rPr>
                              <w:t>【ワーク⑥（グループ）</w:t>
                            </w:r>
                            <w:r>
                              <w:rPr>
                                <w:spacing w:val="-12"/>
                                <w:sz w:val="22"/>
                              </w:rPr>
                              <w:t>】</w:t>
                            </w:r>
                          </w:p>
                          <w:p>
                            <w:pPr>
                              <w:pStyle w:val="TableParagraph"/>
                              <w:spacing w:line="267" w:lineRule="exact"/>
                              <w:ind w:left="107"/>
                              <w:rPr>
                                <w:sz w:val="22"/>
                              </w:rPr>
                            </w:pPr>
                            <w:r>
                              <w:rPr>
                                <w:spacing w:val="-10"/>
                                <w:sz w:val="22"/>
                              </w:rPr>
                              <w:t>・取組紹介①～④について意見交換</w:t>
                            </w:r>
                          </w:p>
                        </w:tc>
                      </w:tr>
                      <w:tr>
                        <w:trPr>
                          <w:trHeight w:val="853" w:hRule="atLeast"/>
                        </w:trPr>
                        <w:tc>
                          <w:tcPr>
                            <w:tcW w:w="994" w:type="dxa"/>
                            <w:vMerge/>
                            <w:tcBorders>
                              <w:top w:val="nil"/>
                            </w:tcBorders>
                          </w:tcPr>
                          <w:p>
                            <w:pPr>
                              <w:rPr>
                                <w:sz w:val="2"/>
                                <w:szCs w:val="2"/>
                              </w:rPr>
                            </w:pPr>
                          </w:p>
                        </w:tc>
                        <w:tc>
                          <w:tcPr>
                            <w:tcW w:w="708" w:type="dxa"/>
                          </w:tcPr>
                          <w:p>
                            <w:pPr>
                              <w:pStyle w:val="TableParagraph"/>
                              <w:spacing w:before="284"/>
                              <w:ind w:left="18" w:right="7"/>
                              <w:jc w:val="center"/>
                              <w:rPr>
                                <w:sz w:val="22"/>
                              </w:rPr>
                            </w:pPr>
                            <w:r>
                              <w:rPr>
                                <w:spacing w:val="-9"/>
                                <w:sz w:val="22"/>
                              </w:rPr>
                              <w:t>７限</w:t>
                            </w:r>
                          </w:p>
                        </w:tc>
                        <w:tc>
                          <w:tcPr>
                            <w:tcW w:w="1702" w:type="dxa"/>
                          </w:tcPr>
                          <w:p>
                            <w:pPr>
                              <w:pStyle w:val="TableParagraph"/>
                              <w:spacing w:before="284"/>
                              <w:ind w:left="10" w:right="5"/>
                              <w:jc w:val="center"/>
                              <w:rPr>
                                <w:sz w:val="22"/>
                              </w:rPr>
                            </w:pPr>
                            <w:r>
                              <w:rPr>
                                <w:spacing w:val="-2"/>
                                <w:sz w:val="22"/>
                              </w:rPr>
                              <w:t>16:35～17:25</w:t>
                            </w:r>
                          </w:p>
                        </w:tc>
                        <w:tc>
                          <w:tcPr>
                            <w:tcW w:w="6380" w:type="dxa"/>
                          </w:tcPr>
                          <w:p>
                            <w:pPr>
                              <w:pStyle w:val="TableParagraph"/>
                              <w:spacing w:line="285" w:lineRule="exact"/>
                              <w:ind w:left="107"/>
                              <w:rPr>
                                <w:sz w:val="22"/>
                              </w:rPr>
                            </w:pPr>
                            <w:r>
                              <w:rPr>
                                <w:spacing w:val="-10"/>
                                <w:sz w:val="22"/>
                              </w:rPr>
                              <w:t>【トピック別情報交換会】</w:t>
                            </w:r>
                          </w:p>
                          <w:p>
                            <w:pPr>
                              <w:pStyle w:val="TableParagraph"/>
                              <w:spacing w:line="284" w:lineRule="exact"/>
                              <w:ind w:left="107"/>
                              <w:rPr>
                                <w:sz w:val="22"/>
                              </w:rPr>
                            </w:pPr>
                            <w:r>
                              <w:rPr>
                                <w:spacing w:val="-11"/>
                                <w:sz w:val="22"/>
                              </w:rPr>
                              <w:t>講師や研修生が中心となったトピック別の情報交換会</w:t>
                            </w:r>
                          </w:p>
                          <w:p>
                            <w:pPr>
                              <w:pStyle w:val="TableParagraph"/>
                              <w:spacing w:line="265" w:lineRule="exact"/>
                              <w:ind w:left="107"/>
                              <w:rPr>
                                <w:sz w:val="22"/>
                              </w:rPr>
                            </w:pPr>
                            <w:r>
                              <w:rPr>
                                <w:spacing w:val="-11"/>
                                <w:sz w:val="22"/>
                              </w:rPr>
                              <w:t>興味・関心のあるカテゴリの情報提供・課題共有など</w:t>
                            </w:r>
                          </w:p>
                        </w:tc>
                      </w:tr>
                      <w:tr>
                        <w:trPr>
                          <w:trHeight w:val="856" w:hRule="atLeast"/>
                        </w:trPr>
                        <w:tc>
                          <w:tcPr>
                            <w:tcW w:w="994" w:type="dxa"/>
                            <w:vMerge/>
                            <w:tcBorders>
                              <w:top w:val="nil"/>
                            </w:tcBorders>
                          </w:tcPr>
                          <w:p>
                            <w:pPr>
                              <w:rPr>
                                <w:sz w:val="2"/>
                                <w:szCs w:val="2"/>
                              </w:rPr>
                            </w:pPr>
                          </w:p>
                        </w:tc>
                        <w:tc>
                          <w:tcPr>
                            <w:tcW w:w="708" w:type="dxa"/>
                          </w:tcPr>
                          <w:p>
                            <w:pPr>
                              <w:pStyle w:val="TableParagraph"/>
                              <w:spacing w:before="284"/>
                              <w:ind w:left="18" w:right="7"/>
                              <w:jc w:val="center"/>
                              <w:rPr>
                                <w:sz w:val="22"/>
                              </w:rPr>
                            </w:pPr>
                            <w:r>
                              <w:rPr>
                                <w:spacing w:val="-9"/>
                                <w:sz w:val="22"/>
                              </w:rPr>
                              <w:t>８限</w:t>
                            </w:r>
                          </w:p>
                        </w:tc>
                        <w:tc>
                          <w:tcPr>
                            <w:tcW w:w="1702" w:type="dxa"/>
                          </w:tcPr>
                          <w:p>
                            <w:pPr>
                              <w:pStyle w:val="TableParagraph"/>
                              <w:spacing w:before="284"/>
                              <w:ind w:left="10" w:right="5"/>
                              <w:jc w:val="center"/>
                              <w:rPr>
                                <w:sz w:val="22"/>
                              </w:rPr>
                            </w:pPr>
                            <w:r>
                              <w:rPr>
                                <w:spacing w:val="-2"/>
                                <w:sz w:val="22"/>
                              </w:rPr>
                              <w:t>17:35～18:25</w:t>
                            </w:r>
                          </w:p>
                        </w:tc>
                        <w:tc>
                          <w:tcPr>
                            <w:tcW w:w="6380" w:type="dxa"/>
                          </w:tcPr>
                          <w:p>
                            <w:pPr>
                              <w:pStyle w:val="TableParagraph"/>
                              <w:spacing w:line="285" w:lineRule="exact" w:before="1"/>
                              <w:ind w:left="107"/>
                              <w:rPr>
                                <w:sz w:val="22"/>
                              </w:rPr>
                            </w:pPr>
                            <w:r>
                              <w:rPr>
                                <w:spacing w:val="-10"/>
                                <w:sz w:val="22"/>
                              </w:rPr>
                              <w:t>【ワーク⑦】</w:t>
                            </w:r>
                          </w:p>
                          <w:p>
                            <w:pPr>
                              <w:pStyle w:val="TableParagraph"/>
                              <w:spacing w:line="284" w:lineRule="exact"/>
                              <w:ind w:left="107"/>
                              <w:rPr>
                                <w:sz w:val="22"/>
                              </w:rPr>
                            </w:pPr>
                            <w:r>
                              <w:rPr>
                                <w:spacing w:val="-10"/>
                                <w:sz w:val="22"/>
                              </w:rPr>
                              <w:t>最終日の施策発表・意見交換に向けたブラッシュアップ等</w:t>
                            </w:r>
                          </w:p>
                          <w:p>
                            <w:pPr>
                              <w:pStyle w:val="TableParagraph"/>
                              <w:spacing w:line="266" w:lineRule="exact"/>
                              <w:ind w:left="107"/>
                              <w:rPr>
                                <w:sz w:val="22"/>
                              </w:rPr>
                            </w:pPr>
                            <w:r>
                              <w:rPr>
                                <w:spacing w:val="-10"/>
                                <w:sz w:val="22"/>
                              </w:rPr>
                              <w:t>※終了後に懇親会（任意参加）を予定</w:t>
                            </w:r>
                          </w:p>
                        </w:tc>
                      </w:tr>
                      <w:tr>
                        <w:trPr>
                          <w:trHeight w:val="570" w:hRule="atLeast"/>
                        </w:trPr>
                        <w:tc>
                          <w:tcPr>
                            <w:tcW w:w="994" w:type="dxa"/>
                            <w:vMerge w:val="restart"/>
                          </w:tcPr>
                          <w:p>
                            <w:pPr>
                              <w:pStyle w:val="TableParagraph"/>
                              <w:rPr>
                                <w:sz w:val="22"/>
                              </w:rPr>
                            </w:pPr>
                          </w:p>
                          <w:p>
                            <w:pPr>
                              <w:pStyle w:val="TableParagraph"/>
                              <w:spacing w:before="7"/>
                              <w:rPr>
                                <w:sz w:val="22"/>
                              </w:rPr>
                            </w:pPr>
                          </w:p>
                          <w:p>
                            <w:pPr>
                              <w:pStyle w:val="TableParagraph"/>
                              <w:ind w:left="285" w:right="206" w:hanging="53"/>
                              <w:rPr>
                                <w:sz w:val="22"/>
                              </w:rPr>
                            </w:pPr>
                            <w:r>
                              <w:rPr>
                                <w:spacing w:val="-6"/>
                                <w:sz w:val="22"/>
                              </w:rPr>
                              <w:t>10/９ </w:t>
                            </w:r>
                            <w:r>
                              <w:rPr>
                                <w:spacing w:val="-4"/>
                                <w:sz w:val="22"/>
                              </w:rPr>
                              <w:t>(金)</w:t>
                            </w:r>
                          </w:p>
                        </w:tc>
                        <w:tc>
                          <w:tcPr>
                            <w:tcW w:w="708" w:type="dxa"/>
                          </w:tcPr>
                          <w:p>
                            <w:pPr>
                              <w:pStyle w:val="TableParagraph"/>
                              <w:spacing w:before="142"/>
                              <w:ind w:left="18" w:right="8"/>
                              <w:jc w:val="center"/>
                              <w:rPr>
                                <w:sz w:val="22"/>
                              </w:rPr>
                            </w:pPr>
                            <w:r>
                              <w:rPr>
                                <w:spacing w:val="-9"/>
                                <w:sz w:val="22"/>
                              </w:rPr>
                              <w:t>１限</w:t>
                            </w:r>
                          </w:p>
                        </w:tc>
                        <w:tc>
                          <w:tcPr>
                            <w:tcW w:w="1702" w:type="dxa"/>
                          </w:tcPr>
                          <w:p>
                            <w:pPr>
                              <w:pStyle w:val="TableParagraph"/>
                              <w:spacing w:before="142"/>
                              <w:ind w:left="10" w:right="5"/>
                              <w:jc w:val="center"/>
                              <w:rPr>
                                <w:sz w:val="22"/>
                              </w:rPr>
                            </w:pPr>
                            <w:r>
                              <w:rPr>
                                <w:spacing w:val="-2"/>
                                <w:sz w:val="22"/>
                              </w:rPr>
                              <w:t>8:50～10:00</w:t>
                            </w:r>
                          </w:p>
                        </w:tc>
                        <w:tc>
                          <w:tcPr>
                            <w:tcW w:w="6380" w:type="dxa"/>
                          </w:tcPr>
                          <w:p>
                            <w:pPr>
                              <w:pStyle w:val="TableParagraph"/>
                              <w:spacing w:line="284" w:lineRule="exact"/>
                              <w:ind w:left="106"/>
                              <w:rPr>
                                <w:sz w:val="22"/>
                              </w:rPr>
                            </w:pPr>
                            <w:r>
                              <w:rPr>
                                <w:spacing w:val="-10"/>
                                <w:sz w:val="22"/>
                              </w:rPr>
                              <w:t>【ワーク⑧（グループ）</w:t>
                            </w:r>
                            <w:r>
                              <w:rPr>
                                <w:spacing w:val="-12"/>
                                <w:sz w:val="22"/>
                              </w:rPr>
                              <w:t>】</w:t>
                            </w:r>
                          </w:p>
                          <w:p>
                            <w:pPr>
                              <w:pStyle w:val="TableParagraph"/>
                              <w:spacing w:line="266" w:lineRule="exact"/>
                              <w:ind w:left="106"/>
                              <w:rPr>
                                <w:sz w:val="22"/>
                              </w:rPr>
                            </w:pPr>
                            <w:r>
                              <w:rPr>
                                <w:spacing w:val="-10"/>
                                <w:sz w:val="22"/>
                              </w:rPr>
                              <w:t>脱炭素施策：ロールプレイングでの施策に対する意見交換</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２限</w:t>
                            </w:r>
                          </w:p>
                        </w:tc>
                        <w:tc>
                          <w:tcPr>
                            <w:tcW w:w="1702" w:type="dxa"/>
                          </w:tcPr>
                          <w:p>
                            <w:pPr>
                              <w:pStyle w:val="TableParagraph"/>
                              <w:spacing w:before="143"/>
                              <w:ind w:left="10" w:right="5"/>
                              <w:jc w:val="center"/>
                              <w:rPr>
                                <w:sz w:val="22"/>
                              </w:rPr>
                            </w:pPr>
                            <w:r>
                              <w:rPr>
                                <w:spacing w:val="-2"/>
                                <w:sz w:val="22"/>
                              </w:rPr>
                              <w:t>10:10～10:50</w:t>
                            </w:r>
                          </w:p>
                        </w:tc>
                        <w:tc>
                          <w:tcPr>
                            <w:tcW w:w="6380" w:type="dxa"/>
                          </w:tcPr>
                          <w:p>
                            <w:pPr>
                              <w:pStyle w:val="TableParagraph"/>
                              <w:spacing w:line="285" w:lineRule="exact"/>
                              <w:ind w:left="106"/>
                              <w:rPr>
                                <w:sz w:val="22"/>
                              </w:rPr>
                            </w:pPr>
                            <w:r>
                              <w:rPr>
                                <w:spacing w:val="-10"/>
                                <w:sz w:val="22"/>
                              </w:rPr>
                              <w:t>【ワーク⑨（グループ）</w:t>
                            </w:r>
                            <w:r>
                              <w:rPr>
                                <w:spacing w:val="-12"/>
                                <w:sz w:val="22"/>
                              </w:rPr>
                              <w:t>】</w:t>
                            </w:r>
                          </w:p>
                          <w:p>
                            <w:pPr>
                              <w:pStyle w:val="TableParagraph"/>
                              <w:spacing w:line="266" w:lineRule="exact"/>
                              <w:ind w:left="106"/>
                              <w:rPr>
                                <w:sz w:val="22"/>
                              </w:rPr>
                            </w:pPr>
                            <w:r>
                              <w:rPr>
                                <w:spacing w:val="-11"/>
                                <w:sz w:val="22"/>
                              </w:rPr>
                              <w:t>施策の実施に向けて：グループ内での共有・意見交換</w:t>
                            </w:r>
                          </w:p>
                        </w:tc>
                      </w:tr>
                      <w:tr>
                        <w:trPr>
                          <w:trHeight w:val="570" w:hRule="atLeast"/>
                        </w:trPr>
                        <w:tc>
                          <w:tcPr>
                            <w:tcW w:w="994" w:type="dxa"/>
                            <w:vMerge/>
                            <w:tcBorders>
                              <w:top w:val="nil"/>
                            </w:tcBorders>
                          </w:tcPr>
                          <w:p>
                            <w:pPr>
                              <w:rPr>
                                <w:sz w:val="2"/>
                                <w:szCs w:val="2"/>
                              </w:rPr>
                            </w:pPr>
                          </w:p>
                        </w:tc>
                        <w:tc>
                          <w:tcPr>
                            <w:tcW w:w="708" w:type="dxa"/>
                          </w:tcPr>
                          <w:p>
                            <w:pPr>
                              <w:pStyle w:val="TableParagraph"/>
                              <w:spacing w:before="143"/>
                              <w:ind w:left="18" w:right="7"/>
                              <w:jc w:val="center"/>
                              <w:rPr>
                                <w:sz w:val="22"/>
                              </w:rPr>
                            </w:pPr>
                            <w:r>
                              <w:rPr>
                                <w:spacing w:val="-9"/>
                                <w:sz w:val="22"/>
                              </w:rPr>
                              <w:t>３限</w:t>
                            </w:r>
                          </w:p>
                        </w:tc>
                        <w:tc>
                          <w:tcPr>
                            <w:tcW w:w="1702" w:type="dxa"/>
                          </w:tcPr>
                          <w:p>
                            <w:pPr>
                              <w:pStyle w:val="TableParagraph"/>
                              <w:spacing w:before="143"/>
                              <w:ind w:left="10" w:right="5"/>
                              <w:jc w:val="center"/>
                              <w:rPr>
                                <w:sz w:val="22"/>
                              </w:rPr>
                            </w:pPr>
                            <w:r>
                              <w:rPr>
                                <w:spacing w:val="-2"/>
                                <w:sz w:val="22"/>
                              </w:rPr>
                              <w:t>11:00～12:00</w:t>
                            </w:r>
                          </w:p>
                        </w:tc>
                        <w:tc>
                          <w:tcPr>
                            <w:tcW w:w="6380" w:type="dxa"/>
                          </w:tcPr>
                          <w:p>
                            <w:pPr>
                              <w:pStyle w:val="TableParagraph"/>
                              <w:spacing w:line="285" w:lineRule="exact"/>
                              <w:ind w:left="106"/>
                              <w:rPr>
                                <w:sz w:val="22"/>
                              </w:rPr>
                            </w:pPr>
                            <w:r>
                              <w:rPr>
                                <w:spacing w:val="-10"/>
                                <w:sz w:val="22"/>
                              </w:rPr>
                              <w:t>【情報提供等】</w:t>
                            </w:r>
                          </w:p>
                          <w:p>
                            <w:pPr>
                              <w:pStyle w:val="TableParagraph"/>
                              <w:spacing w:line="266" w:lineRule="exact"/>
                              <w:ind w:left="107"/>
                              <w:rPr>
                                <w:sz w:val="22"/>
                              </w:rPr>
                            </w:pPr>
                            <w:r>
                              <w:rPr>
                                <w:spacing w:val="-10"/>
                                <w:sz w:val="22"/>
                              </w:rPr>
                              <w:t>総務省・環境省より施策情報、アンケート、講評</w:t>
                            </w:r>
                          </w:p>
                        </w:tc>
                      </w:tr>
                    </w:tbl>
                    <w:p>
                      <w:pPr>
                        <w:pStyle w:val="BodyText"/>
                      </w:pPr>
                    </w:p>
                  </w:txbxContent>
                </v:textbox>
                <w10:wrap type="none"/>
              </v:shape>
            </w:pict>
          </mc:Fallback>
        </mc:AlternateContent>
      </w:r>
      <w:r>
        <w:rPr>
          <w:spacing w:val="-10"/>
          <w:sz w:val="22"/>
        </w:rPr>
        <w:t>スケジュール及び研修科目(予定)</w:t>
      </w:r>
    </w:p>
    <w:p>
      <w:pPr>
        <w:pStyle w:val="BodyText"/>
        <w:spacing w:line="568" w:lineRule="auto" w:before="28"/>
        <w:ind w:left="140" w:right="3197" w:firstLine="213"/>
      </w:pPr>
      <w:r>
        <w:rPr>
          <w:spacing w:val="-8"/>
        </w:rPr>
        <w:t>※スケジュールについては当日の状況により、前後する場合がございます。</w:t>
      </w:r>
      <w:r>
        <w:rPr>
          <w:spacing w:val="-2"/>
        </w:rPr>
        <w:t>日程・時間・研修科目</w:t>
      </w:r>
    </w:p>
    <w:p>
      <w:pPr>
        <w:pStyle w:val="BodyText"/>
        <w:spacing w:after="0" w:line="568" w:lineRule="auto"/>
        <w:sectPr>
          <w:pgSz w:w="11910" w:h="16840"/>
          <w:pgMar w:top="860" w:bottom="280" w:left="992" w:right="141"/>
        </w:sectPr>
      </w:pPr>
    </w:p>
    <w:p>
      <w:pPr>
        <w:pStyle w:val="BodyText"/>
        <w:spacing w:before="36"/>
        <w:ind w:left="140"/>
      </w:pPr>
      <w:r>
        <w:rPr>
          <w:spacing w:val="-10"/>
        </w:rPr>
        <w:t>※トピック別情報交換会について</w:t>
      </w:r>
    </w:p>
    <w:p>
      <w:pPr>
        <w:pStyle w:val="BodyText"/>
        <w:spacing w:line="264" w:lineRule="auto" w:before="29"/>
        <w:ind w:left="140" w:right="979" w:firstLine="213"/>
        <w:jc w:val="both"/>
      </w:pPr>
      <w:r>
        <w:rPr>
          <w:spacing w:val="-12"/>
        </w:rPr>
        <w:t>トピック別情報交換会とは、複数のトピック（例えば「公共施設の脱炭素化」「行動変容」「地域新電力」など当日提示）のうち、興味・関心のあるトピックを選択し、トピックごとのグループに分かれ</w:t>
      </w:r>
      <w:r>
        <w:rPr>
          <w:spacing w:val="-6"/>
        </w:rPr>
        <w:t>て情報交換を行うもの。各自治体の取組や課題を共有し、今後の取組の参考や施策のヒントにするほ</w:t>
      </w:r>
      <w:r>
        <w:rPr>
          <w:spacing w:val="-4"/>
        </w:rPr>
        <w:t>か、横のつながりを深めることを目的とする。講義と異なり、まとめや発表などの作業はない。</w:t>
      </w:r>
    </w:p>
    <w:p>
      <w:pPr>
        <w:pStyle w:val="BodyText"/>
        <w:spacing w:before="25"/>
      </w:pPr>
    </w:p>
    <w:p>
      <w:pPr>
        <w:pStyle w:val="ListParagraph"/>
        <w:numPr>
          <w:ilvl w:val="0"/>
          <w:numId w:val="2"/>
        </w:numPr>
        <w:tabs>
          <w:tab w:pos="352" w:val="left" w:leader="none"/>
        </w:tabs>
        <w:spacing w:line="240" w:lineRule="auto" w:before="0" w:after="0"/>
        <w:ind w:left="352" w:right="0" w:hanging="212"/>
        <w:jc w:val="left"/>
        <w:rPr>
          <w:sz w:val="22"/>
        </w:rPr>
      </w:pPr>
      <w:r>
        <w:rPr>
          <w:spacing w:val="-10"/>
          <w:sz w:val="22"/>
        </w:rPr>
        <w:t>事前にご覧いただくことが望ましいもの</w:t>
      </w:r>
    </w:p>
    <w:p>
      <w:pPr>
        <w:pStyle w:val="BodyText"/>
        <w:spacing w:before="28"/>
        <w:ind w:left="140"/>
      </w:pPr>
      <w:r>
        <w:rPr>
          <w:spacing w:val="-10"/>
        </w:rPr>
        <w:t>（必須ではありませんが、研修効果を上げるため事前の確認をおすすめします）</w:t>
      </w:r>
    </w:p>
    <w:p>
      <w:pPr>
        <w:pStyle w:val="BodyText"/>
        <w:spacing w:before="57"/>
      </w:pPr>
    </w:p>
    <w:p>
      <w:pPr>
        <w:pStyle w:val="BodyText"/>
        <w:spacing w:line="264" w:lineRule="auto"/>
        <w:ind w:left="500" w:right="984" w:hanging="361"/>
      </w:pPr>
      <w:r>
        <w:rPr>
          <w:spacing w:val="-10"/>
        </w:rPr>
        <w:t>① 地域経済循環分析自動作成ツール</w:t>
      </w:r>
      <w:r>
        <w:rPr>
          <w:spacing w:val="-6"/>
        </w:rPr>
        <w:t>（</w:t>
      </w:r>
      <w:hyperlink r:id="rId6">
        <w:r>
          <w:rPr>
            <w:spacing w:val="-6"/>
          </w:rPr>
          <w:t>http://chiikijunkan.env.go.jp/manabu/bunseki/</w:t>
        </w:r>
      </w:hyperlink>
      <w:r>
        <w:rPr>
          <w:spacing w:val="-6"/>
        </w:rPr>
        <w:t>）</w:t>
      </w:r>
      <w:r>
        <w:rPr>
          <w:spacing w:val="-18"/>
        </w:rPr>
        <w:t>を用い、自</w:t>
      </w:r>
      <w:r>
        <w:rPr>
          <w:spacing w:val="-2"/>
        </w:rPr>
        <w:t>団体の分析結果を確認すること</w:t>
      </w:r>
    </w:p>
    <w:p>
      <w:pPr>
        <w:pStyle w:val="BodyText"/>
        <w:spacing w:line="283" w:lineRule="exact"/>
        <w:ind w:left="140"/>
      </w:pPr>
      <w:r>
        <w:rPr>
          <w:spacing w:val="-9"/>
        </w:rPr>
        <w:t>② 地域経済循環分析と脱炭素に関する動画３本を視聴すること</w:t>
      </w:r>
    </w:p>
    <w:p>
      <w:pPr>
        <w:pStyle w:val="BodyText"/>
        <w:spacing w:line="264" w:lineRule="auto" w:before="29"/>
        <w:ind w:left="565" w:right="2938" w:hanging="214"/>
      </w:pPr>
      <w:r>
        <w:rPr/>
        <w:t>・地域を強くする 地域循環共生圏(8:34) </w:t>
      </w:r>
      <w:hyperlink r:id="rId7">
        <w:r>
          <w:rPr>
            <w:color w:val="0000FF"/>
            <w:spacing w:val="-6"/>
            <w:u w:val="single" w:color="0000FF"/>
          </w:rPr>
          <w:t>https://www.youtube.com/watch?v=xfn0lwhTg18</w:t>
        </w:r>
      </w:hyperlink>
    </w:p>
    <w:p>
      <w:pPr>
        <w:pStyle w:val="BodyText"/>
        <w:spacing w:line="264" w:lineRule="auto"/>
        <w:ind w:left="567" w:right="1416" w:hanging="216"/>
      </w:pPr>
      <w:r>
        <w:rPr>
          <w:spacing w:val="-6"/>
        </w:rPr>
        <w:t>・地域を強くする 地域循環共生圏～土湯温泉編～(5:19) </w:t>
      </w:r>
      <w:hyperlink r:id="rId8">
        <w:r>
          <w:rPr>
            <w:color w:val="0000FF"/>
            <w:spacing w:val="-2"/>
            <w:u w:val="single" w:color="0000FF"/>
          </w:rPr>
          <w:t>https://www.youtube.com/watch?v=Cf7GwfFcNQE</w:t>
        </w:r>
      </w:hyperlink>
    </w:p>
    <w:p>
      <w:pPr>
        <w:pStyle w:val="BodyText"/>
        <w:spacing w:line="261" w:lineRule="auto"/>
        <w:ind w:left="567" w:right="1416" w:hanging="216"/>
      </w:pPr>
      <w:r>
        <w:rPr>
          <w:spacing w:val="-6"/>
        </w:rPr>
        <w:t>・地域を強くする 地域循環共生圏～日田市編～(5:18) </w:t>
      </w:r>
      <w:hyperlink r:id="rId9">
        <w:r>
          <w:rPr>
            <w:color w:val="0000FF"/>
            <w:spacing w:val="-2"/>
            <w:u w:val="single" w:color="0000FF"/>
          </w:rPr>
          <w:t>https://www.youtube.com/watch?v=aYkGTUISHUI</w:t>
        </w:r>
      </w:hyperlink>
    </w:p>
    <w:p>
      <w:pPr>
        <w:pStyle w:val="BodyText"/>
        <w:spacing w:line="264" w:lineRule="auto" w:before="2"/>
        <w:ind w:left="500" w:right="989" w:hanging="361"/>
      </w:pPr>
      <w:r>
        <w:rPr>
          <w:spacing w:val="-11"/>
        </w:rPr>
        <w:t>③ 自団体の地球温暖化対策の推進に関する法律に基づく地方公共団体実行計画</w:t>
      </w:r>
      <w:r>
        <w:rPr>
          <w:spacing w:val="-8"/>
        </w:rPr>
        <w:t>（事務事業編、区域施</w:t>
      </w:r>
      <w:r>
        <w:rPr>
          <w:spacing w:val="-2"/>
        </w:rPr>
        <w:t>策編）を確認すること</w:t>
      </w:r>
    </w:p>
    <w:p>
      <w:pPr>
        <w:pStyle w:val="BodyText"/>
        <w:spacing w:line="286" w:lineRule="exact"/>
        <w:ind w:right="3897"/>
        <w:jc w:val="right"/>
      </w:pPr>
      <w:r>
        <w:rPr>
          <w:spacing w:val="-9"/>
        </w:rPr>
        <w:t>④ 自治体排出量カルテの自団体分を出力し、内容を理解しておくこと</w:t>
      </w:r>
    </w:p>
    <w:p>
      <w:pPr>
        <w:pStyle w:val="BodyText"/>
        <w:spacing w:before="28"/>
        <w:ind w:right="3954"/>
        <w:jc w:val="right"/>
      </w:pPr>
      <w:hyperlink r:id="rId10">
        <w:r>
          <w:rPr>
            <w:color w:val="0000FF"/>
            <w:spacing w:val="-2"/>
            <w:u w:val="single" w:color="0000FF"/>
          </w:rPr>
          <w:t>https://www.env.go.jp/policy/local_keikaku/tools/karte.html</w:t>
        </w:r>
      </w:hyperlink>
    </w:p>
    <w:sectPr>
      <w:pgSz w:w="11910" w:h="16840"/>
      <w:pgMar w:top="1180" w:bottom="280" w:left="992"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ＭＳ 明朝">
    <w:altName w:val="ＭＳ 明朝"/>
    <w:charset w:val="80"/>
    <w:family w:val="roma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62" w:hanging="222"/>
      </w:pPr>
      <w:rPr>
        <w:rFonts w:hint="default" w:ascii="ＭＳ 明朝" w:hAnsi="ＭＳ 明朝" w:eastAsia="ＭＳ 明朝" w:cs="ＭＳ 明朝"/>
        <w:b w:val="0"/>
        <w:bCs w:val="0"/>
        <w:i w:val="0"/>
        <w:iCs w:val="0"/>
        <w:spacing w:val="-8"/>
        <w:w w:val="100"/>
        <w:sz w:val="20"/>
        <w:szCs w:val="20"/>
        <w:lang w:val="en-US" w:eastAsia="ja-JP" w:bidi="ar-SA"/>
      </w:rPr>
    </w:lvl>
    <w:lvl w:ilvl="1">
      <w:start w:val="0"/>
      <w:numFmt w:val="bullet"/>
      <w:lvlText w:val="•"/>
      <w:lvlJc w:val="left"/>
      <w:pPr>
        <w:ind w:left="1401" w:hanging="222"/>
      </w:pPr>
      <w:rPr>
        <w:rFonts w:hint="default"/>
        <w:lang w:val="en-US" w:eastAsia="ja-JP" w:bidi="ar-SA"/>
      </w:rPr>
    </w:lvl>
    <w:lvl w:ilvl="2">
      <w:start w:val="0"/>
      <w:numFmt w:val="bullet"/>
      <w:lvlText w:val="•"/>
      <w:lvlJc w:val="left"/>
      <w:pPr>
        <w:ind w:left="2442" w:hanging="222"/>
      </w:pPr>
      <w:rPr>
        <w:rFonts w:hint="default"/>
        <w:lang w:val="en-US" w:eastAsia="ja-JP" w:bidi="ar-SA"/>
      </w:rPr>
    </w:lvl>
    <w:lvl w:ilvl="3">
      <w:start w:val="0"/>
      <w:numFmt w:val="bullet"/>
      <w:lvlText w:val="•"/>
      <w:lvlJc w:val="left"/>
      <w:pPr>
        <w:ind w:left="3484" w:hanging="222"/>
      </w:pPr>
      <w:rPr>
        <w:rFonts w:hint="default"/>
        <w:lang w:val="en-US" w:eastAsia="ja-JP" w:bidi="ar-SA"/>
      </w:rPr>
    </w:lvl>
    <w:lvl w:ilvl="4">
      <w:start w:val="0"/>
      <w:numFmt w:val="bullet"/>
      <w:lvlText w:val="•"/>
      <w:lvlJc w:val="left"/>
      <w:pPr>
        <w:ind w:left="4525" w:hanging="222"/>
      </w:pPr>
      <w:rPr>
        <w:rFonts w:hint="default"/>
        <w:lang w:val="en-US" w:eastAsia="ja-JP" w:bidi="ar-SA"/>
      </w:rPr>
    </w:lvl>
    <w:lvl w:ilvl="5">
      <w:start w:val="0"/>
      <w:numFmt w:val="bullet"/>
      <w:lvlText w:val="•"/>
      <w:lvlJc w:val="left"/>
      <w:pPr>
        <w:ind w:left="5566" w:hanging="222"/>
      </w:pPr>
      <w:rPr>
        <w:rFonts w:hint="default"/>
        <w:lang w:val="en-US" w:eastAsia="ja-JP" w:bidi="ar-SA"/>
      </w:rPr>
    </w:lvl>
    <w:lvl w:ilvl="6">
      <w:start w:val="0"/>
      <w:numFmt w:val="bullet"/>
      <w:lvlText w:val="•"/>
      <w:lvlJc w:val="left"/>
      <w:pPr>
        <w:ind w:left="6608" w:hanging="222"/>
      </w:pPr>
      <w:rPr>
        <w:rFonts w:hint="default"/>
        <w:lang w:val="en-US" w:eastAsia="ja-JP" w:bidi="ar-SA"/>
      </w:rPr>
    </w:lvl>
    <w:lvl w:ilvl="7">
      <w:start w:val="0"/>
      <w:numFmt w:val="bullet"/>
      <w:lvlText w:val="•"/>
      <w:lvlJc w:val="left"/>
      <w:pPr>
        <w:ind w:left="7649" w:hanging="222"/>
      </w:pPr>
      <w:rPr>
        <w:rFonts w:hint="default"/>
        <w:lang w:val="en-US" w:eastAsia="ja-JP" w:bidi="ar-SA"/>
      </w:rPr>
    </w:lvl>
    <w:lvl w:ilvl="8">
      <w:start w:val="0"/>
      <w:numFmt w:val="bullet"/>
      <w:lvlText w:val="•"/>
      <w:lvlJc w:val="left"/>
      <w:pPr>
        <w:ind w:left="8690" w:hanging="222"/>
      </w:pPr>
      <w:rPr>
        <w:rFonts w:hint="default"/>
        <w:lang w:val="en-US" w:eastAsia="ja-JP" w:bidi="ar-SA"/>
      </w:rPr>
    </w:lvl>
  </w:abstractNum>
  <w:abstractNum w:abstractNumId="0">
    <w:multiLevelType w:val="hybridMultilevel"/>
    <w:lvl w:ilvl="0">
      <w:start w:val="1"/>
      <w:numFmt w:val="decimal"/>
      <w:lvlText w:val="（%1）"/>
      <w:lvlJc w:val="left"/>
      <w:pPr>
        <w:ind w:left="670" w:hanging="541"/>
        <w:jc w:val="left"/>
      </w:pPr>
      <w:rPr>
        <w:rFonts w:hint="default" w:ascii="ＭＳ 明朝" w:hAnsi="ＭＳ 明朝" w:eastAsia="ＭＳ 明朝" w:cs="ＭＳ 明朝"/>
        <w:b w:val="0"/>
        <w:bCs w:val="0"/>
        <w:i w:val="0"/>
        <w:iCs w:val="0"/>
        <w:spacing w:val="-12"/>
        <w:w w:val="100"/>
        <w:sz w:val="20"/>
        <w:szCs w:val="20"/>
        <w:lang w:val="en-US" w:eastAsia="ja-JP" w:bidi="ar-SA"/>
      </w:rPr>
    </w:lvl>
    <w:lvl w:ilvl="1">
      <w:start w:val="0"/>
      <w:numFmt w:val="bullet"/>
      <w:lvlText w:val="•"/>
      <w:lvlJc w:val="left"/>
      <w:pPr>
        <w:ind w:left="1689" w:hanging="541"/>
      </w:pPr>
      <w:rPr>
        <w:rFonts w:hint="default"/>
        <w:lang w:val="en-US" w:eastAsia="ja-JP" w:bidi="ar-SA"/>
      </w:rPr>
    </w:lvl>
    <w:lvl w:ilvl="2">
      <w:start w:val="0"/>
      <w:numFmt w:val="bullet"/>
      <w:lvlText w:val="•"/>
      <w:lvlJc w:val="left"/>
      <w:pPr>
        <w:ind w:left="2698" w:hanging="541"/>
      </w:pPr>
      <w:rPr>
        <w:rFonts w:hint="default"/>
        <w:lang w:val="en-US" w:eastAsia="ja-JP" w:bidi="ar-SA"/>
      </w:rPr>
    </w:lvl>
    <w:lvl w:ilvl="3">
      <w:start w:val="0"/>
      <w:numFmt w:val="bullet"/>
      <w:lvlText w:val="•"/>
      <w:lvlJc w:val="left"/>
      <w:pPr>
        <w:ind w:left="3708" w:hanging="541"/>
      </w:pPr>
      <w:rPr>
        <w:rFonts w:hint="default"/>
        <w:lang w:val="en-US" w:eastAsia="ja-JP" w:bidi="ar-SA"/>
      </w:rPr>
    </w:lvl>
    <w:lvl w:ilvl="4">
      <w:start w:val="0"/>
      <w:numFmt w:val="bullet"/>
      <w:lvlText w:val="•"/>
      <w:lvlJc w:val="left"/>
      <w:pPr>
        <w:ind w:left="4717" w:hanging="541"/>
      </w:pPr>
      <w:rPr>
        <w:rFonts w:hint="default"/>
        <w:lang w:val="en-US" w:eastAsia="ja-JP" w:bidi="ar-SA"/>
      </w:rPr>
    </w:lvl>
    <w:lvl w:ilvl="5">
      <w:start w:val="0"/>
      <w:numFmt w:val="bullet"/>
      <w:lvlText w:val="•"/>
      <w:lvlJc w:val="left"/>
      <w:pPr>
        <w:ind w:left="5726" w:hanging="541"/>
      </w:pPr>
      <w:rPr>
        <w:rFonts w:hint="default"/>
        <w:lang w:val="en-US" w:eastAsia="ja-JP" w:bidi="ar-SA"/>
      </w:rPr>
    </w:lvl>
    <w:lvl w:ilvl="6">
      <w:start w:val="0"/>
      <w:numFmt w:val="bullet"/>
      <w:lvlText w:val="•"/>
      <w:lvlJc w:val="left"/>
      <w:pPr>
        <w:ind w:left="6736" w:hanging="541"/>
      </w:pPr>
      <w:rPr>
        <w:rFonts w:hint="default"/>
        <w:lang w:val="en-US" w:eastAsia="ja-JP" w:bidi="ar-SA"/>
      </w:rPr>
    </w:lvl>
    <w:lvl w:ilvl="7">
      <w:start w:val="0"/>
      <w:numFmt w:val="bullet"/>
      <w:lvlText w:val="•"/>
      <w:lvlJc w:val="left"/>
      <w:pPr>
        <w:ind w:left="7745" w:hanging="541"/>
      </w:pPr>
      <w:rPr>
        <w:rFonts w:hint="default"/>
        <w:lang w:val="en-US" w:eastAsia="ja-JP" w:bidi="ar-SA"/>
      </w:rPr>
    </w:lvl>
    <w:lvl w:ilvl="8">
      <w:start w:val="0"/>
      <w:numFmt w:val="bullet"/>
      <w:lvlText w:val="•"/>
      <w:lvlJc w:val="left"/>
      <w:pPr>
        <w:ind w:left="8754" w:hanging="541"/>
      </w:pPr>
      <w:rPr>
        <w:rFonts w:hint="default"/>
        <w:lang w:val="en-US" w:eastAsia="ja-JP"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ＭＳ 明朝" w:hAnsi="ＭＳ 明朝" w:eastAsia="ＭＳ 明朝" w:cs="ＭＳ 明朝"/>
      <w:lang w:val="en-US" w:eastAsia="ja-JP" w:bidi="ar-SA"/>
    </w:rPr>
  </w:style>
  <w:style w:styleId="BodyText" w:type="paragraph">
    <w:name w:val="Body Text"/>
    <w:basedOn w:val="Normal"/>
    <w:uiPriority w:val="1"/>
    <w:qFormat/>
    <w:pPr/>
    <w:rPr>
      <w:rFonts w:ascii="ＭＳ 明朝" w:hAnsi="ＭＳ 明朝" w:eastAsia="ＭＳ 明朝" w:cs="ＭＳ 明朝"/>
      <w:sz w:val="22"/>
      <w:szCs w:val="22"/>
      <w:lang w:val="en-US" w:eastAsia="ja-JP" w:bidi="ar-SA"/>
    </w:rPr>
  </w:style>
  <w:style w:styleId="Heading1" w:type="paragraph">
    <w:name w:val="Heading 1"/>
    <w:basedOn w:val="Normal"/>
    <w:uiPriority w:val="1"/>
    <w:qFormat/>
    <w:pPr>
      <w:spacing w:before="142"/>
      <w:ind w:right="853"/>
      <w:jc w:val="center"/>
      <w:outlineLvl w:val="1"/>
    </w:pPr>
    <w:rPr>
      <w:rFonts w:ascii="ＭＳ 明朝" w:hAnsi="ＭＳ 明朝" w:eastAsia="ＭＳ 明朝" w:cs="ＭＳ 明朝"/>
      <w:b/>
      <w:bCs/>
      <w:sz w:val="28"/>
      <w:szCs w:val="28"/>
      <w:u w:val="single" w:color="000000"/>
      <w:lang w:val="en-US" w:eastAsia="ja-JP" w:bidi="ar-SA"/>
    </w:rPr>
  </w:style>
  <w:style w:styleId="ListParagraph" w:type="paragraph">
    <w:name w:val="List Paragraph"/>
    <w:basedOn w:val="Normal"/>
    <w:uiPriority w:val="1"/>
    <w:qFormat/>
    <w:pPr>
      <w:ind w:left="352" w:hanging="212"/>
    </w:pPr>
    <w:rPr>
      <w:rFonts w:ascii="ＭＳ 明朝" w:hAnsi="ＭＳ 明朝" w:eastAsia="ＭＳ 明朝" w:cs="ＭＳ 明朝"/>
      <w:lang w:val="en-US" w:eastAsia="ja-JP" w:bidi="ar-SA"/>
    </w:rPr>
  </w:style>
  <w:style w:styleId="TableParagraph" w:type="paragraph">
    <w:name w:val="Table Paragraph"/>
    <w:basedOn w:val="Normal"/>
    <w:uiPriority w:val="1"/>
    <w:qFormat/>
    <w:pPr/>
    <w:rPr>
      <w:rFonts w:ascii="ＭＳ 明朝" w:hAnsi="ＭＳ 明朝" w:eastAsia="ＭＳ 明朝" w:cs="ＭＳ 明朝"/>
      <w:lang w:val="en-US" w:eastAsia="ja-JP" w:bidi="ar-SA"/>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https://www.env.go.jp/policy/local_keikaku/tools/karte.html" TargetMode="External" Type="http://schemas.openxmlformats.org/officeDocument/2006/relationships/hyperlink"/><Relationship Id="rId11" Target="numbering.xml" Type="http://schemas.openxmlformats.org/officeDocument/2006/relationships/numbering"/><Relationship Id="rId12" Target="../customXml/item1.xml" Type="http://schemas.openxmlformats.org/officeDocument/2006/relationships/customXml"/><Relationship Id="rId13" Target="../customXml/item2.xml" Type="http://schemas.openxmlformats.org/officeDocument/2006/relationships/customXml"/><Relationship Id="rId14" Target="../customXml/item3.xml" Type="http://schemas.openxmlformats.org/officeDocument/2006/relationships/customXml"/><Relationship Id="rId2" Target="fontTable.xml" Type="http://schemas.openxmlformats.org/officeDocument/2006/relationships/fontTable"/><Relationship Id="rId3" Target="theme/theme1.xml" Type="http://schemas.openxmlformats.org/officeDocument/2006/relationships/theme"/><Relationship Id="rId4" Target="settings.xml" Type="http://schemas.openxmlformats.org/officeDocument/2006/relationships/settings"/><Relationship Id="rId5" Target="mailto:chisei@soumu.go.jp" TargetMode="External" Type="http://schemas.openxmlformats.org/officeDocument/2006/relationships/hyperlink"/><Relationship Id="rId6" Target="http://chiikijunkan.env.go.jp/manabu/bunseki/" TargetMode="External" Type="http://schemas.openxmlformats.org/officeDocument/2006/relationships/hyperlink"/><Relationship Id="rId7" Target="https://www.youtube.com/watch?v=xfn0lwhTg18" TargetMode="External" Type="http://schemas.openxmlformats.org/officeDocument/2006/relationships/hyperlink"/><Relationship Id="rId8" Target="https://www.youtube.com/watch?v=Cf7GwfFcNQE" TargetMode="External" Type="http://schemas.openxmlformats.org/officeDocument/2006/relationships/hyperlink"/><Relationship Id="rId9" Target="https://www.youtube.com/watch?v=aYkGTUISHUI" TargetMode="External" Type="http://schemas.openxmlformats.org/officeDocument/2006/relationships/hyperlink"/></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2DBA4DCF75EED4398075CE66DAF269C" ma:contentTypeVersion="14" ma:contentTypeDescription="新しいドキュメントを作成します。" ma:contentTypeScope="" ma:versionID="0309fd12f0ed01f109ec4043108a4591">
  <xsd:schema xmlns:xsd="http://www.w3.org/2001/XMLSchema" xmlns:xs="http://www.w3.org/2001/XMLSchema" xmlns:p="http://schemas.microsoft.com/office/2006/metadata/properties" xmlns:ns2="71f4f787-db03-47aa-bd70-2646b0972753" xmlns:ns3="fd35f17b-5bc8-47bd-81e0-96e7615e2e1e" targetNamespace="http://schemas.microsoft.com/office/2006/metadata/properties" ma:root="true" ma:fieldsID="a8e888c35dcd8d5437ca589ca3934331" ns2:_="" ns3:_="">
    <xsd:import namespace="71f4f787-db03-47aa-bd70-2646b0972753"/>
    <xsd:import namespace="fd35f17b-5bc8-47bd-81e0-96e7615e2e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4f787-db03-47aa-bd70-2646b0972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35f17b-5bc8-47bd-81e0-96e7615e2e1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2e4652c-8df2-406b-b7f0-540971d8d894}" ma:internalName="TaxCatchAll" ma:showField="CatchAllData" ma:web="fd35f17b-5bc8-47bd-81e0-96e7615e2e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d35f17b-5bc8-47bd-81e0-96e7615e2e1e" xsi:nil="true"/>
    <lcf76f155ced4ddcb4097134ff3c332f xmlns="71f4f787-db03-47aa-bd70-2646b09727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D4BACB-16E9-42A4-882F-EABFE1DEE54C}"/>
</file>

<file path=customXml/itemProps2.xml><?xml version="1.0" encoding="utf-8"?>
<ds:datastoreItem xmlns:ds="http://schemas.openxmlformats.org/officeDocument/2006/customXml" ds:itemID="{A34F4F42-4D65-4325-9288-06AD5D3DC939}"/>
</file>

<file path=customXml/itemProps3.xml><?xml version="1.0" encoding="utf-8"?>
<ds:datastoreItem xmlns:ds="http://schemas.openxmlformats.org/officeDocument/2006/customXml" ds:itemID="{C1295660-305C-4148-8D1D-33890FB32899}"/>
</file>

<file path=docProps/app.xml><?xml version="1.0" encoding="utf-8"?>
<Properties xmlns="http://schemas.openxmlformats.org/officeDocument/2006/extended-properties" xmlns:vt="http://schemas.openxmlformats.org/officeDocument/2006/docPropsVTypes">
  <Template>Normal</Template>
  <DocSecurity>0</DocSecurity>
  <ScaleCrop>false</ScaleCrop>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0x01010062DBA4DCF75EED4398075CE66DAF269C</vt:lpwstr>
  </property>
  <property fmtid="{D5CDD505-2E9C-101B-9397-08002B2CF9AE}" pid="3" name="Created">
    <vt:filetime>2026-07-30T00:00:00Z</vt:filetime>
  </property>
  <property fmtid="{D5CDD505-2E9C-101B-9397-08002B2CF9AE}" pid="4" name="Creator">
    <vt:lpwstr>Word 用 Acrobat PDFMaker 26</vt:lpwstr>
  </property>
  <property fmtid="{D5CDD505-2E9C-101B-9397-08002B2CF9AE}" pid="5" name="LastSaved">
    <vt:filetime>2026-08-18T00:00:00Z</vt:filetime>
  </property>
  <property fmtid="{D5CDD505-2E9C-101B-9397-08002B2CF9AE}" pid="6" name="MediaServiceImageTags">
    <vt:lpwstr/>
  </property>
  <property fmtid="{D5CDD505-2E9C-101B-9397-08002B2CF9AE}" pid="7" name="Producer">
    <vt:lpwstr>Adobe PDF Library 26.1.187</vt:lpwstr>
  </property>
  <property fmtid="{D5CDD505-2E9C-101B-9397-08002B2CF9AE}" pid="8" name="SourceModified">
    <vt:lpwstr>D:20260730091930</vt:lpwstr>
  </property>
</Properties>
</file>